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076500" w14:textId="77777777" w:rsidR="00BB48D3" w:rsidRPr="002314E9" w:rsidRDefault="002314E9" w:rsidP="002314E9">
      <w:pPr>
        <w:jc w:val="center"/>
        <w:rPr>
          <w:rFonts w:ascii="FangSong" w:eastAsia="FangSong" w:hAnsi="FangSong" w:hint="eastAsia"/>
          <w:sz w:val="36"/>
          <w:szCs w:val="36"/>
        </w:rPr>
      </w:pPr>
      <w:r>
        <w:rPr>
          <w:rFonts w:ascii="FangSong" w:eastAsia="FangSong" w:hAnsi="FangSong" w:hint="eastAsia"/>
          <w:sz w:val="36"/>
          <w:szCs w:val="36"/>
        </w:rPr>
        <w:t>微页面使用文档</w:t>
      </w:r>
    </w:p>
    <w:p w14:paraId="39BAAA4F" w14:textId="77777777" w:rsidR="002314E9" w:rsidRPr="002314E9" w:rsidRDefault="002314E9" w:rsidP="002314E9">
      <w:pPr>
        <w:pStyle w:val="a3"/>
        <w:numPr>
          <w:ilvl w:val="0"/>
          <w:numId w:val="1"/>
        </w:numPr>
        <w:ind w:firstLineChars="0"/>
        <w:rPr>
          <w:rFonts w:ascii="FangSong" w:eastAsia="FangSong" w:hAnsi="FangSong" w:hint="eastAsia"/>
          <w:sz w:val="30"/>
          <w:szCs w:val="30"/>
        </w:rPr>
      </w:pPr>
      <w:r w:rsidRPr="002314E9">
        <w:rPr>
          <w:rFonts w:ascii="FangSong" w:eastAsia="FangSong" w:hAnsi="FangSong" w:hint="eastAsia"/>
          <w:sz w:val="30"/>
          <w:szCs w:val="30"/>
        </w:rPr>
        <w:t>什么是微页面，微页面有什么用。</w:t>
      </w:r>
    </w:p>
    <w:p w14:paraId="49247576" w14:textId="6B8303CE" w:rsidR="002314E9" w:rsidRDefault="002F7F2B" w:rsidP="002F7F2B">
      <w:pPr>
        <w:ind w:firstLine="360"/>
        <w:rPr>
          <w:rFonts w:ascii="FangSong" w:eastAsia="FangSong" w:hAnsi="FangSong" w:hint="eastAsia"/>
        </w:rPr>
      </w:pPr>
      <w:r>
        <w:rPr>
          <w:rFonts w:ascii="FangSong" w:eastAsia="FangSong" w:hAnsi="FangSong" w:hint="eastAsia"/>
        </w:rPr>
        <w:t>由于运营人员经常会根据时事及流行风格创建一些用于活动使用的页面，经开发人员开发后发布不仅浪费宝贵推广时间，也浪费开发成本。微页面的初衷就是为了解决让运营人员自己编辑创建活动页面乃至商店首页的功能。</w:t>
      </w:r>
    </w:p>
    <w:p w14:paraId="47999F59" w14:textId="642D11E0" w:rsidR="002F7F2B" w:rsidRPr="00D76E04" w:rsidRDefault="002F7F2B" w:rsidP="002F7F2B">
      <w:pPr>
        <w:ind w:firstLine="360"/>
        <w:rPr>
          <w:rFonts w:ascii="FangSong" w:eastAsia="FangSong" w:hAnsi="FangSong" w:hint="eastAsia"/>
        </w:rPr>
      </w:pPr>
      <w:r>
        <w:rPr>
          <w:rFonts w:ascii="FangSong" w:eastAsia="FangSong" w:hAnsi="FangSong" w:hint="eastAsia"/>
        </w:rPr>
        <w:t>由于目前推广渠道众多，所以当运营人员根据微页面插件设计完一个微页面插件后，点击保存会把微页面以</w:t>
      </w:r>
      <w:r w:rsidR="006A32F9">
        <w:rPr>
          <w:rFonts w:ascii="FangSong" w:eastAsia="FangSong" w:hAnsi="FangSong" w:hint="eastAsia"/>
        </w:rPr>
        <w:t>j</w:t>
      </w:r>
      <w:r>
        <w:rPr>
          <w:rFonts w:ascii="FangSong" w:eastAsia="FangSong" w:hAnsi="FangSong" w:hint="eastAsia"/>
        </w:rPr>
        <w:t>son的数据格式导出设计数据，然后把导出数据保存到数据库，当用户打开对应的微页面会根据</w:t>
      </w:r>
      <w:r w:rsidR="0001216E">
        <w:rPr>
          <w:rFonts w:ascii="FangSong" w:eastAsia="FangSong" w:hAnsi="FangSong" w:hint="eastAsia"/>
        </w:rPr>
        <w:t>id获取对应</w:t>
      </w:r>
      <w:r>
        <w:rPr>
          <w:rFonts w:ascii="FangSong" w:eastAsia="FangSong" w:hAnsi="FangSong" w:hint="eastAsia"/>
        </w:rPr>
        <w:t>导出的json格式数据</w:t>
      </w:r>
      <w:r w:rsidR="0001216E">
        <w:rPr>
          <w:rFonts w:ascii="FangSong" w:eastAsia="FangSong" w:hAnsi="FangSong" w:hint="eastAsia"/>
        </w:rPr>
        <w:t>并</w:t>
      </w:r>
      <w:r w:rsidR="005F3CED">
        <w:rPr>
          <w:rFonts w:ascii="FangSong" w:eastAsia="FangSong" w:hAnsi="FangSong" w:hint="eastAsia"/>
        </w:rPr>
        <w:t>还原出微页面</w:t>
      </w:r>
      <w:r w:rsidR="0001216E">
        <w:rPr>
          <w:rFonts w:ascii="FangSong" w:eastAsia="FangSong" w:hAnsi="FangSong" w:hint="eastAsia"/>
        </w:rPr>
        <w:t>界面，小程序和安卓及苹果APP同理。</w:t>
      </w:r>
    </w:p>
    <w:p w14:paraId="16BB04C4" w14:textId="77777777" w:rsidR="002314E9" w:rsidRPr="002314E9" w:rsidRDefault="002314E9" w:rsidP="002314E9">
      <w:pPr>
        <w:pStyle w:val="a3"/>
        <w:numPr>
          <w:ilvl w:val="0"/>
          <w:numId w:val="1"/>
        </w:numPr>
        <w:ind w:firstLineChars="0"/>
        <w:rPr>
          <w:rFonts w:ascii="FangSong" w:eastAsia="FangSong" w:hAnsi="FangSong" w:hint="eastAsia"/>
          <w:sz w:val="30"/>
          <w:szCs w:val="30"/>
        </w:rPr>
      </w:pPr>
      <w:r w:rsidRPr="002314E9">
        <w:rPr>
          <w:rFonts w:ascii="FangSong" w:eastAsia="FangSong" w:hAnsi="FangSong" w:hint="eastAsia"/>
          <w:sz w:val="30"/>
          <w:szCs w:val="30"/>
        </w:rPr>
        <w:t>微页面demo怎么运行</w:t>
      </w:r>
    </w:p>
    <w:p w14:paraId="5F093760" w14:textId="77777777" w:rsidR="006A32F9" w:rsidRDefault="006A32F9" w:rsidP="006A32F9">
      <w:pPr>
        <w:ind w:firstLine="360"/>
        <w:rPr>
          <w:rFonts w:ascii="FangSong" w:eastAsia="FangSong" w:hAnsi="FangSong" w:hint="eastAsia"/>
        </w:rPr>
      </w:pPr>
      <w:r>
        <w:rPr>
          <w:rFonts w:ascii="FangSong" w:eastAsia="FangSong" w:hAnsi="FangSong" w:hint="eastAsia"/>
        </w:rPr>
        <w:t>微页面里面index.html及index.min.html在浏览器运行即是微页面的demo。</w:t>
      </w:r>
      <w:r w:rsidRPr="00A128C9">
        <w:rPr>
          <w:rFonts w:ascii="FangSong" w:eastAsia="FangSong" w:hAnsi="FangSong" w:hint="eastAsia"/>
          <w:color w:val="FF0000"/>
          <w:highlight w:val="yellow"/>
        </w:rPr>
        <w:t>由于demo里面使用了jQuery的load读取html页面作为模板及读取本地json文件模拟对服务端发起请求，如果在电脑本地直接用浏览器打开这2个功能都会报跨域错误。</w:t>
      </w:r>
    </w:p>
    <w:p w14:paraId="1FB27EF7" w14:textId="685EF653" w:rsidR="002314E9" w:rsidRDefault="006A32F9" w:rsidP="006A32F9">
      <w:pPr>
        <w:ind w:firstLine="360"/>
        <w:rPr>
          <w:rFonts w:ascii="FangSong" w:eastAsia="FangSong" w:hAnsi="FangSong" w:hint="eastAsia"/>
        </w:rPr>
      </w:pPr>
      <w:r>
        <w:rPr>
          <w:rFonts w:ascii="FangSong" w:eastAsia="FangSong" w:hAnsi="FangSong" w:hint="eastAsia"/>
        </w:rPr>
        <w:t>解决方法一：把浏览器设置成允许跨域，</w:t>
      </w:r>
      <w:r w:rsidR="00A128C9">
        <w:rPr>
          <w:rFonts w:ascii="FangSong" w:eastAsia="FangSong" w:hAnsi="FangSong" w:hint="eastAsia"/>
        </w:rPr>
        <w:t>在百度上搜索“</w:t>
      </w:r>
      <w:r w:rsidR="00A128C9" w:rsidRPr="00A128C9">
        <w:rPr>
          <w:rFonts w:ascii="FangSong" w:eastAsia="FangSong" w:hAnsi="FangSong"/>
        </w:rPr>
        <w:t>chrome跨域设置</w:t>
      </w:r>
      <w:r w:rsidR="00A128C9">
        <w:rPr>
          <w:rFonts w:ascii="FangSong" w:eastAsia="FangSong" w:hAnsi="FangSong" w:hint="eastAsia"/>
        </w:rPr>
        <w:t>”，按照流程设置即可。</w:t>
      </w:r>
    </w:p>
    <w:p w14:paraId="36D6C561" w14:textId="0EAFCF35" w:rsidR="00A128C9" w:rsidRDefault="00A128C9" w:rsidP="006A32F9">
      <w:pPr>
        <w:ind w:firstLine="360"/>
        <w:rPr>
          <w:rFonts w:ascii="FangSong" w:eastAsia="FangSong" w:hAnsi="FangSong" w:hint="eastAsia"/>
        </w:rPr>
      </w:pPr>
      <w:r>
        <w:rPr>
          <w:rFonts w:ascii="FangSong" w:eastAsia="FangSong" w:hAnsi="FangSong" w:hint="eastAsia"/>
        </w:rPr>
        <w:t>解决方法二：如果你自己本身会Java、PHP、C#等服务端开发，把微页面文件夹拖进你的工程，启动本地服务，然后访问</w:t>
      </w:r>
      <w:r>
        <w:rPr>
          <w:rFonts w:ascii="FangSong" w:eastAsia="FangSong" w:hAnsi="FangSong" w:hint="eastAsia"/>
        </w:rPr>
        <w:t>index.html</w:t>
      </w:r>
      <w:r>
        <w:rPr>
          <w:rFonts w:ascii="FangSong" w:eastAsia="FangSong" w:hAnsi="FangSong" w:hint="eastAsia"/>
        </w:rPr>
        <w:t>或</w:t>
      </w:r>
      <w:r>
        <w:rPr>
          <w:rFonts w:ascii="FangSong" w:eastAsia="FangSong" w:hAnsi="FangSong" w:hint="eastAsia"/>
        </w:rPr>
        <w:t>index.min.html</w:t>
      </w:r>
      <w:r>
        <w:rPr>
          <w:rFonts w:ascii="FangSong" w:eastAsia="FangSong" w:hAnsi="FangSong" w:hint="eastAsia"/>
        </w:rPr>
        <w:t>即可。</w:t>
      </w:r>
    </w:p>
    <w:p w14:paraId="12CE4813" w14:textId="123B6067" w:rsidR="00A128C9" w:rsidRPr="002314E9" w:rsidRDefault="00A128C9" w:rsidP="006A32F9">
      <w:pPr>
        <w:ind w:firstLine="360"/>
        <w:rPr>
          <w:rFonts w:ascii="FangSong" w:eastAsia="FangSong" w:hAnsi="FangSong" w:hint="eastAsia"/>
        </w:rPr>
      </w:pPr>
      <w:r>
        <w:rPr>
          <w:rFonts w:ascii="FangSong" w:eastAsia="FangSong" w:hAnsi="FangSong" w:hint="eastAsia"/>
        </w:rPr>
        <w:t>index.html</w:t>
      </w:r>
      <w:r>
        <w:rPr>
          <w:rFonts w:ascii="FangSong" w:eastAsia="FangSong" w:hAnsi="FangSong" w:hint="eastAsia"/>
        </w:rPr>
        <w:t>和</w:t>
      </w:r>
      <w:r>
        <w:rPr>
          <w:rFonts w:ascii="FangSong" w:eastAsia="FangSong" w:hAnsi="FangSong" w:hint="eastAsia"/>
        </w:rPr>
        <w:t>index.min.html</w:t>
      </w:r>
      <w:r>
        <w:rPr>
          <w:rFonts w:ascii="FangSong" w:eastAsia="FangSong" w:hAnsi="FangSong" w:hint="eastAsia"/>
        </w:rPr>
        <w:t>的功能是一模一样的</w:t>
      </w:r>
      <w:r w:rsidR="0036278D">
        <w:rPr>
          <w:rFonts w:ascii="FangSong" w:eastAsia="FangSong" w:hAnsi="FangSong" w:hint="eastAsia"/>
        </w:rPr>
        <w:t>，因为微页面里面每个插件都会有对应的几个</w:t>
      </w:r>
      <w:r w:rsidR="00200F2A">
        <w:rPr>
          <w:rFonts w:ascii="FangSong" w:eastAsia="FangSong" w:hAnsi="FangSong" w:hint="eastAsia"/>
        </w:rPr>
        <w:t>模板</w:t>
      </w:r>
      <w:r w:rsidR="00BB7E4E">
        <w:rPr>
          <w:rFonts w:ascii="FangSong" w:eastAsia="FangSong" w:hAnsi="FangSong" w:hint="eastAsia"/>
        </w:rPr>
        <w:t>，都写在同一个页面过于乱</w:t>
      </w:r>
      <w:r w:rsidR="00492280">
        <w:rPr>
          <w:rFonts w:ascii="FangSong" w:eastAsia="FangSong" w:hAnsi="FangSong" w:hint="eastAsia"/>
        </w:rPr>
        <w:t>，所以</w:t>
      </w:r>
      <w:r w:rsidR="00AE009D">
        <w:rPr>
          <w:rFonts w:ascii="FangSong" w:eastAsia="FangSong" w:hAnsi="FangSong" w:hint="eastAsia"/>
        </w:rPr>
        <w:t>我把插件模板迁移到view文件夹，弹框模板迁移至maskForm文件夹，然后使用jQuery的load将页面“include”到index.min.html上。</w:t>
      </w:r>
    </w:p>
    <w:p w14:paraId="1DBD8035" w14:textId="77777777" w:rsidR="002314E9" w:rsidRPr="002314E9" w:rsidRDefault="002314E9" w:rsidP="002314E9">
      <w:pPr>
        <w:pStyle w:val="a3"/>
        <w:numPr>
          <w:ilvl w:val="0"/>
          <w:numId w:val="1"/>
        </w:numPr>
        <w:ind w:firstLineChars="0"/>
        <w:rPr>
          <w:rFonts w:ascii="FangSong" w:eastAsia="FangSong" w:hAnsi="FangSong" w:hint="eastAsia"/>
          <w:sz w:val="30"/>
          <w:szCs w:val="30"/>
        </w:rPr>
      </w:pPr>
      <w:r w:rsidRPr="002314E9">
        <w:rPr>
          <w:rFonts w:ascii="FangSong" w:eastAsia="FangSong" w:hAnsi="FangSong" w:hint="eastAsia"/>
          <w:sz w:val="30"/>
          <w:szCs w:val="30"/>
        </w:rPr>
        <w:t>微页面的form表单校验如何配置</w:t>
      </w:r>
    </w:p>
    <w:p w14:paraId="09EC26C2" w14:textId="17049F11" w:rsidR="002314E9" w:rsidRDefault="009503E7" w:rsidP="009503E7">
      <w:pPr>
        <w:ind w:left="360"/>
        <w:rPr>
          <w:rFonts w:ascii="FangSong" w:eastAsia="FangSong" w:hAnsi="FangSong" w:hint="eastAsia"/>
        </w:rPr>
      </w:pPr>
      <w:r>
        <w:rPr>
          <w:rFonts w:ascii="FangSong" w:eastAsia="FangSong" w:hAnsi="FangSong" w:hint="eastAsia"/>
        </w:rPr>
        <w:t>微页面的表单可以通过配置的方式实现自动校验，如下图所示：</w:t>
      </w:r>
    </w:p>
    <w:p w14:paraId="60E6F2FC" w14:textId="56F0493A" w:rsidR="009503E7" w:rsidRDefault="009503E7" w:rsidP="009503E7">
      <w:pPr>
        <w:ind w:left="360"/>
        <w:rPr>
          <w:rFonts w:ascii="FangSong" w:eastAsia="FangSong" w:hAnsi="FangSong" w:hint="eastAsia"/>
        </w:rPr>
      </w:pPr>
      <w:r>
        <w:rPr>
          <w:rFonts w:ascii="FangSong" w:eastAsia="FangSong" w:hAnsi="FangSong" w:hint="eastAsia"/>
          <w:noProof/>
        </w:rPr>
        <w:drawing>
          <wp:inline distT="0" distB="0" distL="0" distR="0" wp14:anchorId="511EA60E" wp14:editId="4150E1B9">
            <wp:extent cx="4925060" cy="1113790"/>
            <wp:effectExtent l="0" t="0" r="2540" b="3810"/>
            <wp:docPr id="1" name="图片 1" descr="../Library/Containers/com.tencent.qq/Data/Library/Application%20Support/QQ/Users/1092334069/QQ/Temp.db/79E702C7-7707-4AE0-BEDF-AA8FABCA65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brary/Containers/com.tencent.qq/Data/Library/Application%20Support/QQ/Users/1092334069/QQ/Temp.db/79E702C7-7707-4AE0-BEDF-AA8FABCA65E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5060" cy="1113790"/>
                    </a:xfrm>
                    <a:prstGeom prst="rect">
                      <a:avLst/>
                    </a:prstGeom>
                    <a:noFill/>
                    <a:ln>
                      <a:noFill/>
                    </a:ln>
                  </pic:spPr>
                </pic:pic>
              </a:graphicData>
            </a:graphic>
          </wp:inline>
        </w:drawing>
      </w:r>
    </w:p>
    <w:p w14:paraId="5B3619CC" w14:textId="53C7226A" w:rsidR="009503E7" w:rsidRDefault="00C77DDC" w:rsidP="009503E7">
      <w:pPr>
        <w:ind w:left="360"/>
        <w:rPr>
          <w:rFonts w:ascii="FangSong" w:eastAsia="FangSong" w:hAnsi="FangSong" w:hint="eastAsia"/>
        </w:rPr>
      </w:pPr>
      <w:r>
        <w:rPr>
          <w:rFonts w:ascii="FangSong" w:eastAsia="FangSong" w:hAnsi="FangSong" w:hint="eastAsia"/>
        </w:rPr>
        <w:t>共有以下6种校验，需要校验的表单先寻找到对应的form模板，在对应的标签加上对应的属性即可：</w:t>
      </w:r>
    </w:p>
    <w:tbl>
      <w:tblPr>
        <w:tblStyle w:val="a4"/>
        <w:tblW w:w="0" w:type="auto"/>
        <w:tblInd w:w="-1" w:type="dxa"/>
        <w:tblLook w:val="04A0" w:firstRow="1" w:lastRow="0" w:firstColumn="1" w:lastColumn="0" w:noHBand="0" w:noVBand="1"/>
      </w:tblPr>
      <w:tblGrid>
        <w:gridCol w:w="1311"/>
        <w:gridCol w:w="6038"/>
        <w:gridCol w:w="942"/>
      </w:tblGrid>
      <w:tr w:rsidR="00536564" w14:paraId="7E2848CF" w14:textId="0B33480E" w:rsidTr="00536564">
        <w:tc>
          <w:tcPr>
            <w:tcW w:w="1311" w:type="dxa"/>
          </w:tcPr>
          <w:p w14:paraId="36435ED1" w14:textId="611FCEED" w:rsidR="00536564" w:rsidRDefault="00536564" w:rsidP="009503E7">
            <w:pPr>
              <w:rPr>
                <w:rFonts w:ascii="FangSong" w:eastAsia="FangSong" w:hAnsi="FangSong" w:hint="eastAsia"/>
              </w:rPr>
            </w:pPr>
            <w:r>
              <w:rPr>
                <w:rFonts w:ascii="FangSong" w:eastAsia="FangSong" w:hAnsi="FangSong" w:hint="eastAsia"/>
              </w:rPr>
              <w:lastRenderedPageBreak/>
              <w:t>校验类型</w:t>
            </w:r>
          </w:p>
        </w:tc>
        <w:tc>
          <w:tcPr>
            <w:tcW w:w="6038" w:type="dxa"/>
          </w:tcPr>
          <w:p w14:paraId="519938E3" w14:textId="1AEC955A" w:rsidR="00536564" w:rsidRDefault="00536564" w:rsidP="009503E7">
            <w:pPr>
              <w:rPr>
                <w:rFonts w:ascii="FangSong" w:eastAsia="FangSong" w:hAnsi="FangSong" w:hint="eastAsia"/>
              </w:rPr>
            </w:pPr>
            <w:r>
              <w:rPr>
                <w:rFonts w:ascii="FangSong" w:eastAsia="FangSong" w:hAnsi="FangSong" w:hint="eastAsia"/>
              </w:rPr>
              <w:t>标签属性</w:t>
            </w:r>
          </w:p>
        </w:tc>
        <w:tc>
          <w:tcPr>
            <w:tcW w:w="942" w:type="dxa"/>
          </w:tcPr>
          <w:p w14:paraId="495FF696" w14:textId="434D3FC7" w:rsidR="00536564" w:rsidRDefault="00536564" w:rsidP="009503E7">
            <w:pPr>
              <w:rPr>
                <w:rFonts w:ascii="FangSong" w:eastAsia="FangSong" w:hAnsi="FangSong" w:hint="eastAsia"/>
              </w:rPr>
            </w:pPr>
            <w:r>
              <w:rPr>
                <w:rFonts w:ascii="FangSong" w:eastAsia="FangSong" w:hAnsi="FangSong" w:hint="eastAsia"/>
              </w:rPr>
              <w:t>备注</w:t>
            </w:r>
          </w:p>
        </w:tc>
      </w:tr>
      <w:tr w:rsidR="00536564" w14:paraId="50517D14" w14:textId="32970CFC" w:rsidTr="00536564">
        <w:tc>
          <w:tcPr>
            <w:tcW w:w="1311" w:type="dxa"/>
          </w:tcPr>
          <w:p w14:paraId="6A7E2010" w14:textId="4F47F8DB" w:rsidR="00536564" w:rsidRDefault="00536564" w:rsidP="009503E7">
            <w:pPr>
              <w:rPr>
                <w:rFonts w:ascii="FangSong" w:eastAsia="FangSong" w:hAnsi="FangSong" w:hint="eastAsia"/>
              </w:rPr>
            </w:pPr>
            <w:r>
              <w:rPr>
                <w:rFonts w:ascii="FangSong" w:eastAsia="FangSong" w:hAnsi="FangSong" w:hint="eastAsia"/>
              </w:rPr>
              <w:t>非空校验</w:t>
            </w:r>
          </w:p>
        </w:tc>
        <w:tc>
          <w:tcPr>
            <w:tcW w:w="6038" w:type="dxa"/>
          </w:tcPr>
          <w:p w14:paraId="56DCBE33" w14:textId="24D472DC" w:rsidR="00536564" w:rsidRDefault="00536564" w:rsidP="009503E7">
            <w:pPr>
              <w:rPr>
                <w:rFonts w:ascii="FangSong" w:eastAsia="FangSong" w:hAnsi="FangSong" w:hint="eastAsia"/>
              </w:rPr>
            </w:pPr>
            <w:r>
              <w:rPr>
                <w:rFonts w:ascii="FangSong" w:eastAsia="FangSong" w:hAnsi="FangSong" w:hint="eastAsia"/>
              </w:rPr>
              <w:t xml:space="preserve">&lt;p&gt;&lt;input </w:t>
            </w:r>
            <w:r w:rsidRPr="00536564">
              <w:rPr>
                <w:rFonts w:ascii="FangSong" w:eastAsia="FangSong" w:hAnsi="FangSong"/>
              </w:rPr>
              <w:t>data-check="notEmpty"</w:t>
            </w:r>
            <w:r>
              <w:rPr>
                <w:rFonts w:ascii="FangSong" w:eastAsia="FangSong" w:hAnsi="FangSong" w:hint="eastAsia"/>
              </w:rPr>
              <w:t xml:space="preserve"> /&gt;&lt;/p&gt;</w:t>
            </w:r>
          </w:p>
          <w:p w14:paraId="03A0F130" w14:textId="68E8643D" w:rsidR="00536564" w:rsidRDefault="00536564" w:rsidP="009503E7">
            <w:pPr>
              <w:rPr>
                <w:rFonts w:ascii="FangSong" w:eastAsia="FangSong" w:hAnsi="FangSong" w:hint="eastAsia"/>
              </w:rPr>
            </w:pPr>
            <w:r>
              <w:rPr>
                <w:rFonts w:ascii="FangSong" w:eastAsia="FangSong" w:hAnsi="FangSong" w:hint="eastAsia"/>
              </w:rPr>
              <w:t xml:space="preserve">&lt;p </w:t>
            </w:r>
            <w:r w:rsidRPr="00536564">
              <w:rPr>
                <w:rFonts w:ascii="FangSong" w:eastAsia="FangSong" w:hAnsi="FangSong"/>
              </w:rPr>
              <w:t>data-check="notEmpty"</w:t>
            </w:r>
            <w:r>
              <w:rPr>
                <w:rFonts w:ascii="FangSong" w:eastAsia="FangSong" w:hAnsi="FangSong" w:hint="eastAsia"/>
              </w:rPr>
              <w:t>&gt;不为空&lt;/p&gt;</w:t>
            </w:r>
          </w:p>
        </w:tc>
        <w:tc>
          <w:tcPr>
            <w:tcW w:w="942" w:type="dxa"/>
          </w:tcPr>
          <w:p w14:paraId="67D9F7E3" w14:textId="77777777" w:rsidR="00536564" w:rsidRDefault="00536564" w:rsidP="009503E7">
            <w:pPr>
              <w:rPr>
                <w:rFonts w:ascii="FangSong" w:eastAsia="FangSong" w:hAnsi="FangSong" w:hint="eastAsia"/>
              </w:rPr>
            </w:pPr>
          </w:p>
        </w:tc>
      </w:tr>
      <w:tr w:rsidR="00536564" w14:paraId="500BF362" w14:textId="312D68E7" w:rsidTr="00536564">
        <w:tc>
          <w:tcPr>
            <w:tcW w:w="1311" w:type="dxa"/>
          </w:tcPr>
          <w:p w14:paraId="61383C69" w14:textId="2576346B" w:rsidR="00536564" w:rsidRDefault="00536564" w:rsidP="009503E7">
            <w:pPr>
              <w:rPr>
                <w:rFonts w:ascii="FangSong" w:eastAsia="FangSong" w:hAnsi="FangSong" w:hint="eastAsia"/>
              </w:rPr>
            </w:pPr>
            <w:r>
              <w:rPr>
                <w:rFonts w:ascii="FangSong" w:eastAsia="FangSong" w:hAnsi="FangSong" w:hint="eastAsia"/>
              </w:rPr>
              <w:t>文本长度校验</w:t>
            </w:r>
          </w:p>
        </w:tc>
        <w:tc>
          <w:tcPr>
            <w:tcW w:w="6038" w:type="dxa"/>
          </w:tcPr>
          <w:p w14:paraId="07362059" w14:textId="1E0CE1F5" w:rsidR="00536564" w:rsidRDefault="00536564" w:rsidP="00536564">
            <w:pPr>
              <w:rPr>
                <w:rFonts w:ascii="FangSong" w:eastAsia="FangSong" w:hAnsi="FangSong" w:hint="eastAsia"/>
              </w:rPr>
            </w:pPr>
            <w:r>
              <w:rPr>
                <w:rFonts w:ascii="FangSong" w:eastAsia="FangSong" w:hAnsi="FangSong" w:hint="eastAsia"/>
              </w:rPr>
              <w:t>&lt;p&gt;&lt;input</w:t>
            </w:r>
            <w:r>
              <w:rPr>
                <w:rFonts w:ascii="FangSong" w:eastAsia="FangSong" w:hAnsi="FangSong" w:hint="eastAsia"/>
              </w:rPr>
              <w:t xml:space="preserve"> </w:t>
            </w:r>
            <w:r>
              <w:rPr>
                <w:rFonts w:ascii="FangSong" w:eastAsia="FangSong" w:hAnsi="FangSong"/>
              </w:rPr>
              <w:t>data-check="textLength"</w:t>
            </w:r>
            <w:r>
              <w:rPr>
                <w:rFonts w:ascii="FangSong" w:eastAsia="FangSong" w:hAnsi="FangSong" w:hint="eastAsia"/>
              </w:rPr>
              <w:t xml:space="preserve"> </w:t>
            </w:r>
            <w:r w:rsidRPr="00536564">
              <w:rPr>
                <w:rFonts w:ascii="FangSong" w:eastAsia="FangSong" w:hAnsi="FangSong"/>
              </w:rPr>
              <w:t>data-check-minlen="0" data-check-maxlen="100"</w:t>
            </w:r>
            <w:r>
              <w:rPr>
                <w:rFonts w:ascii="FangSong" w:eastAsia="FangSong" w:hAnsi="FangSong" w:hint="eastAsia"/>
              </w:rPr>
              <w:t xml:space="preserve"> /&gt;&lt;/p&gt;</w:t>
            </w:r>
          </w:p>
          <w:p w14:paraId="4572614F" w14:textId="18702A1F" w:rsidR="00536564" w:rsidRDefault="00536564" w:rsidP="00536564">
            <w:pPr>
              <w:rPr>
                <w:rFonts w:ascii="FangSong" w:eastAsia="FangSong" w:hAnsi="FangSong" w:hint="eastAsia"/>
              </w:rPr>
            </w:pPr>
            <w:r>
              <w:rPr>
                <w:rFonts w:ascii="FangSong" w:eastAsia="FangSong" w:hAnsi="FangSong" w:hint="eastAsia"/>
              </w:rPr>
              <w:t xml:space="preserve">&lt;p </w:t>
            </w:r>
            <w:r w:rsidRPr="00536564">
              <w:rPr>
                <w:rFonts w:ascii="FangSong" w:eastAsia="FangSong" w:hAnsi="FangSong"/>
              </w:rPr>
              <w:t>data-check="textLength"</w:t>
            </w:r>
            <w:r>
              <w:rPr>
                <w:rFonts w:ascii="FangSong" w:eastAsia="FangSong" w:hAnsi="FangSong" w:hint="eastAsia"/>
              </w:rPr>
              <w:t>&gt;</w:t>
            </w:r>
            <w:r>
              <w:rPr>
                <w:rFonts w:ascii="FangSong" w:eastAsia="FangSong" w:hAnsi="FangSong" w:hint="eastAsia"/>
              </w:rPr>
              <w:t>文本长度不对</w:t>
            </w:r>
            <w:r>
              <w:rPr>
                <w:rFonts w:ascii="FangSong" w:eastAsia="FangSong" w:hAnsi="FangSong" w:hint="eastAsia"/>
              </w:rPr>
              <w:t>&lt;/p&gt;</w:t>
            </w:r>
          </w:p>
        </w:tc>
        <w:tc>
          <w:tcPr>
            <w:tcW w:w="942" w:type="dxa"/>
          </w:tcPr>
          <w:p w14:paraId="361E3CC3" w14:textId="77777777" w:rsidR="00536564" w:rsidRDefault="00536564" w:rsidP="00536564">
            <w:pPr>
              <w:rPr>
                <w:rFonts w:ascii="FangSong" w:eastAsia="FangSong" w:hAnsi="FangSong" w:hint="eastAsia"/>
              </w:rPr>
            </w:pPr>
          </w:p>
        </w:tc>
      </w:tr>
      <w:tr w:rsidR="00536564" w14:paraId="79FB1F2F" w14:textId="49644A91" w:rsidTr="00536564">
        <w:tc>
          <w:tcPr>
            <w:tcW w:w="1311" w:type="dxa"/>
          </w:tcPr>
          <w:p w14:paraId="7584CEB7" w14:textId="42080391" w:rsidR="00536564" w:rsidRDefault="00536564" w:rsidP="009503E7">
            <w:pPr>
              <w:rPr>
                <w:rFonts w:ascii="FangSong" w:eastAsia="FangSong" w:hAnsi="FangSong" w:hint="eastAsia"/>
              </w:rPr>
            </w:pPr>
            <w:r>
              <w:rPr>
                <w:rFonts w:ascii="FangSong" w:eastAsia="FangSong" w:hAnsi="FangSong" w:hint="eastAsia"/>
              </w:rPr>
              <w:t>数值范围校验</w:t>
            </w:r>
          </w:p>
        </w:tc>
        <w:tc>
          <w:tcPr>
            <w:tcW w:w="6038" w:type="dxa"/>
          </w:tcPr>
          <w:p w14:paraId="5722C0F7" w14:textId="3C342568" w:rsidR="00536564" w:rsidRDefault="00536564" w:rsidP="00536564">
            <w:pPr>
              <w:rPr>
                <w:rFonts w:ascii="FangSong" w:eastAsia="FangSong" w:hAnsi="FangSong" w:hint="eastAsia"/>
              </w:rPr>
            </w:pPr>
            <w:r>
              <w:rPr>
                <w:rFonts w:ascii="FangSong" w:eastAsia="FangSong" w:hAnsi="FangSong" w:hint="eastAsia"/>
              </w:rPr>
              <w:t xml:space="preserve">&lt;p&gt;&lt;input </w:t>
            </w:r>
            <w:r w:rsidRPr="00536564">
              <w:rPr>
                <w:rFonts w:ascii="FangSong" w:eastAsia="FangSong" w:hAnsi="FangSong"/>
              </w:rPr>
              <w:t xml:space="preserve">data-check="numberSize" data-check-minsize="1" data-check-maxsize="99"  data-check-minsizeex="0" data-check-maxsizeex="100" </w:t>
            </w:r>
            <w:r>
              <w:rPr>
                <w:rFonts w:ascii="FangSong" w:eastAsia="FangSong" w:hAnsi="FangSong" w:hint="eastAsia"/>
              </w:rPr>
              <w:t xml:space="preserve"> /&gt;&lt;/p&gt;</w:t>
            </w:r>
          </w:p>
          <w:p w14:paraId="02FB33B4" w14:textId="611F6EC5" w:rsidR="00536564" w:rsidRDefault="00536564" w:rsidP="00536564">
            <w:pPr>
              <w:rPr>
                <w:rFonts w:ascii="FangSong" w:eastAsia="FangSong" w:hAnsi="FangSong" w:hint="eastAsia"/>
              </w:rPr>
            </w:pPr>
            <w:r>
              <w:rPr>
                <w:rFonts w:ascii="FangSong" w:eastAsia="FangSong" w:hAnsi="FangSong" w:hint="eastAsia"/>
              </w:rPr>
              <w:t xml:space="preserve">&lt;p </w:t>
            </w:r>
            <w:r w:rsidRPr="00536564">
              <w:rPr>
                <w:rFonts w:ascii="FangSong" w:eastAsia="FangSong" w:hAnsi="FangSong"/>
              </w:rPr>
              <w:t>data-check="numberSize"</w:t>
            </w:r>
            <w:r>
              <w:rPr>
                <w:rFonts w:ascii="FangSong" w:eastAsia="FangSong" w:hAnsi="FangSong" w:hint="eastAsia"/>
              </w:rPr>
              <w:t>&gt;</w:t>
            </w:r>
            <w:r>
              <w:rPr>
                <w:rFonts w:ascii="FangSong" w:eastAsia="FangSong" w:hAnsi="FangSong" w:hint="eastAsia"/>
              </w:rPr>
              <w:t>数值范围不对</w:t>
            </w:r>
            <w:r>
              <w:rPr>
                <w:rFonts w:ascii="FangSong" w:eastAsia="FangSong" w:hAnsi="FangSong" w:hint="eastAsia"/>
              </w:rPr>
              <w:t>&lt;/p&gt;</w:t>
            </w:r>
          </w:p>
        </w:tc>
        <w:tc>
          <w:tcPr>
            <w:tcW w:w="942" w:type="dxa"/>
          </w:tcPr>
          <w:p w14:paraId="278D8248" w14:textId="48940EF4" w:rsidR="00536564" w:rsidRDefault="00536564" w:rsidP="00536564">
            <w:pPr>
              <w:rPr>
                <w:rFonts w:ascii="FangSong" w:eastAsia="FangSong" w:hAnsi="FangSong" w:hint="eastAsia"/>
              </w:rPr>
            </w:pPr>
            <w:r>
              <w:rPr>
                <w:rFonts w:ascii="FangSong" w:eastAsia="FangSong" w:hAnsi="FangSong"/>
              </w:rPr>
              <w:t>ex</w:t>
            </w:r>
            <w:r>
              <w:rPr>
                <w:rFonts w:ascii="FangSong" w:eastAsia="FangSong" w:hAnsi="FangSong" w:hint="eastAsia"/>
              </w:rPr>
              <w:t>结尾的代表不包含该值</w:t>
            </w:r>
          </w:p>
        </w:tc>
      </w:tr>
      <w:tr w:rsidR="00536564" w14:paraId="15C38F25" w14:textId="7610FF58" w:rsidTr="00536564">
        <w:tc>
          <w:tcPr>
            <w:tcW w:w="1311" w:type="dxa"/>
          </w:tcPr>
          <w:p w14:paraId="31E84105" w14:textId="34EAB975" w:rsidR="00536564" w:rsidRDefault="00536564" w:rsidP="009503E7">
            <w:pPr>
              <w:rPr>
                <w:rFonts w:ascii="FangSong" w:eastAsia="FangSong" w:hAnsi="FangSong" w:hint="eastAsia"/>
              </w:rPr>
            </w:pPr>
            <w:r>
              <w:rPr>
                <w:rFonts w:ascii="FangSong" w:eastAsia="FangSong" w:hAnsi="FangSong" w:hint="eastAsia"/>
              </w:rPr>
              <w:t>手机号码校验</w:t>
            </w:r>
          </w:p>
        </w:tc>
        <w:tc>
          <w:tcPr>
            <w:tcW w:w="6038" w:type="dxa"/>
          </w:tcPr>
          <w:p w14:paraId="69C54BB7" w14:textId="56E33B73" w:rsidR="00536564" w:rsidRDefault="00536564" w:rsidP="00536564">
            <w:pPr>
              <w:rPr>
                <w:rFonts w:ascii="FangSong" w:eastAsia="FangSong" w:hAnsi="FangSong" w:hint="eastAsia"/>
              </w:rPr>
            </w:pPr>
            <w:r>
              <w:rPr>
                <w:rFonts w:ascii="FangSong" w:eastAsia="FangSong" w:hAnsi="FangSong" w:hint="eastAsia"/>
              </w:rPr>
              <w:t xml:space="preserve">&lt;p&gt;&lt;input </w:t>
            </w:r>
            <w:r w:rsidRPr="00536564">
              <w:rPr>
                <w:rFonts w:ascii="FangSong" w:eastAsia="FangSong" w:hAnsi="FangSong"/>
              </w:rPr>
              <w:t>data-check="</w:t>
            </w:r>
            <w:r w:rsidRPr="00536564">
              <w:rPr>
                <w:rFonts w:ascii="FangSong" w:eastAsia="FangSong" w:hAnsi="FangSong"/>
              </w:rPr>
              <w:t>mobileReg</w:t>
            </w:r>
            <w:r w:rsidRPr="00536564">
              <w:rPr>
                <w:rFonts w:ascii="FangSong" w:eastAsia="FangSong" w:hAnsi="FangSong"/>
              </w:rPr>
              <w:t>"</w:t>
            </w:r>
            <w:r>
              <w:rPr>
                <w:rFonts w:ascii="FangSong" w:eastAsia="FangSong" w:hAnsi="FangSong" w:hint="eastAsia"/>
              </w:rPr>
              <w:t xml:space="preserve"> /&gt;&lt;/p&gt;</w:t>
            </w:r>
          </w:p>
          <w:p w14:paraId="3613196F" w14:textId="3C93DD05" w:rsidR="00536564" w:rsidRDefault="00536564" w:rsidP="00536564">
            <w:pPr>
              <w:rPr>
                <w:rFonts w:ascii="FangSong" w:eastAsia="FangSong" w:hAnsi="FangSong" w:hint="eastAsia"/>
              </w:rPr>
            </w:pPr>
            <w:r>
              <w:rPr>
                <w:rFonts w:ascii="FangSong" w:eastAsia="FangSong" w:hAnsi="FangSong" w:hint="eastAsia"/>
              </w:rPr>
              <w:t>&lt;p</w:t>
            </w:r>
            <w:r>
              <w:rPr>
                <w:rFonts w:ascii="FangSong" w:eastAsia="FangSong" w:hAnsi="FangSong" w:hint="eastAsia"/>
              </w:rPr>
              <w:t xml:space="preserve"> </w:t>
            </w:r>
            <w:r w:rsidRPr="00536564">
              <w:rPr>
                <w:rFonts w:ascii="FangSong" w:eastAsia="FangSong" w:hAnsi="FangSong"/>
              </w:rPr>
              <w:t>data-check="mobileReg"</w:t>
            </w:r>
            <w:r>
              <w:rPr>
                <w:rFonts w:ascii="FangSong" w:eastAsia="FangSong" w:hAnsi="FangSong" w:hint="eastAsia"/>
              </w:rPr>
              <w:t>&gt;</w:t>
            </w:r>
            <w:r>
              <w:rPr>
                <w:rFonts w:ascii="FangSong" w:eastAsia="FangSong" w:hAnsi="FangSong" w:hint="eastAsia"/>
              </w:rPr>
              <w:t>手机号码格式不对</w:t>
            </w:r>
            <w:r>
              <w:rPr>
                <w:rFonts w:ascii="FangSong" w:eastAsia="FangSong" w:hAnsi="FangSong" w:hint="eastAsia"/>
              </w:rPr>
              <w:t>&lt;/p&gt;</w:t>
            </w:r>
          </w:p>
        </w:tc>
        <w:tc>
          <w:tcPr>
            <w:tcW w:w="942" w:type="dxa"/>
          </w:tcPr>
          <w:p w14:paraId="0520DC2B" w14:textId="77777777" w:rsidR="00536564" w:rsidRDefault="00536564" w:rsidP="009503E7">
            <w:pPr>
              <w:rPr>
                <w:rFonts w:ascii="FangSong" w:eastAsia="FangSong" w:hAnsi="FangSong" w:hint="eastAsia"/>
              </w:rPr>
            </w:pPr>
          </w:p>
        </w:tc>
      </w:tr>
      <w:tr w:rsidR="00536564" w14:paraId="50F96BF2" w14:textId="335A592C" w:rsidTr="00536564">
        <w:tc>
          <w:tcPr>
            <w:tcW w:w="1311" w:type="dxa"/>
          </w:tcPr>
          <w:p w14:paraId="0A572D6D" w14:textId="533CD769" w:rsidR="00536564" w:rsidRDefault="00536564" w:rsidP="009503E7">
            <w:pPr>
              <w:rPr>
                <w:rFonts w:ascii="FangSong" w:eastAsia="FangSong" w:hAnsi="FangSong" w:hint="eastAsia"/>
              </w:rPr>
            </w:pPr>
            <w:r>
              <w:rPr>
                <w:rFonts w:ascii="FangSong" w:eastAsia="FangSong" w:hAnsi="FangSong" w:hint="eastAsia"/>
              </w:rPr>
              <w:t>邮箱校验</w:t>
            </w:r>
          </w:p>
        </w:tc>
        <w:tc>
          <w:tcPr>
            <w:tcW w:w="6038" w:type="dxa"/>
          </w:tcPr>
          <w:p w14:paraId="2D1B1243" w14:textId="71A49679" w:rsidR="00536564" w:rsidRDefault="00536564" w:rsidP="00536564">
            <w:pPr>
              <w:rPr>
                <w:rFonts w:ascii="FangSong" w:eastAsia="FangSong" w:hAnsi="FangSong" w:hint="eastAsia"/>
              </w:rPr>
            </w:pPr>
            <w:r>
              <w:rPr>
                <w:rFonts w:ascii="FangSong" w:eastAsia="FangSong" w:hAnsi="FangSong" w:hint="eastAsia"/>
              </w:rPr>
              <w:t xml:space="preserve">&lt;p&gt;&lt;input </w:t>
            </w:r>
            <w:r w:rsidRPr="00536564">
              <w:rPr>
                <w:rFonts w:ascii="FangSong" w:eastAsia="FangSong" w:hAnsi="FangSong"/>
              </w:rPr>
              <w:t>data-check="</w:t>
            </w:r>
            <w:r w:rsidRPr="00536564">
              <w:rPr>
                <w:rFonts w:ascii="FangSong" w:eastAsia="FangSong" w:hAnsi="FangSong"/>
              </w:rPr>
              <w:t>emailReg</w:t>
            </w:r>
            <w:r w:rsidRPr="00536564">
              <w:rPr>
                <w:rFonts w:ascii="FangSong" w:eastAsia="FangSong" w:hAnsi="FangSong"/>
              </w:rPr>
              <w:t>"</w:t>
            </w:r>
            <w:r>
              <w:rPr>
                <w:rFonts w:ascii="FangSong" w:eastAsia="FangSong" w:hAnsi="FangSong" w:hint="eastAsia"/>
              </w:rPr>
              <w:t xml:space="preserve"> /&gt;&lt;/p&gt;</w:t>
            </w:r>
          </w:p>
          <w:p w14:paraId="4D765DCD" w14:textId="4658BD49" w:rsidR="00536564" w:rsidRDefault="00536564" w:rsidP="00536564">
            <w:pPr>
              <w:rPr>
                <w:rFonts w:ascii="FangSong" w:eastAsia="FangSong" w:hAnsi="FangSong" w:hint="eastAsia"/>
              </w:rPr>
            </w:pPr>
            <w:r>
              <w:rPr>
                <w:rFonts w:ascii="FangSong" w:eastAsia="FangSong" w:hAnsi="FangSong" w:hint="eastAsia"/>
              </w:rPr>
              <w:t xml:space="preserve">&lt;p </w:t>
            </w:r>
            <w:r w:rsidRPr="00536564">
              <w:rPr>
                <w:rFonts w:ascii="FangSong" w:eastAsia="FangSong" w:hAnsi="FangSong"/>
              </w:rPr>
              <w:t>data-check="</w:t>
            </w:r>
            <w:r w:rsidRPr="00536564">
              <w:rPr>
                <w:rFonts w:ascii="FangSong" w:eastAsia="FangSong" w:hAnsi="FangSong"/>
              </w:rPr>
              <w:t xml:space="preserve"> </w:t>
            </w:r>
            <w:r w:rsidRPr="00536564">
              <w:rPr>
                <w:rFonts w:ascii="FangSong" w:eastAsia="FangSong" w:hAnsi="FangSong"/>
              </w:rPr>
              <w:t>emailReg</w:t>
            </w:r>
            <w:r w:rsidRPr="00536564">
              <w:rPr>
                <w:rFonts w:ascii="FangSong" w:eastAsia="FangSong" w:hAnsi="FangSong"/>
              </w:rPr>
              <w:t xml:space="preserve"> </w:t>
            </w:r>
            <w:r w:rsidRPr="00536564">
              <w:rPr>
                <w:rFonts w:ascii="FangSong" w:eastAsia="FangSong" w:hAnsi="FangSong"/>
              </w:rPr>
              <w:t>"</w:t>
            </w:r>
            <w:r>
              <w:rPr>
                <w:rFonts w:ascii="FangSong" w:eastAsia="FangSong" w:hAnsi="FangSong" w:hint="eastAsia"/>
              </w:rPr>
              <w:t>&gt;</w:t>
            </w:r>
            <w:r>
              <w:rPr>
                <w:rFonts w:ascii="FangSong" w:eastAsia="FangSong" w:hAnsi="FangSong" w:hint="eastAsia"/>
              </w:rPr>
              <w:t xml:space="preserve">邮箱格式不对 </w:t>
            </w:r>
            <w:r>
              <w:rPr>
                <w:rFonts w:ascii="FangSong" w:eastAsia="FangSong" w:hAnsi="FangSong" w:hint="eastAsia"/>
              </w:rPr>
              <w:t>&lt;/p&gt;</w:t>
            </w:r>
          </w:p>
        </w:tc>
        <w:tc>
          <w:tcPr>
            <w:tcW w:w="942" w:type="dxa"/>
          </w:tcPr>
          <w:p w14:paraId="2C1BBDAF" w14:textId="77777777" w:rsidR="00536564" w:rsidRDefault="00536564" w:rsidP="009503E7">
            <w:pPr>
              <w:rPr>
                <w:rFonts w:ascii="FangSong" w:eastAsia="FangSong" w:hAnsi="FangSong" w:hint="eastAsia"/>
              </w:rPr>
            </w:pPr>
          </w:p>
        </w:tc>
      </w:tr>
      <w:tr w:rsidR="00536564" w14:paraId="79FAEFF0" w14:textId="624BF8E1" w:rsidTr="00536564">
        <w:trPr>
          <w:trHeight w:val="395"/>
        </w:trPr>
        <w:tc>
          <w:tcPr>
            <w:tcW w:w="1311" w:type="dxa"/>
          </w:tcPr>
          <w:p w14:paraId="73CF2028" w14:textId="1A58AC75" w:rsidR="00536564" w:rsidRDefault="00536564" w:rsidP="009503E7">
            <w:pPr>
              <w:rPr>
                <w:rFonts w:ascii="FangSong" w:eastAsia="FangSong" w:hAnsi="FangSong" w:hint="eastAsia"/>
              </w:rPr>
            </w:pPr>
            <w:r>
              <w:rPr>
                <w:rFonts w:ascii="FangSong" w:eastAsia="FangSong" w:hAnsi="FangSong" w:hint="eastAsia"/>
              </w:rPr>
              <w:t>身份证校验</w:t>
            </w:r>
          </w:p>
        </w:tc>
        <w:tc>
          <w:tcPr>
            <w:tcW w:w="6038" w:type="dxa"/>
          </w:tcPr>
          <w:p w14:paraId="3A379ACB" w14:textId="44CBC2A6" w:rsidR="00536564" w:rsidRDefault="00536564" w:rsidP="00536564">
            <w:pPr>
              <w:rPr>
                <w:rFonts w:ascii="FangSong" w:eastAsia="FangSong" w:hAnsi="FangSong" w:hint="eastAsia"/>
              </w:rPr>
            </w:pPr>
            <w:r>
              <w:rPr>
                <w:rFonts w:ascii="FangSong" w:eastAsia="FangSong" w:hAnsi="FangSong" w:hint="eastAsia"/>
              </w:rPr>
              <w:t xml:space="preserve">&lt;p&gt;&lt;input </w:t>
            </w:r>
            <w:r w:rsidRPr="00536564">
              <w:rPr>
                <w:rFonts w:ascii="FangSong" w:eastAsia="FangSong" w:hAnsi="FangSong"/>
              </w:rPr>
              <w:t>data-check="</w:t>
            </w:r>
            <w:r w:rsidRPr="00536564">
              <w:rPr>
                <w:rFonts w:ascii="FangSong" w:eastAsia="FangSong" w:hAnsi="FangSong"/>
              </w:rPr>
              <w:t>idcardReg</w:t>
            </w:r>
            <w:r w:rsidRPr="00536564">
              <w:rPr>
                <w:rFonts w:ascii="FangSong" w:eastAsia="FangSong" w:hAnsi="FangSong"/>
              </w:rPr>
              <w:t>"</w:t>
            </w:r>
            <w:r>
              <w:rPr>
                <w:rFonts w:ascii="FangSong" w:eastAsia="FangSong" w:hAnsi="FangSong" w:hint="eastAsia"/>
              </w:rPr>
              <w:t xml:space="preserve"> /&gt;&lt;/p&gt;</w:t>
            </w:r>
          </w:p>
          <w:p w14:paraId="6C1197D6" w14:textId="0E8FCA00" w:rsidR="00536564" w:rsidRDefault="00536564" w:rsidP="00536564">
            <w:pPr>
              <w:rPr>
                <w:rFonts w:ascii="FangSong" w:eastAsia="FangSong" w:hAnsi="FangSong" w:hint="eastAsia"/>
              </w:rPr>
            </w:pPr>
            <w:r>
              <w:rPr>
                <w:rFonts w:ascii="FangSong" w:eastAsia="FangSong" w:hAnsi="FangSong" w:hint="eastAsia"/>
              </w:rPr>
              <w:t xml:space="preserve">&lt;p </w:t>
            </w:r>
            <w:r w:rsidRPr="00536564">
              <w:rPr>
                <w:rFonts w:ascii="FangSong" w:eastAsia="FangSong" w:hAnsi="FangSong"/>
              </w:rPr>
              <w:t>data-check="idcardReg"</w:t>
            </w:r>
            <w:r>
              <w:rPr>
                <w:rFonts w:ascii="FangSong" w:eastAsia="FangSong" w:hAnsi="FangSong" w:hint="eastAsia"/>
              </w:rPr>
              <w:t>&gt;</w:t>
            </w:r>
            <w:r>
              <w:rPr>
                <w:rFonts w:ascii="FangSong" w:eastAsia="FangSong" w:hAnsi="FangSong" w:hint="eastAsia"/>
              </w:rPr>
              <w:t>身份证</w:t>
            </w:r>
            <w:r>
              <w:rPr>
                <w:rFonts w:ascii="FangSong" w:eastAsia="FangSong" w:hAnsi="FangSong" w:hint="eastAsia"/>
              </w:rPr>
              <w:t>格式不对 &lt;/p&gt;</w:t>
            </w:r>
          </w:p>
        </w:tc>
        <w:tc>
          <w:tcPr>
            <w:tcW w:w="942" w:type="dxa"/>
          </w:tcPr>
          <w:p w14:paraId="1797BCFD" w14:textId="77777777" w:rsidR="00536564" w:rsidRDefault="00536564" w:rsidP="009503E7">
            <w:pPr>
              <w:rPr>
                <w:rFonts w:ascii="FangSong" w:eastAsia="FangSong" w:hAnsi="FangSong" w:hint="eastAsia"/>
              </w:rPr>
            </w:pPr>
          </w:p>
        </w:tc>
      </w:tr>
    </w:tbl>
    <w:p w14:paraId="43B4CFB1" w14:textId="77777777" w:rsidR="00C77DDC" w:rsidRPr="002314E9" w:rsidRDefault="00C77DDC" w:rsidP="00B64D88">
      <w:pPr>
        <w:rPr>
          <w:rFonts w:ascii="FangSong" w:eastAsia="FangSong" w:hAnsi="FangSong" w:hint="eastAsia"/>
        </w:rPr>
      </w:pPr>
    </w:p>
    <w:p w14:paraId="4397881D" w14:textId="77777777" w:rsidR="002314E9" w:rsidRPr="002314E9" w:rsidRDefault="002314E9" w:rsidP="002314E9">
      <w:pPr>
        <w:pStyle w:val="a3"/>
        <w:numPr>
          <w:ilvl w:val="0"/>
          <w:numId w:val="1"/>
        </w:numPr>
        <w:ind w:firstLineChars="0"/>
        <w:rPr>
          <w:rFonts w:ascii="FangSong" w:eastAsia="FangSong" w:hAnsi="FangSong" w:hint="eastAsia"/>
          <w:sz w:val="30"/>
          <w:szCs w:val="30"/>
        </w:rPr>
      </w:pPr>
      <w:r w:rsidRPr="002314E9">
        <w:rPr>
          <w:rFonts w:ascii="FangSong" w:eastAsia="FangSong" w:hAnsi="FangSong" w:hint="eastAsia"/>
          <w:sz w:val="30"/>
          <w:szCs w:val="30"/>
        </w:rPr>
        <w:t>微页面的依赖什么服务端配置接口</w:t>
      </w:r>
    </w:p>
    <w:p w14:paraId="084E6AC7" w14:textId="2D5D1400" w:rsidR="00B64D88" w:rsidRDefault="005A4F76" w:rsidP="005A4F76">
      <w:pPr>
        <w:ind w:firstLine="360"/>
        <w:rPr>
          <w:rFonts w:ascii="FangSong" w:eastAsia="FangSong" w:hAnsi="FangSong" w:hint="eastAsia"/>
        </w:rPr>
      </w:pPr>
      <w:r>
        <w:rPr>
          <w:rFonts w:ascii="FangSong" w:eastAsia="FangSong" w:hAnsi="FangSong" w:hint="eastAsia"/>
        </w:rPr>
        <w:t>微页面并不是所有数据都是需要通过手动编写的，比如要把某个单元格当做一个商品的货架来使用，我们最简便的方式是通过</w:t>
      </w:r>
      <w:r w:rsidR="005B29B6">
        <w:rPr>
          <w:rFonts w:ascii="FangSong" w:eastAsia="FangSong" w:hAnsi="FangSong" w:hint="eastAsia"/>
        </w:rPr>
        <w:t>去请求服务端的接口读取商品列表，然后运营人员通过选择某个商品，然后直接把商品对应的信息导入到微页面插件中</w:t>
      </w:r>
      <w:r w:rsidR="004469EF">
        <w:rPr>
          <w:rFonts w:ascii="FangSong" w:eastAsia="FangSong" w:hAnsi="FangSong" w:hint="eastAsia"/>
        </w:rPr>
        <w:t>。</w:t>
      </w:r>
      <w:r w:rsidR="00B64D88">
        <w:rPr>
          <w:rFonts w:ascii="FangSong" w:eastAsia="FangSong" w:hAnsi="FangSong" w:hint="eastAsia"/>
        </w:rPr>
        <w:t>如下图效果：</w:t>
      </w:r>
    </w:p>
    <w:p w14:paraId="522CED44" w14:textId="0759C492" w:rsidR="00B64D88" w:rsidRDefault="00B64D88" w:rsidP="005A4F76">
      <w:pPr>
        <w:ind w:firstLine="360"/>
        <w:rPr>
          <w:rFonts w:ascii="FangSong" w:eastAsia="FangSong" w:hAnsi="FangSong" w:hint="eastAsia"/>
        </w:rPr>
      </w:pPr>
      <w:r>
        <w:rPr>
          <w:rFonts w:ascii="FangSong" w:eastAsia="FangSong" w:hAnsi="FangSong" w:hint="eastAsia"/>
          <w:noProof/>
        </w:rPr>
        <w:drawing>
          <wp:inline distT="0" distB="0" distL="0" distR="0" wp14:anchorId="7D9ADCA7" wp14:editId="654276BD">
            <wp:extent cx="3247308" cy="2761657"/>
            <wp:effectExtent l="0" t="0" r="4445" b="6985"/>
            <wp:docPr id="2" name="图片 2" descr="../Library/Containers/com.tencent.qq/Data/Library/Application%20Support/QQ/Users/1092334069/QQ/Temp.db/8FC63ECA-17A2-4724-939A-9FBC29CABE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092334069/QQ/Temp.db/8FC63ECA-17A2-4724-939A-9FBC29CABE9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0343" cy="2866291"/>
                    </a:xfrm>
                    <a:prstGeom prst="rect">
                      <a:avLst/>
                    </a:prstGeom>
                    <a:noFill/>
                    <a:ln>
                      <a:noFill/>
                    </a:ln>
                  </pic:spPr>
                </pic:pic>
              </a:graphicData>
            </a:graphic>
          </wp:inline>
        </w:drawing>
      </w:r>
    </w:p>
    <w:p w14:paraId="04B46926" w14:textId="224E5955" w:rsidR="005B29B6" w:rsidRDefault="00B64D88" w:rsidP="005A4F76">
      <w:pPr>
        <w:ind w:firstLine="360"/>
        <w:rPr>
          <w:rFonts w:ascii="FangSong" w:eastAsia="FangSong" w:hAnsi="FangSong" w:hint="eastAsia"/>
        </w:rPr>
      </w:pPr>
      <w:r>
        <w:rPr>
          <w:rFonts w:ascii="FangSong" w:eastAsia="FangSong" w:hAnsi="FangSong" w:hint="eastAsia"/>
        </w:rPr>
        <w:t>微页面目前暂时提供商品列表、分类列表、商品分组列表、微页面列表四个</w:t>
      </w:r>
      <w:r w:rsidR="00AF2E12">
        <w:rPr>
          <w:rFonts w:ascii="FangSong" w:eastAsia="FangSong" w:hAnsi="FangSong" w:hint="eastAsia"/>
        </w:rPr>
        <w:t>列表选项</w:t>
      </w:r>
      <w:r w:rsidR="00684064">
        <w:rPr>
          <w:rFonts w:ascii="FangSong" w:eastAsia="FangSong" w:hAnsi="FangSong" w:hint="eastAsia"/>
        </w:rPr>
        <w:t>，数据格式可分别参照productList.json、classifyList.json、groupList.json、weiPageList.json。</w:t>
      </w:r>
    </w:p>
    <w:p w14:paraId="251E9BDE" w14:textId="77777777" w:rsidR="00684064" w:rsidRDefault="00684064" w:rsidP="005A4F76">
      <w:pPr>
        <w:ind w:firstLine="360"/>
        <w:rPr>
          <w:rFonts w:ascii="FangSong" w:eastAsia="FangSong" w:hAnsi="FangSong" w:hint="eastAsia"/>
        </w:rPr>
      </w:pPr>
    </w:p>
    <w:p w14:paraId="71CBDDA6" w14:textId="3CA7D471" w:rsidR="00684064" w:rsidRDefault="00684064" w:rsidP="00684064">
      <w:pPr>
        <w:rPr>
          <w:rFonts w:ascii="FangSong" w:eastAsia="FangSong" w:hAnsi="FangSong" w:hint="eastAsia"/>
        </w:rPr>
      </w:pPr>
      <w:r>
        <w:rPr>
          <w:rFonts w:ascii="FangSong" w:eastAsia="FangSong" w:hAnsi="FangSong" w:hint="eastAsia"/>
          <w:noProof/>
        </w:rPr>
        <w:drawing>
          <wp:inline distT="0" distB="0" distL="0" distR="0" wp14:anchorId="51909DAF" wp14:editId="20642338">
            <wp:extent cx="5269230" cy="1312545"/>
            <wp:effectExtent l="0" t="0" r="0" b="8255"/>
            <wp:docPr id="3" name="图片 3" descr="../Library/Containers/com.tencent.qq/Data/Library/Application%20Support/QQ/Users/1092334069/QQ/Temp.db/AF2E62F4-A911-4FEA-A945-B3E14155BD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092334069/QQ/Temp.db/AF2E62F4-A911-4FEA-A945-B3E14155BD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230" cy="1312545"/>
                    </a:xfrm>
                    <a:prstGeom prst="rect">
                      <a:avLst/>
                    </a:prstGeom>
                    <a:noFill/>
                    <a:ln>
                      <a:noFill/>
                    </a:ln>
                  </pic:spPr>
                </pic:pic>
              </a:graphicData>
            </a:graphic>
          </wp:inline>
        </w:drawing>
      </w:r>
    </w:p>
    <w:p w14:paraId="4CE3AFC4" w14:textId="530723D7" w:rsidR="00145F85" w:rsidRDefault="00145F85" w:rsidP="00684064">
      <w:pPr>
        <w:rPr>
          <w:rFonts w:ascii="FangSong" w:eastAsia="FangSong" w:hAnsi="FangSong" w:hint="eastAsia"/>
        </w:rPr>
      </w:pPr>
      <w:r>
        <w:rPr>
          <w:rFonts w:ascii="FangSong" w:eastAsia="FangSong" w:hAnsi="FangSong" w:hint="eastAsia"/>
        </w:rPr>
        <w:tab/>
        <w:t>控制弹框的连接到的选项列表的数据格式为functionList.json的数据格式。</w:t>
      </w:r>
    </w:p>
    <w:p w14:paraId="1DBC5F7D" w14:textId="6090E191" w:rsidR="00145F85" w:rsidRDefault="00145F85" w:rsidP="00684064">
      <w:pPr>
        <w:rPr>
          <w:rFonts w:ascii="FangSong" w:eastAsia="FangSong" w:hAnsi="FangSong" w:hint="eastAsia"/>
        </w:rPr>
      </w:pPr>
      <w:r>
        <w:rPr>
          <w:rFonts w:ascii="FangSong" w:eastAsia="FangSong" w:hAnsi="FangSong" w:hint="eastAsia"/>
          <w:noProof/>
        </w:rPr>
        <w:drawing>
          <wp:inline distT="0" distB="0" distL="0" distR="0" wp14:anchorId="6F783AC9" wp14:editId="0AAE6CCE">
            <wp:extent cx="5142230" cy="3051175"/>
            <wp:effectExtent l="0" t="0" r="0" b="0"/>
            <wp:docPr id="4" name="图片 4" descr="屏幕快照%202018-02-06%20下午3.2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8-02-06%20下午3.27.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2230" cy="3051175"/>
                    </a:xfrm>
                    <a:prstGeom prst="rect">
                      <a:avLst/>
                    </a:prstGeom>
                    <a:noFill/>
                    <a:ln>
                      <a:noFill/>
                    </a:ln>
                  </pic:spPr>
                </pic:pic>
              </a:graphicData>
            </a:graphic>
          </wp:inline>
        </w:drawing>
      </w:r>
    </w:p>
    <w:p w14:paraId="53F6E006" w14:textId="7FC06748" w:rsidR="00145F85" w:rsidRDefault="00E26F0C" w:rsidP="00684064">
      <w:pPr>
        <w:rPr>
          <w:rFonts w:ascii="FangSong" w:eastAsia="FangSong" w:hAnsi="FangSong" w:hint="eastAsia"/>
        </w:rPr>
      </w:pPr>
      <w:r>
        <w:rPr>
          <w:rFonts w:ascii="FangSong" w:eastAsia="FangSong" w:hAnsi="FangSong" w:hint="eastAsia"/>
        </w:rPr>
        <w:tab/>
        <w:t>配置以上请求的url地址的配置在weiPageConfig.js里面的urlConfig里。</w:t>
      </w:r>
    </w:p>
    <w:p w14:paraId="7C91C85C" w14:textId="2200E028" w:rsidR="00E26F0C" w:rsidRDefault="00E26F0C" w:rsidP="00684064">
      <w:pPr>
        <w:rPr>
          <w:rFonts w:ascii="FangSong" w:eastAsia="FangSong" w:hAnsi="FangSong" w:hint="eastAsia"/>
        </w:rPr>
      </w:pPr>
      <w:r>
        <w:rPr>
          <w:rFonts w:ascii="FangSong" w:eastAsia="FangSong" w:hAnsi="FangSong" w:hint="eastAsia"/>
          <w:noProof/>
        </w:rPr>
        <w:drawing>
          <wp:inline distT="0" distB="0" distL="0" distR="0" wp14:anchorId="2C3EAE89" wp14:editId="2DEE174E">
            <wp:extent cx="5269230" cy="923290"/>
            <wp:effectExtent l="0" t="0" r="0" b="0"/>
            <wp:docPr id="5" name="图片 5" descr="../Library/Containers/com.tencent.qq/Data/Library/Application%20Support/QQ/Users/1092334069/QQ/Temp.db/33DAFDB0-CA6C-4A1A-8A59-4F3225D5D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brary/Containers/com.tencent.qq/Data/Library/Application%20Support/QQ/Users/1092334069/QQ/Temp.db/33DAFDB0-CA6C-4A1A-8A59-4F3225D5D1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923290"/>
                    </a:xfrm>
                    <a:prstGeom prst="rect">
                      <a:avLst/>
                    </a:prstGeom>
                    <a:noFill/>
                    <a:ln>
                      <a:noFill/>
                    </a:ln>
                  </pic:spPr>
                </pic:pic>
              </a:graphicData>
            </a:graphic>
          </wp:inline>
        </w:drawing>
      </w:r>
    </w:p>
    <w:p w14:paraId="16A429B0" w14:textId="5C3F0970" w:rsidR="00E26F0C" w:rsidRPr="0093311B" w:rsidRDefault="00E26F0C" w:rsidP="00684064">
      <w:pPr>
        <w:rPr>
          <w:rFonts w:ascii="FangSong" w:eastAsia="FangSong" w:hAnsi="FangSong" w:hint="eastAsia"/>
          <w:color w:val="FF0000"/>
        </w:rPr>
      </w:pPr>
      <w:r>
        <w:rPr>
          <w:rFonts w:ascii="FangSong" w:eastAsia="FangSong" w:hAnsi="FangSong" w:hint="eastAsia"/>
        </w:rPr>
        <w:tab/>
      </w:r>
      <w:r w:rsidR="0093311B" w:rsidRPr="0093311B">
        <w:rPr>
          <w:rFonts w:ascii="FangSong" w:eastAsia="FangSong" w:hAnsi="FangSong" w:hint="eastAsia"/>
          <w:color w:val="FF0000"/>
          <w:highlight w:val="yellow"/>
        </w:rPr>
        <w:t>综合上述：要配置微页面与服务端关联数据，服务端需要提供</w:t>
      </w:r>
      <w:r w:rsidR="0093311B" w:rsidRPr="0093311B">
        <w:rPr>
          <w:rFonts w:ascii="FangSong" w:eastAsia="FangSong" w:hAnsi="FangSong" w:hint="eastAsia"/>
          <w:color w:val="FF0000"/>
          <w:highlight w:val="yellow"/>
        </w:rPr>
        <w:t>productList.json、classifyList.json、groupList.json、weiPageList.json</w:t>
      </w:r>
      <w:r w:rsidR="0093311B" w:rsidRPr="0093311B">
        <w:rPr>
          <w:rFonts w:ascii="FangSong" w:eastAsia="FangSong" w:hAnsi="FangSong" w:hint="eastAsia"/>
          <w:color w:val="FF0000"/>
          <w:highlight w:val="yellow"/>
        </w:rPr>
        <w:t>、</w:t>
      </w:r>
      <w:r w:rsidR="0093311B" w:rsidRPr="0093311B">
        <w:rPr>
          <w:rFonts w:ascii="FangSong" w:eastAsia="FangSong" w:hAnsi="FangSong" w:hint="eastAsia"/>
          <w:color w:val="FF0000"/>
          <w:highlight w:val="yellow"/>
        </w:rPr>
        <w:t>functionList.json</w:t>
      </w:r>
      <w:r w:rsidR="0093311B" w:rsidRPr="0093311B">
        <w:rPr>
          <w:rFonts w:ascii="FangSong" w:eastAsia="FangSong" w:hAnsi="FangSong" w:hint="eastAsia"/>
          <w:color w:val="FF0000"/>
          <w:highlight w:val="yellow"/>
        </w:rPr>
        <w:t>这个5个文件里数据格式相同的接口，然后把urlConfig中的地址换成服务端提供的地址即可。</w:t>
      </w:r>
    </w:p>
    <w:p w14:paraId="67A980BA" w14:textId="0D28320D" w:rsidR="002314E9" w:rsidRDefault="0093311B" w:rsidP="002314E9">
      <w:pPr>
        <w:pStyle w:val="a3"/>
        <w:numPr>
          <w:ilvl w:val="0"/>
          <w:numId w:val="1"/>
        </w:numPr>
        <w:ind w:firstLineChars="0"/>
        <w:rPr>
          <w:rFonts w:ascii="FangSong" w:eastAsia="FangSong" w:hAnsi="FangSong" w:hint="eastAsia"/>
          <w:sz w:val="30"/>
          <w:szCs w:val="30"/>
        </w:rPr>
      </w:pPr>
      <w:r>
        <w:rPr>
          <w:rFonts w:ascii="FangSong" w:eastAsia="FangSong" w:hAnsi="FangSong" w:hint="eastAsia"/>
          <w:sz w:val="30"/>
          <w:szCs w:val="30"/>
        </w:rPr>
        <w:t>微页面的其他功能</w:t>
      </w:r>
    </w:p>
    <w:p w14:paraId="5A14D990" w14:textId="7DA558EF" w:rsidR="0093311B" w:rsidRDefault="0093311B" w:rsidP="0093311B">
      <w:pPr>
        <w:ind w:firstLine="360"/>
        <w:rPr>
          <w:rFonts w:ascii="FangSong" w:eastAsia="FangSong" w:hAnsi="FangSong" w:hint="eastAsia"/>
        </w:rPr>
      </w:pPr>
      <w:r w:rsidRPr="0093311B">
        <w:rPr>
          <w:rFonts w:ascii="FangSong" w:eastAsia="FangSong" w:hAnsi="FangSong" w:hint="eastAsia"/>
        </w:rPr>
        <w:t>图片上传功能：需要把urlConfig里的uploadImage的参数换成</w:t>
      </w:r>
      <w:r>
        <w:rPr>
          <w:rFonts w:ascii="FangSong" w:eastAsia="FangSong" w:hAnsi="FangSong" w:hint="eastAsia"/>
        </w:rPr>
        <w:t>服务端提供的图片上传接口的地址。</w:t>
      </w:r>
    </w:p>
    <w:p w14:paraId="4B51C13C" w14:textId="271749B5" w:rsidR="0093311B" w:rsidRPr="0093311B" w:rsidRDefault="0093311B" w:rsidP="0093311B">
      <w:pPr>
        <w:ind w:firstLine="360"/>
        <w:rPr>
          <w:rFonts w:ascii="FangSong" w:eastAsia="FangSong" w:hAnsi="FangSong" w:hint="eastAsia"/>
        </w:rPr>
      </w:pPr>
      <w:r>
        <w:rPr>
          <w:rFonts w:ascii="FangSong" w:eastAsia="FangSong" w:hAnsi="FangSong" w:hint="eastAsia"/>
        </w:rPr>
        <w:t>富文本插件功能：你需要配置百度ueditor的服务端配置环境，然后把</w:t>
      </w:r>
      <w:r w:rsidR="00FD6092">
        <w:rPr>
          <w:rFonts w:ascii="FangSong" w:eastAsia="FangSong" w:hAnsi="FangSong" w:hint="eastAsia"/>
        </w:rPr>
        <w:t>/config/</w:t>
      </w:r>
      <w:r>
        <w:rPr>
          <w:rFonts w:ascii="FangSong" w:eastAsia="FangSong" w:hAnsi="FangSong" w:hint="eastAsia"/>
        </w:rPr>
        <w:t>otherConfig.js的注释去掉即可。</w:t>
      </w:r>
    </w:p>
    <w:p w14:paraId="795A06FE" w14:textId="034E8E25" w:rsidR="0093311B" w:rsidRPr="002314E9" w:rsidRDefault="0093311B" w:rsidP="002314E9">
      <w:pPr>
        <w:pStyle w:val="a3"/>
        <w:numPr>
          <w:ilvl w:val="0"/>
          <w:numId w:val="1"/>
        </w:numPr>
        <w:ind w:firstLineChars="0"/>
        <w:rPr>
          <w:rFonts w:ascii="FangSong" w:eastAsia="FangSong" w:hAnsi="FangSong" w:hint="eastAsia"/>
          <w:sz w:val="30"/>
          <w:szCs w:val="30"/>
        </w:rPr>
      </w:pPr>
      <w:r>
        <w:rPr>
          <w:rFonts w:ascii="FangSong" w:eastAsia="FangSong" w:hAnsi="FangSong" w:hint="eastAsia"/>
          <w:sz w:val="30"/>
          <w:szCs w:val="30"/>
        </w:rPr>
        <w:t>微页面架构介绍</w:t>
      </w:r>
    </w:p>
    <w:p w14:paraId="1C0F5064" w14:textId="77777777" w:rsidR="00E962C5" w:rsidRDefault="00422D07" w:rsidP="00E962C5">
      <w:pPr>
        <w:ind w:firstLine="360"/>
        <w:rPr>
          <w:rFonts w:ascii="FangSong" w:eastAsia="FangSong" w:hAnsi="FangSong" w:hint="eastAsia"/>
        </w:rPr>
      </w:pPr>
      <w:r>
        <w:rPr>
          <w:rFonts w:ascii="FangSong" w:eastAsia="FangSong" w:hAnsi="FangSong" w:hint="eastAsia"/>
        </w:rPr>
        <w:t>微页面依赖的第三方类库有jQuery和template以及富文本所用到的ueditor。</w:t>
      </w:r>
      <w:r w:rsidR="00E962C5">
        <w:rPr>
          <w:rFonts w:ascii="FangSong" w:eastAsia="FangSong" w:hAnsi="FangSong" w:hint="eastAsia"/>
        </w:rPr>
        <w:t>其它的代码均作者所开发，如有发现bug请联系作者。</w:t>
      </w:r>
    </w:p>
    <w:p w14:paraId="6E0AFD08" w14:textId="00D6A22F" w:rsidR="00504ABC" w:rsidRDefault="00504ABC" w:rsidP="00E962C5">
      <w:pPr>
        <w:ind w:firstLine="360"/>
        <w:rPr>
          <w:rFonts w:ascii="FangSong" w:eastAsia="FangSong" w:hAnsi="FangSong" w:hint="eastAsia"/>
        </w:rPr>
      </w:pPr>
      <w:r w:rsidRPr="00504ABC">
        <w:rPr>
          <w:rFonts w:ascii="FangSong" w:eastAsia="FangSong" w:hAnsi="FangSong" w:hint="eastAsia"/>
          <w:highlight w:val="yellow"/>
        </w:rPr>
        <w:t>底层部分：</w:t>
      </w:r>
    </w:p>
    <w:p w14:paraId="6CBC3F54" w14:textId="64F2991C" w:rsidR="002314E9" w:rsidRDefault="00422D07" w:rsidP="00E962C5">
      <w:pPr>
        <w:ind w:firstLine="360"/>
        <w:rPr>
          <w:rFonts w:ascii="FangSong" w:eastAsia="FangSong" w:hAnsi="FangSong" w:hint="eastAsia"/>
        </w:rPr>
      </w:pPr>
      <w:r>
        <w:rPr>
          <w:rFonts w:ascii="FangSong" w:eastAsia="FangSong" w:hAnsi="FangSong" w:hint="eastAsia"/>
        </w:rPr>
        <w:t>微页面最核心的框架代码位于assets/js/detaEngine.js，负责微页面的所有深度数据处理</w:t>
      </w:r>
      <w:r w:rsidR="00504ABC">
        <w:rPr>
          <w:rFonts w:ascii="FangSong" w:eastAsia="FangSong" w:hAnsi="FangSong" w:hint="eastAsia"/>
        </w:rPr>
        <w:t>，该脚本作为微页面的数据处理器，但不耦合微页面的具体功能，有兴趣的同学也可以通过该脚本做其它的作品开发。</w:t>
      </w:r>
    </w:p>
    <w:p w14:paraId="49E8041D" w14:textId="58207518" w:rsidR="00504ABC" w:rsidRDefault="00504ABC" w:rsidP="00E962C5">
      <w:pPr>
        <w:ind w:firstLine="360"/>
        <w:rPr>
          <w:rFonts w:ascii="FangSong" w:eastAsia="FangSong" w:hAnsi="FangSong" w:hint="eastAsia"/>
        </w:rPr>
      </w:pPr>
      <w:r>
        <w:rPr>
          <w:rFonts w:ascii="FangSong" w:eastAsia="FangSong" w:hAnsi="FangSong" w:hint="eastAsia"/>
        </w:rPr>
        <w:t>assets/js/formCheck.js负责微页面表单的校验操作。</w:t>
      </w:r>
      <w:r w:rsidR="00712B22">
        <w:rPr>
          <w:rFonts w:ascii="FangSong" w:eastAsia="FangSong" w:hAnsi="FangSong"/>
        </w:rPr>
        <w:t>i</w:t>
      </w:r>
      <w:r>
        <w:rPr>
          <w:rFonts w:ascii="FangSong" w:eastAsia="FangSong" w:hAnsi="FangSong" w:hint="eastAsia"/>
        </w:rPr>
        <w:t>ndex.min.html第141行至148行是对</w:t>
      </w:r>
      <w:r>
        <w:rPr>
          <w:rFonts w:ascii="FangSong" w:eastAsia="FangSong" w:hAnsi="FangSong" w:hint="eastAsia"/>
        </w:rPr>
        <w:t>formCheck</w:t>
      </w:r>
      <w:r>
        <w:rPr>
          <w:rFonts w:ascii="FangSong" w:eastAsia="FangSong" w:hAnsi="FangSong" w:hint="eastAsia"/>
        </w:rPr>
        <w:t>的具体实现。</w:t>
      </w:r>
    </w:p>
    <w:p w14:paraId="2EB56BFE" w14:textId="27D0D3AF" w:rsidR="00504ABC" w:rsidRDefault="00504ABC" w:rsidP="00E962C5">
      <w:pPr>
        <w:ind w:firstLine="360"/>
        <w:rPr>
          <w:rFonts w:ascii="FangSong" w:eastAsia="FangSong" w:hAnsi="FangSong" w:hint="eastAsia"/>
        </w:rPr>
      </w:pPr>
      <w:r>
        <w:rPr>
          <w:rFonts w:ascii="FangSong" w:eastAsia="FangSong" w:hAnsi="FangSong" w:hint="eastAsia"/>
        </w:rPr>
        <w:t>assets/js/maskTabDialog.js负责导入服务端接口返回数据的弹框</w:t>
      </w:r>
      <w:r w:rsidR="004945DA">
        <w:rPr>
          <w:rFonts w:ascii="FangSong" w:eastAsia="FangSong" w:hAnsi="FangSong" w:hint="eastAsia"/>
        </w:rPr>
        <w:t>插件</w:t>
      </w:r>
      <w:r>
        <w:rPr>
          <w:rFonts w:ascii="FangSong" w:eastAsia="FangSong" w:hAnsi="FangSong" w:hint="eastAsia"/>
        </w:rPr>
        <w:t>实现。</w:t>
      </w:r>
    </w:p>
    <w:p w14:paraId="53E5B04E" w14:textId="2674E892" w:rsidR="00504ABC" w:rsidRDefault="00504ABC" w:rsidP="00E962C5">
      <w:pPr>
        <w:ind w:firstLine="360"/>
        <w:rPr>
          <w:rFonts w:ascii="FangSong" w:eastAsia="FangSong" w:hAnsi="FangSong" w:hint="eastAsia"/>
        </w:rPr>
      </w:pPr>
      <w:r>
        <w:rPr>
          <w:rFonts w:ascii="FangSong" w:eastAsia="FangSong" w:hAnsi="FangSong"/>
        </w:rPr>
        <w:t>a</w:t>
      </w:r>
      <w:r>
        <w:rPr>
          <w:rFonts w:ascii="FangSong" w:eastAsia="FangSong" w:hAnsi="FangSong" w:hint="eastAsia"/>
        </w:rPr>
        <w:t>ssets/js/pageTuring.js负责弹框里具体表格的渲染实现。</w:t>
      </w:r>
    </w:p>
    <w:p w14:paraId="4518909C" w14:textId="1F49E866" w:rsidR="00504ABC" w:rsidRDefault="00504ABC" w:rsidP="00E962C5">
      <w:pPr>
        <w:ind w:firstLine="360"/>
        <w:rPr>
          <w:rFonts w:ascii="FangSong" w:eastAsia="FangSong" w:hAnsi="FangSong" w:hint="eastAsia"/>
        </w:rPr>
      </w:pPr>
      <w:r w:rsidRPr="00504ABC">
        <w:rPr>
          <w:rFonts w:ascii="FangSong" w:eastAsia="FangSong" w:hAnsi="FangSong"/>
          <w:highlight w:val="yellow"/>
        </w:rPr>
        <w:t>model</w:t>
      </w:r>
      <w:r w:rsidRPr="00504ABC">
        <w:rPr>
          <w:rFonts w:ascii="FangSong" w:eastAsia="FangSong" w:hAnsi="FangSong" w:hint="eastAsia"/>
          <w:highlight w:val="yellow"/>
        </w:rPr>
        <w:t>部分：</w:t>
      </w:r>
    </w:p>
    <w:p w14:paraId="007B8FD7" w14:textId="2FDDF0E8" w:rsidR="00504ABC" w:rsidRDefault="00504ABC" w:rsidP="00E962C5">
      <w:pPr>
        <w:ind w:firstLine="360"/>
        <w:rPr>
          <w:rFonts w:ascii="FangSong" w:eastAsia="FangSong" w:hAnsi="FangSong" w:hint="eastAsia"/>
        </w:rPr>
      </w:pPr>
      <w:r>
        <w:rPr>
          <w:rFonts w:ascii="FangSong" w:eastAsia="FangSong" w:hAnsi="FangSong" w:hint="eastAsia"/>
        </w:rPr>
        <w:t>model/weiPageModel.js里是微页面所用到的所有插件的模型数据及</w:t>
      </w:r>
      <w:r w:rsidR="00712B22">
        <w:rPr>
          <w:rFonts w:ascii="FangSong" w:eastAsia="FangSong" w:hAnsi="FangSong" w:hint="eastAsia"/>
        </w:rPr>
        <w:t>各</w:t>
      </w:r>
      <w:r>
        <w:rPr>
          <w:rFonts w:ascii="FangSong" w:eastAsia="FangSong" w:hAnsi="FangSong" w:hint="eastAsia"/>
        </w:rPr>
        <w:t>插件</w:t>
      </w:r>
      <w:r w:rsidR="00712B22">
        <w:rPr>
          <w:rFonts w:ascii="FangSong" w:eastAsia="FangSong" w:hAnsi="FangSong" w:hint="eastAsia"/>
        </w:rPr>
        <w:t>配置。</w:t>
      </w:r>
    </w:p>
    <w:p w14:paraId="6328D0C5" w14:textId="4D6E4BB1" w:rsidR="00712B22" w:rsidRDefault="00712B22" w:rsidP="00E962C5">
      <w:pPr>
        <w:ind w:firstLine="360"/>
        <w:rPr>
          <w:rFonts w:ascii="FangSong" w:eastAsia="FangSong" w:hAnsi="FangSong" w:hint="eastAsia"/>
        </w:rPr>
      </w:pPr>
      <w:r w:rsidRPr="00712B22">
        <w:rPr>
          <w:rFonts w:ascii="FangSong" w:eastAsia="FangSong" w:hAnsi="FangSong"/>
          <w:highlight w:val="yellow"/>
        </w:rPr>
        <w:t>v</w:t>
      </w:r>
      <w:r w:rsidRPr="00712B22">
        <w:rPr>
          <w:rFonts w:ascii="FangSong" w:eastAsia="FangSong" w:hAnsi="FangSong" w:hint="eastAsia"/>
          <w:highlight w:val="yellow"/>
        </w:rPr>
        <w:t>iew部分：</w:t>
      </w:r>
    </w:p>
    <w:p w14:paraId="60969C4E" w14:textId="223033D6" w:rsidR="00712B22" w:rsidRDefault="00712B22" w:rsidP="00E962C5">
      <w:pPr>
        <w:ind w:firstLine="360"/>
        <w:rPr>
          <w:rFonts w:ascii="FangSong" w:eastAsia="FangSong" w:hAnsi="FangSong" w:hint="eastAsia"/>
        </w:rPr>
      </w:pPr>
      <w:r>
        <w:rPr>
          <w:rFonts w:ascii="FangSong" w:eastAsia="FangSong" w:hAnsi="FangSong" w:hint="eastAsia"/>
        </w:rPr>
        <w:t>目前微页面共提供了10个插件，view里面除了weiPage文件夹外其余的文件夹都对应着一个插件的实现模板及css样式。</w:t>
      </w:r>
    </w:p>
    <w:p w14:paraId="31E7BC51" w14:textId="35E40655" w:rsidR="00712B22" w:rsidRDefault="00712B22" w:rsidP="00E962C5">
      <w:pPr>
        <w:ind w:firstLine="360"/>
        <w:rPr>
          <w:rFonts w:ascii="FangSong" w:eastAsia="FangSong" w:hAnsi="FangSong" w:hint="eastAsia"/>
        </w:rPr>
      </w:pPr>
      <w:r w:rsidRPr="00712B22">
        <w:rPr>
          <w:rFonts w:ascii="FangSong" w:eastAsia="FangSong" w:hAnsi="FangSong"/>
          <w:highlight w:val="yellow"/>
        </w:rPr>
        <w:t>c</w:t>
      </w:r>
      <w:r w:rsidRPr="00712B22">
        <w:rPr>
          <w:rFonts w:ascii="FangSong" w:eastAsia="FangSong" w:hAnsi="FangSong" w:hint="eastAsia"/>
          <w:highlight w:val="yellow"/>
        </w:rPr>
        <w:t>ontroler部分：</w:t>
      </w:r>
    </w:p>
    <w:p w14:paraId="658C47C0" w14:textId="78BF2AA6" w:rsidR="00712B22" w:rsidRDefault="00712B22" w:rsidP="00E962C5">
      <w:pPr>
        <w:ind w:firstLine="360"/>
        <w:rPr>
          <w:rFonts w:ascii="FangSong" w:eastAsia="FangSong" w:hAnsi="FangSong" w:hint="eastAsia"/>
        </w:rPr>
      </w:pPr>
      <w:r>
        <w:rPr>
          <w:rFonts w:ascii="FangSong" w:eastAsia="FangSong" w:hAnsi="FangSong" w:hint="eastAsia"/>
        </w:rPr>
        <w:t>controler/weiPageService.js是对底层dataEngine的封装实例接口，action都会通过weiPageService间接对</w:t>
      </w:r>
      <w:r>
        <w:rPr>
          <w:rFonts w:ascii="FangSong" w:eastAsia="FangSong" w:hAnsi="FangSong" w:hint="eastAsia"/>
        </w:rPr>
        <w:t>dataEngine</w:t>
      </w:r>
      <w:r>
        <w:rPr>
          <w:rFonts w:ascii="FangSong" w:eastAsia="FangSong" w:hAnsi="FangSong" w:hint="eastAsia"/>
        </w:rPr>
        <w:t>进行技术操作处理。</w:t>
      </w:r>
    </w:p>
    <w:p w14:paraId="52EDB4F6" w14:textId="5B94D40A" w:rsidR="00712B22" w:rsidRDefault="00712B22" w:rsidP="00E962C5">
      <w:pPr>
        <w:ind w:firstLine="360"/>
        <w:rPr>
          <w:rFonts w:ascii="FangSong" w:eastAsia="FangSong" w:hAnsi="FangSong" w:hint="eastAsia"/>
        </w:rPr>
      </w:pPr>
      <w:r>
        <w:rPr>
          <w:rFonts w:ascii="FangSong" w:eastAsia="FangSong" w:hAnsi="FangSong" w:hint="eastAsia"/>
        </w:rPr>
        <w:t>c</w:t>
      </w:r>
      <w:r w:rsidR="004945DA">
        <w:rPr>
          <w:rFonts w:ascii="FangSong" w:eastAsia="FangSong" w:hAnsi="FangSong"/>
        </w:rPr>
        <w:t>ontrol</w:t>
      </w:r>
      <w:r>
        <w:rPr>
          <w:rFonts w:ascii="FangSong" w:eastAsia="FangSong" w:hAnsi="FangSong"/>
        </w:rPr>
        <w:t>er</w:t>
      </w:r>
      <w:r>
        <w:rPr>
          <w:rFonts w:ascii="FangSong" w:eastAsia="FangSong" w:hAnsi="FangSong" w:hint="eastAsia"/>
        </w:rPr>
        <w:t>/weiPageAction.js是微页面各种特殊业务的实现编码。</w:t>
      </w:r>
    </w:p>
    <w:p w14:paraId="572900FC" w14:textId="09873E7C" w:rsidR="00712B22" w:rsidRDefault="00712B22" w:rsidP="00E962C5">
      <w:pPr>
        <w:ind w:firstLine="360"/>
        <w:rPr>
          <w:rFonts w:ascii="FangSong" w:eastAsia="FangSong" w:hAnsi="FangSong" w:hint="eastAsia"/>
        </w:rPr>
      </w:pPr>
      <w:r>
        <w:rPr>
          <w:rFonts w:ascii="FangSong" w:eastAsia="FangSong" w:hAnsi="FangSong" w:hint="eastAsia"/>
        </w:rPr>
        <w:t>c</w:t>
      </w:r>
      <w:r w:rsidR="004945DA">
        <w:rPr>
          <w:rFonts w:ascii="FangSong" w:eastAsia="FangSong" w:hAnsi="FangSong"/>
        </w:rPr>
        <w:t>ontro</w:t>
      </w:r>
      <w:r>
        <w:rPr>
          <w:rFonts w:ascii="FangSong" w:eastAsia="FangSong" w:hAnsi="FangSong"/>
        </w:rPr>
        <w:t>ler</w:t>
      </w:r>
      <w:r>
        <w:rPr>
          <w:rFonts w:ascii="FangSong" w:eastAsia="FangSong" w:hAnsi="FangSong" w:hint="eastAsia"/>
        </w:rPr>
        <w:t>/weiPageViewAction.js负责各种对编辑器的渲染工作。</w:t>
      </w:r>
    </w:p>
    <w:p w14:paraId="37FB9F9E" w14:textId="2DD956BC" w:rsidR="00712B22" w:rsidRDefault="00712B22" w:rsidP="00E962C5">
      <w:pPr>
        <w:ind w:firstLine="360"/>
        <w:rPr>
          <w:rFonts w:ascii="FangSong" w:eastAsia="FangSong" w:hAnsi="FangSong" w:hint="eastAsia"/>
        </w:rPr>
      </w:pPr>
      <w:r>
        <w:rPr>
          <w:rFonts w:ascii="FangSong" w:eastAsia="FangSong" w:hAnsi="FangSong" w:hint="eastAsia"/>
        </w:rPr>
        <w:t>c</w:t>
      </w:r>
      <w:r w:rsidR="004945DA">
        <w:rPr>
          <w:rFonts w:ascii="FangSong" w:eastAsia="FangSong" w:hAnsi="FangSong"/>
        </w:rPr>
        <w:t>ontrol</w:t>
      </w:r>
      <w:r>
        <w:rPr>
          <w:rFonts w:ascii="FangSong" w:eastAsia="FangSong" w:hAnsi="FangSong"/>
        </w:rPr>
        <w:t>er</w:t>
      </w:r>
      <w:r>
        <w:rPr>
          <w:rFonts w:ascii="FangSong" w:eastAsia="FangSong" w:hAnsi="FangSong" w:hint="eastAsia"/>
        </w:rPr>
        <w:t>/weiPageDropAction.js负责插件与子插件之间拖拽排序的实现。</w:t>
      </w:r>
    </w:p>
    <w:p w14:paraId="096700B6" w14:textId="7B0F38ED" w:rsidR="00712B22" w:rsidRDefault="004945DA" w:rsidP="00E962C5">
      <w:pPr>
        <w:ind w:firstLine="360"/>
        <w:rPr>
          <w:rFonts w:ascii="FangSong" w:eastAsia="FangSong" w:hAnsi="FangSong" w:hint="eastAsia"/>
        </w:rPr>
      </w:pPr>
      <w:r>
        <w:rPr>
          <w:rFonts w:ascii="FangSong" w:eastAsia="FangSong" w:hAnsi="FangSong"/>
        </w:rPr>
        <w:t>controller</w:t>
      </w:r>
      <w:r>
        <w:rPr>
          <w:rFonts w:ascii="FangSong" w:eastAsia="FangSong" w:hAnsi="FangSong" w:hint="eastAsia"/>
        </w:rPr>
        <w:t>/weiPageMaskDialogAction.js负责弹框插件的实现实例以及具体的业务实现。</w:t>
      </w:r>
    </w:p>
    <w:p w14:paraId="6154535E" w14:textId="68E9624B" w:rsidR="004945DA" w:rsidRDefault="004945DA" w:rsidP="00E962C5">
      <w:pPr>
        <w:ind w:firstLine="360"/>
        <w:rPr>
          <w:rFonts w:ascii="FangSong" w:eastAsia="FangSong" w:hAnsi="FangSong" w:hint="eastAsia"/>
        </w:rPr>
      </w:pPr>
      <w:r w:rsidRPr="004945DA">
        <w:rPr>
          <w:rFonts w:ascii="FangSong" w:eastAsia="FangSong" w:hAnsi="FangSong" w:hint="eastAsia"/>
          <w:highlight w:val="yellow"/>
        </w:rPr>
        <w:t>其它部分：</w:t>
      </w:r>
    </w:p>
    <w:p w14:paraId="2C022244" w14:textId="2D7A2344" w:rsidR="004945DA" w:rsidRDefault="004945DA" w:rsidP="00E962C5">
      <w:pPr>
        <w:ind w:firstLine="360"/>
        <w:rPr>
          <w:rFonts w:ascii="FangSong" w:eastAsia="FangSong" w:hAnsi="FangSong" w:hint="eastAsia"/>
        </w:rPr>
      </w:pPr>
      <w:r>
        <w:rPr>
          <w:rFonts w:ascii="FangSong" w:eastAsia="FangSong" w:hAnsi="FangSong" w:hint="eastAsia"/>
        </w:rPr>
        <w:t>config为插件的各种配置，开发者需要结合自身工程实际对配置进行修改。</w:t>
      </w:r>
    </w:p>
    <w:p w14:paraId="104B2293" w14:textId="71FD1A39" w:rsidR="004945DA" w:rsidRDefault="004945DA" w:rsidP="00E962C5">
      <w:pPr>
        <w:ind w:firstLine="360"/>
        <w:rPr>
          <w:rFonts w:ascii="FangSong" w:eastAsia="FangSong" w:hAnsi="FangSong" w:hint="eastAsia"/>
        </w:rPr>
      </w:pPr>
      <w:r>
        <w:rPr>
          <w:rFonts w:ascii="FangSong" w:eastAsia="FangSong" w:hAnsi="FangSong" w:hint="eastAsia"/>
        </w:rPr>
        <w:t>maskForm为弹框实现的模板。</w:t>
      </w:r>
    </w:p>
    <w:p w14:paraId="2CE1EAE5" w14:textId="1598D3E3" w:rsidR="004945DA" w:rsidRPr="002314E9" w:rsidRDefault="004945DA" w:rsidP="00E962C5">
      <w:pPr>
        <w:ind w:firstLine="360"/>
        <w:rPr>
          <w:rFonts w:ascii="FangSong" w:eastAsia="FangSong" w:hAnsi="FangSong" w:hint="eastAsia"/>
        </w:rPr>
      </w:pPr>
      <w:r>
        <w:rPr>
          <w:rFonts w:ascii="FangSong" w:eastAsia="FangSong" w:hAnsi="FangSong"/>
        </w:rPr>
        <w:t>a</w:t>
      </w:r>
      <w:r>
        <w:rPr>
          <w:rFonts w:ascii="FangSong" w:eastAsia="FangSong" w:hAnsi="FangSong" w:hint="eastAsia"/>
        </w:rPr>
        <w:t>ssets里的其它文件为微页面所需要的一些资源文件。</w:t>
      </w:r>
    </w:p>
    <w:p w14:paraId="0CD6589A" w14:textId="77777777" w:rsidR="002314E9" w:rsidRPr="002314E9" w:rsidRDefault="002314E9" w:rsidP="002314E9">
      <w:pPr>
        <w:pStyle w:val="a3"/>
        <w:numPr>
          <w:ilvl w:val="0"/>
          <w:numId w:val="1"/>
        </w:numPr>
        <w:ind w:firstLineChars="0"/>
        <w:rPr>
          <w:rFonts w:ascii="FangSong" w:eastAsia="FangSong" w:hAnsi="FangSong" w:hint="eastAsia"/>
          <w:sz w:val="30"/>
          <w:szCs w:val="30"/>
        </w:rPr>
      </w:pPr>
      <w:r w:rsidRPr="002314E9">
        <w:rPr>
          <w:rFonts w:ascii="FangSong" w:eastAsia="FangSong" w:hAnsi="FangSong" w:hint="eastAsia"/>
          <w:sz w:val="30"/>
          <w:szCs w:val="30"/>
        </w:rPr>
        <w:t>如果微页面一些字段命名和对接的服务端命名不同，如何修改微页面的字段</w:t>
      </w:r>
      <w:r>
        <w:rPr>
          <w:rFonts w:ascii="FangSong" w:eastAsia="FangSong" w:hAnsi="FangSong" w:hint="eastAsia"/>
          <w:sz w:val="30"/>
          <w:szCs w:val="30"/>
        </w:rPr>
        <w:t>命名</w:t>
      </w:r>
    </w:p>
    <w:p w14:paraId="1611D2C1" w14:textId="62162271" w:rsidR="002314E9" w:rsidRDefault="005F1937" w:rsidP="00D71E61">
      <w:pPr>
        <w:ind w:firstLine="360"/>
        <w:rPr>
          <w:rFonts w:ascii="FangSong" w:eastAsia="FangSong" w:hAnsi="FangSong" w:hint="eastAsia"/>
        </w:rPr>
      </w:pPr>
      <w:r>
        <w:rPr>
          <w:rFonts w:ascii="FangSong" w:eastAsia="FangSong" w:hAnsi="FangSong" w:hint="eastAsia"/>
        </w:rPr>
        <w:t>微页面的一些插件的具体属性名往往跟实际使用者的一些业务的命名不同。</w:t>
      </w:r>
      <w:r w:rsidR="00D71E61">
        <w:rPr>
          <w:rFonts w:ascii="FangSong" w:eastAsia="FangSong" w:hAnsi="FangSong" w:hint="eastAsia"/>
        </w:rPr>
        <w:t>比如导航的标题微页面插件以name属性表示，如果使用者想要将其改成title属性需要修改一下文件：</w:t>
      </w:r>
    </w:p>
    <w:p w14:paraId="66ABA642" w14:textId="5C7D6461" w:rsidR="00D71E61" w:rsidRDefault="00D71E61" w:rsidP="00EB2E90">
      <w:pPr>
        <w:pStyle w:val="a3"/>
        <w:numPr>
          <w:ilvl w:val="0"/>
          <w:numId w:val="2"/>
        </w:numPr>
        <w:ind w:firstLineChars="0"/>
        <w:rPr>
          <w:rFonts w:ascii="FangSong" w:eastAsia="FangSong" w:hAnsi="FangSong" w:hint="eastAsia"/>
        </w:rPr>
      </w:pPr>
      <w:r w:rsidRPr="00EB2E90">
        <w:rPr>
          <w:rFonts w:ascii="FangSong" w:eastAsia="FangSong" w:hAnsi="FangSong" w:hint="eastAsia"/>
        </w:rPr>
        <w:t>修改</w:t>
      </w:r>
      <w:r w:rsidR="00EB2E90">
        <w:rPr>
          <w:rFonts w:ascii="FangSong" w:eastAsia="FangSong" w:hAnsi="FangSong" w:hint="eastAsia"/>
        </w:rPr>
        <w:t>插件</w:t>
      </w:r>
      <w:r w:rsidRPr="00EB2E90">
        <w:rPr>
          <w:rFonts w:ascii="FangSong" w:eastAsia="FangSong" w:hAnsi="FangSong" w:hint="eastAsia"/>
        </w:rPr>
        <w:t>model：</w:t>
      </w:r>
      <w:r w:rsidR="00EB2E90" w:rsidRPr="00EB2E90">
        <w:rPr>
          <w:rFonts w:ascii="FangSong" w:eastAsia="FangSong" w:hAnsi="FangSong" w:hint="eastAsia"/>
        </w:rPr>
        <w:t>找到weiPageModel.js对应的插件TEXTNAVI插件配置，由于该字段属于子插件，所以在subPlugIn中，将name修改title。</w:t>
      </w:r>
    </w:p>
    <w:p w14:paraId="5180CA55" w14:textId="21AE76E9" w:rsidR="00EB2E90" w:rsidRPr="00EB2E90" w:rsidRDefault="00EB2E90" w:rsidP="00EB2E90">
      <w:pPr>
        <w:ind w:left="360"/>
        <w:rPr>
          <w:rFonts w:ascii="FangSong" w:eastAsia="FangSong" w:hAnsi="FangSong" w:hint="eastAsia"/>
        </w:rPr>
      </w:pPr>
      <w:r>
        <w:rPr>
          <w:rFonts w:ascii="FangSong" w:eastAsia="FangSong" w:hAnsi="FangSong" w:hint="eastAsia"/>
          <w:noProof/>
        </w:rPr>
        <w:drawing>
          <wp:inline distT="0" distB="0" distL="0" distR="0" wp14:anchorId="5ABAF748" wp14:editId="2E9AE265">
            <wp:extent cx="3247308" cy="3381371"/>
            <wp:effectExtent l="0" t="0" r="4445" b="0"/>
            <wp:docPr id="6" name="图片 6" descr="../Library/Containers/com.tencent.qq/Data/Library/Application%20Support/QQ/Users/1092334069/QQ/Temp.db/A460B669-3F4F-488F-B329-DA1C9AF6B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brary/Containers/com.tencent.qq/Data/Library/Application%20Support/QQ/Users/1092334069/QQ/Temp.db/A460B669-3F4F-488F-B329-DA1C9AF6B28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2870" cy="3428814"/>
                    </a:xfrm>
                    <a:prstGeom prst="rect">
                      <a:avLst/>
                    </a:prstGeom>
                    <a:noFill/>
                    <a:ln>
                      <a:noFill/>
                    </a:ln>
                  </pic:spPr>
                </pic:pic>
              </a:graphicData>
            </a:graphic>
          </wp:inline>
        </w:drawing>
      </w:r>
    </w:p>
    <w:p w14:paraId="42368319" w14:textId="0EFB09FA" w:rsidR="00EB2E90" w:rsidRPr="00EB2E90" w:rsidRDefault="00EB2E90" w:rsidP="00EB2E90">
      <w:pPr>
        <w:pStyle w:val="a3"/>
        <w:numPr>
          <w:ilvl w:val="0"/>
          <w:numId w:val="2"/>
        </w:numPr>
        <w:ind w:firstLineChars="0"/>
        <w:rPr>
          <w:rFonts w:ascii="FangSong" w:eastAsia="FangSong" w:hAnsi="FangSong" w:hint="eastAsia"/>
        </w:rPr>
      </w:pPr>
      <w:r>
        <w:rPr>
          <w:rFonts w:ascii="FangSong" w:eastAsia="FangSong" w:hAnsi="FangSong" w:hint="eastAsia"/>
        </w:rPr>
        <w:t>修改插件模板：找到view/nav/nav.html模板（index.html的模板在index.html中）。</w:t>
      </w:r>
      <w:r w:rsidR="007D4811">
        <w:rPr>
          <w:rFonts w:ascii="FangSong" w:eastAsia="FangSong" w:hAnsi="FangSong" w:hint="eastAsia"/>
        </w:rPr>
        <w:t>找到里面input等表单标签name=</w:t>
      </w:r>
      <w:r w:rsidR="007D4811">
        <w:rPr>
          <w:rFonts w:ascii="FangSong" w:eastAsia="FangSong" w:hAnsi="FangSong"/>
        </w:rPr>
        <w:t>”</w:t>
      </w:r>
      <w:r w:rsidR="007D4811">
        <w:rPr>
          <w:rFonts w:ascii="FangSong" w:eastAsia="FangSong" w:hAnsi="FangSong" w:hint="eastAsia"/>
        </w:rPr>
        <w:t>name</w:t>
      </w:r>
      <w:r w:rsidR="007D4811">
        <w:rPr>
          <w:rFonts w:ascii="FangSong" w:eastAsia="FangSong" w:hAnsi="FangSong"/>
        </w:rPr>
        <w:t>”</w:t>
      </w:r>
      <w:r w:rsidR="007D4811">
        <w:rPr>
          <w:rFonts w:ascii="FangSong" w:eastAsia="FangSong" w:hAnsi="FangSong" w:hint="eastAsia"/>
        </w:rPr>
        <w:t>的标签改成name=</w:t>
      </w:r>
      <w:r w:rsidR="007D4811">
        <w:rPr>
          <w:rFonts w:ascii="FangSong" w:eastAsia="FangSong" w:hAnsi="FangSong"/>
        </w:rPr>
        <w:t>”</w:t>
      </w:r>
      <w:r w:rsidR="007D4811">
        <w:rPr>
          <w:rFonts w:ascii="FangSong" w:eastAsia="FangSong" w:hAnsi="FangSong" w:hint="eastAsia"/>
        </w:rPr>
        <w:t>title</w:t>
      </w:r>
      <w:r w:rsidR="007D4811">
        <w:rPr>
          <w:rFonts w:ascii="FangSong" w:eastAsia="FangSong" w:hAnsi="FangSong"/>
        </w:rPr>
        <w:t>”</w:t>
      </w:r>
      <w:r w:rsidR="007D4811">
        <w:rPr>
          <w:rFonts w:ascii="FangSong" w:eastAsia="FangSong" w:hAnsi="FangSong" w:hint="eastAsia"/>
        </w:rPr>
        <w:t>，接着把{{name}}改成{{title}}即可。有些插件涉及的模板较多，建议查询匹配修改。</w:t>
      </w:r>
    </w:p>
    <w:p w14:paraId="44CF028A" w14:textId="76FC3AC2" w:rsidR="002314E9" w:rsidRPr="002314E9" w:rsidRDefault="002314E9" w:rsidP="002314E9">
      <w:pPr>
        <w:pStyle w:val="a3"/>
        <w:numPr>
          <w:ilvl w:val="0"/>
          <w:numId w:val="1"/>
        </w:numPr>
        <w:ind w:firstLineChars="0"/>
        <w:rPr>
          <w:rFonts w:ascii="FangSong" w:eastAsia="FangSong" w:hAnsi="FangSong" w:hint="eastAsia"/>
          <w:sz w:val="30"/>
          <w:szCs w:val="30"/>
        </w:rPr>
      </w:pPr>
      <w:r w:rsidRPr="002314E9">
        <w:rPr>
          <w:rFonts w:ascii="FangSong" w:eastAsia="FangSong" w:hAnsi="FangSong" w:hint="eastAsia"/>
          <w:sz w:val="30"/>
          <w:szCs w:val="30"/>
        </w:rPr>
        <w:t>如何为微页面</w:t>
      </w:r>
      <w:r w:rsidR="007D4811">
        <w:rPr>
          <w:rFonts w:ascii="FangSong" w:eastAsia="FangSong" w:hAnsi="FangSong" w:hint="eastAsia"/>
          <w:sz w:val="30"/>
          <w:szCs w:val="30"/>
        </w:rPr>
        <w:t>拓展</w:t>
      </w:r>
      <w:r w:rsidRPr="002314E9">
        <w:rPr>
          <w:rFonts w:ascii="FangSong" w:eastAsia="FangSong" w:hAnsi="FangSong" w:hint="eastAsia"/>
          <w:sz w:val="30"/>
          <w:szCs w:val="30"/>
        </w:rPr>
        <w:t>新功能新插件</w:t>
      </w:r>
    </w:p>
    <w:p w14:paraId="54A14C76" w14:textId="67463297" w:rsidR="002314E9" w:rsidRDefault="007D4811" w:rsidP="007D4811">
      <w:pPr>
        <w:ind w:left="360"/>
        <w:rPr>
          <w:rFonts w:ascii="FangSong" w:eastAsia="FangSong" w:hAnsi="FangSong" w:hint="eastAsia"/>
        </w:rPr>
      </w:pPr>
      <w:r>
        <w:rPr>
          <w:rFonts w:ascii="FangSong" w:eastAsia="FangSong" w:hAnsi="FangSong" w:hint="eastAsia"/>
        </w:rPr>
        <w:t>拓展插件首先需要</w:t>
      </w:r>
      <w:r w:rsidR="00E80FDA">
        <w:rPr>
          <w:rFonts w:ascii="FangSong" w:eastAsia="FangSong" w:hAnsi="FangSong" w:hint="eastAsia"/>
        </w:rPr>
        <w:t>写插件的显示模板，表单模板，以及css样式。然后往</w:t>
      </w:r>
      <w:r w:rsidR="00E80FDA" w:rsidRPr="00EB2E90">
        <w:rPr>
          <w:rFonts w:ascii="FangSong" w:eastAsia="FangSong" w:hAnsi="FangSong" w:hint="eastAsia"/>
        </w:rPr>
        <w:t>weiPageModel.js</w:t>
      </w:r>
      <w:r w:rsidR="00E80FDA">
        <w:rPr>
          <w:rFonts w:ascii="FangSong" w:eastAsia="FangSong" w:hAnsi="FangSong" w:hint="eastAsia"/>
        </w:rPr>
        <w:t>添加一个插件的配置，可参考另外几个插件的配置。接着在index.min.html里面将模板</w:t>
      </w:r>
      <w:r w:rsidR="00E80FDA">
        <w:rPr>
          <w:rFonts w:ascii="FangSong" w:eastAsia="FangSong" w:hAnsi="FangSong"/>
        </w:rPr>
        <w:t>”</w:t>
      </w:r>
      <w:r w:rsidR="00E80FDA">
        <w:rPr>
          <w:rFonts w:ascii="FangSong" w:eastAsia="FangSong" w:hAnsi="FangSong" w:hint="eastAsia"/>
        </w:rPr>
        <w:t>include</w:t>
      </w:r>
      <w:r w:rsidR="00E80FDA">
        <w:rPr>
          <w:rFonts w:ascii="FangSong" w:eastAsia="FangSong" w:hAnsi="FangSong"/>
        </w:rPr>
        <w:t>”</w:t>
      </w:r>
      <w:r w:rsidR="00E80FDA">
        <w:rPr>
          <w:rFonts w:ascii="FangSong" w:eastAsia="FangSong" w:hAnsi="FangSong" w:hint="eastAsia"/>
        </w:rPr>
        <w:t>进去。最后在index.min.html里的</w:t>
      </w:r>
      <w:r w:rsidR="00E80FDA" w:rsidRPr="00E80FDA">
        <w:rPr>
          <w:rFonts w:ascii="FangSong" w:eastAsia="FangSong" w:hAnsi="FangSong"/>
        </w:rPr>
        <w:t>weipage_nav_list</w:t>
      </w:r>
      <w:r w:rsidR="00E80FDA">
        <w:rPr>
          <w:rFonts w:ascii="FangSong" w:eastAsia="FangSong" w:hAnsi="FangSong" w:hint="eastAsia"/>
        </w:rPr>
        <w:t>添加一个按钮即可。</w:t>
      </w:r>
      <w:bookmarkStart w:id="0" w:name="_GoBack"/>
      <w:bookmarkEnd w:id="0"/>
    </w:p>
    <w:p w14:paraId="537534DD" w14:textId="77777777" w:rsidR="00E80FDA" w:rsidRPr="002314E9" w:rsidRDefault="00E80FDA" w:rsidP="00E80FDA">
      <w:pPr>
        <w:rPr>
          <w:rFonts w:ascii="FangSong" w:eastAsia="FangSong" w:hAnsi="FangSong" w:hint="eastAsia"/>
        </w:rPr>
      </w:pPr>
    </w:p>
    <w:sectPr w:rsidR="00E80FDA" w:rsidRPr="002314E9" w:rsidSect="00CB32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FangSong">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13486"/>
    <w:multiLevelType w:val="hybridMultilevel"/>
    <w:tmpl w:val="716A52A8"/>
    <w:lvl w:ilvl="0" w:tplc="D92AA66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73F67B86"/>
    <w:multiLevelType w:val="hybridMultilevel"/>
    <w:tmpl w:val="3F0AACAC"/>
    <w:lvl w:ilvl="0" w:tplc="CF3269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4E9"/>
    <w:rsid w:val="0001216E"/>
    <w:rsid w:val="00145F85"/>
    <w:rsid w:val="00200F2A"/>
    <w:rsid w:val="002314E9"/>
    <w:rsid w:val="002F7F2B"/>
    <w:rsid w:val="0036278D"/>
    <w:rsid w:val="00422D07"/>
    <w:rsid w:val="004469EF"/>
    <w:rsid w:val="00492280"/>
    <w:rsid w:val="004945DA"/>
    <w:rsid w:val="00504ABC"/>
    <w:rsid w:val="00536564"/>
    <w:rsid w:val="005A4F76"/>
    <w:rsid w:val="005B29B6"/>
    <w:rsid w:val="005F1937"/>
    <w:rsid w:val="005F3CED"/>
    <w:rsid w:val="00684064"/>
    <w:rsid w:val="006A32F9"/>
    <w:rsid w:val="00712B22"/>
    <w:rsid w:val="007D4811"/>
    <w:rsid w:val="0093311B"/>
    <w:rsid w:val="009503E7"/>
    <w:rsid w:val="00997AC1"/>
    <w:rsid w:val="00A128C9"/>
    <w:rsid w:val="00AE009D"/>
    <w:rsid w:val="00AF2E12"/>
    <w:rsid w:val="00B64D88"/>
    <w:rsid w:val="00BB48D3"/>
    <w:rsid w:val="00BB7E4E"/>
    <w:rsid w:val="00C77DDC"/>
    <w:rsid w:val="00CB25A7"/>
    <w:rsid w:val="00CB328B"/>
    <w:rsid w:val="00D71E61"/>
    <w:rsid w:val="00D76E04"/>
    <w:rsid w:val="00E26F0C"/>
    <w:rsid w:val="00E80FDA"/>
    <w:rsid w:val="00E962C5"/>
    <w:rsid w:val="00EB2E90"/>
    <w:rsid w:val="00FD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DDE0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4E9"/>
    <w:pPr>
      <w:ind w:firstLineChars="200" w:firstLine="420"/>
    </w:pPr>
  </w:style>
  <w:style w:type="table" w:styleId="a4">
    <w:name w:val="Table Grid"/>
    <w:basedOn w:val="a1"/>
    <w:uiPriority w:val="39"/>
    <w:rsid w:val="00C77D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521</Words>
  <Characters>2971</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2018-02-06T05:33:00Z</dcterms:created>
  <dcterms:modified xsi:type="dcterms:W3CDTF">2018-02-06T08:41:00Z</dcterms:modified>
</cp:coreProperties>
</file>