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A14FFF" w:rsidRDefault="005A5B83" w:rsidP="00655C5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前言</w:t>
      </w:r>
      <w:r w:rsidR="00BB222C" w:rsidRPr="00A14FFF">
        <w:rPr>
          <w:rFonts w:eastAsia="標楷體"/>
          <w:b/>
          <w:sz w:val="28"/>
        </w:rPr>
        <w:t xml:space="preserve"> </w:t>
      </w:r>
    </w:p>
    <w:p w:rsidR="005A5B83" w:rsidRDefault="00AB69E1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AB69E1">
        <w:rPr>
          <w:rFonts w:eastAsia="標楷體" w:hint="eastAsia"/>
          <w:szCs w:val="24"/>
        </w:rPr>
        <w:t>近年來，隨著旅遊風氣在臺灣蓬勃發展</w:t>
      </w:r>
      <w:r w:rsidR="003215A9" w:rsidRPr="003215A9">
        <w:rPr>
          <w:rFonts w:eastAsia="標楷體" w:hint="eastAsia"/>
          <w:szCs w:val="24"/>
        </w:rPr>
        <w:t>，除了人民經濟水準提高之外，交通也日益發達興盛，皆造就了旅遊觀念的風行</w:t>
      </w:r>
      <w:r w:rsidR="00F855F1">
        <w:rPr>
          <w:rFonts w:eastAsia="標楷體" w:hint="eastAsia"/>
          <w:szCs w:val="24"/>
        </w:rPr>
        <w:t>。然而網路上</w:t>
      </w:r>
      <w:r w:rsidRPr="00AB69E1">
        <w:rPr>
          <w:rFonts w:eastAsia="標楷體" w:hint="eastAsia"/>
          <w:szCs w:val="24"/>
        </w:rPr>
        <w:t>過度龐大的資訊，</w:t>
      </w:r>
      <w:r w:rsidR="00F855F1">
        <w:rPr>
          <w:rFonts w:eastAsia="標楷體" w:hint="eastAsia"/>
          <w:szCs w:val="24"/>
        </w:rPr>
        <w:t>使我們</w:t>
      </w:r>
      <w:r w:rsidR="003215A9">
        <w:rPr>
          <w:rFonts w:eastAsia="標楷體" w:hint="eastAsia"/>
          <w:szCs w:val="24"/>
        </w:rPr>
        <w:t>要在茫茫資料中去蕪存菁</w:t>
      </w:r>
      <w:r w:rsidRPr="00AB69E1">
        <w:rPr>
          <w:rFonts w:eastAsia="標楷體" w:hint="eastAsia"/>
          <w:szCs w:val="24"/>
        </w:rPr>
        <w:t>，實在耗時又費力。</w:t>
      </w:r>
    </w:p>
    <w:p w:rsidR="00AB69E1" w:rsidRDefault="00F855F1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雖然</w:t>
      </w:r>
      <w:r w:rsidR="00FD2FEA" w:rsidRPr="00FD2FEA">
        <w:rPr>
          <w:rFonts w:eastAsia="標楷體" w:hint="eastAsia"/>
          <w:szCs w:val="24"/>
        </w:rPr>
        <w:t>市面上旅遊相關</w:t>
      </w:r>
      <w:r w:rsidR="00FD2FEA" w:rsidRPr="00FD2FEA">
        <w:rPr>
          <w:rFonts w:eastAsia="標楷體" w:hint="eastAsia"/>
          <w:szCs w:val="24"/>
        </w:rPr>
        <w:t>APP</w:t>
      </w:r>
      <w:r w:rsidR="00FD2FEA" w:rsidRPr="00FD2FEA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3215A9" w:rsidRDefault="00FD2FEA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D2FEA">
        <w:rPr>
          <w:rFonts w:eastAsia="標楷體" w:hint="eastAsia"/>
          <w:szCs w:val="24"/>
        </w:rPr>
        <w:t>為</w:t>
      </w:r>
      <w:r w:rsidR="00F855F1">
        <w:rPr>
          <w:rFonts w:eastAsia="標楷體" w:hint="eastAsia"/>
          <w:szCs w:val="24"/>
        </w:rPr>
        <w:t>了</w:t>
      </w:r>
      <w:r w:rsidRPr="00FD2FEA">
        <w:rPr>
          <w:rFonts w:eastAsia="標楷體" w:hint="eastAsia"/>
          <w:szCs w:val="24"/>
        </w:rPr>
        <w:t>滿足能</w:t>
      </w:r>
      <w:r w:rsidR="00F855F1">
        <w:rPr>
          <w:rFonts w:eastAsia="標楷體" w:hint="eastAsia"/>
          <w:szCs w:val="24"/>
        </w:rPr>
        <w:t>夠</w:t>
      </w:r>
      <w:r w:rsidRPr="00FD2FEA">
        <w:rPr>
          <w:rFonts w:eastAsia="標楷體" w:hint="eastAsia"/>
          <w:szCs w:val="24"/>
        </w:rPr>
        <w:t>兼具</w:t>
      </w:r>
      <w:r w:rsidR="003215A9" w:rsidRPr="003215A9">
        <w:rPr>
          <w:rFonts w:eastAsia="標楷體" w:hint="eastAsia"/>
          <w:szCs w:val="24"/>
        </w:rPr>
        <w:t>景點推薦及導航與考慮人潮即時資訊的系統</w:t>
      </w:r>
      <w:r>
        <w:rPr>
          <w:rFonts w:eastAsia="標楷體" w:hint="eastAsia"/>
          <w:szCs w:val="24"/>
        </w:rPr>
        <w:t>，使其能一氣呵成完成旅遊的需求，所以我們</w:t>
      </w:r>
      <w:r w:rsidRPr="00FD2FEA">
        <w:rPr>
          <w:rFonts w:eastAsia="標楷體" w:hint="eastAsia"/>
          <w:szCs w:val="24"/>
        </w:rPr>
        <w:t>開發了一套行程規劃系統</w:t>
      </w:r>
      <w:r>
        <w:rPr>
          <w:rFonts w:eastAsia="標楷體" w:hint="eastAsia"/>
          <w:szCs w:val="24"/>
        </w:rPr>
        <w:t>，</w:t>
      </w:r>
      <w:r w:rsidR="003215A9" w:rsidRPr="003215A9">
        <w:rPr>
          <w:rFonts w:eastAsia="標楷體" w:hint="eastAsia"/>
          <w:szCs w:val="24"/>
        </w:rPr>
        <w:t>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</w:p>
    <w:p w:rsidR="0099151E" w:rsidRDefault="0099151E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</w:p>
    <w:p w:rsidR="0099151E" w:rsidRDefault="0099151E" w:rsidP="00655C55">
      <w:pPr>
        <w:pStyle w:val="ab"/>
        <w:snapToGrid w:val="0"/>
        <w:ind w:left="482" w:firstLineChars="100" w:firstLine="240"/>
        <w:jc w:val="both"/>
        <w:rPr>
          <w:rFonts w:eastAsia="標楷體" w:hint="eastAsia"/>
          <w:szCs w:val="24"/>
        </w:rPr>
      </w:pPr>
      <w:proofErr w:type="gramStart"/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ld</w:t>
      </w:r>
      <w:proofErr w:type="gramEnd"/>
    </w:p>
    <w:p w:rsidR="0099151E" w:rsidRDefault="0099151E" w:rsidP="0099151E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AB69E1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近年來，隨著旅遊風氣在臺灣蓬勃發展，除了人民經濟水準提高之外，交通也日益發達興盛，皆造就了旅遊觀念的風行，過去各項旅遊書</w:t>
      </w:r>
      <w:bookmarkStart w:id="0" w:name="_GoBack"/>
      <w:bookmarkEnd w:id="0"/>
      <w:r w:rsidRPr="00AB69E1">
        <w:rPr>
          <w:rFonts w:eastAsia="標楷體" w:hint="eastAsia"/>
          <w:szCs w:val="24"/>
        </w:rPr>
        <w:t>和旅行社，便是旅遊行者們密不可分的最佳助力。</w:t>
      </w:r>
      <w:r w:rsidRPr="00AB69E1">
        <w:rPr>
          <w:rFonts w:eastAsia="標楷體"/>
          <w:szCs w:val="24"/>
        </w:rPr>
        <w:t>由於</w:t>
      </w:r>
      <w:r w:rsidRPr="00AB69E1">
        <w:rPr>
          <w:rFonts w:eastAsia="標楷體" w:hint="eastAsia"/>
          <w:szCs w:val="24"/>
        </w:rPr>
        <w:t>科技的力量無遠弗屆，一般人也能運用科技的力量，從不同的來源去收集信息，獨立完成旅遊的行前規劃。然而物極必反，科技造就了便利，卻也帶來了過度龐大的資訊，要在茫茫資料中去蕪存菁、</w:t>
      </w:r>
      <w:proofErr w:type="gramStart"/>
      <w:r w:rsidRPr="00AB69E1">
        <w:rPr>
          <w:rFonts w:eastAsia="標楷體" w:hint="eastAsia"/>
          <w:szCs w:val="24"/>
        </w:rPr>
        <w:t>刪繁就</w:t>
      </w:r>
      <w:proofErr w:type="gramEnd"/>
      <w:r w:rsidRPr="00AB69E1">
        <w:rPr>
          <w:rFonts w:eastAsia="標楷體" w:hint="eastAsia"/>
          <w:szCs w:val="24"/>
        </w:rPr>
        <w:t>減，然後留下自己需要的線索，這行前準備功夫實在耗時又費力。</w:t>
      </w:r>
    </w:p>
    <w:p w:rsidR="0099151E" w:rsidRDefault="0099151E" w:rsidP="0099151E">
      <w:pPr>
        <w:pStyle w:val="ab"/>
        <w:snapToGrid w:val="0"/>
        <w:ind w:left="482" w:firstLineChars="100" w:firstLine="240"/>
        <w:rPr>
          <w:rFonts w:eastAsia="標楷體"/>
          <w:szCs w:val="24"/>
        </w:rPr>
      </w:pPr>
      <w:r w:rsidRPr="00FD2FEA">
        <w:rPr>
          <w:rFonts w:eastAsia="標楷體" w:hint="eastAsia"/>
          <w:szCs w:val="24"/>
        </w:rPr>
        <w:t>市面上旅遊相關</w:t>
      </w:r>
      <w:r w:rsidRPr="00FD2FEA">
        <w:rPr>
          <w:rFonts w:eastAsia="標楷體" w:hint="eastAsia"/>
          <w:szCs w:val="24"/>
        </w:rPr>
        <w:t>APP</w:t>
      </w:r>
      <w:r w:rsidRPr="00FD2FEA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99151E" w:rsidRPr="0099151E" w:rsidRDefault="0099151E" w:rsidP="0099151E">
      <w:pPr>
        <w:pStyle w:val="ab"/>
        <w:snapToGrid w:val="0"/>
        <w:ind w:left="482" w:firstLineChars="100" w:firstLine="240"/>
        <w:jc w:val="both"/>
        <w:rPr>
          <w:rFonts w:eastAsia="標楷體" w:hint="eastAsia"/>
          <w:szCs w:val="24"/>
        </w:rPr>
      </w:pPr>
      <w:r w:rsidRPr="00FD2FEA">
        <w:rPr>
          <w:rFonts w:eastAsia="標楷體" w:hint="eastAsia"/>
          <w:szCs w:val="24"/>
        </w:rPr>
        <w:t>為滿足能兼具景點推薦</w:t>
      </w:r>
      <w:r>
        <w:rPr>
          <w:rFonts w:eastAsia="標楷體" w:hint="eastAsia"/>
          <w:szCs w:val="24"/>
        </w:rPr>
        <w:t>及導航與顯示人潮即時資訊的系統，使其能一氣呵成完成旅遊的需求，所以我們</w:t>
      </w:r>
      <w:r w:rsidRPr="00FD2FEA">
        <w:rPr>
          <w:rFonts w:eastAsia="標楷體" w:hint="eastAsia"/>
          <w:szCs w:val="24"/>
        </w:rPr>
        <w:t>開發了一套行程規劃系統</w:t>
      </w:r>
      <w:r>
        <w:rPr>
          <w:rFonts w:eastAsia="標楷體" w:hint="eastAsia"/>
          <w:szCs w:val="24"/>
        </w:rPr>
        <w:t>，該系統不僅提供景點推薦與導航，並且還多了顯示人潮資訊的功能。</w:t>
      </w:r>
      <w:r w:rsidRPr="00FD2FEA">
        <w:rPr>
          <w:rFonts w:eastAsia="標楷體" w:hint="eastAsia"/>
          <w:szCs w:val="24"/>
        </w:rPr>
        <w:t>讓旅遊行者避開景點人潮擁擠的情形，使規劃旅遊行程時，就能預料到不同景點的人潮資訊。此外在考慮人潮跟旅遊需求的狀況下，使用機器學習替使用者設計較佳的旅遊路線，提供使用者更好的旅遊選擇。</w:t>
      </w:r>
    </w:p>
    <w:sectPr w:rsidR="0099151E" w:rsidRPr="0099151E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49" w:rsidRDefault="00946849">
      <w:r>
        <w:separator/>
      </w:r>
    </w:p>
  </w:endnote>
  <w:endnote w:type="continuationSeparator" w:id="0">
    <w:p w:rsidR="00946849" w:rsidRDefault="0094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99151E" w:rsidRPr="0099151E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49" w:rsidRDefault="00946849">
      <w:r>
        <w:separator/>
      </w:r>
    </w:p>
  </w:footnote>
  <w:footnote w:type="continuationSeparator" w:id="0">
    <w:p w:rsidR="00946849" w:rsidRDefault="0094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C1D0A"/>
    <w:rsid w:val="000C64DB"/>
    <w:rsid w:val="000E33D9"/>
    <w:rsid w:val="00174B9D"/>
    <w:rsid w:val="00186D81"/>
    <w:rsid w:val="001B2F08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3215A9"/>
    <w:rsid w:val="00324E9C"/>
    <w:rsid w:val="00364FC2"/>
    <w:rsid w:val="00390428"/>
    <w:rsid w:val="003B1E2E"/>
    <w:rsid w:val="003E7B0F"/>
    <w:rsid w:val="004358A7"/>
    <w:rsid w:val="004728F4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80DDF"/>
    <w:rsid w:val="00591909"/>
    <w:rsid w:val="00593239"/>
    <w:rsid w:val="005A5B83"/>
    <w:rsid w:val="005B7FB9"/>
    <w:rsid w:val="005E60AE"/>
    <w:rsid w:val="00600918"/>
    <w:rsid w:val="00607602"/>
    <w:rsid w:val="00655C55"/>
    <w:rsid w:val="00671F79"/>
    <w:rsid w:val="00682769"/>
    <w:rsid w:val="00693894"/>
    <w:rsid w:val="006D192F"/>
    <w:rsid w:val="006D79B7"/>
    <w:rsid w:val="006E4C5A"/>
    <w:rsid w:val="00732BDC"/>
    <w:rsid w:val="007679DD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46849"/>
    <w:rsid w:val="00961441"/>
    <w:rsid w:val="0099151E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0D5B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3B09"/>
    <w:rsid w:val="00F855F1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Company>cju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4</cp:revision>
  <cp:lastPrinted>2022-09-29T03:01:00Z</cp:lastPrinted>
  <dcterms:created xsi:type="dcterms:W3CDTF">2023-05-05T07:30:00Z</dcterms:created>
  <dcterms:modified xsi:type="dcterms:W3CDTF">2023-05-05T12:44:00Z</dcterms:modified>
</cp:coreProperties>
</file>