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2F57BB49" w:rsidR="00676C81" w:rsidRDefault="00657767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>一、实验题目：网络传输机制实验一</w:t>
      </w:r>
    </w:p>
    <w:p w14:paraId="700518A8" w14:textId="77777777" w:rsidR="00676C81" w:rsidRDefault="00676C81" w:rsidP="007C561A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0060256A" w14:textId="18983B9C" w:rsidR="00EA322C" w:rsidRPr="00EA322C" w:rsidRDefault="00EA322C" w:rsidP="00EA322C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Pr="00EA322C">
        <w:rPr>
          <w:rFonts w:asciiTheme="minorEastAsia" w:hAnsiTheme="minorEastAsia" w:hint="eastAsia"/>
          <w:color w:val="auto"/>
          <w:lang w:val="en-US"/>
        </w:rPr>
        <w:t>运行给定网络拓扑(tcp_topo.py)</w:t>
      </w:r>
    </w:p>
    <w:p w14:paraId="0387F95A" w14:textId="0D2958BA" w:rsidR="00EA322C" w:rsidRPr="00EA322C" w:rsidRDefault="00EA322C" w:rsidP="00EA322C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Pr="00EA322C">
        <w:rPr>
          <w:rFonts w:asciiTheme="minorEastAsia" w:hAnsiTheme="minorEastAsia" w:hint="eastAsia"/>
          <w:color w:val="auto"/>
          <w:lang w:val="en-US"/>
        </w:rPr>
        <w:t>在节点h1上执行TCP程序</w:t>
      </w:r>
    </w:p>
    <w:p w14:paraId="12759AC3" w14:textId="64C11C7B" w:rsidR="00EA322C" w:rsidRPr="00EA322C" w:rsidRDefault="009B7041" w:rsidP="00EA322C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EA322C" w:rsidRPr="00EA322C">
        <w:rPr>
          <w:rFonts w:asciiTheme="minorEastAsia" w:hAnsiTheme="minorEastAsia" w:hint="eastAsia"/>
          <w:color w:val="auto"/>
          <w:lang w:val="en-US"/>
        </w:rPr>
        <w:t>执行脚本(disable_arp.sh, disable</w:t>
      </w:r>
      <w:r>
        <w:rPr>
          <w:rFonts w:asciiTheme="minorEastAsia" w:hAnsiTheme="minorEastAsia" w:hint="eastAsia"/>
          <w:color w:val="auto"/>
          <w:lang w:val="en-US"/>
        </w:rPr>
        <w:t>_icmp.sh, disable_ip_forward.sh</w:t>
      </w:r>
      <w:r w:rsidR="00EA322C" w:rsidRPr="00EA322C">
        <w:rPr>
          <w:rFonts w:asciiTheme="minorEastAsia" w:hAnsiTheme="minorEastAsia" w:hint="eastAsia"/>
          <w:color w:val="auto"/>
          <w:lang w:val="en-US"/>
        </w:rPr>
        <w:t>, disable_tcp_rst.sh, disable_offloading.sh)，禁止协议栈的相应功能</w:t>
      </w:r>
    </w:p>
    <w:p w14:paraId="44BEDB01" w14:textId="28A1D930" w:rsidR="00EA322C" w:rsidRPr="00EA322C" w:rsidRDefault="009B7041" w:rsidP="00EA322C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EA322C" w:rsidRPr="00EA322C">
        <w:rPr>
          <w:rFonts w:asciiTheme="minorEastAsia" w:hAnsiTheme="minorEastAsia" w:hint="eastAsia"/>
          <w:color w:val="auto"/>
          <w:lang w:val="en-US"/>
        </w:rPr>
        <w:t>在h1上运行TCP协议栈的服务器模式(./tcp_stack server 10001)</w:t>
      </w:r>
    </w:p>
    <w:p w14:paraId="68E496CE" w14:textId="01C44045" w:rsidR="00EA322C" w:rsidRPr="00EA322C" w:rsidRDefault="00EA322C" w:rsidP="00EA322C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3、</w:t>
      </w:r>
      <w:r w:rsidRPr="00EA322C">
        <w:rPr>
          <w:rFonts w:asciiTheme="minorEastAsia" w:hAnsiTheme="minorEastAsia" w:hint="eastAsia"/>
          <w:color w:val="auto"/>
          <w:lang w:val="en-US"/>
        </w:rPr>
        <w:t>在节点h2上执行TCP程序</w:t>
      </w:r>
    </w:p>
    <w:p w14:paraId="247A527A" w14:textId="2E19C318" w:rsidR="00EA322C" w:rsidRPr="00EA322C" w:rsidRDefault="009B7041" w:rsidP="00EA322C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EA322C" w:rsidRPr="00EA322C">
        <w:rPr>
          <w:rFonts w:asciiTheme="minorEastAsia" w:hAnsiTheme="minorEastAsia" w:hint="eastAsia"/>
          <w:color w:val="auto"/>
          <w:lang w:val="en-US"/>
        </w:rPr>
        <w:t>执行脚本(disable_arp.sh, disable_icmp.sh, disable_ip_forward.sh, disable_tcp_rst.sh, disable_offloading.sh)，禁止协议栈的相应功能</w:t>
      </w:r>
    </w:p>
    <w:p w14:paraId="03BACC8B" w14:textId="332B95D3" w:rsidR="00EA322C" w:rsidRPr="00EA322C" w:rsidRDefault="009B7041" w:rsidP="00EA322C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EA322C" w:rsidRPr="00EA322C">
        <w:rPr>
          <w:rFonts w:asciiTheme="minorEastAsia" w:hAnsiTheme="minorEastAsia" w:hint="eastAsia"/>
          <w:color w:val="auto"/>
          <w:lang w:val="en-US"/>
        </w:rPr>
        <w:t>在h2上运行TCP协议栈的客户端模式，连接至h1，显示建立连接成功后自动关闭连接(./tcp_stack client 10.0.0.1 10001)</w:t>
      </w:r>
    </w:p>
    <w:p w14:paraId="584396CE" w14:textId="540FB829" w:rsidR="00862682" w:rsidRDefault="00EA322C" w:rsidP="00567647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4、</w:t>
      </w:r>
      <w:r w:rsidRPr="00EA322C">
        <w:rPr>
          <w:rFonts w:asciiTheme="minorEastAsia" w:hAnsiTheme="minorEastAsia" w:hint="eastAsia"/>
          <w:color w:val="auto"/>
          <w:lang w:val="en-US"/>
        </w:rPr>
        <w:t>通过wireshark抓包来来验证建立和关闭连接的正确性</w:t>
      </w:r>
    </w:p>
    <w:p w14:paraId="6B753E40" w14:textId="77777777" w:rsidR="00E96C05" w:rsidRDefault="00E96C05" w:rsidP="00E96C05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5F8051E" w14:textId="4DBA86B4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6C7F114A" w14:textId="5E0E5350" w:rsidR="009912D0" w:rsidRDefault="007D7A87" w:rsidP="00AF4AF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</w:t>
      </w:r>
      <w:r w:rsidR="00384BC8">
        <w:rPr>
          <w:rFonts w:asciiTheme="minorEastAsia" w:hAnsiTheme="minorEastAsia" w:hint="eastAsia"/>
          <w:color w:val="auto"/>
        </w:rPr>
        <w:t>TCP连接管理和状态迁移</w:t>
      </w:r>
    </w:p>
    <w:p w14:paraId="669F199F" w14:textId="47A84FE0" w:rsidR="009912D0" w:rsidRPr="009912D0" w:rsidRDefault="000407E3" w:rsidP="00AF4AFF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①状态迁移图</w:t>
      </w:r>
    </w:p>
    <w:p w14:paraId="627489AD" w14:textId="2FE72B39" w:rsidR="00656453" w:rsidRDefault="008B71A5" w:rsidP="000D0C9D">
      <w:pPr>
        <w:spacing w:beforeLines="50" w:before="120" w:afterLines="50" w:after="120"/>
        <w:jc w:val="center"/>
      </w:pPr>
      <w:r>
        <w:object w:dxaOrig="10513" w:dyaOrig="6648" w14:anchorId="7F63E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4.4pt;height:237pt" o:ole="">
            <v:imagedata r:id="rId7" o:title=""/>
          </v:shape>
          <o:OLEObject Type="Embed" ProgID="Visio.Drawing.15" ShapeID="_x0000_i1035" DrawAspect="Content" ObjectID="_1590795184" r:id="rId8"/>
        </w:object>
      </w:r>
    </w:p>
    <w:p w14:paraId="2DCE48B1" w14:textId="1734B412" w:rsidR="000D0C9D" w:rsidRPr="005746F1" w:rsidRDefault="005746F1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5746F1">
        <w:rPr>
          <w:rFonts w:asciiTheme="minorEastAsia" w:hAnsiTheme="minorEastAsia" w:hint="eastAsia"/>
          <w:color w:val="auto"/>
        </w:rPr>
        <w:t>Socket与元组信息的绑定</w:t>
      </w:r>
    </w:p>
    <w:p w14:paraId="4A824177" w14:textId="0690FA3C" w:rsidR="000D0C9D" w:rsidRPr="009A55AF" w:rsidRDefault="009A55AF" w:rsidP="000D0C9D">
      <w:pPr>
        <w:spacing w:beforeLines="50" w:before="120" w:afterLines="50" w:after="120"/>
        <w:rPr>
          <w:rFonts w:hint="eastAsia"/>
          <w:color w:val="auto"/>
        </w:rPr>
      </w:pPr>
      <w:r>
        <w:rPr>
          <w:color w:val="auto"/>
        </w:rPr>
        <w:tab/>
      </w:r>
      <w:r>
        <w:rPr>
          <w:rFonts w:hint="eastAsia"/>
          <w:color w:val="auto"/>
        </w:rPr>
        <w:t>在刚分配</w:t>
      </w:r>
      <w:r>
        <w:rPr>
          <w:rFonts w:hint="eastAsia"/>
          <w:color w:val="auto"/>
        </w:rPr>
        <w:t>socket</w:t>
      </w:r>
      <w:r>
        <w:rPr>
          <w:rFonts w:hint="eastAsia"/>
          <w:color w:val="auto"/>
        </w:rPr>
        <w:t>时，</w:t>
      </w:r>
      <w:r>
        <w:rPr>
          <w:rFonts w:hint="eastAsia"/>
          <w:color w:val="auto"/>
        </w:rPr>
        <w:t>socket</w:t>
      </w:r>
      <w:r>
        <w:rPr>
          <w:rFonts w:hint="eastAsia"/>
          <w:color w:val="auto"/>
        </w:rPr>
        <w:t>不与任何地址、端口绑定。在</w:t>
      </w:r>
      <w:r>
        <w:rPr>
          <w:rFonts w:hint="eastAsia"/>
          <w:color w:val="auto"/>
        </w:rPr>
        <w:t>bind</w:t>
      </w:r>
      <w:r>
        <w:rPr>
          <w:rFonts w:hint="eastAsia"/>
          <w:color w:val="auto"/>
        </w:rPr>
        <w:t>和</w:t>
      </w:r>
      <w:r>
        <w:rPr>
          <w:rFonts w:hint="eastAsia"/>
          <w:color w:val="auto"/>
        </w:rPr>
        <w:t>listen</w:t>
      </w:r>
      <w:r>
        <w:rPr>
          <w:rFonts w:hint="eastAsia"/>
          <w:color w:val="auto"/>
        </w:rPr>
        <w:t>阶段，</w:t>
      </w:r>
      <w:r>
        <w:rPr>
          <w:rFonts w:hint="eastAsia"/>
          <w:color w:val="auto"/>
        </w:rPr>
        <w:t>socket</w:t>
      </w:r>
      <w:r>
        <w:rPr>
          <w:rFonts w:hint="eastAsia"/>
          <w:color w:val="auto"/>
        </w:rPr>
        <w:t>与本地地址和监听端口绑定。在</w:t>
      </w:r>
      <w:r>
        <w:rPr>
          <w:rFonts w:hint="eastAsia"/>
          <w:color w:val="auto"/>
        </w:rPr>
        <w:t>accept</w:t>
      </w:r>
      <w:r>
        <w:rPr>
          <w:rFonts w:hint="eastAsia"/>
          <w:color w:val="auto"/>
        </w:rPr>
        <w:t>和</w:t>
      </w:r>
      <w:r>
        <w:rPr>
          <w:rFonts w:hint="eastAsia"/>
          <w:color w:val="auto"/>
        </w:rPr>
        <w:t>connect</w:t>
      </w:r>
      <w:r>
        <w:rPr>
          <w:rFonts w:hint="eastAsia"/>
          <w:color w:val="auto"/>
        </w:rPr>
        <w:t>时，</w:t>
      </w:r>
      <w:r>
        <w:rPr>
          <w:rFonts w:hint="eastAsia"/>
          <w:color w:val="auto"/>
        </w:rPr>
        <w:t>socket</w:t>
      </w:r>
      <w:r>
        <w:rPr>
          <w:rFonts w:hint="eastAsia"/>
          <w:color w:val="auto"/>
        </w:rPr>
        <w:t>与四元组绑定。</w:t>
      </w:r>
    </w:p>
    <w:p w14:paraId="2DD8700C" w14:textId="037F157B" w:rsidR="000D0C9D" w:rsidRPr="009A55AF" w:rsidRDefault="0047624B" w:rsidP="000D0C9D">
      <w:pPr>
        <w:spacing w:beforeLines="50" w:before="120" w:afterLines="50" w:after="120"/>
        <w:rPr>
          <w:rFonts w:hint="eastAsia"/>
          <w:color w:val="auto"/>
        </w:rPr>
      </w:pPr>
      <w:r>
        <w:rPr>
          <w:color w:val="auto"/>
        </w:rPr>
        <w:tab/>
      </w:r>
      <w:r w:rsidRPr="0047624B">
        <w:rPr>
          <w:rFonts w:hint="eastAsia"/>
          <w:color w:val="auto"/>
        </w:rPr>
        <w:t>协议栈维护</w:t>
      </w:r>
      <w:r w:rsidRPr="0047624B">
        <w:rPr>
          <w:rFonts w:hint="eastAsia"/>
          <w:color w:val="auto"/>
        </w:rPr>
        <w:t>listen_table</w:t>
      </w:r>
      <w:r w:rsidRPr="0047624B">
        <w:rPr>
          <w:rFonts w:hint="eastAsia"/>
          <w:color w:val="auto"/>
        </w:rPr>
        <w:t>和</w:t>
      </w:r>
      <w:r w:rsidRPr="0047624B">
        <w:rPr>
          <w:rFonts w:hint="eastAsia"/>
          <w:color w:val="auto"/>
        </w:rPr>
        <w:t>established_table</w:t>
      </w:r>
      <w:r w:rsidRPr="0047624B">
        <w:rPr>
          <w:rFonts w:hint="eastAsia"/>
          <w:color w:val="auto"/>
        </w:rPr>
        <w:t>两个</w:t>
      </w:r>
      <w:r w:rsidRPr="0047624B">
        <w:rPr>
          <w:rFonts w:hint="eastAsia"/>
          <w:color w:val="auto"/>
        </w:rPr>
        <w:t>hash</w:t>
      </w:r>
      <w:r w:rsidRPr="0047624B">
        <w:rPr>
          <w:rFonts w:hint="eastAsia"/>
          <w:color w:val="auto"/>
        </w:rPr>
        <w:t>表，来分别组织只绑定源地址、端口的</w:t>
      </w:r>
      <w:r w:rsidRPr="0047624B">
        <w:rPr>
          <w:rFonts w:hint="eastAsia"/>
          <w:color w:val="auto"/>
        </w:rPr>
        <w:t>socket</w:t>
      </w:r>
      <w:r w:rsidRPr="0047624B">
        <w:rPr>
          <w:rFonts w:hint="eastAsia"/>
          <w:color w:val="auto"/>
        </w:rPr>
        <w:t>和绑定四元组的</w:t>
      </w:r>
      <w:r w:rsidRPr="0047624B">
        <w:rPr>
          <w:rFonts w:hint="eastAsia"/>
          <w:color w:val="auto"/>
        </w:rPr>
        <w:t>socket</w:t>
      </w:r>
    </w:p>
    <w:p w14:paraId="7324084C" w14:textId="430FF28A" w:rsidR="000D0C9D" w:rsidRPr="007C418D" w:rsidRDefault="007C418D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7C418D">
        <w:rPr>
          <w:rFonts w:asciiTheme="minorEastAsia" w:hAnsiTheme="minorEastAsia" w:cs="宋体" w:hint="eastAsia"/>
          <w:color w:val="auto"/>
        </w:rPr>
        <w:t>③通过数据包信息查找对应的Socket</w:t>
      </w:r>
    </w:p>
    <w:p w14:paraId="0EB7A20E" w14:textId="77777777" w:rsidR="008E1E9E" w:rsidRPr="008E1E9E" w:rsidRDefault="008E1E9E" w:rsidP="008E1E9E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E1E9E">
        <w:rPr>
          <w:rFonts w:asciiTheme="minorEastAsia" w:hAnsiTheme="minorEastAsia" w:hint="eastAsia"/>
          <w:color w:val="auto"/>
        </w:rPr>
        <w:t>对于源目的地址、源目的端口都已经确定下来的socket，按照上述4元组，将hash_list节点hash到established_table</w:t>
      </w:r>
    </w:p>
    <w:p w14:paraId="35D0A42A" w14:textId="6C672BB3" w:rsidR="008E1E9E" w:rsidRPr="008E1E9E" w:rsidRDefault="008E1E9E" w:rsidP="008E1E9E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E1E9E">
        <w:rPr>
          <w:rFonts w:asciiTheme="minorEastAsia" w:hAnsiTheme="minorEastAsia" w:hint="eastAsia"/>
          <w:color w:val="auto"/>
        </w:rPr>
        <w:t>对于只知道源地址、源端口的socket，按照上述2元组，将hash_list节点hash到listen_table</w:t>
      </w:r>
    </w:p>
    <w:p w14:paraId="2036B820" w14:textId="4D046C03" w:rsidR="008E1E9E" w:rsidRPr="008E1E9E" w:rsidRDefault="008E1E9E" w:rsidP="008E1E9E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E1E9E">
        <w:rPr>
          <w:rFonts w:asciiTheme="minorEastAsia" w:hAnsiTheme="minorEastAsia" w:hint="eastAsia"/>
          <w:color w:val="auto"/>
        </w:rPr>
        <w:t>任何占用一个本地端口的socket，按照该端口号将bind_hash_list 节点hash到bind_table</w:t>
      </w:r>
    </w:p>
    <w:p w14:paraId="0A79417C" w14:textId="3DB08961" w:rsidR="000D0C9D" w:rsidRPr="007C418D" w:rsidRDefault="008E1E9E" w:rsidP="008E1E9E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E1E9E">
        <w:rPr>
          <w:rFonts w:asciiTheme="minorEastAsia" w:hAnsiTheme="minorEastAsia" w:hint="eastAsia"/>
          <w:color w:val="auto"/>
        </w:rPr>
        <w:t>对于一个新到达的数据包，先在established_table中查找相应socket，如果没有找到，再到listen_table中查找相应socket</w:t>
      </w:r>
    </w:p>
    <w:p w14:paraId="5A0E1871" w14:textId="77D08062" w:rsidR="000D0C9D" w:rsidRDefault="009C7FE7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④Socket队列</w:t>
      </w:r>
    </w:p>
    <w:p w14:paraId="14065BD5" w14:textId="77777777" w:rsid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4367F2">
        <w:rPr>
          <w:rFonts w:asciiTheme="minorEastAsia" w:hAnsiTheme="minorEastAsia"/>
          <w:color w:val="auto"/>
        </w:rPr>
        <w:t>socket.list</w:t>
      </w:r>
    </w:p>
    <w:p w14:paraId="2C3A0EAF" w14:textId="52FDB9FE" w:rsidR="004367F2" w:rsidRPr="004367F2" w:rsidRDefault="004367F2" w:rsidP="004367F2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ab/>
      </w:r>
      <w:r w:rsidRPr="004367F2">
        <w:rPr>
          <w:rFonts w:asciiTheme="minorEastAsia" w:hAnsiTheme="minorEastAsia" w:hint="eastAsia"/>
          <w:color w:val="auto"/>
        </w:rPr>
        <w:t>用于将该socket放入到parent socket的队列中</w:t>
      </w:r>
    </w:p>
    <w:p w14:paraId="550D8523" w14:textId="77777777" w:rsid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4367F2">
        <w:rPr>
          <w:rFonts w:asciiTheme="minorEastAsia" w:hAnsiTheme="minorEastAsia"/>
          <w:color w:val="auto"/>
        </w:rPr>
        <w:t>socket.listen_queue</w:t>
      </w:r>
    </w:p>
    <w:p w14:paraId="72E9F293" w14:textId="02B97D7D" w:rsidR="004367F2" w:rsidRPr="004367F2" w:rsidRDefault="004367F2" w:rsidP="004367F2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4367F2">
        <w:rPr>
          <w:rFonts w:asciiTheme="minorEastAsia" w:hAnsiTheme="minorEastAsia" w:hint="eastAsia"/>
          <w:color w:val="auto"/>
        </w:rPr>
        <w:t>当被动建立连接的parent socket收到SYN数据包后，会产生一个child socket来服务该连接，放到parent socket的listen_queue队列中</w:t>
      </w:r>
    </w:p>
    <w:p w14:paraId="227DDE28" w14:textId="77777777" w:rsid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4367F2">
        <w:rPr>
          <w:rFonts w:asciiTheme="minorEastAsia" w:hAnsiTheme="minorEastAsia"/>
          <w:color w:val="auto"/>
        </w:rPr>
        <w:t>socket.accept_queue</w:t>
      </w:r>
    </w:p>
    <w:p w14:paraId="25EDBF56" w14:textId="51C056E2" w:rsidR="004367F2" w:rsidRPr="004367F2" w:rsidRDefault="004367F2" w:rsidP="004367F2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4367F2">
        <w:rPr>
          <w:rFonts w:asciiTheme="minorEastAsia" w:hAnsiTheme="minorEastAsia" w:hint="eastAsia"/>
          <w:color w:val="auto"/>
        </w:rPr>
        <w:t>当接收到三次握手中的最后一个包（ACK）时，在listen_queue中的child socket会放到accept_queue中，等待应用程序读取(tcp_sock_accept)</w:t>
      </w:r>
    </w:p>
    <w:p w14:paraId="14DA1D86" w14:textId="5AD1F856" w:rsidR="004367F2" w:rsidRDefault="004367F2" w:rsidP="004367F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4367F2">
        <w:rPr>
          <w:rFonts w:asciiTheme="minorEastAsia" w:hAnsiTheme="minorEastAsia" w:hint="eastAsia"/>
          <w:color w:val="auto"/>
        </w:rPr>
        <w:t>Socket加入到accept_queue中时，parent socket的accept_backlog值加一，离开队列时该值减一，注意accept_backlog &lt; backlog</w:t>
      </w:r>
    </w:p>
    <w:p w14:paraId="60071E2A" w14:textId="6E38143B" w:rsidR="004367F2" w:rsidRDefault="00616317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⑤建立连接</w:t>
      </w:r>
    </w:p>
    <w:p w14:paraId="4EA779B5" w14:textId="77777777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0B5036">
        <w:rPr>
          <w:rFonts w:asciiTheme="minorEastAsia" w:hAnsiTheme="minorEastAsia" w:hint="eastAsia"/>
          <w:color w:val="auto"/>
        </w:rPr>
        <w:t>被动建立连接</w:t>
      </w:r>
    </w:p>
    <w:p w14:paraId="09F4FBC9" w14:textId="4481E148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申请占用一个端口号</w:t>
      </w:r>
      <w:r w:rsidRPr="000B5036">
        <w:rPr>
          <w:rFonts w:asciiTheme="minorEastAsia" w:hAnsiTheme="minorEastAsia" w:hint="eastAsia"/>
          <w:color w:val="auto"/>
        </w:rPr>
        <w:tab/>
        <w:t>（bind操作）</w:t>
      </w:r>
    </w:p>
    <w:p w14:paraId="166C0399" w14:textId="45AC7227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监听该端口号</w:t>
      </w:r>
      <w:r w:rsidRPr="000B5036">
        <w:rPr>
          <w:rFonts w:asciiTheme="minorEastAsia" w:hAnsiTheme="minorEastAsia" w:hint="eastAsia"/>
          <w:color w:val="auto"/>
        </w:rPr>
        <w:tab/>
        <w:t>（listen操作）</w:t>
      </w:r>
    </w:p>
    <w:p w14:paraId="48D2B330" w14:textId="03A42AB2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收到SYN数据包 -&gt; TCP_SYN_RECV</w:t>
      </w:r>
      <w:r w:rsidRPr="000B5036">
        <w:rPr>
          <w:rFonts w:asciiTheme="minorEastAsia" w:hAnsiTheme="minorEastAsia" w:hint="eastAsia"/>
          <w:color w:val="auto"/>
        </w:rPr>
        <w:tab/>
        <w:t>（accept操作）</w:t>
      </w:r>
    </w:p>
    <w:p w14:paraId="56311187" w14:textId="4C06B10D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回复ACK并发送SYN数据包</w:t>
      </w:r>
    </w:p>
    <w:p w14:paraId="337A40C2" w14:textId="37C31704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收到ACK数据包 -&gt; TCP_ESTABLISHED</w:t>
      </w:r>
    </w:p>
    <w:p w14:paraId="74132EB6" w14:textId="77777777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0B5036">
        <w:rPr>
          <w:rFonts w:asciiTheme="minorEastAsia" w:hAnsiTheme="minorEastAsia" w:hint="eastAsia"/>
          <w:color w:val="auto"/>
        </w:rPr>
        <w:t>主动建立连接</w:t>
      </w:r>
    </w:p>
    <w:p w14:paraId="1EF3ECF6" w14:textId="5256BF61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发送目的端口的SYN数据包 -&gt; TCP_SYN_SENT</w:t>
      </w:r>
      <w:r w:rsidRPr="000B5036">
        <w:rPr>
          <w:rFonts w:asciiTheme="minorEastAsia" w:hAnsiTheme="minorEastAsia" w:hint="eastAsia"/>
          <w:color w:val="auto"/>
        </w:rPr>
        <w:tab/>
        <w:t>（connect操作）</w:t>
      </w:r>
    </w:p>
    <w:p w14:paraId="0ED66220" w14:textId="64F8DEA7" w:rsidR="000B5036" w:rsidRPr="000B5036" w:rsidRDefault="000B5036" w:rsidP="000B503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收到SYN 数据包（设置TCP_ACK标志位）</w:t>
      </w:r>
    </w:p>
    <w:p w14:paraId="5270420B" w14:textId="3A829485" w:rsidR="004367F2" w:rsidRDefault="000B5036" w:rsidP="000B503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0B5036">
        <w:rPr>
          <w:rFonts w:asciiTheme="minorEastAsia" w:hAnsiTheme="minorEastAsia" w:hint="eastAsia"/>
          <w:color w:val="auto"/>
        </w:rPr>
        <w:t>回复ACK数据包 -&gt; TCP_ESTABLISHED</w:t>
      </w:r>
    </w:p>
    <w:p w14:paraId="729E3094" w14:textId="4A44FEEB" w:rsidR="004367F2" w:rsidRDefault="00E87F7C" w:rsidP="000D0C9D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⑥断开连接</w:t>
      </w:r>
    </w:p>
    <w:p w14:paraId="330B33CD" w14:textId="77777777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E87F7C">
        <w:rPr>
          <w:rFonts w:asciiTheme="minorEastAsia" w:hAnsiTheme="minorEastAsia" w:hint="eastAsia"/>
          <w:color w:val="auto"/>
        </w:rPr>
        <w:t>主动关闭</w:t>
      </w:r>
    </w:p>
    <w:p w14:paraId="4FCF1A0F" w14:textId="36A39DB6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发送FIN包，进入TCP_FIN_WAIT_1状态</w:t>
      </w:r>
    </w:p>
    <w:p w14:paraId="5727A271" w14:textId="3DE625BC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收到FIN对应的ACK包，进入TCP_FIN_WAIT_2状态</w:t>
      </w:r>
    </w:p>
    <w:p w14:paraId="268F9F98" w14:textId="4142763D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ab/>
      </w:r>
      <w:r w:rsidRPr="00E87F7C">
        <w:rPr>
          <w:rFonts w:asciiTheme="minorEastAsia" w:hAnsiTheme="minorEastAsia" w:hint="eastAsia"/>
          <w:color w:val="auto"/>
        </w:rPr>
        <w:t>收到对方发送的FIN包，回复ACK，进入TCP_TIME_WAIT状态</w:t>
      </w:r>
    </w:p>
    <w:p w14:paraId="6EEA5C30" w14:textId="2DBECCF1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等待2*MSL时间，进入TCP_CLOSED状态，连接结束</w:t>
      </w:r>
    </w:p>
    <w:p w14:paraId="2F0BC135" w14:textId="77777777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E87F7C">
        <w:rPr>
          <w:rFonts w:asciiTheme="minorEastAsia" w:hAnsiTheme="minorEastAsia" w:hint="eastAsia"/>
          <w:color w:val="auto"/>
        </w:rPr>
        <w:t>被动关闭</w:t>
      </w:r>
    </w:p>
    <w:p w14:paraId="70FFE278" w14:textId="1AC4C836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收到FIN包，回复相应ACK，进入TCP_CLOSE_WAIT状态</w:t>
      </w:r>
    </w:p>
    <w:p w14:paraId="23A01C18" w14:textId="0A417AAA" w:rsidR="00E87F7C" w:rsidRP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当自己没有待发送数据时，发送FIN包，进入TCP_LAST_ACK状态</w:t>
      </w:r>
    </w:p>
    <w:p w14:paraId="53F453C3" w14:textId="0D0B8455" w:rsidR="00E87F7C" w:rsidRDefault="00E87F7C" w:rsidP="00E87F7C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87F7C">
        <w:rPr>
          <w:rFonts w:asciiTheme="minorEastAsia" w:hAnsiTheme="minorEastAsia" w:hint="eastAsia"/>
          <w:color w:val="auto"/>
        </w:rPr>
        <w:t>收到FIN包对应的ACK，进入TCP_CLOSED状态，连接结束</w:t>
      </w:r>
    </w:p>
    <w:p w14:paraId="5F02D132" w14:textId="4B5505B7" w:rsidR="004367F2" w:rsidRPr="003549E5" w:rsidRDefault="00F92462" w:rsidP="003549E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2、</w:t>
      </w:r>
      <w:r w:rsidR="00FB1916">
        <w:rPr>
          <w:rFonts w:asciiTheme="minorEastAsia" w:hAnsiTheme="minorEastAsia" w:hint="eastAsia"/>
          <w:color w:val="auto"/>
        </w:rPr>
        <w:t>TCP</w:t>
      </w:r>
      <w:r>
        <w:rPr>
          <w:rFonts w:asciiTheme="minorEastAsia" w:hAnsiTheme="minorEastAsia" w:hint="eastAsia"/>
          <w:color w:val="auto"/>
        </w:rPr>
        <w:t>数据包处理流程</w:t>
      </w:r>
    </w:p>
    <w:p w14:paraId="09A91B3A" w14:textId="463443FF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3549E5">
        <w:rPr>
          <w:rFonts w:asciiTheme="minorEastAsia" w:hAnsiTheme="minorEastAsia" w:hint="eastAsia"/>
          <w:color w:val="auto"/>
        </w:rPr>
        <w:t>检查TCP校验和是否正确</w:t>
      </w:r>
    </w:p>
    <w:p w14:paraId="37864442" w14:textId="623C4A83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3549E5">
        <w:rPr>
          <w:rFonts w:asciiTheme="minorEastAsia" w:hAnsiTheme="minorEastAsia" w:hint="eastAsia"/>
          <w:color w:val="auto"/>
        </w:rPr>
        <w:t>检查是否为RST包，如果是，直接结束连接</w:t>
      </w:r>
    </w:p>
    <w:p w14:paraId="34F556B1" w14:textId="08D3F8A7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3549E5">
        <w:rPr>
          <w:rFonts w:asciiTheme="minorEastAsia" w:hAnsiTheme="minorEastAsia" w:hint="eastAsia"/>
          <w:color w:val="auto"/>
        </w:rPr>
        <w:t>检查是否为SYN包，如果是，进行建立连接管理</w:t>
      </w:r>
    </w:p>
    <w:p w14:paraId="430B9F6A" w14:textId="1BFA480F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④</w:t>
      </w:r>
      <w:r w:rsidRPr="003549E5">
        <w:rPr>
          <w:rFonts w:asciiTheme="minorEastAsia" w:hAnsiTheme="minorEastAsia" w:hint="eastAsia"/>
          <w:color w:val="auto"/>
        </w:rPr>
        <w:t>检查ack字段，对方是否确认了新的数据</w:t>
      </w:r>
    </w:p>
    <w:p w14:paraId="2FEF7A8D" w14:textId="697F017D" w:rsidR="003549E5" w:rsidRPr="003549E5" w:rsidRDefault="003549E5" w:rsidP="003549E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⑤</w:t>
      </w:r>
      <w:r w:rsidRPr="003549E5">
        <w:rPr>
          <w:rFonts w:asciiTheme="minorEastAsia" w:hAnsiTheme="minorEastAsia" w:hint="eastAsia"/>
          <w:color w:val="auto"/>
        </w:rPr>
        <w:t>本次实验中只有SYN和FIN包会确认新数据</w:t>
      </w:r>
    </w:p>
    <w:p w14:paraId="145A19A6" w14:textId="130557CD" w:rsidR="004367F2" w:rsidRDefault="003549E5" w:rsidP="003549E5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⑥</w:t>
      </w:r>
      <w:r w:rsidRPr="003549E5">
        <w:rPr>
          <w:rFonts w:asciiTheme="minorEastAsia" w:hAnsiTheme="minorEastAsia" w:hint="eastAsia"/>
          <w:color w:val="auto"/>
        </w:rPr>
        <w:t>检查是否为FIN包，如果是，进行断开连接管理</w:t>
      </w:r>
    </w:p>
    <w:p w14:paraId="3F0BFC2F" w14:textId="77777777" w:rsidR="003549E5" w:rsidRPr="003549E5" w:rsidRDefault="003549E5" w:rsidP="000D0C9D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</w:p>
    <w:p w14:paraId="2A6A4C64" w14:textId="77777777" w:rsidR="006018B9" w:rsidRDefault="00676C81" w:rsidP="00AB2702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</w:t>
      </w:r>
      <w:r w:rsidR="006018B9">
        <w:rPr>
          <w:rFonts w:asciiTheme="minorEastAsia" w:hAnsiTheme="minorEastAsia" w:hint="eastAsia"/>
          <w:color w:val="auto"/>
          <w:sz w:val="28"/>
          <w:szCs w:val="28"/>
        </w:rPr>
        <w:t>验结果</w:t>
      </w:r>
    </w:p>
    <w:p w14:paraId="4C12BF59" w14:textId="77777777" w:rsidR="008B71A5" w:rsidRDefault="00233377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="00473A31">
        <w:rPr>
          <w:rFonts w:asciiTheme="minorEastAsia" w:hAnsiTheme="minorEastAsia" w:hint="eastAsia"/>
          <w:color w:val="auto"/>
          <w:lang w:val="en-US"/>
        </w:rPr>
        <w:t>h1节点的连接过程</w:t>
      </w:r>
    </w:p>
    <w:p w14:paraId="0458F038" w14:textId="46FBFC81" w:rsidR="00076B4E" w:rsidRDefault="008B71A5" w:rsidP="00904B6A">
      <w:pPr>
        <w:widowControl w:val="0"/>
        <w:spacing w:beforeLines="50" w:before="120" w:afterLines="50" w:after="120"/>
        <w:jc w:val="center"/>
        <w:rPr>
          <w:rFonts w:asciiTheme="minorEastAsia" w:hAnsiTheme="minorEastAsia"/>
          <w:color w:val="auto"/>
          <w:lang w:val="en-US"/>
        </w:rPr>
      </w:pPr>
      <w:r w:rsidRPr="00F2186A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67E58ADB" wp14:editId="30EE76FC">
            <wp:extent cx="3482267" cy="2540635"/>
            <wp:effectExtent l="0" t="0" r="4445" b="0"/>
            <wp:docPr id="5" name="图片 5" descr="C:\Users\YZ\AppData\Roaming\Tencent\Users\593538317\TIM\WinTemp\RichOle\}F)V9~PH$RYJ`LRR7OPRS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Z\AppData\Roaming\Tencent\Users\593538317\TIM\WinTemp\RichOle\}F)V9~PH$RYJ`LRR7OPRSW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39" cy="256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7660" w14:textId="7D720698" w:rsidR="00233377" w:rsidRPr="008B71A5" w:rsidRDefault="008B71A5" w:rsidP="008B71A5">
      <w:pPr>
        <w:spacing w:before="0" w:after="0" w:line="240" w:lineRule="auto"/>
        <w:rPr>
          <w:rFonts w:ascii="宋体" w:eastAsia="宋体" w:hAnsi="宋体" w:cs="宋体" w:hint="eastAsia"/>
          <w:color w:val="auto"/>
          <w:lang w:val="en-US"/>
        </w:rPr>
      </w:pPr>
      <w:r w:rsidRPr="0041471B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792CD3D" wp14:editId="267FED29">
            <wp:simplePos x="0" y="0"/>
            <wp:positionH relativeFrom="page">
              <wp:posOffset>93345</wp:posOffset>
            </wp:positionH>
            <wp:positionV relativeFrom="paragraph">
              <wp:posOffset>73025</wp:posOffset>
            </wp:positionV>
            <wp:extent cx="7385050" cy="1318260"/>
            <wp:effectExtent l="0" t="0" r="6350" b="0"/>
            <wp:wrapSquare wrapText="bothSides"/>
            <wp:docPr id="1" name="图片 1" descr="C:\Users\YZ\AppData\Roaming\Tencent\Users\593538317\TIM\WinTemp\RichOle\@H2MTB1AKBWGSVEGKF0{W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Z\AppData\Roaming\Tencent\Users\593538317\TIM\WinTemp\RichOle\@H2MTB1AKBWGSVEGKF0{W%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6C8FD" w14:textId="46EB09F9" w:rsidR="00233377" w:rsidRDefault="00233377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="00473A31">
        <w:rPr>
          <w:rFonts w:asciiTheme="minorEastAsia" w:hAnsiTheme="minorEastAsia" w:hint="eastAsia"/>
          <w:color w:val="auto"/>
          <w:lang w:val="en-US"/>
        </w:rPr>
        <w:t>h2节点的连接过程</w:t>
      </w:r>
    </w:p>
    <w:p w14:paraId="6665B938" w14:textId="2C6B639A" w:rsidR="00F2186A" w:rsidRPr="00F2186A" w:rsidRDefault="00F2186A" w:rsidP="00A82C6C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F2186A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3D50F8CE" wp14:editId="5F53D8BB">
            <wp:extent cx="4953000" cy="2861566"/>
            <wp:effectExtent l="0" t="0" r="0" b="0"/>
            <wp:docPr id="6" name="图片 6" descr="C:\Users\YZ\AppData\Roaming\Tencent\Users\593538317\TIM\WinTemp\RichOle\70WSQJ)MWPE8CA42JG(U`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\AppData\Roaming\Tencent\Users\593538317\TIM\WinTemp\RichOle\70WSQJ)MWPE8CA42JG(U`~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3" cy="28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DC6" w14:textId="7E188C7B" w:rsidR="00233377" w:rsidRDefault="00225CF2" w:rsidP="00205DD4">
      <w:pPr>
        <w:spacing w:before="0" w:after="0" w:line="240" w:lineRule="auto"/>
        <w:rPr>
          <w:rFonts w:asciiTheme="minorEastAsia" w:hAnsiTheme="minorEastAsia"/>
          <w:color w:val="auto"/>
          <w:sz w:val="28"/>
          <w:szCs w:val="28"/>
          <w:lang w:val="en-US"/>
        </w:rPr>
      </w:pPr>
      <w:r w:rsidRPr="00225CF2">
        <w:rPr>
          <w:rFonts w:ascii="宋体" w:eastAsia="宋体" w:hAnsi="宋体" w:cs="宋体"/>
          <w:noProof/>
          <w:color w:val="auto"/>
          <w:lang w:val="en-US"/>
        </w:rPr>
        <w:drawing>
          <wp:anchor distT="0" distB="0" distL="114300" distR="114300" simplePos="0" relativeHeight="251659264" behindDoc="0" locked="0" layoutInCell="1" allowOverlap="1" wp14:anchorId="1928F02E" wp14:editId="78F15DF4">
            <wp:simplePos x="0" y="0"/>
            <wp:positionH relativeFrom="column">
              <wp:posOffset>-548640</wp:posOffset>
            </wp:positionH>
            <wp:positionV relativeFrom="paragraph">
              <wp:posOffset>111125</wp:posOffset>
            </wp:positionV>
            <wp:extent cx="7409815" cy="1226820"/>
            <wp:effectExtent l="0" t="0" r="635" b="0"/>
            <wp:wrapSquare wrapText="bothSides"/>
            <wp:docPr id="4" name="图片 4" descr="C:\Users\YZ\AppData\Roaming\Tencent\Users\593538317\TIM\WinTemp\RichOle\R4EI1ZV$%%8G`6{76E$O_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Z\AppData\Roaming\Tencent\Users\593538317\TIM\WinTemp\RichOle\R4EI1ZV$%%8G`6{76E$O_G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255C1" w14:textId="77777777" w:rsidR="0049490B" w:rsidRDefault="0049490B" w:rsidP="00205DD4">
      <w:pPr>
        <w:spacing w:before="0" w:after="0" w:line="240" w:lineRule="auto"/>
        <w:rPr>
          <w:rFonts w:asciiTheme="minorEastAsia" w:hAnsiTheme="minorEastAsia" w:hint="eastAsia"/>
          <w:color w:val="auto"/>
          <w:sz w:val="28"/>
          <w:szCs w:val="28"/>
          <w:lang w:val="en-US"/>
        </w:rPr>
      </w:pPr>
    </w:p>
    <w:p w14:paraId="6B956656" w14:textId="63441D0C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五、结果分析</w:t>
      </w:r>
    </w:p>
    <w:p w14:paraId="471B4C6C" w14:textId="571FD98F" w:rsidR="00A77A12" w:rsidRPr="00A77A12" w:rsidRDefault="00A77A12" w:rsidP="00676C81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A77A12">
        <w:rPr>
          <w:rFonts w:asciiTheme="minorEastAsia" w:hAnsiTheme="minorEastAsia" w:hint="eastAsia"/>
          <w:color w:val="auto"/>
        </w:rPr>
        <w:t>1、</w:t>
      </w:r>
      <w:r>
        <w:rPr>
          <w:rFonts w:asciiTheme="minorEastAsia" w:hAnsiTheme="minorEastAsia" w:hint="eastAsia"/>
          <w:color w:val="auto"/>
        </w:rPr>
        <w:t>连接过程中TCP状态</w:t>
      </w:r>
    </w:p>
    <w:p w14:paraId="1E158433" w14:textId="68F7AFC4" w:rsidR="003415BF" w:rsidRDefault="00BA4CCE" w:rsidP="00076B4E">
      <w:pPr>
        <w:spacing w:beforeLines="50" w:before="120" w:afterLines="50" w:after="120"/>
        <w:rPr>
          <w:color w:val="000000" w:themeColor="text1"/>
        </w:rPr>
      </w:pPr>
      <w:r w:rsidRPr="00BA4CCE">
        <w:rPr>
          <w:color w:val="000000" w:themeColor="text1"/>
        </w:rPr>
        <w:tab/>
      </w:r>
      <w:r w:rsidR="002250BD">
        <w:rPr>
          <w:rFonts w:hint="eastAsia"/>
          <w:color w:val="000000" w:themeColor="text1"/>
        </w:rPr>
        <w:t>在</w:t>
      </w:r>
      <w:r w:rsidR="002250BD">
        <w:rPr>
          <w:rFonts w:hint="eastAsia"/>
          <w:color w:val="000000" w:themeColor="text1"/>
        </w:rPr>
        <w:t>server</w:t>
      </w:r>
      <w:r w:rsidR="002250BD">
        <w:rPr>
          <w:rFonts w:hint="eastAsia"/>
          <w:color w:val="000000" w:themeColor="text1"/>
        </w:rPr>
        <w:t>端，我们可以看到用于监听的</w:t>
      </w:r>
      <w:r w:rsidR="003C3DC7">
        <w:rPr>
          <w:rFonts w:hint="eastAsia"/>
          <w:color w:val="000000" w:themeColor="text1"/>
        </w:rPr>
        <w:t>socket</w:t>
      </w:r>
      <w:r w:rsidR="003C3DC7">
        <w:rPr>
          <w:rFonts w:hint="eastAsia"/>
          <w:color w:val="000000" w:themeColor="text1"/>
        </w:rPr>
        <w:t>首先从</w:t>
      </w:r>
      <w:r w:rsidR="003C3DC7">
        <w:rPr>
          <w:rFonts w:hint="eastAsia"/>
          <w:color w:val="000000" w:themeColor="text1"/>
        </w:rPr>
        <w:t>CLOSED</w:t>
      </w:r>
      <w:r w:rsidR="003C3DC7">
        <w:rPr>
          <w:rFonts w:hint="eastAsia"/>
          <w:color w:val="000000" w:themeColor="text1"/>
        </w:rPr>
        <w:t>状态到</w:t>
      </w:r>
      <w:r w:rsidR="003C3DC7">
        <w:rPr>
          <w:rFonts w:hint="eastAsia"/>
          <w:color w:val="000000" w:themeColor="text1"/>
        </w:rPr>
        <w:t>LISTEN</w:t>
      </w:r>
      <w:r w:rsidR="003C3DC7">
        <w:rPr>
          <w:rFonts w:hint="eastAsia"/>
          <w:color w:val="000000" w:themeColor="text1"/>
        </w:rPr>
        <w:t>状态，</w:t>
      </w:r>
      <w:r w:rsidR="0021178F">
        <w:rPr>
          <w:rFonts w:hint="eastAsia"/>
          <w:color w:val="000000" w:themeColor="text1"/>
        </w:rPr>
        <w:t>等收到来自</w:t>
      </w:r>
      <w:r w:rsidR="0021178F">
        <w:rPr>
          <w:rFonts w:hint="eastAsia"/>
          <w:color w:val="000000" w:themeColor="text1"/>
        </w:rPr>
        <w:t>client</w:t>
      </w:r>
      <w:r w:rsidR="0021178F">
        <w:rPr>
          <w:rFonts w:hint="eastAsia"/>
          <w:color w:val="000000" w:themeColor="text1"/>
        </w:rPr>
        <w:t>端的连接请求后，生成了</w:t>
      </w:r>
      <w:r w:rsidR="0021178F">
        <w:rPr>
          <w:rFonts w:hint="eastAsia"/>
          <w:color w:val="000000" w:themeColor="text1"/>
        </w:rPr>
        <w:t>child</w:t>
      </w:r>
      <w:r w:rsidR="0021178F">
        <w:rPr>
          <w:color w:val="000000" w:themeColor="text1"/>
        </w:rPr>
        <w:t xml:space="preserve"> </w:t>
      </w:r>
      <w:r w:rsidR="0021178F">
        <w:rPr>
          <w:rFonts w:hint="eastAsia"/>
          <w:color w:val="000000" w:themeColor="text1"/>
        </w:rPr>
        <w:t>socket</w:t>
      </w:r>
      <w:r w:rsidR="0021178F">
        <w:rPr>
          <w:rFonts w:hint="eastAsia"/>
          <w:color w:val="000000" w:themeColor="text1"/>
        </w:rPr>
        <w:t>，并变成</w:t>
      </w:r>
      <w:r w:rsidR="0021178F">
        <w:rPr>
          <w:rFonts w:hint="eastAsia"/>
          <w:color w:val="000000" w:themeColor="text1"/>
        </w:rPr>
        <w:t>SYN_RECV</w:t>
      </w:r>
      <w:r w:rsidR="0021178F">
        <w:rPr>
          <w:rFonts w:hint="eastAsia"/>
          <w:color w:val="000000" w:themeColor="text1"/>
        </w:rPr>
        <w:t>状态，三次连接握手后来到</w:t>
      </w:r>
      <w:r w:rsidR="0021178F">
        <w:rPr>
          <w:rFonts w:hint="eastAsia"/>
          <w:color w:val="000000" w:themeColor="text1"/>
        </w:rPr>
        <w:t>ESTABLISHED</w:t>
      </w:r>
      <w:r w:rsidR="002E7C45">
        <w:rPr>
          <w:rFonts w:hint="eastAsia"/>
          <w:color w:val="000000" w:themeColor="text1"/>
        </w:rPr>
        <w:t>状态。在断开连接阶段，</w:t>
      </w:r>
      <w:r w:rsidR="00FF73C8">
        <w:rPr>
          <w:rFonts w:hint="eastAsia"/>
          <w:color w:val="000000" w:themeColor="text1"/>
        </w:rPr>
        <w:t>当收到</w:t>
      </w:r>
      <w:r w:rsidR="00FF73C8">
        <w:rPr>
          <w:rFonts w:hint="eastAsia"/>
          <w:color w:val="000000" w:themeColor="text1"/>
        </w:rPr>
        <w:t>client</w:t>
      </w:r>
      <w:r w:rsidR="00FF73C8">
        <w:rPr>
          <w:rFonts w:hint="eastAsia"/>
          <w:color w:val="000000" w:themeColor="text1"/>
        </w:rPr>
        <w:t>发送的</w:t>
      </w:r>
      <w:r w:rsidR="00FF73C8">
        <w:rPr>
          <w:rFonts w:hint="eastAsia"/>
          <w:color w:val="000000" w:themeColor="text1"/>
        </w:rPr>
        <w:t>FIN</w:t>
      </w:r>
      <w:r w:rsidR="00FF73C8">
        <w:rPr>
          <w:rFonts w:hint="eastAsia"/>
          <w:color w:val="000000" w:themeColor="text1"/>
        </w:rPr>
        <w:t>信号后变成</w:t>
      </w:r>
      <w:r w:rsidR="002E7C45">
        <w:rPr>
          <w:rFonts w:hint="eastAsia"/>
          <w:color w:val="000000" w:themeColor="text1"/>
        </w:rPr>
        <w:lastRenderedPageBreak/>
        <w:t>CLOSE_WAIT</w:t>
      </w:r>
      <w:r w:rsidR="00FF73C8">
        <w:rPr>
          <w:rFonts w:hint="eastAsia"/>
          <w:color w:val="000000" w:themeColor="text1"/>
        </w:rPr>
        <w:t>状态，等到主动关闭连接时</w:t>
      </w:r>
      <w:r w:rsidR="0087481A">
        <w:rPr>
          <w:rFonts w:hint="eastAsia"/>
          <w:color w:val="000000" w:themeColor="text1"/>
        </w:rPr>
        <w:t>变成</w:t>
      </w:r>
      <w:r w:rsidR="002E7C45">
        <w:rPr>
          <w:rFonts w:hint="eastAsia"/>
          <w:color w:val="000000" w:themeColor="text1"/>
        </w:rPr>
        <w:t>LAST_ACK</w:t>
      </w:r>
      <w:r w:rsidR="0087481A">
        <w:rPr>
          <w:rFonts w:hint="eastAsia"/>
          <w:color w:val="000000" w:themeColor="text1"/>
        </w:rPr>
        <w:t>状态，收到来自</w:t>
      </w:r>
      <w:r w:rsidR="0087481A">
        <w:rPr>
          <w:rFonts w:hint="eastAsia"/>
          <w:color w:val="000000" w:themeColor="text1"/>
        </w:rPr>
        <w:t>client</w:t>
      </w:r>
      <w:r w:rsidR="0087481A">
        <w:rPr>
          <w:rFonts w:hint="eastAsia"/>
          <w:color w:val="000000" w:themeColor="text1"/>
        </w:rPr>
        <w:t>端最后的</w:t>
      </w:r>
      <w:r w:rsidR="0087481A">
        <w:rPr>
          <w:rFonts w:hint="eastAsia"/>
          <w:color w:val="000000" w:themeColor="text1"/>
        </w:rPr>
        <w:t>ACK</w:t>
      </w:r>
      <w:r w:rsidR="0087481A">
        <w:rPr>
          <w:rFonts w:hint="eastAsia"/>
          <w:color w:val="000000" w:themeColor="text1"/>
        </w:rPr>
        <w:t>信号后，最终到达</w:t>
      </w:r>
      <w:r w:rsidR="0087481A">
        <w:rPr>
          <w:rFonts w:hint="eastAsia"/>
          <w:color w:val="000000" w:themeColor="text1"/>
        </w:rPr>
        <w:t>CLOSED</w:t>
      </w:r>
      <w:r w:rsidR="00116AFF">
        <w:rPr>
          <w:rFonts w:hint="eastAsia"/>
          <w:color w:val="000000" w:themeColor="text1"/>
        </w:rPr>
        <w:t>状态，从而完成整个</w:t>
      </w:r>
      <w:r w:rsidR="00116AFF">
        <w:rPr>
          <w:rFonts w:hint="eastAsia"/>
          <w:color w:val="000000" w:themeColor="text1"/>
        </w:rPr>
        <w:t>socket</w:t>
      </w:r>
      <w:r w:rsidR="00116AFF">
        <w:rPr>
          <w:rFonts w:hint="eastAsia"/>
          <w:color w:val="000000" w:themeColor="text1"/>
        </w:rPr>
        <w:t>的建立和</w:t>
      </w:r>
      <w:r w:rsidR="00BC46A1">
        <w:rPr>
          <w:rFonts w:hint="eastAsia"/>
          <w:color w:val="000000" w:themeColor="text1"/>
        </w:rPr>
        <w:t>释放</w:t>
      </w:r>
      <w:r w:rsidR="00116AFF">
        <w:rPr>
          <w:rFonts w:hint="eastAsia"/>
          <w:color w:val="000000" w:themeColor="text1"/>
        </w:rPr>
        <w:t>流程。</w:t>
      </w:r>
    </w:p>
    <w:p w14:paraId="4F016BAE" w14:textId="77777777" w:rsidR="00BA77EF" w:rsidRDefault="00CE5C3D" w:rsidP="00076B4E">
      <w:pPr>
        <w:spacing w:beforeLines="50" w:before="120" w:afterLines="5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端，主动发送连接请求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后来到</w:t>
      </w:r>
      <w:r>
        <w:rPr>
          <w:rFonts w:hint="eastAsia"/>
          <w:color w:val="000000" w:themeColor="text1"/>
        </w:rPr>
        <w:t>SYN_SENT</w:t>
      </w:r>
      <w:r>
        <w:rPr>
          <w:rFonts w:hint="eastAsia"/>
          <w:color w:val="000000" w:themeColor="text1"/>
        </w:rPr>
        <w:t>状态，收到来自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端的响应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信号后变成</w:t>
      </w:r>
      <w:r>
        <w:rPr>
          <w:rFonts w:hint="eastAsia"/>
          <w:color w:val="000000" w:themeColor="text1"/>
        </w:rPr>
        <w:t>ESTABLISHED</w:t>
      </w:r>
      <w:r>
        <w:rPr>
          <w:rFonts w:hint="eastAsia"/>
          <w:color w:val="000000" w:themeColor="text1"/>
        </w:rPr>
        <w:t>状态，并发送连接三次握手中的最后一个</w:t>
      </w:r>
      <w:r>
        <w:rPr>
          <w:rFonts w:hint="eastAsia"/>
          <w:color w:val="000000" w:themeColor="text1"/>
        </w:rPr>
        <w:t>ACK</w:t>
      </w:r>
      <w:r>
        <w:rPr>
          <w:rFonts w:hint="eastAsia"/>
          <w:color w:val="000000" w:themeColor="text1"/>
        </w:rPr>
        <w:t>信号。</w:t>
      </w:r>
      <w:r w:rsidR="00E810C4">
        <w:rPr>
          <w:rFonts w:hint="eastAsia"/>
          <w:color w:val="000000" w:themeColor="text1"/>
        </w:rPr>
        <w:t>断开连接时，首先从</w:t>
      </w:r>
      <w:r w:rsidR="00E810C4">
        <w:rPr>
          <w:rFonts w:hint="eastAsia"/>
          <w:color w:val="000000" w:themeColor="text1"/>
        </w:rPr>
        <w:t>client</w:t>
      </w:r>
      <w:r w:rsidR="00E810C4">
        <w:rPr>
          <w:rFonts w:hint="eastAsia"/>
          <w:color w:val="000000" w:themeColor="text1"/>
        </w:rPr>
        <w:t>端发送</w:t>
      </w:r>
      <w:r w:rsidR="00E810C4">
        <w:rPr>
          <w:rFonts w:hint="eastAsia"/>
          <w:color w:val="000000" w:themeColor="text1"/>
        </w:rPr>
        <w:t>FIN</w:t>
      </w:r>
      <w:r w:rsidR="00E810C4">
        <w:rPr>
          <w:rFonts w:hint="eastAsia"/>
          <w:color w:val="000000" w:themeColor="text1"/>
        </w:rPr>
        <w:t>信号，也相应变成</w:t>
      </w:r>
      <w:r w:rsidR="00E810C4">
        <w:rPr>
          <w:rFonts w:hint="eastAsia"/>
          <w:color w:val="000000" w:themeColor="text1"/>
        </w:rPr>
        <w:t>FIN_WAIT-1</w:t>
      </w:r>
      <w:r w:rsidR="00E810C4">
        <w:rPr>
          <w:rFonts w:hint="eastAsia"/>
          <w:color w:val="000000" w:themeColor="text1"/>
        </w:rPr>
        <w:t>状态，</w:t>
      </w:r>
      <w:r w:rsidR="00F52F06">
        <w:rPr>
          <w:rFonts w:hint="eastAsia"/>
          <w:color w:val="000000" w:themeColor="text1"/>
        </w:rPr>
        <w:t>收到</w:t>
      </w:r>
      <w:r w:rsidR="00F52F06">
        <w:rPr>
          <w:rFonts w:hint="eastAsia"/>
          <w:color w:val="000000" w:themeColor="text1"/>
        </w:rPr>
        <w:t>server</w:t>
      </w:r>
      <w:r w:rsidR="00F52F06">
        <w:rPr>
          <w:rFonts w:hint="eastAsia"/>
          <w:color w:val="000000" w:themeColor="text1"/>
        </w:rPr>
        <w:t>端的</w:t>
      </w:r>
      <w:r w:rsidR="00F52F06">
        <w:rPr>
          <w:rFonts w:hint="eastAsia"/>
          <w:color w:val="000000" w:themeColor="text1"/>
        </w:rPr>
        <w:t>ACK</w:t>
      </w:r>
      <w:r w:rsidR="00F52F06">
        <w:rPr>
          <w:rFonts w:hint="eastAsia"/>
          <w:color w:val="000000" w:themeColor="text1"/>
        </w:rPr>
        <w:t>信号后来到</w:t>
      </w:r>
      <w:r w:rsidR="00F52F06">
        <w:rPr>
          <w:rFonts w:hint="eastAsia"/>
          <w:color w:val="000000" w:themeColor="text1"/>
        </w:rPr>
        <w:t>FIN_WAIT-2</w:t>
      </w:r>
      <w:r w:rsidR="00A20FE6">
        <w:rPr>
          <w:rFonts w:hint="eastAsia"/>
          <w:color w:val="000000" w:themeColor="text1"/>
        </w:rPr>
        <w:t>状态，等待到来自</w:t>
      </w:r>
      <w:r w:rsidR="00A20FE6">
        <w:rPr>
          <w:rFonts w:hint="eastAsia"/>
          <w:color w:val="000000" w:themeColor="text1"/>
        </w:rPr>
        <w:t>server</w:t>
      </w:r>
      <w:r w:rsidR="00A20FE6">
        <w:rPr>
          <w:rFonts w:hint="eastAsia"/>
          <w:color w:val="000000" w:themeColor="text1"/>
        </w:rPr>
        <w:t>端的释放请求</w:t>
      </w:r>
      <w:r w:rsidR="00A20FE6">
        <w:rPr>
          <w:rFonts w:hint="eastAsia"/>
          <w:color w:val="000000" w:themeColor="text1"/>
        </w:rPr>
        <w:t>FIN</w:t>
      </w:r>
      <w:r w:rsidR="00A20FE6">
        <w:rPr>
          <w:rFonts w:hint="eastAsia"/>
          <w:color w:val="000000" w:themeColor="text1"/>
        </w:rPr>
        <w:t>信号后，</w:t>
      </w:r>
      <w:r w:rsidR="0045542C">
        <w:rPr>
          <w:rFonts w:hint="eastAsia"/>
          <w:color w:val="000000" w:themeColor="text1"/>
        </w:rPr>
        <w:t>回复</w:t>
      </w:r>
      <w:r w:rsidR="0045542C">
        <w:rPr>
          <w:rFonts w:hint="eastAsia"/>
          <w:color w:val="000000" w:themeColor="text1"/>
        </w:rPr>
        <w:t>ACK</w:t>
      </w:r>
      <w:r w:rsidR="0045542C">
        <w:rPr>
          <w:rFonts w:hint="eastAsia"/>
          <w:color w:val="000000" w:themeColor="text1"/>
        </w:rPr>
        <w:t>信号并</w:t>
      </w:r>
      <w:r w:rsidR="00A20FE6">
        <w:rPr>
          <w:rFonts w:hint="eastAsia"/>
          <w:color w:val="000000" w:themeColor="text1"/>
        </w:rPr>
        <w:t>变成</w:t>
      </w:r>
      <w:r w:rsidR="00A20FE6">
        <w:rPr>
          <w:rFonts w:hint="eastAsia"/>
          <w:color w:val="000000" w:themeColor="text1"/>
        </w:rPr>
        <w:t>TIME_WAIT</w:t>
      </w:r>
      <w:r w:rsidR="0045542C">
        <w:rPr>
          <w:rFonts w:hint="eastAsia"/>
          <w:color w:val="000000" w:themeColor="text1"/>
        </w:rPr>
        <w:t>状态，等待</w:t>
      </w:r>
      <w:r w:rsidR="0045542C">
        <w:rPr>
          <w:rFonts w:hint="eastAsia"/>
          <w:color w:val="000000" w:themeColor="text1"/>
        </w:rPr>
        <w:t>2*MSL</w:t>
      </w:r>
      <w:r w:rsidR="0045542C">
        <w:rPr>
          <w:rFonts w:hint="eastAsia"/>
          <w:color w:val="000000" w:themeColor="text1"/>
        </w:rPr>
        <w:t>时间后最终变成</w:t>
      </w:r>
      <w:r w:rsidR="0045542C">
        <w:rPr>
          <w:rFonts w:hint="eastAsia"/>
          <w:color w:val="000000" w:themeColor="text1"/>
        </w:rPr>
        <w:t>CLOSED</w:t>
      </w:r>
      <w:r w:rsidR="0045542C">
        <w:rPr>
          <w:rFonts w:hint="eastAsia"/>
          <w:color w:val="000000" w:themeColor="text1"/>
        </w:rPr>
        <w:t>状态。</w:t>
      </w:r>
    </w:p>
    <w:p w14:paraId="4FC8BA2D" w14:textId="289FE7B5" w:rsidR="00BA77EF" w:rsidRDefault="00BA77EF" w:rsidP="00076B4E">
      <w:pPr>
        <w:spacing w:beforeLines="50" w:before="120" w:afterLines="50" w:after="1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、发送的包中</w:t>
      </w:r>
      <w:r>
        <w:rPr>
          <w:rFonts w:hint="eastAsia"/>
          <w:color w:val="000000" w:themeColor="text1"/>
        </w:rPr>
        <w:t>Seq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Ack</w:t>
      </w:r>
      <w:r>
        <w:rPr>
          <w:rFonts w:hint="eastAsia"/>
          <w:color w:val="000000" w:themeColor="text1"/>
        </w:rPr>
        <w:t>序号正确性</w:t>
      </w:r>
    </w:p>
    <w:p w14:paraId="400D4974" w14:textId="0AA999FD" w:rsidR="00990006" w:rsidRDefault="00C3520E" w:rsidP="00076B4E">
      <w:pPr>
        <w:spacing w:beforeLines="50" w:before="120" w:afterLines="50" w:after="120"/>
        <w:rPr>
          <w:color w:val="000000" w:themeColor="text1"/>
        </w:rPr>
      </w:pPr>
      <w:r>
        <w:rPr>
          <w:color w:val="000000" w:themeColor="text1"/>
        </w:rPr>
        <w:tab/>
      </w:r>
      <w:r w:rsidR="00AB368E">
        <w:rPr>
          <w:rFonts w:hint="eastAsia"/>
          <w:color w:val="000000" w:themeColor="text1"/>
        </w:rPr>
        <w:t>从</w:t>
      </w:r>
      <w:r w:rsidR="00AB368E">
        <w:rPr>
          <w:rFonts w:hint="eastAsia"/>
          <w:color w:val="000000" w:themeColor="text1"/>
        </w:rPr>
        <w:t>wireshark</w:t>
      </w:r>
      <w:r w:rsidR="00AB368E">
        <w:rPr>
          <w:rFonts w:hint="eastAsia"/>
          <w:color w:val="000000" w:themeColor="text1"/>
        </w:rPr>
        <w:t>结果观察发送的</w:t>
      </w:r>
      <w:r w:rsidR="00AB368E">
        <w:rPr>
          <w:rFonts w:hint="eastAsia"/>
          <w:color w:val="000000" w:themeColor="text1"/>
        </w:rPr>
        <w:t>TCP</w:t>
      </w:r>
      <w:r w:rsidR="00AB368E">
        <w:rPr>
          <w:rFonts w:hint="eastAsia"/>
          <w:color w:val="000000" w:themeColor="text1"/>
        </w:rPr>
        <w:t>包中的</w:t>
      </w:r>
      <w:r w:rsidR="00AB368E">
        <w:rPr>
          <w:rFonts w:hint="eastAsia"/>
          <w:color w:val="000000" w:themeColor="text1"/>
        </w:rPr>
        <w:t>Seq</w:t>
      </w:r>
      <w:r w:rsidR="00AB368E">
        <w:rPr>
          <w:rFonts w:hint="eastAsia"/>
          <w:color w:val="000000" w:themeColor="text1"/>
        </w:rPr>
        <w:t>和</w:t>
      </w:r>
      <w:r w:rsidR="00AB368E">
        <w:rPr>
          <w:rFonts w:hint="eastAsia"/>
          <w:color w:val="000000" w:themeColor="text1"/>
        </w:rPr>
        <w:t>Ack</w:t>
      </w:r>
      <w:r w:rsidR="00AB368E">
        <w:rPr>
          <w:rFonts w:hint="eastAsia"/>
          <w:color w:val="000000" w:themeColor="text1"/>
        </w:rPr>
        <w:t>序号</w:t>
      </w:r>
      <w:r w:rsidR="00144106">
        <w:rPr>
          <w:rFonts w:hint="eastAsia"/>
          <w:color w:val="000000" w:themeColor="text1"/>
        </w:rPr>
        <w:t>的正确性，首先</w:t>
      </w:r>
      <w:r w:rsidR="00144106">
        <w:rPr>
          <w:rFonts w:hint="eastAsia"/>
          <w:color w:val="000000" w:themeColor="text1"/>
        </w:rPr>
        <w:t>client</w:t>
      </w:r>
      <w:r w:rsidR="0049624A">
        <w:rPr>
          <w:rFonts w:hint="eastAsia"/>
          <w:color w:val="000000" w:themeColor="text1"/>
        </w:rPr>
        <w:t>端发送</w:t>
      </w:r>
      <w:r w:rsidR="0049624A">
        <w:rPr>
          <w:rFonts w:hint="eastAsia"/>
          <w:color w:val="000000" w:themeColor="text1"/>
        </w:rPr>
        <w:t>SYN</w:t>
      </w:r>
      <w:r w:rsidR="0049624A">
        <w:rPr>
          <w:rFonts w:hint="eastAsia"/>
          <w:color w:val="000000" w:themeColor="text1"/>
        </w:rPr>
        <w:t>信号请求连接，此时初始</w:t>
      </w:r>
      <w:r w:rsidR="0049624A">
        <w:rPr>
          <w:rFonts w:hint="eastAsia"/>
          <w:color w:val="000000" w:themeColor="text1"/>
        </w:rPr>
        <w:t>Seq</w:t>
      </w:r>
      <w:r w:rsidR="0049624A">
        <w:rPr>
          <w:rFonts w:hint="eastAsia"/>
          <w:color w:val="000000" w:themeColor="text1"/>
        </w:rPr>
        <w:t>为</w:t>
      </w:r>
      <w:r w:rsidR="0049624A">
        <w:rPr>
          <w:rFonts w:hint="eastAsia"/>
          <w:color w:val="000000" w:themeColor="text1"/>
        </w:rPr>
        <w:t>0</w:t>
      </w:r>
      <w:r w:rsidR="0049624A">
        <w:rPr>
          <w:rFonts w:hint="eastAsia"/>
          <w:color w:val="000000" w:themeColor="text1"/>
        </w:rPr>
        <w:t>（此处为相对值）</w:t>
      </w:r>
      <w:r w:rsidR="00F23B2C">
        <w:rPr>
          <w:rFonts w:hint="eastAsia"/>
          <w:color w:val="000000" w:themeColor="text1"/>
        </w:rPr>
        <w:t>，接受</w:t>
      </w:r>
      <w:r w:rsidR="00F23B2C">
        <w:rPr>
          <w:rFonts w:hint="eastAsia"/>
          <w:color w:val="000000" w:themeColor="text1"/>
        </w:rPr>
        <w:t>server</w:t>
      </w:r>
      <w:r w:rsidR="00F23B2C">
        <w:rPr>
          <w:rFonts w:hint="eastAsia"/>
          <w:color w:val="000000" w:themeColor="text1"/>
        </w:rPr>
        <w:t>端收到该信号后回复</w:t>
      </w:r>
      <w:r w:rsidR="00F23B2C">
        <w:rPr>
          <w:rFonts w:hint="eastAsia"/>
          <w:color w:val="000000" w:themeColor="text1"/>
        </w:rPr>
        <w:t>SYN|ACK</w:t>
      </w:r>
      <w:r w:rsidR="00F23B2C">
        <w:rPr>
          <w:rFonts w:hint="eastAsia"/>
          <w:color w:val="000000" w:themeColor="text1"/>
        </w:rPr>
        <w:t>信号，由于上个</w:t>
      </w:r>
      <w:r w:rsidR="00F23B2C">
        <w:rPr>
          <w:rFonts w:hint="eastAsia"/>
          <w:color w:val="000000" w:themeColor="text1"/>
        </w:rPr>
        <w:t>SYN</w:t>
      </w:r>
      <w:r w:rsidR="00F23B2C">
        <w:rPr>
          <w:rFonts w:hint="eastAsia"/>
          <w:color w:val="000000" w:themeColor="text1"/>
        </w:rPr>
        <w:t>消耗一个序号值，因此此时</w:t>
      </w:r>
      <w:r w:rsidR="00F23B2C">
        <w:rPr>
          <w:rFonts w:hint="eastAsia"/>
          <w:color w:val="000000" w:themeColor="text1"/>
        </w:rPr>
        <w:t>Ack</w:t>
      </w:r>
      <w:r w:rsidR="00F23B2C">
        <w:rPr>
          <w:rFonts w:hint="eastAsia"/>
          <w:color w:val="000000" w:themeColor="text1"/>
        </w:rPr>
        <w:t>的值为</w:t>
      </w:r>
      <w:r w:rsidR="00F23B2C">
        <w:rPr>
          <w:rFonts w:hint="eastAsia"/>
          <w:color w:val="000000" w:themeColor="text1"/>
        </w:rPr>
        <w:t>1</w:t>
      </w:r>
      <w:r w:rsidR="00F23B2C">
        <w:rPr>
          <w:rFonts w:hint="eastAsia"/>
          <w:color w:val="000000" w:themeColor="text1"/>
        </w:rPr>
        <w:t>，而</w:t>
      </w:r>
      <w:r w:rsidR="00F23B2C">
        <w:rPr>
          <w:rFonts w:hint="eastAsia"/>
          <w:color w:val="000000" w:themeColor="text1"/>
        </w:rPr>
        <w:t>server</w:t>
      </w:r>
      <w:r w:rsidR="00F23B2C">
        <w:rPr>
          <w:rFonts w:hint="eastAsia"/>
          <w:color w:val="000000" w:themeColor="text1"/>
        </w:rPr>
        <w:t>端的</w:t>
      </w:r>
      <w:r w:rsidR="00F23B2C">
        <w:rPr>
          <w:rFonts w:hint="eastAsia"/>
          <w:color w:val="000000" w:themeColor="text1"/>
        </w:rPr>
        <w:t>Seq</w:t>
      </w:r>
      <w:r w:rsidR="00F23B2C">
        <w:rPr>
          <w:rFonts w:hint="eastAsia"/>
          <w:color w:val="000000" w:themeColor="text1"/>
        </w:rPr>
        <w:t>初始值为</w:t>
      </w:r>
      <w:r w:rsidR="00F23B2C">
        <w:rPr>
          <w:rFonts w:hint="eastAsia"/>
          <w:color w:val="000000" w:themeColor="text1"/>
        </w:rPr>
        <w:t>0</w:t>
      </w:r>
      <w:r w:rsidR="00F23B2C">
        <w:rPr>
          <w:rFonts w:hint="eastAsia"/>
          <w:color w:val="000000" w:themeColor="text1"/>
        </w:rPr>
        <w:t>（此处也为相对值）</w:t>
      </w:r>
      <w:r w:rsidR="00600A0E">
        <w:rPr>
          <w:rFonts w:hint="eastAsia"/>
          <w:color w:val="000000" w:themeColor="text1"/>
        </w:rPr>
        <w:t>，</w:t>
      </w:r>
      <w:r w:rsidR="00600A0E">
        <w:rPr>
          <w:rFonts w:hint="eastAsia"/>
          <w:color w:val="000000" w:themeColor="text1"/>
        </w:rPr>
        <w:t>client</w:t>
      </w:r>
      <w:r w:rsidR="00600A0E">
        <w:rPr>
          <w:rFonts w:hint="eastAsia"/>
          <w:color w:val="000000" w:themeColor="text1"/>
        </w:rPr>
        <w:t>端收到</w:t>
      </w:r>
      <w:r w:rsidR="00600A0E">
        <w:rPr>
          <w:rFonts w:hint="eastAsia"/>
          <w:color w:val="000000" w:themeColor="text1"/>
        </w:rPr>
        <w:t>SYN|ACK</w:t>
      </w:r>
      <w:r w:rsidR="00600A0E">
        <w:rPr>
          <w:rFonts w:hint="eastAsia"/>
          <w:color w:val="000000" w:themeColor="text1"/>
        </w:rPr>
        <w:t>信号后，发送三次握手连接中的最后一个</w:t>
      </w:r>
      <w:r w:rsidR="00600A0E">
        <w:rPr>
          <w:rFonts w:hint="eastAsia"/>
          <w:color w:val="000000" w:themeColor="text1"/>
        </w:rPr>
        <w:t>ACK</w:t>
      </w:r>
      <w:r w:rsidR="00600A0E">
        <w:rPr>
          <w:rFonts w:hint="eastAsia"/>
          <w:color w:val="000000" w:themeColor="text1"/>
        </w:rPr>
        <w:t>信号，由于</w:t>
      </w:r>
      <w:r w:rsidR="00600A0E">
        <w:rPr>
          <w:rFonts w:hint="eastAsia"/>
          <w:color w:val="000000" w:themeColor="text1"/>
        </w:rPr>
        <w:t>SYN|ACK</w:t>
      </w:r>
      <w:r w:rsidR="00600A0E">
        <w:rPr>
          <w:rFonts w:hint="eastAsia"/>
          <w:color w:val="000000" w:themeColor="text1"/>
        </w:rPr>
        <w:t>信号也消耗一个序号值，因此发送的</w:t>
      </w:r>
      <w:r w:rsidR="00600A0E">
        <w:rPr>
          <w:rFonts w:hint="eastAsia"/>
          <w:color w:val="000000" w:themeColor="text1"/>
        </w:rPr>
        <w:t>ACK</w:t>
      </w:r>
      <w:r w:rsidR="00600A0E">
        <w:rPr>
          <w:rFonts w:hint="eastAsia"/>
          <w:color w:val="000000" w:themeColor="text1"/>
        </w:rPr>
        <w:t>信号中</w:t>
      </w:r>
      <w:r w:rsidR="00600A0E">
        <w:rPr>
          <w:rFonts w:hint="eastAsia"/>
          <w:color w:val="000000" w:themeColor="text1"/>
        </w:rPr>
        <w:t>Ack</w:t>
      </w:r>
      <w:r w:rsidR="00600A0E">
        <w:rPr>
          <w:rFonts w:hint="eastAsia"/>
          <w:color w:val="000000" w:themeColor="text1"/>
        </w:rPr>
        <w:t>为</w:t>
      </w:r>
      <w:r w:rsidR="00600A0E">
        <w:rPr>
          <w:rFonts w:hint="eastAsia"/>
          <w:color w:val="000000" w:themeColor="text1"/>
        </w:rPr>
        <w:t>1</w:t>
      </w:r>
      <w:r w:rsidR="00600A0E">
        <w:rPr>
          <w:rFonts w:hint="eastAsia"/>
          <w:color w:val="000000" w:themeColor="text1"/>
        </w:rPr>
        <w:t>，</w:t>
      </w:r>
      <w:r w:rsidR="00600A0E">
        <w:rPr>
          <w:rFonts w:hint="eastAsia"/>
          <w:color w:val="000000" w:themeColor="text1"/>
        </w:rPr>
        <w:t>Seq</w:t>
      </w:r>
      <w:r w:rsidR="00600A0E">
        <w:rPr>
          <w:rFonts w:hint="eastAsia"/>
          <w:color w:val="000000" w:themeColor="text1"/>
        </w:rPr>
        <w:t>也为</w:t>
      </w:r>
      <w:r w:rsidR="00600A0E">
        <w:rPr>
          <w:rFonts w:hint="eastAsia"/>
          <w:color w:val="000000" w:themeColor="text1"/>
        </w:rPr>
        <w:t>1</w:t>
      </w:r>
      <w:r w:rsidR="00600A0E">
        <w:rPr>
          <w:rFonts w:hint="eastAsia"/>
          <w:color w:val="000000" w:themeColor="text1"/>
        </w:rPr>
        <w:t>，至此，</w:t>
      </w:r>
      <w:r w:rsidR="00600A0E">
        <w:rPr>
          <w:rFonts w:hint="eastAsia"/>
          <w:color w:val="000000" w:themeColor="text1"/>
        </w:rPr>
        <w:t>TCP</w:t>
      </w:r>
      <w:r w:rsidR="00600A0E">
        <w:rPr>
          <w:rFonts w:hint="eastAsia"/>
          <w:color w:val="000000" w:themeColor="text1"/>
        </w:rPr>
        <w:t>连接完成。</w:t>
      </w:r>
    </w:p>
    <w:p w14:paraId="7BDC9E41" w14:textId="50737358" w:rsidR="00825C70" w:rsidRPr="000776C6" w:rsidRDefault="00F57DE2" w:rsidP="00076B4E">
      <w:pPr>
        <w:spacing w:beforeLines="50" w:before="120" w:afterLines="50" w:after="12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在断开连接的过程中，首先由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端断开连接，发送</w:t>
      </w:r>
      <w:r>
        <w:rPr>
          <w:rFonts w:hint="eastAsia"/>
          <w:color w:val="000000" w:themeColor="text1"/>
        </w:rPr>
        <w:t>FIN|ACK</w:t>
      </w:r>
      <w:r>
        <w:rPr>
          <w:rFonts w:hint="eastAsia"/>
          <w:color w:val="000000" w:themeColor="text1"/>
        </w:rPr>
        <w:t>包，由于上一次回复的</w:t>
      </w:r>
      <w:r>
        <w:rPr>
          <w:rFonts w:hint="eastAsia"/>
          <w:color w:val="000000" w:themeColor="text1"/>
        </w:rPr>
        <w:t>ACK</w:t>
      </w:r>
      <w:r>
        <w:rPr>
          <w:rFonts w:hint="eastAsia"/>
          <w:color w:val="000000" w:themeColor="text1"/>
        </w:rPr>
        <w:t>包不消耗序号值，</w:t>
      </w:r>
      <w:r w:rsidR="00825C70">
        <w:rPr>
          <w:rFonts w:hint="eastAsia"/>
          <w:color w:val="000000" w:themeColor="text1"/>
        </w:rPr>
        <w:t>因此该包中的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和</w:t>
      </w:r>
      <w:r w:rsidR="00825C70">
        <w:rPr>
          <w:rFonts w:hint="eastAsia"/>
          <w:color w:val="000000" w:themeColor="text1"/>
        </w:rPr>
        <w:t>Seq</w:t>
      </w:r>
      <w:r w:rsidR="00825C70">
        <w:rPr>
          <w:rFonts w:hint="eastAsia"/>
          <w:color w:val="000000" w:themeColor="text1"/>
        </w:rPr>
        <w:t>仍然均为</w:t>
      </w:r>
      <w:r w:rsidR="00825C70">
        <w:rPr>
          <w:rFonts w:hint="eastAsia"/>
          <w:color w:val="000000" w:themeColor="text1"/>
        </w:rPr>
        <w:t>1</w:t>
      </w:r>
      <w:r w:rsidR="00825C70">
        <w:rPr>
          <w:rFonts w:hint="eastAsia"/>
          <w:color w:val="000000" w:themeColor="text1"/>
        </w:rPr>
        <w:t>。接着</w:t>
      </w:r>
      <w:r w:rsidR="00825C70">
        <w:rPr>
          <w:rFonts w:hint="eastAsia"/>
          <w:color w:val="000000" w:themeColor="text1"/>
        </w:rPr>
        <w:t>server</w:t>
      </w:r>
      <w:r w:rsidR="00825C70">
        <w:rPr>
          <w:rFonts w:hint="eastAsia"/>
          <w:color w:val="000000" w:themeColor="text1"/>
        </w:rPr>
        <w:t>端回复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信号，由于收到的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需要消耗一个序号，因此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包中的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值为</w:t>
      </w:r>
      <w:r w:rsidR="00825C70">
        <w:rPr>
          <w:rFonts w:hint="eastAsia"/>
          <w:color w:val="000000" w:themeColor="text1"/>
        </w:rPr>
        <w:t>2</w:t>
      </w:r>
      <w:r w:rsidR="00825C70">
        <w:rPr>
          <w:rFonts w:hint="eastAsia"/>
          <w:color w:val="000000" w:themeColor="text1"/>
        </w:rPr>
        <w:t>，而</w:t>
      </w:r>
      <w:r w:rsidR="00825C70">
        <w:rPr>
          <w:rFonts w:hint="eastAsia"/>
          <w:color w:val="000000" w:themeColor="text1"/>
        </w:rPr>
        <w:t>Seq</w:t>
      </w:r>
      <w:r w:rsidR="00825C70">
        <w:rPr>
          <w:rFonts w:hint="eastAsia"/>
          <w:color w:val="000000" w:themeColor="text1"/>
        </w:rPr>
        <w:t>值仍然为</w:t>
      </w:r>
      <w:r w:rsidR="00825C70">
        <w:rPr>
          <w:rFonts w:hint="eastAsia"/>
          <w:color w:val="000000" w:themeColor="text1"/>
        </w:rPr>
        <w:t>1</w:t>
      </w:r>
      <w:r w:rsidR="00825C70">
        <w:rPr>
          <w:rFonts w:hint="eastAsia"/>
          <w:color w:val="000000" w:themeColor="text1"/>
        </w:rPr>
        <w:t>。此后</w:t>
      </w:r>
      <w:r w:rsidR="00825C70">
        <w:rPr>
          <w:rFonts w:hint="eastAsia"/>
          <w:color w:val="000000" w:themeColor="text1"/>
        </w:rPr>
        <w:t>server</w:t>
      </w:r>
      <w:r w:rsidR="00825C70">
        <w:rPr>
          <w:rFonts w:hint="eastAsia"/>
          <w:color w:val="000000" w:themeColor="text1"/>
        </w:rPr>
        <w:t>端再发送其断开连接的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包，由于上次该端发送的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包并不消耗序号值，因此此时的</w:t>
      </w:r>
      <w:r w:rsidR="00825C70">
        <w:rPr>
          <w:rFonts w:hint="eastAsia"/>
          <w:color w:val="000000" w:themeColor="text1"/>
        </w:rPr>
        <w:t>Seq</w:t>
      </w:r>
      <w:r w:rsidR="00825C70">
        <w:rPr>
          <w:rFonts w:hint="eastAsia"/>
          <w:color w:val="000000" w:themeColor="text1"/>
        </w:rPr>
        <w:t>和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值仍然分别为</w:t>
      </w:r>
      <w:r w:rsidR="00825C70">
        <w:rPr>
          <w:rFonts w:hint="eastAsia"/>
          <w:color w:val="000000" w:themeColor="text1"/>
        </w:rPr>
        <w:t>1</w:t>
      </w:r>
      <w:r w:rsidR="00825C70">
        <w:rPr>
          <w:rFonts w:hint="eastAsia"/>
          <w:color w:val="000000" w:themeColor="text1"/>
        </w:rPr>
        <w:t>和</w:t>
      </w:r>
      <w:r w:rsidR="00825C70">
        <w:rPr>
          <w:rFonts w:hint="eastAsia"/>
          <w:color w:val="000000" w:themeColor="text1"/>
        </w:rPr>
        <w:t>2</w:t>
      </w:r>
      <w:r w:rsidR="00825C70">
        <w:rPr>
          <w:rFonts w:hint="eastAsia"/>
          <w:color w:val="000000" w:themeColor="text1"/>
        </w:rPr>
        <w:t>。最后</w:t>
      </w:r>
      <w:r w:rsidR="00825C70">
        <w:rPr>
          <w:rFonts w:hint="eastAsia"/>
          <w:color w:val="000000" w:themeColor="text1"/>
        </w:rPr>
        <w:t>client</w:t>
      </w:r>
      <w:r w:rsidR="00825C70">
        <w:rPr>
          <w:rFonts w:hint="eastAsia"/>
          <w:color w:val="000000" w:themeColor="text1"/>
        </w:rPr>
        <w:t>端收到</w:t>
      </w:r>
      <w:r w:rsidR="00825C70">
        <w:rPr>
          <w:rFonts w:hint="eastAsia"/>
          <w:color w:val="000000" w:themeColor="text1"/>
        </w:rPr>
        <w:t>server</w:t>
      </w:r>
      <w:r w:rsidR="00825C70">
        <w:rPr>
          <w:rFonts w:hint="eastAsia"/>
          <w:color w:val="000000" w:themeColor="text1"/>
        </w:rPr>
        <w:t>端的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信号后回复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包，由于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包需要消耗一个信号值，因此回复的</w:t>
      </w:r>
      <w:r w:rsidR="00825C70">
        <w:rPr>
          <w:rFonts w:hint="eastAsia"/>
          <w:color w:val="000000" w:themeColor="text1"/>
        </w:rPr>
        <w:t>ACK</w:t>
      </w:r>
      <w:r w:rsidR="00825C70">
        <w:rPr>
          <w:rFonts w:hint="eastAsia"/>
          <w:color w:val="000000" w:themeColor="text1"/>
        </w:rPr>
        <w:t>包中的</w:t>
      </w:r>
      <w:r w:rsidR="00825C70">
        <w:rPr>
          <w:color w:val="000000" w:themeColor="text1"/>
        </w:rPr>
        <w:t>A</w:t>
      </w:r>
      <w:r w:rsidR="00825C70">
        <w:rPr>
          <w:rFonts w:hint="eastAsia"/>
          <w:color w:val="000000" w:themeColor="text1"/>
        </w:rPr>
        <w:t>ck</w:t>
      </w:r>
      <w:r w:rsidR="00825C70">
        <w:rPr>
          <w:rFonts w:hint="eastAsia"/>
          <w:color w:val="000000" w:themeColor="text1"/>
        </w:rPr>
        <w:t>值为</w:t>
      </w:r>
      <w:r w:rsidR="00825C70">
        <w:rPr>
          <w:rFonts w:hint="eastAsia"/>
          <w:color w:val="000000" w:themeColor="text1"/>
        </w:rPr>
        <w:t>2</w:t>
      </w:r>
      <w:r w:rsidR="00825C70">
        <w:rPr>
          <w:rFonts w:hint="eastAsia"/>
          <w:color w:val="000000" w:themeColor="text1"/>
        </w:rPr>
        <w:t>，而上次</w:t>
      </w:r>
      <w:r w:rsidR="00825C70">
        <w:rPr>
          <w:rFonts w:hint="eastAsia"/>
          <w:color w:val="000000" w:themeColor="text1"/>
        </w:rPr>
        <w:t>client</w:t>
      </w:r>
      <w:r w:rsidR="00825C70">
        <w:rPr>
          <w:rFonts w:hint="eastAsia"/>
          <w:color w:val="000000" w:themeColor="text1"/>
        </w:rPr>
        <w:t>端发送的</w:t>
      </w:r>
      <w:r w:rsidR="00825C70">
        <w:rPr>
          <w:rFonts w:hint="eastAsia"/>
          <w:color w:val="000000" w:themeColor="text1"/>
        </w:rPr>
        <w:t>FIN|ACK</w:t>
      </w:r>
      <w:r w:rsidR="00825C70">
        <w:rPr>
          <w:rFonts w:hint="eastAsia"/>
          <w:color w:val="000000" w:themeColor="text1"/>
        </w:rPr>
        <w:t>包需要消耗一个信号值，因此</w:t>
      </w:r>
      <w:r w:rsidR="00825C70">
        <w:rPr>
          <w:rFonts w:hint="eastAsia"/>
          <w:color w:val="000000" w:themeColor="text1"/>
        </w:rPr>
        <w:t>Seq</w:t>
      </w:r>
      <w:r w:rsidR="00825C70">
        <w:rPr>
          <w:rFonts w:hint="eastAsia"/>
          <w:color w:val="000000" w:themeColor="text1"/>
        </w:rPr>
        <w:t>值也为</w:t>
      </w:r>
      <w:r w:rsidR="00825C70">
        <w:rPr>
          <w:rFonts w:hint="eastAsia"/>
          <w:color w:val="000000" w:themeColor="text1"/>
        </w:rPr>
        <w:t>2</w:t>
      </w:r>
      <w:r w:rsidR="00825C70">
        <w:rPr>
          <w:rFonts w:hint="eastAsia"/>
          <w:color w:val="000000" w:themeColor="text1"/>
        </w:rPr>
        <w:t>。</w:t>
      </w:r>
    </w:p>
    <w:p w14:paraId="2D6E498E" w14:textId="77777777" w:rsidR="00076B4E" w:rsidRPr="00076B4E" w:rsidRDefault="00076B4E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六、实验总结</w:t>
      </w:r>
    </w:p>
    <w:p w14:paraId="2D52329B" w14:textId="1E9B81F7" w:rsidR="00C072D1" w:rsidRDefault="009E0D1F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0C0C6B">
        <w:rPr>
          <w:rFonts w:hint="eastAsia"/>
          <w:color w:val="000000" w:themeColor="text1"/>
          <w:lang w:val="en-US"/>
        </w:rPr>
        <w:t>此次实验可以说是到目前为止最复杂的一次实验，其复杂主要体现在逻辑顺序的复杂性上，从代码量上来看其实并不是特别大。</w:t>
      </w:r>
    </w:p>
    <w:p w14:paraId="4ED5B15A" w14:textId="4F9256C2" w:rsidR="0097467E" w:rsidRDefault="0097467E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ab/>
      </w:r>
      <w:r>
        <w:rPr>
          <w:rFonts w:hint="eastAsia"/>
          <w:color w:val="000000" w:themeColor="text1"/>
          <w:lang w:val="en-US"/>
        </w:rPr>
        <w:t>本次实验总体来说可以分成两个部分，一部分</w:t>
      </w:r>
      <w:r w:rsidR="008B22E1">
        <w:rPr>
          <w:rFonts w:hint="eastAsia"/>
          <w:color w:val="000000" w:themeColor="text1"/>
          <w:lang w:val="en-US"/>
        </w:rPr>
        <w:t>是</w:t>
      </w:r>
      <w:r>
        <w:rPr>
          <w:rFonts w:hint="eastAsia"/>
          <w:color w:val="000000" w:themeColor="text1"/>
          <w:lang w:val="en-US"/>
        </w:rPr>
        <w:t>完成</w:t>
      </w:r>
      <w:r>
        <w:rPr>
          <w:rFonts w:hint="eastAsia"/>
          <w:color w:val="000000" w:themeColor="text1"/>
          <w:lang w:val="en-US"/>
        </w:rPr>
        <w:t>TCP</w:t>
      </w:r>
      <w:r>
        <w:rPr>
          <w:rFonts w:hint="eastAsia"/>
          <w:color w:val="000000" w:themeColor="text1"/>
          <w:lang w:val="en-US"/>
        </w:rPr>
        <w:t>连接的管理，包括</w:t>
      </w:r>
      <w:r>
        <w:rPr>
          <w:rFonts w:hint="eastAsia"/>
          <w:color w:val="000000" w:themeColor="text1"/>
          <w:lang w:val="en-US"/>
        </w:rPr>
        <w:t>TCP</w:t>
      </w:r>
      <w:r>
        <w:rPr>
          <w:rFonts w:hint="eastAsia"/>
          <w:color w:val="000000" w:themeColor="text1"/>
          <w:lang w:val="en-US"/>
        </w:rPr>
        <w:t>连接的建立和释放，这部分的处理在</w:t>
      </w:r>
      <w:r>
        <w:rPr>
          <w:rFonts w:hint="eastAsia"/>
          <w:color w:val="000000" w:themeColor="text1"/>
          <w:lang w:val="en-US"/>
        </w:rPr>
        <w:t>tcp_sock.c</w:t>
      </w:r>
      <w:r>
        <w:rPr>
          <w:rFonts w:hint="eastAsia"/>
          <w:color w:val="000000" w:themeColor="text1"/>
          <w:lang w:val="en-US"/>
        </w:rPr>
        <w:t>中，相关函数包括</w:t>
      </w:r>
      <w:r>
        <w:rPr>
          <w:rFonts w:hint="eastAsia"/>
          <w:color w:val="000000" w:themeColor="text1"/>
          <w:lang w:val="en-US"/>
        </w:rPr>
        <w:t>tcp_sock_</w:t>
      </w:r>
      <w:r>
        <w:rPr>
          <w:color w:val="000000" w:themeColor="text1"/>
          <w:lang w:val="en-US"/>
        </w:rPr>
        <w:t>bind</w:t>
      </w:r>
      <w:r>
        <w:rPr>
          <w:rFonts w:hint="eastAsia"/>
          <w:color w:val="000000" w:themeColor="text1"/>
          <w:lang w:val="en-US"/>
        </w:rPr>
        <w:t>、</w:t>
      </w:r>
      <w:r w:rsidR="00796E9C">
        <w:rPr>
          <w:rFonts w:hint="eastAsia"/>
          <w:color w:val="000000" w:themeColor="text1"/>
          <w:lang w:val="en-US"/>
        </w:rPr>
        <w:t>tcp_sock_listen</w:t>
      </w:r>
      <w:r w:rsidR="00796E9C">
        <w:rPr>
          <w:rFonts w:hint="eastAsia"/>
          <w:color w:val="000000" w:themeColor="text1"/>
          <w:lang w:val="en-US"/>
        </w:rPr>
        <w:t>、</w:t>
      </w:r>
      <w:r w:rsidR="00796E9C">
        <w:rPr>
          <w:rFonts w:hint="eastAsia"/>
          <w:color w:val="000000" w:themeColor="text1"/>
          <w:lang w:val="en-US"/>
        </w:rPr>
        <w:t>tcp_sock_connect</w:t>
      </w:r>
      <w:r w:rsidR="00796E9C">
        <w:rPr>
          <w:rFonts w:hint="eastAsia"/>
          <w:color w:val="000000" w:themeColor="text1"/>
          <w:lang w:val="en-US"/>
        </w:rPr>
        <w:t>、</w:t>
      </w:r>
      <w:r w:rsidR="00796E9C">
        <w:rPr>
          <w:rFonts w:hint="eastAsia"/>
          <w:color w:val="000000" w:themeColor="text1"/>
          <w:lang w:val="en-US"/>
        </w:rPr>
        <w:t>tcp_sock_accept</w:t>
      </w:r>
      <w:r w:rsidR="00796E9C">
        <w:rPr>
          <w:rFonts w:hint="eastAsia"/>
          <w:color w:val="000000" w:themeColor="text1"/>
          <w:lang w:val="en-US"/>
        </w:rPr>
        <w:t>和</w:t>
      </w:r>
      <w:r w:rsidR="00796E9C">
        <w:rPr>
          <w:rFonts w:hint="eastAsia"/>
          <w:color w:val="000000" w:themeColor="text1"/>
          <w:lang w:val="en-US"/>
        </w:rPr>
        <w:t>tcp_sock_close</w:t>
      </w:r>
      <w:r w:rsidR="00796E9C">
        <w:rPr>
          <w:rFonts w:hint="eastAsia"/>
          <w:color w:val="000000" w:themeColor="text1"/>
          <w:lang w:val="en-US"/>
        </w:rPr>
        <w:t>，其中有部分函数已经实现。</w:t>
      </w:r>
      <w:r w:rsidR="000B1AC6">
        <w:rPr>
          <w:rFonts w:hint="eastAsia"/>
          <w:color w:val="000000" w:themeColor="text1"/>
          <w:lang w:val="en-US"/>
        </w:rPr>
        <w:t>另一部分是完成</w:t>
      </w:r>
      <w:r w:rsidR="00856833">
        <w:rPr>
          <w:rFonts w:hint="eastAsia"/>
          <w:color w:val="000000" w:themeColor="text1"/>
          <w:lang w:val="en-US"/>
        </w:rPr>
        <w:t>对</w:t>
      </w:r>
      <w:r w:rsidR="000B1AC6">
        <w:rPr>
          <w:rFonts w:hint="eastAsia"/>
          <w:color w:val="000000" w:themeColor="text1"/>
          <w:lang w:val="en-US"/>
        </w:rPr>
        <w:t>TCP</w:t>
      </w:r>
      <w:r w:rsidR="00856833">
        <w:rPr>
          <w:rFonts w:hint="eastAsia"/>
          <w:color w:val="000000" w:themeColor="text1"/>
          <w:lang w:val="en-US"/>
        </w:rPr>
        <w:t>数据包</w:t>
      </w:r>
      <w:r w:rsidR="000B1AC6">
        <w:rPr>
          <w:rFonts w:hint="eastAsia"/>
          <w:color w:val="000000" w:themeColor="text1"/>
          <w:lang w:val="en-US"/>
        </w:rPr>
        <w:t>的</w:t>
      </w:r>
      <w:r w:rsidR="00856833">
        <w:rPr>
          <w:rFonts w:hint="eastAsia"/>
          <w:color w:val="000000" w:themeColor="text1"/>
          <w:lang w:val="en-US"/>
        </w:rPr>
        <w:t>处理流程，包括</w:t>
      </w:r>
      <w:r w:rsidR="00856833">
        <w:rPr>
          <w:rFonts w:hint="eastAsia"/>
          <w:color w:val="000000" w:themeColor="text1"/>
          <w:lang w:val="en-US"/>
        </w:rPr>
        <w:t>socket</w:t>
      </w:r>
      <w:r w:rsidR="00856833">
        <w:rPr>
          <w:rFonts w:hint="eastAsia"/>
          <w:color w:val="000000" w:themeColor="text1"/>
          <w:lang w:val="en-US"/>
        </w:rPr>
        <w:t>处于不同阶段时，对于收到的不同</w:t>
      </w:r>
      <w:r w:rsidR="00856833">
        <w:rPr>
          <w:rFonts w:hint="eastAsia"/>
          <w:color w:val="000000" w:themeColor="text1"/>
          <w:lang w:val="en-US"/>
        </w:rPr>
        <w:t>TCP</w:t>
      </w:r>
      <w:r w:rsidR="00856833">
        <w:rPr>
          <w:rFonts w:hint="eastAsia"/>
          <w:color w:val="000000" w:themeColor="text1"/>
          <w:lang w:val="en-US"/>
        </w:rPr>
        <w:t>数据包的</w:t>
      </w:r>
      <w:r w:rsidR="00B32D5C">
        <w:rPr>
          <w:rFonts w:hint="eastAsia"/>
          <w:color w:val="000000" w:themeColor="text1"/>
          <w:lang w:val="en-US"/>
        </w:rPr>
        <w:t>处理，该部分位于</w:t>
      </w:r>
      <w:r w:rsidR="00B32D5C">
        <w:rPr>
          <w:rFonts w:hint="eastAsia"/>
          <w:color w:val="000000" w:themeColor="text1"/>
          <w:lang w:val="en-US"/>
        </w:rPr>
        <w:t>tcp_in.c</w:t>
      </w:r>
      <w:r w:rsidR="00162B1F">
        <w:rPr>
          <w:rFonts w:hint="eastAsia"/>
          <w:color w:val="000000" w:themeColor="text1"/>
          <w:lang w:val="en-US"/>
        </w:rPr>
        <w:t>，处理过程中最关键的函数为</w:t>
      </w:r>
      <w:r w:rsidR="00162B1F">
        <w:rPr>
          <w:rFonts w:hint="eastAsia"/>
          <w:color w:val="000000" w:themeColor="text1"/>
          <w:lang w:val="en-US"/>
        </w:rPr>
        <w:t>tcp_process</w:t>
      </w:r>
      <w:r w:rsidR="00162B1F">
        <w:rPr>
          <w:rFonts w:hint="eastAsia"/>
          <w:color w:val="000000" w:themeColor="text1"/>
          <w:lang w:val="en-US"/>
        </w:rPr>
        <w:t>。</w:t>
      </w:r>
    </w:p>
    <w:p w14:paraId="3C173DB9" w14:textId="1FE9B49C" w:rsidR="0098086C" w:rsidRDefault="0098086C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在完成代码前，我先反复阅读了</w:t>
      </w:r>
      <w:r w:rsidR="003A788E">
        <w:rPr>
          <w:rFonts w:hint="eastAsia"/>
          <w:color w:val="000000" w:themeColor="text1"/>
          <w:lang w:val="en-US"/>
        </w:rPr>
        <w:t>现有代码及</w:t>
      </w:r>
      <w:r>
        <w:rPr>
          <w:rFonts w:hint="eastAsia"/>
          <w:color w:val="000000" w:themeColor="text1"/>
          <w:lang w:val="en-US"/>
        </w:rPr>
        <w:t>课件，争取弄清楚所有需要完成的函数间的关系，尤其是其中一些涉及到先</w:t>
      </w:r>
      <w:r>
        <w:rPr>
          <w:rFonts w:hint="eastAsia"/>
          <w:color w:val="000000" w:themeColor="text1"/>
          <w:lang w:val="en-US"/>
        </w:rPr>
        <w:t>sleep_on</w:t>
      </w:r>
      <w:r>
        <w:rPr>
          <w:rFonts w:hint="eastAsia"/>
          <w:color w:val="000000" w:themeColor="text1"/>
          <w:lang w:val="en-US"/>
        </w:rPr>
        <w:t>后</w:t>
      </w:r>
      <w:r>
        <w:rPr>
          <w:rFonts w:hint="eastAsia"/>
          <w:color w:val="000000" w:themeColor="text1"/>
          <w:lang w:val="en-US"/>
        </w:rPr>
        <w:t>wake_up</w:t>
      </w:r>
      <w:r>
        <w:rPr>
          <w:rFonts w:hint="eastAsia"/>
          <w:color w:val="000000" w:themeColor="text1"/>
          <w:lang w:val="en-US"/>
        </w:rPr>
        <w:t>的操作。</w:t>
      </w:r>
      <w:r w:rsidR="00FD09B5">
        <w:rPr>
          <w:rFonts w:hint="eastAsia"/>
          <w:color w:val="000000" w:themeColor="text1"/>
          <w:lang w:val="en-US"/>
        </w:rPr>
        <w:t>在确定充分理解了实验内容并明确了每个函数的任务后，才开始编写代码。</w:t>
      </w:r>
    </w:p>
    <w:p w14:paraId="63C2901F" w14:textId="0EA97495" w:rsidR="00550FC5" w:rsidRDefault="00550FC5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在阅读现有代码的过程中，我重点关注到了</w:t>
      </w:r>
      <w:r>
        <w:rPr>
          <w:rFonts w:hint="eastAsia"/>
          <w:color w:val="000000" w:themeColor="text1"/>
          <w:lang w:val="en-US"/>
        </w:rPr>
        <w:t>socket</w:t>
      </w:r>
      <w:r>
        <w:rPr>
          <w:rFonts w:hint="eastAsia"/>
          <w:color w:val="000000" w:themeColor="text1"/>
          <w:lang w:val="en-US"/>
        </w:rPr>
        <w:t>结构中的</w:t>
      </w:r>
      <w:r>
        <w:rPr>
          <w:rFonts w:hint="eastAsia"/>
          <w:color w:val="000000" w:themeColor="text1"/>
          <w:lang w:val="en-US"/>
        </w:rPr>
        <w:t>ref_cnt</w:t>
      </w:r>
      <w:r>
        <w:rPr>
          <w:rFonts w:hint="eastAsia"/>
          <w:color w:val="000000" w:themeColor="text1"/>
          <w:lang w:val="en-US"/>
        </w:rPr>
        <w:t>变量，这个变量表示的含义是</w:t>
      </w:r>
      <w:r w:rsidR="00141C24">
        <w:rPr>
          <w:rFonts w:hint="eastAsia"/>
          <w:color w:val="000000" w:themeColor="text1"/>
          <w:lang w:val="en-US"/>
        </w:rPr>
        <w:t>socket</w:t>
      </w:r>
      <w:r w:rsidR="00141C24">
        <w:rPr>
          <w:rFonts w:hint="eastAsia"/>
          <w:color w:val="000000" w:themeColor="text1"/>
          <w:lang w:val="en-US"/>
        </w:rPr>
        <w:t>结果被关联的次数，与其有关的结构主要有</w:t>
      </w:r>
      <w:r w:rsidR="00141C24">
        <w:rPr>
          <w:rFonts w:hint="eastAsia"/>
          <w:color w:val="000000" w:themeColor="text1"/>
          <w:lang w:val="en-US"/>
        </w:rPr>
        <w:t>listen</w:t>
      </w:r>
      <w:r w:rsidR="00141C24">
        <w:rPr>
          <w:color w:val="000000" w:themeColor="text1"/>
          <w:lang w:val="en-US"/>
        </w:rPr>
        <w:t>_queue</w:t>
      </w:r>
      <w:r w:rsidR="00141C24">
        <w:rPr>
          <w:rFonts w:hint="eastAsia"/>
          <w:color w:val="000000" w:themeColor="text1"/>
          <w:lang w:val="en-US"/>
        </w:rPr>
        <w:t>、</w:t>
      </w:r>
      <w:r w:rsidR="00141C24">
        <w:rPr>
          <w:rFonts w:hint="eastAsia"/>
          <w:color w:val="000000" w:themeColor="text1"/>
          <w:lang w:val="en-US"/>
        </w:rPr>
        <w:t>listen</w:t>
      </w:r>
      <w:r w:rsidR="00141C24">
        <w:rPr>
          <w:color w:val="000000" w:themeColor="text1"/>
          <w:lang w:val="en-US"/>
        </w:rPr>
        <w:t>_table</w:t>
      </w:r>
      <w:r w:rsidR="00141C24">
        <w:rPr>
          <w:rFonts w:hint="eastAsia"/>
          <w:color w:val="000000" w:themeColor="text1"/>
          <w:lang w:val="en-US"/>
        </w:rPr>
        <w:t>、</w:t>
      </w:r>
      <w:r w:rsidR="00141C24">
        <w:rPr>
          <w:rFonts w:hint="eastAsia"/>
          <w:color w:val="000000" w:themeColor="text1"/>
          <w:lang w:val="en-US"/>
        </w:rPr>
        <w:t>establish_table</w:t>
      </w:r>
      <w:r w:rsidR="00141C24">
        <w:rPr>
          <w:rFonts w:hint="eastAsia"/>
          <w:color w:val="000000" w:themeColor="text1"/>
          <w:lang w:val="en-US"/>
        </w:rPr>
        <w:t>、</w:t>
      </w:r>
      <w:r w:rsidR="00141C24">
        <w:rPr>
          <w:rFonts w:hint="eastAsia"/>
          <w:color w:val="000000" w:themeColor="text1"/>
          <w:lang w:val="en-US"/>
        </w:rPr>
        <w:t>hash_table</w:t>
      </w:r>
      <w:r w:rsidR="00141C24">
        <w:rPr>
          <w:rFonts w:hint="eastAsia"/>
          <w:color w:val="000000" w:themeColor="text1"/>
          <w:lang w:val="en-US"/>
        </w:rPr>
        <w:t>、</w:t>
      </w:r>
      <w:r w:rsidR="00141C24">
        <w:rPr>
          <w:rFonts w:hint="eastAsia"/>
          <w:color w:val="000000" w:themeColor="text1"/>
          <w:lang w:val="en-US"/>
        </w:rPr>
        <w:t>timer_list</w:t>
      </w:r>
      <w:r w:rsidR="00141C24">
        <w:rPr>
          <w:rFonts w:hint="eastAsia"/>
          <w:color w:val="000000" w:themeColor="text1"/>
          <w:lang w:val="en-US"/>
        </w:rPr>
        <w:t>，当该变量为</w:t>
      </w:r>
      <w:r w:rsidR="00141C24">
        <w:rPr>
          <w:rFonts w:hint="eastAsia"/>
          <w:color w:val="000000" w:themeColor="text1"/>
          <w:lang w:val="en-US"/>
        </w:rPr>
        <w:t>0</w:t>
      </w:r>
      <w:r w:rsidR="00141C24">
        <w:rPr>
          <w:rFonts w:hint="eastAsia"/>
          <w:color w:val="000000" w:themeColor="text1"/>
          <w:lang w:val="en-US"/>
        </w:rPr>
        <w:t>时，表示</w:t>
      </w:r>
      <w:r w:rsidR="006B6115">
        <w:rPr>
          <w:rFonts w:hint="eastAsia"/>
          <w:color w:val="000000" w:themeColor="text1"/>
          <w:lang w:val="en-US"/>
        </w:rPr>
        <w:t>socket</w:t>
      </w:r>
      <w:r w:rsidR="006B6115">
        <w:rPr>
          <w:rFonts w:hint="eastAsia"/>
          <w:color w:val="000000" w:themeColor="text1"/>
          <w:lang w:val="en-US"/>
        </w:rPr>
        <w:t>无效，需要删除，因此在</w:t>
      </w:r>
      <w:r w:rsidR="00E45391">
        <w:rPr>
          <w:rFonts w:hint="eastAsia"/>
          <w:color w:val="000000" w:themeColor="text1"/>
          <w:lang w:val="en-US"/>
        </w:rPr>
        <w:t>管理</w:t>
      </w:r>
      <w:r w:rsidR="00E45391">
        <w:rPr>
          <w:rFonts w:hint="eastAsia"/>
          <w:color w:val="000000" w:themeColor="text1"/>
          <w:lang w:val="en-US"/>
        </w:rPr>
        <w:t>socket</w:t>
      </w:r>
      <w:r w:rsidR="00E45391">
        <w:rPr>
          <w:rFonts w:hint="eastAsia"/>
          <w:color w:val="000000" w:themeColor="text1"/>
          <w:lang w:val="en-US"/>
        </w:rPr>
        <w:t>中需要释放</w:t>
      </w:r>
      <w:r w:rsidR="00E45391">
        <w:rPr>
          <w:rFonts w:hint="eastAsia"/>
          <w:color w:val="000000" w:themeColor="text1"/>
          <w:lang w:val="en-US"/>
        </w:rPr>
        <w:t>socket</w:t>
      </w:r>
      <w:r w:rsidR="00E45391">
        <w:rPr>
          <w:rFonts w:hint="eastAsia"/>
          <w:color w:val="000000" w:themeColor="text1"/>
          <w:lang w:val="en-US"/>
        </w:rPr>
        <w:t>时需要特别留意该变量。</w:t>
      </w:r>
      <w:r w:rsidR="0009594F">
        <w:rPr>
          <w:rFonts w:hint="eastAsia"/>
          <w:color w:val="000000" w:themeColor="text1"/>
          <w:lang w:val="en-US"/>
        </w:rPr>
        <w:t>还有另一处需要关注的是</w:t>
      </w:r>
      <w:r w:rsidR="0009594F">
        <w:rPr>
          <w:rFonts w:hint="eastAsia"/>
          <w:color w:val="000000" w:themeColor="text1"/>
          <w:lang w:val="en-US"/>
        </w:rPr>
        <w:t>rcv_nxt</w:t>
      </w:r>
      <w:r w:rsidR="0009594F">
        <w:rPr>
          <w:rFonts w:hint="eastAsia"/>
          <w:color w:val="000000" w:themeColor="text1"/>
          <w:lang w:val="en-US"/>
        </w:rPr>
        <w:t>、</w:t>
      </w:r>
      <w:r w:rsidR="0009594F">
        <w:rPr>
          <w:rFonts w:hint="eastAsia"/>
          <w:color w:val="000000" w:themeColor="text1"/>
          <w:lang w:val="en-US"/>
        </w:rPr>
        <w:t>snd_una</w:t>
      </w:r>
      <w:r w:rsidR="0009594F">
        <w:rPr>
          <w:rFonts w:hint="eastAsia"/>
          <w:color w:val="000000" w:themeColor="text1"/>
          <w:lang w:val="en-US"/>
        </w:rPr>
        <w:t>和</w:t>
      </w:r>
      <w:r w:rsidR="0009594F">
        <w:rPr>
          <w:rFonts w:hint="eastAsia"/>
          <w:color w:val="000000" w:themeColor="text1"/>
          <w:lang w:val="en-US"/>
        </w:rPr>
        <w:t>snd_nxt</w:t>
      </w:r>
      <w:r w:rsidR="0009594F">
        <w:rPr>
          <w:rFonts w:hint="eastAsia"/>
          <w:color w:val="000000" w:themeColor="text1"/>
          <w:lang w:val="en-US"/>
        </w:rPr>
        <w:t>这三个变量的更新，其中</w:t>
      </w:r>
      <w:r w:rsidR="0009594F">
        <w:rPr>
          <w:rFonts w:hint="eastAsia"/>
          <w:color w:val="000000" w:themeColor="text1"/>
          <w:lang w:val="en-US"/>
        </w:rPr>
        <w:t>snd_nxt</w:t>
      </w:r>
      <w:r w:rsidR="0009594F">
        <w:rPr>
          <w:rFonts w:hint="eastAsia"/>
          <w:color w:val="000000" w:themeColor="text1"/>
          <w:lang w:val="en-US"/>
        </w:rPr>
        <w:t>是在每次发送</w:t>
      </w:r>
      <w:r w:rsidR="0009594F">
        <w:rPr>
          <w:rFonts w:hint="eastAsia"/>
          <w:color w:val="000000" w:themeColor="text1"/>
          <w:lang w:val="en-US"/>
        </w:rPr>
        <w:t>TCP</w:t>
      </w:r>
      <w:r w:rsidR="0009594F">
        <w:rPr>
          <w:rFonts w:hint="eastAsia"/>
          <w:color w:val="000000" w:themeColor="text1"/>
          <w:lang w:val="en-US"/>
        </w:rPr>
        <w:t>包时会自动更新，但</w:t>
      </w:r>
      <w:r w:rsidR="0009594F">
        <w:rPr>
          <w:rFonts w:hint="eastAsia"/>
          <w:color w:val="000000" w:themeColor="text1"/>
          <w:lang w:val="en-US"/>
        </w:rPr>
        <w:t>rcv_nxt</w:t>
      </w:r>
      <w:r w:rsidR="0009594F">
        <w:rPr>
          <w:rFonts w:hint="eastAsia"/>
          <w:color w:val="000000" w:themeColor="text1"/>
          <w:lang w:val="en-US"/>
        </w:rPr>
        <w:t>和</w:t>
      </w:r>
      <w:r w:rsidR="0009594F">
        <w:rPr>
          <w:rFonts w:hint="eastAsia"/>
          <w:color w:val="000000" w:themeColor="text1"/>
          <w:lang w:val="en-US"/>
        </w:rPr>
        <w:t>snd_una</w:t>
      </w:r>
      <w:r w:rsidR="0009594F">
        <w:rPr>
          <w:rFonts w:hint="eastAsia"/>
          <w:color w:val="000000" w:themeColor="text1"/>
          <w:lang w:val="en-US"/>
        </w:rPr>
        <w:t>这两个变量就需要在每次收到</w:t>
      </w:r>
      <w:r w:rsidR="0009594F">
        <w:rPr>
          <w:rFonts w:hint="eastAsia"/>
          <w:color w:val="000000" w:themeColor="text1"/>
          <w:lang w:val="en-US"/>
        </w:rPr>
        <w:t>TCP</w:t>
      </w:r>
      <w:r w:rsidR="0009594F">
        <w:rPr>
          <w:rFonts w:hint="eastAsia"/>
          <w:color w:val="000000" w:themeColor="text1"/>
          <w:lang w:val="en-US"/>
        </w:rPr>
        <w:t>包时相应的进行更新。</w:t>
      </w:r>
    </w:p>
    <w:p w14:paraId="15EA380C" w14:textId="7FAC9158" w:rsidR="0057639F" w:rsidRPr="009D36EE" w:rsidRDefault="0057639F" w:rsidP="00481F1C">
      <w:pPr>
        <w:spacing w:beforeLines="50" w:before="120" w:afterLines="50" w:after="12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另外在此次实验的初始代码中还有一处不太理解的地方是</w:t>
      </w:r>
      <w:r w:rsidR="00304DCB">
        <w:rPr>
          <w:rFonts w:hint="eastAsia"/>
          <w:color w:val="000000" w:themeColor="text1"/>
          <w:lang w:val="en-US"/>
        </w:rPr>
        <w:t>在函数</w:t>
      </w:r>
      <w:r w:rsidR="00304DCB" w:rsidRPr="00304DCB">
        <w:rPr>
          <w:color w:val="000000" w:themeColor="text1"/>
          <w:lang w:val="en-US"/>
        </w:rPr>
        <w:t>tcp_sock_close</w:t>
      </w:r>
      <w:r w:rsidR="00304DCB">
        <w:rPr>
          <w:rFonts w:hint="eastAsia"/>
          <w:color w:val="000000" w:themeColor="text1"/>
          <w:lang w:val="en-US"/>
        </w:rPr>
        <w:t>中，如果当前的</w:t>
      </w:r>
      <w:r w:rsidR="00304DCB">
        <w:rPr>
          <w:rFonts w:hint="eastAsia"/>
          <w:color w:val="000000" w:themeColor="text1"/>
          <w:lang w:val="en-US"/>
        </w:rPr>
        <w:t>TCP</w:t>
      </w:r>
      <w:r w:rsidR="00304DCB">
        <w:rPr>
          <w:rFonts w:hint="eastAsia"/>
          <w:color w:val="000000" w:themeColor="text1"/>
          <w:lang w:val="en-US"/>
        </w:rPr>
        <w:t>状态为</w:t>
      </w:r>
      <w:r w:rsidR="00304DCB">
        <w:rPr>
          <w:rFonts w:hint="eastAsia"/>
          <w:color w:val="000000" w:themeColor="text1"/>
          <w:lang w:val="en-US"/>
        </w:rPr>
        <w:t>TCP_LISTEN</w:t>
      </w:r>
      <w:r w:rsidR="00304DCB">
        <w:rPr>
          <w:rFonts w:hint="eastAsia"/>
          <w:color w:val="000000" w:themeColor="text1"/>
          <w:lang w:val="en-US"/>
        </w:rPr>
        <w:t>，会先执行</w:t>
      </w:r>
      <w:r w:rsidR="00304DCB" w:rsidRPr="00304DCB">
        <w:rPr>
          <w:color w:val="000000" w:themeColor="text1"/>
          <w:lang w:val="en-US"/>
        </w:rPr>
        <w:t>tcp_sock_clear_listen_queue</w:t>
      </w:r>
      <w:r w:rsidR="00304DCB">
        <w:rPr>
          <w:rFonts w:hint="eastAsia"/>
          <w:color w:val="000000" w:themeColor="text1"/>
          <w:lang w:val="en-US"/>
        </w:rPr>
        <w:t>将</w:t>
      </w:r>
      <w:r w:rsidR="00304DCB">
        <w:rPr>
          <w:color w:val="000000" w:themeColor="text1"/>
          <w:lang w:val="en-US"/>
        </w:rPr>
        <w:t>parent socket</w:t>
      </w:r>
      <w:r w:rsidR="00304DCB">
        <w:rPr>
          <w:rFonts w:hint="eastAsia"/>
          <w:color w:val="000000" w:themeColor="text1"/>
          <w:lang w:val="en-US"/>
        </w:rPr>
        <w:t>的</w:t>
      </w:r>
      <w:r w:rsidR="00304DCB">
        <w:rPr>
          <w:rFonts w:hint="eastAsia"/>
          <w:color w:val="000000" w:themeColor="text1"/>
          <w:lang w:val="en-US"/>
        </w:rPr>
        <w:t>listen_queue</w:t>
      </w:r>
      <w:r w:rsidR="00304DCB">
        <w:rPr>
          <w:rFonts w:hint="eastAsia"/>
          <w:color w:val="000000" w:themeColor="text1"/>
          <w:lang w:val="en-US"/>
        </w:rPr>
        <w:t>中管理的</w:t>
      </w:r>
      <w:r w:rsidR="00304DCB">
        <w:rPr>
          <w:rFonts w:hint="eastAsia"/>
          <w:color w:val="000000" w:themeColor="text1"/>
          <w:lang w:val="en-US"/>
        </w:rPr>
        <w:t>socket</w:t>
      </w:r>
      <w:r w:rsidR="00304DCB">
        <w:rPr>
          <w:rFonts w:hint="eastAsia"/>
          <w:color w:val="000000" w:themeColor="text1"/>
          <w:lang w:val="en-US"/>
        </w:rPr>
        <w:t>进行释放，但是为什么</w:t>
      </w:r>
      <w:r w:rsidR="00304DCB">
        <w:rPr>
          <w:rFonts w:hint="eastAsia"/>
          <w:color w:val="000000" w:themeColor="text1"/>
          <w:lang w:val="en-US"/>
        </w:rPr>
        <w:t>established_queue</w:t>
      </w:r>
      <w:r w:rsidR="00304DCB">
        <w:rPr>
          <w:rFonts w:hint="eastAsia"/>
          <w:color w:val="000000" w:themeColor="text1"/>
          <w:lang w:val="en-US"/>
        </w:rPr>
        <w:t>中的</w:t>
      </w:r>
      <w:r w:rsidR="00304DCB">
        <w:rPr>
          <w:rFonts w:hint="eastAsia"/>
          <w:color w:val="000000" w:themeColor="text1"/>
          <w:lang w:val="en-US"/>
        </w:rPr>
        <w:t>socket</w:t>
      </w:r>
      <w:r w:rsidR="00304DCB">
        <w:rPr>
          <w:rFonts w:hint="eastAsia"/>
          <w:color w:val="000000" w:themeColor="text1"/>
          <w:lang w:val="en-US"/>
        </w:rPr>
        <w:t>不需要进行处理呢？</w:t>
      </w:r>
      <w:bookmarkStart w:id="0" w:name="_GoBack"/>
      <w:bookmarkEnd w:id="0"/>
    </w:p>
    <w:sectPr w:rsidR="0057639F" w:rsidRPr="009D36EE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B7F05" w14:textId="77777777" w:rsidR="006F21C0" w:rsidRDefault="006F21C0">
      <w:pPr>
        <w:spacing w:before="0" w:after="0" w:line="240" w:lineRule="auto"/>
      </w:pPr>
      <w:r>
        <w:separator/>
      </w:r>
    </w:p>
    <w:p w14:paraId="20E497CB" w14:textId="77777777" w:rsidR="006F21C0" w:rsidRDefault="006F21C0"/>
  </w:endnote>
  <w:endnote w:type="continuationSeparator" w:id="0">
    <w:p w14:paraId="22B93293" w14:textId="77777777" w:rsidR="006F21C0" w:rsidRDefault="006F21C0">
      <w:pPr>
        <w:spacing w:before="0" w:after="0" w:line="240" w:lineRule="auto"/>
      </w:pPr>
      <w:r>
        <w:continuationSeparator/>
      </w:r>
    </w:p>
    <w:p w14:paraId="35D60732" w14:textId="77777777" w:rsidR="006F21C0" w:rsidRDefault="006F2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72077" w14:textId="77777777" w:rsidR="006F21C0" w:rsidRDefault="006F21C0">
      <w:pPr>
        <w:spacing w:before="0" w:after="0" w:line="240" w:lineRule="auto"/>
      </w:pPr>
      <w:r>
        <w:separator/>
      </w:r>
    </w:p>
    <w:p w14:paraId="0B652B8F" w14:textId="77777777" w:rsidR="006F21C0" w:rsidRDefault="006F21C0"/>
  </w:footnote>
  <w:footnote w:type="continuationSeparator" w:id="0">
    <w:p w14:paraId="3DCDDBD5" w14:textId="77777777" w:rsidR="006F21C0" w:rsidRDefault="006F21C0">
      <w:pPr>
        <w:spacing w:before="0" w:after="0" w:line="240" w:lineRule="auto"/>
      </w:pPr>
      <w:r>
        <w:continuationSeparator/>
      </w:r>
    </w:p>
    <w:p w14:paraId="1D7756D8" w14:textId="77777777" w:rsidR="006F21C0" w:rsidRDefault="006F21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A42"/>
    <w:multiLevelType w:val="hybridMultilevel"/>
    <w:tmpl w:val="88A0E6D4"/>
    <w:lvl w:ilvl="0" w:tplc="1382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2AF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E0D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A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2F0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3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E8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E2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8C2"/>
    <w:multiLevelType w:val="hybridMultilevel"/>
    <w:tmpl w:val="B440866E"/>
    <w:lvl w:ilvl="0" w:tplc="D11E2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C04E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6B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0D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4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46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4D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A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C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E6AFD"/>
    <w:multiLevelType w:val="hybridMultilevel"/>
    <w:tmpl w:val="7DEEB670"/>
    <w:lvl w:ilvl="0" w:tplc="6530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4A9C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8C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EBC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2FF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A6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452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626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DC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5214E"/>
    <w:multiLevelType w:val="hybridMultilevel"/>
    <w:tmpl w:val="BED47A16"/>
    <w:lvl w:ilvl="0" w:tplc="990E14D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0489C"/>
    <w:multiLevelType w:val="hybridMultilevel"/>
    <w:tmpl w:val="B5ECC31E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E45DE"/>
    <w:multiLevelType w:val="hybridMultilevel"/>
    <w:tmpl w:val="4FBEC18C"/>
    <w:lvl w:ilvl="0" w:tplc="882446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AA2A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493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AD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A6B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28D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26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2E9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CBC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2211A"/>
    <w:multiLevelType w:val="hybridMultilevel"/>
    <w:tmpl w:val="58447D02"/>
    <w:lvl w:ilvl="0" w:tplc="142089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080E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0990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2C3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C6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491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36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6B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437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1DCB"/>
    <w:multiLevelType w:val="hybridMultilevel"/>
    <w:tmpl w:val="7EB44530"/>
    <w:lvl w:ilvl="0" w:tplc="8384F5C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06A6"/>
    <w:multiLevelType w:val="hybridMultilevel"/>
    <w:tmpl w:val="5BC4C0DC"/>
    <w:lvl w:ilvl="0" w:tplc="345C3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42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AB8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20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8C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09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CD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A1525"/>
    <w:multiLevelType w:val="hybridMultilevel"/>
    <w:tmpl w:val="3B081D56"/>
    <w:lvl w:ilvl="0" w:tplc="8D9AF8B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894B58"/>
    <w:multiLevelType w:val="hybridMultilevel"/>
    <w:tmpl w:val="60285156"/>
    <w:lvl w:ilvl="0" w:tplc="DCA2E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91B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E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C0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EE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212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B0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01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EE1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02B2B"/>
    <w:multiLevelType w:val="hybridMultilevel"/>
    <w:tmpl w:val="97A4DFA2"/>
    <w:lvl w:ilvl="0" w:tplc="0D8279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0699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AEB0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853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75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6E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E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7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64DF3"/>
    <w:multiLevelType w:val="hybridMultilevel"/>
    <w:tmpl w:val="5248EEA6"/>
    <w:lvl w:ilvl="0" w:tplc="E382B5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419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CCD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40B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CBD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EA5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3C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409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A56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E59A9"/>
    <w:multiLevelType w:val="hybridMultilevel"/>
    <w:tmpl w:val="D8D4E5F0"/>
    <w:lvl w:ilvl="0" w:tplc="A48E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4769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314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875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807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A83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0B6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A75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6F6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F3873"/>
    <w:multiLevelType w:val="hybridMultilevel"/>
    <w:tmpl w:val="E1A4F33A"/>
    <w:lvl w:ilvl="0" w:tplc="6964772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F1E68"/>
    <w:multiLevelType w:val="hybridMultilevel"/>
    <w:tmpl w:val="53205AB6"/>
    <w:lvl w:ilvl="0" w:tplc="5B8C6A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2260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68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CB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280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CD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EA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08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9CBC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7" w15:restartNumberingAfterBreak="0">
    <w:nsid w:val="3F9A35B2"/>
    <w:multiLevelType w:val="hybridMultilevel"/>
    <w:tmpl w:val="E2DA66CC"/>
    <w:lvl w:ilvl="0" w:tplc="D24423B2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473A3"/>
    <w:multiLevelType w:val="hybridMultilevel"/>
    <w:tmpl w:val="23D4D194"/>
    <w:lvl w:ilvl="0" w:tplc="D51061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DC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9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A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86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3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E0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AE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C6667"/>
    <w:multiLevelType w:val="hybridMultilevel"/>
    <w:tmpl w:val="B06A846C"/>
    <w:lvl w:ilvl="0" w:tplc="C3BCA4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68F6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C742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841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E3B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AD1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32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A92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A9B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85D92"/>
    <w:multiLevelType w:val="hybridMultilevel"/>
    <w:tmpl w:val="085ADD40"/>
    <w:lvl w:ilvl="0" w:tplc="5FF6D48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D32A16"/>
    <w:multiLevelType w:val="hybridMultilevel"/>
    <w:tmpl w:val="7910D32A"/>
    <w:lvl w:ilvl="0" w:tplc="88C6AA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034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22ED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CC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83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40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2BF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E34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6A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41878"/>
    <w:multiLevelType w:val="hybridMultilevel"/>
    <w:tmpl w:val="EFDA068E"/>
    <w:lvl w:ilvl="0" w:tplc="EA80E8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21D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0D4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495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A85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4FF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5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C54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24D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D38DE"/>
    <w:multiLevelType w:val="hybridMultilevel"/>
    <w:tmpl w:val="9A7C301A"/>
    <w:lvl w:ilvl="0" w:tplc="04381D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E0296E"/>
    <w:multiLevelType w:val="hybridMultilevel"/>
    <w:tmpl w:val="DD4AF66E"/>
    <w:lvl w:ilvl="0" w:tplc="FE26960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163A73"/>
    <w:multiLevelType w:val="hybridMultilevel"/>
    <w:tmpl w:val="3404C378"/>
    <w:lvl w:ilvl="0" w:tplc="A4028B0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BE56F9"/>
    <w:multiLevelType w:val="hybridMultilevel"/>
    <w:tmpl w:val="16DE9572"/>
    <w:lvl w:ilvl="0" w:tplc="9A262B2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0D792C"/>
    <w:multiLevelType w:val="hybridMultilevel"/>
    <w:tmpl w:val="A3767178"/>
    <w:lvl w:ilvl="0" w:tplc="7B54EB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01DA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AA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084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AA4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C0C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2B84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EF6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EA9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D6BA2"/>
    <w:multiLevelType w:val="hybridMultilevel"/>
    <w:tmpl w:val="D2708ADC"/>
    <w:lvl w:ilvl="0" w:tplc="3F4C9B9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EA782A"/>
    <w:multiLevelType w:val="hybridMultilevel"/>
    <w:tmpl w:val="47864224"/>
    <w:lvl w:ilvl="0" w:tplc="C6CC1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0505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D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0F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E2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A67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46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4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CB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613D9F"/>
    <w:multiLevelType w:val="hybridMultilevel"/>
    <w:tmpl w:val="4E9AE9E2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3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40F4295"/>
    <w:multiLevelType w:val="hybridMultilevel"/>
    <w:tmpl w:val="22044BFC"/>
    <w:lvl w:ilvl="0" w:tplc="8C44A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C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863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0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EF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0E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06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A1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E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533E4"/>
    <w:multiLevelType w:val="hybridMultilevel"/>
    <w:tmpl w:val="35A0B454"/>
    <w:lvl w:ilvl="0" w:tplc="147E985A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7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32061"/>
    <w:multiLevelType w:val="hybridMultilevel"/>
    <w:tmpl w:val="CC6AB204"/>
    <w:lvl w:ilvl="0" w:tplc="E28CB61C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7D240F"/>
    <w:multiLevelType w:val="hybridMultilevel"/>
    <w:tmpl w:val="FC4A59E4"/>
    <w:lvl w:ilvl="0" w:tplc="D0EA2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84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D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E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A7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EC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96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01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0C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4"/>
  </w:num>
  <w:num w:numId="5">
    <w:abstractNumId w:val="15"/>
  </w:num>
  <w:num w:numId="6">
    <w:abstractNumId w:val="28"/>
  </w:num>
  <w:num w:numId="7">
    <w:abstractNumId w:val="4"/>
  </w:num>
  <w:num w:numId="8">
    <w:abstractNumId w:val="47"/>
  </w:num>
  <w:num w:numId="9">
    <w:abstractNumId w:val="2"/>
  </w:num>
  <w:num w:numId="10">
    <w:abstractNumId w:val="10"/>
  </w:num>
  <w:num w:numId="11">
    <w:abstractNumId w:val="43"/>
  </w:num>
  <w:num w:numId="12">
    <w:abstractNumId w:val="46"/>
  </w:num>
  <w:num w:numId="13">
    <w:abstractNumId w:val="26"/>
  </w:num>
  <w:num w:numId="14">
    <w:abstractNumId w:val="42"/>
  </w:num>
  <w:num w:numId="15">
    <w:abstractNumId w:val="7"/>
  </w:num>
  <w:num w:numId="16">
    <w:abstractNumId w:val="23"/>
  </w:num>
  <w:num w:numId="17">
    <w:abstractNumId w:val="29"/>
  </w:num>
  <w:num w:numId="18">
    <w:abstractNumId w:val="3"/>
  </w:num>
  <w:num w:numId="19">
    <w:abstractNumId w:val="16"/>
  </w:num>
  <w:num w:numId="20">
    <w:abstractNumId w:val="49"/>
  </w:num>
  <w:num w:numId="21">
    <w:abstractNumId w:val="32"/>
  </w:num>
  <w:num w:numId="22">
    <w:abstractNumId w:val="5"/>
  </w:num>
  <w:num w:numId="23">
    <w:abstractNumId w:val="18"/>
  </w:num>
  <w:num w:numId="24">
    <w:abstractNumId w:val="19"/>
  </w:num>
  <w:num w:numId="25">
    <w:abstractNumId w:val="21"/>
  </w:num>
  <w:num w:numId="26">
    <w:abstractNumId w:val="12"/>
  </w:num>
  <w:num w:numId="27">
    <w:abstractNumId w:val="20"/>
  </w:num>
  <w:num w:numId="28">
    <w:abstractNumId w:val="44"/>
  </w:num>
  <w:num w:numId="29">
    <w:abstractNumId w:val="38"/>
  </w:num>
  <w:num w:numId="30">
    <w:abstractNumId w:val="30"/>
  </w:num>
  <w:num w:numId="31">
    <w:abstractNumId w:val="25"/>
  </w:num>
  <w:num w:numId="32">
    <w:abstractNumId w:val="9"/>
  </w:num>
  <w:num w:numId="33">
    <w:abstractNumId w:val="34"/>
  </w:num>
  <w:num w:numId="34">
    <w:abstractNumId w:val="40"/>
  </w:num>
  <w:num w:numId="35">
    <w:abstractNumId w:val="11"/>
  </w:num>
  <w:num w:numId="36">
    <w:abstractNumId w:val="41"/>
  </w:num>
  <w:num w:numId="37">
    <w:abstractNumId w:val="36"/>
  </w:num>
  <w:num w:numId="38">
    <w:abstractNumId w:val="27"/>
  </w:num>
  <w:num w:numId="39">
    <w:abstractNumId w:val="35"/>
  </w:num>
  <w:num w:numId="40">
    <w:abstractNumId w:val="6"/>
  </w:num>
  <w:num w:numId="41">
    <w:abstractNumId w:val="22"/>
  </w:num>
  <w:num w:numId="42">
    <w:abstractNumId w:val="31"/>
  </w:num>
  <w:num w:numId="43">
    <w:abstractNumId w:val="37"/>
  </w:num>
  <w:num w:numId="44">
    <w:abstractNumId w:val="48"/>
  </w:num>
  <w:num w:numId="45">
    <w:abstractNumId w:val="13"/>
  </w:num>
  <w:num w:numId="46">
    <w:abstractNumId w:val="39"/>
  </w:num>
  <w:num w:numId="47">
    <w:abstractNumId w:val="8"/>
  </w:num>
  <w:num w:numId="48">
    <w:abstractNumId w:val="45"/>
  </w:num>
  <w:num w:numId="49">
    <w:abstractNumId w:val="1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06513"/>
    <w:rsid w:val="00020019"/>
    <w:rsid w:val="0003407E"/>
    <w:rsid w:val="000407E3"/>
    <w:rsid w:val="000524BE"/>
    <w:rsid w:val="00055A02"/>
    <w:rsid w:val="00070631"/>
    <w:rsid w:val="00076B4E"/>
    <w:rsid w:val="000776C6"/>
    <w:rsid w:val="00077F6A"/>
    <w:rsid w:val="000847C3"/>
    <w:rsid w:val="00090774"/>
    <w:rsid w:val="000925C4"/>
    <w:rsid w:val="0009488C"/>
    <w:rsid w:val="0009594F"/>
    <w:rsid w:val="000A3A9C"/>
    <w:rsid w:val="000B02D0"/>
    <w:rsid w:val="000B1AC6"/>
    <w:rsid w:val="000B5036"/>
    <w:rsid w:val="000C0C6B"/>
    <w:rsid w:val="000C4067"/>
    <w:rsid w:val="000C431E"/>
    <w:rsid w:val="000D0C9D"/>
    <w:rsid w:val="000D160F"/>
    <w:rsid w:val="000E1A70"/>
    <w:rsid w:val="000F471A"/>
    <w:rsid w:val="000F5DA4"/>
    <w:rsid w:val="00102A79"/>
    <w:rsid w:val="00106B61"/>
    <w:rsid w:val="00110DA6"/>
    <w:rsid w:val="00111BFA"/>
    <w:rsid w:val="00116AFF"/>
    <w:rsid w:val="001248E8"/>
    <w:rsid w:val="00127471"/>
    <w:rsid w:val="00133F6C"/>
    <w:rsid w:val="00135F5B"/>
    <w:rsid w:val="00137421"/>
    <w:rsid w:val="00141C24"/>
    <w:rsid w:val="001422B0"/>
    <w:rsid w:val="00144106"/>
    <w:rsid w:val="0015112A"/>
    <w:rsid w:val="001556DC"/>
    <w:rsid w:val="00162B1F"/>
    <w:rsid w:val="0018194E"/>
    <w:rsid w:val="00187B4D"/>
    <w:rsid w:val="00195149"/>
    <w:rsid w:val="001A6997"/>
    <w:rsid w:val="001B2E49"/>
    <w:rsid w:val="001B3868"/>
    <w:rsid w:val="001B3B3E"/>
    <w:rsid w:val="001B4033"/>
    <w:rsid w:val="001B62B3"/>
    <w:rsid w:val="001C4194"/>
    <w:rsid w:val="001C6E09"/>
    <w:rsid w:val="001D1C35"/>
    <w:rsid w:val="001D63DD"/>
    <w:rsid w:val="001F3B62"/>
    <w:rsid w:val="001F5521"/>
    <w:rsid w:val="002014D9"/>
    <w:rsid w:val="00203440"/>
    <w:rsid w:val="00205DD4"/>
    <w:rsid w:val="0021178F"/>
    <w:rsid w:val="00220858"/>
    <w:rsid w:val="002250BD"/>
    <w:rsid w:val="00225CF2"/>
    <w:rsid w:val="00230495"/>
    <w:rsid w:val="00233377"/>
    <w:rsid w:val="0023399E"/>
    <w:rsid w:val="002354B5"/>
    <w:rsid w:val="002367CF"/>
    <w:rsid w:val="00243474"/>
    <w:rsid w:val="00262216"/>
    <w:rsid w:val="00263740"/>
    <w:rsid w:val="002922C8"/>
    <w:rsid w:val="002A1A1B"/>
    <w:rsid w:val="002A220B"/>
    <w:rsid w:val="002A44FC"/>
    <w:rsid w:val="002A6522"/>
    <w:rsid w:val="002C2EC8"/>
    <w:rsid w:val="002C4CC7"/>
    <w:rsid w:val="002D358F"/>
    <w:rsid w:val="002D379E"/>
    <w:rsid w:val="002E722D"/>
    <w:rsid w:val="002E7C45"/>
    <w:rsid w:val="002E7F2C"/>
    <w:rsid w:val="002F47F6"/>
    <w:rsid w:val="002F53A5"/>
    <w:rsid w:val="003038BE"/>
    <w:rsid w:val="00304DCB"/>
    <w:rsid w:val="00317E2B"/>
    <w:rsid w:val="003225D8"/>
    <w:rsid w:val="0032297E"/>
    <w:rsid w:val="00331768"/>
    <w:rsid w:val="003375AA"/>
    <w:rsid w:val="003415BF"/>
    <w:rsid w:val="00342C8D"/>
    <w:rsid w:val="003444AA"/>
    <w:rsid w:val="00353810"/>
    <w:rsid w:val="003549E5"/>
    <w:rsid w:val="00355C2A"/>
    <w:rsid w:val="00357502"/>
    <w:rsid w:val="00363FAA"/>
    <w:rsid w:val="003646DC"/>
    <w:rsid w:val="00367DD1"/>
    <w:rsid w:val="00381A72"/>
    <w:rsid w:val="00384BC8"/>
    <w:rsid w:val="003862A6"/>
    <w:rsid w:val="00397C91"/>
    <w:rsid w:val="003A31E6"/>
    <w:rsid w:val="003A3DCF"/>
    <w:rsid w:val="003A788E"/>
    <w:rsid w:val="003C1CDE"/>
    <w:rsid w:val="003C3DC7"/>
    <w:rsid w:val="003E3849"/>
    <w:rsid w:val="00403849"/>
    <w:rsid w:val="0041471B"/>
    <w:rsid w:val="00420618"/>
    <w:rsid w:val="004367F2"/>
    <w:rsid w:val="00443843"/>
    <w:rsid w:val="00451A28"/>
    <w:rsid w:val="0045485D"/>
    <w:rsid w:val="0045542C"/>
    <w:rsid w:val="00455C08"/>
    <w:rsid w:val="00456CEE"/>
    <w:rsid w:val="00462623"/>
    <w:rsid w:val="00471337"/>
    <w:rsid w:val="00471D65"/>
    <w:rsid w:val="00473673"/>
    <w:rsid w:val="00473A31"/>
    <w:rsid w:val="0047624B"/>
    <w:rsid w:val="00480DAA"/>
    <w:rsid w:val="00481F1C"/>
    <w:rsid w:val="0049490B"/>
    <w:rsid w:val="0049624A"/>
    <w:rsid w:val="004E2D42"/>
    <w:rsid w:val="004F1831"/>
    <w:rsid w:val="004F3BFD"/>
    <w:rsid w:val="00512DB8"/>
    <w:rsid w:val="005448EC"/>
    <w:rsid w:val="00550FC5"/>
    <w:rsid w:val="005605E9"/>
    <w:rsid w:val="00567647"/>
    <w:rsid w:val="005746F1"/>
    <w:rsid w:val="0057639F"/>
    <w:rsid w:val="0057724F"/>
    <w:rsid w:val="00586C20"/>
    <w:rsid w:val="00594E1C"/>
    <w:rsid w:val="005A4C31"/>
    <w:rsid w:val="005A504A"/>
    <w:rsid w:val="005B2CAE"/>
    <w:rsid w:val="005C148A"/>
    <w:rsid w:val="005C425D"/>
    <w:rsid w:val="005D3DB5"/>
    <w:rsid w:val="005D5C39"/>
    <w:rsid w:val="005E4231"/>
    <w:rsid w:val="005E6ED3"/>
    <w:rsid w:val="00600A0E"/>
    <w:rsid w:val="006018B9"/>
    <w:rsid w:val="00601D10"/>
    <w:rsid w:val="00615A5B"/>
    <w:rsid w:val="00616317"/>
    <w:rsid w:val="0064306A"/>
    <w:rsid w:val="00656453"/>
    <w:rsid w:val="00657767"/>
    <w:rsid w:val="00660FD6"/>
    <w:rsid w:val="00667C02"/>
    <w:rsid w:val="0067273A"/>
    <w:rsid w:val="00674EDF"/>
    <w:rsid w:val="00676C81"/>
    <w:rsid w:val="006967D8"/>
    <w:rsid w:val="00697763"/>
    <w:rsid w:val="006A1A85"/>
    <w:rsid w:val="006A1E5C"/>
    <w:rsid w:val="006A1F41"/>
    <w:rsid w:val="006A66A9"/>
    <w:rsid w:val="006B6115"/>
    <w:rsid w:val="006C0C4D"/>
    <w:rsid w:val="006D1326"/>
    <w:rsid w:val="006D57C0"/>
    <w:rsid w:val="006D6767"/>
    <w:rsid w:val="006D6DB7"/>
    <w:rsid w:val="006E2F94"/>
    <w:rsid w:val="006F21C0"/>
    <w:rsid w:val="007026F8"/>
    <w:rsid w:val="00710EC2"/>
    <w:rsid w:val="007129AB"/>
    <w:rsid w:val="00737C5B"/>
    <w:rsid w:val="007465E4"/>
    <w:rsid w:val="00766CF4"/>
    <w:rsid w:val="00770C92"/>
    <w:rsid w:val="0077168E"/>
    <w:rsid w:val="00772DDA"/>
    <w:rsid w:val="00777786"/>
    <w:rsid w:val="00786F92"/>
    <w:rsid w:val="00791CF7"/>
    <w:rsid w:val="00796E16"/>
    <w:rsid w:val="00796E9C"/>
    <w:rsid w:val="007A4B8E"/>
    <w:rsid w:val="007C28DA"/>
    <w:rsid w:val="007C418D"/>
    <w:rsid w:val="007C561A"/>
    <w:rsid w:val="007C5CA4"/>
    <w:rsid w:val="007D7A87"/>
    <w:rsid w:val="007E284E"/>
    <w:rsid w:val="007E7680"/>
    <w:rsid w:val="007F26A0"/>
    <w:rsid w:val="00804736"/>
    <w:rsid w:val="00804EB9"/>
    <w:rsid w:val="00811131"/>
    <w:rsid w:val="008133CE"/>
    <w:rsid w:val="0081725E"/>
    <w:rsid w:val="008210D2"/>
    <w:rsid w:val="00825C70"/>
    <w:rsid w:val="00827B50"/>
    <w:rsid w:val="00852C3B"/>
    <w:rsid w:val="00853865"/>
    <w:rsid w:val="00856833"/>
    <w:rsid w:val="00856896"/>
    <w:rsid w:val="00856D19"/>
    <w:rsid w:val="00861ACE"/>
    <w:rsid w:val="00862682"/>
    <w:rsid w:val="00872E0D"/>
    <w:rsid w:val="0087481A"/>
    <w:rsid w:val="00881D97"/>
    <w:rsid w:val="008839BE"/>
    <w:rsid w:val="00886C90"/>
    <w:rsid w:val="0089113F"/>
    <w:rsid w:val="008929F8"/>
    <w:rsid w:val="008B1EE3"/>
    <w:rsid w:val="008B22E1"/>
    <w:rsid w:val="008B5928"/>
    <w:rsid w:val="008B71A5"/>
    <w:rsid w:val="008D7E50"/>
    <w:rsid w:val="008E0D23"/>
    <w:rsid w:val="008E1E9E"/>
    <w:rsid w:val="008E28CD"/>
    <w:rsid w:val="008E6D23"/>
    <w:rsid w:val="008F1155"/>
    <w:rsid w:val="00904B6A"/>
    <w:rsid w:val="00907D1C"/>
    <w:rsid w:val="00913A2A"/>
    <w:rsid w:val="00956932"/>
    <w:rsid w:val="00956D23"/>
    <w:rsid w:val="00965F16"/>
    <w:rsid w:val="0097467E"/>
    <w:rsid w:val="0098086C"/>
    <w:rsid w:val="00990006"/>
    <w:rsid w:val="00990AA5"/>
    <w:rsid w:val="00990F48"/>
    <w:rsid w:val="00990FCE"/>
    <w:rsid w:val="009912D0"/>
    <w:rsid w:val="00992EDA"/>
    <w:rsid w:val="009A4657"/>
    <w:rsid w:val="009A55AF"/>
    <w:rsid w:val="009B1441"/>
    <w:rsid w:val="009B5558"/>
    <w:rsid w:val="009B7041"/>
    <w:rsid w:val="009C346A"/>
    <w:rsid w:val="009C644E"/>
    <w:rsid w:val="009C7FE7"/>
    <w:rsid w:val="009D36EE"/>
    <w:rsid w:val="009E0D1F"/>
    <w:rsid w:val="009E61C8"/>
    <w:rsid w:val="009F24E9"/>
    <w:rsid w:val="00A126B6"/>
    <w:rsid w:val="00A20FE6"/>
    <w:rsid w:val="00A223FB"/>
    <w:rsid w:val="00A24457"/>
    <w:rsid w:val="00A25A48"/>
    <w:rsid w:val="00A26980"/>
    <w:rsid w:val="00A316D1"/>
    <w:rsid w:val="00A348EB"/>
    <w:rsid w:val="00A3753B"/>
    <w:rsid w:val="00A37FBA"/>
    <w:rsid w:val="00A50B48"/>
    <w:rsid w:val="00A53E72"/>
    <w:rsid w:val="00A66EF0"/>
    <w:rsid w:val="00A77A12"/>
    <w:rsid w:val="00A82AB7"/>
    <w:rsid w:val="00A82C6C"/>
    <w:rsid w:val="00A86A81"/>
    <w:rsid w:val="00AA2E2A"/>
    <w:rsid w:val="00AA4046"/>
    <w:rsid w:val="00AB2702"/>
    <w:rsid w:val="00AB2F33"/>
    <w:rsid w:val="00AB368E"/>
    <w:rsid w:val="00AB5F89"/>
    <w:rsid w:val="00AC6F60"/>
    <w:rsid w:val="00AD0CDE"/>
    <w:rsid w:val="00AE68CF"/>
    <w:rsid w:val="00AF2B17"/>
    <w:rsid w:val="00AF4AFF"/>
    <w:rsid w:val="00AF4CF8"/>
    <w:rsid w:val="00AF6EED"/>
    <w:rsid w:val="00B0017B"/>
    <w:rsid w:val="00B30F97"/>
    <w:rsid w:val="00B32C99"/>
    <w:rsid w:val="00B32D5C"/>
    <w:rsid w:val="00B35A97"/>
    <w:rsid w:val="00B40FEA"/>
    <w:rsid w:val="00B7147D"/>
    <w:rsid w:val="00B720CE"/>
    <w:rsid w:val="00B75E49"/>
    <w:rsid w:val="00B75ED2"/>
    <w:rsid w:val="00B96AC8"/>
    <w:rsid w:val="00BA1115"/>
    <w:rsid w:val="00BA4CCE"/>
    <w:rsid w:val="00BA54CD"/>
    <w:rsid w:val="00BA77EF"/>
    <w:rsid w:val="00BB10F6"/>
    <w:rsid w:val="00BB19A8"/>
    <w:rsid w:val="00BC46A1"/>
    <w:rsid w:val="00BC4BFE"/>
    <w:rsid w:val="00BC4E91"/>
    <w:rsid w:val="00BE0CE4"/>
    <w:rsid w:val="00BE19E5"/>
    <w:rsid w:val="00BE6179"/>
    <w:rsid w:val="00BE7D68"/>
    <w:rsid w:val="00BF793F"/>
    <w:rsid w:val="00C072D1"/>
    <w:rsid w:val="00C22F54"/>
    <w:rsid w:val="00C256B1"/>
    <w:rsid w:val="00C3520E"/>
    <w:rsid w:val="00C42E39"/>
    <w:rsid w:val="00C634C9"/>
    <w:rsid w:val="00C67D73"/>
    <w:rsid w:val="00C7388E"/>
    <w:rsid w:val="00C819BE"/>
    <w:rsid w:val="00C86869"/>
    <w:rsid w:val="00C90ACF"/>
    <w:rsid w:val="00C92FFD"/>
    <w:rsid w:val="00C95E19"/>
    <w:rsid w:val="00C966E3"/>
    <w:rsid w:val="00CA5137"/>
    <w:rsid w:val="00CA736C"/>
    <w:rsid w:val="00CB0158"/>
    <w:rsid w:val="00CB350A"/>
    <w:rsid w:val="00CB481E"/>
    <w:rsid w:val="00CC7C18"/>
    <w:rsid w:val="00CD5D19"/>
    <w:rsid w:val="00CE5C3D"/>
    <w:rsid w:val="00CE5FE5"/>
    <w:rsid w:val="00D155EB"/>
    <w:rsid w:val="00D17D89"/>
    <w:rsid w:val="00D374F7"/>
    <w:rsid w:val="00D42EB0"/>
    <w:rsid w:val="00D62AE5"/>
    <w:rsid w:val="00D7064D"/>
    <w:rsid w:val="00D71592"/>
    <w:rsid w:val="00D848D3"/>
    <w:rsid w:val="00D900DB"/>
    <w:rsid w:val="00D91528"/>
    <w:rsid w:val="00D95E2C"/>
    <w:rsid w:val="00DA25EB"/>
    <w:rsid w:val="00DB0823"/>
    <w:rsid w:val="00DC1E0B"/>
    <w:rsid w:val="00DC277B"/>
    <w:rsid w:val="00DD02C0"/>
    <w:rsid w:val="00DD6FC4"/>
    <w:rsid w:val="00DE67CB"/>
    <w:rsid w:val="00DF02B5"/>
    <w:rsid w:val="00DF5A93"/>
    <w:rsid w:val="00E15C49"/>
    <w:rsid w:val="00E175C2"/>
    <w:rsid w:val="00E21C91"/>
    <w:rsid w:val="00E27C69"/>
    <w:rsid w:val="00E308D6"/>
    <w:rsid w:val="00E3153E"/>
    <w:rsid w:val="00E45391"/>
    <w:rsid w:val="00E52A15"/>
    <w:rsid w:val="00E810C4"/>
    <w:rsid w:val="00E87F7C"/>
    <w:rsid w:val="00E90B06"/>
    <w:rsid w:val="00E95C7D"/>
    <w:rsid w:val="00E96C05"/>
    <w:rsid w:val="00EA3045"/>
    <w:rsid w:val="00EA322C"/>
    <w:rsid w:val="00EA78FC"/>
    <w:rsid w:val="00EA7F3D"/>
    <w:rsid w:val="00EB35BC"/>
    <w:rsid w:val="00EC56B3"/>
    <w:rsid w:val="00ED3D51"/>
    <w:rsid w:val="00ED5A88"/>
    <w:rsid w:val="00ED7769"/>
    <w:rsid w:val="00ED7F0F"/>
    <w:rsid w:val="00EE7132"/>
    <w:rsid w:val="00EF4DA0"/>
    <w:rsid w:val="00EF7C20"/>
    <w:rsid w:val="00F023B5"/>
    <w:rsid w:val="00F02FC4"/>
    <w:rsid w:val="00F2186A"/>
    <w:rsid w:val="00F23526"/>
    <w:rsid w:val="00F238BC"/>
    <w:rsid w:val="00F23B2C"/>
    <w:rsid w:val="00F247C8"/>
    <w:rsid w:val="00F26A7C"/>
    <w:rsid w:val="00F30551"/>
    <w:rsid w:val="00F52F06"/>
    <w:rsid w:val="00F57471"/>
    <w:rsid w:val="00F57DE2"/>
    <w:rsid w:val="00F77611"/>
    <w:rsid w:val="00F81663"/>
    <w:rsid w:val="00F92462"/>
    <w:rsid w:val="00FB1916"/>
    <w:rsid w:val="00FC1F15"/>
    <w:rsid w:val="00FD09B5"/>
    <w:rsid w:val="00FD20CB"/>
    <w:rsid w:val="00FD7E7E"/>
    <w:rsid w:val="00FF186E"/>
    <w:rsid w:val="00FF6242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  <w:style w:type="paragraph" w:styleId="aff">
    <w:name w:val="Normal (Web)"/>
    <w:basedOn w:val="a1"/>
    <w:uiPriority w:val="99"/>
    <w:semiHidden/>
    <w:unhideWhenUsed/>
    <w:rsid w:val="00DD6FC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2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7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8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87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8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5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2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7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76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1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3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5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4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0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50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2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3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2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1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2018-06-17T18:45:00Z</dcterms:modified>
</cp:coreProperties>
</file>