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hint="eastAsia"/>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DB6D17">
      <w:pPr>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DB6D17">
      <w:pPr>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C77709">
      <w:pPr>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Pr="007511F2">
        <w:rPr>
          <w:rFonts w:ascii="Times New Roman" w:eastAsia="標楷體" w:hAnsi="Times New Roman" w:hint="eastAsia"/>
        </w:rPr>
        <w:t>了解現今三維模型在市場中有多麼重要。也因為</w:t>
      </w:r>
      <w:r w:rsidRPr="007511F2">
        <w:rPr>
          <w:rFonts w:ascii="Times New Roman" w:eastAsia="標楷體" w:hAnsi="Times New Roman"/>
        </w:rPr>
        <w:t>3D</w:t>
      </w:r>
      <w:r w:rsidRPr="007511F2">
        <w:rPr>
          <w:rFonts w:ascii="Times New Roman" w:eastAsia="標楷體" w:hAnsi="Times New Roman" w:hint="eastAsia"/>
        </w:rPr>
        <w:t>建模的出現，也解決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FD6BE8" w:rsidRPr="007511F2" w:rsidRDefault="00DB6D17" w:rsidP="00FD6BE8">
      <w:pPr>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已是室內設計上最能夠清楚表達設計師構想的方式</w:t>
      </w:r>
      <w:r w:rsidR="00FD6BE8" w:rsidRPr="007511F2">
        <w:rPr>
          <w:rFonts w:ascii="Times New Roman" w:eastAsia="標楷體" w:hAnsi="Times New Roman"/>
        </w:rPr>
        <w:t>。</w:t>
      </w:r>
    </w:p>
    <w:p w:rsidR="00FD6BE8" w:rsidRPr="007511F2" w:rsidRDefault="00FD6BE8"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hint="eastAsia"/>
        </w:rPr>
      </w:pPr>
    </w:p>
    <w:p w:rsidR="00FD6BE8" w:rsidRPr="007511F2" w:rsidRDefault="00FD6BE8" w:rsidP="00FD6BE8">
      <w:pPr>
        <w:rPr>
          <w:rFonts w:ascii="Times New Roman" w:eastAsia="標楷體" w:hAnsi="Times New Roman"/>
          <w:b/>
          <w:sz w:val="32"/>
          <w:szCs w:val="28"/>
        </w:rPr>
      </w:pPr>
      <w:r w:rsidRPr="007511F2">
        <w:rPr>
          <w:rFonts w:ascii="Times New Roman" w:eastAsia="標楷體" w:hAnsi="Times New Roman"/>
          <w:b/>
          <w:sz w:val="32"/>
          <w:szCs w:val="28"/>
        </w:rPr>
        <w:lastRenderedPageBreak/>
        <w:t>1.2</w:t>
      </w:r>
      <w:r w:rsidRPr="007511F2">
        <w:rPr>
          <w:rFonts w:ascii="Times New Roman" w:eastAsia="標楷體" w:hAnsi="Times New Roman"/>
          <w:b/>
          <w:sz w:val="32"/>
          <w:szCs w:val="28"/>
        </w:rPr>
        <w:t>研究動機與目的</w:t>
      </w:r>
    </w:p>
    <w:p w:rsidR="00DB6D17" w:rsidRPr="007511F2" w:rsidRDefault="00DB6D17" w:rsidP="00866E49">
      <w:pPr>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DB6D17">
      <w:pPr>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041829" w:rsidRPr="007511F2">
        <w:rPr>
          <w:rFonts w:ascii="Times New Roman" w:eastAsia="標楷體" w:hAnsi="Times New Roman"/>
        </w:rPr>
        <w:t>滿足客戶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p>
    <w:p w:rsidR="00DB6D17" w:rsidRPr="007511F2" w:rsidRDefault="00DB6D17" w:rsidP="00DB6D17">
      <w:pPr>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DB6D17">
      <w:pPr>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2929AE" w:rsidRPr="007511F2">
        <w:rPr>
          <w:rFonts w:ascii="Times New Roman" w:eastAsia="標楷體" w:hAnsi="Times New Roman"/>
        </w:rPr>
        <w:t>圖片做</w:t>
      </w:r>
      <w:r w:rsidRPr="007511F2">
        <w:rPr>
          <w:rFonts w:ascii="Times New Roman" w:eastAsia="標楷體" w:hAnsi="Times New Roman"/>
        </w:rPr>
        <w:t>全景分割</w:t>
      </w:r>
      <w:r w:rsidR="002929AE" w:rsidRPr="007511F2">
        <w:rPr>
          <w:rFonts w:ascii="Times New Roman" w:eastAsia="標楷體" w:hAnsi="Times New Roman"/>
        </w:rPr>
        <w:t>來進行訓練</w:t>
      </w:r>
      <w:r w:rsidR="00AE7916" w:rsidRPr="007511F2">
        <w:rPr>
          <w:rFonts w:ascii="Times New Roman" w:eastAsia="標楷體" w:hAnsi="Times New Roman"/>
        </w:rPr>
        <w:t>，</w:t>
      </w:r>
      <w:r w:rsidR="005571D8" w:rsidRPr="007511F2">
        <w:rPr>
          <w:rFonts w:ascii="Times New Roman" w:eastAsia="標楷體" w:hAnsi="Times New Roman"/>
        </w:rPr>
        <w:t>且尚未還有人對全景分割與</w:t>
      </w:r>
      <w:r w:rsidR="005571D8" w:rsidRPr="007511F2">
        <w:rPr>
          <w:rFonts w:ascii="Times New Roman" w:eastAsia="標楷體" w:hAnsi="Times New Roman"/>
        </w:rPr>
        <w:t>GAN</w:t>
      </w:r>
      <w:r w:rsidR="005571D8" w:rsidRPr="007511F2">
        <w:rPr>
          <w:rFonts w:ascii="Times New Roman" w:eastAsia="標楷體" w:hAnsi="Times New Roman"/>
        </w:rPr>
        <w:t>結合作研究，</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F27AAF" w:rsidRPr="007511F2">
        <w:rPr>
          <w:rFonts w:ascii="Times New Roman" w:eastAsia="標楷體" w:hAnsi="Times New Roman"/>
        </w:rPr>
        <w:t>，並在訓練的過程還原所有前景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614807" w:rsidRPr="007511F2">
        <w:rPr>
          <w:rFonts w:ascii="Times New Roman" w:eastAsia="標楷體" w:hAnsi="Times New Roman"/>
        </w:rPr>
        <w:t>比較兩種案例</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2D2D06">
      <w:pPr>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Pr="007511F2">
        <w:rPr>
          <w:rFonts w:ascii="Times New Roman" w:eastAsia="標楷體" w:hAnsi="Times New Roman" w:hint="eastAsia"/>
        </w:rPr>
        <w:t>解決的時間、技術以及金錢問題以滿足客戶需求，讓沒有設計能力的人也能得到所需的照片。</w:t>
      </w:r>
    </w:p>
    <w:p w:rsidR="00DB6D17" w:rsidRPr="007511F2" w:rsidRDefault="00DB6D17" w:rsidP="00DB6D17">
      <w:pPr>
        <w:rPr>
          <w:rFonts w:ascii="Times New Roman" w:eastAsia="標楷體" w:hAnsi="Times New Roman"/>
        </w:rPr>
      </w:pPr>
    </w:p>
    <w:p w:rsidR="000D252B" w:rsidRPr="007511F2" w:rsidRDefault="000D252B"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hint="eastAsia"/>
        </w:rPr>
      </w:pPr>
    </w:p>
    <w:p w:rsidR="00DB6D17" w:rsidRPr="00A91B0A" w:rsidRDefault="00993599" w:rsidP="00993599">
      <w:pPr>
        <w:pStyle w:val="a7"/>
        <w:numPr>
          <w:ilvl w:val="0"/>
          <w:numId w:val="1"/>
        </w:numPr>
        <w:ind w:leftChars="0"/>
        <w:jc w:val="center"/>
        <w:rPr>
          <w:rFonts w:ascii="Times New Roman" w:eastAsia="標楷體" w:hAnsi="Times New Roman"/>
          <w:b/>
          <w:sz w:val="36"/>
          <w:szCs w:val="32"/>
        </w:rPr>
      </w:pPr>
      <w:r w:rsidRPr="00A91B0A">
        <w:rPr>
          <w:rFonts w:ascii="Times New Roman" w:eastAsia="標楷體" w:hAnsi="Times New Roman"/>
          <w:b/>
          <w:sz w:val="36"/>
          <w:szCs w:val="32"/>
        </w:rPr>
        <w:t>文獻探討</w:t>
      </w:r>
    </w:p>
    <w:p w:rsidR="00993599" w:rsidRPr="00A91B0A" w:rsidRDefault="00993599" w:rsidP="00993599">
      <w:pPr>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965DA1">
      <w:pPr>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333FE3">
      <w:pPr>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333FE3">
      <w:pPr>
        <w:ind w:firstLine="480"/>
        <w:rPr>
          <w:rFonts w:ascii="Times New Roman" w:eastAsia="標楷體" w:hAnsi="Times New Roman" w:hint="eastAsia"/>
          <w:szCs w:val="32"/>
        </w:rPr>
      </w:pPr>
    </w:p>
    <w:p w:rsidR="00333FE3" w:rsidRPr="007511F2" w:rsidRDefault="00333FE3" w:rsidP="003A1170">
      <w:pPr>
        <w:jc w:val="center"/>
        <w:rPr>
          <w:rFonts w:ascii="Times New Roman" w:eastAsia="標楷體" w:hAnsi="Times New Roman"/>
          <w:szCs w:val="32"/>
        </w:rPr>
      </w:pPr>
      <w:r w:rsidRPr="007511F2">
        <w:rPr>
          <w:rFonts w:ascii="Times New Roman" w:eastAsia="標楷體" w:hAnsi="Times New Roman"/>
          <w:noProof/>
        </w:rPr>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3A1170">
      <w:pPr>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3A1170">
      <w:pPr>
        <w:jc w:val="center"/>
        <w:rPr>
          <w:rFonts w:ascii="Times New Roman" w:eastAsia="標楷體" w:hAnsi="Times New Roman"/>
          <w:szCs w:val="32"/>
        </w:rPr>
      </w:pPr>
    </w:p>
    <w:p w:rsidR="002D2D06" w:rsidRPr="007511F2" w:rsidRDefault="002D2D06" w:rsidP="003A1170">
      <w:pPr>
        <w:jc w:val="center"/>
        <w:rPr>
          <w:rFonts w:ascii="Times New Roman" w:eastAsia="標楷體" w:hAnsi="Times New Roman"/>
          <w:szCs w:val="32"/>
        </w:rPr>
      </w:pPr>
    </w:p>
    <w:p w:rsidR="00993599" w:rsidRPr="009051C1" w:rsidRDefault="00993599" w:rsidP="00993599">
      <w:pPr>
        <w:rPr>
          <w:rFonts w:ascii="Times New Roman" w:eastAsia="標楷體" w:hAnsi="Times New Roman"/>
          <w:b/>
          <w:sz w:val="36"/>
          <w:szCs w:val="32"/>
        </w:rPr>
      </w:pPr>
      <w:r w:rsidRPr="009051C1">
        <w:rPr>
          <w:rFonts w:ascii="Times New Roman" w:eastAsia="標楷體" w:hAnsi="Times New Roman" w:hint="eastAsia"/>
          <w:b/>
          <w:sz w:val="36"/>
          <w:szCs w:val="32"/>
        </w:rPr>
        <w:t xml:space="preserve">2.2 </w:t>
      </w:r>
      <w:r w:rsidRPr="009051C1">
        <w:rPr>
          <w:rFonts w:ascii="Times New Roman" w:eastAsia="標楷體" w:hAnsi="Times New Roman" w:hint="eastAsia"/>
          <w:b/>
          <w:sz w:val="36"/>
          <w:szCs w:val="32"/>
        </w:rPr>
        <w:t>生成對抗網路</w:t>
      </w:r>
      <w:r w:rsidRPr="009051C1">
        <w:rPr>
          <w:rFonts w:ascii="Times New Roman" w:eastAsia="標楷體" w:hAnsi="Times New Roman" w:hint="eastAsia"/>
          <w:b/>
          <w:sz w:val="36"/>
          <w:szCs w:val="32"/>
        </w:rPr>
        <w:t>(GAN</w:t>
      </w:r>
      <w:r w:rsidRPr="009051C1">
        <w:rPr>
          <w:rFonts w:ascii="Times New Roman" w:eastAsia="標楷體" w:hAnsi="Times New Roman"/>
          <w:b/>
          <w:sz w:val="36"/>
          <w:szCs w:val="32"/>
        </w:rPr>
        <w:t>s</w:t>
      </w:r>
      <w:r w:rsidRPr="009051C1">
        <w:rPr>
          <w:rFonts w:ascii="Times New Roman" w:eastAsia="標楷體" w:hAnsi="Times New Roman" w:hint="eastAsia"/>
          <w:b/>
          <w:sz w:val="36"/>
          <w:szCs w:val="32"/>
        </w:rPr>
        <w:t>)</w:t>
      </w:r>
    </w:p>
    <w:p w:rsidR="00270EDB" w:rsidRPr="007511F2" w:rsidRDefault="00801021" w:rsidP="00A46BD4">
      <w:pPr>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w:t>
      </w:r>
      <w:r w:rsidR="00F23C37" w:rsidRPr="007511F2">
        <w:rPr>
          <w:rFonts w:ascii="Times New Roman" w:eastAsia="標楷體" w:hAnsi="Times New Roman"/>
        </w:rPr>
        <w:t>(2014)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Pr="007511F2" w:rsidRDefault="00643CD9" w:rsidP="00A46BD4">
      <w:pPr>
        <w:ind w:firstLine="480"/>
        <w:rPr>
          <w:rFonts w:ascii="Times New Roman" w:eastAsia="標楷體" w:hAnsi="Times New Roman"/>
          <w:szCs w:val="24"/>
        </w:rPr>
      </w:pPr>
    </w:p>
    <w:p w:rsidR="00993599" w:rsidRPr="009051C1" w:rsidRDefault="00993599" w:rsidP="00993599">
      <w:pPr>
        <w:rPr>
          <w:rFonts w:ascii="Times New Roman" w:eastAsia="標楷體" w:hAnsi="Times New Roman"/>
          <w:b/>
          <w:sz w:val="36"/>
          <w:szCs w:val="32"/>
        </w:rPr>
      </w:pPr>
      <w:r w:rsidRPr="009051C1">
        <w:rPr>
          <w:rFonts w:ascii="Times New Roman" w:eastAsia="標楷體" w:hAnsi="Times New Roman"/>
          <w:b/>
          <w:sz w:val="36"/>
          <w:szCs w:val="32"/>
        </w:rPr>
        <w:t xml:space="preserve">2.3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5401DE">
      <w:pPr>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5401DE">
      <w:pPr>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807516">
      <w:pPr>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807516">
      <w:pPr>
        <w:rPr>
          <w:rFonts w:ascii="Times New Roman" w:eastAsia="標楷體" w:hAnsi="Times New Roman"/>
          <w:szCs w:val="24"/>
        </w:rPr>
      </w:pPr>
    </w:p>
    <w:p w:rsidR="0059352E" w:rsidRPr="009051C1" w:rsidRDefault="0059352E" w:rsidP="00993599">
      <w:pPr>
        <w:rPr>
          <w:rFonts w:ascii="Times New Roman" w:eastAsia="標楷體" w:hAnsi="Times New Roman"/>
          <w:b/>
          <w:sz w:val="32"/>
          <w:szCs w:val="32"/>
        </w:rPr>
      </w:pPr>
      <w:r w:rsidRPr="009051C1">
        <w:rPr>
          <w:rFonts w:ascii="Times New Roman" w:eastAsia="標楷體" w:hAnsi="Times New Roman"/>
          <w:b/>
          <w:sz w:val="32"/>
          <w:szCs w:val="32"/>
        </w:rPr>
        <w:t>2.4 Pix2Pix</w:t>
      </w:r>
    </w:p>
    <w:p w:rsidR="008162A2" w:rsidRPr="007511F2" w:rsidRDefault="0027490E" w:rsidP="00993599">
      <w:pPr>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8162A2">
      <w:pPr>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w:t>
      </w:r>
      <w:r w:rsidR="00D870C4" w:rsidRPr="007511F2">
        <w:rPr>
          <w:rFonts w:ascii="Times New Roman" w:eastAsia="標楷體" w:hAnsi="Times New Roman"/>
          <w:szCs w:val="24"/>
        </w:rPr>
        <w:lastRenderedPageBreak/>
        <w:t>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ED2E8E">
      <w:pPr>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5E58ED">
      <w:pPr>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5E58ED">
      <w:pPr>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5E58ED">
      <w:pPr>
        <w:ind w:firstLine="480"/>
        <w:jc w:val="center"/>
        <w:rPr>
          <w:rFonts w:ascii="Times New Roman" w:eastAsia="標楷體" w:hAnsi="Times New Roman"/>
          <w:szCs w:val="24"/>
        </w:rPr>
      </w:pPr>
    </w:p>
    <w:p w:rsidR="006A691E" w:rsidRPr="007511F2" w:rsidRDefault="006A691E" w:rsidP="005E58ED">
      <w:pPr>
        <w:ind w:firstLine="480"/>
        <w:jc w:val="center"/>
        <w:rPr>
          <w:rFonts w:ascii="Times New Roman" w:eastAsia="標楷體" w:hAnsi="Times New Roman" w:hint="eastAsia"/>
          <w:szCs w:val="24"/>
        </w:rPr>
      </w:pPr>
    </w:p>
    <w:p w:rsidR="005976E4" w:rsidRPr="009051C1" w:rsidRDefault="005976E4" w:rsidP="005976E4">
      <w:pPr>
        <w:rPr>
          <w:rFonts w:ascii="Times New Roman" w:eastAsia="標楷體" w:hAnsi="Times New Roman"/>
          <w:b/>
          <w:sz w:val="32"/>
          <w:szCs w:val="32"/>
        </w:rPr>
      </w:pPr>
      <w:r w:rsidRPr="009051C1">
        <w:rPr>
          <w:rFonts w:ascii="Times New Roman" w:eastAsia="標楷體" w:hAnsi="Times New Roman"/>
          <w:b/>
          <w:sz w:val="32"/>
          <w:szCs w:val="32"/>
        </w:rPr>
        <w:t xml:space="preserve">2.5 </w:t>
      </w:r>
      <w:r w:rsidRPr="009051C1">
        <w:rPr>
          <w:rFonts w:ascii="Times New Roman" w:eastAsia="標楷體" w:hAnsi="Times New Roman"/>
          <w:b/>
          <w:sz w:val="32"/>
          <w:szCs w:val="32"/>
        </w:rPr>
        <w:t>引導影像濾波器</w:t>
      </w:r>
      <w:r w:rsidRPr="009051C1">
        <w:rPr>
          <w:rFonts w:ascii="Times New Roman" w:eastAsia="標楷體" w:hAnsi="Times New Roman"/>
          <w:b/>
          <w:sz w:val="32"/>
          <w:szCs w:val="32"/>
        </w:rPr>
        <w:t>(Guided Image Filter)</w:t>
      </w:r>
    </w:p>
    <w:p w:rsidR="005976E4" w:rsidRPr="007511F2" w:rsidRDefault="005976E4" w:rsidP="005976E4">
      <w:pPr>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w:t>
      </w:r>
      <w:r w:rsidR="00957203" w:rsidRPr="007511F2">
        <w:rPr>
          <w:rFonts w:ascii="Times New Roman" w:eastAsia="標楷體" w:hAnsi="Times New Roman" w:cs="Arial"/>
          <w:color w:val="222222"/>
          <w:szCs w:val="24"/>
          <w:shd w:val="clear" w:color="auto" w:fill="FFFFFF"/>
        </w:rPr>
        <w:t xml:space="preserve">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5976E4">
      <w:pPr>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w:t>
      </w:r>
      <w:r w:rsidRPr="007511F2">
        <w:rPr>
          <w:rFonts w:ascii="Times New Roman" w:eastAsia="標楷體" w:hAnsi="Times New Roman"/>
          <w:szCs w:val="32"/>
        </w:rPr>
        <w:lastRenderedPageBreak/>
        <w:t>還原回輸出圖像，達到細節加強的效果。</w:t>
      </w:r>
    </w:p>
    <w:p w:rsidR="003C4AE3" w:rsidRPr="007511F2" w:rsidRDefault="003C4AE3" w:rsidP="0013363A">
      <w:pPr>
        <w:rPr>
          <w:rFonts w:ascii="Times New Roman" w:eastAsia="標楷體" w:hAnsi="Times New Roman" w:hint="eastAsia"/>
          <w:szCs w:val="24"/>
        </w:rPr>
      </w:pPr>
    </w:p>
    <w:p w:rsidR="00993599" w:rsidRPr="009051C1" w:rsidRDefault="005976E4" w:rsidP="00993599">
      <w:pPr>
        <w:rPr>
          <w:rFonts w:ascii="Times New Roman" w:eastAsia="標楷體" w:hAnsi="Times New Roman"/>
          <w:b/>
          <w:sz w:val="32"/>
          <w:szCs w:val="32"/>
        </w:rPr>
      </w:pPr>
      <w:r w:rsidRPr="009051C1">
        <w:rPr>
          <w:rFonts w:ascii="Times New Roman" w:eastAsia="標楷體" w:hAnsi="Times New Roman"/>
          <w:b/>
          <w:sz w:val="32"/>
          <w:szCs w:val="32"/>
        </w:rPr>
        <w:t>2.6</w:t>
      </w:r>
      <w:r w:rsidR="00993599" w:rsidRPr="009051C1">
        <w:rPr>
          <w:rFonts w:ascii="Times New Roman" w:eastAsia="標楷體" w:hAnsi="Times New Roman"/>
          <w:b/>
          <w:sz w:val="32"/>
          <w:szCs w:val="32"/>
        </w:rPr>
        <w:t xml:space="preserve"> </w:t>
      </w:r>
      <w:r w:rsidR="00C67FFB" w:rsidRPr="009051C1">
        <w:rPr>
          <w:rFonts w:ascii="Times New Roman" w:eastAsia="標楷體" w:hAnsi="Times New Roman"/>
          <w:b/>
          <w:sz w:val="32"/>
          <w:szCs w:val="32"/>
        </w:rPr>
        <w:t>全景</w:t>
      </w:r>
      <w:r w:rsidR="00993599" w:rsidRPr="009051C1">
        <w:rPr>
          <w:rFonts w:ascii="Times New Roman" w:eastAsia="標楷體" w:hAnsi="Times New Roman"/>
          <w:b/>
          <w:sz w:val="32"/>
          <w:szCs w:val="32"/>
        </w:rPr>
        <w:t>分割</w:t>
      </w:r>
      <w:r w:rsidR="00993599" w:rsidRPr="009051C1">
        <w:rPr>
          <w:rFonts w:ascii="Times New Roman" w:eastAsia="標楷體" w:hAnsi="Times New Roman" w:hint="eastAsia"/>
          <w:b/>
          <w:sz w:val="32"/>
          <w:szCs w:val="32"/>
        </w:rPr>
        <w:t>(</w:t>
      </w:r>
      <w:r w:rsidR="00C67FFB" w:rsidRPr="009051C1">
        <w:rPr>
          <w:rFonts w:ascii="Times New Roman" w:eastAsia="標楷體" w:hAnsi="Times New Roman" w:cs="Helvetica"/>
          <w:b/>
          <w:color w:val="292929"/>
          <w:sz w:val="32"/>
          <w:szCs w:val="45"/>
        </w:rPr>
        <w:t>Panoramic Segmentation</w:t>
      </w:r>
      <w:r w:rsidR="00993599" w:rsidRPr="009051C1">
        <w:rPr>
          <w:rFonts w:ascii="Times New Roman" w:eastAsia="標楷體" w:hAnsi="Times New Roman" w:hint="eastAsia"/>
          <w:b/>
          <w:sz w:val="32"/>
          <w:szCs w:val="32"/>
        </w:rPr>
        <w:t>)</w:t>
      </w:r>
    </w:p>
    <w:p w:rsidR="003E08FE" w:rsidRPr="007511F2" w:rsidRDefault="00B016AF" w:rsidP="00993599">
      <w:pPr>
        <w:rPr>
          <w:rFonts w:ascii="Times New Roman" w:eastAsia="標楷體" w:hAnsi="Times New Roman"/>
          <w:szCs w:val="24"/>
        </w:rPr>
      </w:pPr>
      <w:r w:rsidRPr="007511F2">
        <w:rPr>
          <w:rFonts w:ascii="Times New Roman" w:eastAsia="標楷體" w:hAnsi="Times New Roman"/>
          <w:szCs w:val="24"/>
        </w:rPr>
        <w:tab/>
      </w:r>
      <w:r w:rsidRPr="007511F2">
        <w:rPr>
          <w:rFonts w:ascii="Times New Roman" w:eastAsia="標楷體" w:hAnsi="Times New Roman"/>
          <w:szCs w:val="24"/>
        </w:rPr>
        <w:t>全景分割來自於由</w:t>
      </w:r>
      <w:r w:rsidR="00E1324F" w:rsidRPr="007511F2">
        <w:rPr>
          <w:rFonts w:ascii="Times New Roman" w:eastAsia="標楷體" w:hAnsi="Times New Roman"/>
          <w:szCs w:val="24"/>
        </w:rPr>
        <w:t>Kaiming He</w:t>
      </w:r>
      <w:r w:rsidR="008E6E9B" w:rsidRPr="007511F2">
        <w:rPr>
          <w:rFonts w:ascii="Times New Roman" w:eastAsia="標楷體" w:hAnsi="Times New Roman"/>
          <w:szCs w:val="24"/>
        </w:rPr>
        <w:t>(</w:t>
      </w:r>
      <w:r w:rsidR="00C22DFC">
        <w:rPr>
          <w:rFonts w:ascii="Times New Roman" w:eastAsia="標楷體" w:hAnsi="Times New Roman"/>
          <w:szCs w:val="24"/>
        </w:rPr>
        <w:t>2019</w:t>
      </w:r>
      <w:r w:rsidR="008E6E9B" w:rsidRPr="007511F2">
        <w:rPr>
          <w:rFonts w:ascii="Times New Roman" w:eastAsia="標楷體" w:hAnsi="Times New Roman"/>
          <w:szCs w:val="24"/>
        </w:rPr>
        <w:t>)</w:t>
      </w:r>
      <w:r w:rsidRPr="007511F2">
        <w:rPr>
          <w:rFonts w:ascii="Times New Roman" w:eastAsia="標楷體" w:hAnsi="Times New Roman"/>
          <w:szCs w:val="24"/>
        </w:rPr>
        <w:t>等人所提出</w:t>
      </w:r>
      <w:r w:rsidR="00EB4818" w:rsidRPr="007511F2">
        <w:rPr>
          <w:rFonts w:ascii="Times New Roman" w:eastAsia="標楷體" w:hAnsi="Times New Roman"/>
          <w:szCs w:val="24"/>
        </w:rPr>
        <w:t>的</w:t>
      </w:r>
      <w:r w:rsidR="00BB09EF" w:rsidRPr="007511F2">
        <w:rPr>
          <w:rFonts w:ascii="Times New Roman" w:eastAsia="標楷體" w:hAnsi="Times New Roman"/>
          <w:szCs w:val="24"/>
        </w:rPr>
        <w:t>，</w:t>
      </w:r>
      <w:r w:rsidR="00093CEF" w:rsidRPr="007511F2">
        <w:rPr>
          <w:rFonts w:ascii="Times New Roman" w:eastAsia="標楷體" w:hAnsi="Times New Roman"/>
          <w:szCs w:val="24"/>
        </w:rPr>
        <w:t>主要任務為將語意分割</w:t>
      </w:r>
      <w:r w:rsidR="00093CEF" w:rsidRPr="007511F2">
        <w:rPr>
          <w:rFonts w:ascii="Times New Roman" w:eastAsia="標楷體" w:hAnsi="Times New Roman"/>
          <w:szCs w:val="24"/>
        </w:rPr>
        <w:t>(</w:t>
      </w:r>
      <w:r w:rsidR="00492279" w:rsidRPr="007511F2">
        <w:rPr>
          <w:rFonts w:ascii="Times New Roman" w:eastAsia="標楷體" w:hAnsi="Times New Roman"/>
          <w:szCs w:val="24"/>
        </w:rPr>
        <w:t>Semantic Segmentation</w:t>
      </w:r>
      <w:r w:rsidR="00093CEF" w:rsidRPr="007511F2">
        <w:rPr>
          <w:rFonts w:ascii="Times New Roman" w:eastAsia="標楷體" w:hAnsi="Times New Roman"/>
          <w:szCs w:val="24"/>
        </w:rPr>
        <w:t>)</w:t>
      </w:r>
      <w:r w:rsidR="00093CEF" w:rsidRPr="007511F2">
        <w:rPr>
          <w:rFonts w:ascii="Times New Roman" w:eastAsia="標楷體" w:hAnsi="Times New Roman"/>
          <w:szCs w:val="24"/>
        </w:rPr>
        <w:t>與實例分割</w:t>
      </w:r>
      <w:r w:rsidR="00492279" w:rsidRPr="007511F2">
        <w:rPr>
          <w:rFonts w:ascii="Times New Roman" w:eastAsia="標楷體" w:hAnsi="Times New Roman"/>
          <w:szCs w:val="24"/>
        </w:rPr>
        <w:t>(Instance Segmentation)</w:t>
      </w:r>
      <w:r w:rsidR="007D7351" w:rsidRPr="007511F2">
        <w:rPr>
          <w:rFonts w:ascii="Times New Roman" w:eastAsia="標楷體" w:hAnsi="Times New Roman"/>
          <w:szCs w:val="24"/>
        </w:rPr>
        <w:t>統一結合起來</w:t>
      </w:r>
      <w:r w:rsidR="00492279" w:rsidRPr="007511F2">
        <w:rPr>
          <w:rFonts w:ascii="Times New Roman" w:eastAsia="標楷體" w:hAnsi="Times New Roman"/>
          <w:szCs w:val="24"/>
        </w:rPr>
        <w:t>。</w:t>
      </w:r>
    </w:p>
    <w:p w:rsidR="000876F6" w:rsidRPr="007511F2" w:rsidRDefault="000D35D5" w:rsidP="00993599">
      <w:pPr>
        <w:rPr>
          <w:rFonts w:ascii="Times New Roman" w:eastAsia="標楷體" w:hAnsi="Times New Roman"/>
          <w:szCs w:val="24"/>
        </w:rPr>
      </w:pPr>
      <w:r w:rsidRPr="007511F2">
        <w:rPr>
          <w:rFonts w:ascii="Times New Roman" w:eastAsia="標楷體" w:hAnsi="Times New Roman"/>
          <w:szCs w:val="24"/>
        </w:rPr>
        <w:tab/>
      </w:r>
      <w:r w:rsidRPr="007511F2">
        <w:rPr>
          <w:rFonts w:ascii="Times New Roman" w:eastAsia="標楷體" w:hAnsi="Times New Roman"/>
          <w:szCs w:val="24"/>
        </w:rPr>
        <w:t>語意分割</w:t>
      </w:r>
      <w:r w:rsidR="00C43C27" w:rsidRPr="007511F2">
        <w:rPr>
          <w:rFonts w:ascii="Times New Roman" w:eastAsia="標楷體" w:hAnsi="Times New Roman"/>
          <w:szCs w:val="24"/>
        </w:rPr>
        <w:t>是指將圖像中的每一個像素進行分類</w:t>
      </w:r>
      <w:r w:rsidR="002D6DE8" w:rsidRPr="007511F2">
        <w:rPr>
          <w:rFonts w:ascii="Times New Roman" w:eastAsia="標楷體" w:hAnsi="Times New Roman"/>
          <w:szCs w:val="24"/>
        </w:rPr>
        <w:t>，歸類每格像素的種類接著進行區域劃分</w:t>
      </w:r>
      <w:r w:rsidR="00895799" w:rsidRPr="007511F2">
        <w:rPr>
          <w:rFonts w:ascii="Times New Roman" w:eastAsia="標楷體" w:hAnsi="Times New Roman"/>
          <w:szCs w:val="24"/>
        </w:rPr>
        <w:t>。</w:t>
      </w:r>
      <w:r w:rsidR="009468D4" w:rsidRPr="007511F2">
        <w:rPr>
          <w:rFonts w:ascii="Times New Roman" w:eastAsia="標楷體" w:hAnsi="Times New Roman"/>
          <w:szCs w:val="24"/>
        </w:rPr>
        <w:t>實例分割為物件偵測與語意分割的結合，</w:t>
      </w:r>
      <w:r w:rsidR="001E5674" w:rsidRPr="007511F2">
        <w:rPr>
          <w:rFonts w:ascii="Times New Roman" w:eastAsia="標楷體" w:hAnsi="Times New Roman"/>
          <w:szCs w:val="24"/>
        </w:rPr>
        <w:t>其任務較為困難，</w:t>
      </w:r>
      <w:r w:rsidR="005D27A9" w:rsidRPr="007511F2">
        <w:rPr>
          <w:rFonts w:ascii="Times New Roman" w:eastAsia="標楷體" w:hAnsi="Times New Roman"/>
          <w:szCs w:val="24"/>
        </w:rPr>
        <w:t>需先將圖片中</w:t>
      </w:r>
      <w:r w:rsidR="001D1F4D" w:rsidRPr="007511F2">
        <w:rPr>
          <w:rFonts w:ascii="Times New Roman" w:eastAsia="標楷體" w:hAnsi="Times New Roman"/>
          <w:szCs w:val="24"/>
        </w:rPr>
        <w:t>感興趣的物件偵測並提取出來再將</w:t>
      </w:r>
      <w:r w:rsidR="002A6BE2" w:rsidRPr="007511F2">
        <w:rPr>
          <w:rFonts w:ascii="Times New Roman" w:eastAsia="標楷體" w:hAnsi="Times New Roman"/>
          <w:szCs w:val="24"/>
        </w:rPr>
        <w:t>每種</w:t>
      </w:r>
      <w:r w:rsidR="004E2548" w:rsidRPr="007511F2">
        <w:rPr>
          <w:rFonts w:ascii="Times New Roman" w:eastAsia="標楷體" w:hAnsi="Times New Roman"/>
          <w:szCs w:val="24"/>
        </w:rPr>
        <w:t>不同</w:t>
      </w:r>
      <w:r w:rsidR="001D1F4D" w:rsidRPr="007511F2">
        <w:rPr>
          <w:rFonts w:ascii="Times New Roman" w:eastAsia="標楷體" w:hAnsi="Times New Roman"/>
          <w:szCs w:val="24"/>
        </w:rPr>
        <w:t>物件內的像素點進行</w:t>
      </w:r>
      <w:r w:rsidR="007C2F37" w:rsidRPr="007511F2">
        <w:rPr>
          <w:rFonts w:ascii="Times New Roman" w:eastAsia="標楷體" w:hAnsi="Times New Roman"/>
          <w:szCs w:val="24"/>
        </w:rPr>
        <w:t>語意分割</w:t>
      </w:r>
      <w:r w:rsidR="001D1F4D" w:rsidRPr="007511F2">
        <w:rPr>
          <w:rFonts w:ascii="Times New Roman" w:eastAsia="標楷體" w:hAnsi="Times New Roman"/>
          <w:szCs w:val="24"/>
        </w:rPr>
        <w:t>，歸類出來，因此即使是相同類別也會</w:t>
      </w:r>
      <w:r w:rsidR="00274FC1" w:rsidRPr="007511F2">
        <w:rPr>
          <w:rFonts w:ascii="Times New Roman" w:eastAsia="標楷體" w:hAnsi="Times New Roman"/>
          <w:szCs w:val="24"/>
        </w:rPr>
        <w:t>被</w:t>
      </w:r>
      <w:r w:rsidR="001D1F4D" w:rsidRPr="007511F2">
        <w:rPr>
          <w:rFonts w:ascii="Times New Roman" w:eastAsia="標楷體" w:hAnsi="Times New Roman"/>
          <w:szCs w:val="24"/>
        </w:rPr>
        <w:t>分割成不同的物件。</w:t>
      </w:r>
      <w:r w:rsidR="00AF482A" w:rsidRPr="007511F2">
        <w:rPr>
          <w:rFonts w:ascii="Times New Roman" w:eastAsia="標楷體" w:hAnsi="Times New Roman"/>
          <w:szCs w:val="24"/>
        </w:rPr>
        <w:tab/>
      </w:r>
    </w:p>
    <w:p w:rsidR="005134B5" w:rsidRPr="007511F2" w:rsidRDefault="00AF482A">
      <w:pPr>
        <w:widowControl/>
        <w:rPr>
          <w:rFonts w:ascii="Times New Roman" w:eastAsia="標楷體" w:hAnsi="Times New Roman"/>
          <w:sz w:val="22"/>
          <w:szCs w:val="24"/>
        </w:rPr>
      </w:pPr>
      <w:r w:rsidRPr="007511F2">
        <w:rPr>
          <w:rFonts w:ascii="Times New Roman" w:eastAsia="標楷體" w:hAnsi="Times New Roman"/>
          <w:szCs w:val="24"/>
        </w:rPr>
        <w:tab/>
      </w:r>
      <w:r w:rsidRPr="007511F2">
        <w:rPr>
          <w:rFonts w:ascii="Times New Roman" w:eastAsia="標楷體" w:hAnsi="Times New Roman"/>
          <w:szCs w:val="24"/>
        </w:rPr>
        <w:t>全景分割即是融合了語意分割與實例分割</w:t>
      </w:r>
      <w:r w:rsidR="00FF0B7B" w:rsidRPr="007511F2">
        <w:rPr>
          <w:rFonts w:ascii="Times New Roman" w:eastAsia="標楷體" w:hAnsi="Times New Roman"/>
          <w:szCs w:val="24"/>
        </w:rPr>
        <w:t>對圖片中的所有</w:t>
      </w:r>
      <w:r w:rsidR="00FF335A" w:rsidRPr="007511F2">
        <w:rPr>
          <w:rFonts w:ascii="Times New Roman" w:eastAsia="標楷體" w:hAnsi="Times New Roman"/>
          <w:szCs w:val="24"/>
        </w:rPr>
        <w:t>物體進行偵</w:t>
      </w:r>
      <w:r w:rsidR="00FF0B7B" w:rsidRPr="007511F2">
        <w:rPr>
          <w:rFonts w:ascii="Times New Roman" w:eastAsia="標楷體" w:hAnsi="Times New Roman"/>
          <w:szCs w:val="24"/>
        </w:rPr>
        <w:t>測和分割</w:t>
      </w:r>
      <w:r w:rsidR="007C6F38" w:rsidRPr="007511F2">
        <w:rPr>
          <w:rFonts w:ascii="Times New Roman" w:eastAsia="標楷體" w:hAnsi="Times New Roman"/>
          <w:szCs w:val="24"/>
        </w:rPr>
        <w:t>(</w:t>
      </w:r>
      <w:r w:rsidR="007C6F38" w:rsidRPr="007511F2">
        <w:rPr>
          <w:rFonts w:ascii="Times New Roman" w:eastAsia="標楷體" w:hAnsi="Times New Roman"/>
          <w:szCs w:val="24"/>
        </w:rPr>
        <w:t>包含背景</w:t>
      </w:r>
      <w:r w:rsidR="007C6F38" w:rsidRPr="007511F2">
        <w:rPr>
          <w:rFonts w:ascii="Times New Roman" w:eastAsia="標楷體" w:hAnsi="Times New Roman"/>
          <w:szCs w:val="24"/>
        </w:rPr>
        <w:t>)</w:t>
      </w:r>
      <w:r w:rsidR="005025FB" w:rsidRPr="007511F2">
        <w:rPr>
          <w:rFonts w:ascii="Times New Roman" w:eastAsia="標楷體" w:hAnsi="Times New Roman"/>
          <w:szCs w:val="24"/>
        </w:rPr>
        <w:t>，</w:t>
      </w:r>
      <w:r w:rsidR="004A148B" w:rsidRPr="007511F2">
        <w:rPr>
          <w:rFonts w:ascii="Times New Roman" w:eastAsia="標楷體" w:hAnsi="Times New Roman"/>
          <w:szCs w:val="24"/>
        </w:rPr>
        <w:t>現今</w:t>
      </w:r>
      <w:r w:rsidR="00C927F4" w:rsidRPr="007511F2">
        <w:rPr>
          <w:rFonts w:ascii="Times New Roman" w:eastAsia="標楷體" w:hAnsi="Times New Roman"/>
          <w:szCs w:val="24"/>
        </w:rPr>
        <w:t>全景分割也有許多應用，例如自動駕駛</w:t>
      </w:r>
      <w:r w:rsidR="00DA00BE" w:rsidRPr="007511F2">
        <w:rPr>
          <w:rFonts w:ascii="Times New Roman" w:eastAsia="標楷體" w:hAnsi="Times New Roman"/>
          <w:szCs w:val="24"/>
        </w:rPr>
        <w:t>。</w:t>
      </w:r>
      <w:r w:rsidR="00877E14" w:rsidRPr="007511F2">
        <w:rPr>
          <w:rFonts w:ascii="Times New Roman" w:eastAsia="標楷體" w:hAnsi="Times New Roman"/>
          <w:szCs w:val="24"/>
        </w:rPr>
        <w:t>早期</w:t>
      </w:r>
      <w:r w:rsidR="00BC445B" w:rsidRPr="007511F2">
        <w:rPr>
          <w:rFonts w:ascii="Times New Roman" w:eastAsia="標楷體" w:hAnsi="Times New Roman"/>
          <w:szCs w:val="24"/>
        </w:rPr>
        <w:t>就有人提出過全景分割的概念，</w:t>
      </w:r>
      <w:r w:rsidR="00096FE2" w:rsidRPr="007511F2">
        <w:rPr>
          <w:rFonts w:ascii="Times New Roman" w:eastAsia="標楷體" w:hAnsi="Times New Roman"/>
          <w:szCs w:val="24"/>
        </w:rPr>
        <w:t>但當時尚未有一個合適的評估指標導致當時全景分割未受到語意分割與實例分割同等的關注，而在</w:t>
      </w:r>
      <w:r w:rsidR="00096FE2" w:rsidRPr="007511F2">
        <w:rPr>
          <w:rFonts w:ascii="Times New Roman" w:eastAsia="標楷體" w:hAnsi="Times New Roman"/>
          <w:szCs w:val="24"/>
        </w:rPr>
        <w:t>2018</w:t>
      </w:r>
      <w:r w:rsidR="008A016E" w:rsidRPr="007511F2">
        <w:rPr>
          <w:rFonts w:ascii="Times New Roman" w:eastAsia="標楷體" w:hAnsi="Times New Roman"/>
          <w:szCs w:val="24"/>
        </w:rPr>
        <w:t>年</w:t>
      </w:r>
      <w:r w:rsidR="008A016E" w:rsidRPr="007511F2">
        <w:rPr>
          <w:rFonts w:ascii="Times New Roman" w:eastAsia="標楷體" w:hAnsi="Times New Roman"/>
          <w:szCs w:val="24"/>
        </w:rPr>
        <w:t>Kaiming He</w:t>
      </w:r>
      <w:r w:rsidR="008A016E" w:rsidRPr="007511F2">
        <w:rPr>
          <w:rFonts w:ascii="Times New Roman" w:eastAsia="標楷體" w:hAnsi="Times New Roman"/>
          <w:szCs w:val="24"/>
        </w:rPr>
        <w:t>等人提出來一個評估指標</w:t>
      </w:r>
      <w:r w:rsidR="004606AD" w:rsidRPr="007511F2">
        <w:rPr>
          <w:rFonts w:ascii="Times New Roman" w:eastAsia="標楷體" w:hAnsi="Times New Roman"/>
          <w:szCs w:val="24"/>
        </w:rPr>
        <w:t>Panoptic Quality(PQ)</w:t>
      </w:r>
      <w:r w:rsidR="008E3C30" w:rsidRPr="007511F2">
        <w:rPr>
          <w:rFonts w:ascii="Times New Roman" w:eastAsia="標楷體" w:hAnsi="Times New Roman"/>
          <w:szCs w:val="24"/>
        </w:rPr>
        <w:t>，</w:t>
      </w:r>
      <w:r w:rsidR="00FB7A46" w:rsidRPr="007511F2">
        <w:rPr>
          <w:rFonts w:ascii="Times New Roman" w:eastAsia="標楷體" w:hAnsi="Times New Roman" w:hint="eastAsia"/>
          <w:szCs w:val="24"/>
        </w:rPr>
        <w:t>透過該指標將能同時考量分割遮罩的</w:t>
      </w:r>
      <w:r w:rsidR="00FB7A46" w:rsidRPr="007511F2">
        <w:rPr>
          <w:rFonts w:ascii="Times New Roman" w:eastAsia="標楷體" w:hAnsi="Times New Roman" w:hint="eastAsia"/>
          <w:szCs w:val="24"/>
        </w:rPr>
        <w:t>IoU</w:t>
      </w:r>
      <w:r w:rsidR="00FB7A46" w:rsidRPr="007511F2">
        <w:rPr>
          <w:rFonts w:ascii="Times New Roman" w:eastAsia="標楷體" w:hAnsi="Times New Roman"/>
          <w:szCs w:val="24"/>
        </w:rPr>
        <w:t>(</w:t>
      </w:r>
      <w:r w:rsidR="006E642A" w:rsidRPr="007511F2">
        <w:rPr>
          <w:rFonts w:ascii="Times New Roman" w:eastAsia="標楷體" w:hAnsi="Times New Roman"/>
          <w:szCs w:val="24"/>
        </w:rPr>
        <w:t>Intersection Over U</w:t>
      </w:r>
      <w:r w:rsidR="00FB7A46" w:rsidRPr="007511F2">
        <w:rPr>
          <w:rFonts w:ascii="Times New Roman" w:eastAsia="標楷體" w:hAnsi="Times New Roman"/>
          <w:szCs w:val="24"/>
        </w:rPr>
        <w:t>nion)</w:t>
      </w:r>
      <w:r w:rsidR="00FB7A46" w:rsidRPr="007511F2">
        <w:rPr>
          <w:rFonts w:ascii="Times New Roman" w:eastAsia="標楷體" w:hAnsi="Times New Roman" w:hint="eastAsia"/>
          <w:szCs w:val="24"/>
        </w:rPr>
        <w:t>品質以及類別預測的準確性</w:t>
      </w:r>
      <w:r w:rsidR="004B5FD0" w:rsidRPr="007511F2">
        <w:rPr>
          <w:rFonts w:ascii="Times New Roman" w:eastAsia="標楷體" w:hAnsi="Times New Roman" w:hint="eastAsia"/>
          <w:szCs w:val="24"/>
        </w:rPr>
        <w:t>，</w:t>
      </w:r>
      <w:r w:rsidR="00845C36" w:rsidRPr="007511F2">
        <w:rPr>
          <w:rFonts w:ascii="Times New Roman" w:eastAsia="標楷體" w:hAnsi="Times New Roman" w:hint="eastAsia"/>
          <w:szCs w:val="24"/>
        </w:rPr>
        <w:t>其中</w:t>
      </w:r>
      <w:r w:rsidR="00845C36" w:rsidRPr="007511F2">
        <w:rPr>
          <w:rFonts w:ascii="Times New Roman" w:eastAsia="標楷體" w:hAnsi="Times New Roman" w:hint="eastAsia"/>
          <w:szCs w:val="24"/>
        </w:rPr>
        <w:t>PQ</w:t>
      </w:r>
      <w:r w:rsidR="00845C36" w:rsidRPr="007511F2">
        <w:rPr>
          <w:rFonts w:ascii="Times New Roman" w:eastAsia="標楷體" w:hAnsi="Times New Roman" w:hint="eastAsia"/>
          <w:szCs w:val="24"/>
        </w:rPr>
        <w:t>考量主要分為三點</w:t>
      </w:r>
      <w:r w:rsidR="00845C36" w:rsidRPr="007511F2">
        <w:rPr>
          <w:rFonts w:ascii="Times New Roman" w:eastAsia="標楷體" w:hAnsi="Times New Roman"/>
          <w:szCs w:val="24"/>
        </w:rPr>
        <w:t>:</w:t>
      </w:r>
    </w:p>
    <w:p w:rsidR="00845C36" w:rsidRPr="007511F2" w:rsidRDefault="00505B85" w:rsidP="00505B85">
      <w:pPr>
        <w:pStyle w:val="a7"/>
        <w:widowControl/>
        <w:numPr>
          <w:ilvl w:val="0"/>
          <w:numId w:val="2"/>
        </w:numPr>
        <w:ind w:leftChars="0"/>
        <w:rPr>
          <w:rFonts w:ascii="Times New Roman" w:eastAsia="標楷體" w:hAnsi="Times New Roman"/>
          <w:szCs w:val="24"/>
        </w:rPr>
      </w:pPr>
      <w:r w:rsidRPr="007511F2">
        <w:rPr>
          <w:rFonts w:ascii="Times New Roman" w:eastAsia="標楷體" w:hAnsi="Times New Roman"/>
          <w:szCs w:val="24"/>
        </w:rPr>
        <w:t>完整性</w:t>
      </w:r>
      <w:r w:rsidRPr="007511F2">
        <w:rPr>
          <w:rFonts w:ascii="Times New Roman" w:eastAsia="標楷體" w:hAnsi="Times New Roman"/>
          <w:szCs w:val="24"/>
        </w:rPr>
        <w:t>(Completeness):</w:t>
      </w:r>
      <w:r w:rsidR="00845C36" w:rsidRPr="007511F2">
        <w:rPr>
          <w:rFonts w:ascii="Times New Roman" w:eastAsia="標楷體" w:hAnsi="Times New Roman"/>
          <w:szCs w:val="24"/>
        </w:rPr>
        <w:t>能同時評估</w:t>
      </w:r>
      <w:r w:rsidR="005134B5" w:rsidRPr="007511F2">
        <w:rPr>
          <w:rFonts w:ascii="Times New Roman" w:eastAsia="標楷體" w:hAnsi="Times New Roman" w:hint="eastAsia"/>
          <w:szCs w:val="24"/>
        </w:rPr>
        <w:t>S</w:t>
      </w:r>
      <w:r w:rsidR="005134B5" w:rsidRPr="007511F2">
        <w:rPr>
          <w:rFonts w:ascii="Times New Roman" w:eastAsia="標楷體" w:hAnsi="Times New Roman"/>
          <w:szCs w:val="24"/>
        </w:rPr>
        <w:t>tuff Class</w:t>
      </w:r>
      <w:r w:rsidR="005134B5" w:rsidRPr="007511F2">
        <w:rPr>
          <w:rFonts w:ascii="Times New Roman" w:eastAsia="標楷體" w:hAnsi="Times New Roman"/>
          <w:szCs w:val="24"/>
        </w:rPr>
        <w:t>與</w:t>
      </w:r>
      <w:r w:rsidR="005134B5" w:rsidRPr="007511F2">
        <w:rPr>
          <w:rFonts w:ascii="Times New Roman" w:eastAsia="標楷體" w:hAnsi="Times New Roman"/>
          <w:szCs w:val="24"/>
        </w:rPr>
        <w:t>Thing Class</w:t>
      </w:r>
      <w:r w:rsidR="005134B5" w:rsidRPr="007511F2">
        <w:rPr>
          <w:rFonts w:ascii="Times New Roman" w:eastAsia="標楷體" w:hAnsi="Times New Roman"/>
          <w:szCs w:val="24"/>
        </w:rPr>
        <w:t>的完整性問題</w:t>
      </w:r>
      <w:r w:rsidR="00CB1B99" w:rsidRPr="007511F2">
        <w:rPr>
          <w:rFonts w:ascii="Times New Roman" w:eastAsia="標楷體" w:hAnsi="Times New Roman"/>
          <w:szCs w:val="24"/>
        </w:rPr>
        <w:t>。</w:t>
      </w:r>
    </w:p>
    <w:p w:rsidR="005134B5" w:rsidRPr="007511F2" w:rsidRDefault="00854FC1" w:rsidP="00854FC1">
      <w:pPr>
        <w:pStyle w:val="a7"/>
        <w:widowControl/>
        <w:numPr>
          <w:ilvl w:val="0"/>
          <w:numId w:val="2"/>
        </w:numPr>
        <w:ind w:leftChars="0"/>
        <w:rPr>
          <w:rFonts w:ascii="Times New Roman" w:eastAsia="標楷體" w:hAnsi="Times New Roman"/>
          <w:szCs w:val="24"/>
        </w:rPr>
      </w:pPr>
      <w:r w:rsidRPr="007511F2">
        <w:rPr>
          <w:rFonts w:ascii="Times New Roman" w:eastAsia="標楷體" w:hAnsi="Times New Roman" w:hint="eastAsia"/>
          <w:szCs w:val="24"/>
        </w:rPr>
        <w:t>可解釋性</w:t>
      </w:r>
      <w:r w:rsidRPr="007511F2">
        <w:rPr>
          <w:rFonts w:ascii="Times New Roman" w:eastAsia="標楷體" w:hAnsi="Times New Roman" w:hint="eastAsia"/>
          <w:szCs w:val="24"/>
        </w:rPr>
        <w:t>(</w:t>
      </w:r>
      <w:r w:rsidRPr="007511F2">
        <w:rPr>
          <w:rFonts w:ascii="Times New Roman" w:eastAsia="標楷體" w:hAnsi="Times New Roman"/>
          <w:szCs w:val="24"/>
        </w:rPr>
        <w:t>Interpretability</w:t>
      </w:r>
      <w:r w:rsidRPr="007511F2">
        <w:rPr>
          <w:rFonts w:ascii="Times New Roman" w:eastAsia="標楷體" w:hAnsi="Times New Roman" w:hint="eastAsia"/>
          <w:szCs w:val="24"/>
        </w:rPr>
        <w:t>):</w:t>
      </w:r>
      <w:r w:rsidR="002E5750" w:rsidRPr="007511F2">
        <w:rPr>
          <w:rFonts w:ascii="Times New Roman" w:eastAsia="標楷體" w:hAnsi="Times New Roman" w:hint="eastAsia"/>
          <w:szCs w:val="24"/>
        </w:rPr>
        <w:t>有實際的意義並且可以理解模型的訓練方式。</w:t>
      </w:r>
    </w:p>
    <w:p w:rsidR="00433C62" w:rsidRPr="007511F2" w:rsidRDefault="009C065B" w:rsidP="00433C62">
      <w:pPr>
        <w:pStyle w:val="a7"/>
        <w:widowControl/>
        <w:numPr>
          <w:ilvl w:val="0"/>
          <w:numId w:val="2"/>
        </w:numPr>
        <w:ind w:leftChars="0"/>
        <w:rPr>
          <w:rFonts w:ascii="Times New Roman" w:eastAsia="標楷體" w:hAnsi="Times New Roman"/>
          <w:szCs w:val="24"/>
        </w:rPr>
      </w:pPr>
      <w:r w:rsidRPr="007511F2">
        <w:rPr>
          <w:rFonts w:ascii="Times New Roman" w:eastAsia="標楷體" w:hAnsi="Times New Roman" w:hint="eastAsia"/>
          <w:szCs w:val="24"/>
        </w:rPr>
        <w:t>簡單性</w:t>
      </w:r>
      <w:r w:rsidRPr="007511F2">
        <w:rPr>
          <w:rFonts w:ascii="Times New Roman" w:eastAsia="標楷體" w:hAnsi="Times New Roman" w:hint="eastAsia"/>
          <w:szCs w:val="24"/>
        </w:rPr>
        <w:t>(</w:t>
      </w:r>
      <w:r w:rsidRPr="007511F2">
        <w:rPr>
          <w:rFonts w:ascii="Times New Roman" w:eastAsia="標楷體" w:hAnsi="Times New Roman"/>
          <w:szCs w:val="24"/>
        </w:rPr>
        <w:t>Simplicity</w:t>
      </w:r>
      <w:r w:rsidRPr="007511F2">
        <w:rPr>
          <w:rFonts w:ascii="Times New Roman" w:eastAsia="標楷體" w:hAnsi="Times New Roman" w:hint="eastAsia"/>
          <w:szCs w:val="24"/>
        </w:rPr>
        <w:t>):</w:t>
      </w:r>
      <w:r w:rsidRPr="007511F2">
        <w:rPr>
          <w:rFonts w:ascii="Times New Roman" w:eastAsia="標楷體" w:hAnsi="Times New Roman" w:hint="eastAsia"/>
          <w:sz w:val="28"/>
        </w:rPr>
        <w:t xml:space="preserve"> </w:t>
      </w:r>
      <w:r w:rsidRPr="007511F2">
        <w:rPr>
          <w:rFonts w:ascii="Times New Roman" w:eastAsia="標楷體" w:hAnsi="Times New Roman" w:hint="eastAsia"/>
          <w:szCs w:val="24"/>
        </w:rPr>
        <w:t>設計簡單，方便於其他研究重現或使用</w:t>
      </w:r>
      <w:r w:rsidR="00EA27C1" w:rsidRPr="007511F2">
        <w:rPr>
          <w:rFonts w:ascii="Times New Roman" w:eastAsia="標楷體" w:hAnsi="Times New Roman" w:hint="eastAsia"/>
          <w:szCs w:val="24"/>
        </w:rPr>
        <w:t>。</w:t>
      </w:r>
    </w:p>
    <w:p w:rsidR="00433C62" w:rsidRPr="007511F2" w:rsidRDefault="00433C62" w:rsidP="00433C62">
      <w:pPr>
        <w:pStyle w:val="a7"/>
        <w:widowControl/>
        <w:ind w:leftChars="0" w:left="360"/>
        <w:rPr>
          <w:rFonts w:ascii="Times New Roman" w:eastAsia="標楷體" w:hAnsi="Times New Roman"/>
          <w:szCs w:val="24"/>
        </w:rPr>
      </w:pPr>
    </w:p>
    <w:p w:rsidR="00433C62" w:rsidRPr="007511F2" w:rsidRDefault="00433C62" w:rsidP="00433C62">
      <w:pPr>
        <w:widowControl/>
        <w:rPr>
          <w:rFonts w:ascii="Times New Roman" w:eastAsia="標楷體" w:hAnsi="Times New Roman"/>
          <w:szCs w:val="24"/>
        </w:rPr>
      </w:pPr>
      <w:r w:rsidRPr="007511F2">
        <w:rPr>
          <w:rFonts w:ascii="Times New Roman" w:eastAsia="標楷體" w:hAnsi="Times New Roman"/>
          <w:szCs w:val="24"/>
        </w:rPr>
        <w:t>之後所設計的公式如下</w:t>
      </w:r>
      <w:r w:rsidRPr="007511F2">
        <w:rPr>
          <w:rFonts w:ascii="Times New Roman" w:eastAsia="標楷體" w:hAnsi="Times New Roman"/>
          <w:szCs w:val="24"/>
        </w:rPr>
        <w:t>:</w:t>
      </w:r>
    </w:p>
    <w:p w:rsidR="00D04E6B" w:rsidRDefault="003C4AE3">
      <w:pPr>
        <w:widowControl/>
        <w:rPr>
          <w:rFonts w:ascii="Times New Roman" w:eastAsia="標楷體" w:hAnsi="Times New Roman"/>
          <w:szCs w:val="24"/>
        </w:rPr>
      </w:pPr>
      <w:r w:rsidRPr="007511F2">
        <w:rPr>
          <w:rFonts w:ascii="Times New Roman" w:eastAsia="標楷體" w:hAnsi="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73.2pt">
            <v:imagedata r:id="rId10" o:title="1_5-UVBJQgqo_10tJQNpCC8w"/>
          </v:shape>
        </w:pict>
      </w:r>
    </w:p>
    <w:p w:rsidR="00C016D6" w:rsidRDefault="00C016D6" w:rsidP="00885DBC">
      <w:pPr>
        <w:widowControl/>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為</w:t>
      </w:r>
      <w:r w:rsidR="00885DBC">
        <w:rPr>
          <w:rFonts w:ascii="Times New Roman" w:eastAsia="標楷體" w:hAnsi="Times New Roman"/>
          <w:szCs w:val="24"/>
        </w:rPr>
        <w:t>PQ(</w:t>
      </w:r>
      <w:r w:rsidRPr="007511F2">
        <w:rPr>
          <w:rFonts w:ascii="Times New Roman" w:eastAsia="標楷體" w:hAnsi="Times New Roman"/>
          <w:szCs w:val="24"/>
        </w:rPr>
        <w:t>Panoptic Quality</w:t>
      </w:r>
      <w:r w:rsidR="00885DBC">
        <w:rPr>
          <w:rFonts w:ascii="Times New Roman" w:eastAsia="標楷體" w:hAnsi="Times New Roman"/>
          <w:szCs w:val="24"/>
        </w:rPr>
        <w:t>)</w:t>
      </w:r>
      <w:r w:rsidR="00885DBC">
        <w:rPr>
          <w:rFonts w:ascii="Times New Roman" w:eastAsia="標楷體" w:hAnsi="Times New Roman"/>
          <w:szCs w:val="24"/>
        </w:rPr>
        <w:t>計算</w:t>
      </w:r>
      <w:r>
        <w:rPr>
          <w:rFonts w:ascii="Times New Roman" w:eastAsia="標楷體" w:hAnsi="Times New Roman"/>
          <w:szCs w:val="24"/>
        </w:rPr>
        <w:t>公式</w:t>
      </w:r>
    </w:p>
    <w:p w:rsidR="00885DBC" w:rsidRDefault="00885DBC" w:rsidP="00885DBC">
      <w:pPr>
        <w:widowControl/>
        <w:jc w:val="center"/>
        <w:rPr>
          <w:rFonts w:ascii="Times New Roman" w:eastAsia="標楷體" w:hAnsi="Times New Roman"/>
          <w:szCs w:val="24"/>
        </w:rPr>
      </w:pPr>
    </w:p>
    <w:p w:rsidR="00885DBC" w:rsidRPr="007511F2" w:rsidRDefault="00885DBC" w:rsidP="00885DBC">
      <w:pPr>
        <w:widowControl/>
        <w:jc w:val="center"/>
        <w:rPr>
          <w:rFonts w:ascii="Times New Roman" w:eastAsia="標楷體" w:hAnsi="Times New Roman" w:hint="eastAsia"/>
          <w:szCs w:val="24"/>
        </w:rPr>
      </w:pPr>
    </w:p>
    <w:p w:rsidR="009843B3" w:rsidRPr="007511F2" w:rsidRDefault="00433C62" w:rsidP="000755DC">
      <w:pPr>
        <w:rPr>
          <w:rFonts w:ascii="Times New Roman" w:eastAsia="標楷體" w:hAnsi="Times New Roman"/>
          <w:szCs w:val="24"/>
        </w:rPr>
      </w:pPr>
      <w:r w:rsidRPr="007511F2">
        <w:rPr>
          <w:rFonts w:ascii="Times New Roman" w:eastAsia="標楷體" w:hAnsi="Times New Roman" w:hint="eastAsia"/>
          <w:szCs w:val="24"/>
        </w:rPr>
        <w:t>其中</w:t>
      </w:r>
      <w:r w:rsidRPr="007511F2">
        <w:rPr>
          <w:rFonts w:ascii="Times New Roman" w:eastAsia="標楷體" w:hAnsi="Times New Roman" w:hint="eastAsia"/>
          <w:szCs w:val="24"/>
        </w:rPr>
        <w:t>TP(</w:t>
      </w:r>
      <w:r w:rsidRPr="007511F2">
        <w:rPr>
          <w:rFonts w:ascii="Times New Roman" w:eastAsia="標楷體" w:hAnsi="Times New Roman"/>
          <w:szCs w:val="24"/>
        </w:rPr>
        <w:t>True Positive</w:t>
      </w:r>
      <w:r w:rsidRPr="007511F2">
        <w:rPr>
          <w:rFonts w:ascii="Times New Roman" w:eastAsia="標楷體" w:hAnsi="Times New Roman" w:hint="eastAsia"/>
          <w:szCs w:val="24"/>
        </w:rPr>
        <w:t>)</w:t>
      </w:r>
      <w:r w:rsidRPr="007511F2">
        <w:rPr>
          <w:rFonts w:ascii="Times New Roman" w:eastAsia="標楷體" w:hAnsi="Times New Roman" w:hint="eastAsia"/>
          <w:szCs w:val="24"/>
        </w:rPr>
        <w:t>為大於</w:t>
      </w:r>
      <w:r w:rsidRPr="007511F2">
        <w:rPr>
          <w:rFonts w:ascii="Times New Roman" w:eastAsia="標楷體" w:hAnsi="Times New Roman" w:hint="eastAsia"/>
          <w:szCs w:val="24"/>
        </w:rPr>
        <w:t>0.5</w:t>
      </w:r>
      <w:r w:rsidRPr="007511F2">
        <w:rPr>
          <w:rFonts w:ascii="Times New Roman" w:eastAsia="標楷體" w:hAnsi="Times New Roman" w:hint="eastAsia"/>
          <w:szCs w:val="24"/>
        </w:rPr>
        <w:t>的</w:t>
      </w:r>
      <w:r w:rsidRPr="007511F2">
        <w:rPr>
          <w:rFonts w:ascii="Times New Roman" w:eastAsia="標楷體" w:hAnsi="Times New Roman" w:hint="eastAsia"/>
          <w:szCs w:val="24"/>
        </w:rPr>
        <w:t>IoU</w:t>
      </w:r>
      <w:r w:rsidRPr="007511F2">
        <w:rPr>
          <w:rFonts w:ascii="Times New Roman" w:eastAsia="標楷體" w:hAnsi="Times New Roman" w:hint="eastAsia"/>
          <w:szCs w:val="24"/>
        </w:rPr>
        <w:t>，意義即為只將</w:t>
      </w:r>
      <w:r w:rsidRPr="007511F2">
        <w:rPr>
          <w:rFonts w:ascii="Times New Roman" w:eastAsia="標楷體" w:hAnsi="Times New Roman" w:hint="eastAsia"/>
          <w:szCs w:val="24"/>
        </w:rPr>
        <w:t>Io</w:t>
      </w:r>
      <w:r w:rsidRPr="007511F2">
        <w:rPr>
          <w:rFonts w:ascii="Times New Roman" w:eastAsia="標楷體" w:hAnsi="Times New Roman"/>
          <w:szCs w:val="24"/>
        </w:rPr>
        <w:t>U</w:t>
      </w:r>
      <w:r w:rsidRPr="007511F2">
        <w:rPr>
          <w:rFonts w:ascii="Times New Roman" w:eastAsia="標楷體" w:hAnsi="Times New Roman" w:hint="eastAsia"/>
          <w:szCs w:val="24"/>
        </w:rPr>
        <w:t>大於</w:t>
      </w:r>
      <w:r w:rsidRPr="007511F2">
        <w:rPr>
          <w:rFonts w:ascii="Times New Roman" w:eastAsia="標楷體" w:hAnsi="Times New Roman" w:hint="eastAsia"/>
          <w:szCs w:val="24"/>
        </w:rPr>
        <w:t>0.5</w:t>
      </w:r>
      <w:r w:rsidRPr="007511F2">
        <w:rPr>
          <w:rFonts w:ascii="Times New Roman" w:eastAsia="標楷體" w:hAnsi="Times New Roman"/>
          <w:szCs w:val="24"/>
        </w:rPr>
        <w:t>預測物件進行計算。</w:t>
      </w:r>
      <w:r w:rsidR="009708BA" w:rsidRPr="007511F2">
        <w:rPr>
          <w:rFonts w:ascii="Times New Roman" w:eastAsia="標楷體" w:hAnsi="Times New Roman" w:hint="eastAsia"/>
          <w:szCs w:val="24"/>
        </w:rPr>
        <w:t>雖說全景分割近似於</w:t>
      </w:r>
      <w:r w:rsidR="00665B15" w:rsidRPr="007511F2">
        <w:rPr>
          <w:rFonts w:ascii="Times New Roman" w:eastAsia="標楷體" w:hAnsi="Times New Roman" w:hint="eastAsia"/>
          <w:szCs w:val="24"/>
        </w:rPr>
        <w:t>語義分割與實例分割結合而成</w:t>
      </w:r>
      <w:r w:rsidR="009708BA" w:rsidRPr="007511F2">
        <w:rPr>
          <w:rFonts w:ascii="Times New Roman" w:eastAsia="標楷體" w:hAnsi="Times New Roman" w:hint="eastAsia"/>
          <w:szCs w:val="24"/>
        </w:rPr>
        <w:t>，但</w:t>
      </w:r>
      <w:r w:rsidR="00040592" w:rsidRPr="007511F2">
        <w:rPr>
          <w:rFonts w:ascii="Times New Roman" w:eastAsia="標楷體" w:hAnsi="Times New Roman"/>
          <w:szCs w:val="24"/>
        </w:rPr>
        <w:t>Kaiming He</w:t>
      </w:r>
      <w:r w:rsidR="00040592" w:rsidRPr="007511F2">
        <w:rPr>
          <w:rFonts w:ascii="Times New Roman" w:eastAsia="標楷體" w:hAnsi="Times New Roman"/>
          <w:szCs w:val="24"/>
        </w:rPr>
        <w:t>撰寫</w:t>
      </w:r>
      <w:r w:rsidR="00760059" w:rsidRPr="007511F2">
        <w:rPr>
          <w:rFonts w:ascii="Times New Roman" w:eastAsia="標楷體" w:hAnsi="Times New Roman" w:hint="eastAsia"/>
          <w:szCs w:val="24"/>
        </w:rPr>
        <w:t>文中特別強調</w:t>
      </w:r>
      <w:r w:rsidR="007C3A81">
        <w:rPr>
          <w:rFonts w:ascii="Times New Roman" w:eastAsia="標楷體" w:hAnsi="Times New Roman" w:hint="eastAsia"/>
          <w:szCs w:val="24"/>
        </w:rPr>
        <w:t>PQ</w:t>
      </w:r>
      <w:r w:rsidR="007C3A81">
        <w:rPr>
          <w:rFonts w:ascii="Times New Roman" w:eastAsia="標楷體" w:hAnsi="Times New Roman" w:hint="eastAsia"/>
          <w:szCs w:val="24"/>
        </w:rPr>
        <w:t>並不是語義分割與實例分割組合的指標</w:t>
      </w:r>
      <w:r w:rsidR="00AB54E8">
        <w:rPr>
          <w:rFonts w:ascii="Times New Roman" w:eastAsia="標楷體" w:hAnsi="Times New Roman" w:hint="eastAsia"/>
          <w:szCs w:val="24"/>
        </w:rPr>
        <w:t>，主要</w:t>
      </w:r>
      <w:r w:rsidR="009708BA" w:rsidRPr="007511F2">
        <w:rPr>
          <w:rFonts w:ascii="Times New Roman" w:eastAsia="標楷體" w:hAnsi="Times New Roman" w:hint="eastAsia"/>
          <w:szCs w:val="24"/>
        </w:rPr>
        <w:t>是因為計算</w:t>
      </w:r>
      <w:r w:rsidR="009708BA" w:rsidRPr="007511F2">
        <w:rPr>
          <w:rFonts w:ascii="Times New Roman" w:eastAsia="標楷體" w:hAnsi="Times New Roman" w:hint="eastAsia"/>
          <w:szCs w:val="24"/>
        </w:rPr>
        <w:t>PQ</w:t>
      </w:r>
      <w:r w:rsidR="009708BA" w:rsidRPr="007511F2">
        <w:rPr>
          <w:rFonts w:ascii="Times New Roman" w:eastAsia="標楷體" w:hAnsi="Times New Roman" w:hint="eastAsia"/>
          <w:szCs w:val="24"/>
        </w:rPr>
        <w:t>時是設定</w:t>
      </w:r>
      <w:r w:rsidR="009708BA" w:rsidRPr="007511F2">
        <w:rPr>
          <w:rFonts w:ascii="Times New Roman" w:eastAsia="標楷體" w:hAnsi="Times New Roman" w:hint="eastAsia"/>
          <w:szCs w:val="24"/>
        </w:rPr>
        <w:t xml:space="preserve"> IoU=0.5</w:t>
      </w:r>
      <w:r w:rsidR="009843B3" w:rsidRPr="007511F2">
        <w:rPr>
          <w:rFonts w:ascii="Times New Roman" w:eastAsia="標楷體" w:hAnsi="Times New Roman" w:hint="eastAsia"/>
          <w:szCs w:val="24"/>
        </w:rPr>
        <w:t>作為區分正確與否的重要依據。</w:t>
      </w:r>
      <w:r w:rsidR="00742038" w:rsidRPr="007511F2">
        <w:rPr>
          <w:rFonts w:ascii="Times New Roman" w:eastAsia="標楷體" w:hAnsi="Times New Roman" w:hint="eastAsia"/>
          <w:szCs w:val="24"/>
        </w:rPr>
        <w:t>因為不論是語意分割或是實例分割皆會將</w:t>
      </w:r>
      <w:r w:rsidR="00742038" w:rsidRPr="007511F2">
        <w:rPr>
          <w:rFonts w:ascii="Times New Roman" w:eastAsia="標楷體" w:hAnsi="Times New Roman" w:hint="eastAsia"/>
          <w:szCs w:val="24"/>
        </w:rPr>
        <w:t>I</w:t>
      </w:r>
      <w:r w:rsidR="00742038" w:rsidRPr="007511F2">
        <w:rPr>
          <w:rFonts w:ascii="Times New Roman" w:eastAsia="標楷體" w:hAnsi="Times New Roman"/>
          <w:szCs w:val="24"/>
        </w:rPr>
        <w:t>oU</w:t>
      </w:r>
      <w:r w:rsidR="00742038" w:rsidRPr="007511F2">
        <w:rPr>
          <w:rFonts w:ascii="Times New Roman" w:eastAsia="標楷體" w:hAnsi="Times New Roman"/>
          <w:szCs w:val="24"/>
        </w:rPr>
        <w:t>平均在進行運算。</w:t>
      </w:r>
      <w:r w:rsidR="006E3344" w:rsidRPr="007511F2">
        <w:rPr>
          <w:rFonts w:ascii="Times New Roman" w:eastAsia="標楷體" w:hAnsi="Times New Roman"/>
          <w:szCs w:val="24"/>
        </w:rPr>
        <w:t>而</w:t>
      </w:r>
      <w:r w:rsidR="000755DC" w:rsidRPr="007511F2">
        <w:rPr>
          <w:rFonts w:ascii="Times New Roman" w:eastAsia="標楷體" w:hAnsi="Times New Roman"/>
          <w:szCs w:val="24"/>
        </w:rPr>
        <w:t>EfficientPS</w:t>
      </w:r>
      <w:r w:rsidR="006E3344" w:rsidRPr="007511F2">
        <w:rPr>
          <w:rFonts w:ascii="Times New Roman" w:eastAsia="標楷體" w:hAnsi="Times New Roman"/>
          <w:szCs w:val="24"/>
        </w:rPr>
        <w:t>為常見的全景分割工具，</w:t>
      </w:r>
      <w:r w:rsidR="00E17A6A" w:rsidRPr="007511F2">
        <w:rPr>
          <w:rFonts w:ascii="Times New Roman" w:eastAsia="標楷體" w:hAnsi="Times New Roman"/>
          <w:szCs w:val="24"/>
        </w:rPr>
        <w:t>為</w:t>
      </w:r>
      <w:r w:rsidR="006B0728" w:rsidRPr="007511F2">
        <w:rPr>
          <w:rFonts w:ascii="Times New Roman" w:eastAsia="標楷體" w:hAnsi="Times New Roman"/>
          <w:szCs w:val="24"/>
        </w:rPr>
        <w:t>Rohit Mohan</w:t>
      </w:r>
      <w:r w:rsidR="006B0728" w:rsidRPr="007511F2">
        <w:rPr>
          <w:rFonts w:ascii="Times New Roman" w:eastAsia="標楷體" w:hAnsi="Times New Roman"/>
          <w:szCs w:val="24"/>
        </w:rPr>
        <w:t xml:space="preserve"> </w:t>
      </w:r>
      <w:r w:rsidR="00E17A6A" w:rsidRPr="007511F2">
        <w:rPr>
          <w:rFonts w:ascii="Times New Roman" w:eastAsia="標楷體" w:hAnsi="Times New Roman"/>
          <w:szCs w:val="24"/>
        </w:rPr>
        <w:t>(2021)</w:t>
      </w:r>
      <w:r w:rsidR="00E17A6A" w:rsidRPr="007511F2">
        <w:rPr>
          <w:rFonts w:ascii="Times New Roman" w:eastAsia="標楷體" w:hAnsi="Times New Roman"/>
          <w:szCs w:val="24"/>
        </w:rPr>
        <w:t>所提出，</w:t>
      </w:r>
      <w:r w:rsidR="007D1E99" w:rsidRPr="007511F2">
        <w:rPr>
          <w:rFonts w:ascii="Times New Roman" w:eastAsia="標楷體" w:hAnsi="Times New Roman"/>
          <w:szCs w:val="24"/>
        </w:rPr>
        <w:t>不論是</w:t>
      </w:r>
      <w:r w:rsidR="001B0A9C" w:rsidRPr="007511F2">
        <w:rPr>
          <w:rFonts w:ascii="Times New Roman" w:eastAsia="標楷體" w:hAnsi="Times New Roman"/>
          <w:szCs w:val="24"/>
        </w:rPr>
        <w:t>風景、</w:t>
      </w:r>
      <w:r w:rsidR="007D1E99" w:rsidRPr="007511F2">
        <w:rPr>
          <w:rFonts w:ascii="Times New Roman" w:eastAsia="標楷體" w:hAnsi="Times New Roman"/>
          <w:szCs w:val="24"/>
        </w:rPr>
        <w:t>街景</w:t>
      </w:r>
      <w:r w:rsidR="00E36926" w:rsidRPr="007511F2">
        <w:rPr>
          <w:rFonts w:ascii="Times New Roman" w:eastAsia="標楷體" w:hAnsi="Times New Roman"/>
          <w:szCs w:val="24"/>
        </w:rPr>
        <w:t>還是</w:t>
      </w:r>
      <w:r w:rsidR="007D1E99" w:rsidRPr="007511F2">
        <w:rPr>
          <w:rFonts w:ascii="Times New Roman" w:eastAsia="標楷體" w:hAnsi="Times New Roman"/>
          <w:szCs w:val="24"/>
        </w:rPr>
        <w:t>自動駕駛</w:t>
      </w:r>
      <w:r w:rsidR="00BC1904" w:rsidRPr="007511F2">
        <w:rPr>
          <w:rFonts w:ascii="Times New Roman" w:eastAsia="標楷體" w:hAnsi="Times New Roman"/>
          <w:szCs w:val="24"/>
        </w:rPr>
        <w:t>的預測</w:t>
      </w:r>
      <w:r w:rsidR="00060239" w:rsidRPr="007511F2">
        <w:rPr>
          <w:rFonts w:ascii="Times New Roman" w:eastAsia="標楷體" w:hAnsi="Times New Roman"/>
          <w:szCs w:val="24"/>
        </w:rPr>
        <w:t>準確度皆位於榜首</w:t>
      </w:r>
      <w:r w:rsidR="002E7CA1" w:rsidRPr="007511F2">
        <w:rPr>
          <w:rFonts w:ascii="Times New Roman" w:eastAsia="標楷體" w:hAnsi="Times New Roman"/>
          <w:szCs w:val="24"/>
        </w:rPr>
        <w:t>，其作法是</w:t>
      </w:r>
      <w:r w:rsidR="00BF67E1" w:rsidRPr="007511F2">
        <w:rPr>
          <w:rFonts w:ascii="Times New Roman" w:eastAsia="標楷體" w:hAnsi="Times New Roman"/>
          <w:szCs w:val="24"/>
        </w:rPr>
        <w:t>在語意分割上使用可分離式卷積，</w:t>
      </w:r>
      <w:r w:rsidR="007F74EA" w:rsidRPr="007511F2">
        <w:rPr>
          <w:rFonts w:ascii="Times New Roman" w:eastAsia="標楷體" w:hAnsi="Times New Roman"/>
          <w:szCs w:val="24"/>
        </w:rPr>
        <w:t>更好的捕捉</w:t>
      </w:r>
      <w:r w:rsidR="00D06EB2" w:rsidRPr="007511F2">
        <w:rPr>
          <w:rFonts w:ascii="Times New Roman" w:eastAsia="標楷體" w:hAnsi="Times New Roman"/>
          <w:szCs w:val="24"/>
        </w:rPr>
        <w:t>精細的特徵</w:t>
      </w:r>
      <w:r w:rsidR="00F915E2" w:rsidRPr="007511F2">
        <w:rPr>
          <w:rFonts w:ascii="Times New Roman" w:eastAsia="標楷體" w:hAnsi="Times New Roman"/>
          <w:szCs w:val="24"/>
        </w:rPr>
        <w:t>及上下文訊息</w:t>
      </w:r>
      <w:r w:rsidR="001055D5" w:rsidRPr="007511F2">
        <w:rPr>
          <w:rFonts w:ascii="Times New Roman" w:eastAsia="標楷體" w:hAnsi="Times New Roman" w:hint="eastAsia"/>
          <w:szCs w:val="24"/>
        </w:rPr>
        <w:t>;</w:t>
      </w:r>
      <w:r w:rsidR="001055D5" w:rsidRPr="007511F2">
        <w:rPr>
          <w:rFonts w:ascii="Times New Roman" w:eastAsia="標楷體" w:hAnsi="Times New Roman" w:hint="eastAsia"/>
          <w:szCs w:val="24"/>
        </w:rPr>
        <w:t>實例分割上</w:t>
      </w:r>
      <w:r w:rsidR="00742038" w:rsidRPr="007511F2">
        <w:rPr>
          <w:rFonts w:ascii="Times New Roman" w:eastAsia="標楷體" w:hAnsi="Times New Roman" w:hint="eastAsia"/>
          <w:szCs w:val="24"/>
        </w:rPr>
        <w:t>使用了</w:t>
      </w:r>
      <w:r w:rsidR="00742038" w:rsidRPr="007511F2">
        <w:rPr>
          <w:rFonts w:ascii="Times New Roman" w:eastAsia="標楷體" w:hAnsi="Times New Roman"/>
          <w:szCs w:val="24"/>
        </w:rPr>
        <w:t>Mask RCNN</w:t>
      </w:r>
      <w:r w:rsidR="003B4524">
        <w:rPr>
          <w:rFonts w:ascii="Times New Roman" w:eastAsia="標楷體" w:hAnsi="Times New Roman"/>
          <w:szCs w:val="24"/>
        </w:rPr>
        <w:t>，為一個物件偵測的模型</w:t>
      </w:r>
      <w:r w:rsidR="002B1B91" w:rsidRPr="007511F2">
        <w:rPr>
          <w:rFonts w:ascii="Times New Roman" w:eastAsia="標楷體" w:hAnsi="Times New Roman"/>
          <w:szCs w:val="24"/>
        </w:rPr>
        <w:t>，</w:t>
      </w:r>
      <w:r w:rsidR="0011537A">
        <w:rPr>
          <w:rFonts w:ascii="Times New Roman" w:eastAsia="標楷體" w:hAnsi="Times New Roman"/>
          <w:szCs w:val="24"/>
        </w:rPr>
        <w:lastRenderedPageBreak/>
        <w:t>由</w:t>
      </w:r>
      <w:r w:rsidR="0011537A" w:rsidRPr="0011537A">
        <w:rPr>
          <w:rFonts w:ascii="Times New Roman" w:eastAsia="標楷體" w:hAnsi="Times New Roman"/>
          <w:szCs w:val="24"/>
        </w:rPr>
        <w:t>Kaiming He</w:t>
      </w:r>
      <w:r w:rsidR="0011537A">
        <w:rPr>
          <w:rFonts w:ascii="Times New Roman" w:eastAsia="標楷體" w:hAnsi="Times New Roman"/>
          <w:szCs w:val="24"/>
        </w:rPr>
        <w:t>在</w:t>
      </w:r>
      <w:r w:rsidR="0011537A">
        <w:rPr>
          <w:rFonts w:ascii="Times New Roman" w:eastAsia="標楷體" w:hAnsi="Times New Roman"/>
          <w:szCs w:val="24"/>
        </w:rPr>
        <w:t>2017</w:t>
      </w:r>
      <w:r w:rsidR="0011537A">
        <w:rPr>
          <w:rFonts w:ascii="Times New Roman" w:eastAsia="標楷體" w:hAnsi="Times New Roman"/>
          <w:szCs w:val="24"/>
        </w:rPr>
        <w:t>年所提出，</w:t>
      </w:r>
      <w:r w:rsidR="002B1B91" w:rsidRPr="007511F2">
        <w:rPr>
          <w:rFonts w:ascii="Times New Roman" w:eastAsia="標楷體" w:hAnsi="Times New Roman"/>
          <w:szCs w:val="24"/>
        </w:rPr>
        <w:t>在檢測及分類目標的同時也將資料分為前景與背景。</w:t>
      </w:r>
    </w:p>
    <w:p w:rsidR="009843B3" w:rsidRPr="007511F2" w:rsidRDefault="009843B3" w:rsidP="00993599">
      <w:pPr>
        <w:rPr>
          <w:rFonts w:ascii="Times New Roman" w:eastAsia="標楷體" w:hAnsi="Times New Roman"/>
          <w:szCs w:val="24"/>
        </w:rPr>
      </w:pPr>
    </w:p>
    <w:p w:rsidR="003E08FE" w:rsidRPr="007511F2" w:rsidRDefault="003C4AE3" w:rsidP="007C1F9D">
      <w:pPr>
        <w:jc w:val="center"/>
        <w:rPr>
          <w:rFonts w:ascii="Times New Roman" w:eastAsia="標楷體" w:hAnsi="Times New Roman"/>
          <w:b/>
          <w:sz w:val="28"/>
          <w:szCs w:val="32"/>
        </w:rPr>
      </w:pPr>
      <w:r w:rsidRPr="007511F2">
        <w:rPr>
          <w:rFonts w:ascii="Times New Roman" w:eastAsia="標楷體" w:hAnsi="Times New Roman"/>
          <w:b/>
          <w:sz w:val="28"/>
          <w:szCs w:val="32"/>
        </w:rPr>
        <w:pict>
          <v:shape id="_x0000_i1026" type="#_x0000_t75" style="width:414.6pt;height:300pt">
            <v:imagedata r:id="rId11" o:title="1637433734263"/>
          </v:shape>
        </w:pict>
      </w:r>
    </w:p>
    <w:p w:rsidR="00643CD9" w:rsidRPr="007511F2" w:rsidRDefault="009051C1" w:rsidP="00B077C6">
      <w:pPr>
        <w:jc w:val="center"/>
        <w:rPr>
          <w:rFonts w:ascii="Times New Roman" w:eastAsia="標楷體" w:hAnsi="Times New Roman"/>
          <w:szCs w:val="32"/>
        </w:rPr>
      </w:pPr>
      <w:r>
        <w:rPr>
          <w:rFonts w:ascii="Times New Roman" w:eastAsia="標楷體" w:hAnsi="Times New Roman"/>
          <w:szCs w:val="32"/>
        </w:rPr>
        <w:t>圖</w:t>
      </w:r>
      <w:r w:rsidR="00C016D6">
        <w:rPr>
          <w:rFonts w:ascii="Times New Roman" w:eastAsia="標楷體" w:hAnsi="Times New Roman"/>
          <w:szCs w:val="32"/>
        </w:rPr>
        <w:t>3</w:t>
      </w:r>
      <w:r>
        <w:rPr>
          <w:rFonts w:ascii="Times New Roman" w:eastAsia="標楷體" w:hAnsi="Times New Roman"/>
          <w:szCs w:val="32"/>
        </w:rPr>
        <w:t xml:space="preserve"> (</w:t>
      </w:r>
      <w:r>
        <w:rPr>
          <w:rFonts w:ascii="Times New Roman" w:eastAsia="標楷體" w:hAnsi="Times New Roman" w:hint="eastAsia"/>
          <w:szCs w:val="32"/>
        </w:rPr>
        <w:t>a</w:t>
      </w:r>
      <w:r>
        <w:rPr>
          <w:rFonts w:ascii="Times New Roman" w:eastAsia="標楷體" w:hAnsi="Times New Roman"/>
          <w:szCs w:val="32"/>
        </w:rPr>
        <w:t>)</w:t>
      </w:r>
      <w:r>
        <w:rPr>
          <w:rFonts w:ascii="Times New Roman" w:eastAsia="標楷體" w:hAnsi="Times New Roman"/>
          <w:szCs w:val="32"/>
        </w:rPr>
        <w:t>原圖片</w:t>
      </w:r>
      <w:r>
        <w:rPr>
          <w:rFonts w:ascii="Times New Roman" w:eastAsia="標楷體" w:hAnsi="Times New Roman" w:hint="eastAsia"/>
          <w:szCs w:val="32"/>
        </w:rPr>
        <w:t>(</w:t>
      </w:r>
      <w:r>
        <w:rPr>
          <w:rFonts w:ascii="Times New Roman" w:eastAsia="標楷體" w:hAnsi="Times New Roman"/>
          <w:szCs w:val="32"/>
        </w:rPr>
        <w:t>b)</w:t>
      </w:r>
      <w:r>
        <w:rPr>
          <w:rFonts w:ascii="Times New Roman" w:eastAsia="標楷體" w:hAnsi="Times New Roman" w:hint="eastAsia"/>
          <w:szCs w:val="32"/>
        </w:rPr>
        <w:t>為語意分割結果</w:t>
      </w:r>
      <w:r>
        <w:rPr>
          <w:rFonts w:ascii="Times New Roman" w:eastAsia="標楷體" w:hAnsi="Times New Roman" w:hint="eastAsia"/>
          <w:szCs w:val="32"/>
        </w:rPr>
        <w:t>(</w:t>
      </w:r>
      <w:r>
        <w:rPr>
          <w:rFonts w:ascii="Times New Roman" w:eastAsia="標楷體" w:hAnsi="Times New Roman"/>
          <w:szCs w:val="32"/>
        </w:rPr>
        <w:t>c)</w:t>
      </w:r>
      <w:r>
        <w:rPr>
          <w:rFonts w:ascii="Times New Roman" w:eastAsia="標楷體" w:hAnsi="Times New Roman" w:hint="eastAsia"/>
          <w:szCs w:val="32"/>
        </w:rPr>
        <w:t>為實例分割結果</w:t>
      </w:r>
      <w:r>
        <w:rPr>
          <w:rFonts w:ascii="Times New Roman" w:eastAsia="標楷體" w:hAnsi="Times New Roman" w:hint="eastAsia"/>
          <w:szCs w:val="32"/>
        </w:rPr>
        <w:t>(d</w:t>
      </w:r>
      <w:r>
        <w:rPr>
          <w:rFonts w:ascii="Times New Roman" w:eastAsia="標楷體" w:hAnsi="Times New Roman"/>
          <w:szCs w:val="32"/>
        </w:rPr>
        <w:t>)</w:t>
      </w:r>
      <w:r w:rsidR="007C1F9D" w:rsidRPr="007511F2">
        <w:rPr>
          <w:rFonts w:ascii="Times New Roman" w:eastAsia="標楷體" w:hAnsi="Times New Roman" w:hint="eastAsia"/>
          <w:szCs w:val="32"/>
        </w:rPr>
        <w:t>為全景分割結果</w:t>
      </w:r>
    </w:p>
    <w:p w:rsidR="00643CD9" w:rsidRPr="007511F2"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DB6D17" w:rsidRPr="007511F2" w:rsidRDefault="00DB6D17" w:rsidP="00DB6D17">
      <w:pPr>
        <w:pStyle w:val="a7"/>
        <w:ind w:leftChars="0" w:left="1188"/>
        <w:rPr>
          <w:rFonts w:ascii="Times New Roman" w:eastAsia="標楷體" w:hAnsi="Times New Roman"/>
          <w:szCs w:val="32"/>
        </w:rPr>
      </w:pPr>
    </w:p>
    <w:p w:rsidR="002D2D06" w:rsidRPr="007511F2" w:rsidRDefault="002D2D06" w:rsidP="00DB6D17">
      <w:pPr>
        <w:pStyle w:val="a7"/>
        <w:ind w:leftChars="0" w:left="1188"/>
        <w:rPr>
          <w:rFonts w:ascii="Times New Roman" w:eastAsia="標楷體" w:hAnsi="Times New Roman"/>
        </w:rPr>
      </w:pPr>
    </w:p>
    <w:p w:rsidR="00F52986" w:rsidRPr="007511F2" w:rsidRDefault="00F52986">
      <w:pPr>
        <w:rPr>
          <w:rFonts w:ascii="Times New Roman" w:eastAsia="標楷體" w:hAnsi="Times New Roman"/>
        </w:rPr>
      </w:pPr>
    </w:p>
    <w:p w:rsidR="00EA27C1" w:rsidRDefault="00EA27C1">
      <w:pPr>
        <w:rPr>
          <w:rFonts w:ascii="Times New Roman" w:eastAsia="標楷體" w:hAnsi="Times New Roman"/>
        </w:rPr>
      </w:pPr>
    </w:p>
    <w:p w:rsidR="00D84487" w:rsidRDefault="00D84487">
      <w:pPr>
        <w:rPr>
          <w:rFonts w:ascii="Times New Roman" w:eastAsia="標楷體" w:hAnsi="Times New Roman"/>
        </w:rPr>
      </w:pPr>
    </w:p>
    <w:p w:rsidR="00D84487" w:rsidRPr="007511F2" w:rsidRDefault="00D84487">
      <w:pPr>
        <w:rPr>
          <w:rFonts w:ascii="Times New Roman" w:eastAsia="標楷體" w:hAnsi="Times New Roman" w:hint="eastAsia"/>
        </w:rPr>
      </w:pPr>
    </w:p>
    <w:p w:rsidR="000C6BFE" w:rsidRPr="007511F2" w:rsidRDefault="000C6BFE">
      <w:pPr>
        <w:rPr>
          <w:rFonts w:ascii="Times New Roman" w:eastAsia="標楷體" w:hAnsi="Times New Roman" w:hint="eastAsia"/>
        </w:rPr>
      </w:pPr>
    </w:p>
    <w:p w:rsidR="00EA27C1" w:rsidRPr="00D84487" w:rsidRDefault="00D84487" w:rsidP="00D84487">
      <w:pPr>
        <w:jc w:val="center"/>
        <w:rPr>
          <w:rFonts w:ascii="Times New Roman" w:eastAsia="標楷體" w:hAnsi="Times New Roman"/>
          <w:b/>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D064A5">
      <w:pPr>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pPr>
        <w:rPr>
          <w:rFonts w:ascii="Times New Roman" w:eastAsia="標楷體" w:hAnsi="Times New Roman"/>
        </w:rPr>
      </w:pPr>
    </w:p>
    <w:p w:rsidR="00D064A5" w:rsidRPr="007511F2" w:rsidRDefault="00D064A5" w:rsidP="00D064A5">
      <w:pPr>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pPr>
        <w:rPr>
          <w:rFonts w:ascii="Times New Roman" w:eastAsia="標楷體" w:hAnsi="Times New Roman"/>
        </w:rPr>
      </w:pPr>
    </w:p>
    <w:p w:rsidR="00FD2F00" w:rsidRPr="007511F2" w:rsidRDefault="00FD2F00">
      <w:pPr>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pPr>
        <w:rPr>
          <w:rFonts w:ascii="Times New Roman" w:eastAsia="標楷體" w:hAnsi="Times New Roman"/>
        </w:rPr>
      </w:pPr>
    </w:p>
    <w:p w:rsidR="00D064A5" w:rsidRDefault="00D064A5" w:rsidP="00D064A5">
      <w:pPr>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D064A5">
      <w:pPr>
        <w:rPr>
          <w:rFonts w:ascii="Times New Roman" w:eastAsia="標楷體" w:hAnsi="Times New Roman"/>
        </w:rPr>
      </w:pPr>
    </w:p>
    <w:p w:rsidR="00D064A5" w:rsidRDefault="00732998">
      <w:pPr>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pPr>
        <w:rPr>
          <w:rFonts w:ascii="Times New Roman" w:eastAsia="標楷體" w:hAnsi="Times New Roman" w:hint="eastAsia"/>
        </w:rPr>
      </w:pPr>
    </w:p>
    <w:p w:rsidR="00D064A5" w:rsidRPr="007511F2" w:rsidRDefault="00D064A5" w:rsidP="00D064A5">
      <w:pPr>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pPr>
        <w:rPr>
          <w:rFonts w:ascii="Times New Roman" w:eastAsia="標楷體" w:hAnsi="Times New Roman" w:hint="eastAsia"/>
        </w:rPr>
      </w:pPr>
    </w:p>
    <w:p w:rsidR="00BD4B6B" w:rsidRPr="007511F2" w:rsidRDefault="00FD2F00">
      <w:pPr>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pPr>
        <w:rPr>
          <w:rFonts w:ascii="Times New Roman" w:eastAsia="標楷體" w:hAnsi="Times New Roman"/>
        </w:rPr>
      </w:pPr>
    </w:p>
    <w:p w:rsidR="00FD2F00" w:rsidRPr="007511F2" w:rsidRDefault="001E632F">
      <w:pPr>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pPr>
        <w:rPr>
          <w:rFonts w:ascii="Times New Roman" w:eastAsia="標楷體" w:hAnsi="Times New Roman" w:hint="eastAsia"/>
        </w:rPr>
      </w:pPr>
    </w:p>
    <w:p w:rsidR="001E632F" w:rsidRPr="007511F2" w:rsidRDefault="005C69BD">
      <w:pPr>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pPr>
        <w:rPr>
          <w:rFonts w:ascii="Times New Roman" w:eastAsia="標楷體" w:hAnsi="Times New Roman" w:hint="eastAsia"/>
        </w:rPr>
      </w:pPr>
    </w:p>
    <w:p w:rsidR="008E6E9B" w:rsidRPr="007511F2" w:rsidRDefault="00D064A5">
      <w:pPr>
        <w:rPr>
          <w:rFonts w:ascii="Times New Roman" w:eastAsia="標楷體" w:hAnsi="Times New Roman" w:hint="eastAsia"/>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19115D">
      <w:pPr>
        <w:rPr>
          <w:rFonts w:ascii="Times New Roman" w:eastAsia="標楷體" w:hAnsi="Times New Roman" w:cs="Arial"/>
          <w:color w:val="222222"/>
          <w:szCs w:val="20"/>
          <w:shd w:val="clear" w:color="auto" w:fill="FFFFFF"/>
        </w:rPr>
      </w:pPr>
    </w:p>
    <w:p w:rsidR="00883B62" w:rsidRPr="007511F2" w:rsidRDefault="00883B62" w:rsidP="0019115D">
      <w:pPr>
        <w:rPr>
          <w:rFonts w:ascii="Times New Roman" w:eastAsia="標楷體" w:hAnsi="Times New Roman" w:cs="Arial" w:hint="eastAsia"/>
          <w:color w:val="222222"/>
          <w:szCs w:val="20"/>
          <w:shd w:val="clear" w:color="auto" w:fill="FFFFFF"/>
        </w:rPr>
      </w:pPr>
      <w:bookmarkStart w:id="0" w:name="_GoBack"/>
      <w:bookmarkEnd w:id="0"/>
    </w:p>
    <w:p w:rsidR="00677239" w:rsidRPr="007511F2" w:rsidRDefault="00677239" w:rsidP="0019115D">
      <w:pPr>
        <w:rPr>
          <w:rFonts w:ascii="Times New Roman" w:eastAsia="標楷體" w:hAnsi="Times New Roman"/>
        </w:rPr>
      </w:pPr>
      <w:r w:rsidRPr="007511F2">
        <w:rPr>
          <w:rFonts w:ascii="Times New Roman" w:eastAsia="標楷體" w:hAnsi="Times New Roman"/>
        </w:rPr>
        <w:lastRenderedPageBreak/>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19115D">
      <w:pPr>
        <w:rPr>
          <w:rFonts w:ascii="Times New Roman" w:eastAsia="標楷體" w:hAnsi="Times New Roman" w:hint="eastAsia"/>
        </w:rPr>
      </w:pPr>
    </w:p>
    <w:p w:rsidR="0019115D" w:rsidRPr="007511F2" w:rsidRDefault="0019115D" w:rsidP="0019115D">
      <w:pPr>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19115D">
      <w:pPr>
        <w:rPr>
          <w:rFonts w:ascii="Times New Roman" w:eastAsia="標楷體" w:hAnsi="Times New Roman"/>
        </w:rPr>
      </w:pPr>
    </w:p>
    <w:p w:rsidR="007679E4" w:rsidRPr="007511F2" w:rsidRDefault="007679E4" w:rsidP="0019115D">
      <w:pPr>
        <w:rPr>
          <w:rFonts w:ascii="Times New Roman" w:eastAsia="標楷體" w:hAnsi="Times New Roman" w:hint="eastAsia"/>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19115D">
      <w:pPr>
        <w:rPr>
          <w:rFonts w:ascii="Times New Roman" w:eastAsia="標楷體" w:hAnsi="Times New Roman" w:hint="eastAsia"/>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19115D">
      <w:pPr>
        <w:rPr>
          <w:rFonts w:ascii="Times New Roman" w:eastAsia="標楷體" w:hAnsi="Times New Roman"/>
        </w:rPr>
      </w:pPr>
    </w:p>
    <w:p w:rsidR="00D064A5" w:rsidRPr="007511F2" w:rsidRDefault="00D064A5" w:rsidP="0019115D">
      <w:pPr>
        <w:rPr>
          <w:rFonts w:ascii="Times New Roman" w:eastAsia="標楷體" w:hAnsi="Times New Roman" w:hint="eastAsia"/>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0F1" w:rsidRDefault="007760F1" w:rsidP="00DB6D17">
      <w:r>
        <w:separator/>
      </w:r>
    </w:p>
  </w:endnote>
  <w:endnote w:type="continuationSeparator" w:id="0">
    <w:p w:rsidR="007760F1" w:rsidRDefault="007760F1"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0F1" w:rsidRDefault="007760F1" w:rsidP="00DB6D17">
      <w:r>
        <w:separator/>
      </w:r>
    </w:p>
  </w:footnote>
  <w:footnote w:type="continuationSeparator" w:id="0">
    <w:p w:rsidR="007760F1" w:rsidRDefault="007760F1"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2ABC"/>
    <w:rsid w:val="00025627"/>
    <w:rsid w:val="00040592"/>
    <w:rsid w:val="00040FD4"/>
    <w:rsid w:val="00041829"/>
    <w:rsid w:val="00041C85"/>
    <w:rsid w:val="00046748"/>
    <w:rsid w:val="00060239"/>
    <w:rsid w:val="0006624A"/>
    <w:rsid w:val="0007076A"/>
    <w:rsid w:val="000755DC"/>
    <w:rsid w:val="000837FB"/>
    <w:rsid w:val="000847B7"/>
    <w:rsid w:val="000876F6"/>
    <w:rsid w:val="00093CEF"/>
    <w:rsid w:val="00096FE2"/>
    <w:rsid w:val="000975E7"/>
    <w:rsid w:val="000B34AB"/>
    <w:rsid w:val="000B3F0B"/>
    <w:rsid w:val="000C12AC"/>
    <w:rsid w:val="000C6BFE"/>
    <w:rsid w:val="000D252B"/>
    <w:rsid w:val="000D253D"/>
    <w:rsid w:val="000D25BA"/>
    <w:rsid w:val="000D3209"/>
    <w:rsid w:val="000D35D5"/>
    <w:rsid w:val="000E3B85"/>
    <w:rsid w:val="000F69F6"/>
    <w:rsid w:val="000F6EB9"/>
    <w:rsid w:val="0010076E"/>
    <w:rsid w:val="00101BEA"/>
    <w:rsid w:val="001055D5"/>
    <w:rsid w:val="0011537A"/>
    <w:rsid w:val="0011631E"/>
    <w:rsid w:val="00116C7F"/>
    <w:rsid w:val="001303E0"/>
    <w:rsid w:val="0013363A"/>
    <w:rsid w:val="001343F2"/>
    <w:rsid w:val="0014160A"/>
    <w:rsid w:val="00141B65"/>
    <w:rsid w:val="001545D3"/>
    <w:rsid w:val="00155711"/>
    <w:rsid w:val="00157766"/>
    <w:rsid w:val="00163878"/>
    <w:rsid w:val="0016546A"/>
    <w:rsid w:val="00171EFB"/>
    <w:rsid w:val="00175561"/>
    <w:rsid w:val="00177BD0"/>
    <w:rsid w:val="00187FF2"/>
    <w:rsid w:val="0019115D"/>
    <w:rsid w:val="001962B8"/>
    <w:rsid w:val="001A34F7"/>
    <w:rsid w:val="001B0A9C"/>
    <w:rsid w:val="001B2288"/>
    <w:rsid w:val="001B38A3"/>
    <w:rsid w:val="001D19DB"/>
    <w:rsid w:val="001D1F4D"/>
    <w:rsid w:val="001E5674"/>
    <w:rsid w:val="001E632F"/>
    <w:rsid w:val="001F4764"/>
    <w:rsid w:val="00206F79"/>
    <w:rsid w:val="002146A1"/>
    <w:rsid w:val="00215C52"/>
    <w:rsid w:val="002178FA"/>
    <w:rsid w:val="00230F04"/>
    <w:rsid w:val="0024340A"/>
    <w:rsid w:val="00263BC3"/>
    <w:rsid w:val="002640A1"/>
    <w:rsid w:val="00264E70"/>
    <w:rsid w:val="002677C6"/>
    <w:rsid w:val="00270EDB"/>
    <w:rsid w:val="00272E42"/>
    <w:rsid w:val="00273549"/>
    <w:rsid w:val="0027490E"/>
    <w:rsid w:val="00274FC1"/>
    <w:rsid w:val="0028058B"/>
    <w:rsid w:val="002929AE"/>
    <w:rsid w:val="00293971"/>
    <w:rsid w:val="002A5F00"/>
    <w:rsid w:val="002A6BE2"/>
    <w:rsid w:val="002B1B91"/>
    <w:rsid w:val="002B40EC"/>
    <w:rsid w:val="002C01A8"/>
    <w:rsid w:val="002C5A83"/>
    <w:rsid w:val="002D2D06"/>
    <w:rsid w:val="002D6DE8"/>
    <w:rsid w:val="002E5750"/>
    <w:rsid w:val="002E7CA1"/>
    <w:rsid w:val="003009F1"/>
    <w:rsid w:val="003036C5"/>
    <w:rsid w:val="00317400"/>
    <w:rsid w:val="00323BD8"/>
    <w:rsid w:val="00333FE3"/>
    <w:rsid w:val="00335E81"/>
    <w:rsid w:val="003657CE"/>
    <w:rsid w:val="00375BE0"/>
    <w:rsid w:val="00381A3A"/>
    <w:rsid w:val="0038365E"/>
    <w:rsid w:val="003931B7"/>
    <w:rsid w:val="00393383"/>
    <w:rsid w:val="00394040"/>
    <w:rsid w:val="0039588A"/>
    <w:rsid w:val="003A1170"/>
    <w:rsid w:val="003B4524"/>
    <w:rsid w:val="003C2B75"/>
    <w:rsid w:val="003C3CCD"/>
    <w:rsid w:val="003C4AE3"/>
    <w:rsid w:val="003C77D8"/>
    <w:rsid w:val="003D559F"/>
    <w:rsid w:val="003D74AE"/>
    <w:rsid w:val="003E08FE"/>
    <w:rsid w:val="00403A4C"/>
    <w:rsid w:val="00405406"/>
    <w:rsid w:val="00411DEB"/>
    <w:rsid w:val="00416AB0"/>
    <w:rsid w:val="00433C62"/>
    <w:rsid w:val="004419A4"/>
    <w:rsid w:val="0044234B"/>
    <w:rsid w:val="0045669A"/>
    <w:rsid w:val="004606AD"/>
    <w:rsid w:val="00461A44"/>
    <w:rsid w:val="0046456B"/>
    <w:rsid w:val="0046476E"/>
    <w:rsid w:val="004707FF"/>
    <w:rsid w:val="00481CE0"/>
    <w:rsid w:val="0048692A"/>
    <w:rsid w:val="00492279"/>
    <w:rsid w:val="00493707"/>
    <w:rsid w:val="004A0857"/>
    <w:rsid w:val="004A148B"/>
    <w:rsid w:val="004A6443"/>
    <w:rsid w:val="004A75E2"/>
    <w:rsid w:val="004B0004"/>
    <w:rsid w:val="004B5FD0"/>
    <w:rsid w:val="004B63B0"/>
    <w:rsid w:val="004C2ED3"/>
    <w:rsid w:val="004C3ADC"/>
    <w:rsid w:val="004C6AE2"/>
    <w:rsid w:val="004E2548"/>
    <w:rsid w:val="004F69E6"/>
    <w:rsid w:val="004F6C3D"/>
    <w:rsid w:val="005025FB"/>
    <w:rsid w:val="00502B4C"/>
    <w:rsid w:val="00505B85"/>
    <w:rsid w:val="005134B5"/>
    <w:rsid w:val="005158BA"/>
    <w:rsid w:val="005244A9"/>
    <w:rsid w:val="00524934"/>
    <w:rsid w:val="005266D6"/>
    <w:rsid w:val="00534442"/>
    <w:rsid w:val="00534C16"/>
    <w:rsid w:val="005401DE"/>
    <w:rsid w:val="005571D8"/>
    <w:rsid w:val="00563361"/>
    <w:rsid w:val="00564434"/>
    <w:rsid w:val="005834CE"/>
    <w:rsid w:val="005852E7"/>
    <w:rsid w:val="00585B5B"/>
    <w:rsid w:val="0059352E"/>
    <w:rsid w:val="005941A1"/>
    <w:rsid w:val="005970B6"/>
    <w:rsid w:val="005976E4"/>
    <w:rsid w:val="005B73A4"/>
    <w:rsid w:val="005B7C59"/>
    <w:rsid w:val="005C0F76"/>
    <w:rsid w:val="005C62DD"/>
    <w:rsid w:val="005C69BD"/>
    <w:rsid w:val="005D1C0C"/>
    <w:rsid w:val="005D27A9"/>
    <w:rsid w:val="005D5AB9"/>
    <w:rsid w:val="005E49B6"/>
    <w:rsid w:val="005E58ED"/>
    <w:rsid w:val="00614807"/>
    <w:rsid w:val="00616595"/>
    <w:rsid w:val="0062169F"/>
    <w:rsid w:val="006324AB"/>
    <w:rsid w:val="00643CD9"/>
    <w:rsid w:val="00645B0B"/>
    <w:rsid w:val="00661D8F"/>
    <w:rsid w:val="006640F6"/>
    <w:rsid w:val="00665B15"/>
    <w:rsid w:val="00670113"/>
    <w:rsid w:val="00677239"/>
    <w:rsid w:val="00692250"/>
    <w:rsid w:val="006A691E"/>
    <w:rsid w:val="006B0728"/>
    <w:rsid w:val="006B0A18"/>
    <w:rsid w:val="006B2407"/>
    <w:rsid w:val="006B6E7C"/>
    <w:rsid w:val="006B7780"/>
    <w:rsid w:val="006C0D1D"/>
    <w:rsid w:val="006C3207"/>
    <w:rsid w:val="006C7182"/>
    <w:rsid w:val="006E1664"/>
    <w:rsid w:val="006E3344"/>
    <w:rsid w:val="006E388E"/>
    <w:rsid w:val="006E39CF"/>
    <w:rsid w:val="006E642A"/>
    <w:rsid w:val="006F1401"/>
    <w:rsid w:val="007000D5"/>
    <w:rsid w:val="00711131"/>
    <w:rsid w:val="007225D7"/>
    <w:rsid w:val="00732998"/>
    <w:rsid w:val="007333E0"/>
    <w:rsid w:val="00741282"/>
    <w:rsid w:val="00741718"/>
    <w:rsid w:val="00742038"/>
    <w:rsid w:val="007472C4"/>
    <w:rsid w:val="007511F2"/>
    <w:rsid w:val="00760059"/>
    <w:rsid w:val="0076034C"/>
    <w:rsid w:val="00761736"/>
    <w:rsid w:val="00765045"/>
    <w:rsid w:val="007679E4"/>
    <w:rsid w:val="007760F1"/>
    <w:rsid w:val="0078191C"/>
    <w:rsid w:val="00792A5C"/>
    <w:rsid w:val="00792D0A"/>
    <w:rsid w:val="007A117F"/>
    <w:rsid w:val="007B50D8"/>
    <w:rsid w:val="007C160E"/>
    <w:rsid w:val="007C1F9D"/>
    <w:rsid w:val="007C2F37"/>
    <w:rsid w:val="007C3A81"/>
    <w:rsid w:val="007C6F38"/>
    <w:rsid w:val="007D1E99"/>
    <w:rsid w:val="007D26A9"/>
    <w:rsid w:val="007D5C25"/>
    <w:rsid w:val="007D7351"/>
    <w:rsid w:val="007E6461"/>
    <w:rsid w:val="007F0F1F"/>
    <w:rsid w:val="007F2225"/>
    <w:rsid w:val="007F74EA"/>
    <w:rsid w:val="00801021"/>
    <w:rsid w:val="00805987"/>
    <w:rsid w:val="00807516"/>
    <w:rsid w:val="00815874"/>
    <w:rsid w:val="0081608E"/>
    <w:rsid w:val="008162A2"/>
    <w:rsid w:val="00831CA3"/>
    <w:rsid w:val="00836868"/>
    <w:rsid w:val="00843B08"/>
    <w:rsid w:val="00845C36"/>
    <w:rsid w:val="00854FC1"/>
    <w:rsid w:val="00866E49"/>
    <w:rsid w:val="00867644"/>
    <w:rsid w:val="00877E14"/>
    <w:rsid w:val="00883B62"/>
    <w:rsid w:val="00885DBC"/>
    <w:rsid w:val="00895799"/>
    <w:rsid w:val="008A016E"/>
    <w:rsid w:val="008B0D4D"/>
    <w:rsid w:val="008C0E32"/>
    <w:rsid w:val="008C79E8"/>
    <w:rsid w:val="008D0B8D"/>
    <w:rsid w:val="008E3C30"/>
    <w:rsid w:val="008E6E9B"/>
    <w:rsid w:val="008E7227"/>
    <w:rsid w:val="008F2AD4"/>
    <w:rsid w:val="008F7045"/>
    <w:rsid w:val="009051C1"/>
    <w:rsid w:val="009135D5"/>
    <w:rsid w:val="00922DD8"/>
    <w:rsid w:val="00922E03"/>
    <w:rsid w:val="009444D6"/>
    <w:rsid w:val="009468D4"/>
    <w:rsid w:val="00953495"/>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9F6613"/>
    <w:rsid w:val="00A01A2B"/>
    <w:rsid w:val="00A03747"/>
    <w:rsid w:val="00A12A87"/>
    <w:rsid w:val="00A14E79"/>
    <w:rsid w:val="00A153ED"/>
    <w:rsid w:val="00A15900"/>
    <w:rsid w:val="00A255DE"/>
    <w:rsid w:val="00A25F9E"/>
    <w:rsid w:val="00A351CE"/>
    <w:rsid w:val="00A43084"/>
    <w:rsid w:val="00A43104"/>
    <w:rsid w:val="00A4538A"/>
    <w:rsid w:val="00A46BD4"/>
    <w:rsid w:val="00A51041"/>
    <w:rsid w:val="00A542AE"/>
    <w:rsid w:val="00A91B0A"/>
    <w:rsid w:val="00AB0C88"/>
    <w:rsid w:val="00AB2557"/>
    <w:rsid w:val="00AB54E8"/>
    <w:rsid w:val="00AC283A"/>
    <w:rsid w:val="00AC7C24"/>
    <w:rsid w:val="00AD507F"/>
    <w:rsid w:val="00AE0A95"/>
    <w:rsid w:val="00AE0B70"/>
    <w:rsid w:val="00AE7916"/>
    <w:rsid w:val="00AF482A"/>
    <w:rsid w:val="00AF5E0D"/>
    <w:rsid w:val="00B016AF"/>
    <w:rsid w:val="00B077C6"/>
    <w:rsid w:val="00B23FC1"/>
    <w:rsid w:val="00B25320"/>
    <w:rsid w:val="00B26D15"/>
    <w:rsid w:val="00B412D6"/>
    <w:rsid w:val="00B5270C"/>
    <w:rsid w:val="00B648FE"/>
    <w:rsid w:val="00B713D2"/>
    <w:rsid w:val="00B85585"/>
    <w:rsid w:val="00B93F29"/>
    <w:rsid w:val="00BA0FD4"/>
    <w:rsid w:val="00BB09EF"/>
    <w:rsid w:val="00BC1904"/>
    <w:rsid w:val="00BC445B"/>
    <w:rsid w:val="00BD05FB"/>
    <w:rsid w:val="00BD1B6D"/>
    <w:rsid w:val="00BD1C15"/>
    <w:rsid w:val="00BD255C"/>
    <w:rsid w:val="00BD3249"/>
    <w:rsid w:val="00BD4B6B"/>
    <w:rsid w:val="00BF413A"/>
    <w:rsid w:val="00BF67E1"/>
    <w:rsid w:val="00C016D6"/>
    <w:rsid w:val="00C07C2A"/>
    <w:rsid w:val="00C22DFC"/>
    <w:rsid w:val="00C25673"/>
    <w:rsid w:val="00C43C27"/>
    <w:rsid w:val="00C5134C"/>
    <w:rsid w:val="00C57ACE"/>
    <w:rsid w:val="00C62935"/>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69B2"/>
    <w:rsid w:val="00CD7DC0"/>
    <w:rsid w:val="00D02DED"/>
    <w:rsid w:val="00D04E6B"/>
    <w:rsid w:val="00D064A5"/>
    <w:rsid w:val="00D06EB2"/>
    <w:rsid w:val="00D12A52"/>
    <w:rsid w:val="00D27124"/>
    <w:rsid w:val="00D33112"/>
    <w:rsid w:val="00D35032"/>
    <w:rsid w:val="00D40DAF"/>
    <w:rsid w:val="00D538E5"/>
    <w:rsid w:val="00D57DB2"/>
    <w:rsid w:val="00D72714"/>
    <w:rsid w:val="00D74593"/>
    <w:rsid w:val="00D74B51"/>
    <w:rsid w:val="00D84487"/>
    <w:rsid w:val="00D84610"/>
    <w:rsid w:val="00D870C4"/>
    <w:rsid w:val="00DA00BE"/>
    <w:rsid w:val="00DA21F4"/>
    <w:rsid w:val="00DA55B6"/>
    <w:rsid w:val="00DB6D17"/>
    <w:rsid w:val="00DC205B"/>
    <w:rsid w:val="00DC3BE6"/>
    <w:rsid w:val="00DE0D5B"/>
    <w:rsid w:val="00DE128F"/>
    <w:rsid w:val="00DE74D9"/>
    <w:rsid w:val="00DF464B"/>
    <w:rsid w:val="00DF5D5C"/>
    <w:rsid w:val="00DF5E65"/>
    <w:rsid w:val="00E12CF2"/>
    <w:rsid w:val="00E1324F"/>
    <w:rsid w:val="00E17A6A"/>
    <w:rsid w:val="00E2231B"/>
    <w:rsid w:val="00E232E2"/>
    <w:rsid w:val="00E23835"/>
    <w:rsid w:val="00E27BBB"/>
    <w:rsid w:val="00E30C66"/>
    <w:rsid w:val="00E34E59"/>
    <w:rsid w:val="00E36926"/>
    <w:rsid w:val="00E418D6"/>
    <w:rsid w:val="00E60B8A"/>
    <w:rsid w:val="00E63695"/>
    <w:rsid w:val="00E67233"/>
    <w:rsid w:val="00E74E05"/>
    <w:rsid w:val="00E750D4"/>
    <w:rsid w:val="00E81254"/>
    <w:rsid w:val="00EA27C1"/>
    <w:rsid w:val="00EA2DA3"/>
    <w:rsid w:val="00EA606E"/>
    <w:rsid w:val="00EB4818"/>
    <w:rsid w:val="00EB7B91"/>
    <w:rsid w:val="00ED23B7"/>
    <w:rsid w:val="00ED2E8E"/>
    <w:rsid w:val="00ED4DB5"/>
    <w:rsid w:val="00ED743D"/>
    <w:rsid w:val="00EF0630"/>
    <w:rsid w:val="00EF144D"/>
    <w:rsid w:val="00F050CA"/>
    <w:rsid w:val="00F05566"/>
    <w:rsid w:val="00F056EF"/>
    <w:rsid w:val="00F07102"/>
    <w:rsid w:val="00F100B5"/>
    <w:rsid w:val="00F1092B"/>
    <w:rsid w:val="00F11145"/>
    <w:rsid w:val="00F209C4"/>
    <w:rsid w:val="00F23C37"/>
    <w:rsid w:val="00F246F3"/>
    <w:rsid w:val="00F270C3"/>
    <w:rsid w:val="00F27AAF"/>
    <w:rsid w:val="00F45B35"/>
    <w:rsid w:val="00F52986"/>
    <w:rsid w:val="00F53056"/>
    <w:rsid w:val="00F623C4"/>
    <w:rsid w:val="00F64517"/>
    <w:rsid w:val="00F705B3"/>
    <w:rsid w:val="00F915E2"/>
    <w:rsid w:val="00FB7A46"/>
    <w:rsid w:val="00FC1048"/>
    <w:rsid w:val="00FC3FBC"/>
    <w:rsid w:val="00FC4C9C"/>
    <w:rsid w:val="00FC7B18"/>
    <w:rsid w:val="00FD2F00"/>
    <w:rsid w:val="00FD307C"/>
    <w:rsid w:val="00FD6BE8"/>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5BC05-66F5-423E-9C75-A28061B79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10</Pages>
  <Words>3495</Words>
  <Characters>4301</Characters>
  <Application>Microsoft Office Word</Application>
  <DocSecurity>0</DocSecurity>
  <Lines>187</Lines>
  <Paragraphs>73</Paragraphs>
  <ScaleCrop>false</ScaleCrop>
  <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459</cp:revision>
  <dcterms:created xsi:type="dcterms:W3CDTF">2021-11-18T16:44:00Z</dcterms:created>
  <dcterms:modified xsi:type="dcterms:W3CDTF">2021-11-23T05:43:00Z</dcterms:modified>
</cp:coreProperties>
</file>