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834" w:rsidRDefault="00B57E35">
      <w:r>
        <w:t xml:space="preserve">10994015 </w:t>
      </w:r>
      <w:r>
        <w:t>資管碩二</w:t>
      </w:r>
      <w:r>
        <w:t xml:space="preserve"> </w:t>
      </w:r>
      <w:r>
        <w:t>李承諺</w:t>
      </w:r>
    </w:p>
    <w:p w:rsidR="00B57E35" w:rsidRDefault="00B57E35"/>
    <w:p w:rsidR="00574CAE" w:rsidRDefault="00B57E35" w:rsidP="00387688">
      <w:pPr>
        <w:ind w:firstLine="360"/>
      </w:pPr>
      <w:r>
        <w:t>本次心得我挑選許政堯同學的論文計畫來撰寫。</w:t>
      </w:r>
      <w:r w:rsidR="003A122F">
        <w:t>政堯研究大致流程是先進行資料蒐集，</w:t>
      </w:r>
      <w:r w:rsidR="00E854BE">
        <w:t>並用一些資料不平衡的處理方式去處理資料不平衡的問題，最後丟進深度學習或者機器學習模型，來判斷</w:t>
      </w:r>
      <w:r w:rsidR="00E31B5A">
        <w:t>虛假評論</w:t>
      </w:r>
      <w:r w:rsidR="001A0C62">
        <w:t>的</w:t>
      </w:r>
      <w:r w:rsidR="00E854BE">
        <w:t>檢測</w:t>
      </w:r>
      <w:r w:rsidR="008428D9">
        <w:t>。</w:t>
      </w:r>
      <w:r w:rsidR="00196600">
        <w:t>而看完本次報告我有幾個問題想要請教。</w:t>
      </w:r>
    </w:p>
    <w:p w:rsidR="004001F9" w:rsidRDefault="004001F9"/>
    <w:p w:rsidR="00BA428F" w:rsidRPr="00BA428F" w:rsidRDefault="00BA428F" w:rsidP="00BA428F">
      <w:pPr>
        <w:rPr>
          <w:rFonts w:hint="eastAsia"/>
          <w:b/>
        </w:rPr>
      </w:pPr>
      <w:r>
        <w:rPr>
          <w:b/>
        </w:rPr>
        <w:t>一、</w:t>
      </w:r>
    </w:p>
    <w:p w:rsidR="002779ED" w:rsidRDefault="004001F9" w:rsidP="00BA428F">
      <w:r>
        <w:t>在生成資料時，</w:t>
      </w:r>
      <w:r w:rsidR="00953559">
        <w:t>真實資料與生成資料的比例該為多少，</w:t>
      </w:r>
      <w:r w:rsidR="002779ED">
        <w:t>多少時會是最佳狀態</w:t>
      </w:r>
      <w:r w:rsidR="002779ED">
        <w:t>?</w:t>
      </w:r>
      <w:r w:rsidR="002779ED">
        <w:t>或是這也可以當成實驗的一部分</w:t>
      </w:r>
      <w:r w:rsidR="002779ED">
        <w:t>?</w:t>
      </w:r>
      <w:r w:rsidR="00672157">
        <w:t>`</w:t>
      </w:r>
    </w:p>
    <w:p w:rsidR="00672157" w:rsidRDefault="00672157" w:rsidP="00672157">
      <w:r>
        <w:t>因為我自己的論文也有遇到類似的問題，在資料不足時，也需要一些資料增強的方式，</w:t>
      </w:r>
      <w:r w:rsidR="000516F0">
        <w:t>但某些資料增強的方式看起來不太適合將</w:t>
      </w:r>
      <w:r w:rsidR="000516F0">
        <w:t>1:1</w:t>
      </w:r>
      <w:r w:rsidR="000516F0">
        <w:t>的去做增強，</w:t>
      </w:r>
      <w:r w:rsidR="00A37173">
        <w:t>因此該使用何種比例才是最佳狀態也成為了一種問題。</w:t>
      </w:r>
    </w:p>
    <w:p w:rsidR="00B234B9" w:rsidRDefault="00B234B9" w:rsidP="00672157"/>
    <w:p w:rsidR="00BA428F" w:rsidRPr="00BA428F" w:rsidRDefault="00BA428F" w:rsidP="00672157">
      <w:pPr>
        <w:rPr>
          <w:b/>
        </w:rPr>
      </w:pPr>
      <w:r>
        <w:rPr>
          <w:b/>
        </w:rPr>
        <w:t>二、</w:t>
      </w:r>
    </w:p>
    <w:p w:rsidR="00E7074F" w:rsidRDefault="00982FF5" w:rsidP="00672157">
      <w:pPr>
        <w:rPr>
          <w:rFonts w:hint="eastAsia"/>
        </w:rPr>
      </w:pPr>
      <w:r>
        <w:t>以往有沒有先對資料做資料不平衡處理再進行虛假評論分析</w:t>
      </w:r>
      <w:r w:rsidR="009651BE">
        <w:t>等相關工作，</w:t>
      </w:r>
      <w:r w:rsidR="00711234">
        <w:t>或是他們是用哪種方法成功，而政堯跟他們做得有什麼不一樣</w:t>
      </w:r>
      <w:r w:rsidR="00721B5B">
        <w:t>。</w:t>
      </w:r>
      <w:r w:rsidR="00C6339E">
        <w:t>而虛假評論的檢測是需要用那麼大量的演算法或者模型才可以處理的有效嗎</w:t>
      </w:r>
      <w:r w:rsidR="00C6339E">
        <w:t>?</w:t>
      </w:r>
      <w:r w:rsidR="00C6339E">
        <w:t>會不會造成演算過多導致不準確，還是越多模型混合去訓練會越有效，這也是我在看報告時會好奇的點</w:t>
      </w:r>
      <w:r w:rsidR="00D62376">
        <w:t>，雖然有提到最後會進行交叉驗證，但如果不需要那麼多準確率就夠高，相比之下會不會更輕鬆方便</w:t>
      </w:r>
      <w:r w:rsidR="000B4D9D">
        <w:t>，也不必要</w:t>
      </w:r>
      <w:r w:rsidR="00D62376">
        <w:t>耗費那麼大的工程</w:t>
      </w:r>
      <w:r w:rsidR="003B1FEE">
        <w:t>來做訓練</w:t>
      </w:r>
      <w:r w:rsidR="00D62376">
        <w:t>。</w:t>
      </w:r>
    </w:p>
    <w:p w:rsidR="00E7074F" w:rsidRDefault="00E7074F" w:rsidP="00672157"/>
    <w:p w:rsidR="00BA428F" w:rsidRPr="00BA428F" w:rsidRDefault="004471D7" w:rsidP="00BA428F">
      <w:pPr>
        <w:rPr>
          <w:b/>
        </w:rPr>
      </w:pPr>
      <w:r>
        <w:rPr>
          <w:b/>
        </w:rPr>
        <w:t>三、</w:t>
      </w:r>
      <w:bookmarkStart w:id="0" w:name="_GoBack"/>
      <w:bookmarkEnd w:id="0"/>
    </w:p>
    <w:p w:rsidR="0056356E" w:rsidRDefault="0056356E" w:rsidP="00BA428F">
      <w:r>
        <w:t>訓練的模型有非常多，但市面上模型其實滿山滿海，為什麼政堯會挑選出那些特定的模型來做為訓練</w:t>
      </w:r>
      <w:r>
        <w:t>?</w:t>
      </w:r>
      <w:r w:rsidR="0052797C">
        <w:t>不知道是我沒認真聽還是政堯沒有解釋，</w:t>
      </w:r>
      <w:r w:rsidR="00E15A36">
        <w:t>而特別選那些模型的原因又是什麼</w:t>
      </w:r>
      <w:r w:rsidR="00E15A36">
        <w:t>?</w:t>
      </w:r>
      <w:r w:rsidR="00E15A36">
        <w:t>是因為親民好用，還是效率高，或是準確率高，希望之後此論文能夠給多些解釋。</w:t>
      </w:r>
    </w:p>
    <w:p w:rsidR="00BA428F" w:rsidRDefault="00BA428F" w:rsidP="00BA428F">
      <w:pPr>
        <w:pStyle w:val="a7"/>
        <w:ind w:leftChars="0" w:left="360"/>
        <w:rPr>
          <w:rFonts w:hint="eastAsia"/>
        </w:rPr>
      </w:pPr>
    </w:p>
    <w:p w:rsidR="00E7074F" w:rsidRPr="00BA428F" w:rsidRDefault="00E7074F" w:rsidP="00672157">
      <w:pPr>
        <w:rPr>
          <w:b/>
        </w:rPr>
      </w:pPr>
      <w:r w:rsidRPr="00BA428F">
        <w:rPr>
          <w:b/>
        </w:rPr>
        <w:t>個人疑問</w:t>
      </w:r>
      <w:r w:rsidRPr="00BA428F">
        <w:rPr>
          <w:b/>
        </w:rPr>
        <w:t>:</w:t>
      </w:r>
    </w:p>
    <w:p w:rsidR="00B234B9" w:rsidRDefault="00B234B9" w:rsidP="00E00DFD">
      <w:pPr>
        <w:ind w:firstLine="480"/>
        <w:rPr>
          <w:rFonts w:hint="eastAsia"/>
        </w:rPr>
      </w:pPr>
      <w:r>
        <w:t>處理資料不平衡是否也有其他方式，</w:t>
      </w:r>
      <w:r w:rsidR="00EE660B">
        <w:t>因為政堯在報期中的時候與期末的時候內容有些出入，</w:t>
      </w:r>
      <w:r w:rsidR="00C95946">
        <w:t>不曉得是因為不適合或是怎麼樣先刪除，像是期中時政堯有提到資料不平衡的處理可以用生成對抗網路的方式去生成資料，</w:t>
      </w:r>
      <w:r w:rsidR="00F463B4">
        <w:t>而我認為這也是一種資料不平衡處理的一種非常好且可以嘗試的方式，</w:t>
      </w:r>
      <w:r w:rsidR="00C5663A">
        <w:t>但期末時似乎被刪掉了我認為有點可惜。</w:t>
      </w:r>
    </w:p>
    <w:p w:rsidR="00F521FC" w:rsidRDefault="00F521FC" w:rsidP="00672157">
      <w:pPr>
        <w:rPr>
          <w:rFonts w:hint="eastAsia"/>
        </w:rPr>
      </w:pPr>
    </w:p>
    <w:p w:rsidR="00574CAE" w:rsidRPr="00953559" w:rsidRDefault="00574CAE">
      <w:pPr>
        <w:rPr>
          <w:rFonts w:hint="eastAsia"/>
        </w:rPr>
      </w:pPr>
    </w:p>
    <w:sectPr w:rsidR="00574CAE" w:rsidRPr="0095355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25E" w:rsidRDefault="0071525E" w:rsidP="00B57E35">
      <w:r>
        <w:separator/>
      </w:r>
    </w:p>
  </w:endnote>
  <w:endnote w:type="continuationSeparator" w:id="0">
    <w:p w:rsidR="0071525E" w:rsidRDefault="0071525E" w:rsidP="00B5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25E" w:rsidRDefault="0071525E" w:rsidP="00B57E35">
      <w:r>
        <w:separator/>
      </w:r>
    </w:p>
  </w:footnote>
  <w:footnote w:type="continuationSeparator" w:id="0">
    <w:p w:rsidR="0071525E" w:rsidRDefault="0071525E" w:rsidP="00B57E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31EC"/>
    <w:multiLevelType w:val="hybridMultilevel"/>
    <w:tmpl w:val="E9E0BD90"/>
    <w:lvl w:ilvl="0" w:tplc="89F05C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C"/>
    <w:rsid w:val="000516F0"/>
    <w:rsid w:val="000B4D9D"/>
    <w:rsid w:val="000C50BC"/>
    <w:rsid w:val="00196600"/>
    <w:rsid w:val="001A0C62"/>
    <w:rsid w:val="002515FA"/>
    <w:rsid w:val="002779ED"/>
    <w:rsid w:val="00387688"/>
    <w:rsid w:val="003A122F"/>
    <w:rsid w:val="003A6C42"/>
    <w:rsid w:val="003B1FEE"/>
    <w:rsid w:val="004001F9"/>
    <w:rsid w:val="004471D7"/>
    <w:rsid w:val="0052797C"/>
    <w:rsid w:val="0056356E"/>
    <w:rsid w:val="00574CAE"/>
    <w:rsid w:val="005E521F"/>
    <w:rsid w:val="00672157"/>
    <w:rsid w:val="00711234"/>
    <w:rsid w:val="0071525E"/>
    <w:rsid w:val="00721B5B"/>
    <w:rsid w:val="008428D9"/>
    <w:rsid w:val="00953559"/>
    <w:rsid w:val="009651BE"/>
    <w:rsid w:val="00982FF5"/>
    <w:rsid w:val="009C6834"/>
    <w:rsid w:val="00A37173"/>
    <w:rsid w:val="00B234B9"/>
    <w:rsid w:val="00B57E35"/>
    <w:rsid w:val="00BA428F"/>
    <w:rsid w:val="00C5663A"/>
    <w:rsid w:val="00C6339E"/>
    <w:rsid w:val="00C95946"/>
    <w:rsid w:val="00D62376"/>
    <w:rsid w:val="00E00DFD"/>
    <w:rsid w:val="00E0357D"/>
    <w:rsid w:val="00E15A36"/>
    <w:rsid w:val="00E31B5A"/>
    <w:rsid w:val="00E7074F"/>
    <w:rsid w:val="00E854BE"/>
    <w:rsid w:val="00EE660B"/>
    <w:rsid w:val="00F463B4"/>
    <w:rsid w:val="00F521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B0037-2430-41E1-B173-6711C2AA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7E35"/>
    <w:pPr>
      <w:tabs>
        <w:tab w:val="center" w:pos="4153"/>
        <w:tab w:val="right" w:pos="8306"/>
      </w:tabs>
      <w:snapToGrid w:val="0"/>
    </w:pPr>
    <w:rPr>
      <w:sz w:val="20"/>
      <w:szCs w:val="20"/>
    </w:rPr>
  </w:style>
  <w:style w:type="character" w:customStyle="1" w:styleId="a4">
    <w:name w:val="頁首 字元"/>
    <w:basedOn w:val="a0"/>
    <w:link w:val="a3"/>
    <w:uiPriority w:val="99"/>
    <w:rsid w:val="00B57E35"/>
    <w:rPr>
      <w:sz w:val="20"/>
      <w:szCs w:val="20"/>
    </w:rPr>
  </w:style>
  <w:style w:type="paragraph" w:styleId="a5">
    <w:name w:val="footer"/>
    <w:basedOn w:val="a"/>
    <w:link w:val="a6"/>
    <w:uiPriority w:val="99"/>
    <w:unhideWhenUsed/>
    <w:rsid w:val="00B57E35"/>
    <w:pPr>
      <w:tabs>
        <w:tab w:val="center" w:pos="4153"/>
        <w:tab w:val="right" w:pos="8306"/>
      </w:tabs>
      <w:snapToGrid w:val="0"/>
    </w:pPr>
    <w:rPr>
      <w:sz w:val="20"/>
      <w:szCs w:val="20"/>
    </w:rPr>
  </w:style>
  <w:style w:type="character" w:customStyle="1" w:styleId="a6">
    <w:name w:val="頁尾 字元"/>
    <w:basedOn w:val="a0"/>
    <w:link w:val="a5"/>
    <w:uiPriority w:val="99"/>
    <w:rsid w:val="00B57E35"/>
    <w:rPr>
      <w:sz w:val="20"/>
      <w:szCs w:val="20"/>
    </w:rPr>
  </w:style>
  <w:style w:type="paragraph" w:styleId="a7">
    <w:name w:val="List Paragraph"/>
    <w:basedOn w:val="a"/>
    <w:uiPriority w:val="34"/>
    <w:qFormat/>
    <w:rsid w:val="002779E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42</cp:revision>
  <dcterms:created xsi:type="dcterms:W3CDTF">2021-12-20T18:43:00Z</dcterms:created>
  <dcterms:modified xsi:type="dcterms:W3CDTF">2021-12-20T19:07:00Z</dcterms:modified>
</cp:coreProperties>
</file>