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家装平台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装修公司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1、入驻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点击申请入驻按钮，申请入驻界面，包含4类申请，分别是装修公司，建材商，施工队和设计师。装修公司对应t_company表，建材商对t_supply表，设计师对应t_designer表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填写公司相关信息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点击提交，保存到数据库，审核状态为待审核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此时在后台中已经有了装修公司的入驻申请信息，审核状态为待审核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管理员登录后，对于装修公司管理模块，分别列出已审核和待审核的装修公司，管理员点击待审核，把所有需要审核的装修公司入驻申请列出来，管理员可在此完成入驻申请审核。审核完毕，状态转化为已审核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入驻申请审核通过，装修公司可以登录到系统。登录界面提供5个登录选项，分别是装修公司登录（从t_company表中获取数据），建材商登录（从t_supply表中获取数据），施工队登录（从t_team表中获取数据），设计师登录（从t_designer表中获取数据）和用户登录（从t_customer表中获取数据），默认为用户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装修公司信息的查看，修改，账号密码设置等，需要添加标签，可通过标签搜索到相应的装修公司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装修案例管理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装修公司添加装修案例，对装修案例的查看，修改和删除，每个案例最多支持上传5张图片，对应t_company_case表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装修公司添加活动信息，对活动的查看，修改和删除，对应t_company_activity表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查看预约，每个预约最多5个装修公司可查看，装修公司可申请查看预约者的手机号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建材商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1、入驻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入驻流程与装修公司一致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登录流程与装修公司一致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信息管理，对应t_supply表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与装修公司一致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建材管理，对应t_product表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建材商添加建材信息，对建材的查看，修改和删除。建材需要分类，便于分类查找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活动管理，对应t_supply_activity表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与装修公司一致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1、入驻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入驻流程与装修公司一致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登录流程与装修公司一致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信息管理，对应t_designer表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与装修公司一致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设计案例管理，对应t_designer_case表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与装修公司一致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预约管理，对应t_designer_app表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与装修公司一致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普通用户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直接注册使用，不需要审核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登录流程与装修公司一致，为默认登录选项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信息管理，对应t_customer表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与装修公司一致，但不需要标签，需要提供小区信息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通过主页查看装修公司、建材商、施工队和设计师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通过主页查看装修案例或设计案例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通过主页查看建材产品，可分类查找建材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通过主页预约量房与设计，对应t_appointment表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浏览装修公司时可点击关注（t_company_collect表），浏览设计师时可点击关注</w:t>
      </w:r>
      <w:r>
        <w:rPr>
          <w:rFonts w:hint="eastAsia"/>
          <w:lang w:val="en-US" w:eastAsia="zh-CN"/>
        </w:rPr>
        <w:t>（t_designer_collect表），浏览装修案例时可点击关注（t_company_case_col表或t_designer_case_col表），浏览建材时可点击关注（t_product_collect表），浏览建材商时可点击关注（t_supply_collect表）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关注管理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装修公司关注，设计师关注，建材商关注，建材关注，装修公司案例关注，设计师案例关注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由系统初始化一个超级管理员，超级管理员可以操作任何模块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超级管理员可以添加普通管理员，普通管理员只能对特定的功能进行操作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由管理员直接输入url地址进入登录页面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申请入驻审核，分成4类审核，包括装修公司，建材商，设计师，施工队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审核时，如果是装修公司，建材商，则添加经纬度，调用百度地图api显示具体位置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装修公司管理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对装修公司信息的查看，装修案例的查看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建材商管理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对建材商信息的查看，建材信息的查看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设计师管理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与装修公司一致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对用户信息的查看，还可以查看其关注的装修公司，设计师，建材商和建材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用户预约量房与设计管理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查看哪些用户发起了量房与设计预约，并根据类型指定装修公司或设计师上门量房。最多指定3个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系统管理，对应t_admin表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添加管理员，信息查看，账号设置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装修公司t_company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建材商t_supply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建材t_product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设计师t_designer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装修公司案例t_company_case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设计师案例t_designer_case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装修公司活动t_company_activity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建材商活动t_supply_activity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 t_customer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装修公司关注t_company_collect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建材商关注t_supply_collect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建材关注 t_product_collect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设计师关注t_designer_collect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装修公司案例关注t_company_case_col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设计师案例关注t_designer_case_col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预约t_appointment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预约查看记录表t_appointment_view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管理员t_admin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29DD"/>
    <w:multiLevelType w:val="singleLevel"/>
    <w:tmpl w:val="57C629D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7C62BB4"/>
    <w:multiLevelType w:val="singleLevel"/>
    <w:tmpl w:val="57C62BB4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7C62C8A"/>
    <w:multiLevelType w:val="singleLevel"/>
    <w:tmpl w:val="57C62C8A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7C62CC9"/>
    <w:multiLevelType w:val="singleLevel"/>
    <w:tmpl w:val="57C62CC9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7C62CE7"/>
    <w:multiLevelType w:val="multilevel"/>
    <w:tmpl w:val="57C62CE7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C62D0E"/>
    <w:multiLevelType w:val="singleLevel"/>
    <w:tmpl w:val="57C62D0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A7373"/>
    <w:rsid w:val="00FE677D"/>
    <w:rsid w:val="01F0132E"/>
    <w:rsid w:val="04814F3E"/>
    <w:rsid w:val="073D27A1"/>
    <w:rsid w:val="075E6968"/>
    <w:rsid w:val="08360B2D"/>
    <w:rsid w:val="08BD1540"/>
    <w:rsid w:val="0BE17AE4"/>
    <w:rsid w:val="0C2D0A82"/>
    <w:rsid w:val="0CB65C26"/>
    <w:rsid w:val="0EFC4A0E"/>
    <w:rsid w:val="125224B7"/>
    <w:rsid w:val="13230055"/>
    <w:rsid w:val="14AF090C"/>
    <w:rsid w:val="152C4C6C"/>
    <w:rsid w:val="154469D4"/>
    <w:rsid w:val="16164B0F"/>
    <w:rsid w:val="16614E44"/>
    <w:rsid w:val="17E60398"/>
    <w:rsid w:val="19010DAE"/>
    <w:rsid w:val="19B479C1"/>
    <w:rsid w:val="1CFC7D69"/>
    <w:rsid w:val="1F5C06CD"/>
    <w:rsid w:val="202B3308"/>
    <w:rsid w:val="26D83B45"/>
    <w:rsid w:val="2705314A"/>
    <w:rsid w:val="27C56C67"/>
    <w:rsid w:val="282476EF"/>
    <w:rsid w:val="292D3453"/>
    <w:rsid w:val="29402811"/>
    <w:rsid w:val="29A71486"/>
    <w:rsid w:val="2AFD6788"/>
    <w:rsid w:val="2B9C2BD9"/>
    <w:rsid w:val="2BFD1202"/>
    <w:rsid w:val="2CCE2B94"/>
    <w:rsid w:val="2E310998"/>
    <w:rsid w:val="31F51A90"/>
    <w:rsid w:val="33282455"/>
    <w:rsid w:val="339C133E"/>
    <w:rsid w:val="341F6179"/>
    <w:rsid w:val="34D703E0"/>
    <w:rsid w:val="37A80777"/>
    <w:rsid w:val="39766715"/>
    <w:rsid w:val="397F540D"/>
    <w:rsid w:val="3B7D5F57"/>
    <w:rsid w:val="3C11027E"/>
    <w:rsid w:val="3C150BDF"/>
    <w:rsid w:val="3EE0380A"/>
    <w:rsid w:val="3F093166"/>
    <w:rsid w:val="41FA470C"/>
    <w:rsid w:val="42421B3C"/>
    <w:rsid w:val="432A7ACD"/>
    <w:rsid w:val="436337C6"/>
    <w:rsid w:val="449B7E20"/>
    <w:rsid w:val="47EC4C07"/>
    <w:rsid w:val="49A96F51"/>
    <w:rsid w:val="49DB02BC"/>
    <w:rsid w:val="4C5F550A"/>
    <w:rsid w:val="4D945CA8"/>
    <w:rsid w:val="4E1D0C03"/>
    <w:rsid w:val="4EF9197C"/>
    <w:rsid w:val="4F2B587C"/>
    <w:rsid w:val="524206E3"/>
    <w:rsid w:val="54A53526"/>
    <w:rsid w:val="56230EED"/>
    <w:rsid w:val="56D349B9"/>
    <w:rsid w:val="571B635E"/>
    <w:rsid w:val="581B0A8F"/>
    <w:rsid w:val="58815918"/>
    <w:rsid w:val="59FA20FA"/>
    <w:rsid w:val="5B584A9B"/>
    <w:rsid w:val="5EC14304"/>
    <w:rsid w:val="5FD40064"/>
    <w:rsid w:val="60B80C62"/>
    <w:rsid w:val="62BA7373"/>
    <w:rsid w:val="677F790E"/>
    <w:rsid w:val="68F25A9E"/>
    <w:rsid w:val="6E2570E6"/>
    <w:rsid w:val="6F736C4D"/>
    <w:rsid w:val="70A66149"/>
    <w:rsid w:val="71D50CD8"/>
    <w:rsid w:val="732F03B9"/>
    <w:rsid w:val="75EC76FD"/>
    <w:rsid w:val="76995A0F"/>
    <w:rsid w:val="7A3B3417"/>
    <w:rsid w:val="7D796730"/>
    <w:rsid w:val="7E330482"/>
    <w:rsid w:val="7ED471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2016-08-31T00:41:00Z</dcterms:created>
  <dc:creator>Wang Genshen</dc:creator>
  <cp:lastModifiedBy>xiao-kang</cp:lastModifiedBy>
  <dcterms:modified xsi:type="dcterms:W3CDTF">2016-09-02T12:44:53Z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