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46"/>
        <w:gridCol w:w="2835"/>
      </w:tblGrid>
      <w:tr w:rsidR="00E200ED" w14:paraId="1E7A5B2D" w14:textId="77777777">
        <w:tblPrEx>
          <w:tblCellMar>
            <w:top w:w="0" w:type="dxa"/>
            <w:bottom w:w="0" w:type="dxa"/>
          </w:tblCellMar>
        </w:tblPrEx>
        <w:trPr>
          <w:trHeight w:val="1388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FBF13" w14:textId="77777777" w:rsidR="00E200ED" w:rsidRDefault="00FD5FA5">
            <w:pPr>
              <w:pStyle w:val="NormalWeb"/>
              <w:spacing w:before="119" w:after="0"/>
            </w:pPr>
            <w:r>
              <w:rPr>
                <w:b/>
                <w:sz w:val="28"/>
                <w:szCs w:val="28"/>
                <w:lang w:eastAsia="es-ES"/>
              </w:rPr>
              <w:t>Pràctica virtual:</w:t>
            </w:r>
            <w:r>
              <w:rPr>
                <w:b/>
                <w:sz w:val="36"/>
                <w:szCs w:val="36"/>
                <w:lang w:eastAsia="es-E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SIMULACIÓ DE CIRCUITS DE CORRENT CONTINU</w:t>
            </w:r>
          </w:p>
          <w:p w14:paraId="39F1F440" w14:textId="31A925A2" w:rsidR="00E200ED" w:rsidRDefault="00FD5FA5">
            <w:pPr>
              <w:spacing w:before="120"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ca-ES" w:eastAsia="es-ES"/>
              </w:rPr>
              <w:t xml:space="preserve">Grup: </w:t>
            </w:r>
            <w:r w:rsidR="00762AA7" w:rsidRPr="00762AA7">
              <w:rPr>
                <w:rFonts w:ascii="Times New Roman" w:eastAsia="Times New Roman" w:hAnsi="Times New Roman"/>
                <w:color w:val="002060"/>
                <w:sz w:val="24"/>
                <w:szCs w:val="24"/>
                <w:lang w:val="ca-ES" w:eastAsia="es-ES"/>
              </w:rPr>
              <w:t>12</w:t>
            </w:r>
            <w:r w:rsidRPr="00762AA7">
              <w:rPr>
                <w:rFonts w:ascii="Times New Roman" w:eastAsia="Times New Roman" w:hAnsi="Times New Roman"/>
                <w:color w:val="002060"/>
                <w:sz w:val="24"/>
                <w:szCs w:val="24"/>
                <w:lang w:val="ca-ES" w:eastAsia="es-ES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  <w:szCs w:val="24"/>
                <w:lang w:val="ca-ES" w:eastAsia="es-ES"/>
              </w:rPr>
              <w:t xml:space="preserve">        </w:t>
            </w:r>
            <w:r>
              <w:rPr>
                <w:rFonts w:ascii="Times New Roman" w:eastAsia="Times New Roman" w:hAnsi="Times New Roman"/>
                <w:sz w:val="24"/>
                <w:szCs w:val="24"/>
                <w:lang w:val="ca-ES" w:eastAsia="es-ES"/>
              </w:rPr>
              <w:t xml:space="preserve">Cognoms:  </w:t>
            </w:r>
            <w:r w:rsidR="00796029" w:rsidRPr="00796029">
              <w:rPr>
                <w:rFonts w:ascii="Times New Roman" w:eastAsia="Times New Roman" w:hAnsi="Times New Roman"/>
                <w:color w:val="002060"/>
                <w:sz w:val="24"/>
                <w:szCs w:val="24"/>
                <w:lang w:val="ca-ES" w:eastAsia="es-ES"/>
              </w:rPr>
              <w:t xml:space="preserve">Díez </w:t>
            </w:r>
            <w:proofErr w:type="spellStart"/>
            <w:r w:rsidR="00796029" w:rsidRPr="00796029">
              <w:rPr>
                <w:rFonts w:ascii="Times New Roman" w:eastAsia="Times New Roman" w:hAnsi="Times New Roman"/>
                <w:color w:val="002060"/>
                <w:sz w:val="24"/>
                <w:szCs w:val="24"/>
                <w:lang w:val="ca-ES" w:eastAsia="es-ES"/>
              </w:rPr>
              <w:t>Apolo</w:t>
            </w:r>
            <w:proofErr w:type="spellEnd"/>
            <w:r w:rsidRPr="00796029">
              <w:rPr>
                <w:rFonts w:ascii="Times New Roman" w:eastAsia="Times New Roman" w:hAnsi="Times New Roman"/>
                <w:color w:val="002060"/>
                <w:sz w:val="24"/>
                <w:szCs w:val="24"/>
                <w:lang w:val="ca-ES" w:eastAsia="es-ES"/>
              </w:rPr>
              <w:t xml:space="preserve">                                            </w:t>
            </w:r>
          </w:p>
          <w:p w14:paraId="123413E1" w14:textId="0E9E8F76" w:rsidR="00E200ED" w:rsidRPr="00796029" w:rsidRDefault="00FD5FA5">
            <w:pPr>
              <w:spacing w:before="120" w:after="0" w:line="240" w:lineRule="auto"/>
              <w:jc w:val="both"/>
              <w:rPr>
                <w:color w:val="00206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ca-ES" w:eastAsia="es-ES"/>
              </w:rPr>
              <w:t xml:space="preserve">                         Nom:</w:t>
            </w:r>
            <w:r w:rsidR="00796029">
              <w:rPr>
                <w:rFonts w:ascii="Times New Roman" w:eastAsia="Times New Roman" w:hAnsi="Times New Roman"/>
                <w:color w:val="002060"/>
                <w:sz w:val="24"/>
                <w:szCs w:val="24"/>
                <w:lang w:val="ca-ES" w:eastAsia="es-ES"/>
              </w:rPr>
              <w:t xml:space="preserve"> Èric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EB689D" w14:textId="28B7884F" w:rsidR="00E200ED" w:rsidRPr="00796029" w:rsidRDefault="00FD5FA5">
            <w:pPr>
              <w:spacing w:before="120" w:after="0" w:line="240" w:lineRule="auto"/>
              <w:jc w:val="both"/>
              <w:rPr>
                <w:rFonts w:ascii="Times New Roman" w:eastAsia="Times New Roman" w:hAnsi="Times New Roman"/>
                <w:color w:val="002060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ca-ES" w:eastAsia="es-ES"/>
              </w:rPr>
              <w:t>Data:</w:t>
            </w:r>
            <w:r w:rsidR="00796029">
              <w:rPr>
                <w:rFonts w:ascii="Times New Roman" w:eastAsia="Times New Roman" w:hAnsi="Times New Roman"/>
                <w:color w:val="002060"/>
                <w:sz w:val="24"/>
                <w:szCs w:val="24"/>
                <w:lang w:val="ca-ES" w:eastAsia="es-ES"/>
              </w:rPr>
              <w:t xml:space="preserve"> 03/10/2022</w:t>
            </w:r>
          </w:p>
          <w:p w14:paraId="4C1952FC" w14:textId="77777777" w:rsidR="00E200ED" w:rsidRDefault="00E200ED">
            <w:pPr>
              <w:spacing w:before="120"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ca-ES" w:eastAsia="es-ES"/>
              </w:rPr>
            </w:pPr>
          </w:p>
          <w:p w14:paraId="02916272" w14:textId="77777777" w:rsidR="00E200ED" w:rsidRDefault="00FD5FA5">
            <w:pPr>
              <w:spacing w:before="120"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ca-ES"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ca-ES" w:eastAsia="es-ES"/>
              </w:rPr>
              <w:t>Qualificació:</w:t>
            </w:r>
          </w:p>
        </w:tc>
      </w:tr>
    </w:tbl>
    <w:p w14:paraId="570883D2" w14:textId="77777777" w:rsidR="00E200ED" w:rsidRDefault="00FD5FA5">
      <w:pPr>
        <w:spacing w:before="240" w:after="0" w:line="240" w:lineRule="auto"/>
        <w:rPr>
          <w:rFonts w:ascii="Times New Roman" w:eastAsia="Times New Roman" w:hAnsi="Times New Roman"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sz w:val="28"/>
          <w:szCs w:val="28"/>
          <w:lang w:val="ca-ES" w:eastAsia="ca-ES"/>
        </w:rPr>
        <w:t>Podeu afegir més fulls si us falta per algun dels exercicis</w:t>
      </w:r>
    </w:p>
    <w:p w14:paraId="7CB60227" w14:textId="77777777" w:rsidR="00E200ED" w:rsidRDefault="00FD5FA5">
      <w:pPr>
        <w:spacing w:before="240" w:after="0" w:line="240" w:lineRule="auto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2.1 Divisor de tensió</w:t>
      </w: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br/>
      </w:r>
    </w:p>
    <w:p w14:paraId="6D7D7D76" w14:textId="16CC1017" w:rsidR="00E200ED" w:rsidRDefault="00FD5FA5">
      <w:pPr>
        <w:pBdr>
          <w:top w:val="single" w:sz="6" w:space="1" w:color="000000"/>
          <w:bottom w:val="single" w:sz="6" w:space="1" w:color="000000"/>
        </w:pBdr>
        <w:jc w:val="center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Resolució del problema previ (apartat 1.3)</w:t>
      </w:r>
    </w:p>
    <w:p w14:paraId="02431C45" w14:textId="2D91EF64" w:rsidR="00E200ED" w:rsidRPr="00940BDA" w:rsidRDefault="00A83FA6">
      <w:pPr>
        <w:rPr>
          <w:sz w:val="24"/>
          <w:szCs w:val="24"/>
          <w:lang w:val="ca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90AA6BD" wp14:editId="67303F83">
            <wp:simplePos x="0" y="0"/>
            <wp:positionH relativeFrom="column">
              <wp:posOffset>3728085</wp:posOffset>
            </wp:positionH>
            <wp:positionV relativeFrom="page">
              <wp:posOffset>3009900</wp:posOffset>
            </wp:positionV>
            <wp:extent cx="207772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89" y="21308"/>
                <wp:lineTo x="2138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40BDA" w:rsidRPr="00940BDA">
        <w:rPr>
          <w:sz w:val="24"/>
          <w:szCs w:val="24"/>
          <w:lang w:val="ca-ES"/>
        </w:rPr>
        <w:t>Rt</w:t>
      </w:r>
      <w:proofErr w:type="spellEnd"/>
      <w:r w:rsidR="00940BDA" w:rsidRPr="00940BDA">
        <w:rPr>
          <w:sz w:val="24"/>
          <w:szCs w:val="24"/>
          <w:lang w:val="ca-ES"/>
        </w:rPr>
        <w:t xml:space="preserve"> = 100</w:t>
      </w:r>
      <w:r w:rsidR="00940BDA">
        <w:rPr>
          <w:sz w:val="24"/>
          <w:szCs w:val="24"/>
          <w:lang w:val="ca-ES"/>
        </w:rPr>
        <w:t xml:space="preserve"> </w:t>
      </w:r>
      <w:r w:rsidR="00940BDA">
        <w:rPr>
          <w:rFonts w:cs="Calibri"/>
          <w:sz w:val="24"/>
          <w:szCs w:val="24"/>
          <w:lang w:val="ca-ES"/>
        </w:rPr>
        <w:t>Ω</w:t>
      </w:r>
      <w:r w:rsidR="00940BDA" w:rsidRPr="00940BDA">
        <w:rPr>
          <w:sz w:val="24"/>
          <w:szCs w:val="24"/>
          <w:lang w:val="ca-ES"/>
        </w:rPr>
        <w:t xml:space="preserve"> + 200</w:t>
      </w:r>
      <w:r w:rsidR="00940BDA">
        <w:rPr>
          <w:sz w:val="24"/>
          <w:szCs w:val="24"/>
          <w:lang w:val="ca-ES"/>
        </w:rPr>
        <w:t xml:space="preserve"> </w:t>
      </w:r>
      <w:r w:rsidR="00940BDA">
        <w:rPr>
          <w:rFonts w:cs="Calibri"/>
          <w:sz w:val="24"/>
          <w:szCs w:val="24"/>
          <w:lang w:val="ca-ES"/>
        </w:rPr>
        <w:t>Ω</w:t>
      </w:r>
      <w:r w:rsidR="00940BDA" w:rsidRPr="00940BDA">
        <w:rPr>
          <w:sz w:val="24"/>
          <w:szCs w:val="24"/>
          <w:lang w:val="ca-ES"/>
        </w:rPr>
        <w:t xml:space="preserve"> = 300 </w:t>
      </w:r>
      <w:r w:rsidR="00940BDA" w:rsidRPr="00940BDA">
        <w:rPr>
          <w:rFonts w:cs="Calibri"/>
          <w:sz w:val="24"/>
          <w:szCs w:val="24"/>
          <w:lang w:val="ca-ES"/>
        </w:rPr>
        <w:t>Ω</w:t>
      </w:r>
    </w:p>
    <w:p w14:paraId="5A877FAA" w14:textId="14389C87" w:rsidR="00940BDA" w:rsidRPr="00940BDA" w:rsidRDefault="00940BDA">
      <w:pPr>
        <w:rPr>
          <w:sz w:val="28"/>
          <w:szCs w:val="28"/>
          <w:lang w:val="ca-ES"/>
        </w:rPr>
      </w:pPr>
      <w:r w:rsidRPr="00940BDA">
        <w:rPr>
          <w:b/>
          <w:bCs/>
          <w:sz w:val="28"/>
          <w:szCs w:val="28"/>
          <w:lang w:val="ca-ES"/>
        </w:rPr>
        <w:t>I</w:t>
      </w:r>
      <w:r w:rsidRPr="00940BDA">
        <w:rPr>
          <w:sz w:val="28"/>
          <w:szCs w:val="28"/>
          <w:lang w:val="ca-E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ca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ca-ES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ca-ES"/>
              </w:rPr>
              <m:t xml:space="preserve"> 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ca-ES"/>
              </w:rPr>
              <m:t>300</m:t>
            </m:r>
            <m:r>
              <w:rPr>
                <w:rFonts w:ascii="Cambria Math" w:hAnsi="Cambria Math"/>
                <w:sz w:val="28"/>
                <w:szCs w:val="28"/>
                <w:lang w:val="ca-ES"/>
              </w:rPr>
              <m:t xml:space="preserve"> Ω</m:t>
            </m:r>
          </m:den>
        </m:f>
        <m:r>
          <w:rPr>
            <w:rFonts w:ascii="Cambria Math" w:hAnsi="Cambria Math"/>
            <w:sz w:val="28"/>
            <w:szCs w:val="28"/>
            <w:lang w:val="ca-ES"/>
          </w:rPr>
          <m:t>=</m:t>
        </m:r>
        <w:bookmarkStart w:id="0" w:name="_Hlk115605931"/>
        <m:r>
          <w:rPr>
            <w:rFonts w:ascii="Cambria Math" w:hAnsi="Cambria Math"/>
            <w:sz w:val="28"/>
            <w:szCs w:val="28"/>
            <w:lang w:val="ca-ES"/>
          </w:rPr>
          <m:t>16, 666·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ca-E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ca-E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ca-ES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ca-ES"/>
          </w:rPr>
          <m:t xml:space="preserve"> A</m:t>
        </m:r>
        <w:bookmarkEnd w:id="0"/>
        <m:r>
          <w:rPr>
            <w:rFonts w:ascii="Cambria Math" w:hAnsi="Cambria Math"/>
            <w:sz w:val="28"/>
            <w:szCs w:val="28"/>
            <w:lang w:val="ca-E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ca-ES"/>
          </w:rPr>
          <m:t>16,666 mA</m:t>
        </m:r>
      </m:oMath>
    </w:p>
    <w:bookmarkStart w:id="1" w:name="_Hlk115606029"/>
    <w:p w14:paraId="63A0350B" w14:textId="4DF4E0B8" w:rsidR="00E200ED" w:rsidRPr="00A41240" w:rsidRDefault="00940BDA">
      <w:pPr>
        <w:rPr>
          <w:b/>
          <w:bCs/>
          <w:sz w:val="28"/>
          <w:szCs w:val="28"/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ca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ca-ES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ca-ES"/>
            </w:rPr>
            <m:t>16, 666·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ca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ca-ES"/>
            </w:rPr>
            <m:t xml:space="preserve"> A</m:t>
          </m:r>
          <m:r>
            <w:rPr>
              <w:rFonts w:ascii="Cambria Math"/>
              <w:sz w:val="28"/>
              <w:szCs w:val="28"/>
              <w:lang w:val="ca-ES"/>
            </w:rPr>
            <m:t>·</m:t>
          </m:r>
          <m:r>
            <w:rPr>
              <w:rFonts w:ascii="Cambria Math"/>
              <w:sz w:val="28"/>
              <w:szCs w:val="28"/>
              <w:lang w:val="ca-ES"/>
            </w:rPr>
            <m:t xml:space="preserve">100 </m:t>
          </m:r>
          <m:r>
            <w:rPr>
              <w:rFonts w:ascii="Cambria Math" w:hAnsi="Cambria Math" w:cs="Calibri"/>
              <w:sz w:val="28"/>
              <w:szCs w:val="28"/>
              <w:lang w:val="ca-ES"/>
            </w:rPr>
            <m:t>Ω</m:t>
          </m:r>
          <m:r>
            <w:rPr>
              <w:rFonts w:ascii="Cambria Math" w:hAnsi="Cambria Math"/>
              <w:sz w:val="28"/>
              <w:szCs w:val="28"/>
              <w:lang w:val="ca-E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1,6666 V</m:t>
          </m:r>
        </m:oMath>
      </m:oMathPara>
    </w:p>
    <w:bookmarkEnd w:id="1"/>
    <w:p w14:paraId="505ECD10" w14:textId="6BC07D39" w:rsidR="00A41240" w:rsidRPr="00A41240" w:rsidRDefault="00A41240" w:rsidP="00A41240">
      <w:pPr>
        <w:rPr>
          <w:b/>
          <w:bCs/>
          <w:sz w:val="28"/>
          <w:szCs w:val="28"/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ca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ca-ES"/>
            </w:rPr>
            <m:t>= 16, 666·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ca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ca-ES"/>
            </w:rPr>
            <m:t xml:space="preserve"> A·</m:t>
          </m:r>
          <m:r>
            <w:rPr>
              <w:rFonts w:ascii="Cambria Math" w:hAnsi="Cambria Math"/>
              <w:sz w:val="28"/>
              <w:szCs w:val="28"/>
              <w:lang w:val="ca-ES"/>
            </w:rPr>
            <m:t>2</m:t>
          </m:r>
          <m:r>
            <w:rPr>
              <w:rFonts w:ascii="Cambria Math" w:hAnsi="Cambria Math"/>
              <w:sz w:val="28"/>
              <w:szCs w:val="28"/>
              <w:lang w:val="ca-ES"/>
            </w:rPr>
            <m:t>00 Ω=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3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3332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 xml:space="preserve"> V</m:t>
          </m:r>
        </m:oMath>
      </m:oMathPara>
    </w:p>
    <w:p w14:paraId="2CF8188F" w14:textId="43F7498B" w:rsidR="00E200ED" w:rsidRDefault="00E200ED">
      <w:pPr>
        <w:rPr>
          <w:lang w:val="ca-ES"/>
        </w:rPr>
      </w:pPr>
    </w:p>
    <w:p w14:paraId="44D2EC3B" w14:textId="77777777" w:rsidR="00E200ED" w:rsidRDefault="00FD5FA5">
      <w:pPr>
        <w:pBdr>
          <w:top w:val="single" w:sz="6" w:space="1" w:color="000000"/>
          <w:bottom w:val="single" w:sz="6" w:space="1" w:color="000000"/>
        </w:pBdr>
        <w:jc w:val="center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Valors mesurats</w:t>
      </w:r>
    </w:p>
    <w:p w14:paraId="6ABD7BCE" w14:textId="77777777" w:rsidR="00E200ED" w:rsidRDefault="00FD5FA5">
      <w:pPr>
        <w:spacing w:after="0" w:line="240" w:lineRule="auto"/>
      </w:pPr>
      <w:r>
        <w:rPr>
          <w:rFonts w:ascii="Times New Roman" w:eastAsia="Times New Roman" w:hAnsi="Times New Roman"/>
          <w:sz w:val="28"/>
          <w:szCs w:val="28"/>
          <w:lang w:val="ca-ES" w:eastAsia="ca-ES"/>
        </w:rPr>
        <w:t xml:space="preserve">valors “aleatoris” de les resistències, </w:t>
      </w:r>
      <w:r>
        <w:rPr>
          <w:i/>
          <w:lang w:val="ca-ES"/>
        </w:rPr>
        <w:t>R</w:t>
      </w:r>
      <w:r>
        <w:rPr>
          <w:vertAlign w:val="subscript"/>
          <w:lang w:val="ca-ES"/>
        </w:rPr>
        <w:t>1</w:t>
      </w:r>
      <w:r>
        <w:rPr>
          <w:vertAlign w:val="superscript"/>
          <w:lang w:val="ca-ES"/>
        </w:rPr>
        <w:t>*</w:t>
      </w:r>
      <w:r>
        <w:rPr>
          <w:lang w:val="ca-ES"/>
        </w:rPr>
        <w:t>=</w:t>
      </w:r>
      <w:r>
        <w:rPr>
          <w:i/>
          <w:lang w:val="ca-ES"/>
        </w:rPr>
        <w:t>R</w:t>
      </w:r>
      <w:r>
        <w:rPr>
          <w:vertAlign w:val="subscript"/>
          <w:lang w:val="ca-ES"/>
        </w:rPr>
        <w:t>1</w:t>
      </w:r>
      <w:r>
        <w:rPr>
          <w:lang w:val="ca-ES"/>
        </w:rPr>
        <w:t>+</w:t>
      </w:r>
      <w:r>
        <w:rPr>
          <w:i/>
          <w:lang w:val="ca-ES"/>
        </w:rPr>
        <w:t>n</w:t>
      </w:r>
      <w:r>
        <w:rPr>
          <w:vertAlign w:val="subscript"/>
          <w:lang w:val="ca-ES"/>
        </w:rPr>
        <w:t>1</w:t>
      </w:r>
      <w:r>
        <w:rPr>
          <w:lang w:val="ca-ES"/>
        </w:rPr>
        <w:t xml:space="preserve">-5,  </w:t>
      </w:r>
      <w:r>
        <w:rPr>
          <w:i/>
          <w:lang w:val="ca-ES"/>
        </w:rPr>
        <w:t>R</w:t>
      </w:r>
      <w:r>
        <w:rPr>
          <w:vertAlign w:val="subscript"/>
          <w:lang w:val="ca-ES"/>
        </w:rPr>
        <w:t>2</w:t>
      </w:r>
      <w:r>
        <w:rPr>
          <w:vertAlign w:val="superscript"/>
          <w:lang w:val="ca-ES"/>
        </w:rPr>
        <w:t>*</w:t>
      </w:r>
      <w:r>
        <w:rPr>
          <w:lang w:val="ca-ES"/>
        </w:rPr>
        <w:t>=</w:t>
      </w:r>
      <w:r>
        <w:rPr>
          <w:i/>
          <w:lang w:val="ca-ES"/>
        </w:rPr>
        <w:t>R</w:t>
      </w:r>
      <w:r>
        <w:rPr>
          <w:vertAlign w:val="subscript"/>
          <w:lang w:val="ca-ES"/>
        </w:rPr>
        <w:t>2</w:t>
      </w:r>
      <w:r>
        <w:rPr>
          <w:lang w:val="ca-ES"/>
        </w:rPr>
        <w:t>+</w:t>
      </w:r>
      <w:r>
        <w:rPr>
          <w:i/>
          <w:lang w:val="ca-ES"/>
        </w:rPr>
        <w:t>n</w:t>
      </w:r>
      <w:r>
        <w:rPr>
          <w:vertAlign w:val="subscript"/>
          <w:lang w:val="ca-ES"/>
        </w:rPr>
        <w:t>2</w:t>
      </w:r>
      <w:r>
        <w:rPr>
          <w:lang w:val="ca-ES"/>
        </w:rPr>
        <w:t>-5</w:t>
      </w:r>
    </w:p>
    <w:p w14:paraId="02438F04" w14:textId="56BD58F7" w:rsidR="00E200ED" w:rsidRDefault="00FD5FA5">
      <w:pPr>
        <w:spacing w:before="240" w:after="0" w:line="240" w:lineRule="auto"/>
      </w:pPr>
      <w:r>
        <w:rPr>
          <w:rFonts w:ascii="CMU Serif" w:eastAsia="Times New Roman" w:hAnsi="CMU Serif" w:cs="CMU Serif"/>
          <w:iCs/>
          <w:sz w:val="24"/>
          <w:szCs w:val="20"/>
          <w:lang w:val="ca-ES" w:eastAsia="ca-ES"/>
        </w:rPr>
        <w:t xml:space="preserve">DNI </w:t>
      </w:r>
      <w:r>
        <w:rPr>
          <w:rFonts w:ascii="CMU Serif" w:eastAsia="Times New Roman" w:hAnsi="CMU Serif" w:cs="CMU Serif"/>
          <w:sz w:val="24"/>
          <w:szCs w:val="20"/>
          <w:lang w:val="ca-ES" w:eastAsia="ca-ES"/>
        </w:rPr>
        <w:t>:</w:t>
      </w:r>
      <w:r w:rsidR="00AF1A53">
        <w:rPr>
          <w:rFonts w:ascii="CMU Serif" w:eastAsia="Times New Roman" w:hAnsi="CMU Serif" w:cs="CMU Serif"/>
          <w:sz w:val="24"/>
          <w:szCs w:val="20"/>
          <w:lang w:val="ca-ES" w:eastAsia="ca-ES"/>
        </w:rPr>
        <w:t xml:space="preserve"> </w:t>
      </w:r>
      <w:r w:rsidR="00AF1A53" w:rsidRPr="00AF1A53">
        <w:rPr>
          <w:rFonts w:ascii="CMU Serif" w:eastAsia="Times New Roman" w:hAnsi="CMU Serif" w:cs="CMU Serif"/>
          <w:color w:val="002060"/>
          <w:sz w:val="24"/>
          <w:szCs w:val="20"/>
          <w:lang w:val="ca-ES" w:eastAsia="ca-ES"/>
        </w:rPr>
        <w:t>20577070M</w:t>
      </w:r>
      <w:r>
        <w:rPr>
          <w:rFonts w:ascii="CMU Serif" w:eastAsia="Times New Roman" w:hAnsi="CMU Serif" w:cs="CMU Serif"/>
          <w:sz w:val="24"/>
          <w:szCs w:val="20"/>
          <w:lang w:val="ca-ES" w:eastAsia="ca-ES"/>
        </w:rPr>
        <w:br/>
      </w:r>
      <w:r>
        <w:rPr>
          <w:rFonts w:ascii="CMU Serif" w:eastAsia="Times New Roman" w:hAnsi="CMU Serif" w:cs="CMU Serif"/>
          <w:i/>
          <w:iCs/>
          <w:sz w:val="24"/>
          <w:szCs w:val="20"/>
          <w:lang w:val="ca-ES" w:eastAsia="ca-ES"/>
        </w:rPr>
        <w:t>R</w:t>
      </w:r>
      <w:r>
        <w:rPr>
          <w:rFonts w:ascii="CMU Serif" w:eastAsia="Times New Roman" w:hAnsi="CMU Serif" w:cs="CMU Serif"/>
          <w:position w:val="-2"/>
          <w:sz w:val="24"/>
          <w:szCs w:val="20"/>
          <w:lang w:val="ca-ES" w:eastAsia="ca-ES"/>
        </w:rPr>
        <w:t>1</w:t>
      </w:r>
      <w:r>
        <w:rPr>
          <w:rFonts w:ascii="CMU Serif" w:eastAsia="Times New Roman" w:hAnsi="CMU Serif" w:cs="CMU Serif"/>
          <w:sz w:val="24"/>
          <w:szCs w:val="20"/>
          <w:lang w:val="ca-ES" w:eastAsia="ca-ES"/>
        </w:rPr>
        <w:t xml:space="preserve">(100Ω) = </w:t>
      </w:r>
      <w:r w:rsidR="00AF1A53" w:rsidRPr="00AF1A53">
        <w:rPr>
          <w:rFonts w:ascii="CMU Serif" w:eastAsia="Times New Roman" w:hAnsi="CMU Serif" w:cs="CMU Serif"/>
          <w:b/>
          <w:bCs/>
          <w:color w:val="002060"/>
          <w:sz w:val="24"/>
          <w:szCs w:val="20"/>
          <w:lang w:val="ca-ES" w:eastAsia="ca-ES"/>
        </w:rPr>
        <w:t xml:space="preserve">97 </w:t>
      </w:r>
      <w:r w:rsidR="00AF1A53" w:rsidRPr="00AF1A53">
        <w:rPr>
          <w:rFonts w:eastAsia="Times New Roman" w:cs="Calibri"/>
          <w:b/>
          <w:bCs/>
          <w:color w:val="002060"/>
          <w:sz w:val="24"/>
          <w:szCs w:val="20"/>
          <w:lang w:val="ca-ES" w:eastAsia="ca-ES"/>
        </w:rPr>
        <w:t>Ω</w:t>
      </w:r>
      <w:r>
        <w:rPr>
          <w:rFonts w:ascii="CMU Serif" w:eastAsia="Times New Roman" w:hAnsi="CMU Serif" w:cs="CMU Serif"/>
          <w:sz w:val="24"/>
          <w:szCs w:val="20"/>
          <w:lang w:val="ca-ES" w:eastAsia="ca-ES"/>
        </w:rPr>
        <w:br/>
      </w:r>
      <w:r>
        <w:rPr>
          <w:rFonts w:ascii="CMU Serif" w:eastAsia="Times New Roman" w:hAnsi="CMU Serif" w:cs="CMU Serif"/>
          <w:i/>
          <w:iCs/>
          <w:sz w:val="24"/>
          <w:szCs w:val="20"/>
          <w:lang w:val="ca-ES" w:eastAsia="ca-ES"/>
        </w:rPr>
        <w:t>R</w:t>
      </w:r>
      <w:r>
        <w:rPr>
          <w:rFonts w:ascii="CMU Serif" w:eastAsia="Times New Roman" w:hAnsi="CMU Serif" w:cs="CMU Serif"/>
          <w:position w:val="-2"/>
          <w:sz w:val="24"/>
          <w:szCs w:val="20"/>
          <w:lang w:val="ca-ES" w:eastAsia="ca-ES"/>
        </w:rPr>
        <w:t>2</w:t>
      </w:r>
      <w:r>
        <w:rPr>
          <w:rFonts w:ascii="CMU Serif" w:eastAsia="Times New Roman" w:hAnsi="CMU Serif" w:cs="CMU Serif"/>
          <w:sz w:val="24"/>
          <w:szCs w:val="20"/>
          <w:lang w:val="ca-ES" w:eastAsia="ca-ES"/>
        </w:rPr>
        <w:t>(200Ω) =</w:t>
      </w:r>
      <w:r w:rsidR="00AF1A53">
        <w:rPr>
          <w:rFonts w:ascii="CMU Serif" w:eastAsia="Times New Roman" w:hAnsi="CMU Serif" w:cs="CMU Serif"/>
          <w:sz w:val="24"/>
          <w:szCs w:val="20"/>
          <w:lang w:val="ca-ES" w:eastAsia="ca-ES"/>
        </w:rPr>
        <w:t xml:space="preserve"> </w:t>
      </w:r>
      <w:r w:rsidR="00AF1A53" w:rsidRPr="00AF1A53">
        <w:rPr>
          <w:rFonts w:ascii="CMU Serif" w:eastAsia="Times New Roman" w:hAnsi="CMU Serif" w:cs="CMU Serif"/>
          <w:b/>
          <w:bCs/>
          <w:color w:val="002060"/>
          <w:sz w:val="24"/>
          <w:szCs w:val="20"/>
          <w:lang w:val="ca-ES" w:eastAsia="ca-ES"/>
        </w:rPr>
        <w:t xml:space="preserve">195 </w:t>
      </w:r>
      <w:r w:rsidR="00AF1A53" w:rsidRPr="00AF1A53">
        <w:rPr>
          <w:rFonts w:eastAsia="Times New Roman" w:cs="Calibri"/>
          <w:b/>
          <w:bCs/>
          <w:color w:val="002060"/>
          <w:sz w:val="24"/>
          <w:szCs w:val="20"/>
          <w:lang w:val="ca-ES" w:eastAsia="ca-ES"/>
        </w:rPr>
        <w:t>Ω</w:t>
      </w:r>
      <w:r>
        <w:rPr>
          <w:rFonts w:ascii="CMU Serif" w:eastAsia="Times New Roman" w:hAnsi="CMU Serif" w:cs="CMU Serif"/>
          <w:sz w:val="24"/>
          <w:szCs w:val="20"/>
          <w:lang w:val="ca-ES" w:eastAsia="ca-ES"/>
        </w:rPr>
        <w:br/>
      </w:r>
      <w:r>
        <w:rPr>
          <w:rFonts w:ascii="CMU Serif" w:eastAsia="Times New Roman" w:hAnsi="CMU Serif" w:cs="CMU Serif"/>
          <w:sz w:val="24"/>
          <w:szCs w:val="20"/>
          <w:lang w:val="ca-ES" w:eastAsia="ca-ES"/>
        </w:rPr>
        <w:br/>
      </w: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 xml:space="preserve">Intensitats teòriques i experimentals </w:t>
      </w:r>
      <w:r>
        <w:rPr>
          <w:rFonts w:ascii="Times New Roman" w:eastAsia="Times New Roman" w:hAnsi="Times New Roman"/>
          <w:sz w:val="28"/>
          <w:szCs w:val="28"/>
          <w:lang w:val="ca-ES" w:eastAsia="ca-ES"/>
        </w:rPr>
        <w:t xml:space="preserve">(els valors teòrics són els que resulten al </w:t>
      </w:r>
      <w:r>
        <w:rPr>
          <w:rFonts w:ascii="Times New Roman" w:eastAsia="Times New Roman" w:hAnsi="Times New Roman"/>
          <w:sz w:val="28"/>
          <w:szCs w:val="28"/>
          <w:lang w:val="ca-ES" w:eastAsia="ca-ES"/>
        </w:rPr>
        <w:t>problema previ, on heu utilitzat els valors nominals)</w:t>
      </w:r>
    </w:p>
    <w:p w14:paraId="74D2459F" w14:textId="77777777" w:rsidR="00E200ED" w:rsidRDefault="00E200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  <w:lang w:val="ca-ES" w:eastAsia="ca-ES"/>
        </w:rPr>
      </w:pPr>
    </w:p>
    <w:tbl>
      <w:tblPr>
        <w:tblW w:w="5245" w:type="dxa"/>
        <w:tblInd w:w="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2"/>
        <w:gridCol w:w="2623"/>
      </w:tblGrid>
      <w:tr w:rsidR="00E200ED" w14:paraId="378192D4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C5D54E" w14:textId="059DD2B2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AF1A53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AF1A53" w:rsidRPr="00AF1A53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16,666 </w:t>
            </w:r>
            <w:proofErr w:type="spellStart"/>
            <w:r w:rsidR="00AF1A53" w:rsidRPr="00AF1A53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mA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94FB82" w14:textId="2C067C27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0503D8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0503D8" w:rsidRPr="000503D8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1</w:t>
            </w:r>
            <w:r w:rsidR="000503D8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7</w:t>
            </w:r>
            <w:r w:rsidR="000503D8" w:rsidRPr="000503D8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,</w:t>
            </w:r>
            <w:r w:rsidR="000503D8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123</w:t>
            </w:r>
            <w:r w:rsidR="000503D8" w:rsidRPr="000503D8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 </w:t>
            </w:r>
            <w:proofErr w:type="spellStart"/>
            <w:r w:rsidR="000503D8" w:rsidRPr="000503D8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mA</w:t>
            </w:r>
            <w:proofErr w:type="spellEnd"/>
          </w:p>
        </w:tc>
      </w:tr>
      <w:tr w:rsidR="00E200ED" w14:paraId="4A9ECFE1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EA9860" w14:textId="354AEAAF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AB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0503D8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0503D8" w:rsidRPr="000503D8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1,6666 V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E447AF" w14:textId="2F5D1C26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AB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2310A6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2310A6" w:rsidRPr="002310A6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1,6609 V</w:t>
            </w:r>
          </w:p>
        </w:tc>
      </w:tr>
      <w:tr w:rsidR="00E200ED" w14:paraId="1AA8E59C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99BEBC" w14:textId="4232FD7E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BC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0503D8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0503D8" w:rsidRPr="000503D8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3,3332 V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36FD87" w14:textId="277394FC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BC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0503D8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0503D8" w:rsidRPr="000503D8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3,33904 V</w:t>
            </w:r>
          </w:p>
        </w:tc>
      </w:tr>
    </w:tbl>
    <w:p w14:paraId="5C7D42AC" w14:textId="77777777" w:rsidR="00E200ED" w:rsidRDefault="00E200E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</w:p>
    <w:p w14:paraId="4C73B8BE" w14:textId="6109150E" w:rsidR="00E200ED" w:rsidRDefault="00FD5FA5">
      <w:pPr>
        <w:pBdr>
          <w:top w:val="single" w:sz="6" w:space="1" w:color="000000"/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Captura de pantalla del circuit implementat amb una eina de simulació</w:t>
      </w:r>
    </w:p>
    <w:p w14:paraId="0E833F52" w14:textId="219AEFAE" w:rsidR="00E200ED" w:rsidRDefault="00AF2323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99FD5" wp14:editId="67E06527">
                <wp:simplePos x="0" y="0"/>
                <wp:positionH relativeFrom="column">
                  <wp:posOffset>2070100</wp:posOffset>
                </wp:positionH>
                <wp:positionV relativeFrom="paragraph">
                  <wp:posOffset>807720</wp:posOffset>
                </wp:positionV>
                <wp:extent cx="320040" cy="5181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00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5A55B" w14:textId="4CC4ACBC" w:rsidR="00AF2323" w:rsidRPr="00AF2323" w:rsidRDefault="00AF2323" w:rsidP="00AF232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E99FD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63pt;margin-top:63.6pt;width:25.2pt;height:40.8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" filled="f" stroked="f" strokeweight=".5pt">
                <v:textbox>
                  <w:txbxContent>
                    <w:p w14:paraId="2BD5A55B" w14:textId="4CC4ACBC" w:rsidR="00AF2323" w:rsidRPr="00AF2323" w:rsidRDefault="00AF2323" w:rsidP="00AF2323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501E5" wp14:editId="10F83DD7">
                <wp:simplePos x="0" y="0"/>
                <wp:positionH relativeFrom="column">
                  <wp:posOffset>1216660</wp:posOffset>
                </wp:positionH>
                <wp:positionV relativeFrom="paragraph">
                  <wp:posOffset>327660</wp:posOffset>
                </wp:positionV>
                <wp:extent cx="320040" cy="5181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8486B" w14:textId="42B16DFF" w:rsidR="00AF2323" w:rsidRPr="00AF2323" w:rsidRDefault="00AF2323" w:rsidP="00AF232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501E5" id="Cuadro de texto 4" o:spid="_x0000_s1027" type="#_x0000_t202" style="position:absolute;left:0;text-align:left;margin-left:95.8pt;margin-top:25.8pt;width:25.2pt;height:40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" filled="f" stroked="f" strokeweight=".5pt">
                <v:textbox>
                  <w:txbxContent>
                    <w:p w14:paraId="7838486B" w14:textId="42B16DFF" w:rsidR="00AF2323" w:rsidRPr="00AF2323" w:rsidRDefault="00AF2323" w:rsidP="00AF2323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B847D" wp14:editId="30856C06">
                <wp:simplePos x="0" y="0"/>
                <wp:positionH relativeFrom="column">
                  <wp:posOffset>367665</wp:posOffset>
                </wp:positionH>
                <wp:positionV relativeFrom="paragraph">
                  <wp:posOffset>860425</wp:posOffset>
                </wp:positionV>
                <wp:extent cx="320040" cy="5181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200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4ADF1" w14:textId="759E36D7" w:rsidR="00AF2323" w:rsidRPr="00AF2323" w:rsidRDefault="00AF232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AF2323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B847D" id="Cuadro de texto 3" o:spid="_x0000_s1028" type="#_x0000_t202" style="position:absolute;left:0;text-align:left;margin-left:28.95pt;margin-top:67.75pt;width:25.2pt;height:40.8pt;rotation:-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" filled="f" stroked="f" strokeweight=".5pt">
                <v:textbox>
                  <w:txbxContent>
                    <w:p w14:paraId="5C74ADF1" w14:textId="759E36D7" w:rsidR="00AF2323" w:rsidRPr="00AF2323" w:rsidRDefault="00AF2323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AF2323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E2C5A">
        <w:rPr>
          <w:noProof/>
        </w:rPr>
        <w:drawing>
          <wp:anchor distT="0" distB="0" distL="114300" distR="114300" simplePos="0" relativeHeight="251658240" behindDoc="1" locked="0" layoutInCell="1" allowOverlap="1" wp14:anchorId="01100FF2" wp14:editId="4DA62C86">
            <wp:simplePos x="0" y="0"/>
            <wp:positionH relativeFrom="column">
              <wp:posOffset>70485</wp:posOffset>
            </wp:positionH>
            <wp:positionV relativeFrom="page">
              <wp:posOffset>8221980</wp:posOffset>
            </wp:positionV>
            <wp:extent cx="2598420" cy="2144395"/>
            <wp:effectExtent l="0" t="0" r="0" b="8255"/>
            <wp:wrapTight wrapText="bothSides">
              <wp:wrapPolygon edited="0">
                <wp:start x="0" y="0"/>
                <wp:lineTo x="0" y="21491"/>
                <wp:lineTo x="21378" y="21491"/>
                <wp:lineTo x="2137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0EEA6" w14:textId="77777777" w:rsidR="00E200ED" w:rsidRDefault="00E200ED">
      <w:pPr>
        <w:pageBreakBefore/>
        <w:rPr>
          <w:lang w:val="ca-ES"/>
        </w:rPr>
      </w:pPr>
    </w:p>
    <w:p w14:paraId="7670498B" w14:textId="4BD4161E" w:rsidR="00E200ED" w:rsidRDefault="00FD5FA5">
      <w:pPr>
        <w:spacing w:before="240" w:after="0" w:line="240" w:lineRule="auto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2.2 Resistència equivalent: Circuit 1</w:t>
      </w: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br/>
      </w:r>
    </w:p>
    <w:p w14:paraId="4CC24145" w14:textId="34E6C218" w:rsidR="00E200ED" w:rsidRDefault="005D09BF">
      <w:pPr>
        <w:pBdr>
          <w:top w:val="single" w:sz="6" w:space="1" w:color="000000"/>
          <w:bottom w:val="single" w:sz="6" w:space="1" w:color="000000"/>
        </w:pBdr>
        <w:jc w:val="center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DB42F9" wp14:editId="4CB17E77">
            <wp:simplePos x="0" y="0"/>
            <wp:positionH relativeFrom="column">
              <wp:posOffset>3255645</wp:posOffset>
            </wp:positionH>
            <wp:positionV relativeFrom="page">
              <wp:posOffset>1935480</wp:posOffset>
            </wp:positionV>
            <wp:extent cx="245745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33" y="21349"/>
                <wp:lineTo x="2143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FA5"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Resolució del problema previ (apartat 1.4)</w:t>
      </w:r>
    </w:p>
    <w:p w14:paraId="534EE3EF" w14:textId="63ABF016" w:rsidR="00E200ED" w:rsidRPr="00BE23A0" w:rsidRDefault="0066150E">
      <w:pPr>
        <w:rPr>
          <w:sz w:val="24"/>
          <w:szCs w:val="24"/>
          <w:lang w:val="ca-E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ca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ca-E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ca-E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ca-ES"/>
                  </w:rPr>
                  <m:t>12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ca-ES"/>
              </w:rPr>
              <m:t>=R</m:t>
            </m:r>
          </m:e>
          <m:sub>
            <m:r>
              <w:rPr>
                <w:rFonts w:ascii="Cambria Math" w:hAnsi="Cambria Math"/>
                <w:sz w:val="24"/>
                <w:szCs w:val="24"/>
                <w:lang w:val="ca-ES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  <w:lang w:val="ca-ES"/>
          </w:rPr>
          <m:t>=100 Ω+100 Ω=200 Ω</m:t>
        </m:r>
      </m:oMath>
      <w:r w:rsidRPr="00BE23A0">
        <w:rPr>
          <w:sz w:val="24"/>
          <w:szCs w:val="24"/>
          <w:lang w:val="ca-ES"/>
        </w:rPr>
        <w:t xml:space="preserve"> </w:t>
      </w:r>
    </w:p>
    <w:p w14:paraId="56265BC0" w14:textId="1545BB6E" w:rsidR="00BE23A0" w:rsidRPr="00BE23A0" w:rsidRDefault="00BE23A0">
      <w:pPr>
        <w:rPr>
          <w:b/>
          <w:bCs/>
          <w:sz w:val="28"/>
          <w:szCs w:val="28"/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ca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ca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ca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a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200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ca-E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200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ca-E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100 Ω</m:t>
          </m:r>
        </m:oMath>
      </m:oMathPara>
    </w:p>
    <w:p w14:paraId="2F343464" w14:textId="7679E1E5" w:rsidR="00BE23A0" w:rsidRPr="00984DA5" w:rsidRDefault="00984DA5">
      <w:pPr>
        <w:rPr>
          <w:sz w:val="28"/>
          <w:szCs w:val="28"/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ca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ca-E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ca-E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1 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100 Ω</m:t>
              </m:r>
            </m:den>
          </m:f>
          <m:r>
            <w:rPr>
              <w:rFonts w:ascii="Cambria Math" w:hAnsi="Cambria Math"/>
              <w:sz w:val="28"/>
              <w:szCs w:val="28"/>
              <w:lang w:val="ca-E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0,01 A</m:t>
          </m:r>
        </m:oMath>
      </m:oMathPara>
    </w:p>
    <w:p w14:paraId="6963555D" w14:textId="7178E328" w:rsidR="00984DA5" w:rsidRPr="00CB271B" w:rsidRDefault="00984DA5">
      <w:pPr>
        <w:rPr>
          <w:b/>
          <w:bCs/>
          <w:sz w:val="28"/>
          <w:szCs w:val="28"/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ca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ca-E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ca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  <w:lang w:val="ca-E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ca-E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1 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200 Ω</m:t>
              </m:r>
            </m:den>
          </m:f>
          <m:r>
            <w:rPr>
              <w:rFonts w:ascii="Cambria Math" w:hAnsi="Cambria Math"/>
              <w:sz w:val="28"/>
              <w:szCs w:val="28"/>
              <w:lang w:val="ca-E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0,005 A</m:t>
          </m:r>
        </m:oMath>
      </m:oMathPara>
    </w:p>
    <w:p w14:paraId="45AF73C9" w14:textId="6F6D478D" w:rsidR="00CB271B" w:rsidRPr="00984DA5" w:rsidRDefault="00CB271B">
      <w:pPr>
        <w:rPr>
          <w:sz w:val="28"/>
          <w:szCs w:val="28"/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ca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ca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a-E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ca-ES"/>
            </w:rPr>
            <m:t>=0,005 A·100Ω=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0,5 V</m:t>
          </m:r>
          <m:r>
            <w:rPr>
              <w:rFonts w:ascii="Cambria Math" w:hAnsi="Cambria Math"/>
              <w:sz w:val="28"/>
              <w:szCs w:val="28"/>
              <w:lang w:val="ca-ES"/>
            </w:rPr>
            <m:t xml:space="preserve"> </m:t>
          </m:r>
        </m:oMath>
      </m:oMathPara>
    </w:p>
    <w:p w14:paraId="092E5151" w14:textId="2E5CB05E" w:rsidR="00E200ED" w:rsidRDefault="00E200ED">
      <w:pPr>
        <w:rPr>
          <w:lang w:val="ca-ES"/>
        </w:rPr>
      </w:pPr>
    </w:p>
    <w:p w14:paraId="50F240D4" w14:textId="77777777" w:rsidR="00E200ED" w:rsidRDefault="00FD5FA5">
      <w:pPr>
        <w:pBdr>
          <w:top w:val="single" w:sz="6" w:space="1" w:color="000000"/>
          <w:bottom w:val="single" w:sz="6" w:space="1" w:color="000000"/>
        </w:pBdr>
        <w:jc w:val="center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Valors mesurats</w:t>
      </w:r>
    </w:p>
    <w:p w14:paraId="78ADEBE4" w14:textId="77777777" w:rsidR="00E200ED" w:rsidRDefault="00FD5FA5">
      <w:pPr>
        <w:spacing w:after="0" w:line="240" w:lineRule="auto"/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Resistència equivalent</w:t>
      </w: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br/>
      </w:r>
      <w:r>
        <w:rPr>
          <w:rFonts w:ascii="Times New Roman" w:eastAsia="Times New Roman" w:hAnsi="Times New Roman"/>
          <w:sz w:val="28"/>
          <w:szCs w:val="28"/>
          <w:lang w:val="ca-ES" w:eastAsia="ca-ES"/>
        </w:rPr>
        <w:t>valors “aleatoris” de les resistències</w:t>
      </w:r>
    </w:p>
    <w:p w14:paraId="433F72BA" w14:textId="0D643819" w:rsidR="00E200ED" w:rsidRDefault="00FD5FA5">
      <w:r>
        <w:rPr>
          <w:rFonts w:ascii="CMU Serif" w:eastAsia="Times New Roman" w:hAnsi="CMU Serif" w:cs="CMU Serif"/>
          <w:iCs/>
          <w:sz w:val="24"/>
          <w:szCs w:val="20"/>
          <w:lang w:val="ca-ES" w:eastAsia="ca-ES"/>
        </w:rPr>
        <w:t xml:space="preserve">DNI </w:t>
      </w:r>
      <w:r>
        <w:rPr>
          <w:rFonts w:ascii="CMU Serif" w:eastAsia="Times New Roman" w:hAnsi="CMU Serif" w:cs="CMU Serif"/>
          <w:sz w:val="24"/>
          <w:szCs w:val="20"/>
          <w:lang w:val="ca-ES" w:eastAsia="ca-ES"/>
        </w:rPr>
        <w:t>:</w:t>
      </w:r>
      <w:r w:rsidR="00A75B5F">
        <w:rPr>
          <w:rFonts w:ascii="CMU Serif" w:eastAsia="Times New Roman" w:hAnsi="CMU Serif" w:cs="CMU Serif"/>
          <w:sz w:val="24"/>
          <w:szCs w:val="20"/>
          <w:lang w:val="ca-ES" w:eastAsia="ca-ES"/>
        </w:rPr>
        <w:t xml:space="preserve"> </w:t>
      </w:r>
      <w:r w:rsidR="00A75B5F" w:rsidRPr="00A75B5F">
        <w:rPr>
          <w:rFonts w:ascii="CMU Serif" w:eastAsia="Times New Roman" w:hAnsi="CMU Serif" w:cs="CMU Serif"/>
          <w:color w:val="002060"/>
          <w:sz w:val="24"/>
          <w:szCs w:val="20"/>
          <w:lang w:val="ca-ES" w:eastAsia="ca-ES"/>
        </w:rPr>
        <w:t>20577070M</w:t>
      </w:r>
    </w:p>
    <w:tbl>
      <w:tblPr>
        <w:tblW w:w="5245" w:type="dxa"/>
        <w:tblInd w:w="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2"/>
        <w:gridCol w:w="2623"/>
      </w:tblGrid>
      <w:tr w:rsidR="00E200ED" w14:paraId="6D23BED8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212ECC" w14:textId="79AB5906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R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1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(100Ω)=</w:t>
            </w:r>
            <w:r w:rsidR="00597AD2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97AD2" w:rsidRPr="00597AD2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97 </w:t>
            </w:r>
            <w:r w:rsidR="00597AD2" w:rsidRPr="00597AD2">
              <w:rPr>
                <w:rFonts w:eastAsia="Times New Roman" w:cs="Calibri"/>
                <w:b/>
                <w:bCs/>
                <w:color w:val="002060"/>
                <w:sz w:val="24"/>
                <w:szCs w:val="20"/>
                <w:lang w:val="ca-ES" w:eastAsia="ca-ES"/>
              </w:rPr>
              <w:t>Ω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0D3129" w14:textId="0664D493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R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4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(100Ω)=</w:t>
            </w:r>
            <w:r w:rsidR="00597AD2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97AD2" w:rsidRPr="00597AD2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102 </w:t>
            </w:r>
            <w:r w:rsidR="00597AD2" w:rsidRPr="00597AD2">
              <w:rPr>
                <w:rFonts w:eastAsia="Times New Roman" w:cs="Calibri"/>
                <w:b/>
                <w:bCs/>
                <w:color w:val="002060"/>
                <w:sz w:val="24"/>
                <w:szCs w:val="20"/>
                <w:lang w:val="ca-ES" w:eastAsia="ca-ES"/>
              </w:rPr>
              <w:t>Ω</w:t>
            </w:r>
          </w:p>
        </w:tc>
      </w:tr>
      <w:tr w:rsidR="00E200ED" w14:paraId="73BEF322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5D5337" w14:textId="797BD9BF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R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2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(100Ω)=</w:t>
            </w:r>
            <w:r w:rsidR="00597AD2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97AD2" w:rsidRPr="00597AD2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95 </w:t>
            </w:r>
            <w:r w:rsidR="00597AD2" w:rsidRPr="00597AD2">
              <w:rPr>
                <w:rFonts w:eastAsia="Times New Roman" w:cs="Calibri"/>
                <w:b/>
                <w:bCs/>
                <w:color w:val="002060"/>
                <w:sz w:val="24"/>
                <w:szCs w:val="20"/>
                <w:lang w:val="ca-ES" w:eastAsia="ca-ES"/>
              </w:rPr>
              <w:t>Ω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4E2A71" w14:textId="5B9B9CA7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R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5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(100Ω)=</w:t>
            </w:r>
            <w:r w:rsidR="00597AD2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97AD2" w:rsidRPr="00597AD2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102 </w:t>
            </w:r>
            <w:r w:rsidR="00597AD2" w:rsidRPr="00597AD2">
              <w:rPr>
                <w:rFonts w:eastAsia="Times New Roman" w:cs="Calibri"/>
                <w:b/>
                <w:bCs/>
                <w:color w:val="002060"/>
                <w:sz w:val="24"/>
                <w:szCs w:val="20"/>
                <w:lang w:val="ca-ES" w:eastAsia="ca-ES"/>
              </w:rPr>
              <w:t>Ω</w:t>
            </w:r>
          </w:p>
        </w:tc>
      </w:tr>
      <w:tr w:rsidR="00E200ED" w14:paraId="6DDA21B8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82677E" w14:textId="65104688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R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3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(100Ω)=</w:t>
            </w:r>
            <w:r w:rsidR="00597AD2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97AD2" w:rsidRPr="00597AD2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100 </w:t>
            </w:r>
            <w:r w:rsidR="00597AD2" w:rsidRPr="00597AD2">
              <w:rPr>
                <w:rFonts w:eastAsia="Times New Roman" w:cs="Calibri"/>
                <w:b/>
                <w:bCs/>
                <w:color w:val="002060"/>
                <w:sz w:val="24"/>
                <w:szCs w:val="20"/>
                <w:lang w:val="ca-ES" w:eastAsia="ca-ES"/>
              </w:rPr>
              <w:t>Ω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C94EA0" w14:textId="77777777" w:rsidR="00E200ED" w:rsidRDefault="00E200E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ca-ES" w:eastAsia="ca-ES"/>
              </w:rPr>
            </w:pPr>
          </w:p>
        </w:tc>
      </w:tr>
    </w:tbl>
    <w:p w14:paraId="644C88A0" w14:textId="19BBA149" w:rsidR="00E200ED" w:rsidRDefault="00FD5FA5">
      <w:pPr>
        <w:spacing w:before="240" w:after="0" w:line="240" w:lineRule="auto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Circuit 1</w:t>
      </w:r>
    </w:p>
    <w:tbl>
      <w:tblPr>
        <w:tblW w:w="5245" w:type="dxa"/>
        <w:tblInd w:w="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2"/>
        <w:gridCol w:w="2623"/>
      </w:tblGrid>
      <w:tr w:rsidR="00E200ED" w14:paraId="1F9667C3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225AD5" w14:textId="65907A28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C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=  </w:t>
            </w:r>
            <w:r w:rsidR="00CB271B" w:rsidRPr="00CB271B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0,5 V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038F1F" w14:textId="23381115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C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E2FE0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1E2FE0" w:rsidRPr="001E2FE0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0.507614</w:t>
            </w:r>
            <w:r w:rsidR="001E2FE0" w:rsidRPr="001E2FE0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 V</w:t>
            </w:r>
          </w:p>
        </w:tc>
      </w:tr>
      <w:tr w:rsidR="00E200ED" w14:paraId="798C8A1F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1772F6" w14:textId="675FD484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D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597AD2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CB271B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CB271B" w:rsidRPr="00CB271B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0,5 V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A24060" w14:textId="5BB8E986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D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E2FE0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1E2FE0" w:rsidRPr="001E2FE0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0.517766</w:t>
            </w:r>
            <w:r w:rsidR="001E2FE0" w:rsidRPr="001E2FE0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 V</w:t>
            </w:r>
          </w:p>
        </w:tc>
      </w:tr>
      <w:tr w:rsidR="00E200ED" w14:paraId="248E9758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9BD301" w14:textId="3939EFA8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1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597AD2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97AD2" w:rsidRPr="00597AD2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0,005 A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FA9E10" w14:textId="3ACD42BD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1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E2FE0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1E2FE0" w:rsidRPr="001E2FE0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0.00507614</w:t>
            </w:r>
            <w:r w:rsidR="001E2FE0" w:rsidRPr="001E2FE0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 A</w:t>
            </w:r>
          </w:p>
        </w:tc>
      </w:tr>
      <w:tr w:rsidR="00E200ED" w14:paraId="65161922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50C20B" w14:textId="0369BB12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2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597AD2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97AD2" w:rsidRPr="00597AD2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0,005 A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30E6E0" w14:textId="778E3983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2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E2FE0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1E2FE0" w:rsidRPr="001E2FE0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0.00507614</w:t>
            </w:r>
            <w:r w:rsidR="001E2FE0" w:rsidRPr="001E2FE0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 A</w:t>
            </w:r>
          </w:p>
        </w:tc>
      </w:tr>
      <w:tr w:rsidR="00E200ED" w14:paraId="61E6F1F1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CF0DA3" w14:textId="298F0B3C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i/>
                <w:iCs/>
                <w:position w:val="-2"/>
                <w:sz w:val="24"/>
                <w:szCs w:val="20"/>
                <w:lang w:val="ca-ES" w:eastAsia="ca-ES"/>
              </w:rPr>
              <w:t>ε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597AD2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97AD2" w:rsidRPr="00597AD2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0,01 A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4AE959" w14:textId="05ED964A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i/>
                <w:iCs/>
                <w:position w:val="-2"/>
                <w:sz w:val="24"/>
                <w:szCs w:val="20"/>
                <w:lang w:val="ca-ES" w:eastAsia="ca-ES"/>
              </w:rPr>
              <w:t>ε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E2FE0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1E2FE0" w:rsidRPr="001E2FE0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0.0101523</w:t>
            </w:r>
            <w:r w:rsidR="001E2FE0" w:rsidRPr="001E2FE0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 A</w:t>
            </w:r>
          </w:p>
        </w:tc>
      </w:tr>
      <w:tr w:rsidR="00E200ED" w14:paraId="3A3C7D5D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DC9911" w14:textId="5FF45F04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R</w:t>
            </w:r>
            <w:proofErr w:type="spellStart"/>
            <w:r>
              <w:rPr>
                <w:rFonts w:ascii="CMU Serif" w:eastAsia="Times New Roman" w:hAnsi="CMU Serif" w:cs="CMU Serif"/>
                <w:i/>
                <w:iCs/>
                <w:position w:val="-2"/>
                <w:sz w:val="24"/>
                <w:szCs w:val="20"/>
                <w:lang w:val="ca-ES" w:eastAsia="ca-ES"/>
              </w:rPr>
              <w:t>εq</w:t>
            </w:r>
            <w:proofErr w:type="spellEnd"/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597AD2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97AD2" w:rsidRPr="00597AD2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100 </w:t>
            </w:r>
            <w:r w:rsidR="00597AD2" w:rsidRPr="00597AD2">
              <w:rPr>
                <w:rFonts w:eastAsia="Times New Roman" w:cs="Calibri"/>
                <w:b/>
                <w:bCs/>
                <w:color w:val="002060"/>
                <w:sz w:val="24"/>
                <w:szCs w:val="20"/>
                <w:lang w:val="ca-ES" w:eastAsia="ca-ES"/>
              </w:rPr>
              <w:t>Ω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E91E4E" w14:textId="0A1D12D5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R</w:t>
            </w:r>
            <w:proofErr w:type="spellStart"/>
            <w:r>
              <w:rPr>
                <w:rFonts w:ascii="CMU Serif" w:eastAsia="Times New Roman" w:hAnsi="CMU Serif" w:cs="CMU Serif"/>
                <w:i/>
                <w:iCs/>
                <w:position w:val="-2"/>
                <w:sz w:val="24"/>
                <w:szCs w:val="20"/>
                <w:lang w:val="ca-ES" w:eastAsia="ca-ES"/>
              </w:rPr>
              <w:t>εq</w:t>
            </w:r>
            <w:proofErr w:type="spellEnd"/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E2FE0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1E2FE0" w:rsidRPr="001E2FE0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98,4998 </w:t>
            </w:r>
            <w:r w:rsidR="001E2FE0" w:rsidRPr="001E2FE0">
              <w:rPr>
                <w:rFonts w:eastAsia="Times New Roman" w:cs="Calibri"/>
                <w:b/>
                <w:bCs/>
                <w:color w:val="002060"/>
                <w:sz w:val="24"/>
                <w:szCs w:val="20"/>
                <w:lang w:val="ca-ES" w:eastAsia="ca-ES"/>
              </w:rPr>
              <w:t>Ω</w:t>
            </w:r>
          </w:p>
        </w:tc>
      </w:tr>
    </w:tbl>
    <w:p w14:paraId="3DA22955" w14:textId="78A2F73D" w:rsidR="00E200ED" w:rsidRDefault="00E200E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</w:p>
    <w:p w14:paraId="111885D6" w14:textId="481E317F" w:rsidR="00E200ED" w:rsidRDefault="00FD5FA5">
      <w:pPr>
        <w:pBdr>
          <w:top w:val="single" w:sz="6" w:space="1" w:color="000000"/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Captura de pantalla del circuit implementat amb una eina de simulació</w:t>
      </w:r>
    </w:p>
    <w:p w14:paraId="74D3220E" w14:textId="495DB725" w:rsidR="00E200ED" w:rsidRDefault="009110F4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CA2550" wp14:editId="4E4C97FD">
            <wp:simplePos x="0" y="0"/>
            <wp:positionH relativeFrom="column">
              <wp:posOffset>314325</wp:posOffset>
            </wp:positionH>
            <wp:positionV relativeFrom="page">
              <wp:posOffset>8458200</wp:posOffset>
            </wp:positionV>
            <wp:extent cx="225552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345" y="21404"/>
                <wp:lineTo x="213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5" b="6132"/>
                    <a:stretch/>
                  </pic:blipFill>
                  <pic:spPr bwMode="auto">
                    <a:xfrm>
                      <a:off x="0" y="0"/>
                      <a:ext cx="22555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E5F95" w14:textId="77777777" w:rsidR="00E200ED" w:rsidRDefault="00E200ED">
      <w:pPr>
        <w:pageBreakBefore/>
        <w:rPr>
          <w:lang w:val="ca-ES"/>
        </w:rPr>
      </w:pPr>
    </w:p>
    <w:p w14:paraId="2235B192" w14:textId="2DEEDBD4" w:rsidR="00E200ED" w:rsidRDefault="00FD5FA5">
      <w:pPr>
        <w:spacing w:before="240" w:after="0" w:line="240" w:lineRule="auto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2.3 Resistència equivalent: Circuit 2</w:t>
      </w: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br/>
      </w:r>
    </w:p>
    <w:p w14:paraId="00E9EABC" w14:textId="77777777" w:rsidR="00E200ED" w:rsidRDefault="00FD5FA5">
      <w:pPr>
        <w:pBdr>
          <w:top w:val="single" w:sz="6" w:space="1" w:color="000000"/>
          <w:bottom w:val="single" w:sz="6" w:space="1" w:color="000000"/>
        </w:pBdr>
        <w:jc w:val="center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Resolució del problema previ (apartat 1.5)</w:t>
      </w:r>
    </w:p>
    <w:p w14:paraId="28DEE6B8" w14:textId="28D5DDE2" w:rsidR="00E200ED" w:rsidRDefault="0055782E">
      <w:pPr>
        <w:rPr>
          <w:lang w:val="ca-ES"/>
        </w:rPr>
      </w:pPr>
      <w:r>
        <w:rPr>
          <w:noProof/>
        </w:rPr>
        <w:drawing>
          <wp:inline distT="0" distB="0" distL="0" distR="0" wp14:anchorId="240668B4" wp14:editId="3DAF7A08">
            <wp:extent cx="3032760" cy="32768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01" cy="328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2CB6" w14:textId="77777777" w:rsidR="00E200ED" w:rsidRDefault="00E200ED">
      <w:pPr>
        <w:rPr>
          <w:lang w:val="ca-ES"/>
        </w:rPr>
      </w:pPr>
    </w:p>
    <w:p w14:paraId="73272B64" w14:textId="77777777" w:rsidR="00E200ED" w:rsidRDefault="00FD5FA5">
      <w:pPr>
        <w:pBdr>
          <w:top w:val="single" w:sz="6" w:space="1" w:color="000000"/>
          <w:bottom w:val="single" w:sz="6" w:space="1" w:color="000000"/>
        </w:pBdr>
        <w:jc w:val="center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Valors mesurats</w:t>
      </w:r>
    </w:p>
    <w:p w14:paraId="40B88880" w14:textId="0D74F1F6" w:rsidR="00E200ED" w:rsidRDefault="00FD5FA5">
      <w:pPr>
        <w:spacing w:before="240" w:after="0" w:line="240" w:lineRule="auto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Circuit 2</w:t>
      </w:r>
    </w:p>
    <w:tbl>
      <w:tblPr>
        <w:tblW w:w="5245" w:type="dxa"/>
        <w:tblInd w:w="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2"/>
        <w:gridCol w:w="2623"/>
      </w:tblGrid>
      <w:tr w:rsidR="00E200ED" w14:paraId="0CF15BA6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596302" w14:textId="1A142DB9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C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5D09BF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D09BF" w:rsidRPr="005D09BF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0,5 V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37E24C" w14:textId="4B93E07A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C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33E77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133E77" w:rsidRPr="00133E77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0.510108</w:t>
            </w:r>
            <w:r w:rsidR="00133E77" w:rsidRPr="00133E77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 V</w:t>
            </w:r>
          </w:p>
        </w:tc>
      </w:tr>
      <w:tr w:rsidR="00E200ED" w14:paraId="122150A3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55B836" w14:textId="7E87D459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D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5D09BF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D09BF" w:rsidRPr="005D09BF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0,5 V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88BF57" w14:textId="41948094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V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D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33E77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133E77" w:rsidRPr="00133E77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0.515275</w:t>
            </w:r>
            <w:r w:rsidR="00133E77" w:rsidRPr="00133E77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 V</w:t>
            </w:r>
          </w:p>
        </w:tc>
      </w:tr>
      <w:tr w:rsidR="00E200ED" w14:paraId="585D4767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1F4380" w14:textId="40C837F4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1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5D09BF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D09BF" w:rsidRPr="005D09BF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0,005 A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6D4784" w14:textId="68080A2C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1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33E77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133E77" w:rsidRPr="00133E77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0.00505043</w:t>
            </w:r>
            <w:r w:rsidR="00133E77" w:rsidRPr="00133E77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 A</w:t>
            </w:r>
          </w:p>
        </w:tc>
      </w:tr>
      <w:tr w:rsidR="00E200ED" w14:paraId="50476A99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8919F5" w14:textId="09DC0301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2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5D09BF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D09BF" w:rsidRPr="005D09BF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0,005 A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B57B48" w14:textId="6C47C0A6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>2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33E77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133E77" w:rsidRPr="00133E77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0.00510237</w:t>
            </w:r>
            <w:r w:rsidR="00133E77" w:rsidRPr="00133E77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 A</w:t>
            </w:r>
          </w:p>
        </w:tc>
      </w:tr>
      <w:tr w:rsidR="00E200ED" w14:paraId="0B7CC275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D14992" w14:textId="6CF3F69F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i/>
                <w:iCs/>
                <w:position w:val="-2"/>
                <w:sz w:val="24"/>
                <w:szCs w:val="20"/>
                <w:lang w:val="ca-ES" w:eastAsia="ca-ES"/>
              </w:rPr>
              <w:t>ε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5D09BF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5D09BF" w:rsidRPr="005D09BF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0,01 A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0045A6" w14:textId="30B2B3A2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I</w:t>
            </w:r>
            <w:r>
              <w:rPr>
                <w:rFonts w:ascii="CMU Serif" w:eastAsia="Times New Roman" w:hAnsi="CMU Serif" w:cs="CMU Serif"/>
                <w:i/>
                <w:iCs/>
                <w:position w:val="-2"/>
                <w:sz w:val="24"/>
                <w:szCs w:val="20"/>
                <w:lang w:val="ca-ES" w:eastAsia="ca-ES"/>
              </w:rPr>
              <w:t>ε</w:t>
            </w:r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33E77" w:rsidRPr="00133E77">
              <w:rPr>
                <w:rFonts w:ascii="CMU Serif" w:eastAsia="Times New Roman" w:hAnsi="CMU Serif" w:cs="CMU Serif"/>
                <w:color w:val="002060"/>
                <w:sz w:val="24"/>
                <w:szCs w:val="20"/>
                <w:lang w:val="ca-ES" w:eastAsia="ca-ES"/>
              </w:rPr>
              <w:t xml:space="preserve"> </w:t>
            </w:r>
            <w:r w:rsidR="00133E77" w:rsidRPr="00133E77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>0.0101528</w:t>
            </w:r>
            <w:r w:rsidR="00133E77" w:rsidRPr="00133E77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 A</w:t>
            </w:r>
          </w:p>
        </w:tc>
      </w:tr>
      <w:tr w:rsidR="00E200ED" w14:paraId="3B3CC3CD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CAB1D" w14:textId="0BD77E4B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R</w:t>
            </w:r>
            <w:proofErr w:type="spellStart"/>
            <w:r>
              <w:rPr>
                <w:rFonts w:ascii="CMU Serif" w:eastAsia="Times New Roman" w:hAnsi="CMU Serif" w:cs="CMU Serif"/>
                <w:i/>
                <w:iCs/>
                <w:position w:val="-2"/>
                <w:sz w:val="24"/>
                <w:szCs w:val="20"/>
                <w:lang w:val="ca-ES" w:eastAsia="ca-ES"/>
              </w:rPr>
              <w:t>εq</w:t>
            </w:r>
            <w:proofErr w:type="spellEnd"/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te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9B5182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9B5182" w:rsidRPr="009B5182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100 </w:t>
            </w:r>
            <w:r w:rsidR="009B5182" w:rsidRPr="009B5182">
              <w:rPr>
                <w:rFonts w:eastAsia="Times New Roman" w:cs="Calibri"/>
                <w:b/>
                <w:bCs/>
                <w:color w:val="002060"/>
                <w:sz w:val="24"/>
                <w:szCs w:val="20"/>
                <w:lang w:val="ca-ES" w:eastAsia="ca-ES"/>
              </w:rPr>
              <w:t>Ω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7D629B" w14:textId="798FCB2D" w:rsidR="00E200ED" w:rsidRDefault="00FD5FA5">
            <w:pPr>
              <w:spacing w:after="0" w:line="240" w:lineRule="auto"/>
              <w:jc w:val="both"/>
            </w:pPr>
            <w:r>
              <w:rPr>
                <w:rFonts w:ascii="CMU Serif" w:eastAsia="Times New Roman" w:hAnsi="CMU Serif" w:cs="CMU Serif"/>
                <w:i/>
                <w:iCs/>
                <w:sz w:val="24"/>
                <w:szCs w:val="20"/>
                <w:lang w:val="ca-ES" w:eastAsia="ca-ES"/>
              </w:rPr>
              <w:t>R</w:t>
            </w:r>
            <w:proofErr w:type="spellStart"/>
            <w:r>
              <w:rPr>
                <w:rFonts w:ascii="CMU Serif" w:eastAsia="Times New Roman" w:hAnsi="CMU Serif" w:cs="CMU Serif"/>
                <w:i/>
                <w:iCs/>
                <w:position w:val="-2"/>
                <w:sz w:val="24"/>
                <w:szCs w:val="20"/>
                <w:lang w:val="ca-ES" w:eastAsia="ca-ES"/>
              </w:rPr>
              <w:t>εq</w:t>
            </w:r>
            <w:proofErr w:type="spellEnd"/>
            <w:r>
              <w:rPr>
                <w:rFonts w:ascii="CMU Serif" w:eastAsia="Times New Roman" w:hAnsi="CMU Serif" w:cs="CMU Serif"/>
                <w:position w:val="17"/>
                <w:sz w:val="24"/>
                <w:szCs w:val="20"/>
                <w:lang w:val="ca-ES" w:eastAsia="ca-ES"/>
              </w:rPr>
              <w:t>ex</w:t>
            </w:r>
            <w:r>
              <w:rPr>
                <w:rFonts w:ascii="CMU Serif" w:eastAsia="Times New Roman" w:hAnsi="CMU Serif" w:cs="CMU Serif"/>
                <w:position w:val="-2"/>
                <w:sz w:val="24"/>
                <w:szCs w:val="20"/>
                <w:lang w:val="ca-ES" w:eastAsia="ca-ES"/>
              </w:rPr>
              <w:t xml:space="preserve"> </w:t>
            </w:r>
            <w:r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>=</w:t>
            </w:r>
            <w:r w:rsidR="00133E77">
              <w:rPr>
                <w:rFonts w:ascii="CMU Serif" w:eastAsia="Times New Roman" w:hAnsi="CMU Serif" w:cs="CMU Serif"/>
                <w:sz w:val="24"/>
                <w:szCs w:val="20"/>
                <w:lang w:val="ca-ES" w:eastAsia="ca-ES"/>
              </w:rPr>
              <w:t xml:space="preserve"> </w:t>
            </w:r>
            <w:r w:rsidR="00133E77" w:rsidRPr="00133E77">
              <w:rPr>
                <w:rFonts w:ascii="CMU Serif" w:eastAsia="Times New Roman" w:hAnsi="CMU Serif" w:cs="CMU Serif"/>
                <w:b/>
                <w:bCs/>
                <w:color w:val="002060"/>
                <w:sz w:val="24"/>
                <w:szCs w:val="20"/>
                <w:lang w:val="ca-ES" w:eastAsia="ca-ES"/>
              </w:rPr>
              <w:t xml:space="preserve">98,495 </w:t>
            </w:r>
            <w:r w:rsidR="00133E77" w:rsidRPr="00133E77">
              <w:rPr>
                <w:rFonts w:eastAsia="Times New Roman" w:cs="Calibri"/>
                <w:b/>
                <w:bCs/>
                <w:color w:val="002060"/>
                <w:sz w:val="24"/>
                <w:szCs w:val="20"/>
                <w:lang w:val="ca-ES" w:eastAsia="ca-ES"/>
              </w:rPr>
              <w:t>Ω</w:t>
            </w:r>
          </w:p>
        </w:tc>
      </w:tr>
    </w:tbl>
    <w:p w14:paraId="2530741A" w14:textId="40E38046" w:rsidR="00E200ED" w:rsidRDefault="00E200E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</w:p>
    <w:p w14:paraId="4EE2E11C" w14:textId="27CCF168" w:rsidR="00E200ED" w:rsidRDefault="00FD5FA5">
      <w:pPr>
        <w:pBdr>
          <w:top w:val="single" w:sz="6" w:space="1" w:color="000000"/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rFonts w:ascii="Times New Roman" w:eastAsia="Times New Roman" w:hAnsi="Times New Roman"/>
          <w:b/>
          <w:sz w:val="28"/>
          <w:szCs w:val="28"/>
          <w:lang w:val="ca-ES" w:eastAsia="ca-ES"/>
        </w:rPr>
        <w:t>Captura de pantalla del circuit implementat amb una eina de simulació</w:t>
      </w:r>
    </w:p>
    <w:p w14:paraId="70E2DCF0" w14:textId="7C55DE59" w:rsidR="00E200ED" w:rsidRDefault="009B5182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ca-ES" w:eastAsia="ca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B394BDA" wp14:editId="28001C61">
            <wp:simplePos x="0" y="0"/>
            <wp:positionH relativeFrom="column">
              <wp:posOffset>619125</wp:posOffset>
            </wp:positionH>
            <wp:positionV relativeFrom="page">
              <wp:posOffset>8473440</wp:posOffset>
            </wp:positionV>
            <wp:extent cx="1851660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333" y="21482"/>
                <wp:lineTo x="2133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6" b="3198"/>
                    <a:stretch/>
                  </pic:blipFill>
                  <pic:spPr bwMode="auto">
                    <a:xfrm>
                      <a:off x="0" y="0"/>
                      <a:ext cx="185166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2E75C" w14:textId="24612508" w:rsidR="00E200ED" w:rsidRDefault="00E200ED">
      <w:pPr>
        <w:rPr>
          <w:lang w:val="ca-ES"/>
        </w:rPr>
      </w:pPr>
    </w:p>
    <w:sectPr w:rsidR="00E200ED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904A" w14:textId="77777777" w:rsidR="00FD5FA5" w:rsidRDefault="00FD5FA5">
      <w:pPr>
        <w:spacing w:after="0" w:line="240" w:lineRule="auto"/>
      </w:pPr>
      <w:r>
        <w:separator/>
      </w:r>
    </w:p>
  </w:endnote>
  <w:endnote w:type="continuationSeparator" w:id="0">
    <w:p w14:paraId="4FE6C4E0" w14:textId="77777777" w:rsidR="00FD5FA5" w:rsidRDefault="00FD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7106" w14:textId="77777777" w:rsidR="00FD5FA5" w:rsidRDefault="00FD5F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20FEF1" w14:textId="77777777" w:rsidR="00FD5FA5" w:rsidRDefault="00FD5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200ED"/>
    <w:rsid w:val="000503D8"/>
    <w:rsid w:val="00133E77"/>
    <w:rsid w:val="001E2FE0"/>
    <w:rsid w:val="002310A6"/>
    <w:rsid w:val="003568EE"/>
    <w:rsid w:val="004E2C5A"/>
    <w:rsid w:val="0055782E"/>
    <w:rsid w:val="00597AD2"/>
    <w:rsid w:val="005D09BF"/>
    <w:rsid w:val="0066150E"/>
    <w:rsid w:val="00762AA7"/>
    <w:rsid w:val="00796029"/>
    <w:rsid w:val="009110F4"/>
    <w:rsid w:val="00940BDA"/>
    <w:rsid w:val="00984DA5"/>
    <w:rsid w:val="009B5182"/>
    <w:rsid w:val="00A41240"/>
    <w:rsid w:val="00A75B5F"/>
    <w:rsid w:val="00A83FA6"/>
    <w:rsid w:val="00AF1A53"/>
    <w:rsid w:val="00AF2323"/>
    <w:rsid w:val="00BE23A0"/>
    <w:rsid w:val="00CB271B"/>
    <w:rsid w:val="00E200ED"/>
    <w:rsid w:val="00FD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E8D0"/>
  <w15:docId w15:val="{E6DC70AC-5E43-4923-ADB1-E9315B4A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NormalWeb">
    <w:name w:val="Normal (Web)"/>
    <w:basedOn w:val="Normal"/>
    <w:pPr>
      <w:suppressAutoHyphens w:val="0"/>
      <w:spacing w:before="100" w:after="119" w:line="240" w:lineRule="auto"/>
      <w:textAlignment w:val="auto"/>
    </w:pPr>
    <w:rPr>
      <w:rFonts w:ascii="Times New Roman" w:eastAsia="Times New Roman" w:hAnsi="Times New Roman"/>
      <w:sz w:val="24"/>
      <w:szCs w:val="24"/>
      <w:lang w:val="ca-ES" w:eastAsia="ca-ES"/>
    </w:rPr>
  </w:style>
  <w:style w:type="character" w:styleId="Textodelmarcadordeposicin">
    <w:name w:val="Placeholder Text"/>
    <w:basedOn w:val="Fuentedeprrafopredeter"/>
    <w:uiPriority w:val="99"/>
    <w:semiHidden/>
    <w:rsid w:val="00940B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</dc:creator>
  <dc:description/>
  <cp:lastModifiedBy>Eric Díez</cp:lastModifiedBy>
  <cp:revision>18</cp:revision>
  <cp:lastPrinted>2022-10-02T12:47:00Z</cp:lastPrinted>
  <dcterms:created xsi:type="dcterms:W3CDTF">2022-09-22T14:38:00Z</dcterms:created>
  <dcterms:modified xsi:type="dcterms:W3CDTF">2022-10-02T12:47:00Z</dcterms:modified>
</cp:coreProperties>
</file>