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0289"/>
    <w:p w14:paraId="7689026F">
      <w:pPr>
        <w:pStyle w:val="140"/>
        <w:bidi w:val="0"/>
        <w:rPr>
          <w:rFonts w:hint="default"/>
        </w:rPr>
      </w:pPr>
      <w:r>
        <w:rPr>
          <w:rFonts w:hint="default"/>
        </w:rPr>
        <w:t>DbScripter Requirements</w:t>
      </w:r>
    </w:p>
    <w:p w14:paraId="64628394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2025-06-24</w:t>
      </w:r>
    </w:p>
    <w:p w14:paraId="0D6F7DD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Overview</w:t>
      </w:r>
    </w:p>
    <w:p w14:paraId="6085994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DB scripter will create backup SQL scripts for SQL server databases.</w:t>
      </w:r>
    </w:p>
    <w:p w14:paraId="2F90C486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process shall be controlled by a detailed configuration</w:t>
      </w:r>
    </w:p>
    <w:p w14:paraId="3F23B33D">
      <w:pPr>
        <w:pStyle w:val="2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Requirements</w:t>
      </w:r>
    </w:p>
    <w:p w14:paraId="7383DFFE">
      <w:pPr>
        <w:numPr>
          <w:ilvl w:val="0"/>
          <w:numId w:val="13"/>
        </w:numPr>
        <w:ind w:left="435" w:leftChars="0" w:hanging="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DB scripter will create backup SQL scripts for the given SQL server database</w:t>
      </w:r>
    </w:p>
    <w:p w14:paraId="481E16D1">
      <w:pPr>
        <w:numPr>
          <w:ilvl w:val="0"/>
          <w:numId w:val="13"/>
        </w:numPr>
        <w:ind w:left="435" w:leftChars="0" w:hanging="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DB scripter will create a single backup SQL script file for the given SQL server database which contains all the required schema objects</w:t>
      </w:r>
    </w:p>
    <w:p w14:paraId="0B558CBE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Script file name is configurable</w:t>
      </w:r>
    </w:p>
    <w:p w14:paraId="273DAD03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Control: Always produce</w:t>
      </w:r>
    </w:p>
    <w:p w14:paraId="1E4A5453">
      <w:pPr>
        <w:numPr>
          <w:ilvl w:val="0"/>
          <w:numId w:val="13"/>
        </w:numPr>
        <w:ind w:left="435" w:leftChars="0" w:hanging="432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DB scripter shall be able to create individual script files </w:t>
      </w:r>
    </w:p>
    <w:p w14:paraId="1E330FAE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Control: this is controlled by the configuration</w:t>
      </w:r>
    </w:p>
    <w:p w14:paraId="6C0AE090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  name format</w:t>
      </w:r>
    </w:p>
    <w:p w14:paraId="596E942D">
      <w:pPr>
        <w:numPr>
          <w:ilvl w:val="0"/>
          <w:numId w:val="13"/>
        </w:numPr>
        <w:ind w:left="435" w:leftChars="0" w:hanging="432" w:firstLineChars="0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/>
          <w:lang w:val="en-US"/>
        </w:rPr>
        <w:t xml:space="preserve"> Individual item file file name format:</w:t>
      </w:r>
    </w:p>
    <w:p w14:paraId="14651A31">
      <w:pPr>
        <w:numPr>
          <w:ilvl w:val="1"/>
          <w:numId w:val="13"/>
        </w:numPr>
        <w:ind w:left="840" w:leftChars="0" w:hanging="420" w:firstLineChars="0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Calibri" w:hAnsi="Calibri" w:eastAsia="Calibri"/>
          <w:sz w:val="20"/>
          <w:szCs w:val="24"/>
        </w:rPr>
        <w:t>The file name for the individual item files shall be specifiable as follows</w:t>
      </w:r>
      <w:r>
        <w:rPr>
          <w:rFonts w:hint="default" w:ascii="Calibri" w:hAnsi="Calibri" w:eastAsia="Calibri"/>
          <w:sz w:val="20"/>
          <w:szCs w:val="24"/>
          <w:lang w:val="en-US"/>
        </w:rPr>
        <w:t>:</w:t>
      </w:r>
    </w:p>
    <w:p w14:paraId="16C4B256">
      <w:pPr>
        <w:spacing w:beforeLines="0" w:after="1" w:afterLines="0"/>
        <w:ind w:firstLine="720" w:firstLineChars="0"/>
        <w:rPr>
          <w:rFonts w:hint="default" w:ascii="Calibri" w:hAnsi="Calibri" w:eastAsia="Calibri"/>
          <w:sz w:val="20"/>
          <w:szCs w:val="24"/>
        </w:rPr>
      </w:pPr>
      <w:r>
        <w:rPr>
          <w:rFonts w:hint="default" w:ascii="Calibri" w:hAnsi="Calibri" w:eastAsia="Calibri"/>
          <w:sz w:val="20"/>
          <w:szCs w:val="24"/>
        </w:rPr>
        <w:t>&lt;rtn_nm&gt;_&lt;timestamp&gt;.sql</w:t>
      </w:r>
    </w:p>
    <w:p w14:paraId="3539F2E5">
      <w:pPr>
        <w:numPr>
          <w:ilvl w:val="0"/>
          <w:numId w:val="14"/>
        </w:numPr>
        <w:spacing w:beforeLines="0" w:afterLines="0"/>
        <w:ind w:left="360" w:hanging="36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rtn name: exactly as the routine name</w:t>
      </w:r>
    </w:p>
    <w:p w14:paraId="778B4538">
      <w:pPr>
        <w:numPr>
          <w:ilvl w:val="0"/>
          <w:numId w:val="14"/>
        </w:numPr>
        <w:spacing w:beforeLines="0" w:after="1" w:afterLines="0"/>
        <w:ind w:left="360" w:hanging="36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timestamp shall be of the form &lt;YYMMDD-HH-MM&gt;</w:t>
      </w:r>
    </w:p>
    <w:p w14:paraId="064D42AF">
      <w:pPr>
        <w:spacing w:beforeLines="0" w:after="1" w:afterLines="0"/>
        <w:rPr>
          <w:rFonts w:hint="default"/>
          <w:sz w:val="20"/>
          <w:szCs w:val="24"/>
        </w:rPr>
      </w:pPr>
    </w:p>
    <w:p w14:paraId="0D13E65C">
      <w:pPr>
        <w:spacing w:beforeLines="0" w:after="1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Time stamp is optional, configurable</w:t>
      </w:r>
    </w:p>
    <w:p w14:paraId="0DB1D3FE">
      <w:pPr>
        <w:spacing w:beforeLines="0" w:after="1" w:afterLines="0"/>
        <w:rPr>
          <w:rFonts w:hint="default"/>
          <w:sz w:val="20"/>
          <w:szCs w:val="24"/>
        </w:rPr>
      </w:pPr>
    </w:p>
    <w:p w14:paraId="3B923116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/>
        </w:rPr>
      </w:pPr>
    </w:p>
    <w:p w14:paraId="6C7BE7E3">
      <w:pPr>
        <w:numPr>
          <w:ilvl w:val="0"/>
          <w:numId w:val="13"/>
        </w:numPr>
        <w:ind w:left="435" w:leftChars="0" w:hanging="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Possible schema types are:</w:t>
      </w:r>
    </w:p>
    <w:p w14:paraId="05188F6A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Assembly</w:t>
      </w:r>
    </w:p>
    <w:p w14:paraId="04CE75AF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Schema</w:t>
      </w:r>
    </w:p>
    <w:p w14:paraId="66E8A2AA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Table</w:t>
      </w:r>
    </w:p>
    <w:p w14:paraId="5F28025E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Procedure</w:t>
      </w:r>
    </w:p>
    <w:p w14:paraId="414DBDFF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Function</w:t>
      </w:r>
    </w:p>
    <w:p w14:paraId="459CF141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User defined types</w:t>
      </w:r>
    </w:p>
    <w:p w14:paraId="724120DD">
      <w:pPr>
        <w:numPr>
          <w:ilvl w:val="0"/>
          <w:numId w:val="13"/>
        </w:numPr>
        <w:ind w:left="435" w:leftChars="0" w:hanging="432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Possible create modes are:</w:t>
      </w:r>
    </w:p>
    <w:p w14:paraId="7ECF4F88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Create</w:t>
      </w:r>
    </w:p>
    <w:p w14:paraId="73C3B590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Alter</w:t>
      </w:r>
    </w:p>
    <w:p w14:paraId="581EB484">
      <w:pPr>
        <w:keepNext w:val="0"/>
        <w:keepLines w:val="0"/>
        <w:pageBreakBefore w:val="0"/>
        <w:widowControl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835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Drop</w:t>
      </w:r>
    </w:p>
    <w:p w14:paraId="0E2D7E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417" w:leftChars="0"/>
        <w:textAlignment w:val="auto"/>
        <w:rPr>
          <w:rFonts w:hint="default"/>
          <w:lang w:val="en-US"/>
        </w:rPr>
      </w:pPr>
    </w:p>
    <w:p w14:paraId="29E7ACE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418" w:leftChars="0" w:hanging="418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Items shall be scripted in creation dependency order</w:t>
      </w:r>
    </w:p>
    <w:p w14:paraId="1D59339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Chars="0"/>
        <w:textAlignment w:val="auto"/>
        <w:rPr>
          <w:rFonts w:hint="default"/>
          <w:lang w:val="en-US"/>
        </w:rPr>
      </w:pPr>
      <w:bookmarkStart w:id="0" w:name="_GoBack"/>
      <w:bookmarkEnd w:id="0"/>
    </w:p>
    <w:p w14:paraId="10ADD69B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418" w:leftChars="0" w:hanging="418" w:firstLineChars="0"/>
        <w:textAlignment w:val="auto"/>
        <w:rPr>
          <w:rFonts w:hint="default"/>
          <w:lang w:val="en-US"/>
        </w:rPr>
      </w:pPr>
    </w:p>
    <w:p w14:paraId="0E152DD8">
      <w:pPr>
        <w:bidi w:val="0"/>
        <w:rPr>
          <w:rFonts w:hint="default"/>
          <w:lang w:val="en-US"/>
        </w:rPr>
      </w:pPr>
    </w:p>
    <w:p w14:paraId="2EC47AFA">
      <w:pPr>
        <w:rPr>
          <w:rFonts w:hint="default"/>
          <w:lang w:val="en-US"/>
        </w:rPr>
      </w:pPr>
    </w:p>
    <w:p w14:paraId="627FC8A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A33C3"/>
    <w:multiLevelType w:val="multilevel"/>
    <w:tmpl w:val="C0DA33C3"/>
    <w:lvl w:ilvl="0" w:tentative="0">
      <w:start w:val="1"/>
      <w:numFmt w:val="decimal"/>
      <w:lvlText w:val="R0%1."/>
      <w:lvlJc w:val="left"/>
      <w:pPr>
        <w:tabs>
          <w:tab w:val="left" w:pos="432"/>
        </w:tabs>
        <w:ind w:left="435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7DD667"/>
    <w:multiLevelType w:val="singleLevel"/>
    <w:tmpl w:val="D07DD6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3123B6D"/>
    <w:multiLevelType w:val="multilevel"/>
    <w:tmpl w:val="23123B6D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%1.%2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%1.%2.%3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%1.%2.%3.%4.%5.%6.%7.%8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%1.%2.%3.%4.%5.%6.%7.%8.%9"/>
      <w:lvlJc w:val="left"/>
      <w:rPr>
        <w:rFonts w:hint="default"/>
        <w:u w:val="none" w:color="auto"/>
      </w:rPr>
    </w:lvl>
  </w:abstractNum>
  <w:abstractNum w:abstractNumId="13">
    <w:nsid w:val="50792F02"/>
    <w:multiLevelType w:val="singleLevel"/>
    <w:tmpl w:val="50792F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48631F"/>
    <w:rsid w:val="35B01CBC"/>
    <w:rsid w:val="41000BBD"/>
    <w:rsid w:val="4531540D"/>
    <w:rsid w:val="6F5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  <w:u w:val="single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itle2"/>
    <w:basedOn w:val="2"/>
    <w:next w:val="1"/>
    <w:qFormat/>
    <w:uiPriority w:val="0"/>
    <w:pPr>
      <w:jc w:val="center"/>
    </w:pPr>
    <w:rPr>
      <w:rFonts w:asciiTheme="majorAscii" w:hAnsiTheme="majorAscii" w:eastAsiaTheme="minorEastAsia"/>
      <w:sz w:val="56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2025-06-23T03:07:00Z</dcterms:created>
  <dc:creator>Terry Watts</dc:creator>
  <cp:lastModifiedBy>Terry Watts</cp:lastModifiedBy>
  <dcterms:modified xsi:type="dcterms:W3CDTF">2025-06-24T02:18:13Z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07C75BB9D860472EA35A86F8D474A10C_12</vt:lpwstr>
  </property>
</Properties>
</file>