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D5A43" w14:textId="77777777" w:rsidR="004E29C9" w:rsidRDefault="00000000">
      <w:pPr>
        <w:rPr>
          <w:rFonts w:ascii="仿宋" w:eastAsia="仿宋" w:hAnsi="仿宋" w:cs="仿宋" w:hint="eastAsia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附件一：</w:t>
      </w:r>
    </w:p>
    <w:p w14:paraId="22200242" w14:textId="77777777" w:rsidR="004E29C9" w:rsidRDefault="00000000">
      <w:pPr>
        <w:spacing w:afterLines="50" w:after="156" w:line="500" w:lineRule="exact"/>
        <w:jc w:val="center"/>
        <w:rPr>
          <w:rFonts w:ascii="宋体" w:eastAsia="宋体" w:hAnsi="宋体" w:hint="eastAsia"/>
          <w:bCs/>
          <w:sz w:val="36"/>
          <w:szCs w:val="36"/>
        </w:rPr>
      </w:pPr>
      <w:r>
        <w:rPr>
          <w:rFonts w:ascii="宋体" w:hAnsi="宋体" w:hint="eastAsia"/>
          <w:bCs/>
          <w:sz w:val="36"/>
          <w:szCs w:val="36"/>
        </w:rPr>
        <w:t>“易”叶知秋——校园秋日</w:t>
      </w:r>
      <w:proofErr w:type="gramStart"/>
      <w:r>
        <w:rPr>
          <w:rFonts w:ascii="宋体" w:hAnsi="宋体" w:hint="eastAsia"/>
          <w:bCs/>
          <w:sz w:val="36"/>
          <w:szCs w:val="36"/>
        </w:rPr>
        <w:t>拾光活动</w:t>
      </w:r>
      <w:proofErr w:type="gramEnd"/>
      <w:r>
        <w:rPr>
          <w:rFonts w:ascii="宋体" w:hAnsi="宋体" w:hint="eastAsia"/>
          <w:bCs/>
          <w:sz w:val="36"/>
          <w:szCs w:val="36"/>
        </w:rPr>
        <w:t>征集活动报名表</w:t>
      </w:r>
    </w:p>
    <w:tbl>
      <w:tblPr>
        <w:tblW w:w="89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0"/>
        <w:gridCol w:w="1733"/>
        <w:gridCol w:w="2538"/>
        <w:gridCol w:w="1659"/>
        <w:gridCol w:w="2217"/>
      </w:tblGrid>
      <w:tr w:rsidR="004E29C9" w14:paraId="7DB6AE78" w14:textId="77777777">
        <w:trPr>
          <w:trHeight w:val="567"/>
          <w:jc w:val="center"/>
        </w:trPr>
        <w:tc>
          <w:tcPr>
            <w:tcW w:w="2573" w:type="dxa"/>
            <w:gridSpan w:val="2"/>
          </w:tcPr>
          <w:p w14:paraId="027E28FE" w14:textId="77777777" w:rsidR="004E29C9" w:rsidRDefault="00000000">
            <w:pPr>
              <w:spacing w:line="400" w:lineRule="exact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作品名称</w:t>
            </w:r>
          </w:p>
        </w:tc>
        <w:tc>
          <w:tcPr>
            <w:tcW w:w="6414" w:type="dxa"/>
            <w:gridSpan w:val="3"/>
          </w:tcPr>
          <w:p w14:paraId="63122627" w14:textId="4ADD383A" w:rsidR="004E29C9" w:rsidRDefault="00301B70">
            <w:pPr>
              <w:spacing w:line="400" w:lineRule="exact"/>
              <w:jc w:val="left"/>
              <w:rPr>
                <w:rFonts w:ascii="仿宋" w:eastAsia="仿宋" w:hAnsi="仿宋" w:hint="eastAsia"/>
                <w:sz w:val="24"/>
              </w:rPr>
            </w:pPr>
            <w:r w:rsidRPr="00301B70">
              <w:rPr>
                <w:rFonts w:ascii="仿宋" w:eastAsia="仿宋" w:hAnsi="仿宋" w:hint="eastAsia"/>
                <w:sz w:val="24"/>
              </w:rPr>
              <w:t>“易”</w:t>
            </w:r>
            <w:r w:rsidRPr="00301B70">
              <w:rPr>
                <w:rFonts w:ascii="仿宋" w:eastAsia="仿宋" w:hAnsi="仿宋"/>
                <w:sz w:val="24"/>
              </w:rPr>
              <w:t xml:space="preserve"> </w:t>
            </w:r>
            <w:r w:rsidRPr="00301B70">
              <w:rPr>
                <w:rFonts w:ascii="仿宋" w:eastAsia="仿宋" w:hAnsi="仿宋" w:hint="eastAsia"/>
                <w:sz w:val="24"/>
              </w:rPr>
              <w:t>叶知秋</w:t>
            </w:r>
            <w:r w:rsidRPr="00301B70">
              <w:rPr>
                <w:rFonts w:ascii="微软雅黑" w:eastAsia="微软雅黑" w:hAnsi="微软雅黑" w:cs="微软雅黑" w:hint="eastAsia"/>
                <w:sz w:val="24"/>
              </w:rPr>
              <w:t>・</w:t>
            </w:r>
            <w:r w:rsidRPr="00301B70">
              <w:rPr>
                <w:rFonts w:ascii="仿宋" w:eastAsia="仿宋" w:hAnsi="仿宋" w:cs="仿宋" w:hint="eastAsia"/>
                <w:sz w:val="24"/>
              </w:rPr>
              <w:t>“易”</w:t>
            </w:r>
            <w:r w:rsidRPr="00301B70">
              <w:rPr>
                <w:rFonts w:ascii="仿宋" w:eastAsia="仿宋" w:hAnsi="仿宋"/>
                <w:sz w:val="24"/>
              </w:rPr>
              <w:t xml:space="preserve"> </w:t>
            </w:r>
            <w:r w:rsidRPr="00301B70">
              <w:rPr>
                <w:rFonts w:ascii="仿宋" w:eastAsia="仿宋" w:hAnsi="仿宋" w:hint="eastAsia"/>
                <w:sz w:val="24"/>
              </w:rPr>
              <w:t>起创造</w:t>
            </w:r>
            <w:r>
              <w:rPr>
                <w:rFonts w:ascii="仿宋" w:eastAsia="仿宋" w:hAnsi="仿宋" w:hint="eastAsia"/>
                <w:sz w:val="24"/>
              </w:rPr>
              <w:t xml:space="preserve"> </w:t>
            </w:r>
            <w:r w:rsidR="00456219" w:rsidRPr="00456219">
              <w:rPr>
                <w:rFonts w:ascii="仿宋" w:eastAsia="仿宋" w:hAnsi="仿宋" w:hint="eastAsia"/>
                <w:sz w:val="24"/>
              </w:rPr>
              <w:t>易班熊的银杏诗笺</w:t>
            </w:r>
          </w:p>
        </w:tc>
      </w:tr>
      <w:tr w:rsidR="004E29C9" w14:paraId="1DD63758" w14:textId="77777777">
        <w:trPr>
          <w:trHeight w:val="567"/>
          <w:jc w:val="center"/>
        </w:trPr>
        <w:tc>
          <w:tcPr>
            <w:tcW w:w="2573" w:type="dxa"/>
            <w:gridSpan w:val="2"/>
          </w:tcPr>
          <w:p w14:paraId="773BBA10" w14:textId="77777777" w:rsidR="004E29C9" w:rsidRDefault="00000000">
            <w:pPr>
              <w:spacing w:line="400" w:lineRule="exact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姓名</w:t>
            </w:r>
          </w:p>
        </w:tc>
        <w:tc>
          <w:tcPr>
            <w:tcW w:w="2538" w:type="dxa"/>
          </w:tcPr>
          <w:p w14:paraId="795AA98B" w14:textId="45898458" w:rsidR="004E29C9" w:rsidRDefault="00685CF9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汪文韬</w:t>
            </w:r>
          </w:p>
        </w:tc>
        <w:tc>
          <w:tcPr>
            <w:tcW w:w="1659" w:type="dxa"/>
          </w:tcPr>
          <w:p w14:paraId="327B6E6F" w14:textId="77777777" w:rsidR="004E29C9" w:rsidRDefault="00000000">
            <w:pPr>
              <w:spacing w:line="400" w:lineRule="exact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学号</w:t>
            </w:r>
          </w:p>
        </w:tc>
        <w:tc>
          <w:tcPr>
            <w:tcW w:w="2217" w:type="dxa"/>
          </w:tcPr>
          <w:p w14:paraId="6AF80FFF" w14:textId="0DD671D0" w:rsidR="004E29C9" w:rsidRDefault="00685CF9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19230323</w:t>
            </w:r>
          </w:p>
        </w:tc>
      </w:tr>
      <w:tr w:rsidR="004E29C9" w14:paraId="534B4AF0" w14:textId="77777777">
        <w:trPr>
          <w:trHeight w:val="567"/>
          <w:jc w:val="center"/>
        </w:trPr>
        <w:tc>
          <w:tcPr>
            <w:tcW w:w="2573" w:type="dxa"/>
            <w:gridSpan w:val="2"/>
          </w:tcPr>
          <w:p w14:paraId="3313CD40" w14:textId="77777777" w:rsidR="004E29C9" w:rsidRDefault="00000000">
            <w:pPr>
              <w:spacing w:line="400" w:lineRule="exact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所在学院</w:t>
            </w:r>
          </w:p>
        </w:tc>
        <w:tc>
          <w:tcPr>
            <w:tcW w:w="6414" w:type="dxa"/>
            <w:gridSpan w:val="3"/>
          </w:tcPr>
          <w:p w14:paraId="4A270085" w14:textId="73EDDF23" w:rsidR="004E29C9" w:rsidRDefault="00685CF9">
            <w:pPr>
              <w:spacing w:line="400" w:lineRule="exact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计算机科学与技术/人工智能学院</w:t>
            </w:r>
          </w:p>
        </w:tc>
      </w:tr>
      <w:tr w:rsidR="004E29C9" w14:paraId="1FB3CAE0" w14:textId="77777777">
        <w:trPr>
          <w:trHeight w:val="567"/>
          <w:jc w:val="center"/>
        </w:trPr>
        <w:tc>
          <w:tcPr>
            <w:tcW w:w="840" w:type="dxa"/>
            <w:vMerge w:val="restart"/>
          </w:tcPr>
          <w:p w14:paraId="0DAD7509" w14:textId="77777777" w:rsidR="004E29C9" w:rsidRDefault="00000000">
            <w:pPr>
              <w:spacing w:line="400" w:lineRule="exact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作</w:t>
            </w:r>
          </w:p>
          <w:p w14:paraId="252FBC4B" w14:textId="77777777" w:rsidR="004E29C9" w:rsidRDefault="00000000">
            <w:pPr>
              <w:spacing w:line="400" w:lineRule="exact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者</w:t>
            </w:r>
          </w:p>
          <w:p w14:paraId="19B5A1E3" w14:textId="77777777" w:rsidR="004E29C9" w:rsidRDefault="00000000">
            <w:pPr>
              <w:spacing w:line="400" w:lineRule="exact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信</w:t>
            </w:r>
          </w:p>
          <w:p w14:paraId="26DD1046" w14:textId="77777777" w:rsidR="004E29C9" w:rsidRDefault="00000000">
            <w:pPr>
              <w:spacing w:line="400" w:lineRule="exact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息</w:t>
            </w:r>
          </w:p>
        </w:tc>
        <w:tc>
          <w:tcPr>
            <w:tcW w:w="1733" w:type="dxa"/>
          </w:tcPr>
          <w:p w14:paraId="5C88278B" w14:textId="77777777" w:rsidR="004E29C9" w:rsidRDefault="00000000">
            <w:pPr>
              <w:spacing w:line="400" w:lineRule="exact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电话</w:t>
            </w:r>
          </w:p>
        </w:tc>
        <w:tc>
          <w:tcPr>
            <w:tcW w:w="6414" w:type="dxa"/>
            <w:gridSpan w:val="3"/>
          </w:tcPr>
          <w:p w14:paraId="54877CC5" w14:textId="77BE03C9" w:rsidR="004E29C9" w:rsidRDefault="00685CF9" w:rsidP="00685CF9">
            <w:pPr>
              <w:spacing w:line="400" w:lineRule="exact"/>
              <w:jc w:val="center"/>
              <w:rPr>
                <w:rFonts w:ascii="仿宋" w:eastAsia="仿宋" w:hAnsi="仿宋" w:hint="eastAsia"/>
                <w:sz w:val="24"/>
              </w:rPr>
            </w:pPr>
            <w:r>
              <w:rPr>
                <w:rFonts w:ascii="仿宋" w:eastAsia="仿宋" w:hAnsi="仿宋" w:hint="eastAsia"/>
                <w:sz w:val="24"/>
              </w:rPr>
              <w:t>18851865836</w:t>
            </w:r>
          </w:p>
        </w:tc>
      </w:tr>
      <w:tr w:rsidR="004E29C9" w14:paraId="6BD9DA07" w14:textId="77777777">
        <w:trPr>
          <w:trHeight w:val="567"/>
          <w:jc w:val="center"/>
        </w:trPr>
        <w:tc>
          <w:tcPr>
            <w:tcW w:w="840" w:type="dxa"/>
            <w:vMerge/>
          </w:tcPr>
          <w:p w14:paraId="13635718" w14:textId="77777777" w:rsidR="004E29C9" w:rsidRDefault="004E29C9">
            <w:pPr>
              <w:spacing w:line="400" w:lineRule="exact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</w:p>
        </w:tc>
        <w:tc>
          <w:tcPr>
            <w:tcW w:w="1733" w:type="dxa"/>
          </w:tcPr>
          <w:p w14:paraId="6B1D47E4" w14:textId="77777777" w:rsidR="004E29C9" w:rsidRDefault="00000000">
            <w:pPr>
              <w:spacing w:line="400" w:lineRule="exact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QQ</w:t>
            </w:r>
          </w:p>
        </w:tc>
        <w:tc>
          <w:tcPr>
            <w:tcW w:w="6414" w:type="dxa"/>
            <w:gridSpan w:val="3"/>
          </w:tcPr>
          <w:p w14:paraId="3760AC70" w14:textId="5D0A6050" w:rsidR="004E29C9" w:rsidRDefault="00685CF9">
            <w:pPr>
              <w:spacing w:line="400" w:lineRule="exact"/>
              <w:jc w:val="center"/>
              <w:rPr>
                <w:rFonts w:ascii="仿宋" w:eastAsia="仿宋" w:hAnsi="仿宋" w:hint="eastAsia"/>
                <w:sz w:val="24"/>
              </w:rPr>
            </w:pPr>
            <w:r w:rsidRPr="00685CF9">
              <w:rPr>
                <w:rFonts w:ascii="仿宋" w:eastAsia="仿宋" w:hAnsi="仿宋" w:hint="eastAsia"/>
                <w:sz w:val="24"/>
              </w:rPr>
              <w:t>1927741985</w:t>
            </w:r>
          </w:p>
        </w:tc>
      </w:tr>
      <w:tr w:rsidR="004E29C9" w14:paraId="24A4C738" w14:textId="77777777">
        <w:trPr>
          <w:trHeight w:val="567"/>
          <w:jc w:val="center"/>
        </w:trPr>
        <w:tc>
          <w:tcPr>
            <w:tcW w:w="840" w:type="dxa"/>
            <w:vMerge/>
          </w:tcPr>
          <w:p w14:paraId="2C33A833" w14:textId="77777777" w:rsidR="004E29C9" w:rsidRDefault="004E29C9">
            <w:pPr>
              <w:spacing w:line="400" w:lineRule="exact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</w:p>
        </w:tc>
        <w:tc>
          <w:tcPr>
            <w:tcW w:w="1733" w:type="dxa"/>
          </w:tcPr>
          <w:p w14:paraId="49D162D2" w14:textId="77777777" w:rsidR="004E29C9" w:rsidRDefault="00000000">
            <w:pPr>
              <w:spacing w:line="400" w:lineRule="exact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pacing w:val="-20"/>
                <w:sz w:val="28"/>
                <w:szCs w:val="28"/>
              </w:rPr>
              <w:t>E-mail</w:t>
            </w:r>
          </w:p>
        </w:tc>
        <w:tc>
          <w:tcPr>
            <w:tcW w:w="6414" w:type="dxa"/>
            <w:gridSpan w:val="3"/>
          </w:tcPr>
          <w:p w14:paraId="0D0C510E" w14:textId="04D21B6B" w:rsidR="004E29C9" w:rsidRDefault="00685CF9">
            <w:pPr>
              <w:spacing w:line="400" w:lineRule="exact"/>
              <w:jc w:val="center"/>
              <w:rPr>
                <w:rFonts w:ascii="仿宋" w:eastAsia="仿宋" w:hAnsi="仿宋" w:hint="eastAsia"/>
                <w:sz w:val="24"/>
              </w:rPr>
            </w:pPr>
            <w:r w:rsidRPr="00685CF9">
              <w:rPr>
                <w:rFonts w:ascii="仿宋" w:eastAsia="仿宋" w:hAnsi="仿宋" w:hint="eastAsia"/>
                <w:sz w:val="24"/>
              </w:rPr>
              <w:t>1927741985</w:t>
            </w:r>
            <w:r>
              <w:rPr>
                <w:rFonts w:ascii="仿宋" w:eastAsia="仿宋" w:hAnsi="仿宋" w:hint="eastAsia"/>
                <w:sz w:val="24"/>
              </w:rPr>
              <w:t>@qq.com</w:t>
            </w:r>
          </w:p>
        </w:tc>
      </w:tr>
      <w:tr w:rsidR="004E29C9" w14:paraId="49ED6535" w14:textId="77777777">
        <w:trPr>
          <w:trHeight w:val="512"/>
          <w:jc w:val="center"/>
        </w:trPr>
        <w:tc>
          <w:tcPr>
            <w:tcW w:w="2573" w:type="dxa"/>
            <w:gridSpan w:val="2"/>
            <w:tcBorders>
              <w:bottom w:val="single" w:sz="4" w:space="0" w:color="auto"/>
            </w:tcBorders>
          </w:tcPr>
          <w:p w14:paraId="60D0B4BE" w14:textId="77777777" w:rsidR="004E29C9" w:rsidRDefault="00000000">
            <w:pPr>
              <w:spacing w:line="400" w:lineRule="exact"/>
              <w:jc w:val="center"/>
              <w:rPr>
                <w:rFonts w:ascii="仿宋" w:eastAsia="仿宋" w:hAnsi="仿宋" w:hint="eastAsia"/>
                <w:sz w:val="28"/>
                <w:szCs w:val="28"/>
              </w:rPr>
            </w:pPr>
            <w:r>
              <w:rPr>
                <w:rFonts w:ascii="仿宋" w:eastAsia="仿宋" w:hAnsi="仿宋" w:hint="eastAsia"/>
                <w:sz w:val="28"/>
                <w:szCs w:val="28"/>
              </w:rPr>
              <w:t>AI指令（仅AI赛道）</w:t>
            </w:r>
          </w:p>
        </w:tc>
        <w:tc>
          <w:tcPr>
            <w:tcW w:w="6414" w:type="dxa"/>
            <w:gridSpan w:val="3"/>
            <w:tcBorders>
              <w:bottom w:val="single" w:sz="4" w:space="0" w:color="auto"/>
            </w:tcBorders>
          </w:tcPr>
          <w:p w14:paraId="6C66D402" w14:textId="2FCE90D4" w:rsidR="00502E29" w:rsidRPr="00502E29" w:rsidRDefault="00502E29" w:rsidP="00502E29">
            <w:pPr>
              <w:pStyle w:val="a3"/>
              <w:numPr>
                <w:ilvl w:val="0"/>
                <w:numId w:val="1"/>
              </w:numPr>
              <w:ind w:firstLineChars="0"/>
              <w:rPr>
                <w:rFonts w:ascii="仿宋" w:eastAsia="仿宋" w:hAnsi="仿宋" w:hint="eastAsia"/>
                <w:sz w:val="24"/>
              </w:rPr>
            </w:pPr>
            <w:bookmarkStart w:id="0" w:name="OLE_LINK2"/>
            <w:r w:rsidRPr="00502E29">
              <w:rPr>
                <w:rFonts w:ascii="仿宋" w:eastAsia="仿宋" w:hAnsi="仿宋"/>
                <w:sz w:val="24"/>
              </w:rPr>
              <w:t>结合前五张南师校园秋日美景，融入后五张易班熊元素生成带有易班熊元素的创意图片。</w:t>
            </w:r>
            <w:bookmarkEnd w:id="0"/>
            <w:r>
              <w:rPr>
                <w:rFonts w:ascii="仿宋" w:eastAsia="仿宋" w:hAnsi="仿宋" w:hint="eastAsia"/>
                <w:sz w:val="24"/>
              </w:rPr>
              <w:t>(图1,2,4)</w:t>
            </w:r>
          </w:p>
          <w:p w14:paraId="077E3749" w14:textId="00A2FC94" w:rsidR="004E29C9" w:rsidRPr="00502E29" w:rsidRDefault="002505FA" w:rsidP="00502E29">
            <w:pPr>
              <w:pStyle w:val="a3"/>
              <w:numPr>
                <w:ilvl w:val="0"/>
                <w:numId w:val="1"/>
              </w:numPr>
              <w:ind w:firstLineChars="0"/>
              <w:rPr>
                <w:rFonts w:ascii="仿宋" w:eastAsia="仿宋" w:hAnsi="仿宋" w:hint="eastAsia"/>
                <w:sz w:val="24"/>
              </w:rPr>
            </w:pPr>
            <w:r w:rsidRPr="00502E29">
              <w:rPr>
                <w:rFonts w:ascii="仿宋" w:eastAsia="仿宋" w:hAnsi="仿宋"/>
                <w:sz w:val="24"/>
              </w:rPr>
              <w:t>主体：Q</w:t>
            </w:r>
            <w:proofErr w:type="gramStart"/>
            <w:r w:rsidRPr="00502E29">
              <w:rPr>
                <w:rFonts w:ascii="仿宋" w:eastAsia="仿宋" w:hAnsi="仿宋"/>
                <w:sz w:val="24"/>
              </w:rPr>
              <w:t>版易班熊</w:t>
            </w:r>
            <w:proofErr w:type="gramEnd"/>
            <w:r w:rsidRPr="00502E29">
              <w:rPr>
                <w:rFonts w:ascii="仿宋" w:eastAsia="仿宋" w:hAnsi="仿宋"/>
                <w:sz w:val="24"/>
              </w:rPr>
              <w:t>，身穿汉服，手持毛笔 场景：南师校园曲径通幽处，古楼掩映在梧桐林中 细节：墨色晕染的落叶，朱砂印章"易班"落款，淡彩远山，宣纸纹理质感 风格：新中式水墨，</w:t>
            </w:r>
            <w:proofErr w:type="gramStart"/>
            <w:r w:rsidRPr="00502E29">
              <w:rPr>
                <w:rFonts w:ascii="仿宋" w:eastAsia="仿宋" w:hAnsi="仿宋"/>
                <w:sz w:val="24"/>
              </w:rPr>
              <w:t>国潮插画</w:t>
            </w:r>
            <w:proofErr w:type="gramEnd"/>
            <w:r w:rsidRPr="00502E29">
              <w:rPr>
                <w:rFonts w:ascii="仿宋" w:eastAsia="仿宋" w:hAnsi="仿宋"/>
                <w:sz w:val="24"/>
              </w:rPr>
              <w:t>，留白艺术 参数：艺术水墨效果，2K分辨率，古风意境，1:1画幅，--</w:t>
            </w:r>
            <w:proofErr w:type="spellStart"/>
            <w:r w:rsidRPr="00502E29">
              <w:rPr>
                <w:rFonts w:ascii="仿宋" w:eastAsia="仿宋" w:hAnsi="仿宋"/>
                <w:sz w:val="24"/>
              </w:rPr>
              <w:t>ar</w:t>
            </w:r>
            <w:proofErr w:type="spellEnd"/>
            <w:r w:rsidRPr="00502E29">
              <w:rPr>
                <w:rFonts w:ascii="仿宋" w:eastAsia="仿宋" w:hAnsi="仿宋"/>
                <w:sz w:val="24"/>
              </w:rPr>
              <w:t xml:space="preserve"> 1:1 --style traditional --s 300</w:t>
            </w:r>
            <w:r w:rsidR="00502E29">
              <w:rPr>
                <w:rFonts w:ascii="仿宋" w:eastAsia="仿宋" w:hAnsi="仿宋" w:hint="eastAsia"/>
                <w:sz w:val="24"/>
              </w:rPr>
              <w:t>(图3)</w:t>
            </w:r>
          </w:p>
        </w:tc>
      </w:tr>
      <w:tr w:rsidR="004E29C9" w14:paraId="4E60932C" w14:textId="77777777">
        <w:trPr>
          <w:trHeight w:val="4044"/>
          <w:jc w:val="center"/>
        </w:trPr>
        <w:tc>
          <w:tcPr>
            <w:tcW w:w="8987" w:type="dxa"/>
            <w:gridSpan w:val="5"/>
            <w:tcBorders>
              <w:bottom w:val="single" w:sz="4" w:space="0" w:color="auto"/>
            </w:tcBorders>
          </w:tcPr>
          <w:p w14:paraId="769D1815" w14:textId="77777777" w:rsidR="004E29C9" w:rsidRDefault="00000000">
            <w:pPr>
              <w:spacing w:line="400" w:lineRule="exact"/>
              <w:rPr>
                <w:rFonts w:ascii="仿宋" w:eastAsia="仿宋" w:hAnsi="仿宋" w:hint="eastAsia"/>
                <w:sz w:val="28"/>
                <w:szCs w:val="28"/>
              </w:rPr>
            </w:pPr>
            <w:bookmarkStart w:id="1" w:name="OLE_LINK1"/>
            <w:r>
              <w:rPr>
                <w:rFonts w:ascii="仿宋" w:eastAsia="仿宋" w:hAnsi="仿宋" w:hint="eastAsia"/>
                <w:sz w:val="28"/>
                <w:szCs w:val="28"/>
              </w:rPr>
              <w:t>作品简介</w:t>
            </w:r>
            <w:bookmarkEnd w:id="1"/>
            <w:r>
              <w:rPr>
                <w:rFonts w:ascii="仿宋" w:eastAsia="仿宋" w:hAnsi="仿宋" w:hint="eastAsia"/>
                <w:sz w:val="28"/>
                <w:szCs w:val="28"/>
              </w:rPr>
              <w:t>（200字以内）</w:t>
            </w:r>
          </w:p>
          <w:p w14:paraId="4A250F19" w14:textId="2E90F1F3" w:rsidR="004E29C9" w:rsidRDefault="00404099" w:rsidP="00404099">
            <w:pPr>
              <w:ind w:firstLineChars="200" w:firstLine="560"/>
              <w:rPr>
                <w:rFonts w:ascii="仿宋" w:eastAsia="仿宋" w:hAnsi="仿宋" w:cs="仿宋" w:hint="eastAsia"/>
                <w:sz w:val="28"/>
                <w:szCs w:val="28"/>
              </w:rPr>
            </w:pPr>
            <w:r w:rsidRPr="00404099">
              <w:rPr>
                <w:rFonts w:ascii="仿宋" w:eastAsia="仿宋" w:hAnsi="仿宋" w:cs="仿宋" w:hint="eastAsia"/>
                <w:sz w:val="28"/>
                <w:szCs w:val="28"/>
              </w:rPr>
              <w:t>当AI画笔</w:t>
            </w:r>
            <w:proofErr w:type="gramStart"/>
            <w:r w:rsidRPr="00404099">
              <w:rPr>
                <w:rFonts w:ascii="仿宋" w:eastAsia="仿宋" w:hAnsi="仿宋" w:cs="仿宋" w:hint="eastAsia"/>
                <w:sz w:val="28"/>
                <w:szCs w:val="28"/>
              </w:rPr>
              <w:t>轻蘸南师</w:t>
            </w:r>
            <w:proofErr w:type="gramEnd"/>
            <w:r w:rsidRPr="00404099">
              <w:rPr>
                <w:rFonts w:ascii="仿宋" w:eastAsia="仿宋" w:hAnsi="仿宋" w:cs="仿宋" w:hint="eastAsia"/>
                <w:sz w:val="28"/>
                <w:szCs w:val="28"/>
              </w:rPr>
              <w:t>秋景，水墨与实景在银杏林间悄然交融。憨态可掬的易班熊踏着满地金黄而来，仿佛</w:t>
            </w:r>
            <w:proofErr w:type="gramStart"/>
            <w:r w:rsidRPr="00404099">
              <w:rPr>
                <w:rFonts w:ascii="仿宋" w:eastAsia="仿宋" w:hAnsi="仿宋" w:cs="仿宋" w:hint="eastAsia"/>
                <w:sz w:val="28"/>
                <w:szCs w:val="28"/>
              </w:rPr>
              <w:t>每个南</w:t>
            </w:r>
            <w:proofErr w:type="gramEnd"/>
            <w:r w:rsidRPr="00404099">
              <w:rPr>
                <w:rFonts w:ascii="仿宋" w:eastAsia="仿宋" w:hAnsi="仿宋" w:cs="仿宋" w:hint="eastAsia"/>
                <w:sz w:val="28"/>
                <w:szCs w:val="28"/>
              </w:rPr>
              <w:t>师人熟悉的校园伙伴。它轻托一片银杏叶，叶脉间流淌的，是南师的秋意与易班的印记。它将陪伴成长的岁月，化作秋日诗笺，写进每片叶纹里。古典静美与数字温情在此相逢，定格下属于南师学子的独家记忆：有易班在，秋意便多了一份触手可及的温柔。</w:t>
            </w:r>
          </w:p>
          <w:p w14:paraId="6EAA6610" w14:textId="77777777" w:rsidR="004E29C9" w:rsidRDefault="004E29C9">
            <w:pPr>
              <w:rPr>
                <w:rFonts w:ascii="仿宋" w:eastAsia="仿宋" w:hAnsi="仿宋" w:cs="仿宋" w:hint="eastAsia"/>
                <w:sz w:val="28"/>
                <w:szCs w:val="28"/>
              </w:rPr>
            </w:pPr>
          </w:p>
          <w:p w14:paraId="2AC52AC0" w14:textId="77777777" w:rsidR="004E29C9" w:rsidRDefault="004E29C9">
            <w:pPr>
              <w:rPr>
                <w:rFonts w:ascii="仿宋" w:eastAsia="仿宋" w:hAnsi="仿宋" w:cs="仿宋" w:hint="eastAsia"/>
                <w:sz w:val="28"/>
                <w:szCs w:val="28"/>
              </w:rPr>
            </w:pPr>
          </w:p>
          <w:p w14:paraId="559CD72B" w14:textId="77777777" w:rsidR="004E29C9" w:rsidRDefault="004E29C9">
            <w:pPr>
              <w:rPr>
                <w:rFonts w:ascii="仿宋" w:eastAsia="仿宋" w:hAnsi="仿宋" w:cs="仿宋" w:hint="eastAsia"/>
                <w:sz w:val="28"/>
                <w:szCs w:val="28"/>
              </w:rPr>
            </w:pPr>
          </w:p>
        </w:tc>
      </w:tr>
    </w:tbl>
    <w:p w14:paraId="1BD47615" w14:textId="77777777" w:rsidR="004E29C9" w:rsidRDefault="004E29C9">
      <w:pPr>
        <w:spacing w:line="20" w:lineRule="exact"/>
      </w:pPr>
    </w:p>
    <w:sectPr w:rsidR="004E29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54E47"/>
    <w:multiLevelType w:val="hybridMultilevel"/>
    <w:tmpl w:val="925C75BA"/>
    <w:lvl w:ilvl="0" w:tplc="97367D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40930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29C9"/>
    <w:rsid w:val="00031E0F"/>
    <w:rsid w:val="000E7B60"/>
    <w:rsid w:val="002505FA"/>
    <w:rsid w:val="00301B70"/>
    <w:rsid w:val="00310090"/>
    <w:rsid w:val="00404099"/>
    <w:rsid w:val="00456219"/>
    <w:rsid w:val="004E29C9"/>
    <w:rsid w:val="00502E29"/>
    <w:rsid w:val="00685CF9"/>
    <w:rsid w:val="00756FC6"/>
    <w:rsid w:val="007E6195"/>
    <w:rsid w:val="00804CCC"/>
    <w:rsid w:val="008A5461"/>
    <w:rsid w:val="00E3049F"/>
    <w:rsid w:val="15D87C89"/>
    <w:rsid w:val="60463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123B51"/>
  <w15:docId w15:val="{503866FD-C19F-4BD5-9306-265FEE298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502E2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729</TotalTime>
  <Pages>1</Pages>
  <Words>260</Words>
  <Characters>314</Characters>
  <Application>Microsoft Office Word</Application>
  <DocSecurity>0</DocSecurity>
  <Lines>26</Lines>
  <Paragraphs>26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38841</dc:creator>
  <cp:lastModifiedBy>W W</cp:lastModifiedBy>
  <cp:revision>8</cp:revision>
  <dcterms:created xsi:type="dcterms:W3CDTF">2025-10-14T06:11:00Z</dcterms:created>
  <dcterms:modified xsi:type="dcterms:W3CDTF">2025-11-09T02:23:00Z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eyJoZGlkIjoiN2I0NmU4OWM1YjI4YTJiNTU0M2I3ZWE0ZTU1ZDcwZGUiLCJ1c2VySWQiOiI5NzIzMDcxMjQifQ==</vt:lpwstr>
  </property>
  <property fmtid="{D5CDD505-2E9C-101B-9397-08002B2CF9AE}" pid="4" name="ICV">
    <vt:lpwstr>EFEEDBEDC9DA441BAEC358F2BE5FF3A9_12</vt:lpwstr>
  </property>
</Properties>
</file>