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ava-basics-history"/>
    <w:p>
      <w:pPr>
        <w:pStyle w:val="Heading3"/>
      </w:pPr>
      <w:r>
        <w:rPr>
          <w:bCs/>
          <w:b/>
        </w:rPr>
        <w:t xml:space="preserve">Java Basics &amp; History</w:t>
      </w:r>
    </w:p>
    <w:p>
      <w:pPr>
        <w:numPr>
          <w:ilvl w:val="0"/>
          <w:numId w:val="1001"/>
        </w:numPr>
        <w:pStyle w:val="Compact"/>
      </w:pPr>
      <w:r>
        <w:t xml:space="preserve">What is Java primarily known as?</w:t>
      </w:r>
    </w:p>
    <w:p>
      <w:pPr>
        <w:numPr>
          <w:ilvl w:val="1"/>
          <w:numId w:val="1002"/>
        </w:numPr>
        <w:pStyle w:val="Compact"/>
      </w:pPr>
      <w:r>
        <w:t xml:space="preserve">A scripting language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An object-oriented language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A markup language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A procedural language</w:t>
      </w:r>
    </w:p>
    <w:p>
      <w:pPr>
        <w:numPr>
          <w:ilvl w:val="0"/>
          <w:numId w:val="1001"/>
        </w:numPr>
        <w:pStyle w:val="Compact"/>
      </w:pPr>
      <w:r>
        <w:t xml:space="preserve">Who developed Java?</w:t>
      </w:r>
    </w:p>
    <w:p>
      <w:pPr>
        <w:numPr>
          <w:ilvl w:val="1"/>
          <w:numId w:val="1003"/>
        </w:numPr>
        <w:pStyle w:val="Compact"/>
      </w:pPr>
      <w:r>
        <w:t xml:space="preserve">Bill Gates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James Gosling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Tim Berners-Lee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Linus Torvalds</w:t>
      </w:r>
    </w:p>
    <w:p>
      <w:pPr>
        <w:numPr>
          <w:ilvl w:val="0"/>
          <w:numId w:val="1001"/>
        </w:numPr>
        <w:pStyle w:val="Compact"/>
      </w:pPr>
      <w:r>
        <w:t xml:space="preserve">What was Java’s original name?</w:t>
      </w:r>
    </w:p>
    <w:p>
      <w:pPr>
        <w:numPr>
          <w:ilvl w:val="1"/>
          <w:numId w:val="1004"/>
        </w:numPr>
        <w:pStyle w:val="Compact"/>
      </w:pPr>
      <w:r>
        <w:t xml:space="preserve">C++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Oak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Python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Ruby</w:t>
      </w:r>
    </w:p>
    <w:p>
      <w:pPr>
        <w:numPr>
          <w:ilvl w:val="0"/>
          <w:numId w:val="1001"/>
        </w:numPr>
        <w:pStyle w:val="Compact"/>
      </w:pPr>
      <w:r>
        <w:t xml:space="preserve">When was Java first released?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1995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2000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2005</w:t>
      </w:r>
    </w:p>
    <w:p>
      <w:pPr>
        <w:numPr>
          <w:ilvl w:val="0"/>
          <w:numId w:val="1001"/>
        </w:numPr>
        <w:pStyle w:val="Compact"/>
      </w:pPr>
      <w:r>
        <w:t xml:space="preserve">Which company originally developed Java?</w:t>
      </w:r>
    </w:p>
    <w:p>
      <w:pPr>
        <w:numPr>
          <w:ilvl w:val="1"/>
          <w:numId w:val="1006"/>
        </w:numPr>
        <w:pStyle w:val="Compact"/>
      </w:pPr>
      <w:r>
        <w:t xml:space="preserve">Microsoft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Sun Microsystems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Oracle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IBM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t xml:space="preserve">“</w:t>
      </w:r>
      <w:r>
        <w:t xml:space="preserve">write once, run anywhere</w:t>
      </w:r>
      <w:r>
        <w:t xml:space="preserve">”</w:t>
      </w:r>
      <w:r>
        <w:t xml:space="preserve"> </w:t>
      </w:r>
      <w:r>
        <w:t xml:space="preserve">(WORA) mean?</w:t>
      </w:r>
    </w:p>
    <w:p>
      <w:pPr>
        <w:numPr>
          <w:ilvl w:val="1"/>
          <w:numId w:val="1007"/>
        </w:numPr>
        <w:pStyle w:val="Compact"/>
      </w:pPr>
      <w:r>
        <w:t xml:space="preserve">Code runs on any device with a JVM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Code can be modified without recompiling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Code is open-source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Code runs in any text editor</w:t>
      </w:r>
    </w:p>
    <w:p>
      <w:pPr>
        <w:numPr>
          <w:ilvl w:val="0"/>
          <w:numId w:val="1001"/>
        </w:numPr>
        <w:pStyle w:val="Compact"/>
      </w:pPr>
      <w:r>
        <w:t xml:space="preserve">What is the file extension for Java source files?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.class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.java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.jar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.jpe</w:t>
      </w:r>
    </w:p>
    <w:p>
      <w:pPr>
        <w:numPr>
          <w:ilvl w:val="0"/>
          <w:numId w:val="1001"/>
        </w:numPr>
        <w:pStyle w:val="Compact"/>
      </w:pPr>
      <w:r>
        <w:t xml:space="preserve">Which Java feature prevents multiple inheritance?</w:t>
      </w:r>
    </w:p>
    <w:p>
      <w:pPr>
        <w:numPr>
          <w:ilvl w:val="1"/>
          <w:numId w:val="1009"/>
        </w:numPr>
        <w:pStyle w:val="Compact"/>
      </w:pPr>
      <w:r>
        <w:t xml:space="preserve">Interfaces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Abstract classes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Inner classes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Packages</w:t>
      </w:r>
    </w:p>
    <w:p>
      <w:pPr>
        <w:numPr>
          <w:ilvl w:val="0"/>
          <w:numId w:val="1001"/>
        </w:numPr>
        <w:pStyle w:val="Compact"/>
      </w:pPr>
      <w:r>
        <w:t xml:space="preserve">What is the default value of a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?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true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false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0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null</w:t>
      </w:r>
    </w:p>
    <w:p>
      <w:pPr>
        <w:numPr>
          <w:ilvl w:val="0"/>
          <w:numId w:val="1001"/>
        </w:numPr>
        <w:pStyle w:val="Compact"/>
      </w:pPr>
      <w:r>
        <w:t xml:space="preserve">Which Java version introduced generics?</w:t>
      </w:r>
    </w:p>
    <w:p>
      <w:pPr>
        <w:numPr>
          <w:ilvl w:val="1"/>
          <w:numId w:val="1011"/>
        </w:numPr>
        <w:pStyle w:val="Compact"/>
      </w:pPr>
      <w:r>
        <w:t xml:space="preserve">Java 1.0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Java 1.5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Java 2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Java 8</w:t>
      </w:r>
    </w:p>
    <w:p>
      <w:r>
        <w:pict>
          <v:rect style="width:0;height:1.5pt" o:hralign="center" o:hrstd="t" o:hr="t"/>
        </w:pict>
      </w:r>
    </w:p>
    <w:bookmarkEnd w:id="20"/>
    <w:bookmarkStart w:id="21" w:name="jdk-jvm-jre"/>
    <w:p>
      <w:pPr>
        <w:pStyle w:val="Heading3"/>
      </w:pPr>
      <w:r>
        <w:rPr>
          <w:bCs/>
          <w:b/>
        </w:rPr>
        <w:t xml:space="preserve">JDK, JVM, &amp; JRE</w:t>
      </w:r>
    </w:p>
    <w:p>
      <w:pPr>
        <w:numPr>
          <w:ilvl w:val="0"/>
          <w:numId w:val="1012"/>
        </w:numPr>
        <w:pStyle w:val="Compact"/>
      </w:pPr>
      <w:r>
        <w:t xml:space="preserve">What does JDK stand for?</w:t>
      </w:r>
    </w:p>
    <w:p>
      <w:pPr>
        <w:numPr>
          <w:ilvl w:val="1"/>
          <w:numId w:val="1013"/>
        </w:numPr>
        <w:pStyle w:val="Compact"/>
      </w:pPr>
      <w:r>
        <w:t xml:space="preserve">Java Development Kit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Java Debugging Kit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Java Deployment Kit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Java Documentation Kit</w:t>
      </w:r>
    </w:p>
    <w:p>
      <w:pPr>
        <w:numPr>
          <w:ilvl w:val="0"/>
          <w:numId w:val="1012"/>
        </w:numPr>
        <w:pStyle w:val="Compact"/>
      </w:pPr>
      <w:r>
        <w:t xml:space="preserve">What is the primary role of the JVM?</w:t>
      </w:r>
    </w:p>
    <w:p>
      <w:pPr>
        <w:numPr>
          <w:ilvl w:val="1"/>
          <w:numId w:val="1014"/>
        </w:numPr>
        <w:pStyle w:val="Compact"/>
      </w:pPr>
      <w:r>
        <w:t xml:space="preserve">Execute Java bytecode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Compile Java code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Manage user input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Handle network connections</w:t>
      </w:r>
    </w:p>
    <w:p>
      <w:pPr>
        <w:numPr>
          <w:ilvl w:val="0"/>
          <w:numId w:val="1012"/>
        </w:numPr>
        <w:pStyle w:val="Compact"/>
      </w:pPr>
      <w:r>
        <w:t xml:space="preserve">Which component is included in the JRE but not the JDK?</w:t>
      </w:r>
    </w:p>
    <w:p>
      <w:pPr>
        <w:numPr>
          <w:ilvl w:val="1"/>
          <w:numId w:val="1015"/>
        </w:numPr>
        <w:pStyle w:val="Compact"/>
      </w:pPr>
      <w:r>
        <w:t xml:space="preserve">Java Compiler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Java Debugger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Java API Documentation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Java Virtual Machine</w:t>
      </w:r>
    </w:p>
    <w:p>
      <w:pPr>
        <w:numPr>
          <w:ilvl w:val="0"/>
          <w:numId w:val="1012"/>
        </w:numPr>
        <w:pStyle w:val="Compact"/>
      </w:pPr>
      <w:r>
        <w:t xml:space="preserve">What does JRE stand for?</w:t>
      </w:r>
    </w:p>
    <w:p>
      <w:pPr>
        <w:numPr>
          <w:ilvl w:val="1"/>
          <w:numId w:val="1016"/>
        </w:numPr>
        <w:pStyle w:val="Compact"/>
      </w:pPr>
      <w:r>
        <w:t xml:space="preserve">Java Runtime Environment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Java Runtime Executor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Java Runtime Engine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Java Runtime Extension</w:t>
      </w:r>
    </w:p>
    <w:p>
      <w:pPr>
        <w:numPr>
          <w:ilvl w:val="0"/>
          <w:numId w:val="1012"/>
        </w:numPr>
        <w:pStyle w:val="Compact"/>
      </w:pPr>
      <w:r>
        <w:t xml:space="preserve">Which tool converts Java bytecode to machine code?</w:t>
      </w:r>
    </w:p>
    <w:p>
      <w:pPr>
        <w:numPr>
          <w:ilvl w:val="1"/>
          <w:numId w:val="1017"/>
        </w:numPr>
        <w:pStyle w:val="Compact"/>
      </w:pPr>
      <w:r>
        <w:t xml:space="preserve">JVM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JRE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JDK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JAR</w:t>
      </w:r>
    </w:p>
    <w:p>
      <w:pPr>
        <w:numPr>
          <w:ilvl w:val="0"/>
          <w:numId w:val="1012"/>
        </w:numPr>
        <w:pStyle w:val="Compact"/>
      </w:pPr>
      <w:r>
        <w:t xml:space="preserve">What does the Java Compiler (</w:t>
      </w:r>
      <w:r>
        <w:rPr>
          <w:rStyle w:val="VerbatimChar"/>
        </w:rPr>
        <w:t xml:space="preserve">javac</w:t>
      </w:r>
      <w:r>
        <w:t xml:space="preserve">) produce?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.class</w:t>
      </w:r>
      <w:r>
        <w:t xml:space="preserve"> </w:t>
      </w:r>
      <w:r>
        <w:t xml:space="preserve">files</w:t>
      </w:r>
      <w:r>
        <w:br/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.java</w:t>
      </w:r>
      <w:r>
        <w:t xml:space="preserve"> </w:t>
      </w:r>
      <w:r>
        <w:t xml:space="preserve">files</w:t>
      </w:r>
      <w:r>
        <w:br/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.exe</w:t>
      </w:r>
      <w:r>
        <w:t xml:space="preserve"> </w:t>
      </w:r>
      <w:r>
        <w:t xml:space="preserve">files</w:t>
      </w:r>
      <w:r>
        <w:br/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.jar</w:t>
      </w:r>
      <w:r>
        <w:t xml:space="preserve"> </w:t>
      </w:r>
      <w:r>
        <w:t xml:space="preserve">files</w:t>
      </w:r>
    </w:p>
    <w:p>
      <w:pPr>
        <w:numPr>
          <w:ilvl w:val="0"/>
          <w:numId w:val="1012"/>
        </w:numPr>
        <w:pStyle w:val="Compact"/>
      </w:pPr>
      <w:r>
        <w:t xml:space="preserve">Which of the following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part of the JDK?</w:t>
      </w:r>
    </w:p>
    <w:p>
      <w:pPr>
        <w:numPr>
          <w:ilvl w:val="1"/>
          <w:numId w:val="1019"/>
        </w:numPr>
        <w:pStyle w:val="Compact"/>
      </w:pPr>
      <w:r>
        <w:t xml:space="preserve">Javadoc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Java Debugger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Java Virtual Machine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Java Runtime Environment</w:t>
      </w:r>
    </w:p>
    <w:p>
      <w:pPr>
        <w:numPr>
          <w:ilvl w:val="0"/>
          <w:numId w:val="1012"/>
        </w:numPr>
        <w:pStyle w:val="Compact"/>
      </w:pPr>
      <w:r>
        <w:t xml:space="preserve">What is the role of the JIT (Just-In-Time) compiler?</w:t>
      </w:r>
    </w:p>
    <w:p>
      <w:pPr>
        <w:numPr>
          <w:ilvl w:val="1"/>
          <w:numId w:val="1020"/>
        </w:numPr>
        <w:pStyle w:val="Compact"/>
      </w:pPr>
      <w:r>
        <w:t xml:space="preserve">Compile source code to bytecode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Optimize bytecode during execution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Manage memory allocation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Handle exceptions</w:t>
      </w:r>
    </w:p>
    <w:p>
      <w:pPr>
        <w:numPr>
          <w:ilvl w:val="0"/>
          <w:numId w:val="1012"/>
        </w:numPr>
        <w:pStyle w:val="Compact"/>
      </w:pPr>
      <w:r>
        <w:t xml:space="preserve">What is the file format of compiled Java code?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.class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.java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.exe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.jar</w:t>
      </w:r>
    </w:p>
    <w:p>
      <w:pPr>
        <w:numPr>
          <w:ilvl w:val="0"/>
          <w:numId w:val="1012"/>
        </w:numPr>
        <w:pStyle w:val="Compact"/>
      </w:pPr>
      <w:r>
        <w:t xml:space="preserve">What is the key difference between JDK and JRE?</w:t>
      </w:r>
    </w:p>
    <w:p>
      <w:pPr>
        <w:numPr>
          <w:ilvl w:val="1"/>
          <w:numId w:val="1022"/>
        </w:numPr>
        <w:pStyle w:val="Compact"/>
      </w:pPr>
      <w:r>
        <w:t xml:space="preserve">JDK includes development tools; JRE includes runtime environment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JRE includes development tools; JDK includes runtime environment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They are identical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JDK is for running; JRE is for developing</w:t>
      </w:r>
    </w:p>
    <w:p>
      <w:r>
        <w:pict>
          <v:rect style="width:0;height:1.5pt" o:hralign="center" o:hrstd="t" o:hr="t"/>
        </w:pict>
      </w:r>
    </w:p>
    <w:bookmarkEnd w:id="21"/>
    <w:bookmarkStart w:id="22" w:name="method-syntax-static-vs.-non-static"/>
    <w:p>
      <w:pPr>
        <w:pStyle w:val="Heading3"/>
      </w:pPr>
      <w:r>
        <w:rPr>
          <w:bCs/>
          <w:b/>
        </w:rPr>
        <w:t xml:space="preserve">Method Syntax (Static vs. Non-Static)</w:t>
      </w:r>
    </w:p>
    <w:p>
      <w:pPr>
        <w:numPr>
          <w:ilvl w:val="0"/>
          <w:numId w:val="1023"/>
        </w:numPr>
        <w:pStyle w:val="Compact"/>
      </w:pPr>
      <w:r>
        <w:t xml:space="preserve">Which keyword declares a static method?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static</w:t>
      </w:r>
      <w:r>
        <w:br/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method</w:t>
      </w:r>
      <w:r>
        <w:br/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function</w:t>
      </w:r>
      <w:r>
        <w:br/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void</w:t>
      </w:r>
    </w:p>
    <w:p>
      <w:pPr>
        <w:numPr>
          <w:ilvl w:val="0"/>
          <w:numId w:val="1023"/>
        </w:numPr>
        <w:pStyle w:val="Compact"/>
      </w:pPr>
      <w:r>
        <w:t xml:space="preserve">Can a static method access non-static variables?</w:t>
      </w:r>
    </w:p>
    <w:p>
      <w:pPr>
        <w:numPr>
          <w:ilvl w:val="1"/>
          <w:numId w:val="1025"/>
        </w:numPr>
        <w:pStyle w:val="Compact"/>
      </w:pPr>
      <w:r>
        <w:t xml:space="preserve">Yes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Only with an instance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Only if declared</w:t>
      </w:r>
      <w:r>
        <w:t xml:space="preserve"> </w:t>
      </w:r>
      <w:r>
        <w:rPr>
          <w:rStyle w:val="VerbatimChar"/>
        </w:rPr>
        <w:t xml:space="preserve">final</w:t>
      </w:r>
    </w:p>
    <w:p>
      <w:pPr>
        <w:numPr>
          <w:ilvl w:val="0"/>
          <w:numId w:val="1023"/>
        </w:numPr>
        <w:pStyle w:val="Compact"/>
      </w:pPr>
      <w:r>
        <w:t xml:space="preserve">How do you call a static method?</w:t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ClassName.methodName();</w:t>
      </w:r>
      <w:r>
        <w:br/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objectName.methodName();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Both a and b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Neither</w:t>
      </w:r>
    </w:p>
    <w:p>
      <w:pPr>
        <w:numPr>
          <w:ilvl w:val="0"/>
          <w:numId w:val="1023"/>
        </w:numPr>
        <w:pStyle w:val="Compact"/>
      </w:pPr>
      <w:r>
        <w:t xml:space="preserve">Which is a non-static method?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public static void myMethod() {}</w:t>
      </w:r>
      <w:r>
        <w:br/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public void myMethod() {}</w:t>
      </w:r>
      <w:r>
        <w:br/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static public void myMethod() {}</w:t>
      </w:r>
      <w:r>
        <w:br/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void static myMethod() {}</w:t>
      </w:r>
    </w:p>
    <w:p>
      <w:pPr>
        <w:numPr>
          <w:ilvl w:val="0"/>
          <w:numId w:val="1023"/>
        </w:numPr>
        <w:pStyle w:val="Compact"/>
      </w:pPr>
      <w:r>
        <w:t xml:space="preserve">Can a non-static method be called without an instance?</w:t>
      </w:r>
    </w:p>
    <w:p>
      <w:pPr>
        <w:numPr>
          <w:ilvl w:val="1"/>
          <w:numId w:val="1028"/>
        </w:numPr>
        <w:pStyle w:val="Compact"/>
      </w:pPr>
      <w:r>
        <w:t xml:space="preserve">Yes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No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Only 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Only if it’s</w:t>
      </w:r>
      <w:r>
        <w:t xml:space="preserve"> </w:t>
      </w:r>
      <w:r>
        <w:rPr>
          <w:rStyle w:val="VerbatimChar"/>
        </w:rPr>
        <w:t xml:space="preserve">public</w:t>
      </w:r>
    </w:p>
    <w:p>
      <w:pPr>
        <w:numPr>
          <w:ilvl w:val="0"/>
          <w:numId w:val="1023"/>
        </w:numPr>
        <w:pStyle w:val="Compact"/>
      </w:pPr>
      <w:r>
        <w:t xml:space="preserve">What is the key difference between static and non-static methods?</w:t>
      </w:r>
    </w:p>
    <w:p>
      <w:pPr>
        <w:numPr>
          <w:ilvl w:val="1"/>
          <w:numId w:val="1029"/>
        </w:numPr>
        <w:pStyle w:val="Compact"/>
      </w:pPr>
      <w:r>
        <w:t xml:space="preserve">Static methods can’t be overridden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Non-static methods belong to the class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Static methods can access instance variables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Non-static methods require an object instance</w:t>
      </w:r>
    </w:p>
    <w:p>
      <w:pPr>
        <w:numPr>
          <w:ilvl w:val="0"/>
          <w:numId w:val="1023"/>
        </w:numPr>
        <w:pStyle w:val="Compact"/>
      </w:pPr>
      <w:r>
        <w:t xml:space="preserve">Which is a valid static method declaration?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void myStaticMethod() {}</w:t>
      </w:r>
      <w:r>
        <w:br/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static void myStaticMethod() {}</w:t>
      </w:r>
      <w:r>
        <w:br/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static myStaticMethod() {}</w:t>
      </w:r>
      <w:r>
        <w:br/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void static myStaticMethod() {}</w:t>
      </w:r>
    </w:p>
    <w:p>
      <w:pPr>
        <w:numPr>
          <w:ilvl w:val="0"/>
          <w:numId w:val="1023"/>
        </w:numPr>
        <w:pStyle w:val="Compact"/>
      </w:pPr>
      <w:r>
        <w:t xml:space="preserve">Can a static method call a non-static method directly?</w:t>
      </w:r>
    </w:p>
    <w:p>
      <w:pPr>
        <w:numPr>
          <w:ilvl w:val="1"/>
          <w:numId w:val="1031"/>
        </w:numPr>
        <w:pStyle w:val="Compact"/>
      </w:pPr>
      <w:r>
        <w:t xml:space="preserve">Yes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No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Only if the non-static method is</w:t>
      </w:r>
      <w:r>
        <w:t xml:space="preserve"> </w:t>
      </w:r>
      <w:r>
        <w:rPr>
          <w:rStyle w:val="VerbatimChar"/>
        </w:rPr>
        <w:t xml:space="preserve">public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Only within the same class</w:t>
      </w:r>
    </w:p>
    <w:p>
      <w:pPr>
        <w:numPr>
          <w:ilvl w:val="0"/>
          <w:numId w:val="1023"/>
        </w:numPr>
        <w:pStyle w:val="Compac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keyword do in a method?</w:t>
      </w:r>
    </w:p>
    <w:p>
      <w:pPr>
        <w:numPr>
          <w:ilvl w:val="1"/>
          <w:numId w:val="1032"/>
        </w:numPr>
        <w:pStyle w:val="Compact"/>
      </w:pPr>
      <w:r>
        <w:t xml:space="preserve">Indicates inheritance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Makes the method belong to the class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Prevents overriding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Makes the method thread-safe</w:t>
      </w:r>
    </w:p>
    <w:p>
      <w:pPr>
        <w:numPr>
          <w:ilvl w:val="0"/>
          <w:numId w:val="1023"/>
        </w:numPr>
        <w:pStyle w:val="Compact"/>
      </w:pPr>
      <w:r>
        <w:t xml:space="preserve">Which statement is true about static methods?</w:t>
      </w:r>
    </w:p>
    <w:p>
      <w:pPr>
        <w:numPr>
          <w:ilvl w:val="1"/>
          <w:numId w:val="1033"/>
        </w:numPr>
        <w:pStyle w:val="Compact"/>
      </w:pPr>
      <w:r>
        <w:t xml:space="preserve">They can access instance variables directly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They can be overridden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They are called using the class name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They require an object to be created</w:t>
      </w:r>
    </w:p>
    <w:p>
      <w:r>
        <w:pict>
          <v:rect style="width:0;height:1.5pt" o:hralign="center" o:hrstd="t" o:hr="t"/>
        </w:pict>
      </w:r>
    </w:p>
    <w:bookmarkEnd w:id="22"/>
    <w:bookmarkStart w:id="23" w:name="primitive-data-types"/>
    <w:p>
      <w:pPr>
        <w:pStyle w:val="Heading3"/>
      </w:pPr>
      <w:r>
        <w:rPr>
          <w:bCs/>
          <w:b/>
        </w:rPr>
        <w:t xml:space="preserve">Primitive Data Types</w:t>
      </w:r>
    </w:p>
    <w:p>
      <w:pPr>
        <w:numPr>
          <w:ilvl w:val="0"/>
          <w:numId w:val="1034"/>
        </w:numPr>
        <w:pStyle w:val="Compact"/>
      </w:pPr>
      <w:r>
        <w:t xml:space="preserve">Which is a primitive data type?</w:t>
      </w:r>
    </w:p>
    <w:p>
      <w:pPr>
        <w:numPr>
          <w:ilvl w:val="1"/>
          <w:numId w:val="1035"/>
        </w:numPr>
        <w:pStyle w:val="Compact"/>
      </w:pPr>
      <w:r>
        <w:rPr>
          <w:rStyle w:val="VerbatimChar"/>
        </w:rPr>
        <w:t xml:space="preserve">String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rStyle w:val="VerbatimChar"/>
        </w:rPr>
        <w:t xml:space="preserve">int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rStyle w:val="VerbatimChar"/>
        </w:rPr>
        <w:t xml:space="preserve">Array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rStyle w:val="VerbatimChar"/>
        </w:rPr>
        <w:t xml:space="preserve">Object</w:t>
      </w:r>
    </w:p>
    <w:p>
      <w:pPr>
        <w:numPr>
          <w:ilvl w:val="0"/>
          <w:numId w:val="1034"/>
        </w:numPr>
        <w:pStyle w:val="Compact"/>
      </w:pPr>
      <w:r>
        <w:t xml:space="preserve">What is the default value of a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?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false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0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null</w:t>
      </w:r>
    </w:p>
    <w:p>
      <w:pPr>
        <w:numPr>
          <w:ilvl w:val="0"/>
          <w:numId w:val="1034"/>
        </w:numPr>
        <w:pStyle w:val="Compact"/>
      </w:pPr>
      <w:r>
        <w:t xml:space="preserve">How many bytes does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occupy?</w:t>
      </w:r>
    </w:p>
    <w:p>
      <w:pPr>
        <w:numPr>
          <w:ilvl w:val="1"/>
          <w:numId w:val="1037"/>
        </w:numPr>
        <w:pStyle w:val="Compact"/>
      </w:pPr>
      <w:r>
        <w:t xml:space="preserve">4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8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16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32</w:t>
      </w:r>
    </w:p>
    <w:p>
      <w:pPr>
        <w:numPr>
          <w:ilvl w:val="0"/>
          <w:numId w:val="1034"/>
        </w:numPr>
        <w:pStyle w:val="Compact"/>
      </w:pPr>
      <w:r>
        <w:t xml:space="preserve">Which is a valid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value?</w:t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"A"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'A'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65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Both b and c</w:t>
      </w:r>
    </w:p>
    <w:p>
      <w:pPr>
        <w:numPr>
          <w:ilvl w:val="0"/>
          <w:numId w:val="1034"/>
        </w:numPr>
        <w:pStyle w:val="Compact"/>
      </w:pPr>
      <w:r>
        <w:t xml:space="preserve">Which value cannot be stored in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?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-32768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100000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2147483648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-2147483648</w:t>
      </w:r>
    </w:p>
    <w:p>
      <w:pPr>
        <w:numPr>
          <w:ilvl w:val="0"/>
          <w:numId w:val="1034"/>
        </w:numPr>
        <w:pStyle w:val="Compact"/>
      </w:pPr>
      <w:r>
        <w:t xml:space="preserve">Which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primitive data type?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float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void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char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short</w:t>
      </w:r>
    </w:p>
    <w:p>
      <w:pPr>
        <w:numPr>
          <w:ilvl w:val="0"/>
          <w:numId w:val="1034"/>
        </w:numPr>
        <w:pStyle w:val="Compact"/>
      </w:pPr>
      <w:r>
        <w:t xml:space="preserve">Which data type suits storing a price?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int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double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boolean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char</w:t>
      </w:r>
    </w:p>
    <w:p>
      <w:pPr>
        <w:numPr>
          <w:ilvl w:val="0"/>
          <w:numId w:val="1034"/>
        </w:numPr>
        <w:pStyle w:val="Compact"/>
      </w:pPr>
      <w:r>
        <w:t xml:space="preserve">What is the default value of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?</w:t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0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'\0'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' '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null</w:t>
      </w:r>
    </w:p>
    <w:p>
      <w:pPr>
        <w:numPr>
          <w:ilvl w:val="0"/>
          <w:numId w:val="1034"/>
        </w:numPr>
        <w:pStyle w:val="Compact"/>
      </w:pPr>
      <w:r>
        <w:t xml:space="preserve">Which is immutable in Java?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StringBuilder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String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int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CharSequence</w:t>
      </w:r>
    </w:p>
    <w:p>
      <w:pPr>
        <w:numPr>
          <w:ilvl w:val="0"/>
          <w:numId w:val="1034"/>
        </w:numPr>
        <w:pStyle w:val="Compact"/>
      </w:pPr>
      <w:r>
        <w:t xml:space="preserve">How many bits is the</w:t>
      </w:r>
      <w:r>
        <w:t xml:space="preserve"> </w:t>
      </w:r>
      <w:r>
        <w:rPr>
          <w:rStyle w:val="VerbatimChar"/>
        </w:rPr>
        <w:t xml:space="preserve">long</w:t>
      </w:r>
      <w:r>
        <w:t xml:space="preserve"> </w:t>
      </w:r>
      <w:r>
        <w:t xml:space="preserve">data type?</w:t>
      </w:r>
    </w:p>
    <w:p>
      <w:pPr>
        <w:numPr>
          <w:ilvl w:val="1"/>
          <w:numId w:val="1044"/>
        </w:numPr>
        <w:pStyle w:val="Compact"/>
      </w:pPr>
      <w:r>
        <w:t xml:space="preserve">32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16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64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128</w:t>
      </w:r>
    </w:p>
    <w:p>
      <w:pPr>
        <w:numPr>
          <w:ilvl w:val="0"/>
          <w:numId w:val="1034"/>
        </w:numPr>
        <w:pStyle w:val="Compact"/>
      </w:pPr>
      <w:r>
        <w:t xml:space="preserve">Which is the smallest primitive data type?</w:t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short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byte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long</w:t>
      </w:r>
    </w:p>
    <w:p>
      <w:pPr>
        <w:numPr>
          <w:ilvl w:val="0"/>
          <w:numId w:val="1034"/>
        </w:numPr>
        <w:pStyle w:val="Compact"/>
      </w:pPr>
      <w:r>
        <w:t xml:space="preserve">Which is the largest primitive data type?</w:t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byte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short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int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double</w:t>
      </w:r>
    </w:p>
    <w:p>
      <w:pPr>
        <w:numPr>
          <w:ilvl w:val="0"/>
          <w:numId w:val="1034"/>
        </w:numPr>
        <w:pStyle w:val="Compact"/>
      </w:pPr>
      <w:r>
        <w:t xml:space="preserve">Which is a floating-point data type?</w:t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char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int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float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boolean</w:t>
      </w:r>
    </w:p>
    <w:p>
      <w:pPr>
        <w:numPr>
          <w:ilvl w:val="0"/>
          <w:numId w:val="1034"/>
        </w:numPr>
        <w:pStyle w:val="Compact"/>
      </w:pPr>
      <w:r>
        <w:t xml:space="preserve">What can’t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store?</w:t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'A'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65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'\u0041'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0x0041</w:t>
      </w:r>
    </w:p>
    <w:p>
      <w:pPr>
        <w:numPr>
          <w:ilvl w:val="0"/>
          <w:numId w:val="1034"/>
        </w:numPr>
        <w:pStyle w:val="Compact"/>
      </w:pPr>
      <w:r>
        <w:t xml:space="preserve">What is the size of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?</w:t>
      </w:r>
    </w:p>
    <w:p>
      <w:pPr>
        <w:numPr>
          <w:ilvl w:val="1"/>
          <w:numId w:val="1049"/>
        </w:numPr>
        <w:pStyle w:val="Compact"/>
      </w:pPr>
      <w:r>
        <w:t xml:space="preserve">1 byte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2 bytes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4 bytes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8 bytes</w:t>
      </w:r>
    </w:p>
    <w:p>
      <w:pPr>
        <w:numPr>
          <w:ilvl w:val="0"/>
          <w:numId w:val="1034"/>
        </w:numPr>
        <w:pStyle w:val="Compact"/>
      </w:pPr>
      <w:r>
        <w:t xml:space="preserve">Which is a valid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declaration?</w:t>
      </w:r>
    </w:p>
    <w:p>
      <w:pPr>
        <w:numPr>
          <w:ilvl w:val="1"/>
          <w:numId w:val="1050"/>
        </w:numPr>
        <w:pStyle w:val="Compact"/>
      </w:pPr>
      <w:r>
        <w:rPr>
          <w:rStyle w:val="VerbatimChar"/>
        </w:rPr>
        <w:t xml:space="preserve">float f = 5.5;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rStyle w:val="VerbatimChar"/>
        </w:rPr>
        <w:t xml:space="preserve">float f = 5.5f;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rStyle w:val="VerbatimChar"/>
        </w:rPr>
        <w:t xml:space="preserve">float f = (float)5.5;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Both b and c</w:t>
      </w:r>
    </w:p>
    <w:p>
      <w:pPr>
        <w:numPr>
          <w:ilvl w:val="0"/>
          <w:numId w:val="1034"/>
        </w:numPr>
        <w:pStyle w:val="Compact"/>
      </w:pPr>
      <w:r>
        <w:t xml:space="preserve">How many bytes does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occupy?</w:t>
      </w:r>
    </w:p>
    <w:p>
      <w:pPr>
        <w:numPr>
          <w:ilvl w:val="1"/>
          <w:numId w:val="1051"/>
        </w:numPr>
        <w:pStyle w:val="Compact"/>
      </w:pPr>
      <w:r>
        <w:t xml:space="preserve">4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8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16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32</w:t>
      </w:r>
    </w:p>
    <w:p>
      <w:pPr>
        <w:numPr>
          <w:ilvl w:val="0"/>
          <w:numId w:val="1034"/>
        </w:numPr>
        <w:pStyle w:val="Compact"/>
      </w:pPr>
      <w:r>
        <w:t xml:space="preserve">What is the default value of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?</w:t>
      </w:r>
    </w:p>
    <w:p>
      <w:pPr>
        <w:numPr>
          <w:ilvl w:val="1"/>
          <w:numId w:val="1052"/>
        </w:numPr>
        <w:pStyle w:val="Compact"/>
      </w:pPr>
      <w:r>
        <w:rPr>
          <w:rStyle w:val="VerbatimChar"/>
        </w:rPr>
        <w:t xml:space="preserve">0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rStyle w:val="VerbatimChar"/>
        </w:rPr>
        <w:t xml:space="preserve">0.0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rStyle w:val="VerbatimChar"/>
        </w:rPr>
        <w:t xml:space="preserve">false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rStyle w:val="VerbatimChar"/>
        </w:rPr>
        <w:t xml:space="preserve">null</w:t>
      </w:r>
    </w:p>
    <w:p>
      <w:pPr>
        <w:numPr>
          <w:ilvl w:val="0"/>
          <w:numId w:val="1034"/>
        </w:numPr>
        <w:pStyle w:val="Compact"/>
      </w:pPr>
      <w:r>
        <w:t xml:space="preserve">Which is a valid</w:t>
      </w:r>
      <w:r>
        <w:t xml:space="preserve"> </w:t>
      </w:r>
      <w:r>
        <w:rPr>
          <w:rStyle w:val="VerbatimChar"/>
        </w:rPr>
        <w:t xml:space="preserve">byte</w:t>
      </w:r>
      <w:r>
        <w:t xml:space="preserve"> </w:t>
      </w:r>
      <w:r>
        <w:t xml:space="preserve">assignment?</w:t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byte b = 128;</w:t>
      </w:r>
      <w:r>
        <w:br/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byte b = 'a';</w:t>
      </w:r>
      <w:r>
        <w:br/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byte b = 9.9;</w:t>
      </w:r>
      <w:r>
        <w:br/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byte b = false;</w:t>
      </w:r>
    </w:p>
    <w:p>
      <w:pPr>
        <w:numPr>
          <w:ilvl w:val="0"/>
          <w:numId w:val="1034"/>
        </w:numPr>
        <w:pStyle w:val="Compact"/>
      </w:pPr>
      <w:r>
        <w:t xml:space="preserve">What is the range of a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?</w:t>
      </w:r>
    </w:p>
    <w:p>
      <w:pPr>
        <w:numPr>
          <w:ilvl w:val="1"/>
          <w:numId w:val="1054"/>
        </w:numPr>
        <w:pStyle w:val="Compact"/>
      </w:pPr>
      <w:r>
        <w:rPr>
          <w:rStyle w:val="VerbatimChar"/>
        </w:rPr>
        <w:t xml:space="preserve">-32768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32767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rStyle w:val="VerbatimChar"/>
        </w:rPr>
        <w:t xml:space="preserve">-2147483648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2147483647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65535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rStyle w:val="VerbatimChar"/>
        </w:rPr>
        <w:t xml:space="preserve">-128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127</w:t>
      </w:r>
    </w:p>
    <w:p>
      <w:r>
        <w:pict>
          <v:rect style="width:0;height:1.5pt" o:hralign="center" o:hrstd="t" o:hr="t"/>
        </w:pic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2025-02-10T04:40:37Z</dcterms:created>
  <dcterms:modified xsi:type="dcterms:W3CDTF">2025-02-10T04:40:37Z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