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48AFC" w14:textId="4F148162" w:rsidR="00610B6A" w:rsidRDefault="00610B6A" w:rsidP="003449E9">
      <w:pPr>
        <w:pStyle w:val="1"/>
        <w:jc w:val="center"/>
      </w:pPr>
      <w:bookmarkStart w:id="0" w:name="_Toc215582114"/>
      <w:bookmarkStart w:id="1" w:name="_Toc216996790"/>
      <w:bookmarkStart w:id="2" w:name="_Toc216996985"/>
      <w:bookmarkStart w:id="3" w:name="_Toc217320826"/>
      <w:bookmarkStart w:id="4" w:name="_Toc217323557"/>
      <w:bookmarkStart w:id="5" w:name="_Toc225456095"/>
      <w:bookmarkStart w:id="6" w:name="_Toc227239272"/>
      <w:r>
        <w:t>багаутдинов айрат эдуардович</w:t>
      </w:r>
      <w:r>
        <w:br/>
        <w:t>эфбо-02-22</w:t>
      </w:r>
      <w:bookmarkEnd w:id="0"/>
      <w:bookmarkEnd w:id="1"/>
      <w:bookmarkEnd w:id="2"/>
      <w:bookmarkEnd w:id="3"/>
      <w:bookmarkEnd w:id="4"/>
      <w:bookmarkEnd w:id="5"/>
      <w:bookmarkEnd w:id="6"/>
    </w:p>
    <w:p w14:paraId="6C377A2F" w14:textId="751B4B85" w:rsidR="007D0A1E" w:rsidRPr="007D0A1E" w:rsidRDefault="007D0A1E" w:rsidP="007D0A1E">
      <w:pPr>
        <w:pStyle w:val="1"/>
      </w:pPr>
      <w:bookmarkStart w:id="7" w:name="_Toc227239273"/>
      <w:r>
        <w:lastRenderedPageBreak/>
        <w:t>Задание на ВКРС</w:t>
      </w:r>
      <w:bookmarkEnd w:id="7"/>
    </w:p>
    <w:p w14:paraId="2B3D5EC5" w14:textId="4231CB7C" w:rsidR="003A0E66" w:rsidRDefault="003A0E66" w:rsidP="003A0E66">
      <w:pPr>
        <w:pStyle w:val="1"/>
      </w:pPr>
      <w:bookmarkStart w:id="8" w:name="_Toc227239274"/>
      <w:r>
        <w:lastRenderedPageBreak/>
        <w:t>Аннотация</w:t>
      </w:r>
      <w:bookmarkEnd w:id="8"/>
    </w:p>
    <w:p w14:paraId="5F149E76" w14:textId="25E089C4" w:rsidR="00C77F10" w:rsidRPr="00C77F10" w:rsidRDefault="00C77F10" w:rsidP="00C77F10">
      <w:r w:rsidRPr="00C77F10">
        <w:t xml:space="preserve">Выпускная квалификационная работа содержит </w:t>
      </w:r>
      <w:r>
        <w:t>60</w:t>
      </w:r>
      <w:r w:rsidRPr="00C77F10">
        <w:t xml:space="preserve"> страниц печатного текста, 6 рисунков, 18 таблиц, 9 листингов с фрагментами программного кода, 23 использованных источника. Приложения отсутствуют</w:t>
      </w:r>
      <w:r w:rsidRPr="00C77F10">
        <w:rPr>
          <w:color w:val="FF0000"/>
        </w:rPr>
        <w:t>(добавятся позже)</w:t>
      </w:r>
      <w:r w:rsidRPr="00C77F10">
        <w:t>.</w:t>
      </w:r>
    </w:p>
    <w:p w14:paraId="351003C3" w14:textId="77777777" w:rsidR="00C77F10" w:rsidRPr="00C77F10" w:rsidRDefault="00C77F10" w:rsidP="00C77F10">
      <w:r w:rsidRPr="00C77F10">
        <w:t>Выпускная квалификационная работа посвящена разработке серверной части системы автоматизированного анализа юридических документов Dockee для выявления рисков и признаков мошенничества.</w:t>
      </w:r>
    </w:p>
    <w:p w14:paraId="426D2316" w14:textId="77777777" w:rsidR="00C77F10" w:rsidRPr="00C77F10" w:rsidRDefault="00C77F10" w:rsidP="00C77F10">
      <w:r w:rsidRPr="00C77F10">
        <w:t>В ходе работы проведён анализ рынка LegalTech и серверных архитектур конкурентов, исследованы методы обработки естественного языка, определены требования законодательства о защите персональных данных. Спроектирована архитектура на основе паттерна чистой архитектуры с обязательным модулем NER-обезличивания и журналом аудита. Обоснован выбор технологического стека. Реализована серверная часть на языке Go с применением фреймворка Gin, СУБД PostgreSQL и контейнеризации на основе Docker Compose.</w:t>
      </w:r>
    </w:p>
    <w:p w14:paraId="6FE7D543" w14:textId="77777777" w:rsidR="00C77F10" w:rsidRPr="00C77F10" w:rsidRDefault="00C77F10" w:rsidP="00C77F10">
      <w:r w:rsidRPr="00C77F10">
        <w:t>Ключевой особенностью системы является обязательное обезличивание текста документов алгоритмом NER перед передачей AI-модулю, обеспечивающее соответствие требованиям ФЗ-152.</w:t>
      </w:r>
    </w:p>
    <w:p w14:paraId="2BED561D" w14:textId="77777777" w:rsidR="00C77F10" w:rsidRPr="00C77F10" w:rsidRDefault="00C77F10" w:rsidP="00C77F10">
      <w:r w:rsidRPr="00C77F10">
        <w:t>Ключевые слова: анализ документов, серверная часть, чистая архитектура, NER-обезличивание, персональные данные, LegalTech, Go, PostgreSQL, REST API, JWT, Docker, LLM, мошенничество.</w:t>
      </w:r>
    </w:p>
    <w:p w14:paraId="4958FC92" w14:textId="465C35EB" w:rsidR="00DA2098" w:rsidRPr="00613382" w:rsidRDefault="00DA2098" w:rsidP="00DA2098">
      <w:pPr>
        <w:rPr>
          <w:lang w:val="en-US"/>
        </w:rPr>
      </w:pPr>
    </w:p>
    <w:p w14:paraId="5FA1245E" w14:textId="77777777" w:rsidR="00DA2098" w:rsidRPr="00DA2098" w:rsidRDefault="00DA2098" w:rsidP="00DA2098"/>
    <w:p w14:paraId="46CADA33" w14:textId="77777777" w:rsidR="00610B6A" w:rsidRPr="00610B6A" w:rsidRDefault="00610B6A" w:rsidP="00610B6A">
      <w:pPr>
        <w:jc w:val="center"/>
      </w:pPr>
    </w:p>
    <w:p w14:paraId="47F19F27" w14:textId="77777777" w:rsidR="007D0A1E" w:rsidRDefault="003449E9" w:rsidP="00390A68">
      <w:pPr>
        <w:pStyle w:val="1"/>
        <w:jc w:val="center"/>
        <w:rPr>
          <w:noProof/>
        </w:rPr>
      </w:pPr>
      <w:bookmarkStart w:id="9" w:name="_Toc227239275"/>
      <w:r>
        <w:lastRenderedPageBreak/>
        <w:t>СОДЕРЖАНИЕ</w:t>
      </w:r>
      <w:bookmarkEnd w:id="9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1B7380EC" w14:textId="634E7151" w:rsidR="007D0A1E" w:rsidRDefault="00000000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7239272" w:history="1">
        <w:r w:rsidR="007D0A1E" w:rsidRPr="007F5A80">
          <w:rPr>
            <w:rStyle w:val="ae"/>
            <w:noProof/>
          </w:rPr>
          <w:t>багаутдинов айрат эдуардович эфбо-02-22</w:t>
        </w:r>
        <w:r w:rsidR="007D0A1E">
          <w:rPr>
            <w:noProof/>
            <w:webHidden/>
          </w:rPr>
          <w:tab/>
        </w:r>
        <w:r w:rsidR="007D0A1E">
          <w:rPr>
            <w:noProof/>
            <w:webHidden/>
          </w:rPr>
          <w:fldChar w:fldCharType="begin"/>
        </w:r>
        <w:r w:rsidR="007D0A1E">
          <w:rPr>
            <w:noProof/>
            <w:webHidden/>
          </w:rPr>
          <w:instrText xml:space="preserve"> PAGEREF _Toc227239272 \h </w:instrText>
        </w:r>
        <w:r w:rsidR="007D0A1E">
          <w:rPr>
            <w:noProof/>
            <w:webHidden/>
          </w:rPr>
        </w:r>
        <w:r w:rsidR="007D0A1E">
          <w:rPr>
            <w:noProof/>
            <w:webHidden/>
          </w:rPr>
          <w:fldChar w:fldCharType="separate"/>
        </w:r>
        <w:r w:rsidR="007D0A1E">
          <w:rPr>
            <w:noProof/>
            <w:webHidden/>
          </w:rPr>
          <w:t>1</w:t>
        </w:r>
        <w:r w:rsidR="007D0A1E">
          <w:rPr>
            <w:noProof/>
            <w:webHidden/>
          </w:rPr>
          <w:fldChar w:fldCharType="end"/>
        </w:r>
      </w:hyperlink>
    </w:p>
    <w:p w14:paraId="3925AAD6" w14:textId="3A71423E" w:rsidR="007D0A1E" w:rsidRDefault="00000000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7239273" w:history="1">
        <w:r w:rsidR="007D0A1E" w:rsidRPr="007F5A80">
          <w:rPr>
            <w:rStyle w:val="ae"/>
            <w:noProof/>
          </w:rPr>
          <w:t>Задание на ВКРС</w:t>
        </w:r>
        <w:r w:rsidR="007D0A1E">
          <w:rPr>
            <w:noProof/>
            <w:webHidden/>
          </w:rPr>
          <w:tab/>
        </w:r>
        <w:r w:rsidR="007D0A1E">
          <w:rPr>
            <w:noProof/>
            <w:webHidden/>
          </w:rPr>
          <w:fldChar w:fldCharType="begin"/>
        </w:r>
        <w:r w:rsidR="007D0A1E">
          <w:rPr>
            <w:noProof/>
            <w:webHidden/>
          </w:rPr>
          <w:instrText xml:space="preserve"> PAGEREF _Toc227239273 \h </w:instrText>
        </w:r>
        <w:r w:rsidR="007D0A1E">
          <w:rPr>
            <w:noProof/>
            <w:webHidden/>
          </w:rPr>
        </w:r>
        <w:r w:rsidR="007D0A1E">
          <w:rPr>
            <w:noProof/>
            <w:webHidden/>
          </w:rPr>
          <w:fldChar w:fldCharType="separate"/>
        </w:r>
        <w:r w:rsidR="007D0A1E">
          <w:rPr>
            <w:noProof/>
            <w:webHidden/>
          </w:rPr>
          <w:t>2</w:t>
        </w:r>
        <w:r w:rsidR="007D0A1E">
          <w:rPr>
            <w:noProof/>
            <w:webHidden/>
          </w:rPr>
          <w:fldChar w:fldCharType="end"/>
        </w:r>
      </w:hyperlink>
    </w:p>
    <w:p w14:paraId="7517AA0F" w14:textId="283F99B1" w:rsidR="007D0A1E" w:rsidRDefault="00000000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7239274" w:history="1">
        <w:r w:rsidR="007D0A1E" w:rsidRPr="007F5A80">
          <w:rPr>
            <w:rStyle w:val="ae"/>
            <w:noProof/>
          </w:rPr>
          <w:t>Аннотация</w:t>
        </w:r>
        <w:r w:rsidR="007D0A1E">
          <w:rPr>
            <w:noProof/>
            <w:webHidden/>
          </w:rPr>
          <w:tab/>
        </w:r>
        <w:r w:rsidR="007D0A1E">
          <w:rPr>
            <w:noProof/>
            <w:webHidden/>
          </w:rPr>
          <w:fldChar w:fldCharType="begin"/>
        </w:r>
        <w:r w:rsidR="007D0A1E">
          <w:rPr>
            <w:noProof/>
            <w:webHidden/>
          </w:rPr>
          <w:instrText xml:space="preserve"> PAGEREF _Toc227239274 \h </w:instrText>
        </w:r>
        <w:r w:rsidR="007D0A1E">
          <w:rPr>
            <w:noProof/>
            <w:webHidden/>
          </w:rPr>
        </w:r>
        <w:r w:rsidR="007D0A1E">
          <w:rPr>
            <w:noProof/>
            <w:webHidden/>
          </w:rPr>
          <w:fldChar w:fldCharType="separate"/>
        </w:r>
        <w:r w:rsidR="007D0A1E">
          <w:rPr>
            <w:noProof/>
            <w:webHidden/>
          </w:rPr>
          <w:t>3</w:t>
        </w:r>
        <w:r w:rsidR="007D0A1E">
          <w:rPr>
            <w:noProof/>
            <w:webHidden/>
          </w:rPr>
          <w:fldChar w:fldCharType="end"/>
        </w:r>
      </w:hyperlink>
    </w:p>
    <w:p w14:paraId="27E3E4E2" w14:textId="28DA3D13" w:rsidR="007D0A1E" w:rsidRDefault="00000000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7239275" w:history="1">
        <w:r w:rsidR="007D0A1E" w:rsidRPr="007F5A80">
          <w:rPr>
            <w:rStyle w:val="ae"/>
            <w:noProof/>
          </w:rPr>
          <w:t>СОДЕРЖАНИЕ</w:t>
        </w:r>
        <w:r w:rsidR="007D0A1E">
          <w:rPr>
            <w:noProof/>
            <w:webHidden/>
          </w:rPr>
          <w:tab/>
        </w:r>
        <w:r w:rsidR="007D0A1E">
          <w:rPr>
            <w:noProof/>
            <w:webHidden/>
          </w:rPr>
          <w:fldChar w:fldCharType="begin"/>
        </w:r>
        <w:r w:rsidR="007D0A1E">
          <w:rPr>
            <w:noProof/>
            <w:webHidden/>
          </w:rPr>
          <w:instrText xml:space="preserve"> PAGEREF _Toc227239275 \h </w:instrText>
        </w:r>
        <w:r w:rsidR="007D0A1E">
          <w:rPr>
            <w:noProof/>
            <w:webHidden/>
          </w:rPr>
        </w:r>
        <w:r w:rsidR="007D0A1E">
          <w:rPr>
            <w:noProof/>
            <w:webHidden/>
          </w:rPr>
          <w:fldChar w:fldCharType="separate"/>
        </w:r>
        <w:r w:rsidR="007D0A1E">
          <w:rPr>
            <w:noProof/>
            <w:webHidden/>
          </w:rPr>
          <w:t>4</w:t>
        </w:r>
        <w:r w:rsidR="007D0A1E">
          <w:rPr>
            <w:noProof/>
            <w:webHidden/>
          </w:rPr>
          <w:fldChar w:fldCharType="end"/>
        </w:r>
      </w:hyperlink>
    </w:p>
    <w:p w14:paraId="6CD06713" w14:textId="377634B1" w:rsidR="007D0A1E" w:rsidRDefault="00000000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7239276" w:history="1">
        <w:r w:rsidR="007D0A1E" w:rsidRPr="007F5A80">
          <w:rPr>
            <w:rStyle w:val="ae"/>
            <w:noProof/>
          </w:rPr>
          <w:t>ВВЕДЕНИЕ</w:t>
        </w:r>
        <w:r w:rsidR="007D0A1E">
          <w:rPr>
            <w:noProof/>
            <w:webHidden/>
          </w:rPr>
          <w:tab/>
        </w:r>
        <w:r w:rsidR="007D0A1E">
          <w:rPr>
            <w:noProof/>
            <w:webHidden/>
          </w:rPr>
          <w:fldChar w:fldCharType="begin"/>
        </w:r>
        <w:r w:rsidR="007D0A1E">
          <w:rPr>
            <w:noProof/>
            <w:webHidden/>
          </w:rPr>
          <w:instrText xml:space="preserve"> PAGEREF _Toc227239276 \h </w:instrText>
        </w:r>
        <w:r w:rsidR="007D0A1E">
          <w:rPr>
            <w:noProof/>
            <w:webHidden/>
          </w:rPr>
        </w:r>
        <w:r w:rsidR="007D0A1E">
          <w:rPr>
            <w:noProof/>
            <w:webHidden/>
          </w:rPr>
          <w:fldChar w:fldCharType="separate"/>
        </w:r>
        <w:r w:rsidR="007D0A1E">
          <w:rPr>
            <w:noProof/>
            <w:webHidden/>
          </w:rPr>
          <w:t>6</w:t>
        </w:r>
        <w:r w:rsidR="007D0A1E">
          <w:rPr>
            <w:noProof/>
            <w:webHidden/>
          </w:rPr>
          <w:fldChar w:fldCharType="end"/>
        </w:r>
      </w:hyperlink>
    </w:p>
    <w:p w14:paraId="120F2DDB" w14:textId="18996011" w:rsidR="007D0A1E" w:rsidRDefault="00000000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7239277" w:history="1">
        <w:r w:rsidR="007D0A1E" w:rsidRPr="007F5A80">
          <w:rPr>
            <w:rStyle w:val="ae"/>
            <w:noProof/>
          </w:rPr>
          <w:t xml:space="preserve">1 </w:t>
        </w:r>
        <w:r w:rsidR="007D0A1E" w:rsidRPr="007F5A80">
          <w:rPr>
            <w:rStyle w:val="ae"/>
            <w:bCs/>
            <w:noProof/>
          </w:rPr>
          <w:t>ИССЛЕДОВАНИЕ ПРЕДМЕТНОЙ ОБЛАСТИ И АНАЛИЗ ТЕХНОЛОГИЙ</w:t>
        </w:r>
        <w:r w:rsidR="007D0A1E">
          <w:rPr>
            <w:noProof/>
            <w:webHidden/>
          </w:rPr>
          <w:tab/>
        </w:r>
        <w:r w:rsidR="007D0A1E">
          <w:rPr>
            <w:noProof/>
            <w:webHidden/>
          </w:rPr>
          <w:fldChar w:fldCharType="begin"/>
        </w:r>
        <w:r w:rsidR="007D0A1E">
          <w:rPr>
            <w:noProof/>
            <w:webHidden/>
          </w:rPr>
          <w:instrText xml:space="preserve"> PAGEREF _Toc227239277 \h </w:instrText>
        </w:r>
        <w:r w:rsidR="007D0A1E">
          <w:rPr>
            <w:noProof/>
            <w:webHidden/>
          </w:rPr>
        </w:r>
        <w:r w:rsidR="007D0A1E">
          <w:rPr>
            <w:noProof/>
            <w:webHidden/>
          </w:rPr>
          <w:fldChar w:fldCharType="separate"/>
        </w:r>
        <w:r w:rsidR="007D0A1E">
          <w:rPr>
            <w:noProof/>
            <w:webHidden/>
          </w:rPr>
          <w:t>7</w:t>
        </w:r>
        <w:r w:rsidR="007D0A1E">
          <w:rPr>
            <w:noProof/>
            <w:webHidden/>
          </w:rPr>
          <w:fldChar w:fldCharType="end"/>
        </w:r>
      </w:hyperlink>
    </w:p>
    <w:p w14:paraId="6B5ED80A" w14:textId="32786FA4" w:rsidR="007D0A1E" w:rsidRDefault="00000000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7239278" w:history="1">
        <w:r w:rsidR="007D0A1E" w:rsidRPr="007F5A80">
          <w:rPr>
            <w:rStyle w:val="ae"/>
            <w:noProof/>
          </w:rPr>
          <w:t xml:space="preserve">1.1 </w:t>
        </w:r>
        <w:r w:rsidR="007D0A1E" w:rsidRPr="007F5A80">
          <w:rPr>
            <w:rStyle w:val="ae"/>
            <w:bCs/>
            <w:noProof/>
          </w:rPr>
          <w:t>Анализ рынка систем автоматизированного анализа документов</w:t>
        </w:r>
        <w:r w:rsidR="007D0A1E">
          <w:rPr>
            <w:noProof/>
            <w:webHidden/>
          </w:rPr>
          <w:tab/>
        </w:r>
        <w:r w:rsidR="007D0A1E">
          <w:rPr>
            <w:noProof/>
            <w:webHidden/>
          </w:rPr>
          <w:fldChar w:fldCharType="begin"/>
        </w:r>
        <w:r w:rsidR="007D0A1E">
          <w:rPr>
            <w:noProof/>
            <w:webHidden/>
          </w:rPr>
          <w:instrText xml:space="preserve"> PAGEREF _Toc227239278 \h </w:instrText>
        </w:r>
        <w:r w:rsidR="007D0A1E">
          <w:rPr>
            <w:noProof/>
            <w:webHidden/>
          </w:rPr>
        </w:r>
        <w:r w:rsidR="007D0A1E">
          <w:rPr>
            <w:noProof/>
            <w:webHidden/>
          </w:rPr>
          <w:fldChar w:fldCharType="separate"/>
        </w:r>
        <w:r w:rsidR="007D0A1E">
          <w:rPr>
            <w:noProof/>
            <w:webHidden/>
          </w:rPr>
          <w:t>7</w:t>
        </w:r>
        <w:r w:rsidR="007D0A1E">
          <w:rPr>
            <w:noProof/>
            <w:webHidden/>
          </w:rPr>
          <w:fldChar w:fldCharType="end"/>
        </w:r>
      </w:hyperlink>
    </w:p>
    <w:p w14:paraId="3092DB4A" w14:textId="21D86F0A" w:rsidR="007D0A1E" w:rsidRDefault="00000000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7239279" w:history="1">
        <w:r w:rsidR="007D0A1E" w:rsidRPr="007F5A80">
          <w:rPr>
            <w:rStyle w:val="ae"/>
            <w:noProof/>
          </w:rPr>
          <w:t xml:space="preserve">1.2 </w:t>
        </w:r>
        <w:r w:rsidR="007D0A1E" w:rsidRPr="007F5A80">
          <w:rPr>
            <w:rStyle w:val="ae"/>
            <w:bCs/>
            <w:noProof/>
          </w:rPr>
          <w:t>Обзор существующих решений и конкурентов</w:t>
        </w:r>
        <w:r w:rsidR="007D0A1E">
          <w:rPr>
            <w:noProof/>
            <w:webHidden/>
          </w:rPr>
          <w:tab/>
        </w:r>
        <w:r w:rsidR="007D0A1E">
          <w:rPr>
            <w:noProof/>
            <w:webHidden/>
          </w:rPr>
          <w:fldChar w:fldCharType="begin"/>
        </w:r>
        <w:r w:rsidR="007D0A1E">
          <w:rPr>
            <w:noProof/>
            <w:webHidden/>
          </w:rPr>
          <w:instrText xml:space="preserve"> PAGEREF _Toc227239279 \h </w:instrText>
        </w:r>
        <w:r w:rsidR="007D0A1E">
          <w:rPr>
            <w:noProof/>
            <w:webHidden/>
          </w:rPr>
        </w:r>
        <w:r w:rsidR="007D0A1E">
          <w:rPr>
            <w:noProof/>
            <w:webHidden/>
          </w:rPr>
          <w:fldChar w:fldCharType="separate"/>
        </w:r>
        <w:r w:rsidR="007D0A1E">
          <w:rPr>
            <w:noProof/>
            <w:webHidden/>
          </w:rPr>
          <w:t>9</w:t>
        </w:r>
        <w:r w:rsidR="007D0A1E">
          <w:rPr>
            <w:noProof/>
            <w:webHidden/>
          </w:rPr>
          <w:fldChar w:fldCharType="end"/>
        </w:r>
      </w:hyperlink>
    </w:p>
    <w:p w14:paraId="0CF36FD7" w14:textId="1F4B039C" w:rsidR="007D0A1E" w:rsidRDefault="00000000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7239280" w:history="1">
        <w:r w:rsidR="007D0A1E" w:rsidRPr="007F5A80">
          <w:rPr>
            <w:rStyle w:val="ae"/>
            <w:noProof/>
          </w:rPr>
          <w:t xml:space="preserve">1.3 </w:t>
        </w:r>
        <w:r w:rsidR="007D0A1E" w:rsidRPr="007F5A80">
          <w:rPr>
            <w:rStyle w:val="ae"/>
            <w:bCs/>
            <w:noProof/>
          </w:rPr>
          <w:t>Анализ методов обработки и анализа юридических документов</w:t>
        </w:r>
        <w:r w:rsidR="007D0A1E">
          <w:rPr>
            <w:noProof/>
            <w:webHidden/>
          </w:rPr>
          <w:tab/>
        </w:r>
        <w:r w:rsidR="007D0A1E">
          <w:rPr>
            <w:noProof/>
            <w:webHidden/>
          </w:rPr>
          <w:fldChar w:fldCharType="begin"/>
        </w:r>
        <w:r w:rsidR="007D0A1E">
          <w:rPr>
            <w:noProof/>
            <w:webHidden/>
          </w:rPr>
          <w:instrText xml:space="preserve"> PAGEREF _Toc227239280 \h </w:instrText>
        </w:r>
        <w:r w:rsidR="007D0A1E">
          <w:rPr>
            <w:noProof/>
            <w:webHidden/>
          </w:rPr>
        </w:r>
        <w:r w:rsidR="007D0A1E">
          <w:rPr>
            <w:noProof/>
            <w:webHidden/>
          </w:rPr>
          <w:fldChar w:fldCharType="separate"/>
        </w:r>
        <w:r w:rsidR="007D0A1E">
          <w:rPr>
            <w:noProof/>
            <w:webHidden/>
          </w:rPr>
          <w:t>11</w:t>
        </w:r>
        <w:r w:rsidR="007D0A1E">
          <w:rPr>
            <w:noProof/>
            <w:webHidden/>
          </w:rPr>
          <w:fldChar w:fldCharType="end"/>
        </w:r>
      </w:hyperlink>
    </w:p>
    <w:p w14:paraId="7216494B" w14:textId="0ACC8058" w:rsidR="007D0A1E" w:rsidRDefault="00000000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7239281" w:history="1">
        <w:r w:rsidR="007D0A1E" w:rsidRPr="007F5A80">
          <w:rPr>
            <w:rStyle w:val="ae"/>
            <w:noProof/>
          </w:rPr>
          <w:t>1.4 Обзор архитектурных подходов к построению серверных систем</w:t>
        </w:r>
        <w:r w:rsidR="007D0A1E">
          <w:rPr>
            <w:noProof/>
            <w:webHidden/>
          </w:rPr>
          <w:tab/>
        </w:r>
        <w:r w:rsidR="007D0A1E">
          <w:rPr>
            <w:noProof/>
            <w:webHidden/>
          </w:rPr>
          <w:fldChar w:fldCharType="begin"/>
        </w:r>
        <w:r w:rsidR="007D0A1E">
          <w:rPr>
            <w:noProof/>
            <w:webHidden/>
          </w:rPr>
          <w:instrText xml:space="preserve"> PAGEREF _Toc227239281 \h </w:instrText>
        </w:r>
        <w:r w:rsidR="007D0A1E">
          <w:rPr>
            <w:noProof/>
            <w:webHidden/>
          </w:rPr>
        </w:r>
        <w:r w:rsidR="007D0A1E">
          <w:rPr>
            <w:noProof/>
            <w:webHidden/>
          </w:rPr>
          <w:fldChar w:fldCharType="separate"/>
        </w:r>
        <w:r w:rsidR="007D0A1E">
          <w:rPr>
            <w:noProof/>
            <w:webHidden/>
          </w:rPr>
          <w:t>13</w:t>
        </w:r>
        <w:r w:rsidR="007D0A1E">
          <w:rPr>
            <w:noProof/>
            <w:webHidden/>
          </w:rPr>
          <w:fldChar w:fldCharType="end"/>
        </w:r>
      </w:hyperlink>
    </w:p>
    <w:p w14:paraId="5C06B94E" w14:textId="4DB0FD74" w:rsidR="007D0A1E" w:rsidRDefault="00000000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7239282" w:history="1">
        <w:r w:rsidR="007D0A1E" w:rsidRPr="007F5A80">
          <w:rPr>
            <w:rStyle w:val="ae"/>
            <w:noProof/>
          </w:rPr>
          <w:t>1.5 Особенности работы с персональными данными и подходы к обеспечению их защиты</w:t>
        </w:r>
        <w:r w:rsidR="007D0A1E">
          <w:rPr>
            <w:noProof/>
            <w:webHidden/>
          </w:rPr>
          <w:tab/>
        </w:r>
        <w:r w:rsidR="007D0A1E">
          <w:rPr>
            <w:noProof/>
            <w:webHidden/>
          </w:rPr>
          <w:fldChar w:fldCharType="begin"/>
        </w:r>
        <w:r w:rsidR="007D0A1E">
          <w:rPr>
            <w:noProof/>
            <w:webHidden/>
          </w:rPr>
          <w:instrText xml:space="preserve"> PAGEREF _Toc227239282 \h </w:instrText>
        </w:r>
        <w:r w:rsidR="007D0A1E">
          <w:rPr>
            <w:noProof/>
            <w:webHidden/>
          </w:rPr>
        </w:r>
        <w:r w:rsidR="007D0A1E">
          <w:rPr>
            <w:noProof/>
            <w:webHidden/>
          </w:rPr>
          <w:fldChar w:fldCharType="separate"/>
        </w:r>
        <w:r w:rsidR="007D0A1E">
          <w:rPr>
            <w:noProof/>
            <w:webHidden/>
          </w:rPr>
          <w:t>14</w:t>
        </w:r>
        <w:r w:rsidR="007D0A1E">
          <w:rPr>
            <w:noProof/>
            <w:webHidden/>
          </w:rPr>
          <w:fldChar w:fldCharType="end"/>
        </w:r>
      </w:hyperlink>
    </w:p>
    <w:p w14:paraId="08FFD74E" w14:textId="2417524D" w:rsidR="007D0A1E" w:rsidRDefault="00000000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7239283" w:history="1">
        <w:r w:rsidR="007D0A1E" w:rsidRPr="007F5A80">
          <w:rPr>
            <w:rStyle w:val="ae"/>
            <w:noProof/>
          </w:rPr>
          <w:t>1.6 Предварительные требования к серверной части системы</w:t>
        </w:r>
        <w:r w:rsidR="007D0A1E">
          <w:rPr>
            <w:noProof/>
            <w:webHidden/>
          </w:rPr>
          <w:tab/>
        </w:r>
        <w:r w:rsidR="007D0A1E">
          <w:rPr>
            <w:noProof/>
            <w:webHidden/>
          </w:rPr>
          <w:fldChar w:fldCharType="begin"/>
        </w:r>
        <w:r w:rsidR="007D0A1E">
          <w:rPr>
            <w:noProof/>
            <w:webHidden/>
          </w:rPr>
          <w:instrText xml:space="preserve"> PAGEREF _Toc227239283 \h </w:instrText>
        </w:r>
        <w:r w:rsidR="007D0A1E">
          <w:rPr>
            <w:noProof/>
            <w:webHidden/>
          </w:rPr>
        </w:r>
        <w:r w:rsidR="007D0A1E">
          <w:rPr>
            <w:noProof/>
            <w:webHidden/>
          </w:rPr>
          <w:fldChar w:fldCharType="separate"/>
        </w:r>
        <w:r w:rsidR="007D0A1E">
          <w:rPr>
            <w:noProof/>
            <w:webHidden/>
          </w:rPr>
          <w:t>16</w:t>
        </w:r>
        <w:r w:rsidR="007D0A1E">
          <w:rPr>
            <w:noProof/>
            <w:webHidden/>
          </w:rPr>
          <w:fldChar w:fldCharType="end"/>
        </w:r>
      </w:hyperlink>
    </w:p>
    <w:p w14:paraId="59F38960" w14:textId="665F8AD6" w:rsidR="007D0A1E" w:rsidRDefault="00000000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7239284" w:history="1">
        <w:r w:rsidR="007D0A1E" w:rsidRPr="007F5A80">
          <w:rPr>
            <w:rStyle w:val="ae"/>
            <w:noProof/>
          </w:rPr>
          <w:t>Выводы по главе 1</w:t>
        </w:r>
        <w:r w:rsidR="007D0A1E">
          <w:rPr>
            <w:noProof/>
            <w:webHidden/>
          </w:rPr>
          <w:tab/>
        </w:r>
        <w:r w:rsidR="007D0A1E">
          <w:rPr>
            <w:noProof/>
            <w:webHidden/>
          </w:rPr>
          <w:fldChar w:fldCharType="begin"/>
        </w:r>
        <w:r w:rsidR="007D0A1E">
          <w:rPr>
            <w:noProof/>
            <w:webHidden/>
          </w:rPr>
          <w:instrText xml:space="preserve"> PAGEREF _Toc227239284 \h </w:instrText>
        </w:r>
        <w:r w:rsidR="007D0A1E">
          <w:rPr>
            <w:noProof/>
            <w:webHidden/>
          </w:rPr>
        </w:r>
        <w:r w:rsidR="007D0A1E">
          <w:rPr>
            <w:noProof/>
            <w:webHidden/>
          </w:rPr>
          <w:fldChar w:fldCharType="separate"/>
        </w:r>
        <w:r w:rsidR="007D0A1E">
          <w:rPr>
            <w:noProof/>
            <w:webHidden/>
          </w:rPr>
          <w:t>18</w:t>
        </w:r>
        <w:r w:rsidR="007D0A1E">
          <w:rPr>
            <w:noProof/>
            <w:webHidden/>
          </w:rPr>
          <w:fldChar w:fldCharType="end"/>
        </w:r>
      </w:hyperlink>
    </w:p>
    <w:p w14:paraId="6EEA10FF" w14:textId="23311757" w:rsidR="007D0A1E" w:rsidRDefault="00000000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7239285" w:history="1">
        <w:r w:rsidR="007D0A1E" w:rsidRPr="007F5A80">
          <w:rPr>
            <w:rStyle w:val="ae"/>
            <w:noProof/>
          </w:rPr>
          <w:t xml:space="preserve">2 Проектирование серверной части системы </w:t>
        </w:r>
        <w:r w:rsidR="007D0A1E" w:rsidRPr="007F5A80">
          <w:rPr>
            <w:rStyle w:val="ae"/>
            <w:noProof/>
            <w:lang w:val="en-US"/>
          </w:rPr>
          <w:t>DOCKEE</w:t>
        </w:r>
        <w:r w:rsidR="007D0A1E">
          <w:rPr>
            <w:noProof/>
            <w:webHidden/>
          </w:rPr>
          <w:tab/>
        </w:r>
        <w:r w:rsidR="007D0A1E">
          <w:rPr>
            <w:noProof/>
            <w:webHidden/>
          </w:rPr>
          <w:fldChar w:fldCharType="begin"/>
        </w:r>
        <w:r w:rsidR="007D0A1E">
          <w:rPr>
            <w:noProof/>
            <w:webHidden/>
          </w:rPr>
          <w:instrText xml:space="preserve"> PAGEREF _Toc227239285 \h </w:instrText>
        </w:r>
        <w:r w:rsidR="007D0A1E">
          <w:rPr>
            <w:noProof/>
            <w:webHidden/>
          </w:rPr>
        </w:r>
        <w:r w:rsidR="007D0A1E">
          <w:rPr>
            <w:noProof/>
            <w:webHidden/>
          </w:rPr>
          <w:fldChar w:fldCharType="separate"/>
        </w:r>
        <w:r w:rsidR="007D0A1E">
          <w:rPr>
            <w:noProof/>
            <w:webHidden/>
          </w:rPr>
          <w:t>20</w:t>
        </w:r>
        <w:r w:rsidR="007D0A1E">
          <w:rPr>
            <w:noProof/>
            <w:webHidden/>
          </w:rPr>
          <w:fldChar w:fldCharType="end"/>
        </w:r>
      </w:hyperlink>
    </w:p>
    <w:p w14:paraId="249B00C6" w14:textId="03DFCD8D" w:rsidR="007D0A1E" w:rsidRDefault="00000000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7239286" w:history="1">
        <w:r w:rsidR="007D0A1E" w:rsidRPr="007F5A80">
          <w:rPr>
            <w:rStyle w:val="ae"/>
            <w:noProof/>
          </w:rPr>
          <w:t>2.1 Моделирование бизнес-процессов серверной части</w:t>
        </w:r>
        <w:r w:rsidR="007D0A1E">
          <w:rPr>
            <w:noProof/>
            <w:webHidden/>
          </w:rPr>
          <w:tab/>
        </w:r>
        <w:r w:rsidR="007D0A1E">
          <w:rPr>
            <w:noProof/>
            <w:webHidden/>
          </w:rPr>
          <w:fldChar w:fldCharType="begin"/>
        </w:r>
        <w:r w:rsidR="007D0A1E">
          <w:rPr>
            <w:noProof/>
            <w:webHidden/>
          </w:rPr>
          <w:instrText xml:space="preserve"> PAGEREF _Toc227239286 \h </w:instrText>
        </w:r>
        <w:r w:rsidR="007D0A1E">
          <w:rPr>
            <w:noProof/>
            <w:webHidden/>
          </w:rPr>
        </w:r>
        <w:r w:rsidR="007D0A1E">
          <w:rPr>
            <w:noProof/>
            <w:webHidden/>
          </w:rPr>
          <w:fldChar w:fldCharType="separate"/>
        </w:r>
        <w:r w:rsidR="007D0A1E">
          <w:rPr>
            <w:noProof/>
            <w:webHidden/>
          </w:rPr>
          <w:t>20</w:t>
        </w:r>
        <w:r w:rsidR="007D0A1E">
          <w:rPr>
            <w:noProof/>
            <w:webHidden/>
          </w:rPr>
          <w:fldChar w:fldCharType="end"/>
        </w:r>
      </w:hyperlink>
    </w:p>
    <w:p w14:paraId="69796266" w14:textId="5F9B743B" w:rsidR="007D0A1E" w:rsidRDefault="00000000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7239287" w:history="1">
        <w:r w:rsidR="007D0A1E" w:rsidRPr="007F5A80">
          <w:rPr>
            <w:rStyle w:val="ae"/>
            <w:noProof/>
          </w:rPr>
          <w:t>2.2 Уточнение нефункциональных требований к серверной части</w:t>
        </w:r>
        <w:r w:rsidR="007D0A1E">
          <w:rPr>
            <w:noProof/>
            <w:webHidden/>
          </w:rPr>
          <w:tab/>
        </w:r>
        <w:r w:rsidR="007D0A1E">
          <w:rPr>
            <w:noProof/>
            <w:webHidden/>
          </w:rPr>
          <w:fldChar w:fldCharType="begin"/>
        </w:r>
        <w:r w:rsidR="007D0A1E">
          <w:rPr>
            <w:noProof/>
            <w:webHidden/>
          </w:rPr>
          <w:instrText xml:space="preserve"> PAGEREF _Toc227239287 \h </w:instrText>
        </w:r>
        <w:r w:rsidR="007D0A1E">
          <w:rPr>
            <w:noProof/>
            <w:webHidden/>
          </w:rPr>
        </w:r>
        <w:r w:rsidR="007D0A1E">
          <w:rPr>
            <w:noProof/>
            <w:webHidden/>
          </w:rPr>
          <w:fldChar w:fldCharType="separate"/>
        </w:r>
        <w:r w:rsidR="007D0A1E">
          <w:rPr>
            <w:noProof/>
            <w:webHidden/>
          </w:rPr>
          <w:t>24</w:t>
        </w:r>
        <w:r w:rsidR="007D0A1E">
          <w:rPr>
            <w:noProof/>
            <w:webHidden/>
          </w:rPr>
          <w:fldChar w:fldCharType="end"/>
        </w:r>
      </w:hyperlink>
    </w:p>
    <w:p w14:paraId="70C0E547" w14:textId="52844BDC" w:rsidR="007D0A1E" w:rsidRDefault="00000000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7239288" w:history="1">
        <w:r w:rsidR="007D0A1E" w:rsidRPr="007F5A80">
          <w:rPr>
            <w:rStyle w:val="ae"/>
            <w:noProof/>
          </w:rPr>
          <w:t>2.3 Проектирование архитектуры серверной части</w:t>
        </w:r>
        <w:r w:rsidR="007D0A1E">
          <w:rPr>
            <w:noProof/>
            <w:webHidden/>
          </w:rPr>
          <w:tab/>
        </w:r>
        <w:r w:rsidR="007D0A1E">
          <w:rPr>
            <w:noProof/>
            <w:webHidden/>
          </w:rPr>
          <w:fldChar w:fldCharType="begin"/>
        </w:r>
        <w:r w:rsidR="007D0A1E">
          <w:rPr>
            <w:noProof/>
            <w:webHidden/>
          </w:rPr>
          <w:instrText xml:space="preserve"> PAGEREF _Toc227239288 \h </w:instrText>
        </w:r>
        <w:r w:rsidR="007D0A1E">
          <w:rPr>
            <w:noProof/>
            <w:webHidden/>
          </w:rPr>
        </w:r>
        <w:r w:rsidR="007D0A1E">
          <w:rPr>
            <w:noProof/>
            <w:webHidden/>
          </w:rPr>
          <w:fldChar w:fldCharType="separate"/>
        </w:r>
        <w:r w:rsidR="007D0A1E">
          <w:rPr>
            <w:noProof/>
            <w:webHidden/>
          </w:rPr>
          <w:t>25</w:t>
        </w:r>
        <w:r w:rsidR="007D0A1E">
          <w:rPr>
            <w:noProof/>
            <w:webHidden/>
          </w:rPr>
          <w:fldChar w:fldCharType="end"/>
        </w:r>
      </w:hyperlink>
    </w:p>
    <w:p w14:paraId="3328C928" w14:textId="7C7E1103" w:rsidR="007D0A1E" w:rsidRDefault="00000000">
      <w:pPr>
        <w:pStyle w:val="3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7239289" w:history="1">
        <w:r w:rsidR="007D0A1E" w:rsidRPr="007F5A80">
          <w:rPr>
            <w:rStyle w:val="ae"/>
            <w:noProof/>
          </w:rPr>
          <w:t>2.3.1 Диаграмма границ серверной части</w:t>
        </w:r>
        <w:r w:rsidR="007D0A1E">
          <w:rPr>
            <w:noProof/>
            <w:webHidden/>
          </w:rPr>
          <w:tab/>
        </w:r>
        <w:r w:rsidR="007D0A1E">
          <w:rPr>
            <w:noProof/>
            <w:webHidden/>
          </w:rPr>
          <w:fldChar w:fldCharType="begin"/>
        </w:r>
        <w:r w:rsidR="007D0A1E">
          <w:rPr>
            <w:noProof/>
            <w:webHidden/>
          </w:rPr>
          <w:instrText xml:space="preserve"> PAGEREF _Toc227239289 \h </w:instrText>
        </w:r>
        <w:r w:rsidR="007D0A1E">
          <w:rPr>
            <w:noProof/>
            <w:webHidden/>
          </w:rPr>
        </w:r>
        <w:r w:rsidR="007D0A1E">
          <w:rPr>
            <w:noProof/>
            <w:webHidden/>
          </w:rPr>
          <w:fldChar w:fldCharType="separate"/>
        </w:r>
        <w:r w:rsidR="007D0A1E">
          <w:rPr>
            <w:noProof/>
            <w:webHidden/>
          </w:rPr>
          <w:t>26</w:t>
        </w:r>
        <w:r w:rsidR="007D0A1E">
          <w:rPr>
            <w:noProof/>
            <w:webHidden/>
          </w:rPr>
          <w:fldChar w:fldCharType="end"/>
        </w:r>
      </w:hyperlink>
    </w:p>
    <w:p w14:paraId="3EB9E0D1" w14:textId="0F8F959E" w:rsidR="007D0A1E" w:rsidRDefault="00000000">
      <w:pPr>
        <w:pStyle w:val="3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7239290" w:history="1">
        <w:r w:rsidR="007D0A1E" w:rsidRPr="007F5A80">
          <w:rPr>
            <w:rStyle w:val="ae"/>
            <w:noProof/>
          </w:rPr>
          <w:t>2.3.2 Внутренняя организация компонентов</w:t>
        </w:r>
        <w:r w:rsidR="007D0A1E">
          <w:rPr>
            <w:noProof/>
            <w:webHidden/>
          </w:rPr>
          <w:tab/>
        </w:r>
        <w:r w:rsidR="007D0A1E">
          <w:rPr>
            <w:noProof/>
            <w:webHidden/>
          </w:rPr>
          <w:fldChar w:fldCharType="begin"/>
        </w:r>
        <w:r w:rsidR="007D0A1E">
          <w:rPr>
            <w:noProof/>
            <w:webHidden/>
          </w:rPr>
          <w:instrText xml:space="preserve"> PAGEREF _Toc227239290 \h </w:instrText>
        </w:r>
        <w:r w:rsidR="007D0A1E">
          <w:rPr>
            <w:noProof/>
            <w:webHidden/>
          </w:rPr>
        </w:r>
        <w:r w:rsidR="007D0A1E">
          <w:rPr>
            <w:noProof/>
            <w:webHidden/>
          </w:rPr>
          <w:fldChar w:fldCharType="separate"/>
        </w:r>
        <w:r w:rsidR="007D0A1E">
          <w:rPr>
            <w:noProof/>
            <w:webHidden/>
          </w:rPr>
          <w:t>27</w:t>
        </w:r>
        <w:r w:rsidR="007D0A1E">
          <w:rPr>
            <w:noProof/>
            <w:webHidden/>
          </w:rPr>
          <w:fldChar w:fldCharType="end"/>
        </w:r>
      </w:hyperlink>
    </w:p>
    <w:p w14:paraId="7BF2913B" w14:textId="578D6810" w:rsidR="007D0A1E" w:rsidRDefault="00000000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7239291" w:history="1">
        <w:r w:rsidR="007D0A1E" w:rsidRPr="007F5A80">
          <w:rPr>
            <w:rStyle w:val="ae"/>
            <w:noProof/>
          </w:rPr>
          <w:t>2.4 Проектирование структуры данных</w:t>
        </w:r>
        <w:r w:rsidR="007D0A1E">
          <w:rPr>
            <w:noProof/>
            <w:webHidden/>
          </w:rPr>
          <w:tab/>
        </w:r>
        <w:r w:rsidR="007D0A1E">
          <w:rPr>
            <w:noProof/>
            <w:webHidden/>
          </w:rPr>
          <w:fldChar w:fldCharType="begin"/>
        </w:r>
        <w:r w:rsidR="007D0A1E">
          <w:rPr>
            <w:noProof/>
            <w:webHidden/>
          </w:rPr>
          <w:instrText xml:space="preserve"> PAGEREF _Toc227239291 \h </w:instrText>
        </w:r>
        <w:r w:rsidR="007D0A1E">
          <w:rPr>
            <w:noProof/>
            <w:webHidden/>
          </w:rPr>
        </w:r>
        <w:r w:rsidR="007D0A1E">
          <w:rPr>
            <w:noProof/>
            <w:webHidden/>
          </w:rPr>
          <w:fldChar w:fldCharType="separate"/>
        </w:r>
        <w:r w:rsidR="007D0A1E">
          <w:rPr>
            <w:noProof/>
            <w:webHidden/>
          </w:rPr>
          <w:t>28</w:t>
        </w:r>
        <w:r w:rsidR="007D0A1E">
          <w:rPr>
            <w:noProof/>
            <w:webHidden/>
          </w:rPr>
          <w:fldChar w:fldCharType="end"/>
        </w:r>
      </w:hyperlink>
    </w:p>
    <w:p w14:paraId="23BA8670" w14:textId="39494884" w:rsidR="007D0A1E" w:rsidRDefault="00000000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7239292" w:history="1">
        <w:r w:rsidR="007D0A1E" w:rsidRPr="007F5A80">
          <w:rPr>
            <w:rStyle w:val="ae"/>
            <w:noProof/>
          </w:rPr>
          <w:t>2.5 Проектирование программного интерфейса</w:t>
        </w:r>
        <w:r w:rsidR="007D0A1E">
          <w:rPr>
            <w:noProof/>
            <w:webHidden/>
          </w:rPr>
          <w:tab/>
        </w:r>
        <w:r w:rsidR="007D0A1E">
          <w:rPr>
            <w:noProof/>
            <w:webHidden/>
          </w:rPr>
          <w:fldChar w:fldCharType="begin"/>
        </w:r>
        <w:r w:rsidR="007D0A1E">
          <w:rPr>
            <w:noProof/>
            <w:webHidden/>
          </w:rPr>
          <w:instrText xml:space="preserve"> PAGEREF _Toc227239292 \h </w:instrText>
        </w:r>
        <w:r w:rsidR="007D0A1E">
          <w:rPr>
            <w:noProof/>
            <w:webHidden/>
          </w:rPr>
        </w:r>
        <w:r w:rsidR="007D0A1E">
          <w:rPr>
            <w:noProof/>
            <w:webHidden/>
          </w:rPr>
          <w:fldChar w:fldCharType="separate"/>
        </w:r>
        <w:r w:rsidR="007D0A1E">
          <w:rPr>
            <w:noProof/>
            <w:webHidden/>
          </w:rPr>
          <w:t>31</w:t>
        </w:r>
        <w:r w:rsidR="007D0A1E">
          <w:rPr>
            <w:noProof/>
            <w:webHidden/>
          </w:rPr>
          <w:fldChar w:fldCharType="end"/>
        </w:r>
      </w:hyperlink>
    </w:p>
    <w:p w14:paraId="45C42FDC" w14:textId="4F87F391" w:rsidR="007D0A1E" w:rsidRDefault="00000000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7239293" w:history="1">
        <w:r w:rsidR="007D0A1E" w:rsidRPr="007F5A80">
          <w:rPr>
            <w:rStyle w:val="ae"/>
            <w:noProof/>
          </w:rPr>
          <w:t>2.6 Выбор технологического стека</w:t>
        </w:r>
        <w:r w:rsidR="007D0A1E">
          <w:rPr>
            <w:noProof/>
            <w:webHidden/>
          </w:rPr>
          <w:tab/>
        </w:r>
        <w:r w:rsidR="007D0A1E">
          <w:rPr>
            <w:noProof/>
            <w:webHidden/>
          </w:rPr>
          <w:fldChar w:fldCharType="begin"/>
        </w:r>
        <w:r w:rsidR="007D0A1E">
          <w:rPr>
            <w:noProof/>
            <w:webHidden/>
          </w:rPr>
          <w:instrText xml:space="preserve"> PAGEREF _Toc227239293 \h </w:instrText>
        </w:r>
        <w:r w:rsidR="007D0A1E">
          <w:rPr>
            <w:noProof/>
            <w:webHidden/>
          </w:rPr>
        </w:r>
        <w:r w:rsidR="007D0A1E">
          <w:rPr>
            <w:noProof/>
            <w:webHidden/>
          </w:rPr>
          <w:fldChar w:fldCharType="separate"/>
        </w:r>
        <w:r w:rsidR="007D0A1E">
          <w:rPr>
            <w:noProof/>
            <w:webHidden/>
          </w:rPr>
          <w:t>33</w:t>
        </w:r>
        <w:r w:rsidR="007D0A1E">
          <w:rPr>
            <w:noProof/>
            <w:webHidden/>
          </w:rPr>
          <w:fldChar w:fldCharType="end"/>
        </w:r>
      </w:hyperlink>
    </w:p>
    <w:p w14:paraId="126CD51B" w14:textId="67184309" w:rsidR="007D0A1E" w:rsidRDefault="00000000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7239294" w:history="1">
        <w:r w:rsidR="007D0A1E" w:rsidRPr="007F5A80">
          <w:rPr>
            <w:rStyle w:val="ae"/>
            <w:noProof/>
          </w:rPr>
          <w:t>Выводы по главе 2</w:t>
        </w:r>
        <w:r w:rsidR="007D0A1E">
          <w:rPr>
            <w:noProof/>
            <w:webHidden/>
          </w:rPr>
          <w:tab/>
        </w:r>
        <w:r w:rsidR="007D0A1E">
          <w:rPr>
            <w:noProof/>
            <w:webHidden/>
          </w:rPr>
          <w:fldChar w:fldCharType="begin"/>
        </w:r>
        <w:r w:rsidR="007D0A1E">
          <w:rPr>
            <w:noProof/>
            <w:webHidden/>
          </w:rPr>
          <w:instrText xml:space="preserve"> PAGEREF _Toc227239294 \h </w:instrText>
        </w:r>
        <w:r w:rsidR="007D0A1E">
          <w:rPr>
            <w:noProof/>
            <w:webHidden/>
          </w:rPr>
        </w:r>
        <w:r w:rsidR="007D0A1E">
          <w:rPr>
            <w:noProof/>
            <w:webHidden/>
          </w:rPr>
          <w:fldChar w:fldCharType="separate"/>
        </w:r>
        <w:r w:rsidR="007D0A1E">
          <w:rPr>
            <w:noProof/>
            <w:webHidden/>
          </w:rPr>
          <w:t>41</w:t>
        </w:r>
        <w:r w:rsidR="007D0A1E">
          <w:rPr>
            <w:noProof/>
            <w:webHidden/>
          </w:rPr>
          <w:fldChar w:fldCharType="end"/>
        </w:r>
      </w:hyperlink>
    </w:p>
    <w:p w14:paraId="7438198A" w14:textId="1B614966" w:rsidR="007D0A1E" w:rsidRDefault="00000000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7239295" w:history="1">
        <w:r w:rsidR="007D0A1E" w:rsidRPr="007F5A80">
          <w:rPr>
            <w:rStyle w:val="ae"/>
            <w:noProof/>
          </w:rPr>
          <w:t>3 Реализация серверной части системы с использованием выбранного технологического стека, развертывание приложение и описание полученных результатов</w:t>
        </w:r>
        <w:r w:rsidR="007D0A1E">
          <w:rPr>
            <w:noProof/>
            <w:webHidden/>
          </w:rPr>
          <w:tab/>
        </w:r>
        <w:r w:rsidR="007D0A1E">
          <w:rPr>
            <w:noProof/>
            <w:webHidden/>
          </w:rPr>
          <w:fldChar w:fldCharType="begin"/>
        </w:r>
        <w:r w:rsidR="007D0A1E">
          <w:rPr>
            <w:noProof/>
            <w:webHidden/>
          </w:rPr>
          <w:instrText xml:space="preserve"> PAGEREF _Toc227239295 \h </w:instrText>
        </w:r>
        <w:r w:rsidR="007D0A1E">
          <w:rPr>
            <w:noProof/>
            <w:webHidden/>
          </w:rPr>
        </w:r>
        <w:r w:rsidR="007D0A1E">
          <w:rPr>
            <w:noProof/>
            <w:webHidden/>
          </w:rPr>
          <w:fldChar w:fldCharType="separate"/>
        </w:r>
        <w:r w:rsidR="007D0A1E">
          <w:rPr>
            <w:noProof/>
            <w:webHidden/>
          </w:rPr>
          <w:t>43</w:t>
        </w:r>
        <w:r w:rsidR="007D0A1E">
          <w:rPr>
            <w:noProof/>
            <w:webHidden/>
          </w:rPr>
          <w:fldChar w:fldCharType="end"/>
        </w:r>
      </w:hyperlink>
    </w:p>
    <w:p w14:paraId="2738ADD5" w14:textId="1DFAE65A" w:rsidR="007D0A1E" w:rsidRDefault="00000000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7239296" w:history="1">
        <w:r w:rsidR="007D0A1E" w:rsidRPr="007F5A80">
          <w:rPr>
            <w:rStyle w:val="ae"/>
            <w:noProof/>
          </w:rPr>
          <w:t>3.1 Реализация структуры проекта и слоёв приложения</w:t>
        </w:r>
        <w:r w:rsidR="007D0A1E">
          <w:rPr>
            <w:noProof/>
            <w:webHidden/>
          </w:rPr>
          <w:tab/>
        </w:r>
        <w:r w:rsidR="007D0A1E">
          <w:rPr>
            <w:noProof/>
            <w:webHidden/>
          </w:rPr>
          <w:fldChar w:fldCharType="begin"/>
        </w:r>
        <w:r w:rsidR="007D0A1E">
          <w:rPr>
            <w:noProof/>
            <w:webHidden/>
          </w:rPr>
          <w:instrText xml:space="preserve"> PAGEREF _Toc227239296 \h </w:instrText>
        </w:r>
        <w:r w:rsidR="007D0A1E">
          <w:rPr>
            <w:noProof/>
            <w:webHidden/>
          </w:rPr>
        </w:r>
        <w:r w:rsidR="007D0A1E">
          <w:rPr>
            <w:noProof/>
            <w:webHidden/>
          </w:rPr>
          <w:fldChar w:fldCharType="separate"/>
        </w:r>
        <w:r w:rsidR="007D0A1E">
          <w:rPr>
            <w:noProof/>
            <w:webHidden/>
          </w:rPr>
          <w:t>43</w:t>
        </w:r>
        <w:r w:rsidR="007D0A1E">
          <w:rPr>
            <w:noProof/>
            <w:webHidden/>
          </w:rPr>
          <w:fldChar w:fldCharType="end"/>
        </w:r>
      </w:hyperlink>
    </w:p>
    <w:p w14:paraId="44719108" w14:textId="6959583F" w:rsidR="007D0A1E" w:rsidRDefault="00000000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7239297" w:history="1">
        <w:r w:rsidR="007D0A1E" w:rsidRPr="007F5A80">
          <w:rPr>
            <w:rStyle w:val="ae"/>
            <w:noProof/>
          </w:rPr>
          <w:t>3.2 Реализации схемы базы данных</w:t>
        </w:r>
        <w:r w:rsidR="007D0A1E">
          <w:rPr>
            <w:noProof/>
            <w:webHidden/>
          </w:rPr>
          <w:tab/>
        </w:r>
        <w:r w:rsidR="007D0A1E">
          <w:rPr>
            <w:noProof/>
            <w:webHidden/>
          </w:rPr>
          <w:fldChar w:fldCharType="begin"/>
        </w:r>
        <w:r w:rsidR="007D0A1E">
          <w:rPr>
            <w:noProof/>
            <w:webHidden/>
          </w:rPr>
          <w:instrText xml:space="preserve"> PAGEREF _Toc227239297 \h </w:instrText>
        </w:r>
        <w:r w:rsidR="007D0A1E">
          <w:rPr>
            <w:noProof/>
            <w:webHidden/>
          </w:rPr>
        </w:r>
        <w:r w:rsidR="007D0A1E">
          <w:rPr>
            <w:noProof/>
            <w:webHidden/>
          </w:rPr>
          <w:fldChar w:fldCharType="separate"/>
        </w:r>
        <w:r w:rsidR="007D0A1E">
          <w:rPr>
            <w:noProof/>
            <w:webHidden/>
          </w:rPr>
          <w:t>47</w:t>
        </w:r>
        <w:r w:rsidR="007D0A1E">
          <w:rPr>
            <w:noProof/>
            <w:webHidden/>
          </w:rPr>
          <w:fldChar w:fldCharType="end"/>
        </w:r>
      </w:hyperlink>
    </w:p>
    <w:p w14:paraId="53D5B2C7" w14:textId="13D8E807" w:rsidR="007D0A1E" w:rsidRDefault="00000000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7239298" w:history="1">
        <w:r w:rsidR="007D0A1E" w:rsidRPr="007F5A80">
          <w:rPr>
            <w:rStyle w:val="ae"/>
            <w:noProof/>
          </w:rPr>
          <w:t>3.3 Реализация аутентификации и управления пользователями</w:t>
        </w:r>
        <w:r w:rsidR="007D0A1E">
          <w:rPr>
            <w:noProof/>
            <w:webHidden/>
          </w:rPr>
          <w:tab/>
        </w:r>
        <w:r w:rsidR="007D0A1E">
          <w:rPr>
            <w:noProof/>
            <w:webHidden/>
          </w:rPr>
          <w:fldChar w:fldCharType="begin"/>
        </w:r>
        <w:r w:rsidR="007D0A1E">
          <w:rPr>
            <w:noProof/>
            <w:webHidden/>
          </w:rPr>
          <w:instrText xml:space="preserve"> PAGEREF _Toc227239298 \h </w:instrText>
        </w:r>
        <w:r w:rsidR="007D0A1E">
          <w:rPr>
            <w:noProof/>
            <w:webHidden/>
          </w:rPr>
        </w:r>
        <w:r w:rsidR="007D0A1E">
          <w:rPr>
            <w:noProof/>
            <w:webHidden/>
          </w:rPr>
          <w:fldChar w:fldCharType="separate"/>
        </w:r>
        <w:r w:rsidR="007D0A1E">
          <w:rPr>
            <w:noProof/>
            <w:webHidden/>
          </w:rPr>
          <w:t>51</w:t>
        </w:r>
        <w:r w:rsidR="007D0A1E">
          <w:rPr>
            <w:noProof/>
            <w:webHidden/>
          </w:rPr>
          <w:fldChar w:fldCharType="end"/>
        </w:r>
      </w:hyperlink>
    </w:p>
    <w:p w14:paraId="48385216" w14:textId="660C863C" w:rsidR="007D0A1E" w:rsidRDefault="00000000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7239299" w:history="1">
        <w:r w:rsidR="007D0A1E" w:rsidRPr="007F5A80">
          <w:rPr>
            <w:rStyle w:val="ae"/>
            <w:noProof/>
          </w:rPr>
          <w:t>ЗАКЛЮЧЕНИЕ</w:t>
        </w:r>
        <w:r w:rsidR="007D0A1E">
          <w:rPr>
            <w:noProof/>
            <w:webHidden/>
          </w:rPr>
          <w:tab/>
        </w:r>
        <w:r w:rsidR="007D0A1E">
          <w:rPr>
            <w:noProof/>
            <w:webHidden/>
          </w:rPr>
          <w:fldChar w:fldCharType="begin"/>
        </w:r>
        <w:r w:rsidR="007D0A1E">
          <w:rPr>
            <w:noProof/>
            <w:webHidden/>
          </w:rPr>
          <w:instrText xml:space="preserve"> PAGEREF _Toc227239299 \h </w:instrText>
        </w:r>
        <w:r w:rsidR="007D0A1E">
          <w:rPr>
            <w:noProof/>
            <w:webHidden/>
          </w:rPr>
        </w:r>
        <w:r w:rsidR="007D0A1E">
          <w:rPr>
            <w:noProof/>
            <w:webHidden/>
          </w:rPr>
          <w:fldChar w:fldCharType="separate"/>
        </w:r>
        <w:r w:rsidR="007D0A1E">
          <w:rPr>
            <w:noProof/>
            <w:webHidden/>
          </w:rPr>
          <w:t>56</w:t>
        </w:r>
        <w:r w:rsidR="007D0A1E">
          <w:rPr>
            <w:noProof/>
            <w:webHidden/>
          </w:rPr>
          <w:fldChar w:fldCharType="end"/>
        </w:r>
      </w:hyperlink>
    </w:p>
    <w:p w14:paraId="33B1EF02" w14:textId="10424659" w:rsidR="007D0A1E" w:rsidRDefault="00000000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7239300" w:history="1">
        <w:r w:rsidR="007D0A1E" w:rsidRPr="007F5A80">
          <w:rPr>
            <w:rStyle w:val="ae"/>
            <w:noProof/>
          </w:rPr>
          <w:t>СПИСОК ИСПОЛЬЗОВАННЫХ ИСТОЧНИКОВ</w:t>
        </w:r>
        <w:r w:rsidR="007D0A1E">
          <w:rPr>
            <w:noProof/>
            <w:webHidden/>
          </w:rPr>
          <w:tab/>
        </w:r>
        <w:r w:rsidR="007D0A1E">
          <w:rPr>
            <w:noProof/>
            <w:webHidden/>
          </w:rPr>
          <w:fldChar w:fldCharType="begin"/>
        </w:r>
        <w:r w:rsidR="007D0A1E">
          <w:rPr>
            <w:noProof/>
            <w:webHidden/>
          </w:rPr>
          <w:instrText xml:space="preserve"> PAGEREF _Toc227239300 \h </w:instrText>
        </w:r>
        <w:r w:rsidR="007D0A1E">
          <w:rPr>
            <w:noProof/>
            <w:webHidden/>
          </w:rPr>
        </w:r>
        <w:r w:rsidR="007D0A1E">
          <w:rPr>
            <w:noProof/>
            <w:webHidden/>
          </w:rPr>
          <w:fldChar w:fldCharType="separate"/>
        </w:r>
        <w:r w:rsidR="007D0A1E">
          <w:rPr>
            <w:noProof/>
            <w:webHidden/>
          </w:rPr>
          <w:t>58</w:t>
        </w:r>
        <w:r w:rsidR="007D0A1E">
          <w:rPr>
            <w:noProof/>
            <w:webHidden/>
          </w:rPr>
          <w:fldChar w:fldCharType="end"/>
        </w:r>
      </w:hyperlink>
    </w:p>
    <w:p w14:paraId="069D04FF" w14:textId="40EEFABC" w:rsidR="003449E9" w:rsidRPr="003449E9" w:rsidRDefault="003449E9" w:rsidP="003449E9">
      <w:pPr>
        <w:ind w:firstLine="0"/>
      </w:pPr>
      <w:r>
        <w:fldChar w:fldCharType="end"/>
      </w:r>
    </w:p>
    <w:p w14:paraId="671C3EE2" w14:textId="77777777" w:rsidR="002D20A0" w:rsidRDefault="002D20A0" w:rsidP="00E268A7">
      <w:pPr>
        <w:pStyle w:val="1"/>
        <w:jc w:val="center"/>
      </w:pPr>
      <w:bookmarkStart w:id="10" w:name="_Toc227239276"/>
      <w:r>
        <w:lastRenderedPageBreak/>
        <w:t>ВВЕДЕНИЕ</w:t>
      </w:r>
      <w:bookmarkEnd w:id="10"/>
    </w:p>
    <w:p w14:paraId="6BD33F59" w14:textId="77777777" w:rsidR="007D0A1E" w:rsidRPr="007D0A1E" w:rsidRDefault="007D0A1E" w:rsidP="007D0A1E">
      <w:r w:rsidRPr="007D0A1E">
        <w:t>Настоящая выпускная квалификационная работа выполнена в рамках стартап-проекта Dockee — сервиса автоматизированного анализа юридических документов. Выбор темы обусловлен реальной рыночной потребностью: объём юридически значимых документов, с которыми ежедневно сталкиваются предприниматели и частные лица, постоянно растёт, тогда как профессиональная юридическая экспертиза остаётся дорогостоящей и труднодоступной.</w:t>
      </w:r>
    </w:p>
    <w:p w14:paraId="22321DF6" w14:textId="77777777" w:rsidR="007D0A1E" w:rsidRPr="007D0A1E" w:rsidRDefault="007D0A1E" w:rsidP="007D0A1E">
      <w:r w:rsidRPr="007D0A1E">
        <w:t>Ключевой проблемой существующих решений является отсутствие механизмов защиты персональных данных при передаче документов внешним AI-сервисам, что противоречит требованиям Федерального закона № 152-ФЗ «О персональных данных» [17]. Помимо этого, рынок не предлагает доступного инструмента, способного выявлять признаки мошеннических схем в документах и предоставлять результаты через открытый API.</w:t>
      </w:r>
    </w:p>
    <w:p w14:paraId="77B43E1B" w14:textId="77777777" w:rsidR="007D0A1E" w:rsidRPr="007D0A1E" w:rsidRDefault="007D0A1E" w:rsidP="007D0A1E">
      <w:r w:rsidRPr="007D0A1E">
        <w:t>Цель выпускной квалификационной работы: разработать систему автоматизированного анализа документов, которая позволит выявлять юридические и финансовые риски, несоответствие нормативным требованиям и признаки мошенничества с помощью интегрированного ИИ-агента и средств защиты конфиденциальной информации.</w:t>
      </w:r>
    </w:p>
    <w:p w14:paraId="58BF868C" w14:textId="77777777" w:rsidR="007D0A1E" w:rsidRDefault="007D0A1E" w:rsidP="007D0A1E">
      <w:pPr>
        <w:rPr>
          <w:lang w:val="en-US"/>
        </w:rPr>
      </w:pPr>
      <w:r w:rsidRPr="007D0A1E">
        <w:t>Объект исследования — методы и подходы к построению серверных систем анализа документов. Предмет исследования — серверная часть системы Dockee.</w:t>
      </w:r>
    </w:p>
    <w:p w14:paraId="6352606D" w14:textId="77777777" w:rsidR="00A31744" w:rsidRPr="00A31744" w:rsidRDefault="00A31744" w:rsidP="00A31744">
      <w:r w:rsidRPr="00A31744">
        <w:t>Для достижения поставленной цели в работе решены следующие задачи:</w:t>
      </w:r>
    </w:p>
    <w:p w14:paraId="6A4A187E" w14:textId="77777777" w:rsidR="00A31744" w:rsidRPr="00A31744" w:rsidRDefault="00A31744" w:rsidP="00A31744">
      <w:pPr>
        <w:numPr>
          <w:ilvl w:val="0"/>
          <w:numId w:val="21"/>
        </w:numPr>
      </w:pPr>
      <w:r w:rsidRPr="00A31744">
        <w:t>проведён анализ существующих решений и технологий в области автоматизированного анализа документов, а также подходов к построению серверных систем;</w:t>
      </w:r>
    </w:p>
    <w:p w14:paraId="379A81B3" w14:textId="77777777" w:rsidR="00A31744" w:rsidRPr="00A31744" w:rsidRDefault="00A31744" w:rsidP="00A31744">
      <w:pPr>
        <w:numPr>
          <w:ilvl w:val="0"/>
          <w:numId w:val="21"/>
        </w:numPr>
      </w:pPr>
      <w:r w:rsidRPr="00A31744">
        <w:t>исследованы методы обработки естественного языка и определены особенности работы с персональными данными в системах данного класса;</w:t>
      </w:r>
    </w:p>
    <w:p w14:paraId="3D6E8765" w14:textId="77777777" w:rsidR="00A31744" w:rsidRPr="00A31744" w:rsidRDefault="00A31744" w:rsidP="00A31744">
      <w:pPr>
        <w:numPr>
          <w:ilvl w:val="0"/>
          <w:numId w:val="21"/>
        </w:numPr>
      </w:pPr>
      <w:r w:rsidRPr="00A31744">
        <w:lastRenderedPageBreak/>
        <w:t>сформулированы функциональные и нефункциональные требования к серверной части, включая требования к безопасности и обработке персональных данных;</w:t>
      </w:r>
    </w:p>
    <w:p w14:paraId="544CFF96" w14:textId="77777777" w:rsidR="00A31744" w:rsidRPr="00A31744" w:rsidRDefault="00A31744" w:rsidP="00A31744">
      <w:pPr>
        <w:numPr>
          <w:ilvl w:val="0"/>
          <w:numId w:val="21"/>
        </w:numPr>
      </w:pPr>
      <w:r w:rsidRPr="00A31744">
        <w:t>спроектирована архитектура серверного приложения на основе паттерна чистой архитектуры с обязательным модулем NER-обезличивания и журналом аудита;</w:t>
      </w:r>
    </w:p>
    <w:p w14:paraId="28F60BCA" w14:textId="77777777" w:rsidR="00A31744" w:rsidRPr="00A31744" w:rsidRDefault="00A31744" w:rsidP="00A31744">
      <w:pPr>
        <w:numPr>
          <w:ilvl w:val="0"/>
          <w:numId w:val="21"/>
        </w:numPr>
      </w:pPr>
      <w:r w:rsidRPr="00A31744">
        <w:t>разработана структура базы данных и спроектирован программный интерфейс взаимодействия клиентской и серверной частей;</w:t>
      </w:r>
    </w:p>
    <w:p w14:paraId="022F0640" w14:textId="77777777" w:rsidR="00A31744" w:rsidRPr="00A31744" w:rsidRDefault="00A31744" w:rsidP="00A31744">
      <w:pPr>
        <w:numPr>
          <w:ilvl w:val="0"/>
          <w:numId w:val="21"/>
        </w:numPr>
      </w:pPr>
      <w:r w:rsidRPr="00A31744">
        <w:t>реализована серверная часть системы с использованием выбранного технологического стека, выполнено развёртывание и описание полученных результатов.</w:t>
      </w:r>
    </w:p>
    <w:p w14:paraId="610F6BC3" w14:textId="77777777" w:rsidR="00A31744" w:rsidRPr="00A31744" w:rsidRDefault="00A31744" w:rsidP="00A31744">
      <w:r w:rsidRPr="00A31744">
        <w:t>Практическая значимость работы определяется её непосредственной применимостью в рамках действующего стартап-проекта Dockee. Реализованный модуль обязательного NER-обезличивания документов перед передачей AI-модулю устраняет правовой пробел, характерный для всех рассмотренных конкурентных решений, и обеспечивает соответствие требованиям Федерального закона № 152-ФЗ. Выбранные архитектурные решения обеспечивают горизонтальную масштабируемость системы без изменения кодовой базы при росте пользовательской аудитории.</w:t>
      </w:r>
    </w:p>
    <w:p w14:paraId="5F4E3137" w14:textId="77777777" w:rsidR="00A31744" w:rsidRPr="00A31744" w:rsidRDefault="00A31744" w:rsidP="007D0A1E"/>
    <w:p w14:paraId="17AA91B8" w14:textId="77777777" w:rsidR="007D0A1E" w:rsidRPr="007D0A1E" w:rsidRDefault="007D0A1E" w:rsidP="007D0A1E"/>
    <w:p w14:paraId="36022777" w14:textId="4200D83C" w:rsidR="00537561" w:rsidRPr="00537561" w:rsidRDefault="00537561" w:rsidP="00537561"/>
    <w:p w14:paraId="6E6DA279" w14:textId="2C0BDB09" w:rsidR="00BE0E09" w:rsidRPr="00BE0E09" w:rsidRDefault="00BE0E09" w:rsidP="00BE0E09"/>
    <w:p w14:paraId="15949C59" w14:textId="3DA7F39B" w:rsidR="00BE0E09" w:rsidRPr="00BE0E09" w:rsidRDefault="00BE0E09" w:rsidP="00BE0E09"/>
    <w:p w14:paraId="6B63E162" w14:textId="744AA105" w:rsidR="00A91697" w:rsidRDefault="00A91697">
      <w:pPr>
        <w:spacing w:after="160" w:line="278" w:lineRule="auto"/>
        <w:ind w:firstLine="0"/>
        <w:jc w:val="left"/>
      </w:pPr>
      <w:r>
        <w:br w:type="page"/>
      </w:r>
    </w:p>
    <w:p w14:paraId="41A55C96" w14:textId="690E97BE" w:rsidR="002D20A0" w:rsidRDefault="00A91697" w:rsidP="00A91697">
      <w:pPr>
        <w:pStyle w:val="1"/>
      </w:pPr>
      <w:bookmarkStart w:id="11" w:name="_Toc227239277"/>
      <w:r>
        <w:lastRenderedPageBreak/>
        <w:t xml:space="preserve">1 </w:t>
      </w:r>
      <w:r w:rsidR="00EE08BF" w:rsidRPr="00EE08BF">
        <w:rPr>
          <w:bCs/>
        </w:rPr>
        <w:t>ИССЛЕДОВАНИЕ ПРЕДМЕТНОЙ ОБЛАСТИ И АНАЛИЗ ТЕХНОЛОГИЙ</w:t>
      </w:r>
      <w:bookmarkEnd w:id="11"/>
    </w:p>
    <w:p w14:paraId="7FDDC353" w14:textId="740FD821" w:rsidR="002D20A0" w:rsidRPr="003A0E66" w:rsidRDefault="003449E9" w:rsidP="002D20A0">
      <w:pPr>
        <w:pStyle w:val="2"/>
      </w:pPr>
      <w:bookmarkStart w:id="12" w:name="_Toc227239278"/>
      <w:r>
        <w:t xml:space="preserve">1.1 </w:t>
      </w:r>
      <w:r w:rsidR="00EE08BF" w:rsidRPr="00EE08BF">
        <w:rPr>
          <w:bCs/>
        </w:rPr>
        <w:t>Анализ рынка систем автоматизированного анализа документов</w:t>
      </w:r>
      <w:bookmarkEnd w:id="12"/>
    </w:p>
    <w:p w14:paraId="4072791D" w14:textId="77777777" w:rsidR="004E39C5" w:rsidRPr="004E39C5" w:rsidRDefault="004E39C5" w:rsidP="004E39C5">
      <w:r w:rsidRPr="004E39C5">
        <w:t>Цифровизация деловых процессов, охватившая большинство отраслей экономики за последнее десятилетие, сформировала устойчивый и быстро растущий спрос на инструменты автоматизированной работы с юридически значимыми документами  [1]. Договоры, соглашения, оферты и иные правовые тексты сопровождают деятельность как крупных корпораций, так и субъектов малого бизнеса и частных лиц  [2].</w:t>
      </w:r>
    </w:p>
    <w:p w14:paraId="029D2B46" w14:textId="77777777" w:rsidR="004E39C5" w:rsidRPr="004E39C5" w:rsidRDefault="004E39C5" w:rsidP="004E39C5">
      <w:r w:rsidRPr="004E39C5">
        <w:t>Согласно аналитическим данным, мировой рынок LegalTech-решений демонстрирует ежегодный прирост на уровне 10–14%, а его объём к 2030 году ожидается свыше 35 млрд долларов США  [18]. Ключевой движущей силой роста является несоответствие между возрастающим объёмом юридической документации и ограниченной доступностью профессиональной экспертизы. Разовая проверка типового договора у юриста может занять от двух до восьми часов, тогда как автоматизированный сервис способен выдать результат за секунды.</w:t>
      </w:r>
    </w:p>
    <w:p w14:paraId="6291D8D2" w14:textId="77777777" w:rsidR="004E39C5" w:rsidRPr="004E39C5" w:rsidRDefault="004E39C5" w:rsidP="004E39C5">
      <w:r w:rsidRPr="004E39C5">
        <w:t>Дополнительным фактором является динамика изменений законодательной базы. В условиях регулярного обновления нормативно-правовых актов документы могут утрачивать юридическую силу или содержать условия, вступающие в противоречие с новыми требованиями. При этом юридически значимые документы нередко содержат персональные данные физических лиц — имена, паспортные данные, контактные сведения, — что накладывает на сервис обязательства по защите этих данных в соответствии с действующим законодательством  [17].</w:t>
      </w:r>
    </w:p>
    <w:p w14:paraId="1037D992" w14:textId="77777777" w:rsidR="004E39C5" w:rsidRPr="004E39C5" w:rsidRDefault="004E39C5" w:rsidP="004E39C5">
      <w:r w:rsidRPr="004E39C5">
        <w:lastRenderedPageBreak/>
        <w:t>Параллельно технологии искусственного интеллекта, в особенности методы обработки естественного языка и крупные языковые модели, достигли уровня, позволяющего осуществлять глубокий контекстный анализ правовых текстов  [19]. Это открывает возможность для создания сервисов, способных выявлять юридические риски, несоответствия нормативным требованиям и признаки мошеннических схем в автоматизированном режиме.</w:t>
      </w:r>
    </w:p>
    <w:p w14:paraId="49A26206" w14:textId="77777777" w:rsidR="004E39C5" w:rsidRPr="004E39C5" w:rsidRDefault="004E39C5" w:rsidP="004E39C5">
      <w:r w:rsidRPr="004E39C5">
        <w:t>Основными потребителями подобных сервисов являются три категории: субъекты малого и среднего бизнеса, индивидуальные предприниматели и фрилансеры, частные лица. Совокупная аудитория данных сегментов в России оценивается в 41,2 миллиона человек  [18]. Для всех трёх категорий характерна ограниченность ресурсов и потребность в быстром принятии решений, что делает автоматизированные сервисы особенно востребованными.</w:t>
      </w:r>
    </w:p>
    <w:p w14:paraId="75974B8E" w14:textId="77777777" w:rsidR="004E39C5" w:rsidRPr="004E39C5" w:rsidRDefault="004E39C5" w:rsidP="004E39C5">
      <w:pPr>
        <w:pStyle w:val="af"/>
      </w:pPr>
      <w:r w:rsidRPr="004E39C5">
        <w:t>Таблица 1.1 — Характеристики рынка систем анализа документов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1"/>
        <w:gridCol w:w="5065"/>
      </w:tblGrid>
      <w:tr w:rsidR="004E39C5" w:rsidRPr="004E39C5" w14:paraId="520F4E6F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A7C73" w14:textId="77777777" w:rsidR="004E39C5" w:rsidRPr="004E39C5" w:rsidRDefault="004E39C5" w:rsidP="004E39C5">
            <w:r w:rsidRPr="004E39C5">
              <w:rPr>
                <w:b/>
                <w:bCs/>
              </w:rPr>
              <w:t>Характеристика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516FB" w14:textId="77777777" w:rsidR="004E39C5" w:rsidRPr="004E39C5" w:rsidRDefault="004E39C5" w:rsidP="004E39C5">
            <w:r w:rsidRPr="004E39C5">
              <w:rPr>
                <w:b/>
                <w:bCs/>
              </w:rPr>
              <w:t>Описание</w:t>
            </w:r>
          </w:p>
        </w:tc>
      </w:tr>
      <w:tr w:rsidR="004E39C5" w:rsidRPr="004E39C5" w14:paraId="1D53DC4C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0DB75" w14:textId="77777777" w:rsidR="004E39C5" w:rsidRPr="004E39C5" w:rsidRDefault="004E39C5" w:rsidP="004E39C5">
            <w:pPr>
              <w:pStyle w:val="af2"/>
            </w:pPr>
            <w:r w:rsidRPr="004E39C5">
              <w:t>Объём мирового рынка LegalTech (2024)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FD6E5" w14:textId="77777777" w:rsidR="004E39C5" w:rsidRPr="004E39C5" w:rsidRDefault="004E39C5" w:rsidP="004E39C5">
            <w:pPr>
              <w:pStyle w:val="af2"/>
            </w:pPr>
            <w:r w:rsidRPr="004E39C5">
              <w:t>Свыше 22 млрд долларов США [18]</w:t>
            </w:r>
          </w:p>
        </w:tc>
      </w:tr>
      <w:tr w:rsidR="004E39C5" w:rsidRPr="004E39C5" w14:paraId="37C9C649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6FF91" w14:textId="77777777" w:rsidR="004E39C5" w:rsidRPr="004E39C5" w:rsidRDefault="004E39C5" w:rsidP="004E39C5">
            <w:pPr>
              <w:pStyle w:val="af2"/>
            </w:pPr>
            <w:r w:rsidRPr="004E39C5">
              <w:t>Ежегодный темп роста (CAGR)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71ABF" w14:textId="77777777" w:rsidR="004E39C5" w:rsidRPr="004E39C5" w:rsidRDefault="004E39C5" w:rsidP="004E39C5">
            <w:pPr>
              <w:pStyle w:val="af2"/>
            </w:pPr>
            <w:r w:rsidRPr="004E39C5">
              <w:t>10–14% [18]</w:t>
            </w:r>
          </w:p>
        </w:tc>
      </w:tr>
      <w:tr w:rsidR="004E39C5" w:rsidRPr="004E39C5" w14:paraId="6BBBAFC4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C180" w14:textId="77777777" w:rsidR="004E39C5" w:rsidRPr="004E39C5" w:rsidRDefault="004E39C5" w:rsidP="004E39C5">
            <w:pPr>
              <w:pStyle w:val="af2"/>
            </w:pPr>
            <w:r w:rsidRPr="004E39C5">
              <w:t>Целевая аудитория в России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42350" w14:textId="77777777" w:rsidR="004E39C5" w:rsidRPr="004E39C5" w:rsidRDefault="004E39C5" w:rsidP="004E39C5">
            <w:pPr>
              <w:pStyle w:val="af2"/>
            </w:pPr>
            <w:r w:rsidRPr="004E39C5">
              <w:t>41,2 млн чел. (TAM), 25 млн (SAM) [18]</w:t>
            </w:r>
          </w:p>
        </w:tc>
      </w:tr>
      <w:tr w:rsidR="004E39C5" w:rsidRPr="004E39C5" w14:paraId="021F5E87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2EE36" w14:textId="77777777" w:rsidR="004E39C5" w:rsidRPr="004E39C5" w:rsidRDefault="004E39C5" w:rsidP="004E39C5">
            <w:pPr>
              <w:pStyle w:val="af2"/>
            </w:pPr>
            <w:r w:rsidRPr="004E39C5">
              <w:t>Основная проблема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958C4" w14:textId="77777777" w:rsidR="004E39C5" w:rsidRPr="004E39C5" w:rsidRDefault="004E39C5" w:rsidP="004E39C5">
            <w:pPr>
              <w:pStyle w:val="af2"/>
            </w:pPr>
            <w:r w:rsidRPr="004E39C5">
              <w:t>Высокая стоимость и длительность юридической экспертизы</w:t>
            </w:r>
          </w:p>
        </w:tc>
      </w:tr>
      <w:tr w:rsidR="004E39C5" w:rsidRPr="004E39C5" w14:paraId="5DA9DEAB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A1652" w14:textId="77777777" w:rsidR="004E39C5" w:rsidRPr="004E39C5" w:rsidRDefault="004E39C5" w:rsidP="004E39C5">
            <w:pPr>
              <w:pStyle w:val="af2"/>
            </w:pPr>
            <w:r w:rsidRPr="004E39C5">
              <w:t>Специфика данных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700E3" w14:textId="77777777" w:rsidR="004E39C5" w:rsidRPr="004E39C5" w:rsidRDefault="004E39C5" w:rsidP="004E39C5">
            <w:pPr>
              <w:pStyle w:val="af2"/>
            </w:pPr>
            <w:r w:rsidRPr="004E39C5">
              <w:t>Документы содержат ПДн → требования ФЗ-152 [17]</w:t>
            </w:r>
          </w:p>
        </w:tc>
      </w:tr>
      <w:tr w:rsidR="004E39C5" w:rsidRPr="004E39C5" w14:paraId="592F2267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02B59" w14:textId="77777777" w:rsidR="004E39C5" w:rsidRPr="004E39C5" w:rsidRDefault="004E39C5" w:rsidP="004E39C5">
            <w:pPr>
              <w:pStyle w:val="af2"/>
            </w:pPr>
            <w:r w:rsidRPr="004E39C5">
              <w:t>Доминирующая бизнес-модель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BDE62" w14:textId="77777777" w:rsidR="004E39C5" w:rsidRPr="004E39C5" w:rsidRDefault="004E39C5" w:rsidP="004E39C5">
            <w:pPr>
              <w:pStyle w:val="af2"/>
            </w:pPr>
            <w:r w:rsidRPr="004E39C5">
              <w:t>Freemium и подписка с тарифными планами [2]</w:t>
            </w:r>
          </w:p>
        </w:tc>
      </w:tr>
    </w:tbl>
    <w:p w14:paraId="0047AA3B" w14:textId="77777777" w:rsidR="004E39C5" w:rsidRPr="004E39C5" w:rsidRDefault="004E39C5" w:rsidP="004E39C5"/>
    <w:p w14:paraId="51354BBB" w14:textId="585A409F" w:rsidR="002D20A0" w:rsidRPr="002D20A0" w:rsidRDefault="004E39C5" w:rsidP="004E39C5">
      <w:r w:rsidRPr="004E39C5">
        <w:t>Рынок автоматизированного анализа документов находится в фазе активного роста. Разрыв между спросом и доступным предложением, а также неудовлетворённая потребность в выявлении мошеннических схем обусловливают актуальность разработки специализированного сервиса Dockee  [1].</w:t>
      </w:r>
    </w:p>
    <w:p w14:paraId="799B4960" w14:textId="4AB97A3C" w:rsidR="002D20A0" w:rsidRDefault="003449E9" w:rsidP="002D20A0">
      <w:pPr>
        <w:pStyle w:val="2"/>
      </w:pPr>
      <w:bookmarkStart w:id="13" w:name="_Toc227239279"/>
      <w:r>
        <w:lastRenderedPageBreak/>
        <w:t xml:space="preserve">1.2 </w:t>
      </w:r>
      <w:r w:rsidR="00EE08BF" w:rsidRPr="00EE08BF">
        <w:rPr>
          <w:bCs/>
        </w:rPr>
        <w:t>Обзор существующих решений и конкурентов</w:t>
      </w:r>
      <w:bookmarkEnd w:id="13"/>
    </w:p>
    <w:p w14:paraId="2859CB90" w14:textId="77777777" w:rsidR="004E39C5" w:rsidRPr="004E39C5" w:rsidRDefault="004E39C5" w:rsidP="004E39C5">
      <w:r w:rsidRPr="004E39C5">
        <w:t>Для корректного позиционирования разрабатываемой системы и обоснования архитектурных решений необходим анализ существующих решений на рынке автоматизированного анализа документов — как прямых конкурентов, так и архитектурно близких систем  [2]. Акцент сделан на серверной стороне: способах организации обработки документов, взаимодействии с хранилищами данных и механизмах обеспечения безопасности.</w:t>
      </w:r>
    </w:p>
    <w:p w14:paraId="17E31567" w14:textId="77777777" w:rsidR="004E39C5" w:rsidRPr="004E39C5" w:rsidRDefault="004E39C5" w:rsidP="004E39C5">
      <w:r w:rsidRPr="004E39C5">
        <w:t>Системы класса DocuSign, Adobe Sign и аналогичные платформы работы с документами в своей серверной части, согласно публичной документации и техническим отчётам, реализуют следующие архитектурные подходы. Файлы документов хранятся в объектных хранилищах (Amazon S3 или аналогичных), а в реляционной базе данных хранятся исключительно метаданные — идентификаторы, статусы, временны́е метки. Обработка документов осуществляется асинхронно через очереди сообщений: после загрузки файла создаётся задача в очереди, которую обрабатывает отдельный воркер. Это позволяет масштабировать компонент обработки независимо от компонента приёма запросов  [3].</w:t>
      </w:r>
    </w:p>
    <w:p w14:paraId="7DB8CBD5" w14:textId="77777777" w:rsidR="004E39C5" w:rsidRPr="004E39C5" w:rsidRDefault="004E39C5" w:rsidP="004E39C5">
      <w:r w:rsidRPr="004E39C5">
        <w:t>LegalTech-платформы, ориентированные на анализ текста (Contract Lifecycle Management — CLM системы), как правило, строят серверную часть по принципу пайплайна обработки документов. Входящий файл последовательно проходит через несколько обработчиков: извлечение текста, нормализация, анализ (ML-модель или LLM), формирование структурированного ответа. Каждый этап пайплайна изолирован и может быть заменён независимо. Управление состоянием документа на каждом этапе отслеживается в базе данных через поле статуса  [3]. Данный паттерн подтверждает целесообразность аналогичного подхода в системе Dockee.</w:t>
      </w:r>
    </w:p>
    <w:p w14:paraId="3570AC28" w14:textId="77777777" w:rsidR="004E39C5" w:rsidRPr="004E39C5" w:rsidRDefault="004E39C5" w:rsidP="004E39C5">
      <w:r w:rsidRPr="004E39C5">
        <w:t xml:space="preserve">Что касается непосредственно анализируемых конкурентов, необходимо отметить следующее. Сервис EMBEDIKA CONTRACT реализует серверную </w:t>
      </w:r>
      <w:r w:rsidRPr="004E39C5">
        <w:lastRenderedPageBreak/>
        <w:t>часть на основе традиционной клиент-серверной модели. Судя по характеру работы и публичной документации, обработка документов происходит синхронно в рамках одного HTTP-запроса. Это объясняет нестабильность при работе с большими файлами: длительная синхронная обработка приводит к таймаутам  [2].</w:t>
      </w:r>
    </w:p>
    <w:p w14:paraId="3E894516" w14:textId="77777777" w:rsidR="004E39C5" w:rsidRPr="004E39C5" w:rsidRDefault="004E39C5" w:rsidP="004E39C5">
      <w:r w:rsidRPr="004E39C5">
        <w:t>ИИ-сервис «Проверяйка» использует полностью асинхронную модель, но реализованную через электронную почту, а не через API. Это означает отсутствие программного интерфейса для интеграции и невозможность автоматической обработки результатов на стороне клиента. С серверной точки зрения такой подход не предполагает реального хранения истории анализов в структурированном виде  [2].</w:t>
      </w:r>
    </w:p>
    <w:p w14:paraId="332C2C91" w14:textId="77777777" w:rsidR="004E39C5" w:rsidRPr="004E39C5" w:rsidRDefault="004E39C5" w:rsidP="004E39C5">
      <w:r w:rsidRPr="004E39C5">
        <w:t>Общая закономерность для всех рассмотренных конкурентов: ни один не предоставляет информации о реализации обезличивания данных документов перед отправкой во внешние AI-сервисы. Это означает, что персональные данные из загруженных документов потенциально передаются третьим сторонам без какой-либо обработки  [17]. Реализация алгоритма обезличивания является уникальной функцией разрабатываемой системы Dockee и одновременно требованием, обусловленным законодательством о защите персональных данных.</w:t>
      </w:r>
    </w:p>
    <w:p w14:paraId="40B68CC5" w14:textId="77777777" w:rsidR="004E39C5" w:rsidRPr="004E39C5" w:rsidRDefault="004E39C5" w:rsidP="004E39C5">
      <w:pPr>
        <w:pStyle w:val="af"/>
      </w:pPr>
      <w:r w:rsidRPr="004E39C5">
        <w:t>Таблица 1.2 — Сравнительный анализ серверных архитектур существующих решений</w:t>
      </w:r>
    </w:p>
    <w:tbl>
      <w:tblPr>
        <w:tblW w:w="8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30"/>
        <w:gridCol w:w="1593"/>
        <w:gridCol w:w="1539"/>
        <w:gridCol w:w="1804"/>
      </w:tblGrid>
      <w:tr w:rsidR="00481E00" w:rsidRPr="004E39C5" w14:paraId="0D98DD6B" w14:textId="77777777" w:rsidTr="00481E0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33018" w14:textId="77777777" w:rsidR="00481E00" w:rsidRPr="004E39C5" w:rsidRDefault="00481E00" w:rsidP="004E39C5">
            <w:pPr>
              <w:pStyle w:val="af2"/>
            </w:pPr>
            <w:r w:rsidRPr="004E39C5">
              <w:t>Характеристика серверной части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8C9FB" w14:textId="77777777" w:rsidR="00481E00" w:rsidRPr="004E39C5" w:rsidRDefault="00481E00" w:rsidP="004E39C5">
            <w:pPr>
              <w:pStyle w:val="af2"/>
            </w:pPr>
            <w:r w:rsidRPr="004E39C5">
              <w:t>EMBEDIKA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9840A" w14:textId="77777777" w:rsidR="00481E00" w:rsidRPr="004E39C5" w:rsidRDefault="00481E00" w:rsidP="004E39C5">
            <w:pPr>
              <w:pStyle w:val="af2"/>
            </w:pPr>
            <w:r w:rsidRPr="004E39C5">
              <w:t>Проверяйка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5603" w14:textId="77777777" w:rsidR="00481E00" w:rsidRPr="004E39C5" w:rsidRDefault="00481E00" w:rsidP="004E39C5">
            <w:pPr>
              <w:pStyle w:val="af2"/>
            </w:pPr>
            <w:r w:rsidRPr="004E39C5">
              <w:t>CLM-системы</w:t>
            </w:r>
          </w:p>
        </w:tc>
      </w:tr>
      <w:tr w:rsidR="00481E00" w:rsidRPr="004E39C5" w14:paraId="60EA2D61" w14:textId="77777777" w:rsidTr="00481E0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2FE27" w14:textId="77777777" w:rsidR="00481E00" w:rsidRPr="004E39C5" w:rsidRDefault="00481E00" w:rsidP="004E39C5">
            <w:pPr>
              <w:pStyle w:val="af2"/>
            </w:pPr>
            <w:r w:rsidRPr="004E39C5">
              <w:t>Хранение файлов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D056C" w14:textId="77777777" w:rsidR="00481E00" w:rsidRPr="004E39C5" w:rsidRDefault="00481E00" w:rsidP="004E39C5">
            <w:pPr>
              <w:pStyle w:val="af2"/>
            </w:pPr>
            <w:r w:rsidRPr="004E39C5">
              <w:t>н/д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5BF40" w14:textId="77777777" w:rsidR="00481E00" w:rsidRPr="004E39C5" w:rsidRDefault="00481E00" w:rsidP="004E39C5">
            <w:pPr>
              <w:pStyle w:val="af2"/>
            </w:pPr>
            <w:r w:rsidRPr="004E39C5">
              <w:t>н/д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6CAE0" w14:textId="77777777" w:rsidR="00481E00" w:rsidRPr="004E39C5" w:rsidRDefault="00481E00" w:rsidP="004E39C5">
            <w:pPr>
              <w:pStyle w:val="af2"/>
            </w:pPr>
            <w:r w:rsidRPr="004E39C5">
              <w:t>Object Storage</w:t>
            </w:r>
          </w:p>
        </w:tc>
      </w:tr>
      <w:tr w:rsidR="00481E00" w:rsidRPr="004E39C5" w14:paraId="00C2AB93" w14:textId="77777777" w:rsidTr="00481E0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BCF43" w14:textId="77777777" w:rsidR="00481E00" w:rsidRPr="004E39C5" w:rsidRDefault="00481E00" w:rsidP="004E39C5">
            <w:pPr>
              <w:pStyle w:val="af2"/>
            </w:pPr>
            <w:r w:rsidRPr="004E39C5">
              <w:t>Модель обработки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AFBD5" w14:textId="77777777" w:rsidR="00481E00" w:rsidRPr="004E39C5" w:rsidRDefault="00481E00" w:rsidP="004E39C5">
            <w:pPr>
              <w:pStyle w:val="af2"/>
            </w:pPr>
            <w:r w:rsidRPr="004E39C5">
              <w:t>синхронная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BE096" w14:textId="77777777" w:rsidR="00481E00" w:rsidRPr="004E39C5" w:rsidRDefault="00481E00" w:rsidP="004E39C5">
            <w:pPr>
              <w:pStyle w:val="af2"/>
            </w:pPr>
            <w:r w:rsidRPr="004E39C5">
              <w:t>email-async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3BBE7" w14:textId="77777777" w:rsidR="00481E00" w:rsidRPr="004E39C5" w:rsidRDefault="00481E00" w:rsidP="004E39C5">
            <w:pPr>
              <w:pStyle w:val="af2"/>
            </w:pPr>
            <w:r w:rsidRPr="004E39C5">
              <w:t>pipeline async</w:t>
            </w:r>
          </w:p>
        </w:tc>
      </w:tr>
      <w:tr w:rsidR="00481E00" w:rsidRPr="004E39C5" w14:paraId="74C57C98" w14:textId="77777777" w:rsidTr="00481E0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CCDE4" w14:textId="77777777" w:rsidR="00481E00" w:rsidRPr="004E39C5" w:rsidRDefault="00481E00" w:rsidP="004E39C5">
            <w:pPr>
              <w:pStyle w:val="af2"/>
            </w:pPr>
            <w:r w:rsidRPr="004E39C5">
              <w:t>Структурированная история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3731C" w14:textId="77777777" w:rsidR="00481E00" w:rsidRPr="004E39C5" w:rsidRDefault="00481E00" w:rsidP="004E39C5">
            <w:pPr>
              <w:pStyle w:val="af2"/>
            </w:pPr>
            <w:r w:rsidRPr="004E39C5">
              <w:t>частично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3987E" w14:textId="77777777" w:rsidR="00481E00" w:rsidRPr="004E39C5" w:rsidRDefault="00481E00" w:rsidP="004E39C5">
            <w:pPr>
              <w:pStyle w:val="af2"/>
            </w:pPr>
            <w:r w:rsidRPr="004E39C5"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DF0C4" w14:textId="77777777" w:rsidR="00481E00" w:rsidRPr="004E39C5" w:rsidRDefault="00481E00" w:rsidP="004E39C5">
            <w:pPr>
              <w:pStyle w:val="af2"/>
            </w:pPr>
            <w:r w:rsidRPr="004E39C5">
              <w:t>+</w:t>
            </w:r>
          </w:p>
        </w:tc>
      </w:tr>
      <w:tr w:rsidR="00481E00" w:rsidRPr="004E39C5" w14:paraId="14958C9C" w14:textId="77777777" w:rsidTr="00481E0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9BA65" w14:textId="77777777" w:rsidR="00481E00" w:rsidRPr="004E39C5" w:rsidRDefault="00481E00" w:rsidP="004E39C5">
            <w:pPr>
              <w:pStyle w:val="af2"/>
            </w:pPr>
            <w:r w:rsidRPr="004E39C5">
              <w:t>Обезличивание перед 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0932D" w14:textId="77777777" w:rsidR="00481E00" w:rsidRPr="004E39C5" w:rsidRDefault="00481E00" w:rsidP="004E39C5">
            <w:pPr>
              <w:pStyle w:val="af2"/>
            </w:pPr>
            <w:r w:rsidRPr="004E39C5"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010F" w14:textId="77777777" w:rsidR="00481E00" w:rsidRPr="004E39C5" w:rsidRDefault="00481E00" w:rsidP="004E39C5">
            <w:pPr>
              <w:pStyle w:val="af2"/>
            </w:pPr>
            <w:r w:rsidRPr="004E39C5"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482E1" w14:textId="77777777" w:rsidR="00481E00" w:rsidRPr="004E39C5" w:rsidRDefault="00481E00" w:rsidP="004E39C5">
            <w:pPr>
              <w:pStyle w:val="af2"/>
            </w:pPr>
            <w:r w:rsidRPr="004E39C5">
              <w:t>—</w:t>
            </w:r>
          </w:p>
        </w:tc>
      </w:tr>
      <w:tr w:rsidR="00481E00" w:rsidRPr="004E39C5" w14:paraId="01D86701" w14:textId="77777777" w:rsidTr="00481E0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FFD1C" w14:textId="77777777" w:rsidR="00481E00" w:rsidRPr="004E39C5" w:rsidRDefault="00481E00" w:rsidP="004E39C5">
            <w:pPr>
              <w:pStyle w:val="af2"/>
            </w:pPr>
            <w:r w:rsidRPr="004E39C5">
              <w:t>Аудит-лог операций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DFD1A" w14:textId="77777777" w:rsidR="00481E00" w:rsidRPr="004E39C5" w:rsidRDefault="00481E00" w:rsidP="004E39C5">
            <w:pPr>
              <w:pStyle w:val="af2"/>
            </w:pPr>
            <w:r w:rsidRPr="004E39C5"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B7CC" w14:textId="77777777" w:rsidR="00481E00" w:rsidRPr="004E39C5" w:rsidRDefault="00481E00" w:rsidP="004E39C5">
            <w:pPr>
              <w:pStyle w:val="af2"/>
            </w:pPr>
            <w:r w:rsidRPr="004E39C5"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ECF6C" w14:textId="77777777" w:rsidR="00481E00" w:rsidRPr="004E39C5" w:rsidRDefault="00481E00" w:rsidP="004E39C5">
            <w:pPr>
              <w:pStyle w:val="af2"/>
            </w:pPr>
            <w:r w:rsidRPr="004E39C5">
              <w:t>частично</w:t>
            </w:r>
          </w:p>
        </w:tc>
      </w:tr>
      <w:tr w:rsidR="00481E00" w:rsidRPr="004E39C5" w14:paraId="4D9A9FE3" w14:textId="77777777" w:rsidTr="00481E0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436C0" w14:textId="77777777" w:rsidR="00481E00" w:rsidRPr="004E39C5" w:rsidRDefault="00481E00" w:rsidP="004E39C5">
            <w:pPr>
              <w:pStyle w:val="af2"/>
            </w:pPr>
            <w:r w:rsidRPr="004E39C5">
              <w:t>Разделение таблиц ПДн/auth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55617" w14:textId="77777777" w:rsidR="00481E00" w:rsidRPr="004E39C5" w:rsidRDefault="00481E00" w:rsidP="004E39C5">
            <w:pPr>
              <w:pStyle w:val="af2"/>
            </w:pPr>
            <w:r w:rsidRPr="004E39C5"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4A83E" w14:textId="77777777" w:rsidR="00481E00" w:rsidRPr="004E39C5" w:rsidRDefault="00481E00" w:rsidP="004E39C5">
            <w:pPr>
              <w:pStyle w:val="af2"/>
            </w:pPr>
            <w:r w:rsidRPr="004E39C5"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71DFB" w14:textId="77777777" w:rsidR="00481E00" w:rsidRPr="004E39C5" w:rsidRDefault="00481E00" w:rsidP="004E39C5">
            <w:pPr>
              <w:pStyle w:val="af2"/>
            </w:pPr>
            <w:r w:rsidRPr="004E39C5">
              <w:t>—</w:t>
            </w:r>
          </w:p>
        </w:tc>
      </w:tr>
      <w:tr w:rsidR="00481E00" w:rsidRPr="004E39C5" w14:paraId="6DF4C9BA" w14:textId="77777777" w:rsidTr="00481E0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49A7C" w14:textId="77777777" w:rsidR="00481E00" w:rsidRPr="004E39C5" w:rsidRDefault="00481E00" w:rsidP="004E39C5">
            <w:pPr>
              <w:pStyle w:val="af2"/>
            </w:pPr>
            <w:r w:rsidRPr="004E39C5">
              <w:t>REST API для интеграции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76AC7" w14:textId="77777777" w:rsidR="00481E00" w:rsidRPr="004E39C5" w:rsidRDefault="00481E00" w:rsidP="004E39C5">
            <w:pPr>
              <w:pStyle w:val="af2"/>
            </w:pPr>
            <w:r w:rsidRPr="004E39C5"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82511" w14:textId="77777777" w:rsidR="00481E00" w:rsidRPr="004E39C5" w:rsidRDefault="00481E00" w:rsidP="004E39C5">
            <w:pPr>
              <w:pStyle w:val="af2"/>
            </w:pPr>
            <w:r w:rsidRPr="004E39C5"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2CFAD" w14:textId="77777777" w:rsidR="00481E00" w:rsidRPr="004E39C5" w:rsidRDefault="00481E00" w:rsidP="004E39C5">
            <w:pPr>
              <w:pStyle w:val="af2"/>
            </w:pPr>
            <w:r w:rsidRPr="004E39C5">
              <w:t>+</w:t>
            </w:r>
          </w:p>
        </w:tc>
      </w:tr>
    </w:tbl>
    <w:p w14:paraId="62EBDACE" w14:textId="77777777" w:rsidR="004E39C5" w:rsidRPr="004E39C5" w:rsidRDefault="004E39C5" w:rsidP="004E39C5"/>
    <w:p w14:paraId="7B8154A6" w14:textId="0D3602F5" w:rsidR="00BA1259" w:rsidRDefault="004E39C5" w:rsidP="004E39C5">
      <w:r w:rsidRPr="004E39C5">
        <w:t xml:space="preserve">Анализ серверных архитектур существующих решений позволяет выделить три ключевых вывода. Во-первых, асинхронная pipeline-обработка </w:t>
      </w:r>
      <w:r w:rsidRPr="004E39C5">
        <w:lastRenderedPageBreak/>
        <w:t>документов является отраслевым стандартом для систем данного класса  [3]. Во-вторых, ни одно из рассмотренных решений не реализует обезличивание данных перед отправкой во внешние AI-сервисы — это создаёт уникальную возможность дифференциации. В-третьих, разделение хранилища файлов и реляционной базы данных является устоявшейся практикой обеспечения масштабируемости.</w:t>
      </w:r>
    </w:p>
    <w:p w14:paraId="555ADC63" w14:textId="3B182A2A" w:rsidR="002D20A0" w:rsidRPr="00537561" w:rsidRDefault="003449E9" w:rsidP="00BA1259">
      <w:pPr>
        <w:pStyle w:val="2"/>
      </w:pPr>
      <w:bookmarkStart w:id="14" w:name="_Toc227239280"/>
      <w:r>
        <w:t xml:space="preserve">1.3 </w:t>
      </w:r>
      <w:r w:rsidR="00EE08BF" w:rsidRPr="00EE08BF">
        <w:rPr>
          <w:bCs/>
        </w:rPr>
        <w:t>Анализ методов обработки и анализа юридических документов</w:t>
      </w:r>
      <w:bookmarkEnd w:id="14"/>
    </w:p>
    <w:p w14:paraId="508C023F" w14:textId="77777777" w:rsidR="004E39C5" w:rsidRPr="004E39C5" w:rsidRDefault="004E39C5" w:rsidP="004E39C5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E39C5">
        <w:rPr>
          <w:rFonts w:eastAsia="Times New Roman" w:cs="Times New Roman"/>
          <w:kern w:val="0"/>
          <w:szCs w:val="28"/>
          <w:lang w:eastAsia="ru-RU"/>
          <w14:ligatures w14:val="none"/>
        </w:rPr>
        <w:t>Автоматизированный анализ юридических документов является сложной прикладной задачей ввиду высокой плотности терминологии, сложных синтаксических конструкций, наличия ссылок на нормативные акты и требований к точности интерпретации  [19]. Для решения данной задачи применяется несколько классов методов.</w:t>
      </w:r>
    </w:p>
    <w:p w14:paraId="263F0002" w14:textId="77777777" w:rsidR="004E39C5" w:rsidRPr="004E39C5" w:rsidRDefault="004E39C5" w:rsidP="004E39C5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E39C5">
        <w:rPr>
          <w:rFonts w:eastAsia="Times New Roman" w:cs="Times New Roman"/>
          <w:kern w:val="0"/>
          <w:szCs w:val="28"/>
          <w:lang w:eastAsia="ru-RU"/>
          <w14:ligatures w14:val="none"/>
        </w:rPr>
        <w:t>Первый класс — методы на основе правил (rule-based systems). Обеспечивают детерминированные результаты и не требуют обучающих данных. Однако не справляются с нестандартными формулировками, а масштабирование сопряжено с экспоненциальным ростом числа правил и сложностью их сопровождения  [19].</w:t>
      </w:r>
    </w:p>
    <w:p w14:paraId="59F00D63" w14:textId="77777777" w:rsidR="004E39C5" w:rsidRPr="004E39C5" w:rsidRDefault="004E39C5" w:rsidP="004E39C5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E39C5">
        <w:rPr>
          <w:rFonts w:eastAsia="Times New Roman" w:cs="Times New Roman"/>
          <w:kern w:val="0"/>
          <w:szCs w:val="28"/>
          <w:lang w:eastAsia="ru-RU"/>
          <w14:ligatures w14:val="none"/>
        </w:rPr>
        <w:t>Второй класс — классические методы машинного обучения с NLP (TF-IDF, SVM, логистическая регрессия). Позволяют автоматически обучаться на размеченных данных. Требуют формирования значительных объёмов специализированных обучающих данных. Плохо справляются с длинными документами и контекстно-зависимой семантикой  [19].</w:t>
      </w:r>
    </w:p>
    <w:p w14:paraId="693E85CD" w14:textId="77777777" w:rsidR="004E39C5" w:rsidRPr="004E39C5" w:rsidRDefault="004E39C5" w:rsidP="004E39C5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E39C5">
        <w:rPr>
          <w:rFonts w:eastAsia="Times New Roman" w:cs="Times New Roman"/>
          <w:kern w:val="0"/>
          <w:szCs w:val="28"/>
          <w:lang w:eastAsia="ru-RU"/>
          <w14:ligatures w14:val="none"/>
        </w:rPr>
        <w:t>Третий класс — трансформерные языковые модели. Специализированные модели типа Legal-BERT  [19], обученные на юридических корпусах, демонстрируют улучшения на задачах классификации документов. Ограничение — высокая вычислительная стоимость и лимит входного контекста (до 4096 токенов). Также требуют дорогостоящей инфраструктуры для развёртывания.</w:t>
      </w:r>
    </w:p>
    <w:p w14:paraId="1E9FE676" w14:textId="77777777" w:rsidR="004E39C5" w:rsidRPr="004E39C5" w:rsidRDefault="004E39C5" w:rsidP="004E39C5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E39C5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>Четвёртый класс — крупные языковые модели (LLM). Обладают поддержкой длинного контекста (до 200 000 токенов), способностью к рассуждению и генерации структурированных ответов  [19]. Взаимодействие через внешний API не требует собственного обучения и инфраструктуры. На начальном этапе системы Dockee применяется данный подход. Целевым направлением является собственная специализированная модель, дообученная на корпусе российского законодательства и размеченных мошеннических схемах, — что обеспечит независимость от сторонних провайдеров и полный контроль над данными  [19].</w:t>
      </w:r>
    </w:p>
    <w:p w14:paraId="7759004D" w14:textId="77777777" w:rsidR="004E39C5" w:rsidRPr="004E39C5" w:rsidRDefault="004E39C5" w:rsidP="004E39C5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E39C5">
        <w:rPr>
          <w:rFonts w:eastAsia="Times New Roman" w:cs="Times New Roman"/>
          <w:kern w:val="0"/>
          <w:szCs w:val="28"/>
          <w:lang w:eastAsia="ru-RU"/>
          <w14:ligatures w14:val="none"/>
        </w:rPr>
        <w:t>Отдельно необходимо рассмотреть методы обезличивания текста документов — класс задач NLP, критически важный для обеспечения защиты персональных данных при передаче документов внешним AI-сервисам. Наиболее распространённым подходом является распознавание именованных сущностей (Named Entity Recognition, NER) — алгоритм, обученный находить в тексте объекты определённых категорий: имена людей, организации, адреса, телефоны, номера документов. После обнаружения сущности замещаются типизированными метками-заглушками. Подход позволяет передавать содержательный юридический текст для анализа, не раскрывая персональные данные сторон  [19].</w:t>
      </w:r>
    </w:p>
    <w:p w14:paraId="2C6D7619" w14:textId="77777777" w:rsidR="004E39C5" w:rsidRPr="004E39C5" w:rsidRDefault="004E39C5" w:rsidP="004E39C5">
      <w:pPr>
        <w:pStyle w:val="af"/>
        <w:rPr>
          <w:lang w:eastAsia="ru-RU"/>
        </w:rPr>
      </w:pPr>
      <w:r w:rsidRPr="004E39C5">
        <w:rPr>
          <w:lang w:eastAsia="ru-RU"/>
        </w:rPr>
        <w:t>Таблица 1.3 — Сравнение методов анализа юридических документов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2"/>
        <w:gridCol w:w="1187"/>
        <w:gridCol w:w="1481"/>
        <w:gridCol w:w="1800"/>
        <w:gridCol w:w="2146"/>
      </w:tblGrid>
      <w:tr w:rsidR="004E39C5" w:rsidRPr="004E39C5" w14:paraId="1D70D08F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854C0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Характеристика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84862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Rule-based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D8A2E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Классич. 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AD17E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Трансформеры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38CE3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LLM (выбранный подход)</w:t>
            </w:r>
          </w:p>
        </w:tc>
      </w:tr>
      <w:tr w:rsidR="004E39C5" w:rsidRPr="004E39C5" w14:paraId="60CD87CF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DCD9A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Обучающие данные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543A5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Не нужны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DB59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Большой объём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BA6F7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Средний объём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1566D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Не нужны (API)</w:t>
            </w:r>
          </w:p>
        </w:tc>
      </w:tr>
      <w:tr w:rsidR="004E39C5" w:rsidRPr="004E39C5" w14:paraId="6085EE8D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005D6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Длинные документы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CC352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E262A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AD905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частично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484C3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+</w:t>
            </w:r>
          </w:p>
        </w:tc>
      </w:tr>
      <w:tr w:rsidR="004E39C5" w:rsidRPr="004E39C5" w14:paraId="4EA63D60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D7C87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Семантич. понимание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F10B3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06BB5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частично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DFF1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BC44B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+</w:t>
            </w:r>
          </w:p>
        </w:tc>
      </w:tr>
      <w:tr w:rsidR="004E39C5" w:rsidRPr="004E39C5" w14:paraId="2755B1BF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D5FCB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Выявление мошенничества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0D95E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FD732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частично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F704D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частично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443B1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+</w:t>
            </w:r>
          </w:p>
        </w:tc>
      </w:tr>
      <w:tr w:rsidR="004E39C5" w:rsidRPr="004E39C5" w14:paraId="5FDD1FA3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0BB10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Структур. отчёты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52403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360B4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1BC86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частично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A2011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+</w:t>
            </w:r>
          </w:p>
        </w:tc>
      </w:tr>
      <w:tr w:rsidR="004E39C5" w:rsidRPr="004E39C5" w14:paraId="237ED65E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3ACF9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Стоимость внедрения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F907E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высокая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708EA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средняя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DDC5D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высокая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BB014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низкая (API)</w:t>
            </w:r>
          </w:p>
        </w:tc>
      </w:tr>
    </w:tbl>
    <w:p w14:paraId="53F2AB97" w14:textId="77777777" w:rsidR="004E39C5" w:rsidRPr="004E39C5" w:rsidRDefault="004E39C5" w:rsidP="004E39C5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7ADD20C" w14:textId="1FAD98B9" w:rsidR="00B70CD7" w:rsidRDefault="004E39C5" w:rsidP="004E39C5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E39C5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>По результатам сравнения для системы Dockee выбран подход на основе LLM через внешний API. Взаимодействие с AI-модулем изолировано за интерфейсом сервисного слоя, что позволяет в перспективе заменить внешний API собственной дообученной моделью без изменения бизнес-логики  [19]. Перед передачей документа AI-модулю в обязательном порядке выполняется обезличивание текста методом NER.</w:t>
      </w:r>
    </w:p>
    <w:p w14:paraId="235EEBC7" w14:textId="1650E7A7" w:rsidR="00EE08BF" w:rsidRDefault="00EE08BF" w:rsidP="00EE08BF">
      <w:pPr>
        <w:pStyle w:val="2"/>
      </w:pPr>
      <w:bookmarkStart w:id="15" w:name="_Toc227239281"/>
      <w:r>
        <w:t>1.4 Обзор архитектурных подходов к построению серверных систем</w:t>
      </w:r>
      <w:bookmarkEnd w:id="15"/>
    </w:p>
    <w:p w14:paraId="775EBEDF" w14:textId="77777777" w:rsidR="004E39C5" w:rsidRPr="004E39C5" w:rsidRDefault="004E39C5" w:rsidP="004E39C5">
      <w:r w:rsidRPr="004E39C5">
        <w:t>Выбор архитектурного подхода является определяющим для масштабируемости, поддерживаемости и производительности серверной части  [3]. Данный раздел рассматривает основные подходы; конкретный выбор для системы Dockee будет произведён в главе 2 на основе сформулированных требований.</w:t>
      </w:r>
    </w:p>
    <w:p w14:paraId="08CD611C" w14:textId="77777777" w:rsidR="004E39C5" w:rsidRPr="004E39C5" w:rsidRDefault="004E39C5" w:rsidP="004E39C5">
      <w:r w:rsidRPr="004E39C5">
        <w:t>Монолитная архитектура предполагает размещение всей серверной логики в едином исполняемом модуле  [3]. Преимущества: простота разработки и отладки на начальных этапах, единая точка развёртывания. Недостатки: масштабирование требует запуска полной копии приложения, любое изменение в одном компоненте требует пересборки всего приложения.</w:t>
      </w:r>
    </w:p>
    <w:p w14:paraId="4A131875" w14:textId="77777777" w:rsidR="004E39C5" w:rsidRPr="004E39C5" w:rsidRDefault="004E39C5" w:rsidP="004E39C5">
      <w:r w:rsidRPr="004E39C5">
        <w:t>Микросервисная архитектура декомпозирует систему на совокупность независимо развёртываемых сервисов  [3]. Каждый сервис реализует одну функциональную область и взаимодействует с другими через API или брокер сообщений. Обеспечивает независимое масштабирование компонентов. Привносит значительную операционную сложность: оркестрация контейнеров, распределённая трассировка, согласованность данных между сервисами.</w:t>
      </w:r>
    </w:p>
    <w:p w14:paraId="599E1D90" w14:textId="77777777" w:rsidR="004E39C5" w:rsidRPr="004E39C5" w:rsidRDefault="004E39C5" w:rsidP="004E39C5">
      <w:r w:rsidRPr="004E39C5">
        <w:t xml:space="preserve">Чистая архитектура (Clean Architecture)  [20], предложенная Робертом Мартином, структурирует код монолитного или сервисного приложения в виде концентрических слоёв: бизнес-логика (ядро) не зависит от внешних фреймворков, баз данных, интерфейсов. Внешние детали реализуют </w:t>
      </w:r>
      <w:r w:rsidRPr="004E39C5">
        <w:lastRenderedPageBreak/>
        <w:t>интерфейсы, определённые в ядре. Это обеспечивает тестируемость, поддерживаемость и независимую замену компонентов — в частности, замену AI-провайдера или СУБД.</w:t>
      </w:r>
    </w:p>
    <w:p w14:paraId="21E10E15" w14:textId="77777777" w:rsidR="004E39C5" w:rsidRPr="004E39C5" w:rsidRDefault="004E39C5" w:rsidP="004E39C5">
      <w:r w:rsidRPr="004E39C5">
        <w:t>Паттерн «очередь задач» (Task Queue) является ключевым архитектурным решением для систем с асинхронной обработкой. Задача помещается в очередь сразу после приёма запроса, а HTTP-ответ возвращается немедленно. Воркер извлекает задачу и выполняет длительную обработку независимо от HTTP-соединения. Данный подход, применяемый в CLM-системах  [3], критически важен для надёжной обработки документов при нестабильном времени отклика LLM API.</w:t>
      </w:r>
    </w:p>
    <w:p w14:paraId="51E5FD44" w14:textId="77777777" w:rsidR="004E39C5" w:rsidRPr="004E39C5" w:rsidRDefault="004E39C5" w:rsidP="004E39C5">
      <w:pPr>
        <w:pStyle w:val="af"/>
      </w:pPr>
      <w:r w:rsidRPr="004E39C5">
        <w:t>Таблица 1.4 — Сравнение архитектурных подходов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7"/>
        <w:gridCol w:w="1643"/>
        <w:gridCol w:w="1782"/>
        <w:gridCol w:w="2994"/>
      </w:tblGrid>
      <w:tr w:rsidR="004E39C5" w:rsidRPr="004E39C5" w14:paraId="3A385E1A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1F809" w14:textId="77777777" w:rsidR="004E39C5" w:rsidRPr="004E39C5" w:rsidRDefault="004E39C5" w:rsidP="004E39C5">
            <w:pPr>
              <w:pStyle w:val="af2"/>
            </w:pPr>
            <w:r w:rsidRPr="004E39C5">
              <w:t>Критерий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56569" w14:textId="77777777" w:rsidR="004E39C5" w:rsidRPr="004E39C5" w:rsidRDefault="004E39C5" w:rsidP="004E39C5">
            <w:pPr>
              <w:pStyle w:val="af2"/>
            </w:pPr>
            <w:r w:rsidRPr="004E39C5">
              <w:t>Монолит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03599" w14:textId="77777777" w:rsidR="004E39C5" w:rsidRPr="004E39C5" w:rsidRDefault="004E39C5" w:rsidP="004E39C5">
            <w:pPr>
              <w:pStyle w:val="af2"/>
            </w:pPr>
            <w:r w:rsidRPr="004E39C5">
              <w:t>Микросервисы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52139" w14:textId="77777777" w:rsidR="004E39C5" w:rsidRPr="004E39C5" w:rsidRDefault="004E39C5" w:rsidP="004E39C5">
            <w:pPr>
              <w:pStyle w:val="af2"/>
            </w:pPr>
            <w:r w:rsidRPr="004E39C5">
              <w:t>Монолит + чистая архитектура</w:t>
            </w:r>
          </w:p>
        </w:tc>
      </w:tr>
      <w:tr w:rsidR="004E39C5" w:rsidRPr="004E39C5" w14:paraId="01F90DEC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ECF7C" w14:textId="77777777" w:rsidR="004E39C5" w:rsidRPr="004E39C5" w:rsidRDefault="004E39C5" w:rsidP="004E39C5">
            <w:pPr>
              <w:pStyle w:val="af2"/>
            </w:pPr>
            <w:r w:rsidRPr="004E39C5">
              <w:t>Сложность разработки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A78D3" w14:textId="77777777" w:rsidR="004E39C5" w:rsidRPr="004E39C5" w:rsidRDefault="004E39C5" w:rsidP="004E39C5">
            <w:pPr>
              <w:pStyle w:val="af2"/>
            </w:pPr>
            <w:r w:rsidRPr="004E39C5">
              <w:t>низкая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A1A01" w14:textId="77777777" w:rsidR="004E39C5" w:rsidRPr="004E39C5" w:rsidRDefault="004E39C5" w:rsidP="004E39C5">
            <w:pPr>
              <w:pStyle w:val="af2"/>
            </w:pPr>
            <w:r w:rsidRPr="004E39C5">
              <w:t>высокая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49305" w14:textId="77777777" w:rsidR="004E39C5" w:rsidRPr="004E39C5" w:rsidRDefault="004E39C5" w:rsidP="004E39C5">
            <w:pPr>
              <w:pStyle w:val="af2"/>
            </w:pPr>
            <w:r w:rsidRPr="004E39C5">
              <w:t>средняя</w:t>
            </w:r>
          </w:p>
        </w:tc>
      </w:tr>
      <w:tr w:rsidR="004E39C5" w:rsidRPr="004E39C5" w14:paraId="74B22F68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7C7D0" w14:textId="77777777" w:rsidR="004E39C5" w:rsidRPr="004E39C5" w:rsidRDefault="004E39C5" w:rsidP="004E39C5">
            <w:pPr>
              <w:pStyle w:val="af2"/>
            </w:pPr>
            <w:r w:rsidRPr="004E39C5">
              <w:t>Масштабируемость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94F6E" w14:textId="77777777" w:rsidR="004E39C5" w:rsidRPr="004E39C5" w:rsidRDefault="004E39C5" w:rsidP="004E39C5">
            <w:pPr>
              <w:pStyle w:val="af2"/>
            </w:pPr>
            <w:r w:rsidRPr="004E39C5">
              <w:t>ограниченная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909C7" w14:textId="77777777" w:rsidR="004E39C5" w:rsidRPr="004E39C5" w:rsidRDefault="004E39C5" w:rsidP="004E39C5">
            <w:pPr>
              <w:pStyle w:val="af2"/>
            </w:pPr>
            <w:r w:rsidRPr="004E39C5">
              <w:t>высокая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8D077" w14:textId="77777777" w:rsidR="004E39C5" w:rsidRPr="004E39C5" w:rsidRDefault="004E39C5" w:rsidP="004E39C5">
            <w:pPr>
              <w:pStyle w:val="af2"/>
            </w:pPr>
            <w:r w:rsidRPr="004E39C5">
              <w:t>средняя</w:t>
            </w:r>
          </w:p>
        </w:tc>
      </w:tr>
      <w:tr w:rsidR="004E39C5" w:rsidRPr="004E39C5" w14:paraId="13068B31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1A23D" w14:textId="77777777" w:rsidR="004E39C5" w:rsidRPr="004E39C5" w:rsidRDefault="004E39C5" w:rsidP="004E39C5">
            <w:pPr>
              <w:pStyle w:val="af2"/>
            </w:pPr>
            <w:r w:rsidRPr="004E39C5">
              <w:t>Тестируемость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9E8EE" w14:textId="77777777" w:rsidR="004E39C5" w:rsidRPr="004E39C5" w:rsidRDefault="004E39C5" w:rsidP="004E39C5">
            <w:pPr>
              <w:pStyle w:val="af2"/>
            </w:pPr>
            <w:r w:rsidRPr="004E39C5">
              <w:t>средняя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9EC86" w14:textId="77777777" w:rsidR="004E39C5" w:rsidRPr="004E39C5" w:rsidRDefault="004E39C5" w:rsidP="004E39C5">
            <w:pPr>
              <w:pStyle w:val="af2"/>
            </w:pPr>
            <w:r w:rsidRPr="004E39C5">
              <w:t>высокая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3801C" w14:textId="77777777" w:rsidR="004E39C5" w:rsidRPr="004E39C5" w:rsidRDefault="004E39C5" w:rsidP="004E39C5">
            <w:pPr>
              <w:pStyle w:val="af2"/>
            </w:pPr>
            <w:r w:rsidRPr="004E39C5">
              <w:t>высокая</w:t>
            </w:r>
          </w:p>
        </w:tc>
      </w:tr>
      <w:tr w:rsidR="004E39C5" w:rsidRPr="004E39C5" w14:paraId="7E4A0928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68DA5" w14:textId="77777777" w:rsidR="004E39C5" w:rsidRPr="004E39C5" w:rsidRDefault="004E39C5" w:rsidP="004E39C5">
            <w:pPr>
              <w:pStyle w:val="af2"/>
            </w:pPr>
            <w:r w:rsidRPr="004E39C5">
              <w:t>Скорость старта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4F1A5" w14:textId="77777777" w:rsidR="004E39C5" w:rsidRPr="004E39C5" w:rsidRDefault="004E39C5" w:rsidP="004E39C5">
            <w:pPr>
              <w:pStyle w:val="af2"/>
            </w:pPr>
            <w:r w:rsidRPr="004E39C5">
              <w:t>высокая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726C7" w14:textId="77777777" w:rsidR="004E39C5" w:rsidRPr="004E39C5" w:rsidRDefault="004E39C5" w:rsidP="004E39C5">
            <w:pPr>
              <w:pStyle w:val="af2"/>
            </w:pPr>
            <w:r w:rsidRPr="004E39C5">
              <w:t>низкая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75FFB" w14:textId="77777777" w:rsidR="004E39C5" w:rsidRPr="004E39C5" w:rsidRDefault="004E39C5" w:rsidP="004E39C5">
            <w:pPr>
              <w:pStyle w:val="af2"/>
            </w:pPr>
            <w:r w:rsidRPr="004E39C5">
              <w:t>высокая</w:t>
            </w:r>
          </w:p>
        </w:tc>
      </w:tr>
      <w:tr w:rsidR="004E39C5" w:rsidRPr="004E39C5" w14:paraId="2080098E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E2FB9" w14:textId="77777777" w:rsidR="004E39C5" w:rsidRPr="004E39C5" w:rsidRDefault="004E39C5" w:rsidP="004E39C5">
            <w:pPr>
              <w:pStyle w:val="af2"/>
            </w:pPr>
            <w:r w:rsidRPr="004E39C5">
              <w:t>Сопровождаемость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9D780" w14:textId="77777777" w:rsidR="004E39C5" w:rsidRPr="004E39C5" w:rsidRDefault="004E39C5" w:rsidP="004E39C5">
            <w:pPr>
              <w:pStyle w:val="af2"/>
            </w:pPr>
            <w:r w:rsidRPr="004E39C5">
              <w:t>низкая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D16C1" w14:textId="77777777" w:rsidR="004E39C5" w:rsidRPr="004E39C5" w:rsidRDefault="004E39C5" w:rsidP="004E39C5">
            <w:pPr>
              <w:pStyle w:val="af2"/>
            </w:pPr>
            <w:r w:rsidRPr="004E39C5">
              <w:t>высокая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EA802" w14:textId="77777777" w:rsidR="004E39C5" w:rsidRPr="004E39C5" w:rsidRDefault="004E39C5" w:rsidP="004E39C5">
            <w:pPr>
              <w:pStyle w:val="af2"/>
            </w:pPr>
            <w:r w:rsidRPr="004E39C5">
              <w:t>высокая</w:t>
            </w:r>
          </w:p>
        </w:tc>
      </w:tr>
      <w:tr w:rsidR="004E39C5" w:rsidRPr="004E39C5" w14:paraId="46B8DB80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B423B" w14:textId="77777777" w:rsidR="004E39C5" w:rsidRPr="004E39C5" w:rsidRDefault="004E39C5" w:rsidP="004E39C5">
            <w:pPr>
              <w:pStyle w:val="af2"/>
            </w:pPr>
            <w:r w:rsidRPr="004E39C5">
              <w:t>Оперативная сложность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8D3BC" w14:textId="77777777" w:rsidR="004E39C5" w:rsidRPr="004E39C5" w:rsidRDefault="004E39C5" w:rsidP="004E39C5">
            <w:pPr>
              <w:pStyle w:val="af2"/>
            </w:pPr>
            <w:r w:rsidRPr="004E39C5">
              <w:t>низкая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FA857" w14:textId="77777777" w:rsidR="004E39C5" w:rsidRPr="004E39C5" w:rsidRDefault="004E39C5" w:rsidP="004E39C5">
            <w:pPr>
              <w:pStyle w:val="af2"/>
            </w:pPr>
            <w:r w:rsidRPr="004E39C5">
              <w:t>высокая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9F1AA" w14:textId="77777777" w:rsidR="004E39C5" w:rsidRPr="004E39C5" w:rsidRDefault="004E39C5" w:rsidP="004E39C5">
            <w:pPr>
              <w:pStyle w:val="af2"/>
            </w:pPr>
            <w:r w:rsidRPr="004E39C5">
              <w:t>низкая</w:t>
            </w:r>
          </w:p>
        </w:tc>
      </w:tr>
    </w:tbl>
    <w:p w14:paraId="3CC9A80C" w14:textId="77777777" w:rsidR="004E39C5" w:rsidRPr="004E39C5" w:rsidRDefault="004E39C5" w:rsidP="004E39C5"/>
    <w:p w14:paraId="3C8AA9A1" w14:textId="307A16C7" w:rsidR="00EE08BF" w:rsidRPr="0030663E" w:rsidRDefault="004E39C5" w:rsidP="004E39C5">
      <w:r w:rsidRPr="004E39C5">
        <w:t>Рассмотренные подходы образуют основу для принятия архитектурных решений в главе 2. Конкретный выбор будет произведён после формирования требований с учётом стадии развития продукта и специфики задачи асинхронной обработки документов  [3]</w:t>
      </w:r>
      <w:r w:rsidR="0030663E">
        <w:t>.</w:t>
      </w:r>
    </w:p>
    <w:p w14:paraId="25AB1A29" w14:textId="546851B5" w:rsidR="00EE08BF" w:rsidRDefault="00EE08BF" w:rsidP="00EE08BF">
      <w:pPr>
        <w:pStyle w:val="2"/>
      </w:pPr>
      <w:bookmarkStart w:id="16" w:name="_Toc227239282"/>
      <w:r>
        <w:t xml:space="preserve">1.5 </w:t>
      </w:r>
      <w:r w:rsidR="005D5757">
        <w:t>Особенности работы с персональными данными и подходы к обеспечению их защиты</w:t>
      </w:r>
      <w:bookmarkEnd w:id="16"/>
    </w:p>
    <w:p w14:paraId="50CC7A3F" w14:textId="77777777" w:rsidR="005D5757" w:rsidRPr="005D5757" w:rsidRDefault="005D5757" w:rsidP="005D5757">
      <w:r w:rsidRPr="005D5757">
        <w:t xml:space="preserve">Системы автоматизированного анализа юридических документов относятся к классу систем, обрабатывающих несколько категорий конфиденциальных данных. Первая категория — персональные данные </w:t>
      </w:r>
      <w:r w:rsidRPr="005D5757">
        <w:lastRenderedPageBreak/>
        <w:t>пользователей сервиса (имена, контактная информация, данные аутентификации), обработка которых регулируется Федеральным законом № 152-ФЗ «О персональных данных» [17]. Вторая категория — содержимое загружаемых документов, которые могут включать персональные данные третьих лиц: стороны договора, свидетелей, работников, а также конфиденциальные коммерческие условия и финансовые сведения.</w:t>
      </w:r>
    </w:p>
    <w:p w14:paraId="4F7AB36E" w14:textId="77777777" w:rsidR="005D5757" w:rsidRPr="005D5757" w:rsidRDefault="005D5757" w:rsidP="005D5757">
      <w:r w:rsidRPr="005D5757">
        <w:t>Принципиально важным аспектом, который упускают все рассмотренные в разделе 1.2 конкуренты, является следующий: даже если система не хранит персональные данные из документов явно, само текстовое содержимое документа, передаваемое внешнему AI-модулю, содержит эти данные. Формально это означает трансграничную передачу персональных данных третьей стороне без согласия субъектов ПДн [17]. Следовательно, обезличивание текста документа до его передачи AI-модулю является не опциональным улучшением, а обязательным архитектурным требованием для любой системы данного класса.</w:t>
      </w:r>
    </w:p>
    <w:p w14:paraId="3142560F" w14:textId="77777777" w:rsidR="005D5757" w:rsidRPr="005D5757" w:rsidRDefault="005D5757" w:rsidP="005D5757">
      <w:r w:rsidRPr="005D5757">
        <w:t>Метод обезличивания, применяемый в системах обработки конфиденциальных текстов, — распознавание именованных сущностей (NER). Алгоритм выявляет и замещает типизированными метками сущности следующих категорий: полные имена физических лиц, телефонные номера, адреса электронной почты, физические адреса, номера документов, ИНН, ОГРН, банковские реквизиты. Юридический смысл текста при этом сохраняется, что позволяет AI-модулю корректно провести анализ рисков без доступа к реальным персональным данным [17],  [19].</w:t>
      </w:r>
    </w:p>
    <w:p w14:paraId="58EC41C8" w14:textId="77777777" w:rsidR="005D5757" w:rsidRPr="005D5757" w:rsidRDefault="005D5757" w:rsidP="005D5757">
      <w:r w:rsidRPr="005D5757">
        <w:t>Второй угрозой, требующей архитектурного решения, является компрометация базы данных. Если все данные пользователя (логин, пароль, персональные данные, баланс) хранятся в одной таблице, утечка раскрывает полную информацию о пользователях. Решением является физическое разделение: данные аутентификации, персональные данные и баланс хранятся в отдельных таблицах. Это позволяет при необходимости применять шифрование к таблице с ПДн независимо от остальных [17].</w:t>
      </w:r>
    </w:p>
    <w:p w14:paraId="7AA488AB" w14:textId="77777777" w:rsidR="005D5757" w:rsidRPr="005D5757" w:rsidRDefault="005D5757" w:rsidP="005D5757">
      <w:r w:rsidRPr="005D5757">
        <w:lastRenderedPageBreak/>
        <w:t>Третьим требованием является ведение журнала аудита всех значимых операций без включения персональных данных в его записи. Вместо прямых идентификаторов пользователей в журнал записываются их хэш-значения, что обеспечивает прослеживаемость последовательности действий при сохранении принципа минимизации обработки ПДн [17].</w:t>
      </w:r>
    </w:p>
    <w:p w14:paraId="151C015C" w14:textId="77777777" w:rsidR="005D5757" w:rsidRPr="005D5757" w:rsidRDefault="005D5757" w:rsidP="005D5757">
      <w:pPr>
        <w:pStyle w:val="af"/>
      </w:pPr>
      <w:r w:rsidRPr="005D5757">
        <w:t>Таблица 1.5 — Угрозы конфиденциальности и архитектурные меры противодействия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10"/>
        <w:gridCol w:w="3878"/>
        <w:gridCol w:w="1838"/>
      </w:tblGrid>
      <w:tr w:rsidR="005D5757" w:rsidRPr="005D5757" w14:paraId="3DA0A24A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CD600" w14:textId="77777777" w:rsidR="005D5757" w:rsidRPr="005D5757" w:rsidRDefault="005D5757" w:rsidP="005D5757">
            <w:pPr>
              <w:pStyle w:val="af2"/>
            </w:pPr>
            <w:r w:rsidRPr="005D5757">
              <w:t>Угроза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AA4F3" w14:textId="77777777" w:rsidR="005D5757" w:rsidRPr="005D5757" w:rsidRDefault="005D5757" w:rsidP="005D5757">
            <w:pPr>
              <w:pStyle w:val="af2"/>
            </w:pPr>
            <w:r w:rsidRPr="005D5757">
              <w:t>Архитектурная мера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6EE4C" w14:textId="77777777" w:rsidR="005D5757" w:rsidRPr="005D5757" w:rsidRDefault="005D5757" w:rsidP="005D5757">
            <w:pPr>
              <w:pStyle w:val="af2"/>
            </w:pPr>
            <w:r w:rsidRPr="005D5757">
              <w:t>Основание</w:t>
            </w:r>
          </w:p>
        </w:tc>
      </w:tr>
      <w:tr w:rsidR="005D5757" w:rsidRPr="005D5757" w14:paraId="1AB96D16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ED210" w14:textId="77777777" w:rsidR="005D5757" w:rsidRPr="005D5757" w:rsidRDefault="005D5757" w:rsidP="005D5757">
            <w:pPr>
              <w:pStyle w:val="af2"/>
            </w:pPr>
            <w:r w:rsidRPr="005D5757">
              <w:t>ПДн в тексте документа → 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DA034" w14:textId="77777777" w:rsidR="005D5757" w:rsidRPr="005D5757" w:rsidRDefault="005D5757" w:rsidP="005D5757">
            <w:pPr>
              <w:pStyle w:val="af2"/>
            </w:pPr>
            <w:r w:rsidRPr="005D5757">
              <w:t>Обязательный этап NER-обезличивания перед AI-коннектором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7D669" w14:textId="77777777" w:rsidR="005D5757" w:rsidRPr="005D5757" w:rsidRDefault="005D5757" w:rsidP="005D5757">
            <w:pPr>
              <w:pStyle w:val="af2"/>
            </w:pPr>
            <w:r w:rsidRPr="005D5757">
              <w:t>ФЗ-152 [17]</w:t>
            </w:r>
          </w:p>
        </w:tc>
      </w:tr>
      <w:tr w:rsidR="005D5757" w:rsidRPr="005D5757" w14:paraId="52FEB873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AB10B" w14:textId="77777777" w:rsidR="005D5757" w:rsidRPr="005D5757" w:rsidRDefault="005D5757" w:rsidP="005D5757">
            <w:pPr>
              <w:pStyle w:val="af2"/>
            </w:pPr>
            <w:r w:rsidRPr="005D5757">
              <w:t>Утечка БД → все данные сразу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6DADA" w14:textId="77777777" w:rsidR="005D5757" w:rsidRPr="005D5757" w:rsidRDefault="005D5757" w:rsidP="005D5757">
            <w:pPr>
              <w:pStyle w:val="af2"/>
              <w:rPr>
                <w:lang w:val="en-US"/>
              </w:rPr>
            </w:pPr>
            <w:r w:rsidRPr="005D5757">
              <w:t>Разделение</w:t>
            </w:r>
            <w:r w:rsidRPr="005D5757">
              <w:rPr>
                <w:lang w:val="en-US"/>
              </w:rPr>
              <w:t xml:space="preserve"> </w:t>
            </w:r>
            <w:r w:rsidRPr="005D5757">
              <w:t>таблиц</w:t>
            </w:r>
            <w:r w:rsidRPr="005D5757">
              <w:rPr>
                <w:lang w:val="en-US"/>
              </w:rPr>
              <w:t>: auth / profiles / balance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6873B" w14:textId="77777777" w:rsidR="005D5757" w:rsidRPr="005D5757" w:rsidRDefault="005D5757" w:rsidP="005D5757">
            <w:pPr>
              <w:pStyle w:val="af2"/>
            </w:pPr>
            <w:r w:rsidRPr="005D5757">
              <w:t>Принцип изоляции</w:t>
            </w:r>
          </w:p>
        </w:tc>
      </w:tr>
      <w:tr w:rsidR="005D5757" w:rsidRPr="005D5757" w14:paraId="49C1461A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701B3" w14:textId="77777777" w:rsidR="005D5757" w:rsidRPr="005D5757" w:rsidRDefault="005D5757" w:rsidP="005D5757">
            <w:pPr>
              <w:pStyle w:val="af2"/>
            </w:pPr>
            <w:r w:rsidRPr="005D5757">
              <w:t>ПДн в журналах системы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8F569" w14:textId="77777777" w:rsidR="005D5757" w:rsidRPr="005D5757" w:rsidRDefault="005D5757" w:rsidP="005D5757">
            <w:pPr>
              <w:pStyle w:val="af2"/>
            </w:pPr>
            <w:r w:rsidRPr="005D5757">
              <w:t>Хэши идентификаторов вместо прямых значений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B9EA0" w14:textId="77777777" w:rsidR="005D5757" w:rsidRPr="005D5757" w:rsidRDefault="005D5757" w:rsidP="005D5757">
            <w:pPr>
              <w:pStyle w:val="af2"/>
            </w:pPr>
            <w:r w:rsidRPr="005D5757">
              <w:t>ФЗ-152 [17]</w:t>
            </w:r>
          </w:p>
        </w:tc>
      </w:tr>
      <w:tr w:rsidR="005D5757" w:rsidRPr="005D5757" w14:paraId="298F4C21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B3574" w14:textId="77777777" w:rsidR="005D5757" w:rsidRPr="005D5757" w:rsidRDefault="005D5757" w:rsidP="005D5757">
            <w:pPr>
              <w:pStyle w:val="af2"/>
            </w:pPr>
            <w:r w:rsidRPr="005D5757">
              <w:t>Перехват при передаче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E6D18" w14:textId="77777777" w:rsidR="005D5757" w:rsidRPr="005D5757" w:rsidRDefault="005D5757" w:rsidP="005D5757">
            <w:pPr>
              <w:pStyle w:val="af2"/>
            </w:pPr>
            <w:r w:rsidRPr="005D5757">
              <w:t>TLS-шифрование всех внешних соединений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C1646" w14:textId="77777777" w:rsidR="005D5757" w:rsidRPr="005D5757" w:rsidRDefault="005D5757" w:rsidP="005D5757">
            <w:pPr>
              <w:pStyle w:val="af2"/>
            </w:pPr>
            <w:r w:rsidRPr="005D5757">
              <w:t>ФЗ-152 [17]</w:t>
            </w:r>
          </w:p>
        </w:tc>
      </w:tr>
      <w:tr w:rsidR="005D5757" w:rsidRPr="005D5757" w14:paraId="5423EBE2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85983" w14:textId="77777777" w:rsidR="005D5757" w:rsidRPr="005D5757" w:rsidRDefault="005D5757" w:rsidP="005D5757">
            <w:pPr>
              <w:pStyle w:val="af2"/>
            </w:pPr>
            <w:r w:rsidRPr="005D5757">
              <w:t>Несанкционированный доступ к файлам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EFA64" w14:textId="77777777" w:rsidR="005D5757" w:rsidRPr="005D5757" w:rsidRDefault="005D5757" w:rsidP="005D5757">
            <w:pPr>
              <w:pStyle w:val="af2"/>
            </w:pPr>
            <w:r w:rsidRPr="005D5757">
              <w:t>Уникальные непредсказуемые ключи S3, проверка владельца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8954A" w14:textId="77777777" w:rsidR="005D5757" w:rsidRPr="005D5757" w:rsidRDefault="005D5757" w:rsidP="005D5757">
            <w:pPr>
              <w:pStyle w:val="af2"/>
            </w:pPr>
            <w:r w:rsidRPr="005D5757">
              <w:t>Требование изоляции</w:t>
            </w:r>
          </w:p>
        </w:tc>
      </w:tr>
    </w:tbl>
    <w:p w14:paraId="011D1931" w14:textId="77777777" w:rsidR="005D5757" w:rsidRPr="005D5757" w:rsidRDefault="005D5757" w:rsidP="005D5757"/>
    <w:p w14:paraId="40AACD07" w14:textId="5BA86D78" w:rsidR="00EE08BF" w:rsidRDefault="005D5757" w:rsidP="005D5757">
      <w:r w:rsidRPr="005D5757">
        <w:t>Описанные подходы к защите персональных данных и конфиденциальности определяют ряд ключевых архитектурных ограничений, которые учитываются при проектировании в главе 2. Конкретная реализация соответствующих механизмов описана в главе 3</w:t>
      </w:r>
      <w:r w:rsidR="004E39C5" w:rsidRPr="004E39C5">
        <w:t>.</w:t>
      </w:r>
    </w:p>
    <w:p w14:paraId="48E6A7F9" w14:textId="61D96A22" w:rsidR="005D5757" w:rsidRDefault="005D5757" w:rsidP="005D5757">
      <w:pPr>
        <w:pStyle w:val="2"/>
      </w:pPr>
      <w:bookmarkStart w:id="17" w:name="_Toc227239283"/>
      <w:r>
        <w:t>1.6 Предварительные требования к серверной части системы</w:t>
      </w:r>
      <w:bookmarkEnd w:id="17"/>
    </w:p>
    <w:p w14:paraId="2C443C68" w14:textId="77777777" w:rsidR="005D5757" w:rsidRPr="005D5757" w:rsidRDefault="005D5757" w:rsidP="005D5757">
      <w:r w:rsidRPr="005D5757">
        <w:t>По результатам анализа рынка, конкурентных решений, методов обработки документов и требований к защите персональных данных (разделы 1.1–1.5) сформулированы предварительные требования к серверной части системы Dockee. Требования оформлены в соответствии с методологией Вигерса и Битти [5] и ГОСТ 34.602-2020 [23]. Требования описывают, что система должна обеспечить, без указания конкретной реализации — она определяется в главе 2.</w:t>
      </w:r>
    </w:p>
    <w:p w14:paraId="50CE1F72" w14:textId="77777777" w:rsidR="005D5757" w:rsidRPr="005D5757" w:rsidRDefault="005D5757" w:rsidP="005D5757">
      <w:r w:rsidRPr="005D5757">
        <w:lastRenderedPageBreak/>
        <w:t>При анализе конкурентов выявлено, что ни одно из рассмотренных решений не реализует обезличивание данных перед передачей документов в AI-модули и не предоставляет открытого API для интеграции. Исходя из этого, а также из выявленного в разделе 1.5 требования ФЗ-152, к серверной части предъявляется следующий перечень требований.</w:t>
      </w:r>
    </w:p>
    <w:p w14:paraId="0E994510" w14:textId="77777777" w:rsidR="005D5757" w:rsidRPr="005D5757" w:rsidRDefault="005D5757" w:rsidP="005D5757">
      <w:r w:rsidRPr="005D5757">
        <w:t>Функциональные требования охватывают следующие области. Сервер должен принимать документы в распространённых форматах и обеспечивать их хранение отдельно от структурированных данных. До передачи AI-модулю текст документа должен проходить обязательный этап обезличивания. Анализ документов должен выполняться асинхронно, не блокируя приём новых запросов. Результаты анализа должны храниться и предоставляться пользователю в структурированном виде. Доступ к документам и результатам должен быть ограничен рамками учётной записи владельца. Все значимые операции должны фиксироваться в журнале аудита без включения персональных данных.</w:t>
      </w:r>
    </w:p>
    <w:p w14:paraId="28FB38D3" w14:textId="77777777" w:rsidR="005D5757" w:rsidRPr="005D5757" w:rsidRDefault="005D5757" w:rsidP="005D5757">
      <w:r w:rsidRPr="005D5757">
        <w:t>Нефункциональные требования определяют качественные характеристики системы. В части безопасности обработка персональных данных должна соответствовать ФЗ-152; данные аутентификации и персональные данные должны храниться раздельно; передача данных защищается шифрованием. В части производительности длительная обработка документов не должна блокировать приём запросов. В части надёжности сбой компонента анализа не должен влиять на доступность остальных функций. В части поддерживаемости замена AI-провайдера или СУБД не должна затрагивать смежные компоненты системы.</w:t>
      </w:r>
    </w:p>
    <w:p w14:paraId="48BFD177" w14:textId="77777777" w:rsidR="005D5757" w:rsidRPr="005D5757" w:rsidRDefault="005D5757" w:rsidP="005D5757">
      <w:pPr>
        <w:pStyle w:val="af"/>
      </w:pPr>
      <w:r w:rsidRPr="005D5757">
        <w:t>Таблица 1.6 — Предварительные требования к серверной части системы Dockee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"/>
        <w:gridCol w:w="2436"/>
        <w:gridCol w:w="4053"/>
        <w:gridCol w:w="644"/>
        <w:gridCol w:w="1347"/>
      </w:tblGrid>
      <w:tr w:rsidR="005D5757" w:rsidRPr="005D5757" w14:paraId="57E982FE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3A1C5" w14:textId="77777777" w:rsidR="005D5757" w:rsidRPr="005D5757" w:rsidRDefault="005D5757" w:rsidP="005D5757">
            <w:pPr>
              <w:pStyle w:val="af2"/>
            </w:pPr>
            <w:r w:rsidRPr="005D5757"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1A662" w14:textId="77777777" w:rsidR="005D5757" w:rsidRPr="005D5757" w:rsidRDefault="005D5757" w:rsidP="005D5757">
            <w:pPr>
              <w:pStyle w:val="af2"/>
            </w:pPr>
            <w:r w:rsidRPr="005D5757">
              <w:t>Требование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8D0B4" w14:textId="77777777" w:rsidR="005D5757" w:rsidRPr="005D5757" w:rsidRDefault="005D5757" w:rsidP="005D5757">
            <w:pPr>
              <w:pStyle w:val="af2"/>
            </w:pPr>
            <w:r w:rsidRPr="005D5757">
              <w:t>Содержание (ЧТО, не КАК)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B3E5E" w14:textId="77777777" w:rsidR="005D5757" w:rsidRPr="005D5757" w:rsidRDefault="005D5757" w:rsidP="005D5757">
            <w:pPr>
              <w:pStyle w:val="af2"/>
            </w:pPr>
            <w:r w:rsidRPr="005D5757">
              <w:t>Тип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5FBB" w14:textId="77777777" w:rsidR="005D5757" w:rsidRPr="005D5757" w:rsidRDefault="005D5757" w:rsidP="005D5757">
            <w:pPr>
              <w:pStyle w:val="af2"/>
            </w:pPr>
            <w:r w:rsidRPr="005D5757">
              <w:t>Приоритет</w:t>
            </w:r>
          </w:p>
        </w:tc>
      </w:tr>
      <w:tr w:rsidR="005D5757" w:rsidRPr="005D5757" w14:paraId="6E43FCCB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32011" w14:textId="77777777" w:rsidR="005D5757" w:rsidRPr="005D5757" w:rsidRDefault="005D5757" w:rsidP="005D5757">
            <w:pPr>
              <w:pStyle w:val="af2"/>
            </w:pPr>
            <w:r w:rsidRPr="005D5757">
              <w:t>Ф-1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20530" w14:textId="77777777" w:rsidR="005D5757" w:rsidRPr="005D5757" w:rsidRDefault="005D5757" w:rsidP="005D5757">
            <w:pPr>
              <w:pStyle w:val="af2"/>
            </w:pPr>
            <w:r w:rsidRPr="005D5757">
              <w:t>Хранение документов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DFA8D" w14:textId="77777777" w:rsidR="005D5757" w:rsidRPr="005D5757" w:rsidRDefault="005D5757" w:rsidP="005D5757">
            <w:pPr>
              <w:pStyle w:val="af2"/>
            </w:pPr>
            <w:r w:rsidRPr="005D5757">
              <w:t>Файлы хранятся отдельно от структурированных данных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1AD4B" w14:textId="77777777" w:rsidR="005D5757" w:rsidRPr="005D5757" w:rsidRDefault="005D5757" w:rsidP="005D5757">
            <w:pPr>
              <w:pStyle w:val="af2"/>
            </w:pPr>
            <w:r w:rsidRPr="005D5757">
              <w:t>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1E752" w14:textId="77777777" w:rsidR="005D5757" w:rsidRPr="005D5757" w:rsidRDefault="005D5757" w:rsidP="005D5757">
            <w:pPr>
              <w:pStyle w:val="af2"/>
            </w:pPr>
            <w:r w:rsidRPr="005D5757">
              <w:t>Высокий</w:t>
            </w:r>
          </w:p>
        </w:tc>
      </w:tr>
      <w:tr w:rsidR="005D5757" w:rsidRPr="005D5757" w14:paraId="34B5A135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5E6F1" w14:textId="77777777" w:rsidR="005D5757" w:rsidRPr="005D5757" w:rsidRDefault="005D5757" w:rsidP="005D5757">
            <w:pPr>
              <w:pStyle w:val="af2"/>
            </w:pPr>
            <w:r w:rsidRPr="005D5757">
              <w:t>Ф-2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9744F" w14:textId="77777777" w:rsidR="005D5757" w:rsidRPr="005D5757" w:rsidRDefault="005D5757" w:rsidP="005D5757">
            <w:pPr>
              <w:pStyle w:val="af2"/>
            </w:pPr>
            <w:r w:rsidRPr="005D5757">
              <w:t>Обезличивание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BC7D" w14:textId="77777777" w:rsidR="005D5757" w:rsidRPr="005D5757" w:rsidRDefault="005D5757" w:rsidP="005D5757">
            <w:pPr>
              <w:pStyle w:val="af2"/>
            </w:pPr>
            <w:r w:rsidRPr="005D5757">
              <w:t>Текст документа освобождается от ПДн до передачи AI-модулю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ECD52" w14:textId="77777777" w:rsidR="005D5757" w:rsidRPr="005D5757" w:rsidRDefault="005D5757" w:rsidP="005D5757">
            <w:pPr>
              <w:pStyle w:val="af2"/>
            </w:pPr>
            <w:r w:rsidRPr="005D5757">
              <w:t>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78852" w14:textId="77777777" w:rsidR="005D5757" w:rsidRPr="005D5757" w:rsidRDefault="005D5757" w:rsidP="005D5757">
            <w:pPr>
              <w:pStyle w:val="af2"/>
            </w:pPr>
            <w:r w:rsidRPr="005D5757">
              <w:t>Высокий</w:t>
            </w:r>
          </w:p>
        </w:tc>
      </w:tr>
      <w:tr w:rsidR="005D5757" w:rsidRPr="005D5757" w14:paraId="6963EA5B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64BFD" w14:textId="77777777" w:rsidR="005D5757" w:rsidRPr="005D5757" w:rsidRDefault="005D5757" w:rsidP="005D5757">
            <w:pPr>
              <w:pStyle w:val="af2"/>
            </w:pPr>
            <w:r w:rsidRPr="005D5757">
              <w:t>Ф-</w:t>
            </w:r>
            <w:r w:rsidRPr="005D5757">
              <w:lastRenderedPageBreak/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E0BAB" w14:textId="77777777" w:rsidR="005D5757" w:rsidRPr="005D5757" w:rsidRDefault="005D5757" w:rsidP="005D5757">
            <w:pPr>
              <w:pStyle w:val="af2"/>
            </w:pPr>
            <w:r w:rsidRPr="005D5757">
              <w:lastRenderedPageBreak/>
              <w:t>Асинхронный анализ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26207" w14:textId="77777777" w:rsidR="005D5757" w:rsidRPr="005D5757" w:rsidRDefault="005D5757" w:rsidP="005D5757">
            <w:pPr>
              <w:pStyle w:val="af2"/>
            </w:pPr>
            <w:r w:rsidRPr="005D5757">
              <w:t xml:space="preserve">Анализ не блокирует приём новых </w:t>
            </w:r>
            <w:r w:rsidRPr="005D5757">
              <w:lastRenderedPageBreak/>
              <w:t>запросов, результат сохраняется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7AE9E" w14:textId="77777777" w:rsidR="005D5757" w:rsidRPr="005D5757" w:rsidRDefault="005D5757" w:rsidP="005D5757">
            <w:pPr>
              <w:pStyle w:val="af2"/>
            </w:pPr>
            <w:r w:rsidRPr="005D5757">
              <w:lastRenderedPageBreak/>
              <w:t>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2917B" w14:textId="77777777" w:rsidR="005D5757" w:rsidRPr="005D5757" w:rsidRDefault="005D5757" w:rsidP="005D5757">
            <w:pPr>
              <w:pStyle w:val="af2"/>
            </w:pPr>
            <w:r w:rsidRPr="005D5757">
              <w:t>Высокий</w:t>
            </w:r>
          </w:p>
        </w:tc>
      </w:tr>
      <w:tr w:rsidR="005D5757" w:rsidRPr="005D5757" w14:paraId="4FE37535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29A9F" w14:textId="77777777" w:rsidR="005D5757" w:rsidRPr="005D5757" w:rsidRDefault="005D5757" w:rsidP="005D5757">
            <w:pPr>
              <w:pStyle w:val="af2"/>
            </w:pPr>
            <w:r w:rsidRPr="005D5757">
              <w:t>Ф-4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29F5F" w14:textId="77777777" w:rsidR="005D5757" w:rsidRPr="005D5757" w:rsidRDefault="005D5757" w:rsidP="005D5757">
            <w:pPr>
              <w:pStyle w:val="af2"/>
            </w:pPr>
            <w:r w:rsidRPr="005D5757">
              <w:t>Доступ к результатам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90902" w14:textId="77777777" w:rsidR="005D5757" w:rsidRPr="005D5757" w:rsidRDefault="005D5757" w:rsidP="005D5757">
            <w:pPr>
              <w:pStyle w:val="af2"/>
            </w:pPr>
            <w:r w:rsidRPr="005D5757">
              <w:t>Пользователь получает структурированный результат по завершении анализа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5132" w14:textId="77777777" w:rsidR="005D5757" w:rsidRPr="005D5757" w:rsidRDefault="005D5757" w:rsidP="005D5757">
            <w:pPr>
              <w:pStyle w:val="af2"/>
            </w:pPr>
            <w:r w:rsidRPr="005D5757">
              <w:t>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698DF" w14:textId="77777777" w:rsidR="005D5757" w:rsidRPr="005D5757" w:rsidRDefault="005D5757" w:rsidP="005D5757">
            <w:pPr>
              <w:pStyle w:val="af2"/>
            </w:pPr>
            <w:r w:rsidRPr="005D5757">
              <w:t>Высокий</w:t>
            </w:r>
          </w:p>
        </w:tc>
      </w:tr>
      <w:tr w:rsidR="005D5757" w:rsidRPr="005D5757" w14:paraId="36087D6F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4560E" w14:textId="77777777" w:rsidR="005D5757" w:rsidRPr="005D5757" w:rsidRDefault="005D5757" w:rsidP="005D5757">
            <w:pPr>
              <w:pStyle w:val="af2"/>
            </w:pPr>
            <w:r w:rsidRPr="005D5757">
              <w:t>Ф-5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65530" w14:textId="77777777" w:rsidR="005D5757" w:rsidRPr="005D5757" w:rsidRDefault="005D5757" w:rsidP="005D5757">
            <w:pPr>
              <w:pStyle w:val="af2"/>
            </w:pPr>
            <w:r w:rsidRPr="005D5757">
              <w:t>Изоляция данных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F072C" w14:textId="77777777" w:rsidR="005D5757" w:rsidRPr="005D5757" w:rsidRDefault="005D5757" w:rsidP="005D5757">
            <w:pPr>
              <w:pStyle w:val="af2"/>
            </w:pPr>
            <w:r w:rsidRPr="005D5757">
              <w:t>Пользователь видит только свои документы и результаты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32330" w14:textId="77777777" w:rsidR="005D5757" w:rsidRPr="005D5757" w:rsidRDefault="005D5757" w:rsidP="005D5757">
            <w:pPr>
              <w:pStyle w:val="af2"/>
            </w:pPr>
            <w:r w:rsidRPr="005D5757">
              <w:t>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9BA2F" w14:textId="77777777" w:rsidR="005D5757" w:rsidRPr="005D5757" w:rsidRDefault="005D5757" w:rsidP="005D5757">
            <w:pPr>
              <w:pStyle w:val="af2"/>
            </w:pPr>
            <w:r w:rsidRPr="005D5757">
              <w:t>Высокий</w:t>
            </w:r>
          </w:p>
        </w:tc>
      </w:tr>
      <w:tr w:rsidR="005D5757" w:rsidRPr="005D5757" w14:paraId="66E41288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0D56D" w14:textId="77777777" w:rsidR="005D5757" w:rsidRPr="005D5757" w:rsidRDefault="005D5757" w:rsidP="005D5757">
            <w:pPr>
              <w:pStyle w:val="af2"/>
            </w:pPr>
            <w:r w:rsidRPr="005D5757">
              <w:t>Ф-6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8A917" w14:textId="77777777" w:rsidR="005D5757" w:rsidRPr="005D5757" w:rsidRDefault="005D5757" w:rsidP="005D5757">
            <w:pPr>
              <w:pStyle w:val="af2"/>
            </w:pPr>
            <w:r w:rsidRPr="005D5757">
              <w:t>Аутентификация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B9FD0" w14:textId="77777777" w:rsidR="005D5757" w:rsidRPr="005D5757" w:rsidRDefault="005D5757" w:rsidP="005D5757">
            <w:pPr>
              <w:pStyle w:val="af2"/>
            </w:pPr>
            <w:r w:rsidRPr="005D5757">
              <w:t>Доступ к функциям системы требует верификации пользователя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EBAD7" w14:textId="77777777" w:rsidR="005D5757" w:rsidRPr="005D5757" w:rsidRDefault="005D5757" w:rsidP="005D5757">
            <w:pPr>
              <w:pStyle w:val="af2"/>
            </w:pPr>
            <w:r w:rsidRPr="005D5757">
              <w:t>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2A07F" w14:textId="77777777" w:rsidR="005D5757" w:rsidRPr="005D5757" w:rsidRDefault="005D5757" w:rsidP="005D5757">
            <w:pPr>
              <w:pStyle w:val="af2"/>
            </w:pPr>
            <w:r w:rsidRPr="005D5757">
              <w:t>Высокий</w:t>
            </w:r>
          </w:p>
        </w:tc>
      </w:tr>
      <w:tr w:rsidR="005D5757" w:rsidRPr="005D5757" w14:paraId="7CF0B417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7E8E9" w14:textId="77777777" w:rsidR="005D5757" w:rsidRPr="005D5757" w:rsidRDefault="005D5757" w:rsidP="005D5757">
            <w:pPr>
              <w:pStyle w:val="af2"/>
            </w:pPr>
            <w:r w:rsidRPr="005D5757">
              <w:t>Ф-7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F1601" w14:textId="77777777" w:rsidR="005D5757" w:rsidRPr="005D5757" w:rsidRDefault="005D5757" w:rsidP="005D5757">
            <w:pPr>
              <w:pStyle w:val="af2"/>
            </w:pPr>
            <w:r w:rsidRPr="005D5757">
              <w:t>Аудит операций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BD24C" w14:textId="77777777" w:rsidR="005D5757" w:rsidRPr="005D5757" w:rsidRDefault="005D5757" w:rsidP="005D5757">
            <w:pPr>
              <w:pStyle w:val="af2"/>
            </w:pPr>
            <w:r w:rsidRPr="005D5757">
              <w:t>Значимые события фиксируются в журнале без ПДн в записях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F6E5A" w14:textId="77777777" w:rsidR="005D5757" w:rsidRPr="005D5757" w:rsidRDefault="005D5757" w:rsidP="005D5757">
            <w:pPr>
              <w:pStyle w:val="af2"/>
            </w:pPr>
            <w:r w:rsidRPr="005D5757">
              <w:t>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93AC6" w14:textId="77777777" w:rsidR="005D5757" w:rsidRPr="005D5757" w:rsidRDefault="005D5757" w:rsidP="005D5757">
            <w:pPr>
              <w:pStyle w:val="af2"/>
            </w:pPr>
            <w:r w:rsidRPr="005D5757">
              <w:t>Высокий</w:t>
            </w:r>
          </w:p>
        </w:tc>
      </w:tr>
      <w:tr w:rsidR="005D5757" w:rsidRPr="005D5757" w14:paraId="492E5885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9C15B" w14:textId="77777777" w:rsidR="005D5757" w:rsidRPr="005D5757" w:rsidRDefault="005D5757" w:rsidP="005D5757">
            <w:pPr>
              <w:pStyle w:val="af2"/>
            </w:pPr>
            <w:r w:rsidRPr="005D5757">
              <w:t>Ф-8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B8238" w14:textId="77777777" w:rsidR="005D5757" w:rsidRPr="005D5757" w:rsidRDefault="005D5757" w:rsidP="005D5757">
            <w:pPr>
              <w:pStyle w:val="af2"/>
            </w:pPr>
            <w:r w:rsidRPr="005D5757">
              <w:t>Тарифный контроль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F8717" w14:textId="77777777" w:rsidR="005D5757" w:rsidRPr="005D5757" w:rsidRDefault="005D5757" w:rsidP="005D5757">
            <w:pPr>
              <w:pStyle w:val="af2"/>
            </w:pPr>
            <w:r w:rsidRPr="005D5757">
              <w:t>Количество операций анализа ограничено тарифным балансом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E7B2A" w14:textId="77777777" w:rsidR="005D5757" w:rsidRPr="005D5757" w:rsidRDefault="005D5757" w:rsidP="005D5757">
            <w:pPr>
              <w:pStyle w:val="af2"/>
            </w:pPr>
            <w:r w:rsidRPr="005D5757">
              <w:t>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7ACD6" w14:textId="77777777" w:rsidR="005D5757" w:rsidRPr="005D5757" w:rsidRDefault="005D5757" w:rsidP="005D5757">
            <w:pPr>
              <w:pStyle w:val="af2"/>
            </w:pPr>
            <w:r w:rsidRPr="005D5757">
              <w:t>Средний</w:t>
            </w:r>
          </w:p>
        </w:tc>
      </w:tr>
      <w:tr w:rsidR="005D5757" w:rsidRPr="005D5757" w14:paraId="6EA256BF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6CACC" w14:textId="77777777" w:rsidR="005D5757" w:rsidRPr="005D5757" w:rsidRDefault="005D5757" w:rsidP="005D5757">
            <w:pPr>
              <w:pStyle w:val="af2"/>
            </w:pPr>
            <w:r w:rsidRPr="005D5757">
              <w:t>Б-1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EBDD7" w14:textId="77777777" w:rsidR="005D5757" w:rsidRPr="005D5757" w:rsidRDefault="005D5757" w:rsidP="005D5757">
            <w:pPr>
              <w:pStyle w:val="af2"/>
            </w:pPr>
            <w:r w:rsidRPr="005D5757">
              <w:t>Защита ПДн (ФЗ-152)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5B0C1" w14:textId="77777777" w:rsidR="005D5757" w:rsidRPr="005D5757" w:rsidRDefault="005D5757" w:rsidP="005D5757">
            <w:pPr>
              <w:pStyle w:val="af2"/>
            </w:pPr>
            <w:r w:rsidRPr="005D5757">
              <w:t>Обработка ПДн соответствует требованиям закона [17]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AB92E" w14:textId="77777777" w:rsidR="005D5757" w:rsidRPr="005D5757" w:rsidRDefault="005D5757" w:rsidP="005D5757">
            <w:pPr>
              <w:pStyle w:val="af2"/>
            </w:pPr>
            <w:r w:rsidRPr="005D5757">
              <w:t>НФ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EBDC1" w14:textId="77777777" w:rsidR="005D5757" w:rsidRPr="005D5757" w:rsidRDefault="005D5757" w:rsidP="005D5757">
            <w:pPr>
              <w:pStyle w:val="af2"/>
            </w:pPr>
            <w:r w:rsidRPr="005D5757">
              <w:t>Высокий</w:t>
            </w:r>
          </w:p>
        </w:tc>
      </w:tr>
      <w:tr w:rsidR="005D5757" w:rsidRPr="005D5757" w14:paraId="440C838E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6E215" w14:textId="77777777" w:rsidR="005D5757" w:rsidRPr="005D5757" w:rsidRDefault="005D5757" w:rsidP="005D5757">
            <w:pPr>
              <w:pStyle w:val="af2"/>
            </w:pPr>
            <w:r w:rsidRPr="005D5757">
              <w:t>Б-2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C33D9" w14:textId="77777777" w:rsidR="005D5757" w:rsidRPr="005D5757" w:rsidRDefault="005D5757" w:rsidP="005D5757">
            <w:pPr>
              <w:pStyle w:val="af2"/>
            </w:pPr>
            <w:r w:rsidRPr="005D5757">
              <w:t>Разделение данных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DB4BF" w14:textId="77777777" w:rsidR="005D5757" w:rsidRPr="005D5757" w:rsidRDefault="005D5757" w:rsidP="005D5757">
            <w:pPr>
              <w:pStyle w:val="af2"/>
            </w:pPr>
            <w:r w:rsidRPr="005D5757">
              <w:t>Auth, персональные данные и баланс хранятся изолированно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BBD9C" w14:textId="77777777" w:rsidR="005D5757" w:rsidRPr="005D5757" w:rsidRDefault="005D5757" w:rsidP="005D5757">
            <w:pPr>
              <w:pStyle w:val="af2"/>
            </w:pPr>
            <w:r w:rsidRPr="005D5757">
              <w:t>НФ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5C252" w14:textId="77777777" w:rsidR="005D5757" w:rsidRPr="005D5757" w:rsidRDefault="005D5757" w:rsidP="005D5757">
            <w:pPr>
              <w:pStyle w:val="af2"/>
            </w:pPr>
            <w:r w:rsidRPr="005D5757">
              <w:t>Высокий</w:t>
            </w:r>
          </w:p>
        </w:tc>
      </w:tr>
      <w:tr w:rsidR="005D5757" w:rsidRPr="005D5757" w14:paraId="719112AE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FA82B" w14:textId="77777777" w:rsidR="005D5757" w:rsidRPr="005D5757" w:rsidRDefault="005D5757" w:rsidP="005D5757">
            <w:pPr>
              <w:pStyle w:val="af2"/>
            </w:pPr>
            <w:r w:rsidRPr="005D5757">
              <w:t>Б-3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33B55" w14:textId="77777777" w:rsidR="005D5757" w:rsidRPr="005D5757" w:rsidRDefault="005D5757" w:rsidP="005D5757">
            <w:pPr>
              <w:pStyle w:val="af2"/>
            </w:pPr>
            <w:r w:rsidRPr="005D5757">
              <w:t>Шифрование передачи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81130" w14:textId="77777777" w:rsidR="005D5757" w:rsidRPr="005D5757" w:rsidRDefault="005D5757" w:rsidP="005D5757">
            <w:pPr>
              <w:pStyle w:val="af2"/>
            </w:pPr>
            <w:r w:rsidRPr="005D5757">
              <w:t>Все внешние соединения защищены шифрованием канала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801BA" w14:textId="77777777" w:rsidR="005D5757" w:rsidRPr="005D5757" w:rsidRDefault="005D5757" w:rsidP="005D5757">
            <w:pPr>
              <w:pStyle w:val="af2"/>
            </w:pPr>
            <w:r w:rsidRPr="005D5757">
              <w:t>НФ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72B9E" w14:textId="77777777" w:rsidR="005D5757" w:rsidRPr="005D5757" w:rsidRDefault="005D5757" w:rsidP="005D5757">
            <w:pPr>
              <w:pStyle w:val="af2"/>
            </w:pPr>
            <w:r w:rsidRPr="005D5757">
              <w:t>Высокий</w:t>
            </w:r>
          </w:p>
        </w:tc>
      </w:tr>
      <w:tr w:rsidR="005D5757" w:rsidRPr="005D5757" w14:paraId="363E2321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68596" w14:textId="77777777" w:rsidR="005D5757" w:rsidRPr="005D5757" w:rsidRDefault="005D5757" w:rsidP="005D5757">
            <w:pPr>
              <w:pStyle w:val="af2"/>
            </w:pPr>
            <w:r w:rsidRPr="005D5757">
              <w:t>П-1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FA661" w14:textId="77777777" w:rsidR="005D5757" w:rsidRPr="005D5757" w:rsidRDefault="005D5757" w:rsidP="005D5757">
            <w:pPr>
              <w:pStyle w:val="af2"/>
            </w:pPr>
            <w:r w:rsidRPr="005D5757">
              <w:t>Производительность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EBDBD" w14:textId="77777777" w:rsidR="005D5757" w:rsidRPr="005D5757" w:rsidRDefault="005D5757" w:rsidP="005D5757">
            <w:pPr>
              <w:pStyle w:val="af2"/>
            </w:pPr>
            <w:r w:rsidRPr="005D5757">
              <w:t>Длительная обработка не блокирует приём новых запросов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1E816" w14:textId="77777777" w:rsidR="005D5757" w:rsidRPr="005D5757" w:rsidRDefault="005D5757" w:rsidP="005D5757">
            <w:pPr>
              <w:pStyle w:val="af2"/>
            </w:pPr>
            <w:r w:rsidRPr="005D5757">
              <w:t>НФ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1412D" w14:textId="77777777" w:rsidR="005D5757" w:rsidRPr="005D5757" w:rsidRDefault="005D5757" w:rsidP="005D5757">
            <w:pPr>
              <w:pStyle w:val="af2"/>
            </w:pPr>
            <w:r w:rsidRPr="005D5757">
              <w:t>Высокий</w:t>
            </w:r>
          </w:p>
        </w:tc>
      </w:tr>
      <w:tr w:rsidR="005D5757" w:rsidRPr="005D5757" w14:paraId="068A1487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68348" w14:textId="77777777" w:rsidR="005D5757" w:rsidRPr="005D5757" w:rsidRDefault="005D5757" w:rsidP="005D5757">
            <w:pPr>
              <w:pStyle w:val="af2"/>
            </w:pPr>
            <w:r w:rsidRPr="005D5757">
              <w:t>П-2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70FEA" w14:textId="77777777" w:rsidR="005D5757" w:rsidRPr="005D5757" w:rsidRDefault="005D5757" w:rsidP="005D5757">
            <w:pPr>
              <w:pStyle w:val="af2"/>
            </w:pPr>
            <w:r w:rsidRPr="005D5757">
              <w:t>Надёжность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44AB" w14:textId="77777777" w:rsidR="005D5757" w:rsidRPr="005D5757" w:rsidRDefault="005D5757" w:rsidP="005D5757">
            <w:pPr>
              <w:pStyle w:val="af2"/>
            </w:pPr>
            <w:r w:rsidRPr="005D5757">
              <w:t>Сбой компонента анализа не влияет на доступность API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94AF4" w14:textId="77777777" w:rsidR="005D5757" w:rsidRPr="005D5757" w:rsidRDefault="005D5757" w:rsidP="005D5757">
            <w:pPr>
              <w:pStyle w:val="af2"/>
            </w:pPr>
            <w:r w:rsidRPr="005D5757">
              <w:t>НФ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D7623" w14:textId="77777777" w:rsidR="005D5757" w:rsidRPr="005D5757" w:rsidRDefault="005D5757" w:rsidP="005D5757">
            <w:pPr>
              <w:pStyle w:val="af2"/>
            </w:pPr>
            <w:r w:rsidRPr="005D5757">
              <w:t>Высокий</w:t>
            </w:r>
          </w:p>
        </w:tc>
      </w:tr>
      <w:tr w:rsidR="005D5757" w:rsidRPr="005D5757" w14:paraId="46D09D35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24399" w14:textId="77777777" w:rsidR="005D5757" w:rsidRPr="005D5757" w:rsidRDefault="005D5757" w:rsidP="005D5757">
            <w:pPr>
              <w:pStyle w:val="af2"/>
            </w:pPr>
            <w:r w:rsidRPr="005D5757">
              <w:t>П-3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84C80" w14:textId="77777777" w:rsidR="005D5757" w:rsidRPr="005D5757" w:rsidRDefault="005D5757" w:rsidP="005D5757">
            <w:pPr>
              <w:pStyle w:val="af2"/>
            </w:pPr>
            <w:r w:rsidRPr="005D5757">
              <w:t>Масштабируемость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BB786" w14:textId="77777777" w:rsidR="005D5757" w:rsidRPr="005D5757" w:rsidRDefault="005D5757" w:rsidP="005D5757">
            <w:pPr>
              <w:pStyle w:val="af2"/>
            </w:pPr>
            <w:r w:rsidRPr="005D5757">
              <w:t>Компоненты приёма и обработки масштабируются независимо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C4E2C" w14:textId="77777777" w:rsidR="005D5757" w:rsidRPr="005D5757" w:rsidRDefault="005D5757" w:rsidP="005D5757">
            <w:pPr>
              <w:pStyle w:val="af2"/>
            </w:pPr>
            <w:r w:rsidRPr="005D5757">
              <w:t>НФ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FB431" w14:textId="77777777" w:rsidR="005D5757" w:rsidRPr="005D5757" w:rsidRDefault="005D5757" w:rsidP="005D5757">
            <w:pPr>
              <w:pStyle w:val="af2"/>
            </w:pPr>
            <w:r w:rsidRPr="005D5757">
              <w:t>Средний</w:t>
            </w:r>
          </w:p>
        </w:tc>
      </w:tr>
      <w:tr w:rsidR="005D5757" w:rsidRPr="005D5757" w14:paraId="0D2AC054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BD930" w14:textId="77777777" w:rsidR="005D5757" w:rsidRPr="005D5757" w:rsidRDefault="005D5757" w:rsidP="005D5757">
            <w:pPr>
              <w:pStyle w:val="af2"/>
            </w:pPr>
            <w:r w:rsidRPr="005D5757">
              <w:t>П-4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7E599" w14:textId="77777777" w:rsidR="005D5757" w:rsidRPr="005D5757" w:rsidRDefault="005D5757" w:rsidP="005D5757">
            <w:pPr>
              <w:pStyle w:val="af2"/>
            </w:pPr>
            <w:r w:rsidRPr="005D5757">
              <w:t>Поддерживаемость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FEC49" w14:textId="77777777" w:rsidR="005D5757" w:rsidRPr="005D5757" w:rsidRDefault="005D5757" w:rsidP="005D5757">
            <w:pPr>
              <w:pStyle w:val="af2"/>
            </w:pPr>
            <w:r w:rsidRPr="005D5757">
              <w:t>Замена AI-провайдера или СУБД не затрагивает смежные компоненты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86DDB" w14:textId="77777777" w:rsidR="005D5757" w:rsidRPr="005D5757" w:rsidRDefault="005D5757" w:rsidP="005D5757">
            <w:pPr>
              <w:pStyle w:val="af2"/>
            </w:pPr>
            <w:r w:rsidRPr="005D5757">
              <w:t>НФ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B5363" w14:textId="77777777" w:rsidR="005D5757" w:rsidRPr="005D5757" w:rsidRDefault="005D5757" w:rsidP="005D5757">
            <w:pPr>
              <w:pStyle w:val="af2"/>
            </w:pPr>
            <w:r w:rsidRPr="005D5757">
              <w:t>Средний</w:t>
            </w:r>
          </w:p>
        </w:tc>
      </w:tr>
    </w:tbl>
    <w:p w14:paraId="089DA06A" w14:textId="77777777" w:rsidR="005D5757" w:rsidRDefault="005D5757" w:rsidP="00AB6230">
      <w:pPr>
        <w:ind w:firstLine="0"/>
      </w:pPr>
    </w:p>
    <w:p w14:paraId="16D11AB6" w14:textId="7D960ABE" w:rsidR="00AB6230" w:rsidRDefault="00AB6230" w:rsidP="00AB6230">
      <w:pPr>
        <w:pStyle w:val="2"/>
      </w:pPr>
      <w:bookmarkStart w:id="18" w:name="_Toc227239284"/>
      <w:r>
        <w:t>Выводы по главе 1</w:t>
      </w:r>
      <w:bookmarkEnd w:id="18"/>
    </w:p>
    <w:p w14:paraId="7546E918" w14:textId="3153CE11" w:rsidR="00AB6230" w:rsidRPr="00AB6230" w:rsidRDefault="00AB6230" w:rsidP="00AB6230">
      <w:r w:rsidRPr="00AB6230">
        <w:t xml:space="preserve">В результате исследования предметной области и анализа технологий установлено следующее. Рынок автоматизированного анализа юридических документов находится в фазе активного роста с ежегодным приростом 10–14%; ключевыми незакрытыми потребностями являются выявление мошеннических схем и обеспечение конфиденциальности данных при использовании внешних AI-сервисов. Анализ конкурентов показал, что отраслевым стандартом является асинхронная pipeline-обработка документов с раздельным хранением файлов и </w:t>
      </w:r>
      <w:r w:rsidRPr="00AB6230">
        <w:lastRenderedPageBreak/>
        <w:t>метаданных; при этом ни одно из рассмотренных решений не реализует обезличивание данных перед AI-анализом. Анализ требований к защите персональных данных подтвердил, что NER-обезличивание является не опциональной функцией, а обязательным архитектурным требованием, вытекающим из действующего законодательства [17]. Для реализации требований поддерживаемости и масштабируемости наиболее подходящим является паттерн чистой архитектуры с трёхслойной организацией серверного приложения [20]. Сформулированные предварительные требования к системе (15 требований) служат основой для проектирования архитектуры в главе 2</w:t>
      </w:r>
      <w:r>
        <w:t>.</w:t>
      </w:r>
    </w:p>
    <w:p w14:paraId="083496C8" w14:textId="77777777" w:rsidR="00EE08BF" w:rsidRPr="00EE08BF" w:rsidRDefault="00EE08BF" w:rsidP="00EE08BF"/>
    <w:p w14:paraId="4AE034A8" w14:textId="77777777" w:rsidR="00EE08BF" w:rsidRPr="00EE08BF" w:rsidRDefault="00EE08BF" w:rsidP="00EE08BF"/>
    <w:p w14:paraId="19C5AD31" w14:textId="7AE53B3A" w:rsidR="002D20A0" w:rsidRPr="00423024" w:rsidRDefault="00A91697" w:rsidP="00A91697">
      <w:pPr>
        <w:pStyle w:val="1"/>
      </w:pPr>
      <w:bookmarkStart w:id="19" w:name="_Toc227239285"/>
      <w:r>
        <w:lastRenderedPageBreak/>
        <w:t xml:space="preserve">2 </w:t>
      </w:r>
      <w:r w:rsidR="006633AF">
        <w:t xml:space="preserve">Проектирование </w:t>
      </w:r>
      <w:r w:rsidR="001565EA">
        <w:t xml:space="preserve">серверной части </w:t>
      </w:r>
      <w:r w:rsidR="006633AF">
        <w:t xml:space="preserve">системы </w:t>
      </w:r>
      <w:r w:rsidR="006633AF">
        <w:rPr>
          <w:lang w:val="en-US"/>
        </w:rPr>
        <w:t>DOCKEE</w:t>
      </w:r>
      <w:bookmarkEnd w:id="19"/>
    </w:p>
    <w:p w14:paraId="38F765DD" w14:textId="1DA95B7C" w:rsidR="00071137" w:rsidRDefault="00071137" w:rsidP="00071137">
      <w:pPr>
        <w:pStyle w:val="2"/>
      </w:pPr>
      <w:bookmarkStart w:id="20" w:name="_Toc227239286"/>
      <w:r>
        <w:t xml:space="preserve">2.1 </w:t>
      </w:r>
      <w:r w:rsidR="005D5757">
        <w:t>Моделирование бизнес-процессов серверной части</w:t>
      </w:r>
      <w:bookmarkEnd w:id="20"/>
    </w:p>
    <w:p w14:paraId="3BBC68DD" w14:textId="77777777" w:rsidR="005D5757" w:rsidRPr="005D5757" w:rsidRDefault="005D5757" w:rsidP="005D5757">
      <w:r w:rsidRPr="005D5757">
        <w:t>Бизнес-процессы серверной части описывают взаимодействие программных компонентов системы между собой и с внешними сервисами — без привязки к конкретным технологиям и протоколам. Акторами процессов являются не пользователи-люди, а компоненты серверной части: Диспетчер запросов, Модуль аутентификации, Файловый сервис, Диспетчер очереди, Модуль обезличивания, AI-коннектор, DB-коннектор, Модуль аудита [21].</w:t>
      </w:r>
    </w:p>
    <w:p w14:paraId="460FC66B" w14:textId="77777777" w:rsidR="005D5757" w:rsidRPr="005D5757" w:rsidRDefault="005D5757" w:rsidP="005D5757">
      <w:r w:rsidRPr="005D5757">
        <w:t>Принципиальной особенностью бизнес-процессов системы является независимость трёх основных операций: загрузки документа, его анализа и получения результата. Эти операции могут выполняться в разное время и независимо друг от друга. Один и тот же документ последовательно проходит три обязательных этапа; при этом в системе одновременно могут находиться десятки документов на различных стадиях. Именно эта параллельность и асинхронность определяют архитектурную сложность серверной части.</w:t>
      </w:r>
    </w:p>
    <w:p w14:paraId="663BD26E" w14:textId="77777777" w:rsidR="005D5757" w:rsidRPr="005D5757" w:rsidRDefault="005D5757" w:rsidP="005D5757">
      <w:r w:rsidRPr="005D5757">
        <w:t>Первый процесс — загрузка и регистрация документа. Диспетчер запросов принимает входящий запрос и передаёт его на проверку Модулю аутентификации. При успешной проверке Файловый сервис сохраняет файл во внешнем хранилище. DB-коннектор создаёт запись о документе. Диспетчер очереди регистрирует задачу на анализ. Модуль аудита фиксирует событие. Процесс завершается немедленно — не дожидаясь анализа. При ошибке на любом этапе процесс прерывается с соответствующим результатом.</w:t>
      </w:r>
    </w:p>
    <w:p w14:paraId="7171D035" w14:textId="77777777" w:rsidR="00955696" w:rsidRDefault="00955696" w:rsidP="00955696">
      <w:pPr>
        <w:pStyle w:val="af4"/>
      </w:pPr>
      <w:r>
        <w:rPr>
          <w:noProof/>
        </w:rPr>
        <w:lastRenderedPageBreak/>
        <w:drawing>
          <wp:inline distT="0" distB="0" distL="0" distR="0" wp14:anchorId="0A755080" wp14:editId="55A80489">
            <wp:extent cx="5179102" cy="4439229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102" cy="4439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D6463" w14:textId="46C3D78F" w:rsidR="00955696" w:rsidRDefault="00955696" w:rsidP="00955696">
      <w:pPr>
        <w:pStyle w:val="af4"/>
      </w:pPr>
      <w:r>
        <w:t>Рисунок 2.1 – Процесс загрузки и регистрации документа</w:t>
      </w:r>
    </w:p>
    <w:p w14:paraId="6A43B3D1" w14:textId="5B193778" w:rsidR="005D5757" w:rsidRPr="005D5757" w:rsidRDefault="005D5757" w:rsidP="005D5757">
      <w:r w:rsidRPr="005D5757">
        <w:t>Второй процесс — анализ документа — запускается асинхронно Диспетчером очереди после завершения первого процесса. DB-коннектор обновляет статус документа. Файловый сервис извлекает файл из хранилища. Модуль обезличивания применяет NER-алгоритм к тексту — это обязательный этап, предшествующий передаче данных внешнему сервису. AI-коннектор направляет обезличенный текст на анализ и получает структурированный ответ. DB-коннектор сохраняет результат. Модуль аудита фиксирует завершение анализа. Процесс выполняется полностью независимо от HTTP-соединений с клиентом.</w:t>
      </w:r>
    </w:p>
    <w:p w14:paraId="5DED8969" w14:textId="77777777" w:rsidR="00955696" w:rsidRDefault="00955696" w:rsidP="00955696">
      <w:pPr>
        <w:pStyle w:val="af4"/>
      </w:pPr>
      <w:r>
        <w:rPr>
          <w:noProof/>
        </w:rPr>
        <w:lastRenderedPageBreak/>
        <w:drawing>
          <wp:inline distT="0" distB="0" distL="0" distR="0" wp14:anchorId="059FCB96" wp14:editId="4A6D584B">
            <wp:extent cx="5079274" cy="478903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274" cy="478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D7667" w14:textId="61DAEA8F" w:rsidR="00955696" w:rsidRDefault="00955696" w:rsidP="00955696">
      <w:pPr>
        <w:pStyle w:val="af4"/>
      </w:pPr>
      <w:r>
        <w:t>Рисунок 2.2 – Процесс асинхронного анализа документа</w:t>
      </w:r>
    </w:p>
    <w:p w14:paraId="34EFF777" w14:textId="5CBD1C24" w:rsidR="005D5757" w:rsidRPr="005D5757" w:rsidRDefault="005D5757" w:rsidP="005D5757">
      <w:r w:rsidRPr="005D5757">
        <w:t>Третий процесс — получение результата — инициируется отдельным запросом пользователя в произвольный момент после завершения первого процесса. Диспетчер запросов проверяет аутентификацию. DB-коннектор загружает метаданные документа. Производится проверка принадлежности документа запрашивающему пользователю и проверка текущего статуса. Если анализ ещё не завершён — возвращается промежуточный ответ. Если завершён — DB-коннектор загружает результат, Модуль аудита фиксирует обращение, ответ возвращается пользователю.</w:t>
      </w:r>
    </w:p>
    <w:p w14:paraId="4F5379AA" w14:textId="335F3BE5" w:rsidR="00955696" w:rsidRDefault="00955696" w:rsidP="00955696">
      <w:pPr>
        <w:pStyle w:val="af4"/>
      </w:pPr>
      <w:r>
        <w:rPr>
          <w:noProof/>
        </w:rPr>
        <w:lastRenderedPageBreak/>
        <w:drawing>
          <wp:inline distT="0" distB="0" distL="0" distR="0" wp14:anchorId="6AA82846" wp14:editId="079B9C79">
            <wp:extent cx="5316836" cy="4412973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836" cy="4412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F55EF" w14:textId="17B57195" w:rsidR="00955696" w:rsidRDefault="00955696" w:rsidP="00955696">
      <w:pPr>
        <w:pStyle w:val="af4"/>
      </w:pPr>
      <w:r>
        <w:t>Рисунок 2.3 – Процесс получения результата анализа</w:t>
      </w:r>
    </w:p>
    <w:p w14:paraId="282967D5" w14:textId="4D0837DA" w:rsidR="005D5757" w:rsidRPr="005D5757" w:rsidRDefault="005D5757" w:rsidP="005D5757">
      <w:pPr>
        <w:pStyle w:val="af"/>
      </w:pPr>
      <w:r w:rsidRPr="005D5757">
        <w:t>Таблица 2.1 — Основные бизнес-процессы серверной части системы Dockee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8"/>
        <w:gridCol w:w="3343"/>
        <w:gridCol w:w="3335"/>
      </w:tblGrid>
      <w:tr w:rsidR="005D5757" w:rsidRPr="005D5757" w14:paraId="4E34753D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122F5" w14:textId="77777777" w:rsidR="005D5757" w:rsidRPr="005D5757" w:rsidRDefault="005D5757" w:rsidP="005D5757">
            <w:pPr>
              <w:pStyle w:val="af2"/>
            </w:pPr>
            <w:r w:rsidRPr="005D5757">
              <w:t>Процесс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6F3EA" w14:textId="77777777" w:rsidR="005D5757" w:rsidRPr="005D5757" w:rsidRDefault="005D5757" w:rsidP="005D5757">
            <w:pPr>
              <w:pStyle w:val="af2"/>
            </w:pPr>
            <w:r w:rsidRPr="005D5757">
              <w:t>Участники (компоненты)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8027E" w14:textId="77777777" w:rsidR="005D5757" w:rsidRPr="005D5757" w:rsidRDefault="005D5757" w:rsidP="005D5757">
            <w:pPr>
              <w:pStyle w:val="af2"/>
            </w:pPr>
            <w:r w:rsidRPr="005D5757">
              <w:t>Результат</w:t>
            </w:r>
          </w:p>
        </w:tc>
      </w:tr>
      <w:tr w:rsidR="005D5757" w:rsidRPr="005D5757" w14:paraId="2D764A08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27A5A" w14:textId="77777777" w:rsidR="005D5757" w:rsidRPr="005D5757" w:rsidRDefault="005D5757" w:rsidP="005D5757">
            <w:pPr>
              <w:pStyle w:val="af2"/>
            </w:pPr>
            <w:r w:rsidRPr="005D5757">
              <w:t>Загрузка документа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CBCB1" w14:textId="77777777" w:rsidR="005D5757" w:rsidRPr="005D5757" w:rsidRDefault="005D5757" w:rsidP="005D5757">
            <w:pPr>
              <w:pStyle w:val="af2"/>
            </w:pPr>
            <w:r w:rsidRPr="005D5757">
              <w:t>Диспетчер, Auth, Файловый сервис, DB-коннектор, Очередь, Аудит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F9EA8" w14:textId="77777777" w:rsidR="005D5757" w:rsidRPr="005D5757" w:rsidRDefault="005D5757" w:rsidP="005D5757">
            <w:pPr>
              <w:pStyle w:val="af2"/>
            </w:pPr>
            <w:r w:rsidRPr="005D5757">
              <w:t>Документ зарегистрирован, задача поставлена в очередь</w:t>
            </w:r>
          </w:p>
        </w:tc>
      </w:tr>
      <w:tr w:rsidR="005D5757" w:rsidRPr="005D5757" w14:paraId="4D09B72C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2D4D2" w14:textId="77777777" w:rsidR="005D5757" w:rsidRPr="005D5757" w:rsidRDefault="005D5757" w:rsidP="005D5757">
            <w:pPr>
              <w:pStyle w:val="af2"/>
            </w:pPr>
            <w:r w:rsidRPr="005D5757">
              <w:t>Анализ документа (async)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B53CE" w14:textId="77777777" w:rsidR="005D5757" w:rsidRPr="005D5757" w:rsidRDefault="005D5757" w:rsidP="005D5757">
            <w:pPr>
              <w:pStyle w:val="af2"/>
            </w:pPr>
            <w:r w:rsidRPr="005D5757">
              <w:t>Очередь, Файловый сервис, NER-модуль, AI-коннектор, DB-коннектор, Аудит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AE5AB" w14:textId="77777777" w:rsidR="005D5757" w:rsidRPr="005D5757" w:rsidRDefault="005D5757" w:rsidP="005D5757">
            <w:pPr>
              <w:pStyle w:val="af2"/>
            </w:pPr>
            <w:r w:rsidRPr="005D5757">
              <w:t>Обезличенный текст проанализирован, результат сохранён</w:t>
            </w:r>
          </w:p>
        </w:tc>
      </w:tr>
      <w:tr w:rsidR="005D5757" w:rsidRPr="005D5757" w14:paraId="11C39D17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4FC1D" w14:textId="77777777" w:rsidR="005D5757" w:rsidRPr="005D5757" w:rsidRDefault="005D5757" w:rsidP="005D5757">
            <w:pPr>
              <w:pStyle w:val="af2"/>
            </w:pPr>
            <w:r w:rsidRPr="005D5757">
              <w:t>Получение результата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891F2" w14:textId="77777777" w:rsidR="005D5757" w:rsidRPr="005D5757" w:rsidRDefault="005D5757" w:rsidP="005D5757">
            <w:pPr>
              <w:pStyle w:val="af2"/>
            </w:pPr>
            <w:r w:rsidRPr="005D5757">
              <w:t>Диспетчер, Auth, DB-коннектор, Аудит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A73D" w14:textId="77777777" w:rsidR="005D5757" w:rsidRPr="005D5757" w:rsidRDefault="005D5757" w:rsidP="005D5757">
            <w:pPr>
              <w:pStyle w:val="af2"/>
            </w:pPr>
            <w:r w:rsidRPr="005D5757">
              <w:t>Структурированный результат возвращён пользователю</w:t>
            </w:r>
          </w:p>
        </w:tc>
      </w:tr>
      <w:tr w:rsidR="005D5757" w:rsidRPr="005D5757" w14:paraId="5C2A8407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E2B3D" w14:textId="77777777" w:rsidR="005D5757" w:rsidRPr="005D5757" w:rsidRDefault="005D5757" w:rsidP="005D5757">
            <w:pPr>
              <w:pStyle w:val="af2"/>
            </w:pPr>
            <w:r w:rsidRPr="005D5757">
              <w:t>Регистрация / Аутентификация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D7942" w14:textId="77777777" w:rsidR="005D5757" w:rsidRPr="005D5757" w:rsidRDefault="005D5757" w:rsidP="005D5757">
            <w:pPr>
              <w:pStyle w:val="af2"/>
            </w:pPr>
            <w:r w:rsidRPr="005D5757">
              <w:t>Диспетчер, Auth, DB-коннектор, Аудит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1B85C" w14:textId="77777777" w:rsidR="005D5757" w:rsidRPr="005D5757" w:rsidRDefault="005D5757" w:rsidP="005D5757">
            <w:pPr>
              <w:pStyle w:val="af2"/>
            </w:pPr>
            <w:r w:rsidRPr="005D5757">
              <w:t>Учётная запись создана / токен доступа выдан</w:t>
            </w:r>
          </w:p>
        </w:tc>
      </w:tr>
    </w:tbl>
    <w:p w14:paraId="6617DBE1" w14:textId="77777777" w:rsidR="005D5757" w:rsidRPr="00273C8D" w:rsidRDefault="005D5757" w:rsidP="005D5757"/>
    <w:p w14:paraId="6976CB70" w14:textId="11D2660D" w:rsidR="008313CB" w:rsidRDefault="005D5757" w:rsidP="005D5757">
      <w:r w:rsidRPr="005D5757">
        <w:t>Детальные алгоритмы каждого процесса с конкретными технологическими решениями, кодами ответов и обработкой ошибок описываются в главе 3 при изложении реализации</w:t>
      </w:r>
      <w:r>
        <w:t>.</w:t>
      </w:r>
    </w:p>
    <w:p w14:paraId="330FC187" w14:textId="573B0A11" w:rsidR="00071137" w:rsidRDefault="00071137" w:rsidP="008313CB">
      <w:pPr>
        <w:pStyle w:val="2"/>
      </w:pPr>
      <w:bookmarkStart w:id="21" w:name="_Toc227239287"/>
      <w:r>
        <w:lastRenderedPageBreak/>
        <w:t xml:space="preserve">2.2 </w:t>
      </w:r>
      <w:r w:rsidR="00955696">
        <w:t>Уточнение нефункциональных требований к серверной части</w:t>
      </w:r>
      <w:bookmarkEnd w:id="21"/>
    </w:p>
    <w:p w14:paraId="7A1DA304" w14:textId="77777777" w:rsidR="00955696" w:rsidRPr="00955696" w:rsidRDefault="00955696" w:rsidP="00955696">
      <w:r w:rsidRPr="00955696">
        <w:t>В разделе 1.6 были сформулированы предварительные требования к системе на основе анализа предметной области. Настоящий раздел уточняет нефункциональные требования с учётом принятых архитектурных решений (раздел 2.3) и особенностей реализации бизнес-процессов (раздел 2.1). Уточнение производится в части критериев проверки — каждое требование дополняется условием, при выполнении которого оно считается реализованным [5].</w:t>
      </w:r>
    </w:p>
    <w:p w14:paraId="5E03D84C" w14:textId="77777777" w:rsidR="00955696" w:rsidRPr="00955696" w:rsidRDefault="00955696" w:rsidP="00955696">
      <w:r w:rsidRPr="00955696">
        <w:t>Требования к производительности уточняются следующим образом. Время отклика на запросы, не связанные с обработкой файлов (аутентификация, получение списка документов, получение профиля), не должно превышать 200 миллисекунд при нагрузке до 100 одновременных запросов. HTTP-ответ на загрузку документа должен возвращаться до завершения анализа — не позднее двух секунд независимо от размера файла. Оба условия проверяются нагрузочным тестированием.</w:t>
      </w:r>
    </w:p>
    <w:p w14:paraId="548DC196" w14:textId="77777777" w:rsidR="00955696" w:rsidRPr="00955696" w:rsidRDefault="00955696" w:rsidP="00955696">
      <w:r w:rsidRPr="00955696">
        <w:t>Требования к надёжности: перезапуск любого контейнера не должен приводить к потере уже загруженных документов или результатов анализа — документы хранятся в S3 независимо от состояния базы данных. Сбой при взаимодействии с AI-сервисом не должен влиять на доступность эндпоинтов загрузки и получения результатов — соответствующий документ получает статус failed с описанием причины.</w:t>
      </w:r>
    </w:p>
    <w:p w14:paraId="5D48797F" w14:textId="77777777" w:rsidR="00955696" w:rsidRPr="00955696" w:rsidRDefault="00955696" w:rsidP="00955696">
      <w:r w:rsidRPr="00955696">
        <w:t>Требования к масштабируемости: добавление второго экземпляра серверного приложения не должно порождать конфликтов состояния — все состояния хранятся в PostgreSQL и S3, а не в памяти процесса. Масштабирование компонента обработки документов (воркеров) должно быть возможным независимо от масштабирования компонента приёма HTTP-запросов.</w:t>
      </w:r>
    </w:p>
    <w:p w14:paraId="15A12E43" w14:textId="43255A99" w:rsidR="00071137" w:rsidRDefault="00955696" w:rsidP="00955696">
      <w:r w:rsidRPr="00955696">
        <w:t xml:space="preserve">Требования к безопасности конкретизируются следующим образом. Журнал аудита не должен содержать значений полей email, phone, first_name — </w:t>
      </w:r>
      <w:r w:rsidRPr="00955696">
        <w:lastRenderedPageBreak/>
        <w:t>только хэш-значения идентификаторов. Запрос к документу другого пользователя должен всегда возвращать отказ независимо от корректности токена аутентификации. Текст, отправляемый в AI-коннектор, не должен содержать паттернов, соответствующих категориям ПДн, определённым в разделе 1.5 [17].</w:t>
      </w:r>
    </w:p>
    <w:p w14:paraId="0C001AAF" w14:textId="77777777" w:rsidR="00911F78" w:rsidRDefault="00911F78" w:rsidP="00911F78">
      <w:pPr>
        <w:pStyle w:val="af"/>
      </w:pPr>
      <w:r>
        <w:t>Таблица 2.2 — Уточнённые нефункциональные требования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5"/>
        <w:gridCol w:w="2523"/>
        <w:gridCol w:w="2927"/>
        <w:gridCol w:w="3001"/>
      </w:tblGrid>
      <w:tr w:rsidR="00911F78" w14:paraId="0F659067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C5036" w14:textId="77777777" w:rsidR="00911F78" w:rsidRDefault="00911F78" w:rsidP="00911F78">
            <w:pPr>
              <w:pStyle w:val="af2"/>
            </w:pPr>
            <w: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E2101" w14:textId="77777777" w:rsidR="00911F78" w:rsidRDefault="00911F78" w:rsidP="00911F78">
            <w:pPr>
              <w:pStyle w:val="af2"/>
            </w:pPr>
            <w:r>
              <w:t>Требование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4E0BA" w14:textId="77777777" w:rsidR="00911F78" w:rsidRDefault="00911F78" w:rsidP="00911F78">
            <w:pPr>
              <w:pStyle w:val="af2"/>
            </w:pPr>
            <w:r>
              <w:t>Уточнение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36B5" w14:textId="77777777" w:rsidR="00911F78" w:rsidRDefault="00911F78" w:rsidP="00911F78">
            <w:pPr>
              <w:pStyle w:val="af2"/>
            </w:pPr>
            <w:r>
              <w:t>Критерий проверки</w:t>
            </w:r>
          </w:p>
        </w:tc>
      </w:tr>
      <w:tr w:rsidR="00911F78" w:rsidRPr="00911F78" w14:paraId="34B3D5B5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1804E" w14:textId="77777777" w:rsidR="00911F78" w:rsidRDefault="00911F78" w:rsidP="00911F78">
            <w:pPr>
              <w:pStyle w:val="af2"/>
            </w:pPr>
            <w:r>
              <w:t>П-1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415B7" w14:textId="77777777" w:rsidR="00911F78" w:rsidRDefault="00911F78" w:rsidP="00911F78">
            <w:pPr>
              <w:pStyle w:val="af2"/>
            </w:pPr>
            <w:r>
              <w:t>Производительность API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1DE1A" w14:textId="77777777" w:rsidR="00911F78" w:rsidRDefault="00911F78" w:rsidP="00911F78">
            <w:pPr>
              <w:pStyle w:val="af2"/>
            </w:pPr>
            <w:r>
              <w:t>Нефайловые запросы ≤ 200 мс при 100 RPS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765F" w14:textId="77777777" w:rsidR="00911F78" w:rsidRDefault="00911F78" w:rsidP="00911F78">
            <w:pPr>
              <w:pStyle w:val="af2"/>
            </w:pPr>
            <w:r>
              <w:t>Нагрузочный тест: p95 ≤ 200 мс</w:t>
            </w:r>
          </w:p>
        </w:tc>
      </w:tr>
      <w:tr w:rsidR="00911F78" w14:paraId="13353F77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A4742" w14:textId="77777777" w:rsidR="00911F78" w:rsidRDefault="00911F78" w:rsidP="00911F78">
            <w:pPr>
              <w:pStyle w:val="af2"/>
            </w:pPr>
            <w:r>
              <w:t>П-1б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CAC41" w14:textId="77777777" w:rsidR="00911F78" w:rsidRDefault="00911F78" w:rsidP="00911F78">
            <w:pPr>
              <w:pStyle w:val="af2"/>
            </w:pPr>
            <w:r>
              <w:t>Приём файла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92E6D" w14:textId="77777777" w:rsidR="00911F78" w:rsidRDefault="00911F78" w:rsidP="00911F78">
            <w:pPr>
              <w:pStyle w:val="af2"/>
            </w:pPr>
            <w:r>
              <w:t>HTTP-ответ на загрузку возвращается до анализа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6EC55" w14:textId="77777777" w:rsidR="00911F78" w:rsidRDefault="00911F78" w:rsidP="00911F78">
            <w:pPr>
              <w:pStyle w:val="af2"/>
            </w:pPr>
            <w:r>
              <w:t>Ответ ≤ 2 с при любом размере файла</w:t>
            </w:r>
          </w:p>
        </w:tc>
      </w:tr>
      <w:tr w:rsidR="00911F78" w14:paraId="10DF7E65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06FC0" w14:textId="77777777" w:rsidR="00911F78" w:rsidRDefault="00911F78" w:rsidP="00911F78">
            <w:pPr>
              <w:pStyle w:val="af2"/>
            </w:pPr>
            <w:r>
              <w:t>П-2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C0971" w14:textId="77777777" w:rsidR="00911F78" w:rsidRDefault="00911F78" w:rsidP="00911F78">
            <w:pPr>
              <w:pStyle w:val="af2"/>
            </w:pPr>
            <w:r>
              <w:t>Надёжность хранения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31515" w14:textId="77777777" w:rsidR="00911F78" w:rsidRDefault="00911F78" w:rsidP="00911F78">
            <w:pPr>
              <w:pStyle w:val="af2"/>
            </w:pPr>
            <w:r>
              <w:t>Перезапуск контейнера не теряет данные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CA917" w14:textId="77777777" w:rsidR="00911F78" w:rsidRDefault="00911F78" w:rsidP="00911F78">
            <w:pPr>
              <w:pStyle w:val="af2"/>
            </w:pPr>
            <w:r>
              <w:t>После kill/restart все документы доступны</w:t>
            </w:r>
          </w:p>
        </w:tc>
      </w:tr>
      <w:tr w:rsidR="00911F78" w14:paraId="25BA85BB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0B484" w14:textId="77777777" w:rsidR="00911F78" w:rsidRDefault="00911F78" w:rsidP="00911F78">
            <w:pPr>
              <w:pStyle w:val="af2"/>
            </w:pPr>
            <w:r>
              <w:t>П-2б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A2543" w14:textId="77777777" w:rsidR="00911F78" w:rsidRDefault="00911F78" w:rsidP="00911F78">
            <w:pPr>
              <w:pStyle w:val="af2"/>
            </w:pPr>
            <w:r>
              <w:t>Изоляция сбоев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4581B" w14:textId="77777777" w:rsidR="00911F78" w:rsidRDefault="00911F78" w:rsidP="00911F78">
            <w:pPr>
              <w:pStyle w:val="af2"/>
            </w:pPr>
            <w:r>
              <w:t>Сбой AI не влияет на доступность API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4B257" w14:textId="77777777" w:rsidR="00911F78" w:rsidRDefault="00911F78" w:rsidP="00911F78">
            <w:pPr>
              <w:pStyle w:val="af2"/>
            </w:pPr>
            <w:r>
              <w:t>При недоступном AI остальные эндпоинты работают</w:t>
            </w:r>
          </w:p>
        </w:tc>
      </w:tr>
      <w:tr w:rsidR="00911F78" w14:paraId="1BD487F7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90D67" w14:textId="77777777" w:rsidR="00911F78" w:rsidRDefault="00911F78" w:rsidP="00911F78">
            <w:pPr>
              <w:pStyle w:val="af2"/>
            </w:pPr>
            <w:r>
              <w:t>П-3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42AA5" w14:textId="77777777" w:rsidR="00911F78" w:rsidRDefault="00911F78" w:rsidP="00911F78">
            <w:pPr>
              <w:pStyle w:val="af2"/>
            </w:pPr>
            <w:r>
              <w:t>Масштабируемость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4CA17" w14:textId="77777777" w:rsidR="00911F78" w:rsidRDefault="00911F78" w:rsidP="00911F78">
            <w:pPr>
              <w:pStyle w:val="af2"/>
            </w:pPr>
            <w:r>
              <w:t>Два экземпляра сервера без конфликтов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9BF80" w14:textId="77777777" w:rsidR="00911F78" w:rsidRDefault="00911F78" w:rsidP="00911F78">
            <w:pPr>
              <w:pStyle w:val="af2"/>
            </w:pPr>
            <w:r>
              <w:t>2 экземпляра + 1 БД: нет дублей, нет потерь</w:t>
            </w:r>
          </w:p>
        </w:tc>
      </w:tr>
      <w:tr w:rsidR="00911F78" w14:paraId="34910ECF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0C8E0" w14:textId="77777777" w:rsidR="00911F78" w:rsidRDefault="00911F78" w:rsidP="00911F78">
            <w:pPr>
              <w:pStyle w:val="af2"/>
            </w:pPr>
            <w:r>
              <w:t>Б-1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7116A" w14:textId="77777777" w:rsidR="00911F78" w:rsidRDefault="00911F78" w:rsidP="00911F78">
            <w:pPr>
              <w:pStyle w:val="af2"/>
            </w:pPr>
            <w:r>
              <w:t>Защита ПДн в логах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3F9C1" w14:textId="77777777" w:rsidR="00911F78" w:rsidRDefault="00911F78" w:rsidP="00911F78">
            <w:pPr>
              <w:pStyle w:val="af2"/>
            </w:pPr>
            <w:r>
              <w:t>Журнал не содержит email, ФИО, телефонов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150AE" w14:textId="77777777" w:rsidR="00911F78" w:rsidRDefault="00911F78" w:rsidP="00911F78">
            <w:pPr>
              <w:pStyle w:val="af2"/>
            </w:pPr>
            <w:r>
              <w:t>grep по audit_log не находит реальных ПДн</w:t>
            </w:r>
          </w:p>
        </w:tc>
      </w:tr>
      <w:tr w:rsidR="00911F78" w14:paraId="53EDB6DE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1EEBF" w14:textId="77777777" w:rsidR="00911F78" w:rsidRDefault="00911F78" w:rsidP="00911F78">
            <w:pPr>
              <w:pStyle w:val="af2"/>
            </w:pPr>
            <w:r>
              <w:t>Б-2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0DD2B" w14:textId="77777777" w:rsidR="00911F78" w:rsidRDefault="00911F78" w:rsidP="00911F78">
            <w:pPr>
              <w:pStyle w:val="af2"/>
            </w:pPr>
            <w:r>
              <w:t>Изоляция документов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194E8" w14:textId="77777777" w:rsidR="00911F78" w:rsidRDefault="00911F78" w:rsidP="00911F78">
            <w:pPr>
              <w:pStyle w:val="af2"/>
            </w:pPr>
            <w:r>
              <w:t>Чужой документ недоступен при любом токене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A83C3" w14:textId="77777777" w:rsidR="00911F78" w:rsidRDefault="00911F78" w:rsidP="00911F78">
            <w:pPr>
              <w:pStyle w:val="af2"/>
            </w:pPr>
            <w:r>
              <w:t>Запрос с валидным чужим JWT → отказ</w:t>
            </w:r>
          </w:p>
        </w:tc>
      </w:tr>
      <w:tr w:rsidR="00911F78" w14:paraId="618FDE3C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331F" w14:textId="77777777" w:rsidR="00911F78" w:rsidRDefault="00911F78" w:rsidP="00911F78">
            <w:pPr>
              <w:pStyle w:val="af2"/>
            </w:pPr>
            <w:r>
              <w:t>Б-3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F0940" w14:textId="77777777" w:rsidR="00911F78" w:rsidRDefault="00911F78" w:rsidP="00911F78">
            <w:pPr>
              <w:pStyle w:val="af2"/>
            </w:pPr>
            <w:r>
              <w:t>Обезличивание перед 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29FAF" w14:textId="77777777" w:rsidR="00911F78" w:rsidRDefault="00911F78" w:rsidP="00911F78">
            <w:pPr>
              <w:pStyle w:val="af2"/>
            </w:pPr>
            <w:r>
              <w:t>В AI не попадают реальные ФИО, телефоны, email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4E8B3" w14:textId="77777777" w:rsidR="00911F78" w:rsidRDefault="00911F78" w:rsidP="00911F78">
            <w:pPr>
              <w:pStyle w:val="af2"/>
            </w:pPr>
            <w:r>
              <w:t>Лог запросов к AI не содержит паттернов ПДн</w:t>
            </w:r>
          </w:p>
        </w:tc>
      </w:tr>
    </w:tbl>
    <w:p w14:paraId="674DA160" w14:textId="77777777" w:rsidR="00911F78" w:rsidRDefault="00911F78" w:rsidP="00911F78"/>
    <w:p w14:paraId="2834CA33" w14:textId="77777777" w:rsidR="00911F78" w:rsidRDefault="00911F78" w:rsidP="00911F78"/>
    <w:p w14:paraId="1028E5AF" w14:textId="77777777" w:rsidR="00911F78" w:rsidRDefault="00911F78" w:rsidP="00955696"/>
    <w:p w14:paraId="2BF752D2" w14:textId="50924EF0" w:rsidR="00071137" w:rsidRDefault="00071137" w:rsidP="00071137">
      <w:pPr>
        <w:pStyle w:val="2"/>
      </w:pPr>
      <w:bookmarkStart w:id="22" w:name="_Toc227239288"/>
      <w:r>
        <w:t xml:space="preserve">2.3 </w:t>
      </w:r>
      <w:r w:rsidR="00955696">
        <w:t>Проектирование архитектуры серверной части</w:t>
      </w:r>
      <w:bookmarkEnd w:id="22"/>
    </w:p>
    <w:p w14:paraId="1935C5BD" w14:textId="77777777" w:rsidR="00911F78" w:rsidRDefault="00955696" w:rsidP="00911F78">
      <w:pPr>
        <w:ind w:firstLine="0"/>
      </w:pPr>
      <w:r w:rsidRPr="00955696">
        <w:t xml:space="preserve">Архитектура серверной части проектируется на двух уровнях детализации. На первом уровне определяются границы системы и состав внешних взаимодействий. На втором уровне описывается внутренняя организация компонентов в соответствии с принятым архитектурным паттерном. Выбор </w:t>
      </w:r>
      <w:r w:rsidRPr="00955696">
        <w:lastRenderedPageBreak/>
        <w:t>конкретных технологий производится в разделе 2.4 после фиксации архитектуры [3],  [20].</w:t>
      </w:r>
    </w:p>
    <w:p w14:paraId="285589BC" w14:textId="450B9F14" w:rsidR="00911F78" w:rsidRDefault="00911F78" w:rsidP="00911F78">
      <w:pPr>
        <w:pStyle w:val="3"/>
      </w:pPr>
      <w:bookmarkStart w:id="23" w:name="_Toc227239289"/>
      <w:r>
        <w:t>2.3.1 Диаграмма границ серверной части</w:t>
      </w:r>
      <w:bookmarkEnd w:id="23"/>
    </w:p>
    <w:p w14:paraId="325AEB35" w14:textId="77777777" w:rsidR="00911F78" w:rsidRPr="00911F78" w:rsidRDefault="00911F78" w:rsidP="00911F78">
      <w:r w:rsidRPr="00911F78">
        <w:t>На концептуальном уровне серверная часть системы Dockee представляет собой программный компонент, взаимодействующий с четырьмя внешними участниками. Клиентское приложение является источником входящих запросов и получателем ответов; оно взаимодействует с сервером через унифицированный программный интерфейс по защищённому протоколу. Объектное хранилище файлов принимает загружаемые документы; серверная часть обращается к нему для сохранения и последующего извлечения. Сервис AI-анализа принимает текст документа и возвращает структурированный результат; принципиально важно, что передаётся исключительно обезличенный текст [17]. Реляционная СУБД обеспечивает персистентное хранение структурированных данных и доступна только во внутренней сети.</w:t>
      </w:r>
    </w:p>
    <w:p w14:paraId="64FE15B6" w14:textId="77777777" w:rsidR="00911F78" w:rsidRPr="00911F78" w:rsidRDefault="00911F78" w:rsidP="00911F78">
      <w:r w:rsidRPr="00911F78">
        <w:t>Клиентское приложение не входит в состав разрабатываемой системы. Серверная часть не инициирует запросы к клиенту — все соединения инициируются клиентом. Это обеспечивает выполнение требования масштабируемости П-3: несколько экземпляров сервера обрабатывают запросы без синхронизации состояния.</w:t>
      </w:r>
    </w:p>
    <w:p w14:paraId="6EF6CEB3" w14:textId="77777777" w:rsidR="00911F78" w:rsidRDefault="00911F78" w:rsidP="00911F78">
      <w:pPr>
        <w:pStyle w:val="af4"/>
      </w:pPr>
      <w:r>
        <w:rPr>
          <w:noProof/>
        </w:rPr>
        <w:drawing>
          <wp:inline distT="0" distB="0" distL="0" distR="0" wp14:anchorId="6979C699" wp14:editId="2D3ED5A6">
            <wp:extent cx="4332291" cy="2647510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2291" cy="264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7BFBB" w14:textId="24F8C870" w:rsidR="00911F78" w:rsidRPr="00331F0B" w:rsidRDefault="00911F78" w:rsidP="00911F78">
      <w:pPr>
        <w:pStyle w:val="af4"/>
        <w:rPr>
          <w:bCs/>
        </w:rPr>
      </w:pPr>
      <w:r w:rsidRPr="00911F78">
        <w:rPr>
          <w:bCs/>
        </w:rPr>
        <w:t>Рисунок 2.</w:t>
      </w:r>
      <w:r w:rsidR="00C77F10">
        <w:rPr>
          <w:bCs/>
        </w:rPr>
        <w:t>4</w:t>
      </w:r>
      <w:r w:rsidRPr="00911F78">
        <w:rPr>
          <w:bCs/>
        </w:rPr>
        <w:t xml:space="preserve"> — Диаграмма границ серверной части системы Dockee</w:t>
      </w:r>
    </w:p>
    <w:p w14:paraId="5867B526" w14:textId="0689B0E7" w:rsidR="00911F78" w:rsidRPr="00911F78" w:rsidRDefault="00911F78" w:rsidP="00911F78">
      <w:pPr>
        <w:pStyle w:val="3"/>
        <w:ind w:left="707" w:firstLine="2"/>
      </w:pPr>
      <w:bookmarkStart w:id="24" w:name="_Toc227239290"/>
      <w:r w:rsidRPr="00911F78">
        <w:lastRenderedPageBreak/>
        <w:t xml:space="preserve">2.3.2 </w:t>
      </w:r>
      <w:r>
        <w:t>Внутренняя организация компонентов</w:t>
      </w:r>
      <w:bookmarkEnd w:id="24"/>
    </w:p>
    <w:p w14:paraId="1D9D4FB8" w14:textId="77777777" w:rsidR="00911F78" w:rsidRPr="00911F78" w:rsidRDefault="00911F78" w:rsidP="00911F78">
      <w:r w:rsidRPr="00911F78">
        <w:t>Внутренняя организация серверной части реализует паттерн чистой архитектуры [20], принципиальная схема которого представлена на рисунке 2.3.2. Ключевым принципом паттерна является правило зависимостей: зависимости между компонентами направлены строго от внешних слоёв к внутренним. Бизнес-логика (внутренний слой) не зависит от фреймворков, базы данных или интерфейсов взаимодействия. Внешние детали реализуют интерфейсы, определённые во внутреннем слое, что обеспечивает возможность их независимой замены.</w:t>
      </w:r>
    </w:p>
    <w:p w14:paraId="37080250" w14:textId="77777777" w:rsidR="00911F78" w:rsidRPr="00911F78" w:rsidRDefault="00911F78" w:rsidP="00911F78">
      <w:r w:rsidRPr="00911F78">
        <w:t>Применительно к серверной части системы Dockee паттерн реализуется в трёх слоях. Внутренний слой содержит модели предметной области — сущности «Пользователь», «Документ», «Результат анализа», «Запись аудита» — и определяет интерфейсы сервисов. Средний слой реализует бизнес-логику: управление учётными записями, координацию пайплайна обработки документов, тарифный контроль. Внешний слой содержит адаптеры ко всем внешним системам: HTTP-обработчики, репозитории для работы с СУБД, файловый сервис и AI-коннектор.</w:t>
      </w:r>
    </w:p>
    <w:p w14:paraId="494D80F1" w14:textId="77777777" w:rsidR="00911F78" w:rsidRPr="00911F78" w:rsidRDefault="00911F78" w:rsidP="00911F78">
      <w:r w:rsidRPr="00911F78">
        <w:t>В состав среднего слоя включены два специализированных модуля. Модуль обезличивания (NER) расположен между диспетчером обработки документов и AI-коннектором: прямой вызов AI-коннектора в обход обезличивания архитектурно исключён. Это реализует требование безопасности Б-3 и соответствует нормам ФЗ-152 [17]. Модуль аудита вызывается из middleware каждого защищённого маршрута и фиксирует события в журнале без включения персональных данных — в соответствии с требованием Б-1.</w:t>
      </w:r>
    </w:p>
    <w:p w14:paraId="2DB5EB62" w14:textId="77777777" w:rsidR="00F4148B" w:rsidRDefault="00F4148B" w:rsidP="00F4148B">
      <w:pPr>
        <w:pStyle w:val="af4"/>
      </w:pPr>
      <w:r>
        <w:rPr>
          <w:noProof/>
        </w:rPr>
        <w:lastRenderedPageBreak/>
        <w:drawing>
          <wp:inline distT="0" distB="0" distL="0" distR="0" wp14:anchorId="650700EF" wp14:editId="1A8E3ABD">
            <wp:extent cx="6051984" cy="3195376"/>
            <wp:effectExtent l="0" t="0" r="635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561" cy="3217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3E538" w14:textId="671FDEAF" w:rsidR="00F4148B" w:rsidRDefault="00F4148B" w:rsidP="00F4148B">
      <w:pPr>
        <w:pStyle w:val="af4"/>
      </w:pPr>
      <w:r w:rsidRPr="00911F78">
        <w:rPr>
          <w:bCs/>
        </w:rPr>
        <w:t>Рисунок 2.</w:t>
      </w:r>
      <w:r w:rsidR="00C77F10">
        <w:rPr>
          <w:bCs/>
        </w:rPr>
        <w:t>5</w:t>
      </w:r>
      <w:r w:rsidRPr="00911F78">
        <w:rPr>
          <w:bCs/>
        </w:rPr>
        <w:t xml:space="preserve"> — Организация компонентов серверной части по принципу чистой архитектуры</w:t>
      </w:r>
    </w:p>
    <w:p w14:paraId="673373CD" w14:textId="5CEDE6A3" w:rsidR="00911F78" w:rsidRPr="00911F78" w:rsidRDefault="00911F78" w:rsidP="00911F78">
      <w:r w:rsidRPr="00911F78">
        <w:t>Данная архитектура обеспечивает выполнение требования поддерживаемости П-4: замена AI-провайдера реализуется путём подмены реализации AI-коннектора без каких-либо изменений в слоях бизнес-логики и HTTP-обработчиков. Аналогично может быть заменена СУБД или объектное хранилище.</w:t>
      </w:r>
    </w:p>
    <w:p w14:paraId="4E52264A" w14:textId="15D9F4FA" w:rsidR="00071137" w:rsidRDefault="00071137" w:rsidP="00071137">
      <w:pPr>
        <w:pStyle w:val="2"/>
      </w:pPr>
      <w:bookmarkStart w:id="25" w:name="_Toc227239291"/>
      <w:r w:rsidRPr="00071137">
        <w:t xml:space="preserve">2.4 </w:t>
      </w:r>
      <w:r w:rsidR="002436FE">
        <w:t>П</w:t>
      </w:r>
      <w:r w:rsidR="00F4148B">
        <w:t>роектирование структуры данных</w:t>
      </w:r>
      <w:bookmarkEnd w:id="25"/>
    </w:p>
    <w:p w14:paraId="471388F3" w14:textId="77777777" w:rsidR="00F4148B" w:rsidRPr="00F4148B" w:rsidRDefault="00F4148B" w:rsidP="00F4148B">
      <w:r w:rsidRPr="00F4148B">
        <w:t>Проектирование структуры данных начинается с определения того, какие данные необходимо хранить, каков их примерный объём и как они связаны между собой — в терминах предметной области, без привязки к конкретной СУБД и именам полей [3]. Физическая схема с именами таблиц, типами данных и ключами определяется в главе 3.</w:t>
      </w:r>
    </w:p>
    <w:p w14:paraId="53799A0F" w14:textId="77777777" w:rsidR="00F4148B" w:rsidRPr="00F4148B" w:rsidRDefault="00F4148B" w:rsidP="00F4148B">
      <w:r w:rsidRPr="00F4148B">
        <w:t>Анализ бизнес-процессов из раздела 2.1 позволяет выделить пять блоков данных, которые система должна хранить. Каждый блок характеризуется объёмом хранимых данных, частотой обращений и характером связей с другими блоками.</w:t>
      </w:r>
    </w:p>
    <w:p w14:paraId="7B180BBC" w14:textId="77777777" w:rsidR="00F4148B" w:rsidRPr="00F4148B" w:rsidRDefault="00F4148B" w:rsidP="00F4148B">
      <w:r w:rsidRPr="00F4148B">
        <w:lastRenderedPageBreak/>
        <w:t>Блок «Учётные данные» хранит информацию, необходимую исключительно для аутентификации: идентификатор, логин, защищённое представление пароля. Объём данных минимален — несколько десятков байт на запись. Частота обращений высокая: при каждом запросе с проверкой токена. Блок «Персональные данные пользователя» хранит личную информацию: имя, фамилию, контактные данные. Объём аналогично минимален, однако блок содержит ПДн и должен быть физически изолирован от блока учётных данных в соответствии с требованием Б-2 из раздела 2.2. Блок «Тарифный баланс» хранит числовое значение баланса; обращение происходит при каждом запросе на анализ.</w:t>
      </w:r>
    </w:p>
    <w:p w14:paraId="648726C7" w14:textId="77777777" w:rsidR="00F4148B" w:rsidRPr="00F4148B" w:rsidRDefault="00F4148B" w:rsidP="00F4148B">
      <w:r w:rsidRPr="00F4148B">
        <w:t>Блок «Метаданные документов» хранит информацию о каждом загруженном файле: ссылку на владельца, исходное имя, ключ в объектном хранилище, тип и размер файла, текущий статус в пайплайне обработки. Объём одной записи — порядка 500–800 байт; при 10 000 пользователей с 50 документами каждый суммарный объём составит порядка 400 МБ — управляемый для реляционной СУБД. Статус документа является ключевым атрибутом для координации асинхронного пайплайна и должен обновляться атомарно. Файлы документов хранятся в объектном хранилище отдельно; в базе данных фиксируется только ключ доступа.</w:t>
      </w:r>
    </w:p>
    <w:p w14:paraId="2FE78752" w14:textId="77777777" w:rsidR="00F4148B" w:rsidRPr="00F4148B" w:rsidRDefault="00F4148B" w:rsidP="00F4148B">
      <w:r w:rsidRPr="00F4148B">
        <w:t>Блок «Результаты анализа» хранит структурированный ответ AI-модуля: перечень выявленных рисков, признаки мошеннических схем, рекомендации. Структура ответа может расширяться по мере развития AI-модуля, поэтому хранение в виде структурированного JSON предпочтительнее фиксированной схемы. Объём одной записи — от 2 до 20 КБ в зависимости от числа выявленных рисков; суммарный объём при 500 000 документов составит порядка 5 ГБ.</w:t>
      </w:r>
    </w:p>
    <w:p w14:paraId="603F2543" w14:textId="77777777" w:rsidR="00F4148B" w:rsidRPr="00F4148B" w:rsidRDefault="00F4148B" w:rsidP="00F4148B">
      <w:r w:rsidRPr="00F4148B">
        <w:t xml:space="preserve">Блок «Журнал аудита» хранит записи о значимых событиях системы. Принципиальное отличие от остальных блоков: журнал не содержит прямых идентификаторов пользователей и документов — только их хэш-значения. Объём одной записи — порядка 200 байт; частота записи — при каждом защищённом запросе; суммарный объём при 1 000 000 операций в месяц составит порядка 200 </w:t>
      </w:r>
      <w:r w:rsidRPr="00F4148B">
        <w:lastRenderedPageBreak/>
        <w:t>МБ в месяц. Журнал является только добавляемым (append-only) — записи не обновляются и не удаляются при удалении пользователей.</w:t>
      </w:r>
    </w:p>
    <w:p w14:paraId="57F2563C" w14:textId="77777777" w:rsidR="00F4148B" w:rsidRPr="00273C8D" w:rsidRDefault="00F4148B" w:rsidP="00F4148B">
      <w:pPr>
        <w:pStyle w:val="af4"/>
        <w:rPr>
          <w:lang w:val="en-US"/>
        </w:rPr>
      </w:pPr>
      <w:r>
        <w:rPr>
          <w:noProof/>
        </w:rPr>
        <w:drawing>
          <wp:inline distT="0" distB="0" distL="0" distR="0" wp14:anchorId="440D3EEF" wp14:editId="4C3C14DA">
            <wp:extent cx="5108035" cy="3763816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035" cy="3763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32F0B" w14:textId="6BD72672" w:rsidR="00F4148B" w:rsidRDefault="00F4148B" w:rsidP="00F4148B">
      <w:pPr>
        <w:pStyle w:val="af4"/>
      </w:pPr>
      <w:r w:rsidRPr="00F4148B">
        <w:rPr>
          <w:bCs/>
        </w:rPr>
        <w:t>Рисунок 2.</w:t>
      </w:r>
      <w:r w:rsidR="00C77F10">
        <w:rPr>
          <w:bCs/>
        </w:rPr>
        <w:t>6</w:t>
      </w:r>
      <w:r w:rsidRPr="00F4148B">
        <w:rPr>
          <w:bCs/>
        </w:rPr>
        <w:t xml:space="preserve"> — </w:t>
      </w:r>
      <w:r w:rsidR="00691D1A">
        <w:rPr>
          <w:bCs/>
        </w:rPr>
        <w:t>Проектирование модели</w:t>
      </w:r>
      <w:r w:rsidRPr="00F4148B">
        <w:rPr>
          <w:bCs/>
        </w:rPr>
        <w:t xml:space="preserve"> данных</w:t>
      </w:r>
    </w:p>
    <w:p w14:paraId="7246C365" w14:textId="012DDFE0" w:rsidR="00F4148B" w:rsidRPr="00F4148B" w:rsidRDefault="00F4148B" w:rsidP="00F4148B">
      <w:r w:rsidRPr="00F4148B">
        <w:t>Связи между блоками данных формируют следующую структуру. Один блок «Учётные данные» связан ровно с одним блоком «Персональные данные» и ровно с одним блоком «Тарифный баланс» — связи «один к одному». Один блок «Учётные данные» связан с множеством блоков «Метаданные документов» — связь «один ко многим». Каждый блок «Метаданные документов» связан не более чем с одним блоком «Результаты анализа» — связь «один к одному», причём связь устанавливается только после завершения анализа. Блок «Журнал аудита» намеренно не имеет прямых связей с другими блоками — это обеспечивает сохранение истории операций при удалении пользователей и их данных.</w:t>
      </w:r>
    </w:p>
    <w:p w14:paraId="1FC2FE04" w14:textId="77777777" w:rsidR="00F4148B" w:rsidRPr="00F4148B" w:rsidRDefault="00F4148B" w:rsidP="00F4148B">
      <w:pPr>
        <w:pStyle w:val="af"/>
      </w:pPr>
      <w:r w:rsidRPr="00F4148B">
        <w:t>Таблица 2.4 — Характеристики блоков данных системы Dockee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5"/>
        <w:gridCol w:w="1071"/>
        <w:gridCol w:w="1547"/>
        <w:gridCol w:w="2141"/>
        <w:gridCol w:w="2342"/>
      </w:tblGrid>
      <w:tr w:rsidR="00F4148B" w:rsidRPr="00F4148B" w14:paraId="03224DEC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7B0E7" w14:textId="77777777" w:rsidR="00F4148B" w:rsidRPr="00F4148B" w:rsidRDefault="00F4148B" w:rsidP="00F4148B">
            <w:pPr>
              <w:pStyle w:val="af2"/>
            </w:pPr>
            <w:r w:rsidRPr="00F4148B">
              <w:t>Блок данных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A5267" w14:textId="77777777" w:rsidR="00F4148B" w:rsidRPr="00F4148B" w:rsidRDefault="00F4148B" w:rsidP="00F4148B">
            <w:pPr>
              <w:pStyle w:val="af2"/>
            </w:pPr>
            <w:r w:rsidRPr="00F4148B">
              <w:t>Объём записи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81402" w14:textId="77777777" w:rsidR="00F4148B" w:rsidRPr="00F4148B" w:rsidRDefault="00F4148B" w:rsidP="00F4148B">
            <w:pPr>
              <w:pStyle w:val="af2"/>
            </w:pPr>
            <w:r w:rsidRPr="00F4148B">
              <w:t>Частота обращений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45B5C" w14:textId="77777777" w:rsidR="00F4148B" w:rsidRPr="00F4148B" w:rsidRDefault="00F4148B" w:rsidP="00F4148B">
            <w:pPr>
              <w:pStyle w:val="af2"/>
            </w:pPr>
            <w:r w:rsidRPr="00F4148B">
              <w:t>Связи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1889B" w14:textId="77777777" w:rsidR="00F4148B" w:rsidRPr="00F4148B" w:rsidRDefault="00F4148B" w:rsidP="00F4148B">
            <w:pPr>
              <w:pStyle w:val="af2"/>
            </w:pPr>
            <w:r w:rsidRPr="00F4148B">
              <w:t>Особенности</w:t>
            </w:r>
          </w:p>
        </w:tc>
      </w:tr>
      <w:tr w:rsidR="00F4148B" w:rsidRPr="00F4148B" w14:paraId="1651F6C8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3FF45" w14:textId="77777777" w:rsidR="00F4148B" w:rsidRPr="00F4148B" w:rsidRDefault="00F4148B" w:rsidP="00F4148B">
            <w:pPr>
              <w:pStyle w:val="af2"/>
            </w:pPr>
            <w:r w:rsidRPr="00F4148B">
              <w:t>Учётные данные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4DE2C" w14:textId="77777777" w:rsidR="00F4148B" w:rsidRPr="00F4148B" w:rsidRDefault="00F4148B" w:rsidP="00F4148B">
            <w:pPr>
              <w:pStyle w:val="af2"/>
            </w:pPr>
            <w:r w:rsidRPr="00F4148B">
              <w:t>~50 байт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C223C" w14:textId="77777777" w:rsidR="00F4148B" w:rsidRPr="00F4148B" w:rsidRDefault="00F4148B" w:rsidP="00F4148B">
            <w:pPr>
              <w:pStyle w:val="af2"/>
            </w:pPr>
            <w:r w:rsidRPr="00F4148B">
              <w:t>Высокая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A5959" w14:textId="77777777" w:rsidR="00F4148B" w:rsidRPr="00F4148B" w:rsidRDefault="00F4148B" w:rsidP="00F4148B">
            <w:pPr>
              <w:pStyle w:val="af2"/>
            </w:pPr>
            <w:r w:rsidRPr="00F4148B">
              <w:t>1:1 с ПДн и балансом; 1:N с документами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2876B" w14:textId="77777777" w:rsidR="00F4148B" w:rsidRPr="00F4148B" w:rsidRDefault="00F4148B" w:rsidP="00F4148B">
            <w:pPr>
              <w:pStyle w:val="af2"/>
            </w:pPr>
            <w:r w:rsidRPr="00F4148B">
              <w:t>Изолирован от ПДн; только для auth</w:t>
            </w:r>
          </w:p>
        </w:tc>
      </w:tr>
      <w:tr w:rsidR="00F4148B" w:rsidRPr="00F4148B" w14:paraId="1F53F1B6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50124" w14:textId="77777777" w:rsidR="00F4148B" w:rsidRPr="00F4148B" w:rsidRDefault="00F4148B" w:rsidP="00F4148B">
            <w:pPr>
              <w:pStyle w:val="af2"/>
            </w:pPr>
            <w:r w:rsidRPr="00F4148B">
              <w:lastRenderedPageBreak/>
              <w:t>Персональные данные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99B8A" w14:textId="77777777" w:rsidR="00F4148B" w:rsidRPr="00F4148B" w:rsidRDefault="00F4148B" w:rsidP="00F4148B">
            <w:pPr>
              <w:pStyle w:val="af2"/>
            </w:pPr>
            <w:r w:rsidRPr="00F4148B">
              <w:t>~200 байт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0F8B0" w14:textId="77777777" w:rsidR="00F4148B" w:rsidRPr="00F4148B" w:rsidRDefault="00F4148B" w:rsidP="00F4148B">
            <w:pPr>
              <w:pStyle w:val="af2"/>
            </w:pPr>
            <w:r w:rsidRPr="00F4148B">
              <w:t>Низкая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165EF" w14:textId="77777777" w:rsidR="00F4148B" w:rsidRPr="00F4148B" w:rsidRDefault="00F4148B" w:rsidP="00F4148B">
            <w:pPr>
              <w:pStyle w:val="af2"/>
            </w:pPr>
            <w:r w:rsidRPr="00F4148B">
              <w:t>1:1 с auth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04E2D" w14:textId="77777777" w:rsidR="00F4148B" w:rsidRPr="00F4148B" w:rsidRDefault="00F4148B" w:rsidP="00F4148B">
            <w:pPr>
              <w:pStyle w:val="af2"/>
            </w:pPr>
            <w:r w:rsidRPr="00F4148B">
              <w:t>ПДн по ФЗ-152; физически отдельно [17]</w:t>
            </w:r>
          </w:p>
        </w:tc>
      </w:tr>
      <w:tr w:rsidR="00F4148B" w:rsidRPr="00F4148B" w14:paraId="044B9232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C9307" w14:textId="77777777" w:rsidR="00F4148B" w:rsidRPr="00F4148B" w:rsidRDefault="00F4148B" w:rsidP="00F4148B">
            <w:pPr>
              <w:pStyle w:val="af2"/>
            </w:pPr>
            <w:r w:rsidRPr="00F4148B">
              <w:t>Тарифный баланс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1716C" w14:textId="77777777" w:rsidR="00F4148B" w:rsidRPr="00F4148B" w:rsidRDefault="00F4148B" w:rsidP="00F4148B">
            <w:pPr>
              <w:pStyle w:val="af2"/>
            </w:pPr>
            <w:r w:rsidRPr="00F4148B">
              <w:t>~20 байт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91C12" w14:textId="77777777" w:rsidR="00F4148B" w:rsidRPr="00F4148B" w:rsidRDefault="00F4148B" w:rsidP="00F4148B">
            <w:pPr>
              <w:pStyle w:val="af2"/>
            </w:pPr>
            <w:r w:rsidRPr="00F4148B">
              <w:t>Высокая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69E3B" w14:textId="77777777" w:rsidR="00F4148B" w:rsidRPr="00F4148B" w:rsidRDefault="00F4148B" w:rsidP="00F4148B">
            <w:pPr>
              <w:pStyle w:val="af2"/>
            </w:pPr>
            <w:r w:rsidRPr="00F4148B">
              <w:t>1:1 с auth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1000B" w14:textId="77777777" w:rsidR="00F4148B" w:rsidRPr="00F4148B" w:rsidRDefault="00F4148B" w:rsidP="00F4148B">
            <w:pPr>
              <w:pStyle w:val="af2"/>
            </w:pPr>
            <w:r w:rsidRPr="00F4148B">
              <w:t>Числовое значение; атомарное обновление</w:t>
            </w:r>
          </w:p>
        </w:tc>
      </w:tr>
      <w:tr w:rsidR="00F4148B" w:rsidRPr="00F4148B" w14:paraId="2C1A49FD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446BA" w14:textId="77777777" w:rsidR="00F4148B" w:rsidRPr="00F4148B" w:rsidRDefault="00F4148B" w:rsidP="00F4148B">
            <w:pPr>
              <w:pStyle w:val="af2"/>
            </w:pPr>
            <w:r w:rsidRPr="00F4148B">
              <w:t>Метаданные документов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A411D" w14:textId="77777777" w:rsidR="00F4148B" w:rsidRPr="00F4148B" w:rsidRDefault="00F4148B" w:rsidP="00F4148B">
            <w:pPr>
              <w:pStyle w:val="af2"/>
            </w:pPr>
            <w:r w:rsidRPr="00F4148B">
              <w:t>~700 байт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0AC74" w14:textId="77777777" w:rsidR="00F4148B" w:rsidRPr="00F4148B" w:rsidRDefault="00F4148B" w:rsidP="00F4148B">
            <w:pPr>
              <w:pStyle w:val="af2"/>
            </w:pPr>
            <w:r w:rsidRPr="00F4148B">
              <w:t>Средняя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4E3D0" w14:textId="77777777" w:rsidR="00F4148B" w:rsidRPr="00F4148B" w:rsidRDefault="00F4148B" w:rsidP="00F4148B">
            <w:pPr>
              <w:pStyle w:val="af2"/>
            </w:pPr>
            <w:r w:rsidRPr="00F4148B">
              <w:t>N:1 с auth; 1:0..1 с результатом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47E33" w14:textId="77777777" w:rsidR="00F4148B" w:rsidRPr="00F4148B" w:rsidRDefault="00F4148B" w:rsidP="00F4148B">
            <w:pPr>
              <w:pStyle w:val="af2"/>
            </w:pPr>
            <w:r w:rsidRPr="00F4148B">
              <w:t>Статус — ключ координации пайплайна</w:t>
            </w:r>
          </w:p>
        </w:tc>
      </w:tr>
      <w:tr w:rsidR="00F4148B" w:rsidRPr="00F4148B" w14:paraId="514FB92D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53220" w14:textId="77777777" w:rsidR="00F4148B" w:rsidRPr="00F4148B" w:rsidRDefault="00F4148B" w:rsidP="00F4148B">
            <w:pPr>
              <w:pStyle w:val="af2"/>
            </w:pPr>
            <w:r w:rsidRPr="00F4148B">
              <w:t>Результаты анализа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0A67B" w14:textId="77777777" w:rsidR="00F4148B" w:rsidRPr="00F4148B" w:rsidRDefault="00F4148B" w:rsidP="00F4148B">
            <w:pPr>
              <w:pStyle w:val="af2"/>
            </w:pPr>
            <w:r w:rsidRPr="00F4148B">
              <w:t>2–20 КБ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F80A4" w14:textId="77777777" w:rsidR="00F4148B" w:rsidRPr="00F4148B" w:rsidRDefault="00F4148B" w:rsidP="00F4148B">
            <w:pPr>
              <w:pStyle w:val="af2"/>
            </w:pPr>
            <w:r w:rsidRPr="00F4148B">
              <w:t>Низкая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70A1E" w14:textId="77777777" w:rsidR="00F4148B" w:rsidRPr="00F4148B" w:rsidRDefault="00F4148B" w:rsidP="00F4148B">
            <w:pPr>
              <w:pStyle w:val="af2"/>
            </w:pPr>
            <w:r w:rsidRPr="00F4148B">
              <w:t>1:1 с документом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BF918" w14:textId="77777777" w:rsidR="00F4148B" w:rsidRPr="00F4148B" w:rsidRDefault="00F4148B" w:rsidP="00F4148B">
            <w:pPr>
              <w:pStyle w:val="af2"/>
            </w:pPr>
            <w:r w:rsidRPr="00F4148B">
              <w:t>Гибкая структура JSON; только чтение после записи</w:t>
            </w:r>
          </w:p>
        </w:tc>
      </w:tr>
      <w:tr w:rsidR="00F4148B" w:rsidRPr="00F4148B" w14:paraId="358195C0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FDAAC" w14:textId="77777777" w:rsidR="00F4148B" w:rsidRPr="00F4148B" w:rsidRDefault="00F4148B" w:rsidP="00F4148B">
            <w:pPr>
              <w:pStyle w:val="af2"/>
            </w:pPr>
            <w:r w:rsidRPr="00F4148B">
              <w:t>Журнал аудита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4E4D5" w14:textId="77777777" w:rsidR="00F4148B" w:rsidRPr="00F4148B" w:rsidRDefault="00F4148B" w:rsidP="00F4148B">
            <w:pPr>
              <w:pStyle w:val="af2"/>
            </w:pPr>
            <w:r w:rsidRPr="00F4148B">
              <w:t>~200 байт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B8C07" w14:textId="77777777" w:rsidR="00F4148B" w:rsidRPr="00F4148B" w:rsidRDefault="00F4148B" w:rsidP="00F4148B">
            <w:pPr>
              <w:pStyle w:val="af2"/>
            </w:pPr>
            <w:r w:rsidRPr="00F4148B">
              <w:t>Очень высокая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7E1C7" w14:textId="77777777" w:rsidR="00F4148B" w:rsidRPr="00F4148B" w:rsidRDefault="00F4148B" w:rsidP="00F4148B">
            <w:pPr>
              <w:pStyle w:val="af2"/>
            </w:pPr>
            <w:r w:rsidRPr="00F4148B">
              <w:t>Нет (намеренно)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D653C" w14:textId="77777777" w:rsidR="00F4148B" w:rsidRPr="00F4148B" w:rsidRDefault="00F4148B" w:rsidP="00F4148B">
            <w:pPr>
              <w:pStyle w:val="af2"/>
            </w:pPr>
            <w:r w:rsidRPr="00F4148B">
              <w:t>Append-only; хэши вместо ID; не удаляется</w:t>
            </w:r>
          </w:p>
        </w:tc>
      </w:tr>
    </w:tbl>
    <w:p w14:paraId="5F7E14F2" w14:textId="418C8693" w:rsidR="00025BCE" w:rsidRDefault="00025BCE" w:rsidP="00846F8A"/>
    <w:p w14:paraId="0F66CC26" w14:textId="622830AA" w:rsidR="00071137" w:rsidRDefault="001F1BB1" w:rsidP="00025BCE">
      <w:pPr>
        <w:pStyle w:val="2"/>
      </w:pPr>
      <w:bookmarkStart w:id="26" w:name="_Toc227239292"/>
      <w:r>
        <w:t xml:space="preserve">2.5 </w:t>
      </w:r>
      <w:r w:rsidR="002436FE">
        <w:t>П</w:t>
      </w:r>
      <w:r w:rsidR="00F4148B">
        <w:t>роектирование программного интерфейса</w:t>
      </w:r>
      <w:bookmarkEnd w:id="26"/>
    </w:p>
    <w:p w14:paraId="71B8CEB5" w14:textId="77777777" w:rsidR="00F4148B" w:rsidRPr="00F4148B" w:rsidRDefault="00F4148B" w:rsidP="00F4148B">
      <w:r w:rsidRPr="00F4148B">
        <w:t>Программный интерфейс серверной части (API) обеспечивает взаимодействие клиентского приложения с системой. В данном разделе описываются группы запросов, их назначение и ограничения на концептуальном уровне — без привязки к конкретным путям, форматам заголовков и реализационным деталям, которые описываются в главе 3 [12].</w:t>
      </w:r>
    </w:p>
    <w:p w14:paraId="59DED702" w14:textId="77777777" w:rsidR="00F4148B" w:rsidRPr="00F4148B" w:rsidRDefault="00F4148B" w:rsidP="00F4148B">
      <w:r w:rsidRPr="00F4148B">
        <w:t>API организован по принципу ресурсов в соответствии с архитектурным стилем REST [12]. Все запросы разделены на две категории по требованию к аутентификации. Открытые запросы доступны без предварительной идентификации — к ним относятся операции регистрации и входа в систему. Защищённые запросы требуют подтверждения личности пользователя при каждом обращении; проверка производится централизованно на уровне middleware до передачи запроса обработчику.</w:t>
      </w:r>
    </w:p>
    <w:p w14:paraId="54EB5F3C" w14:textId="77777777" w:rsidR="00F4148B" w:rsidRPr="00F4148B" w:rsidRDefault="00F4148B" w:rsidP="00F4148B">
      <w:r w:rsidRPr="00F4148B">
        <w:t xml:space="preserve">Группа операций с учётными записями включает два открытых запроса. Регистрация нового пользователя — принимает идентификационные и персональные данные, создаёт учётную запись; ограничение: уникальность логина, email и телефона. Вход в систему — принимает учётные данные, </w:t>
      </w:r>
      <w:r w:rsidRPr="00F4148B">
        <w:lastRenderedPageBreak/>
        <w:t>возвращает токен доступа при успешной проверке; ограничение: токен имеет ограниченный срок действия.</w:t>
      </w:r>
    </w:p>
    <w:p w14:paraId="64B17622" w14:textId="77777777" w:rsidR="00F4148B" w:rsidRPr="00F4148B" w:rsidRDefault="00F4148B" w:rsidP="00F4148B">
      <w:r w:rsidRPr="00F4148B">
        <w:t>Группа операций с документами включает четыре защищённых запроса. Загрузка документа — принимает файл, запускает асинхронный пайплайн анализа, немедленно возвращает подтверждение; ограничения: допустимые форматы файлов, максимальный размер, наличие достаточного баланса. Получение списка документов — возвращает перечень документов текущего пользователя с возможностью фильтрации по статусу; ограничение: видны только собственные документы. Получение статуса документа — возвращает текущее состояние конкретного документа в пайплайне обработки; ограничение: доступ только к собственным документам. Получение результата анализа — возвращает структурированный результат или промежуточный ответ если анализ ещё не завершён; ограничение: аналогично предыдущему.</w:t>
      </w:r>
    </w:p>
    <w:p w14:paraId="070DE16E" w14:textId="77777777" w:rsidR="00F4148B" w:rsidRPr="00F4148B" w:rsidRDefault="00F4148B" w:rsidP="00F4148B">
      <w:r w:rsidRPr="00F4148B">
        <w:t>Группа операций с профилем включает два защищённых запроса. Получение профиля — возвращает персональные данные текущего пользователя и тарифный баланс. Обновление профиля — принимает новые значения изменяемых полей; ограничение: смена логина и пароля требует отдельной процедуры верификации.</w:t>
      </w:r>
    </w:p>
    <w:p w14:paraId="3A8DDBBA" w14:textId="77777777" w:rsidR="00F4148B" w:rsidRPr="00F4148B" w:rsidRDefault="00F4148B" w:rsidP="00F4148B">
      <w:pPr>
        <w:pStyle w:val="af"/>
      </w:pPr>
      <w:r w:rsidRPr="00F4148B">
        <w:t>Таблица 2.5 — Группы запросов API серверной части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1"/>
        <w:gridCol w:w="1872"/>
        <w:gridCol w:w="3572"/>
        <w:gridCol w:w="1981"/>
      </w:tblGrid>
      <w:tr w:rsidR="00F4148B" w:rsidRPr="00F4148B" w14:paraId="3BFAA456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35332" w14:textId="77777777" w:rsidR="00F4148B" w:rsidRPr="00F4148B" w:rsidRDefault="00F4148B" w:rsidP="00F4148B">
            <w:pPr>
              <w:pStyle w:val="af2"/>
            </w:pPr>
            <w:r w:rsidRPr="00F4148B">
              <w:t>Группа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BA332" w14:textId="77777777" w:rsidR="00F4148B" w:rsidRPr="00F4148B" w:rsidRDefault="00F4148B" w:rsidP="00F4148B">
            <w:pPr>
              <w:pStyle w:val="af2"/>
            </w:pPr>
            <w:r w:rsidRPr="00F4148B">
              <w:t>Операция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07CB9" w14:textId="77777777" w:rsidR="00F4148B" w:rsidRPr="00F4148B" w:rsidRDefault="00F4148B" w:rsidP="00F4148B">
            <w:pPr>
              <w:pStyle w:val="af2"/>
            </w:pPr>
            <w:r w:rsidRPr="00F4148B">
              <w:t>Ограничения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D8A98" w14:textId="77777777" w:rsidR="00F4148B" w:rsidRPr="00F4148B" w:rsidRDefault="00F4148B" w:rsidP="00F4148B">
            <w:pPr>
              <w:pStyle w:val="af2"/>
            </w:pPr>
            <w:r w:rsidRPr="00F4148B">
              <w:t>Аутентификация</w:t>
            </w:r>
          </w:p>
        </w:tc>
      </w:tr>
      <w:tr w:rsidR="00F4148B" w:rsidRPr="00F4148B" w14:paraId="7B2C663F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F5D26" w14:textId="77777777" w:rsidR="00F4148B" w:rsidRPr="00F4148B" w:rsidRDefault="00F4148B" w:rsidP="00F4148B">
            <w:pPr>
              <w:pStyle w:val="af2"/>
            </w:pPr>
            <w:r w:rsidRPr="00F4148B">
              <w:t>Учётные записи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52F7B" w14:textId="77777777" w:rsidR="00F4148B" w:rsidRPr="00F4148B" w:rsidRDefault="00F4148B" w:rsidP="00F4148B">
            <w:pPr>
              <w:pStyle w:val="af2"/>
            </w:pPr>
            <w:r w:rsidRPr="00F4148B">
              <w:t>Регистрация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B4FC3" w14:textId="77777777" w:rsidR="00F4148B" w:rsidRPr="00F4148B" w:rsidRDefault="00F4148B" w:rsidP="00F4148B">
            <w:pPr>
              <w:pStyle w:val="af2"/>
            </w:pPr>
            <w:r w:rsidRPr="00F4148B">
              <w:t>Уникальность login, email, phone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FA9A8" w14:textId="77777777" w:rsidR="00F4148B" w:rsidRPr="00F4148B" w:rsidRDefault="00F4148B" w:rsidP="00F4148B">
            <w:pPr>
              <w:pStyle w:val="af2"/>
            </w:pPr>
            <w:r w:rsidRPr="00F4148B">
              <w:t>Не требуется</w:t>
            </w:r>
          </w:p>
        </w:tc>
      </w:tr>
      <w:tr w:rsidR="00F4148B" w:rsidRPr="00F4148B" w14:paraId="30E2B691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B8561" w14:textId="77777777" w:rsidR="00F4148B" w:rsidRPr="00F4148B" w:rsidRDefault="00F4148B" w:rsidP="00F4148B">
            <w:pPr>
              <w:pStyle w:val="af2"/>
            </w:pPr>
            <w:r w:rsidRPr="00F4148B">
              <w:t>Учётные записи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8DC3D" w14:textId="77777777" w:rsidR="00F4148B" w:rsidRPr="00F4148B" w:rsidRDefault="00F4148B" w:rsidP="00F4148B">
            <w:pPr>
              <w:pStyle w:val="af2"/>
            </w:pPr>
            <w:r w:rsidRPr="00F4148B">
              <w:t>Вход в систему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5EFB1" w14:textId="77777777" w:rsidR="00F4148B" w:rsidRPr="00F4148B" w:rsidRDefault="00F4148B" w:rsidP="00F4148B">
            <w:pPr>
              <w:pStyle w:val="af2"/>
            </w:pPr>
            <w:r w:rsidRPr="00F4148B">
              <w:t>Ограниченный срок токена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949D7" w14:textId="77777777" w:rsidR="00F4148B" w:rsidRPr="00F4148B" w:rsidRDefault="00F4148B" w:rsidP="00F4148B">
            <w:pPr>
              <w:pStyle w:val="af2"/>
            </w:pPr>
            <w:r w:rsidRPr="00F4148B">
              <w:t>Не требуется</w:t>
            </w:r>
          </w:p>
        </w:tc>
      </w:tr>
      <w:tr w:rsidR="00F4148B" w:rsidRPr="00F4148B" w14:paraId="6909B590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29D04" w14:textId="77777777" w:rsidR="00F4148B" w:rsidRPr="00F4148B" w:rsidRDefault="00F4148B" w:rsidP="00F4148B">
            <w:pPr>
              <w:pStyle w:val="af2"/>
            </w:pPr>
            <w:r w:rsidRPr="00F4148B">
              <w:t>Документы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E48BE" w14:textId="77777777" w:rsidR="00F4148B" w:rsidRPr="00F4148B" w:rsidRDefault="00F4148B" w:rsidP="00F4148B">
            <w:pPr>
              <w:pStyle w:val="af2"/>
            </w:pPr>
            <w:r w:rsidRPr="00F4148B">
              <w:t>Загрузка файла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973E6" w14:textId="77777777" w:rsidR="00F4148B" w:rsidRPr="00F4148B" w:rsidRDefault="00F4148B" w:rsidP="00F4148B">
            <w:pPr>
              <w:pStyle w:val="af2"/>
            </w:pPr>
            <w:r w:rsidRPr="00F4148B">
              <w:t>Формат PDF/DOCX, размер, баланс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FEDFC" w14:textId="77777777" w:rsidR="00F4148B" w:rsidRPr="00F4148B" w:rsidRDefault="00F4148B" w:rsidP="00F4148B">
            <w:pPr>
              <w:pStyle w:val="af2"/>
            </w:pPr>
            <w:r w:rsidRPr="00F4148B">
              <w:t>Обязательна</w:t>
            </w:r>
          </w:p>
        </w:tc>
      </w:tr>
      <w:tr w:rsidR="00F4148B" w:rsidRPr="00F4148B" w14:paraId="2E11E8F8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73E10" w14:textId="77777777" w:rsidR="00F4148B" w:rsidRPr="00F4148B" w:rsidRDefault="00F4148B" w:rsidP="00F4148B">
            <w:pPr>
              <w:pStyle w:val="af2"/>
            </w:pPr>
            <w:r w:rsidRPr="00F4148B">
              <w:t>Документы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4C31B" w14:textId="77777777" w:rsidR="00F4148B" w:rsidRPr="00F4148B" w:rsidRDefault="00F4148B" w:rsidP="00F4148B">
            <w:pPr>
              <w:pStyle w:val="af2"/>
            </w:pPr>
            <w:r w:rsidRPr="00F4148B">
              <w:t>Список документов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DADBE" w14:textId="77777777" w:rsidR="00F4148B" w:rsidRPr="00F4148B" w:rsidRDefault="00F4148B" w:rsidP="00F4148B">
            <w:pPr>
              <w:pStyle w:val="af2"/>
            </w:pPr>
            <w:r w:rsidRPr="00F4148B">
              <w:t>Только собственные; постраничная выборка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EF7B7" w14:textId="77777777" w:rsidR="00F4148B" w:rsidRPr="00F4148B" w:rsidRDefault="00F4148B" w:rsidP="00F4148B">
            <w:pPr>
              <w:pStyle w:val="af2"/>
            </w:pPr>
            <w:r w:rsidRPr="00F4148B">
              <w:t>Обязательна</w:t>
            </w:r>
          </w:p>
        </w:tc>
      </w:tr>
      <w:tr w:rsidR="00F4148B" w:rsidRPr="00F4148B" w14:paraId="0D105C80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3427F" w14:textId="77777777" w:rsidR="00F4148B" w:rsidRPr="00F4148B" w:rsidRDefault="00F4148B" w:rsidP="00F4148B">
            <w:pPr>
              <w:pStyle w:val="af2"/>
            </w:pPr>
            <w:r w:rsidRPr="00F4148B">
              <w:t>Документы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AB1CA" w14:textId="77777777" w:rsidR="00F4148B" w:rsidRPr="00F4148B" w:rsidRDefault="00F4148B" w:rsidP="00F4148B">
            <w:pPr>
              <w:pStyle w:val="af2"/>
            </w:pPr>
            <w:r w:rsidRPr="00F4148B">
              <w:t>Статус документа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3804F" w14:textId="77777777" w:rsidR="00F4148B" w:rsidRPr="00F4148B" w:rsidRDefault="00F4148B" w:rsidP="00F4148B">
            <w:pPr>
              <w:pStyle w:val="af2"/>
            </w:pPr>
            <w:r w:rsidRPr="00F4148B">
              <w:t>Только собственный документ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E041C" w14:textId="77777777" w:rsidR="00F4148B" w:rsidRPr="00F4148B" w:rsidRDefault="00F4148B" w:rsidP="00F4148B">
            <w:pPr>
              <w:pStyle w:val="af2"/>
            </w:pPr>
            <w:r w:rsidRPr="00F4148B">
              <w:t>Обязательна</w:t>
            </w:r>
          </w:p>
        </w:tc>
      </w:tr>
      <w:tr w:rsidR="00F4148B" w:rsidRPr="00F4148B" w14:paraId="4B56CA21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94210" w14:textId="77777777" w:rsidR="00F4148B" w:rsidRPr="00F4148B" w:rsidRDefault="00F4148B" w:rsidP="00F4148B">
            <w:pPr>
              <w:pStyle w:val="af2"/>
            </w:pPr>
            <w:r w:rsidRPr="00F4148B">
              <w:t>Документы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8360F" w14:textId="77777777" w:rsidR="00F4148B" w:rsidRPr="00F4148B" w:rsidRDefault="00F4148B" w:rsidP="00F4148B">
            <w:pPr>
              <w:pStyle w:val="af2"/>
            </w:pPr>
            <w:r w:rsidRPr="00F4148B">
              <w:t>Результат анализа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E938D" w14:textId="77777777" w:rsidR="00F4148B" w:rsidRPr="00F4148B" w:rsidRDefault="00F4148B" w:rsidP="00F4148B">
            <w:pPr>
              <w:pStyle w:val="af2"/>
            </w:pPr>
            <w:r w:rsidRPr="00F4148B">
              <w:t>Только собственный; промежут. ответ при незавершённом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F413E" w14:textId="77777777" w:rsidR="00F4148B" w:rsidRPr="00F4148B" w:rsidRDefault="00F4148B" w:rsidP="00F4148B">
            <w:pPr>
              <w:pStyle w:val="af2"/>
            </w:pPr>
            <w:r w:rsidRPr="00F4148B">
              <w:t>Обязательна</w:t>
            </w:r>
          </w:p>
        </w:tc>
      </w:tr>
      <w:tr w:rsidR="00F4148B" w:rsidRPr="00F4148B" w14:paraId="739FD827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52F53" w14:textId="77777777" w:rsidR="00F4148B" w:rsidRPr="00F4148B" w:rsidRDefault="00F4148B" w:rsidP="00F4148B">
            <w:pPr>
              <w:pStyle w:val="af2"/>
            </w:pPr>
            <w:r w:rsidRPr="00F4148B">
              <w:t>Профиль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56D1B" w14:textId="77777777" w:rsidR="00F4148B" w:rsidRPr="00F4148B" w:rsidRDefault="00F4148B" w:rsidP="00F4148B">
            <w:pPr>
              <w:pStyle w:val="af2"/>
            </w:pPr>
            <w:r w:rsidRPr="00F4148B">
              <w:t xml:space="preserve">Просмотр </w:t>
            </w:r>
            <w:r w:rsidRPr="00F4148B">
              <w:lastRenderedPageBreak/>
              <w:t>профиля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75224" w14:textId="77777777" w:rsidR="00F4148B" w:rsidRPr="00F4148B" w:rsidRDefault="00F4148B" w:rsidP="00F4148B">
            <w:pPr>
              <w:pStyle w:val="af2"/>
            </w:pPr>
            <w:r w:rsidRPr="00F4148B">
              <w:lastRenderedPageBreak/>
              <w:t>Только текущий пользователь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704CC" w14:textId="77777777" w:rsidR="00F4148B" w:rsidRPr="00F4148B" w:rsidRDefault="00F4148B" w:rsidP="00F4148B">
            <w:pPr>
              <w:pStyle w:val="af2"/>
            </w:pPr>
            <w:r w:rsidRPr="00F4148B">
              <w:t>Обязательна</w:t>
            </w:r>
          </w:p>
        </w:tc>
      </w:tr>
      <w:tr w:rsidR="00F4148B" w:rsidRPr="00F4148B" w14:paraId="580C2F1B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44C66" w14:textId="77777777" w:rsidR="00F4148B" w:rsidRPr="00F4148B" w:rsidRDefault="00F4148B" w:rsidP="00F4148B">
            <w:pPr>
              <w:pStyle w:val="af2"/>
            </w:pPr>
            <w:r w:rsidRPr="00F4148B">
              <w:t>Профиль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3C530" w14:textId="77777777" w:rsidR="00F4148B" w:rsidRPr="00F4148B" w:rsidRDefault="00F4148B" w:rsidP="00F4148B">
            <w:pPr>
              <w:pStyle w:val="af2"/>
            </w:pPr>
            <w:r w:rsidRPr="00F4148B">
              <w:t>Обновление профиля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09E01" w14:textId="77777777" w:rsidR="00F4148B" w:rsidRPr="00F4148B" w:rsidRDefault="00F4148B" w:rsidP="00F4148B">
            <w:pPr>
              <w:pStyle w:val="af2"/>
            </w:pPr>
            <w:r w:rsidRPr="00F4148B">
              <w:t>Изменяемые поля без смены логина/пароля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A3E7E" w14:textId="77777777" w:rsidR="00F4148B" w:rsidRPr="00F4148B" w:rsidRDefault="00F4148B" w:rsidP="00F4148B">
            <w:pPr>
              <w:pStyle w:val="af2"/>
            </w:pPr>
            <w:r w:rsidRPr="00F4148B">
              <w:t>Обязательна</w:t>
            </w:r>
          </w:p>
        </w:tc>
      </w:tr>
    </w:tbl>
    <w:p w14:paraId="6677F5A6" w14:textId="77777777" w:rsidR="00F4148B" w:rsidRPr="00F4148B" w:rsidRDefault="00F4148B" w:rsidP="00F4148B"/>
    <w:p w14:paraId="2E5B0A2F" w14:textId="2317CF27" w:rsidR="001F1BB1" w:rsidRPr="008313CB" w:rsidRDefault="00F4148B" w:rsidP="00F4148B">
      <w:r w:rsidRPr="00F4148B">
        <w:t>Формат запросов и ответов, конкретные пути эндпоинтов, коды HTTP-статусов и детали реализации механизма аутентификации определяются в главе 3 при описании реализации серверной части.</w:t>
      </w:r>
    </w:p>
    <w:p w14:paraId="3039ACDE" w14:textId="01B5E4EB" w:rsidR="001F1BB1" w:rsidRDefault="001F1BB1" w:rsidP="001F1BB1">
      <w:pPr>
        <w:pStyle w:val="2"/>
      </w:pPr>
      <w:bookmarkStart w:id="27" w:name="_Toc227239293"/>
      <w:r>
        <w:t xml:space="preserve">2.6 </w:t>
      </w:r>
      <w:r w:rsidR="00F4148B">
        <w:t>Выбор технологического стека</w:t>
      </w:r>
      <w:bookmarkEnd w:id="27"/>
    </w:p>
    <w:p w14:paraId="71B076A3" w14:textId="77777777" w:rsidR="002C3098" w:rsidRPr="002C3098" w:rsidRDefault="002C3098" w:rsidP="002C3098">
      <w:r w:rsidRPr="002C3098">
        <w:t>Выбор технологического стека производится после определения архитектуры (раздел 2.3), структуры данных (раздел 2.4) и программного интерфейса (раздел 2.5). Требования к данным определяют критерии к СУБД; требования к API — критерии к HTTP-слою; требования к асинхронному пайплайну — критерии к языку программирования. Для каждого компонента рассматривается несколько альтернатив, производится их сравнение и выбирается наиболее соответствующий вариант [3].</w:t>
      </w:r>
    </w:p>
    <w:p w14:paraId="19C43F5B" w14:textId="77777777" w:rsidR="002C3098" w:rsidRPr="002C3098" w:rsidRDefault="002C3098" w:rsidP="002C3098">
      <w:r w:rsidRPr="002C3098">
        <w:t>Язык программирования. Задача: эффективная параллельная обработка множества HTTP-запросов и фоновых задач анализа; строгая типизация для надёжности бизнес-логики; зрелая экосистема для HTTP и работы с базами данных. Рассматривались три кандидата.</w:t>
      </w:r>
    </w:p>
    <w:p w14:paraId="18BF4E84" w14:textId="77777777" w:rsidR="002C3098" w:rsidRPr="002C3098" w:rsidRDefault="002C3098" w:rsidP="002C3098">
      <w:r w:rsidRPr="002C3098">
        <w:t>Go — компилируемый язык со статической типизацией, разработанный Google в 2009 году [7]. Ключевой особенностью являются горутины — лёгкие потоки, управляемые рантаймом языка, а не операционной системой. Это позволяет запускать тысячи параллельных задач при минимальных накладных расходах памяти (около 4 КБ на горутину против 1–2 МБ на поток ОС). Горутины идеально соответствуют модели «воркер-очередь», реализованной в пайплайне анализа документов. Статическая типизация и компиляция в нативный код обеспечивают высокую производительность и раннее обнаружение ошибок. Go широко применяется в высоконагруженных серверных системах [6],  [13].</w:t>
      </w:r>
    </w:p>
    <w:p w14:paraId="7E33EA3A" w14:textId="77777777" w:rsidR="002C3098" w:rsidRPr="002C3098" w:rsidRDefault="002C3098" w:rsidP="002C3098">
      <w:r w:rsidRPr="002C3098">
        <w:lastRenderedPageBreak/>
        <w:t>Python с фреймворком FastAPI является одним из наиболее распространённых инструментов для создания веб-сервисов. Богатая экосистема NLP-библиотек (spaCy, transformers, NLTK) представляет значительное преимущество применительно к задаче NER-обезличивания. Однако глобальная блокировка интерпретатора (GIL) ограничивает параллелизм при CPU-интенсивных задачах: несколько горутин Go выполняются по-настоящему параллельно, тогда как потоки Python — нет. Асинхронная модель FastAPI (async/await) эффективна для I/O-операций, но при высоких нагрузках интерпретируемость языка снижает общую производительность.</w:t>
      </w:r>
    </w:p>
    <w:p w14:paraId="28ADAFD4" w14:textId="77777777" w:rsidR="002C3098" w:rsidRPr="002C3098" w:rsidRDefault="002C3098" w:rsidP="002C3098">
      <w:r w:rsidRPr="002C3098">
        <w:t>Node.js с TypeScript обеспечивает эффективный event loop для I/O-интенсивных задач и позволяет использовать статическую типизацию через TypeScript. Тем не менее однопоточная природа event loop становится узким местом при CPU-интенсивных операциях — таких как извлечение текста из файлов и применение NER-алгоритма. Для организации истинного параллелизма требуется использование Worker Threads или запуска дочерних процессов, что усложняет реализацию пайплайна обработки документов.</w:t>
      </w:r>
    </w:p>
    <w:p w14:paraId="2A3F1C21" w14:textId="75859219" w:rsidR="002C3098" w:rsidRPr="002C3098" w:rsidRDefault="002C3098" w:rsidP="002C3098">
      <w:pPr>
        <w:pStyle w:val="af"/>
      </w:pPr>
      <w:r w:rsidRPr="002C3098">
        <w:t>Таблица 2.6 — Сравнение языков программирования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1"/>
        <w:gridCol w:w="2194"/>
        <w:gridCol w:w="2075"/>
        <w:gridCol w:w="2166"/>
      </w:tblGrid>
      <w:tr w:rsidR="002C3098" w:rsidRPr="002C3098" w14:paraId="5C7C25E2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6D5BC" w14:textId="77777777" w:rsidR="002C3098" w:rsidRPr="002C3098" w:rsidRDefault="002C3098" w:rsidP="002C3098">
            <w:pPr>
              <w:pStyle w:val="af2"/>
            </w:pPr>
            <w:r w:rsidRPr="002C3098">
              <w:t>Критерий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26C88" w14:textId="77777777" w:rsidR="002C3098" w:rsidRPr="002C3098" w:rsidRDefault="002C3098" w:rsidP="002C3098">
            <w:pPr>
              <w:pStyle w:val="af2"/>
            </w:pPr>
            <w:r w:rsidRPr="002C3098">
              <w:t>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A7214" w14:textId="77777777" w:rsidR="002C3098" w:rsidRPr="002C3098" w:rsidRDefault="002C3098" w:rsidP="002C3098">
            <w:pPr>
              <w:pStyle w:val="af2"/>
            </w:pPr>
            <w:r w:rsidRPr="002C3098">
              <w:t>Python (FastAPI)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7267C" w14:textId="77777777" w:rsidR="002C3098" w:rsidRPr="002C3098" w:rsidRDefault="002C3098" w:rsidP="002C3098">
            <w:pPr>
              <w:pStyle w:val="af2"/>
            </w:pPr>
            <w:r w:rsidRPr="002C3098">
              <w:t>Node.js (TypeScript)</w:t>
            </w:r>
          </w:p>
        </w:tc>
      </w:tr>
      <w:tr w:rsidR="002C3098" w:rsidRPr="002C3098" w14:paraId="6BBECAE1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629D8" w14:textId="77777777" w:rsidR="002C3098" w:rsidRPr="002C3098" w:rsidRDefault="002C3098" w:rsidP="002C3098">
            <w:pPr>
              <w:pStyle w:val="af2"/>
            </w:pPr>
            <w:r w:rsidRPr="002C3098">
              <w:t>Модель конкурентности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FF5AC" w14:textId="77777777" w:rsidR="002C3098" w:rsidRPr="002C3098" w:rsidRDefault="002C3098" w:rsidP="002C3098">
            <w:pPr>
              <w:pStyle w:val="af2"/>
            </w:pPr>
            <w:r w:rsidRPr="002C3098">
              <w:t>Горутины, нативная [7]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095CA" w14:textId="77777777" w:rsidR="002C3098" w:rsidRPr="002C3098" w:rsidRDefault="002C3098" w:rsidP="002C3098">
            <w:pPr>
              <w:pStyle w:val="af2"/>
            </w:pPr>
            <w:r w:rsidRPr="002C3098">
              <w:t>async/await + GIL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F12BF" w14:textId="77777777" w:rsidR="002C3098" w:rsidRPr="002C3098" w:rsidRDefault="002C3098" w:rsidP="002C3098">
            <w:pPr>
              <w:pStyle w:val="af2"/>
            </w:pPr>
            <w:r w:rsidRPr="002C3098">
              <w:t>event loop (однопоток.)</w:t>
            </w:r>
          </w:p>
        </w:tc>
      </w:tr>
      <w:tr w:rsidR="002C3098" w:rsidRPr="002C3098" w14:paraId="1E803F49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9FB00" w14:textId="77777777" w:rsidR="002C3098" w:rsidRPr="002C3098" w:rsidRDefault="002C3098" w:rsidP="002C3098">
            <w:pPr>
              <w:pStyle w:val="af2"/>
            </w:pPr>
            <w:r w:rsidRPr="002C3098">
              <w:t>CPU-параллелизм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EE52D" w14:textId="77777777" w:rsidR="002C3098" w:rsidRPr="002C3098" w:rsidRDefault="002C3098" w:rsidP="002C3098">
            <w:pPr>
              <w:pStyle w:val="af2"/>
            </w:pPr>
            <w:r w:rsidRPr="002C3098">
              <w:t>Полный (N горутин на N ядер)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AAF56" w14:textId="77777777" w:rsidR="002C3098" w:rsidRPr="002C3098" w:rsidRDefault="002C3098" w:rsidP="002C3098">
            <w:pPr>
              <w:pStyle w:val="af2"/>
            </w:pPr>
            <w:r w:rsidRPr="002C3098">
              <w:t>Ограничен GIL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554BA" w14:textId="77777777" w:rsidR="002C3098" w:rsidRPr="002C3098" w:rsidRDefault="002C3098" w:rsidP="002C3098">
            <w:pPr>
              <w:pStyle w:val="af2"/>
            </w:pPr>
            <w:r w:rsidRPr="002C3098">
              <w:t>Требует Worker Threads</w:t>
            </w:r>
          </w:p>
        </w:tc>
      </w:tr>
      <w:tr w:rsidR="002C3098" w:rsidRPr="002C3098" w14:paraId="3F8873DF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89395" w14:textId="77777777" w:rsidR="002C3098" w:rsidRPr="002C3098" w:rsidRDefault="002C3098" w:rsidP="002C3098">
            <w:pPr>
              <w:pStyle w:val="af2"/>
            </w:pPr>
            <w:r w:rsidRPr="002C3098">
              <w:t>Типизация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2A096" w14:textId="77777777" w:rsidR="002C3098" w:rsidRPr="002C3098" w:rsidRDefault="002C3098" w:rsidP="002C3098">
            <w:pPr>
              <w:pStyle w:val="af2"/>
            </w:pPr>
            <w:r w:rsidRPr="002C3098">
              <w:t>Статическая, строгая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74BB8" w14:textId="77777777" w:rsidR="002C3098" w:rsidRPr="002C3098" w:rsidRDefault="002C3098" w:rsidP="002C3098">
            <w:pPr>
              <w:pStyle w:val="af2"/>
            </w:pPr>
            <w:r w:rsidRPr="002C3098">
              <w:t>Динамич. / аннотации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0B8A4" w14:textId="77777777" w:rsidR="002C3098" w:rsidRPr="002C3098" w:rsidRDefault="002C3098" w:rsidP="002C3098">
            <w:pPr>
              <w:pStyle w:val="af2"/>
            </w:pPr>
            <w:r w:rsidRPr="002C3098">
              <w:t>TypeScript (опциональная)</w:t>
            </w:r>
          </w:p>
        </w:tc>
      </w:tr>
      <w:tr w:rsidR="002C3098" w:rsidRPr="002C3098" w14:paraId="56108235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21B6F" w14:textId="77777777" w:rsidR="002C3098" w:rsidRPr="002C3098" w:rsidRDefault="002C3098" w:rsidP="002C3098">
            <w:pPr>
              <w:pStyle w:val="af2"/>
            </w:pPr>
            <w:r w:rsidRPr="002C3098">
              <w:t>Потребление памяти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360F8" w14:textId="77777777" w:rsidR="002C3098" w:rsidRPr="002C3098" w:rsidRDefault="002C3098" w:rsidP="002C3098">
            <w:pPr>
              <w:pStyle w:val="af2"/>
            </w:pPr>
            <w:r w:rsidRPr="002C3098">
              <w:t>Низкое (~4 КБ/горутина)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BD672" w14:textId="77777777" w:rsidR="002C3098" w:rsidRPr="002C3098" w:rsidRDefault="002C3098" w:rsidP="002C3098">
            <w:pPr>
              <w:pStyle w:val="af2"/>
            </w:pPr>
            <w:r w:rsidRPr="002C3098">
              <w:t>Высокое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EB0C6" w14:textId="77777777" w:rsidR="002C3098" w:rsidRPr="002C3098" w:rsidRDefault="002C3098" w:rsidP="002C3098">
            <w:pPr>
              <w:pStyle w:val="af2"/>
            </w:pPr>
            <w:r w:rsidRPr="002C3098">
              <w:t>Среднее</w:t>
            </w:r>
          </w:p>
        </w:tc>
      </w:tr>
      <w:tr w:rsidR="002C3098" w:rsidRPr="002C3098" w14:paraId="244B0ADB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002C5" w14:textId="77777777" w:rsidR="002C3098" w:rsidRPr="002C3098" w:rsidRDefault="002C3098" w:rsidP="002C3098">
            <w:pPr>
              <w:pStyle w:val="af2"/>
            </w:pPr>
            <w:r w:rsidRPr="002C3098">
              <w:t>NLP-экосистема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71F66" w14:textId="77777777" w:rsidR="002C3098" w:rsidRPr="002C3098" w:rsidRDefault="002C3098" w:rsidP="002C3098">
            <w:pPr>
              <w:pStyle w:val="af2"/>
            </w:pPr>
            <w:r w:rsidRPr="002C3098">
              <w:t>Ограниченная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C721B" w14:textId="77777777" w:rsidR="002C3098" w:rsidRPr="002C3098" w:rsidRDefault="002C3098" w:rsidP="002C3098">
            <w:pPr>
              <w:pStyle w:val="af2"/>
            </w:pPr>
            <w:r w:rsidRPr="002C3098">
              <w:t>Богатая (spaCy и др.)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25EC8" w14:textId="77777777" w:rsidR="002C3098" w:rsidRPr="002C3098" w:rsidRDefault="002C3098" w:rsidP="002C3098">
            <w:pPr>
              <w:pStyle w:val="af2"/>
            </w:pPr>
            <w:r w:rsidRPr="002C3098">
              <w:t>Ограниченная</w:t>
            </w:r>
          </w:p>
        </w:tc>
      </w:tr>
      <w:tr w:rsidR="002C3098" w:rsidRPr="002C3098" w14:paraId="50FE2270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C321F" w14:textId="77777777" w:rsidR="002C3098" w:rsidRPr="002C3098" w:rsidRDefault="002C3098" w:rsidP="002C3098">
            <w:pPr>
              <w:pStyle w:val="af2"/>
            </w:pPr>
            <w:r w:rsidRPr="002C3098">
              <w:t>Скорость компиляции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BC2CE" w14:textId="77777777" w:rsidR="002C3098" w:rsidRPr="002C3098" w:rsidRDefault="002C3098" w:rsidP="002C3098">
            <w:pPr>
              <w:pStyle w:val="af2"/>
            </w:pPr>
            <w:r w:rsidRPr="002C3098">
              <w:t>Быстрая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D0FE9" w14:textId="77777777" w:rsidR="002C3098" w:rsidRPr="002C3098" w:rsidRDefault="002C3098" w:rsidP="002C3098">
            <w:pPr>
              <w:pStyle w:val="af2"/>
            </w:pPr>
            <w:r w:rsidRPr="002C3098">
              <w:t>— (интерпретатор)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82486" w14:textId="77777777" w:rsidR="002C3098" w:rsidRPr="002C3098" w:rsidRDefault="002C3098" w:rsidP="002C3098">
            <w:pPr>
              <w:pStyle w:val="af2"/>
            </w:pPr>
            <w:r w:rsidRPr="002C3098">
              <w:t>— (транспиляция)</w:t>
            </w:r>
          </w:p>
        </w:tc>
      </w:tr>
      <w:tr w:rsidR="002C3098" w:rsidRPr="002C3098" w14:paraId="5E930384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C02F8" w14:textId="77777777" w:rsidR="002C3098" w:rsidRPr="002C3098" w:rsidRDefault="002C3098" w:rsidP="002C3098">
            <w:pPr>
              <w:pStyle w:val="af2"/>
            </w:pPr>
            <w:r w:rsidRPr="002C3098">
              <w:t>Применение в высоконагруж. системах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ACD97" w14:textId="77777777" w:rsidR="002C3098" w:rsidRPr="002C3098" w:rsidRDefault="002C3098" w:rsidP="002C3098">
            <w:pPr>
              <w:pStyle w:val="af2"/>
            </w:pPr>
            <w:r w:rsidRPr="002C3098">
              <w:t>Широкое [6][13]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E1078" w14:textId="77777777" w:rsidR="002C3098" w:rsidRPr="002C3098" w:rsidRDefault="002C3098" w:rsidP="002C3098">
            <w:pPr>
              <w:pStyle w:val="af2"/>
            </w:pPr>
            <w:r w:rsidRPr="002C3098">
              <w:t>Среднее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A93C1" w14:textId="77777777" w:rsidR="002C3098" w:rsidRPr="002C3098" w:rsidRDefault="002C3098" w:rsidP="002C3098">
            <w:pPr>
              <w:pStyle w:val="af2"/>
            </w:pPr>
            <w:r w:rsidRPr="002C3098">
              <w:t>Среднее</w:t>
            </w:r>
          </w:p>
        </w:tc>
      </w:tr>
      <w:tr w:rsidR="002C3098" w:rsidRPr="002C3098" w14:paraId="1D913BA3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AC5D4" w14:textId="77777777" w:rsidR="002C3098" w:rsidRPr="002C3098" w:rsidRDefault="002C3098" w:rsidP="002C3098">
            <w:pPr>
              <w:pStyle w:val="af2"/>
            </w:pPr>
            <w:r w:rsidRPr="002C3098">
              <w:lastRenderedPageBreak/>
              <w:t>Соответствие требованию П-1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43EEA" w14:textId="77777777" w:rsidR="002C3098" w:rsidRPr="002C3098" w:rsidRDefault="002C3098" w:rsidP="002C3098">
            <w:pPr>
              <w:pStyle w:val="af2"/>
            </w:pPr>
            <w:r w:rsidRPr="002C3098">
              <w:t>+ (горутины для async)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E7C3D" w14:textId="77777777" w:rsidR="002C3098" w:rsidRPr="002C3098" w:rsidRDefault="002C3098" w:rsidP="002C3098">
            <w:pPr>
              <w:pStyle w:val="af2"/>
            </w:pPr>
            <w:r w:rsidRPr="002C3098">
              <w:t>частично (GIL)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0F2D9" w14:textId="77777777" w:rsidR="002C3098" w:rsidRPr="002C3098" w:rsidRDefault="002C3098" w:rsidP="002C3098">
            <w:pPr>
              <w:pStyle w:val="af2"/>
            </w:pPr>
            <w:r w:rsidRPr="002C3098">
              <w:t>частично (CPU-задачи)</w:t>
            </w:r>
          </w:p>
        </w:tc>
      </w:tr>
    </w:tbl>
    <w:p w14:paraId="67A996A8" w14:textId="77777777" w:rsidR="002C3098" w:rsidRPr="002C3098" w:rsidRDefault="002C3098" w:rsidP="002C3098"/>
    <w:p w14:paraId="70059EF1" w14:textId="77777777" w:rsidR="002C3098" w:rsidRPr="002C3098" w:rsidRDefault="002C3098" w:rsidP="002C3098">
      <w:r w:rsidRPr="002C3098">
        <w:t>По результатам сравнения выбран Go: горутины обеспечивают естественную реализацию модели «воркер-очередь» для фоновой обработки документов; строгая типизация снижает риски в критичной бизнес-логике; малое потребление памяти соответствует требованию масштабируемости П-3. Ограниченная NLP-экосистема Go не является недостатком, поскольку NER-обезличивание реализуется через регулярные выражения, а взаимодействие с AI-модулем — через HTTP-API [6],  [7].</w:t>
      </w:r>
    </w:p>
    <w:p w14:paraId="22AF83AE" w14:textId="77777777" w:rsidR="002C3098" w:rsidRPr="002C3098" w:rsidRDefault="002C3098" w:rsidP="002C3098"/>
    <w:p w14:paraId="425B7511" w14:textId="77777777" w:rsidR="002C3098" w:rsidRPr="002C3098" w:rsidRDefault="002C3098" w:rsidP="002C3098">
      <w:r w:rsidRPr="002C3098">
        <w:t xml:space="preserve">HTTP-фреймворк. Задача: высокая пропускная способность HTTP-запросов; удобные цепочки middleware для реализации централизованной JWT-проверки и журналирования аудита; встроенная валидация входных данных. Рассматривались Gin, Chi и стандартный пакет </w:t>
      </w:r>
      <w:r w:rsidRPr="002C3098">
        <w:rPr>
          <w:b/>
          <w:bCs/>
        </w:rPr>
        <w:t>net/http</w:t>
      </w:r>
      <w:r w:rsidRPr="002C3098">
        <w:t>.</w:t>
      </w:r>
    </w:p>
    <w:p w14:paraId="49A6D242" w14:textId="77777777" w:rsidR="002C3098" w:rsidRPr="002C3098" w:rsidRDefault="002C3098" w:rsidP="002C3098">
      <w:r w:rsidRPr="002C3098">
        <w:t>Gin [14] — наиболее популярный HTTP-фреймворк для Go, основанный на высокопроизводительном маршрутизаторе httprouter. Gin обрабатывает свыше 50 000 запросов в секунду на одном ядре процессора при минимальном потреблении памяти. Фреймворк предоставляет удобный API для определения групп маршрутов и цепочек middleware: именно это необходимо для применения JWT-проверки и аудита ко всей группе защищённых маршрутов единым образом. Встроенная поддержка привязки и валидации JSON-тела запроса через теги структур упрощает реализацию обработчиков.</w:t>
      </w:r>
    </w:p>
    <w:p w14:paraId="1FDD19F3" w14:textId="77777777" w:rsidR="002C3098" w:rsidRPr="002C3098" w:rsidRDefault="002C3098" w:rsidP="002C3098">
      <w:r w:rsidRPr="002C3098">
        <w:t>Chi — более минималистичный фреймворк, придерживающийся идиом стандартной библиотеки Go. Chi предоставляет гибкую маршрутизацию и поддержку middleware, однако имеет меньшее сообщество и менее развитую документацию. Валидация входных данных не встроена и требует подключения сторонних библиотек.</w:t>
      </w:r>
    </w:p>
    <w:p w14:paraId="00394F4E" w14:textId="77777777" w:rsidR="002C3098" w:rsidRPr="002C3098" w:rsidRDefault="002C3098" w:rsidP="002C3098">
      <w:r w:rsidRPr="002C3098">
        <w:t xml:space="preserve">Стандартный пакет </w:t>
      </w:r>
      <w:r w:rsidRPr="002C3098">
        <w:rPr>
          <w:b/>
          <w:bCs/>
        </w:rPr>
        <w:t>net/http</w:t>
      </w:r>
      <w:r w:rsidRPr="002C3098">
        <w:t xml:space="preserve"> обеспечивает базовые возможности HTTP-сервера без дополнительных зависимостей. Не имеет встроенной поддержки </w:t>
      </w:r>
      <w:r w:rsidRPr="002C3098">
        <w:lastRenderedPageBreak/>
        <w:t xml:space="preserve">параметризованных маршрутов (например, </w:t>
      </w:r>
      <w:r w:rsidRPr="002C3098">
        <w:rPr>
          <w:b/>
          <w:bCs/>
        </w:rPr>
        <w:t>/documents/:id</w:t>
      </w:r>
      <w:r w:rsidRPr="002C3098">
        <w:t>) и цепочек middleware — всё это потребовало бы самостоятельной реализации, что увеличивает объём кода и риск ошибок.</w:t>
      </w:r>
    </w:p>
    <w:p w14:paraId="31A41683" w14:textId="7E4666B2" w:rsidR="002C3098" w:rsidRPr="002C3098" w:rsidRDefault="002C3098" w:rsidP="002C3098">
      <w:pPr>
        <w:pStyle w:val="af"/>
      </w:pPr>
      <w:r w:rsidRPr="002C3098">
        <w:t>Таблица 2.</w:t>
      </w:r>
      <w:r w:rsidR="00C77F10">
        <w:t>7</w:t>
      </w:r>
      <w:r w:rsidRPr="002C3098">
        <w:t xml:space="preserve"> — Сравнение HTTP-фреймворков для Go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4"/>
        <w:gridCol w:w="2087"/>
        <w:gridCol w:w="1903"/>
        <w:gridCol w:w="2102"/>
      </w:tblGrid>
      <w:tr w:rsidR="002C3098" w:rsidRPr="002C3098" w14:paraId="6A4F58C3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07BC0" w14:textId="77777777" w:rsidR="002C3098" w:rsidRPr="002C3098" w:rsidRDefault="002C3098" w:rsidP="002C3098">
            <w:pPr>
              <w:pStyle w:val="af2"/>
            </w:pPr>
            <w:r w:rsidRPr="002C3098">
              <w:t>Критерий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86D02" w14:textId="77777777" w:rsidR="002C3098" w:rsidRPr="002C3098" w:rsidRDefault="002C3098" w:rsidP="002C3098">
            <w:pPr>
              <w:pStyle w:val="af2"/>
            </w:pPr>
            <w:r w:rsidRPr="002C3098">
              <w:t>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AD41A" w14:textId="77777777" w:rsidR="002C3098" w:rsidRPr="002C3098" w:rsidRDefault="002C3098" w:rsidP="002C3098">
            <w:pPr>
              <w:pStyle w:val="af2"/>
            </w:pPr>
            <w:r w:rsidRPr="002C3098">
              <w:t>Chi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78BEB" w14:textId="77777777" w:rsidR="002C3098" w:rsidRPr="002C3098" w:rsidRDefault="002C3098" w:rsidP="002C3098">
            <w:pPr>
              <w:pStyle w:val="af2"/>
            </w:pPr>
            <w:r w:rsidRPr="002C3098">
              <w:t>net/http (стандарт)</w:t>
            </w:r>
          </w:p>
        </w:tc>
      </w:tr>
      <w:tr w:rsidR="002C3098" w:rsidRPr="002C3098" w14:paraId="4C95D178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D2FFD" w14:textId="77777777" w:rsidR="002C3098" w:rsidRPr="002C3098" w:rsidRDefault="002C3098" w:rsidP="002C3098">
            <w:pPr>
              <w:pStyle w:val="af2"/>
            </w:pPr>
            <w:r w:rsidRPr="002C3098">
              <w:t>Производительность (RPS)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6AA77" w14:textId="77777777" w:rsidR="002C3098" w:rsidRPr="002C3098" w:rsidRDefault="002C3098" w:rsidP="002C3098">
            <w:pPr>
              <w:pStyle w:val="af2"/>
            </w:pPr>
            <w:r w:rsidRPr="002C3098">
              <w:t>50K+ [14]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681DB" w14:textId="77777777" w:rsidR="002C3098" w:rsidRPr="002C3098" w:rsidRDefault="002C3098" w:rsidP="002C3098">
            <w:pPr>
              <w:pStyle w:val="af2"/>
            </w:pPr>
            <w:r w:rsidRPr="002C3098">
              <w:t>Высокая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07FDA" w14:textId="77777777" w:rsidR="002C3098" w:rsidRPr="002C3098" w:rsidRDefault="002C3098" w:rsidP="002C3098">
            <w:pPr>
              <w:pStyle w:val="af2"/>
            </w:pPr>
            <w:r w:rsidRPr="002C3098">
              <w:t>Высокая</w:t>
            </w:r>
          </w:p>
        </w:tc>
      </w:tr>
      <w:tr w:rsidR="002C3098" w:rsidRPr="002C3098" w14:paraId="0F53A89A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1CB6D" w14:textId="77777777" w:rsidR="002C3098" w:rsidRPr="002C3098" w:rsidRDefault="002C3098" w:rsidP="002C3098">
            <w:pPr>
              <w:pStyle w:val="af2"/>
            </w:pPr>
            <w:r w:rsidRPr="002C3098">
              <w:t>Параметризованные маршруты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5DE7A" w14:textId="77777777" w:rsidR="002C3098" w:rsidRPr="002C3098" w:rsidRDefault="002C3098" w:rsidP="002C3098">
            <w:pPr>
              <w:pStyle w:val="af2"/>
            </w:pPr>
            <w:r w:rsidRPr="002C3098"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4CBE8" w14:textId="77777777" w:rsidR="002C3098" w:rsidRPr="002C3098" w:rsidRDefault="002C3098" w:rsidP="002C3098">
            <w:pPr>
              <w:pStyle w:val="af2"/>
            </w:pPr>
            <w:r w:rsidRPr="002C3098"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581B" w14:textId="77777777" w:rsidR="002C3098" w:rsidRPr="002C3098" w:rsidRDefault="002C3098" w:rsidP="002C3098">
            <w:pPr>
              <w:pStyle w:val="af2"/>
            </w:pPr>
            <w:r w:rsidRPr="002C3098">
              <w:t>— (ручная реализация)</w:t>
            </w:r>
          </w:p>
        </w:tc>
      </w:tr>
      <w:tr w:rsidR="002C3098" w:rsidRPr="002C3098" w14:paraId="36C905ED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7D68B" w14:textId="77777777" w:rsidR="002C3098" w:rsidRPr="002C3098" w:rsidRDefault="002C3098" w:rsidP="002C3098">
            <w:pPr>
              <w:pStyle w:val="af2"/>
            </w:pPr>
            <w:r w:rsidRPr="002C3098">
              <w:t>Middleware-цепочки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E479E" w14:textId="77777777" w:rsidR="002C3098" w:rsidRPr="002C3098" w:rsidRDefault="002C3098" w:rsidP="002C3098">
            <w:pPr>
              <w:pStyle w:val="af2"/>
            </w:pPr>
            <w:r w:rsidRPr="002C3098">
              <w:t>+ (встроенные группы)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E704A" w14:textId="77777777" w:rsidR="002C3098" w:rsidRPr="002C3098" w:rsidRDefault="002C3098" w:rsidP="002C3098">
            <w:pPr>
              <w:pStyle w:val="af2"/>
            </w:pPr>
            <w:r w:rsidRPr="002C3098"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66BF9" w14:textId="77777777" w:rsidR="002C3098" w:rsidRPr="002C3098" w:rsidRDefault="002C3098" w:rsidP="002C3098">
            <w:pPr>
              <w:pStyle w:val="af2"/>
            </w:pPr>
            <w:r w:rsidRPr="002C3098">
              <w:t>— (ручная реализация)</w:t>
            </w:r>
          </w:p>
        </w:tc>
      </w:tr>
      <w:tr w:rsidR="002C3098" w:rsidRPr="002C3098" w14:paraId="5712E8D1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52B9A" w14:textId="77777777" w:rsidR="002C3098" w:rsidRPr="002C3098" w:rsidRDefault="002C3098" w:rsidP="002C3098">
            <w:pPr>
              <w:pStyle w:val="af2"/>
            </w:pPr>
            <w:r w:rsidRPr="002C3098">
              <w:t>Валидация JSON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694A7" w14:textId="77777777" w:rsidR="002C3098" w:rsidRPr="002C3098" w:rsidRDefault="002C3098" w:rsidP="002C3098">
            <w:pPr>
              <w:pStyle w:val="af2"/>
            </w:pPr>
            <w:r w:rsidRPr="002C3098">
              <w:t>+ (binding-теги)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19F1D" w14:textId="77777777" w:rsidR="002C3098" w:rsidRPr="002C3098" w:rsidRDefault="002C3098" w:rsidP="002C3098">
            <w:pPr>
              <w:pStyle w:val="af2"/>
            </w:pPr>
            <w:r w:rsidRPr="002C3098">
              <w:t>— (сторонние библ.)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1EA35" w14:textId="77777777" w:rsidR="002C3098" w:rsidRPr="002C3098" w:rsidRDefault="002C3098" w:rsidP="002C3098">
            <w:pPr>
              <w:pStyle w:val="af2"/>
            </w:pPr>
            <w:r w:rsidRPr="002C3098">
              <w:t>— (сторонние библ.)</w:t>
            </w:r>
          </w:p>
        </w:tc>
      </w:tr>
      <w:tr w:rsidR="002C3098" w:rsidRPr="002C3098" w14:paraId="7121DED8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A739E" w14:textId="77777777" w:rsidR="002C3098" w:rsidRPr="002C3098" w:rsidRDefault="002C3098" w:rsidP="002C3098">
            <w:pPr>
              <w:pStyle w:val="af2"/>
            </w:pPr>
            <w:r w:rsidRPr="002C3098">
              <w:t>Размер сообщества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23821" w14:textId="77777777" w:rsidR="002C3098" w:rsidRPr="002C3098" w:rsidRDefault="002C3098" w:rsidP="002C3098">
            <w:pPr>
              <w:pStyle w:val="af2"/>
            </w:pPr>
            <w:r w:rsidRPr="002C3098">
              <w:t>Очень большое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051FC" w14:textId="77777777" w:rsidR="002C3098" w:rsidRPr="002C3098" w:rsidRDefault="002C3098" w:rsidP="002C3098">
            <w:pPr>
              <w:pStyle w:val="af2"/>
            </w:pPr>
            <w:r w:rsidRPr="002C3098">
              <w:t>Среднее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FE19" w14:textId="77777777" w:rsidR="002C3098" w:rsidRPr="002C3098" w:rsidRDefault="002C3098" w:rsidP="002C3098">
            <w:pPr>
              <w:pStyle w:val="af2"/>
            </w:pPr>
            <w:r w:rsidRPr="002C3098">
              <w:t>Стандартная библ.</w:t>
            </w:r>
          </w:p>
        </w:tc>
      </w:tr>
      <w:tr w:rsidR="002C3098" w:rsidRPr="002C3098" w14:paraId="24BAB2CA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EF589" w14:textId="77777777" w:rsidR="002C3098" w:rsidRPr="002C3098" w:rsidRDefault="002C3098" w:rsidP="002C3098">
            <w:pPr>
              <w:pStyle w:val="af2"/>
            </w:pPr>
            <w:r w:rsidRPr="002C3098">
              <w:t>Зрелость документации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E665B" w14:textId="77777777" w:rsidR="002C3098" w:rsidRPr="002C3098" w:rsidRDefault="002C3098" w:rsidP="002C3098">
            <w:pPr>
              <w:pStyle w:val="af2"/>
            </w:pPr>
            <w:r w:rsidRPr="002C3098">
              <w:t>Высокая [14]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985E1" w14:textId="77777777" w:rsidR="002C3098" w:rsidRPr="002C3098" w:rsidRDefault="002C3098" w:rsidP="002C3098">
            <w:pPr>
              <w:pStyle w:val="af2"/>
            </w:pPr>
            <w:r w:rsidRPr="002C3098">
              <w:t>Средняя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1D3E3" w14:textId="77777777" w:rsidR="002C3098" w:rsidRPr="002C3098" w:rsidRDefault="002C3098" w:rsidP="002C3098">
            <w:pPr>
              <w:pStyle w:val="af2"/>
            </w:pPr>
            <w:r w:rsidRPr="002C3098">
              <w:t>Высокая</w:t>
            </w:r>
          </w:p>
        </w:tc>
      </w:tr>
    </w:tbl>
    <w:p w14:paraId="2969A4A9" w14:textId="77777777" w:rsidR="002C3098" w:rsidRPr="002C3098" w:rsidRDefault="002C3098" w:rsidP="002C3098"/>
    <w:p w14:paraId="54DEA07D" w14:textId="77777777" w:rsidR="002C3098" w:rsidRPr="002C3098" w:rsidRDefault="002C3098" w:rsidP="002C3098">
      <w:r w:rsidRPr="002C3098">
        <w:t>Выбран Gin: пропускная способность свыше 50 000 RPS удовлетворяет требованию производительности П-1; встроенные группы маршрутов с middleware-цепочками обеспечивают централизованную JWT-проверку и аудит без дублирования кода в каждом обработчике [14].</w:t>
      </w:r>
    </w:p>
    <w:p w14:paraId="7BBFC4FB" w14:textId="77777777" w:rsidR="002C3098" w:rsidRPr="002C3098" w:rsidRDefault="002C3098" w:rsidP="002C3098"/>
    <w:p w14:paraId="06F4CEC4" w14:textId="77777777" w:rsidR="002C3098" w:rsidRPr="002C3098" w:rsidRDefault="002C3098" w:rsidP="002C3098">
      <w:r w:rsidRPr="002C3098">
        <w:t>Система управления базами данных. Задача: надёжное хранение структурированных данных с полной поддержкой ACID-транзакций; хранение JSON-результатов анализа с возможностью индексирования и фильтрации по содержимому; гибкое управление правами доступа для изоляции таблиц с персональными данными. Рассматривались PostgreSQL, MySQL и MongoDB.</w:t>
      </w:r>
    </w:p>
    <w:p w14:paraId="78ACF929" w14:textId="77777777" w:rsidR="002C3098" w:rsidRPr="002C3098" w:rsidRDefault="002C3098" w:rsidP="002C3098">
      <w:r w:rsidRPr="002C3098">
        <w:t xml:space="preserve">PostgreSQL [9] — объектно-реляционная СУБД с открытым исходным кодом, активно развивающаяся с 1996 года. Ключевыми возможностями применительно к задаче являются: полноценный тип </w:t>
      </w:r>
      <w:r w:rsidRPr="002C3098">
        <w:rPr>
          <w:b/>
          <w:bCs/>
        </w:rPr>
        <w:t>JSONB</w:t>
      </w:r>
      <w:r w:rsidRPr="002C3098">
        <w:t xml:space="preserve"> — бинарный JSON с поддержкой GIN-индексирования отдельных полей и операторов фильтрации по содержимому; гибкая система прав доступа на уровне таблиц, схем и столбцов; декларативная репликация и поддержка горизонтального </w:t>
      </w:r>
      <w:r w:rsidRPr="002C3098">
        <w:lastRenderedPageBreak/>
        <w:t>масштабирования; строгое следование стандарту SQL. PostgreSQL широко применяется в продуктивных системах как в малом бизнесе, так и в высоконагруженных проектах [9].</w:t>
      </w:r>
    </w:p>
    <w:p w14:paraId="1EDF906F" w14:textId="77777777" w:rsidR="002C3098" w:rsidRPr="002C3098" w:rsidRDefault="002C3098" w:rsidP="002C3098">
      <w:r w:rsidRPr="002C3098">
        <w:t xml:space="preserve">MySQL — одна из наиболее распространённых реляционных СУБД. Обеспечивает полноценные ACID-транзакции (в движке InnoDB) и широко используется в веб-приложениях. Тип </w:t>
      </w:r>
      <w:r w:rsidRPr="002C3098">
        <w:rPr>
          <w:b/>
          <w:bCs/>
        </w:rPr>
        <w:t>JSON</w:t>
      </w:r>
      <w:r w:rsidRPr="002C3098">
        <w:t xml:space="preserve"> поддерживается начиная с версии 5.7, однако без нативного GIN-индексирования содержимого, что критично для эффективного поиска по результатам анализа AI-модуля. Система управления правами менее гибка по сравнению с PostgreSQL при необходимости изоляции отдельных таблиц в рамках одной базы данных.</w:t>
      </w:r>
    </w:p>
    <w:p w14:paraId="01B4B397" w14:textId="77777777" w:rsidR="002C3098" w:rsidRPr="002C3098" w:rsidRDefault="002C3098" w:rsidP="002C3098">
      <w:r w:rsidRPr="002C3098">
        <w:t>MongoDB — документоориентированная СУБД, хранящая данные в формате BSON. Обеспечивает гибкую схему документов и горизонтальное масштабирование из коробки. Однако поддержка многодокументных ACID-транзакций появилась лишь в версии 4.0 и имеет ограничения по производительности. Изоляция данных между коллекциями реализована менее гибко, чем в PostgreSQL, что затрудняет реализацию требования Б-2 о разделении таблиц персональных данных и учётных данных</w:t>
      </w:r>
    </w:p>
    <w:p w14:paraId="0C5A635A" w14:textId="76016E46" w:rsidR="002C3098" w:rsidRPr="002C3098" w:rsidRDefault="002C3098" w:rsidP="002C3098">
      <w:pPr>
        <w:pStyle w:val="af"/>
      </w:pPr>
      <w:r w:rsidRPr="002C3098">
        <w:t>Таблица 2.</w:t>
      </w:r>
      <w:r w:rsidR="00C77F10">
        <w:t>8</w:t>
      </w:r>
      <w:r w:rsidRPr="002C3098">
        <w:t xml:space="preserve"> — Сравнение систем управления базами данных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7"/>
        <w:gridCol w:w="2109"/>
        <w:gridCol w:w="2081"/>
        <w:gridCol w:w="2119"/>
      </w:tblGrid>
      <w:tr w:rsidR="002C3098" w:rsidRPr="002C3098" w14:paraId="3B265E31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22FB8" w14:textId="77777777" w:rsidR="002C3098" w:rsidRPr="002C3098" w:rsidRDefault="002C3098" w:rsidP="002C3098">
            <w:pPr>
              <w:pStyle w:val="af2"/>
            </w:pPr>
            <w:r w:rsidRPr="002C3098">
              <w:t>Критерий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D5CE9" w14:textId="77777777" w:rsidR="002C3098" w:rsidRPr="002C3098" w:rsidRDefault="002C3098" w:rsidP="002C3098">
            <w:pPr>
              <w:pStyle w:val="af2"/>
            </w:pPr>
            <w:r w:rsidRPr="002C3098">
              <w:t>PostgreSQL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20E45" w14:textId="77777777" w:rsidR="002C3098" w:rsidRPr="002C3098" w:rsidRDefault="002C3098" w:rsidP="002C3098">
            <w:pPr>
              <w:pStyle w:val="af2"/>
            </w:pPr>
            <w:r w:rsidRPr="002C3098">
              <w:t>MySQL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A5CCA" w14:textId="77777777" w:rsidR="002C3098" w:rsidRPr="002C3098" w:rsidRDefault="002C3098" w:rsidP="002C3098">
            <w:pPr>
              <w:pStyle w:val="af2"/>
            </w:pPr>
            <w:r w:rsidRPr="002C3098">
              <w:t>MongoDB</w:t>
            </w:r>
          </w:p>
        </w:tc>
      </w:tr>
      <w:tr w:rsidR="002C3098" w:rsidRPr="002C3098" w14:paraId="0FF3A202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8491A" w14:textId="77777777" w:rsidR="002C3098" w:rsidRPr="002C3098" w:rsidRDefault="002C3098" w:rsidP="002C3098">
            <w:pPr>
              <w:pStyle w:val="af2"/>
            </w:pPr>
            <w:r w:rsidRPr="002C3098">
              <w:t>ACID-транзакции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95957" w14:textId="77777777" w:rsidR="002C3098" w:rsidRPr="002C3098" w:rsidRDefault="002C3098" w:rsidP="002C3098">
            <w:pPr>
              <w:pStyle w:val="af2"/>
            </w:pPr>
            <w:r w:rsidRPr="002C3098">
              <w:t>Полная поддержка [9]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531DA" w14:textId="77777777" w:rsidR="002C3098" w:rsidRPr="002C3098" w:rsidRDefault="002C3098" w:rsidP="002C3098">
            <w:pPr>
              <w:pStyle w:val="af2"/>
            </w:pPr>
            <w:r w:rsidRPr="002C3098">
              <w:t>InnoDB (полная)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64A78" w14:textId="77777777" w:rsidR="002C3098" w:rsidRPr="002C3098" w:rsidRDefault="002C3098" w:rsidP="002C3098">
            <w:pPr>
              <w:pStyle w:val="af2"/>
            </w:pPr>
            <w:r w:rsidRPr="002C3098">
              <w:t>С версии 4.0 (огран.)</w:t>
            </w:r>
          </w:p>
        </w:tc>
      </w:tr>
      <w:tr w:rsidR="002C3098" w:rsidRPr="002C3098" w14:paraId="16E58B87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AD3FD" w14:textId="77777777" w:rsidR="002C3098" w:rsidRPr="002C3098" w:rsidRDefault="002C3098" w:rsidP="002C3098">
            <w:pPr>
              <w:pStyle w:val="af2"/>
            </w:pPr>
            <w:r w:rsidRPr="002C3098">
              <w:t>Хранение JSON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3394D" w14:textId="77777777" w:rsidR="002C3098" w:rsidRPr="002C3098" w:rsidRDefault="002C3098" w:rsidP="002C3098">
            <w:pPr>
              <w:pStyle w:val="af2"/>
            </w:pPr>
            <w:r w:rsidRPr="002C3098">
              <w:t>JSONB + GIN-индекс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9EEC7" w14:textId="77777777" w:rsidR="002C3098" w:rsidRPr="002C3098" w:rsidRDefault="002C3098" w:rsidP="002C3098">
            <w:pPr>
              <w:pStyle w:val="af2"/>
            </w:pPr>
            <w:r w:rsidRPr="002C3098">
              <w:t>JSON без GIN-индекса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A1DC9" w14:textId="77777777" w:rsidR="002C3098" w:rsidRPr="002C3098" w:rsidRDefault="002C3098" w:rsidP="002C3098">
            <w:pPr>
              <w:pStyle w:val="af2"/>
            </w:pPr>
            <w:r w:rsidRPr="002C3098">
              <w:t>Нативный BSON</w:t>
            </w:r>
          </w:p>
        </w:tc>
      </w:tr>
      <w:tr w:rsidR="002C3098" w:rsidRPr="002C3098" w14:paraId="12CF53E5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675E8" w14:textId="77777777" w:rsidR="002C3098" w:rsidRPr="002C3098" w:rsidRDefault="002C3098" w:rsidP="002C3098">
            <w:pPr>
              <w:pStyle w:val="af2"/>
            </w:pPr>
            <w:r w:rsidRPr="002C3098">
              <w:t>Поиск по JSON-полям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64A82" w14:textId="77777777" w:rsidR="002C3098" w:rsidRPr="002C3098" w:rsidRDefault="002C3098" w:rsidP="002C3098">
            <w:pPr>
              <w:pStyle w:val="af2"/>
            </w:pPr>
            <w:r w:rsidRPr="002C3098">
              <w:t>+ (эффективный)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50F35" w14:textId="77777777" w:rsidR="002C3098" w:rsidRPr="002C3098" w:rsidRDefault="002C3098" w:rsidP="002C3098">
            <w:pPr>
              <w:pStyle w:val="af2"/>
            </w:pPr>
            <w:r w:rsidRPr="002C3098">
              <w:t>+ (медленный)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51DA6" w14:textId="77777777" w:rsidR="002C3098" w:rsidRPr="002C3098" w:rsidRDefault="002C3098" w:rsidP="002C3098">
            <w:pPr>
              <w:pStyle w:val="af2"/>
            </w:pPr>
            <w:r w:rsidRPr="002C3098">
              <w:t>+ (эффективный)</w:t>
            </w:r>
          </w:p>
        </w:tc>
      </w:tr>
      <w:tr w:rsidR="002C3098" w:rsidRPr="002C3098" w14:paraId="3D4A1F88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2273F" w14:textId="77777777" w:rsidR="002C3098" w:rsidRPr="002C3098" w:rsidRDefault="002C3098" w:rsidP="002C3098">
            <w:pPr>
              <w:pStyle w:val="af2"/>
            </w:pPr>
            <w:r w:rsidRPr="002C3098">
              <w:t>Изоляция таблиц (права)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8786D" w14:textId="77777777" w:rsidR="002C3098" w:rsidRPr="002C3098" w:rsidRDefault="002C3098" w:rsidP="002C3098">
            <w:pPr>
              <w:pStyle w:val="af2"/>
            </w:pPr>
            <w:r w:rsidRPr="002C3098">
              <w:t>Гибкая система ролей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0AD97" w14:textId="77777777" w:rsidR="002C3098" w:rsidRPr="002C3098" w:rsidRDefault="002C3098" w:rsidP="002C3098">
            <w:pPr>
              <w:pStyle w:val="af2"/>
            </w:pPr>
            <w:r w:rsidRPr="002C3098">
              <w:t>Ограниченная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031FA" w14:textId="77777777" w:rsidR="002C3098" w:rsidRPr="002C3098" w:rsidRDefault="002C3098" w:rsidP="002C3098">
            <w:pPr>
              <w:pStyle w:val="af2"/>
            </w:pPr>
            <w:r w:rsidRPr="002C3098">
              <w:t>На уровне коллекций</w:t>
            </w:r>
          </w:p>
        </w:tc>
      </w:tr>
      <w:tr w:rsidR="002C3098" w:rsidRPr="002C3098" w14:paraId="2C9C0F20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88AD5" w14:textId="77777777" w:rsidR="002C3098" w:rsidRPr="002C3098" w:rsidRDefault="002C3098" w:rsidP="002C3098">
            <w:pPr>
              <w:pStyle w:val="af2"/>
            </w:pPr>
            <w:r w:rsidRPr="002C3098">
              <w:t>Соответствие требованию Б-2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2F2D5" w14:textId="77777777" w:rsidR="002C3098" w:rsidRPr="002C3098" w:rsidRDefault="002C3098" w:rsidP="002C3098">
            <w:pPr>
              <w:pStyle w:val="af2"/>
            </w:pPr>
            <w:r w:rsidRPr="002C3098">
              <w:t>+ (права по таблицам)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AACF9" w14:textId="77777777" w:rsidR="002C3098" w:rsidRPr="002C3098" w:rsidRDefault="002C3098" w:rsidP="002C3098">
            <w:pPr>
              <w:pStyle w:val="af2"/>
            </w:pPr>
            <w:r w:rsidRPr="002C3098">
              <w:t>частично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A8CE6" w14:textId="77777777" w:rsidR="002C3098" w:rsidRPr="002C3098" w:rsidRDefault="002C3098" w:rsidP="002C3098">
            <w:pPr>
              <w:pStyle w:val="af2"/>
            </w:pPr>
            <w:r w:rsidRPr="002C3098">
              <w:t>—</w:t>
            </w:r>
          </w:p>
        </w:tc>
      </w:tr>
      <w:tr w:rsidR="002C3098" w:rsidRPr="002C3098" w14:paraId="0E139F6E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D019C" w14:textId="77777777" w:rsidR="002C3098" w:rsidRPr="002C3098" w:rsidRDefault="002C3098" w:rsidP="002C3098">
            <w:pPr>
              <w:pStyle w:val="af2"/>
            </w:pPr>
            <w:r w:rsidRPr="002C3098">
              <w:t>Масштабируемость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3BD59" w14:textId="77777777" w:rsidR="002C3098" w:rsidRPr="002C3098" w:rsidRDefault="002C3098" w:rsidP="002C3098">
            <w:pPr>
              <w:pStyle w:val="af2"/>
            </w:pPr>
            <w:r w:rsidRPr="002C3098">
              <w:t>Верт. + репликация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3ECF4" w14:textId="77777777" w:rsidR="002C3098" w:rsidRPr="002C3098" w:rsidRDefault="002C3098" w:rsidP="002C3098">
            <w:pPr>
              <w:pStyle w:val="af2"/>
            </w:pPr>
            <w:r w:rsidRPr="002C3098">
              <w:t>Аналогично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61C98" w14:textId="77777777" w:rsidR="002C3098" w:rsidRPr="002C3098" w:rsidRDefault="002C3098" w:rsidP="002C3098">
            <w:pPr>
              <w:pStyle w:val="af2"/>
            </w:pPr>
            <w:r w:rsidRPr="002C3098">
              <w:t>Горизонтальная</w:t>
            </w:r>
          </w:p>
        </w:tc>
      </w:tr>
      <w:tr w:rsidR="002C3098" w:rsidRPr="002C3098" w14:paraId="58BE93EF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7F8E3" w14:textId="77777777" w:rsidR="002C3098" w:rsidRPr="002C3098" w:rsidRDefault="002C3098" w:rsidP="002C3098">
            <w:pPr>
              <w:pStyle w:val="af2"/>
            </w:pPr>
            <w:r w:rsidRPr="002C3098">
              <w:t>Зрелость и сообщество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3D03D" w14:textId="77777777" w:rsidR="002C3098" w:rsidRPr="002C3098" w:rsidRDefault="002C3098" w:rsidP="002C3098">
            <w:pPr>
              <w:pStyle w:val="af2"/>
            </w:pPr>
            <w:r w:rsidRPr="002C3098">
              <w:t>Высокая [9]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8A1B4" w14:textId="77777777" w:rsidR="002C3098" w:rsidRPr="002C3098" w:rsidRDefault="002C3098" w:rsidP="002C3098">
            <w:pPr>
              <w:pStyle w:val="af2"/>
            </w:pPr>
            <w:r w:rsidRPr="002C3098">
              <w:t>Очень высокая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065D0" w14:textId="77777777" w:rsidR="002C3098" w:rsidRPr="002C3098" w:rsidRDefault="002C3098" w:rsidP="002C3098">
            <w:pPr>
              <w:pStyle w:val="af2"/>
            </w:pPr>
            <w:r w:rsidRPr="002C3098">
              <w:t>Высокая</w:t>
            </w:r>
          </w:p>
        </w:tc>
      </w:tr>
    </w:tbl>
    <w:p w14:paraId="223E1A95" w14:textId="77777777" w:rsidR="002C3098" w:rsidRPr="002C3098" w:rsidRDefault="002C3098" w:rsidP="002C3098"/>
    <w:p w14:paraId="438E890A" w14:textId="77777777" w:rsidR="002C3098" w:rsidRPr="002C3098" w:rsidRDefault="002C3098" w:rsidP="002C3098">
      <w:r w:rsidRPr="002C3098">
        <w:lastRenderedPageBreak/>
        <w:t xml:space="preserve">Выбрана PostgreSQL: нативный тип </w:t>
      </w:r>
      <w:r w:rsidRPr="002C3098">
        <w:rPr>
          <w:b/>
          <w:bCs/>
        </w:rPr>
        <w:t>JSONB</w:t>
      </w:r>
      <w:r w:rsidRPr="002C3098">
        <w:t xml:space="preserve"> с GIN-индексированием решает задачу эффективного поиска по результатам анализа; гибкая система прав доступа поддерживает изоляцию таблицы персональных данных в соответствии с требованием Б-2; полноценные ACID-транзакции обеспечивают атомарность операции создания пользователя в трёх таблицах [9].</w:t>
      </w:r>
    </w:p>
    <w:p w14:paraId="4E2C2657" w14:textId="77777777" w:rsidR="002C3098" w:rsidRPr="002C3098" w:rsidRDefault="002C3098" w:rsidP="002C3098"/>
    <w:p w14:paraId="0EC7AC0E" w14:textId="77777777" w:rsidR="002C3098" w:rsidRPr="002C3098" w:rsidRDefault="002C3098" w:rsidP="002C3098">
      <w:r w:rsidRPr="002C3098">
        <w:t>Объектное хранилище файлов. Задача: хранение файлов документов отдельно от реляционной базы данных (это отраслевой стандарт, подтверждённый анализом конкурентов в разделе 1.2); масштабируемость при росте числа хранимых документов; независимость от конкретного облачного провайдера. Рассматривались S3-совместимое хранилище и хранение файлов в файловой системе сервера.</w:t>
      </w:r>
    </w:p>
    <w:p w14:paraId="1D203D66" w14:textId="77777777" w:rsidR="002C3098" w:rsidRPr="002C3098" w:rsidRDefault="002C3098" w:rsidP="002C3098">
      <w:r w:rsidRPr="002C3098">
        <w:t>Amazon S3 и S3-совместимые хранилища (MinIO, Yandex Object Storage, VK Cloud и другие) реализуют стандартный API для работы с объектами. Ключевое преимущество S3-совместимого интерфейса — полная взаимозаменяемость провайдеров: код, написанный для работы с MinIO в локальном окружении, без изменений работает с любым S3-совместимым облачным сервисом в продуктивной среде. Объекты адресуются уникальными ключами (в системе Dockee — UUID), что исключает предсказуемость местоположения файла. Хранение вне реляционной БД исключает разбухание таблиц и упрощает резервное копирование каждого типа данных независимо.</w:t>
      </w:r>
    </w:p>
    <w:p w14:paraId="78E04140" w14:textId="77777777" w:rsidR="002C3098" w:rsidRPr="002C3098" w:rsidRDefault="002C3098" w:rsidP="002C3098">
      <w:r w:rsidRPr="002C3098">
        <w:t>Хранение файлов в файловой системе сервера является наиболее простым подходом на начальных этапах разработки. Тем не менее данное решение принципиально несовместимо с требованием масштабируемости П-3: при запуске нескольких экземпляров серверного приложения файлы, загруженные через один экземпляр, будут недоступны через другой. Кроме того, хранение пользовательских файлов на том же сервере, что и приложение, создаёт риски безопасности и усложняет процедуры резервного копирования.</w:t>
      </w:r>
    </w:p>
    <w:p w14:paraId="4E34343A" w14:textId="19EA21CC" w:rsidR="002C3098" w:rsidRPr="002C3098" w:rsidRDefault="002C3098" w:rsidP="002C3098">
      <w:pPr>
        <w:pStyle w:val="af"/>
      </w:pPr>
      <w:r w:rsidRPr="002C3098">
        <w:t>Таблица 2.</w:t>
      </w:r>
      <w:r w:rsidR="00C77F10">
        <w:t>9</w:t>
      </w:r>
      <w:r w:rsidRPr="002C3098">
        <w:t xml:space="preserve"> — Сравнение подходов к хранению файлов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1"/>
        <w:gridCol w:w="3169"/>
        <w:gridCol w:w="2546"/>
      </w:tblGrid>
      <w:tr w:rsidR="002C3098" w:rsidRPr="002C3098" w14:paraId="0EAB474C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47833" w14:textId="77777777" w:rsidR="002C3098" w:rsidRPr="002C3098" w:rsidRDefault="002C3098" w:rsidP="002C3098">
            <w:pPr>
              <w:pStyle w:val="af2"/>
            </w:pPr>
            <w:r w:rsidRPr="002C3098">
              <w:t>Критерий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2247" w14:textId="77777777" w:rsidR="002C3098" w:rsidRPr="002C3098" w:rsidRDefault="002C3098" w:rsidP="002C3098">
            <w:pPr>
              <w:pStyle w:val="af2"/>
            </w:pPr>
            <w:r w:rsidRPr="002C3098">
              <w:t>S3-совместимое хранилище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3F142" w14:textId="77777777" w:rsidR="002C3098" w:rsidRPr="002C3098" w:rsidRDefault="002C3098" w:rsidP="002C3098">
            <w:pPr>
              <w:pStyle w:val="af2"/>
            </w:pPr>
            <w:r w:rsidRPr="002C3098">
              <w:t xml:space="preserve">Файловая система </w:t>
            </w:r>
            <w:r w:rsidRPr="002C3098">
              <w:lastRenderedPageBreak/>
              <w:t>сервера</w:t>
            </w:r>
          </w:p>
        </w:tc>
      </w:tr>
      <w:tr w:rsidR="002C3098" w:rsidRPr="002C3098" w14:paraId="285EF010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AEBAD" w14:textId="77777777" w:rsidR="002C3098" w:rsidRPr="002C3098" w:rsidRDefault="002C3098" w:rsidP="002C3098">
            <w:pPr>
              <w:pStyle w:val="af2"/>
            </w:pPr>
            <w:r w:rsidRPr="002C3098">
              <w:lastRenderedPageBreak/>
              <w:t>Масштабируемость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0271B" w14:textId="77777777" w:rsidR="002C3098" w:rsidRPr="002C3098" w:rsidRDefault="002C3098" w:rsidP="002C3098">
            <w:pPr>
              <w:pStyle w:val="af2"/>
            </w:pPr>
            <w:r w:rsidRPr="002C3098">
              <w:t>+ (независимо от сервера)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94027" w14:textId="77777777" w:rsidR="002C3098" w:rsidRPr="002C3098" w:rsidRDefault="002C3098" w:rsidP="002C3098">
            <w:pPr>
              <w:pStyle w:val="af2"/>
            </w:pPr>
            <w:r w:rsidRPr="002C3098">
              <w:t>— (файлы на одном узле)</w:t>
            </w:r>
          </w:p>
        </w:tc>
      </w:tr>
      <w:tr w:rsidR="002C3098" w:rsidRPr="002C3098" w14:paraId="0E20D0BD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C4BC2" w14:textId="77777777" w:rsidR="002C3098" w:rsidRPr="002C3098" w:rsidRDefault="002C3098" w:rsidP="002C3098">
            <w:pPr>
              <w:pStyle w:val="af2"/>
            </w:pPr>
            <w:r w:rsidRPr="002C3098">
              <w:t>Горизонтальное масштабирование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3494A" w14:textId="77777777" w:rsidR="002C3098" w:rsidRPr="002C3098" w:rsidRDefault="002C3098" w:rsidP="002C3098">
            <w:pPr>
              <w:pStyle w:val="af2"/>
            </w:pPr>
            <w:r w:rsidRPr="002C3098">
              <w:t>+ (несколько инстансов сервера)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F605F" w14:textId="77777777" w:rsidR="002C3098" w:rsidRPr="002C3098" w:rsidRDefault="002C3098" w:rsidP="002C3098">
            <w:pPr>
              <w:pStyle w:val="af2"/>
            </w:pPr>
            <w:r w:rsidRPr="002C3098">
              <w:t>— (нет общего доступа)</w:t>
            </w:r>
          </w:p>
        </w:tc>
      </w:tr>
      <w:tr w:rsidR="002C3098" w:rsidRPr="002C3098" w14:paraId="553550F0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4AD4B" w14:textId="77777777" w:rsidR="002C3098" w:rsidRPr="002C3098" w:rsidRDefault="002C3098" w:rsidP="002C3098">
            <w:pPr>
              <w:pStyle w:val="af2"/>
            </w:pPr>
            <w:r w:rsidRPr="002C3098">
              <w:t>Смена провайдера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8C66E" w14:textId="77777777" w:rsidR="002C3098" w:rsidRPr="002C3098" w:rsidRDefault="002C3098" w:rsidP="002C3098">
            <w:pPr>
              <w:pStyle w:val="af2"/>
            </w:pPr>
            <w:r w:rsidRPr="002C3098">
              <w:t>+ (единый S3-интерфейс)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11592" w14:textId="77777777" w:rsidR="002C3098" w:rsidRPr="002C3098" w:rsidRDefault="002C3098" w:rsidP="002C3098">
            <w:pPr>
              <w:pStyle w:val="af2"/>
            </w:pPr>
            <w:r w:rsidRPr="002C3098">
              <w:t>Перенос файлов вручную</w:t>
            </w:r>
          </w:p>
        </w:tc>
      </w:tr>
      <w:tr w:rsidR="002C3098" w:rsidRPr="002C3098" w14:paraId="65C3E462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EEB4A" w14:textId="77777777" w:rsidR="002C3098" w:rsidRPr="002C3098" w:rsidRDefault="002C3098" w:rsidP="002C3098">
            <w:pPr>
              <w:pStyle w:val="af2"/>
            </w:pPr>
            <w:r w:rsidRPr="002C3098">
              <w:t>Безопасность URL-доступа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56980" w14:textId="77777777" w:rsidR="002C3098" w:rsidRPr="002C3098" w:rsidRDefault="002C3098" w:rsidP="002C3098">
            <w:pPr>
              <w:pStyle w:val="af2"/>
            </w:pPr>
            <w:r w:rsidRPr="002C3098">
              <w:t>+ (ключи UUID, нет прямого URL)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1178" w14:textId="77777777" w:rsidR="002C3098" w:rsidRPr="002C3098" w:rsidRDefault="002C3098" w:rsidP="002C3098">
            <w:pPr>
              <w:pStyle w:val="af2"/>
            </w:pPr>
            <w:r w:rsidRPr="002C3098">
              <w:t>— (прямой доступ)</w:t>
            </w:r>
          </w:p>
        </w:tc>
      </w:tr>
      <w:tr w:rsidR="002C3098" w:rsidRPr="002C3098" w14:paraId="1DC3995B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D81DC" w14:textId="77777777" w:rsidR="002C3098" w:rsidRPr="002C3098" w:rsidRDefault="002C3098" w:rsidP="002C3098">
            <w:pPr>
              <w:pStyle w:val="af2"/>
            </w:pPr>
            <w:r w:rsidRPr="002C3098">
              <w:t>Резервное копирование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B8ADF" w14:textId="77777777" w:rsidR="002C3098" w:rsidRPr="002C3098" w:rsidRDefault="002C3098" w:rsidP="002C3098">
            <w:pPr>
              <w:pStyle w:val="af2"/>
            </w:pPr>
            <w:r w:rsidRPr="002C3098">
              <w:t>+ (стандартные инструменты)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B5E75" w14:textId="77777777" w:rsidR="002C3098" w:rsidRPr="002C3098" w:rsidRDefault="002C3098" w:rsidP="002C3098">
            <w:pPr>
              <w:pStyle w:val="af2"/>
            </w:pPr>
            <w:r w:rsidRPr="002C3098">
              <w:t>Вместе с приложением</w:t>
            </w:r>
          </w:p>
        </w:tc>
      </w:tr>
      <w:tr w:rsidR="002C3098" w:rsidRPr="002C3098" w14:paraId="770F5F73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EEC6E" w14:textId="77777777" w:rsidR="002C3098" w:rsidRPr="002C3098" w:rsidRDefault="002C3098" w:rsidP="002C3098">
            <w:pPr>
              <w:pStyle w:val="af2"/>
            </w:pPr>
            <w:r w:rsidRPr="002C3098">
              <w:t>Соответствие требованию П-3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136E4" w14:textId="77777777" w:rsidR="002C3098" w:rsidRPr="002C3098" w:rsidRDefault="002C3098" w:rsidP="002C3098">
            <w:pPr>
              <w:pStyle w:val="af2"/>
            </w:pPr>
            <w:r w:rsidRPr="002C3098"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39746" w14:textId="77777777" w:rsidR="002C3098" w:rsidRPr="002C3098" w:rsidRDefault="002C3098" w:rsidP="002C3098">
            <w:pPr>
              <w:pStyle w:val="af2"/>
            </w:pPr>
            <w:r w:rsidRPr="002C3098">
              <w:t>—</w:t>
            </w:r>
          </w:p>
        </w:tc>
      </w:tr>
    </w:tbl>
    <w:p w14:paraId="23CDA4E8" w14:textId="77777777" w:rsidR="002C3098" w:rsidRPr="002C3098" w:rsidRDefault="002C3098" w:rsidP="002C3098"/>
    <w:p w14:paraId="233C21F0" w14:textId="77777777" w:rsidR="002C3098" w:rsidRPr="002C3098" w:rsidRDefault="002C3098" w:rsidP="002C3098">
      <w:r w:rsidRPr="002C3098">
        <w:t>Выбрано S3-совместимое хранилище: единый интерфейс обеспечивает независимость от конкретного провайдера; хранение вне сервера приложения является необходимым условием горизонтального масштабирования (требование П-3); уникальные UUID-ключи объектов исключают предсказуемость местоположения файлов.</w:t>
      </w:r>
    </w:p>
    <w:p w14:paraId="54EEBCDE" w14:textId="77777777" w:rsidR="002C3098" w:rsidRPr="002C3098" w:rsidRDefault="002C3098" w:rsidP="002C3098"/>
    <w:p w14:paraId="65D071D4" w14:textId="77777777" w:rsidR="002C3098" w:rsidRPr="002C3098" w:rsidRDefault="002C3098" w:rsidP="002C3098">
      <w:r w:rsidRPr="002C3098">
        <w:t>Механизм аутентификации. Задача: идентификация пользователя при каждом запросе к защищённым маршрутам без хранения состояния сессии на сервере; поддержка горизонтального масштабирования. Рассматривались JSON Web Tokens (JWT) и серверные сессии.</w:t>
      </w:r>
    </w:p>
    <w:p w14:paraId="08ABC269" w14:textId="77777777" w:rsidR="002C3098" w:rsidRPr="002C3098" w:rsidRDefault="002C3098" w:rsidP="002C3098">
      <w:r w:rsidRPr="002C3098">
        <w:t>JSON Web Tokens (JWT, RFC 7519) [22] реализуют stateless-аутентификацию: токен содержит подписанные данные о пользователе и передаётся клиентом с каждым запросом. Сервер проверяет подпись ключом, не обращаясь к базе данных. Это принципиально важно для горизонтального масштабирования: любой экземпляр серверного приложения может проверить любой токен, так как все экземпляры используют один и тот же секретный ключ из переменной среды.</w:t>
      </w:r>
    </w:p>
    <w:p w14:paraId="404DFB4E" w14:textId="77777777" w:rsidR="002C3098" w:rsidRPr="002C3098" w:rsidRDefault="002C3098" w:rsidP="002C3098">
      <w:r w:rsidRPr="002C3098">
        <w:t xml:space="preserve">Серверные сессии предполагают хранение идентификатора сессии на стороне сервера (в памяти или в хранилище типа Redis). При горизонтальном </w:t>
      </w:r>
      <w:r w:rsidRPr="002C3098">
        <w:lastRenderedPageBreak/>
        <w:t>масштабировании запросы одного пользователя должны попадать на один и тот же экземпляр приложения (sticky sessions) или все экземпляры должны иметь доступ к общему хранилищу сессий. Оба подхода усложняют инфраструктуру и вводят дополнительный компонент зависимости.</w:t>
      </w:r>
    </w:p>
    <w:p w14:paraId="0AAEABEB" w14:textId="24262796" w:rsidR="002C3098" w:rsidRPr="002C3098" w:rsidRDefault="002C3098" w:rsidP="002C3098">
      <w:pPr>
        <w:pStyle w:val="af"/>
      </w:pPr>
      <w:r w:rsidRPr="002C3098">
        <w:t>Таблица 2.</w:t>
      </w:r>
      <w:r w:rsidR="00C77F10">
        <w:t>10</w:t>
      </w:r>
      <w:r w:rsidRPr="002C3098">
        <w:t xml:space="preserve"> — Сравнение механизмов аутентификации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7"/>
        <w:gridCol w:w="2954"/>
        <w:gridCol w:w="2655"/>
      </w:tblGrid>
      <w:tr w:rsidR="002C3098" w:rsidRPr="002C3098" w14:paraId="0465AF21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FBE8" w14:textId="77777777" w:rsidR="002C3098" w:rsidRPr="002C3098" w:rsidRDefault="002C3098" w:rsidP="002C3098">
            <w:pPr>
              <w:pStyle w:val="af2"/>
            </w:pPr>
            <w:r w:rsidRPr="002C3098">
              <w:t>Критерий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DF390" w14:textId="77777777" w:rsidR="002C3098" w:rsidRPr="002C3098" w:rsidRDefault="002C3098" w:rsidP="002C3098">
            <w:pPr>
              <w:pStyle w:val="af2"/>
            </w:pPr>
            <w:r w:rsidRPr="002C3098">
              <w:t>JWT (RFC 7519)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58D98" w14:textId="77777777" w:rsidR="002C3098" w:rsidRPr="002C3098" w:rsidRDefault="002C3098" w:rsidP="002C3098">
            <w:pPr>
              <w:pStyle w:val="af2"/>
            </w:pPr>
            <w:r w:rsidRPr="002C3098">
              <w:t>Серверные сессии</w:t>
            </w:r>
          </w:p>
        </w:tc>
      </w:tr>
      <w:tr w:rsidR="002C3098" w:rsidRPr="002C3098" w14:paraId="0191591F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C4439" w14:textId="77777777" w:rsidR="002C3098" w:rsidRPr="002C3098" w:rsidRDefault="002C3098" w:rsidP="002C3098">
            <w:pPr>
              <w:pStyle w:val="af2"/>
            </w:pPr>
            <w:r w:rsidRPr="002C3098">
              <w:t>Хранение состояния на сервере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2111C" w14:textId="77777777" w:rsidR="002C3098" w:rsidRPr="002C3098" w:rsidRDefault="002C3098" w:rsidP="002C3098">
            <w:pPr>
              <w:pStyle w:val="af2"/>
            </w:pPr>
            <w:r w:rsidRPr="002C3098">
              <w:t>— (stateless)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73963" w14:textId="77777777" w:rsidR="002C3098" w:rsidRPr="002C3098" w:rsidRDefault="002C3098" w:rsidP="002C3098">
            <w:pPr>
              <w:pStyle w:val="af2"/>
            </w:pPr>
            <w:r w:rsidRPr="002C3098">
              <w:t>+ (в памяти / Redis)</w:t>
            </w:r>
          </w:p>
        </w:tc>
      </w:tr>
      <w:tr w:rsidR="002C3098" w:rsidRPr="002C3098" w14:paraId="300B0B9B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498AF" w14:textId="77777777" w:rsidR="002C3098" w:rsidRPr="002C3098" w:rsidRDefault="002C3098" w:rsidP="002C3098">
            <w:pPr>
              <w:pStyle w:val="af2"/>
            </w:pPr>
            <w:r w:rsidRPr="002C3098">
              <w:t>Горизонтальное масштабирование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241AC" w14:textId="77777777" w:rsidR="002C3098" w:rsidRPr="002C3098" w:rsidRDefault="002C3098" w:rsidP="002C3098">
            <w:pPr>
              <w:pStyle w:val="af2"/>
            </w:pPr>
            <w:r w:rsidRPr="002C3098">
              <w:t>+ (без доп. компонентов)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E4F75" w14:textId="77777777" w:rsidR="002C3098" w:rsidRPr="002C3098" w:rsidRDefault="002C3098" w:rsidP="002C3098">
            <w:pPr>
              <w:pStyle w:val="af2"/>
            </w:pPr>
            <w:r w:rsidRPr="002C3098">
              <w:t>Требует shared-хранилища</w:t>
            </w:r>
          </w:p>
        </w:tc>
      </w:tr>
      <w:tr w:rsidR="002C3098" w:rsidRPr="002C3098" w14:paraId="0849C593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8F374" w14:textId="77777777" w:rsidR="002C3098" w:rsidRPr="002C3098" w:rsidRDefault="002C3098" w:rsidP="002C3098">
            <w:pPr>
              <w:pStyle w:val="af2"/>
            </w:pPr>
            <w:r w:rsidRPr="002C3098">
              <w:t>Нагрузка на БД при проверке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0812E" w14:textId="77777777" w:rsidR="002C3098" w:rsidRPr="002C3098" w:rsidRDefault="002C3098" w:rsidP="002C3098">
            <w:pPr>
              <w:pStyle w:val="af2"/>
            </w:pPr>
            <w:r w:rsidRPr="002C3098">
              <w:t>— (только проверка подписи)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8ABF5" w14:textId="77777777" w:rsidR="002C3098" w:rsidRPr="002C3098" w:rsidRDefault="002C3098" w:rsidP="002C3098">
            <w:pPr>
              <w:pStyle w:val="af2"/>
            </w:pPr>
            <w:r w:rsidRPr="002C3098">
              <w:t>+ (запрос при каждом req.)</w:t>
            </w:r>
          </w:p>
        </w:tc>
      </w:tr>
      <w:tr w:rsidR="002C3098" w:rsidRPr="002C3098" w14:paraId="36BD0F41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D5DB7" w14:textId="77777777" w:rsidR="002C3098" w:rsidRPr="002C3098" w:rsidRDefault="002C3098" w:rsidP="002C3098">
            <w:pPr>
              <w:pStyle w:val="af2"/>
            </w:pPr>
            <w:r w:rsidRPr="002C3098">
              <w:t>Отзыв токена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0E9A2" w14:textId="77777777" w:rsidR="002C3098" w:rsidRPr="002C3098" w:rsidRDefault="002C3098" w:rsidP="002C3098">
            <w:pPr>
              <w:pStyle w:val="af2"/>
            </w:pPr>
            <w:r w:rsidRPr="002C3098">
              <w:t>Затруднён (TTL)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FAF83" w14:textId="77777777" w:rsidR="002C3098" w:rsidRPr="002C3098" w:rsidRDefault="002C3098" w:rsidP="002C3098">
            <w:pPr>
              <w:pStyle w:val="af2"/>
            </w:pPr>
            <w:r w:rsidRPr="002C3098">
              <w:t>+ (удалить из хранилища)</w:t>
            </w:r>
          </w:p>
        </w:tc>
      </w:tr>
      <w:tr w:rsidR="002C3098" w:rsidRPr="002C3098" w14:paraId="7F24998F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F0237" w14:textId="77777777" w:rsidR="002C3098" w:rsidRPr="002C3098" w:rsidRDefault="002C3098" w:rsidP="002C3098">
            <w:pPr>
              <w:pStyle w:val="af2"/>
            </w:pPr>
            <w:r w:rsidRPr="002C3098">
              <w:t>Соответствие требованию П-3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4A40B" w14:textId="77777777" w:rsidR="002C3098" w:rsidRPr="002C3098" w:rsidRDefault="002C3098" w:rsidP="002C3098">
            <w:pPr>
              <w:pStyle w:val="af2"/>
            </w:pPr>
            <w:r w:rsidRPr="002C3098"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5E5FB" w14:textId="77777777" w:rsidR="002C3098" w:rsidRPr="002C3098" w:rsidRDefault="002C3098" w:rsidP="002C3098">
            <w:pPr>
              <w:pStyle w:val="af2"/>
            </w:pPr>
            <w:r w:rsidRPr="002C3098">
              <w:t>частично</w:t>
            </w:r>
          </w:p>
        </w:tc>
      </w:tr>
    </w:tbl>
    <w:p w14:paraId="3A23F8D0" w14:textId="77777777" w:rsidR="002C3098" w:rsidRPr="002C3098" w:rsidRDefault="002C3098" w:rsidP="002C3098"/>
    <w:p w14:paraId="110D12C4" w14:textId="77777777" w:rsidR="002C3098" w:rsidRPr="002C3098" w:rsidRDefault="002C3098" w:rsidP="002C3098">
      <w:r w:rsidRPr="002C3098">
        <w:t>Выбраны JWT: stateless-модель исключает хранение сессионных данных и упрощает горизонтальное масштабирование серверного приложения (требование П-3); проверка подписи без обращения к базе данных снижает нагрузку на СУБД (требование П-1). Ограничение в части отзыва токена приемлемо при коротком времени жизни токена (TTL 12 часов) для MVP [22].</w:t>
      </w:r>
    </w:p>
    <w:p w14:paraId="3D959C74" w14:textId="77777777" w:rsidR="002C3098" w:rsidRPr="002C3098" w:rsidRDefault="002C3098" w:rsidP="002C3098"/>
    <w:p w14:paraId="2F9FF146" w14:textId="00561342" w:rsidR="002C3098" w:rsidRPr="002C3098" w:rsidRDefault="002C3098" w:rsidP="002C3098">
      <w:pPr>
        <w:pStyle w:val="af"/>
      </w:pPr>
      <w:r w:rsidRPr="002C3098">
        <w:t>Таблица 2.</w:t>
      </w:r>
      <w:r w:rsidR="00C77F10">
        <w:t>11</w:t>
      </w:r>
      <w:r w:rsidRPr="002C3098">
        <w:t>— Итоговый технологический стек серверной части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8"/>
        <w:gridCol w:w="1797"/>
        <w:gridCol w:w="4821"/>
      </w:tblGrid>
      <w:tr w:rsidR="002C3098" w:rsidRPr="002C3098" w14:paraId="12FF0160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7C9D2" w14:textId="77777777" w:rsidR="002C3098" w:rsidRPr="002C3098" w:rsidRDefault="002C3098" w:rsidP="002C3098">
            <w:pPr>
              <w:pStyle w:val="af2"/>
            </w:pPr>
            <w:r w:rsidRPr="002C3098">
              <w:t>Компонент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64A64" w14:textId="77777777" w:rsidR="002C3098" w:rsidRPr="002C3098" w:rsidRDefault="002C3098" w:rsidP="002C3098">
            <w:pPr>
              <w:pStyle w:val="af2"/>
            </w:pPr>
            <w:r w:rsidRPr="002C3098">
              <w:t>Технология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0B4A5" w14:textId="77777777" w:rsidR="002C3098" w:rsidRPr="002C3098" w:rsidRDefault="002C3098" w:rsidP="002C3098">
            <w:pPr>
              <w:pStyle w:val="af2"/>
            </w:pPr>
            <w:r w:rsidRPr="002C3098">
              <w:t>Обоснование (раздел, критерий)</w:t>
            </w:r>
          </w:p>
        </w:tc>
      </w:tr>
      <w:tr w:rsidR="002C3098" w:rsidRPr="002C3098" w14:paraId="2599C036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474C6" w14:textId="77777777" w:rsidR="002C3098" w:rsidRPr="002C3098" w:rsidRDefault="002C3098" w:rsidP="002C3098">
            <w:pPr>
              <w:pStyle w:val="af2"/>
            </w:pPr>
            <w:r w:rsidRPr="002C3098">
              <w:t>Язык программирования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0B2E8" w14:textId="77777777" w:rsidR="002C3098" w:rsidRPr="002C3098" w:rsidRDefault="002C3098" w:rsidP="002C3098">
            <w:pPr>
              <w:pStyle w:val="af2"/>
            </w:pPr>
            <w:r w:rsidRPr="002C3098">
              <w:t>Go 1.24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C6C76" w14:textId="77777777" w:rsidR="002C3098" w:rsidRPr="002C3098" w:rsidRDefault="002C3098" w:rsidP="002C3098">
            <w:pPr>
              <w:pStyle w:val="af2"/>
            </w:pPr>
            <w:r w:rsidRPr="002C3098">
              <w:t>Горутины → async pipeline; статич. типизация; малая память [6][7] (Табл. 2.6)</w:t>
            </w:r>
          </w:p>
        </w:tc>
      </w:tr>
      <w:tr w:rsidR="002C3098" w:rsidRPr="002C3098" w14:paraId="0C703F55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FAD30" w14:textId="77777777" w:rsidR="002C3098" w:rsidRPr="002C3098" w:rsidRDefault="002C3098" w:rsidP="002C3098">
            <w:pPr>
              <w:pStyle w:val="af2"/>
            </w:pPr>
            <w:r w:rsidRPr="002C3098">
              <w:t>HTTP-фреймворк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3CE8C" w14:textId="77777777" w:rsidR="002C3098" w:rsidRPr="002C3098" w:rsidRDefault="002C3098" w:rsidP="002C3098">
            <w:pPr>
              <w:pStyle w:val="af2"/>
            </w:pPr>
            <w:r w:rsidRPr="002C3098">
              <w:t>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AEF9" w14:textId="77777777" w:rsidR="002C3098" w:rsidRPr="002C3098" w:rsidRDefault="002C3098" w:rsidP="002C3098">
            <w:pPr>
              <w:pStyle w:val="af2"/>
            </w:pPr>
            <w:r w:rsidRPr="002C3098">
              <w:t>50K+ RPS; middleware-группы для JWT + аудита [14] (Табл. 2.7)</w:t>
            </w:r>
          </w:p>
        </w:tc>
      </w:tr>
      <w:tr w:rsidR="002C3098" w:rsidRPr="002C3098" w14:paraId="69DF5662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A4E2F" w14:textId="77777777" w:rsidR="002C3098" w:rsidRPr="002C3098" w:rsidRDefault="002C3098" w:rsidP="002C3098">
            <w:pPr>
              <w:pStyle w:val="af2"/>
            </w:pPr>
            <w:r w:rsidRPr="002C3098">
              <w:t>СУБД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44A7" w14:textId="77777777" w:rsidR="002C3098" w:rsidRPr="002C3098" w:rsidRDefault="002C3098" w:rsidP="002C3098">
            <w:pPr>
              <w:pStyle w:val="af2"/>
            </w:pPr>
            <w:r w:rsidRPr="002C3098">
              <w:t>PostgreSQL 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4A3DF" w14:textId="77777777" w:rsidR="002C3098" w:rsidRPr="002C3098" w:rsidRDefault="002C3098" w:rsidP="002C3098">
            <w:pPr>
              <w:pStyle w:val="af2"/>
            </w:pPr>
            <w:r w:rsidRPr="002C3098">
              <w:t>ACID; JSONB + GIN-индекс; права для изоляции ПДн [9] (Табл. 2.8)</w:t>
            </w:r>
          </w:p>
        </w:tc>
      </w:tr>
      <w:tr w:rsidR="002C3098" w:rsidRPr="002C3098" w14:paraId="60B87D2D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1EC88" w14:textId="77777777" w:rsidR="002C3098" w:rsidRPr="002C3098" w:rsidRDefault="002C3098" w:rsidP="002C3098">
            <w:pPr>
              <w:pStyle w:val="af2"/>
            </w:pPr>
            <w:r w:rsidRPr="002C3098">
              <w:t>Миграции БД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BEBB5" w14:textId="77777777" w:rsidR="002C3098" w:rsidRPr="002C3098" w:rsidRDefault="002C3098" w:rsidP="002C3098">
            <w:pPr>
              <w:pStyle w:val="af2"/>
            </w:pPr>
            <w:r w:rsidRPr="002C3098">
              <w:t>golang-migrate v4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E5179" w14:textId="77777777" w:rsidR="002C3098" w:rsidRPr="002C3098" w:rsidRDefault="002C3098" w:rsidP="002C3098">
            <w:pPr>
              <w:pStyle w:val="af2"/>
            </w:pPr>
            <w:r w:rsidRPr="002C3098">
              <w:t>Версионирование схемы; воспроизводимость; откат без ручных операций [11]</w:t>
            </w:r>
          </w:p>
        </w:tc>
      </w:tr>
      <w:tr w:rsidR="002C3098" w:rsidRPr="002C3098" w14:paraId="7370C59C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7089B" w14:textId="77777777" w:rsidR="002C3098" w:rsidRPr="002C3098" w:rsidRDefault="002C3098" w:rsidP="002C3098">
            <w:pPr>
              <w:pStyle w:val="af2"/>
            </w:pPr>
            <w:r w:rsidRPr="002C3098">
              <w:t>Контейнеризация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1F34E" w14:textId="77777777" w:rsidR="002C3098" w:rsidRPr="002C3098" w:rsidRDefault="002C3098" w:rsidP="002C3098">
            <w:pPr>
              <w:pStyle w:val="af2"/>
            </w:pPr>
            <w:r w:rsidRPr="002C3098">
              <w:t>Docker Compose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FDEBD" w14:textId="77777777" w:rsidR="002C3098" w:rsidRPr="002C3098" w:rsidRDefault="002C3098" w:rsidP="002C3098">
            <w:pPr>
              <w:pStyle w:val="af2"/>
            </w:pPr>
            <w:r w:rsidRPr="002C3098">
              <w:t>Изоляция сервисов; воспроизводимость окружения [11]</w:t>
            </w:r>
          </w:p>
        </w:tc>
      </w:tr>
      <w:tr w:rsidR="002C3098" w:rsidRPr="002C3098" w14:paraId="3C9DC983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9E06A" w14:textId="77777777" w:rsidR="002C3098" w:rsidRPr="002C3098" w:rsidRDefault="002C3098" w:rsidP="002C3098">
            <w:pPr>
              <w:pStyle w:val="af2"/>
            </w:pPr>
            <w:r w:rsidRPr="002C3098">
              <w:lastRenderedPageBreak/>
              <w:t>Объектное хранилище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32E55" w14:textId="77777777" w:rsidR="002C3098" w:rsidRPr="002C3098" w:rsidRDefault="002C3098" w:rsidP="002C3098">
            <w:pPr>
              <w:pStyle w:val="af2"/>
            </w:pPr>
            <w:r w:rsidRPr="002C3098">
              <w:t>S3-совместимое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534F8" w14:textId="77777777" w:rsidR="002C3098" w:rsidRPr="002C3098" w:rsidRDefault="002C3098" w:rsidP="002C3098">
            <w:pPr>
              <w:pStyle w:val="af2"/>
            </w:pPr>
            <w:r w:rsidRPr="002C3098">
              <w:t>Файлы вне СУБД; единый интерфейс; масштабируемость (Табл. 2.9)</w:t>
            </w:r>
          </w:p>
        </w:tc>
      </w:tr>
      <w:tr w:rsidR="002C3098" w:rsidRPr="002C3098" w14:paraId="7FDA4201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88201" w14:textId="77777777" w:rsidR="002C3098" w:rsidRPr="002C3098" w:rsidRDefault="002C3098" w:rsidP="002C3098">
            <w:pPr>
              <w:pStyle w:val="af2"/>
            </w:pPr>
            <w:r w:rsidRPr="002C3098">
              <w:t>Аутентификация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02AEA" w14:textId="77777777" w:rsidR="002C3098" w:rsidRPr="002C3098" w:rsidRDefault="002C3098" w:rsidP="002C3098">
            <w:pPr>
              <w:pStyle w:val="af2"/>
            </w:pPr>
            <w:r w:rsidRPr="002C3098">
              <w:t>JWT (RFC 7519)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B48F3" w14:textId="77777777" w:rsidR="002C3098" w:rsidRPr="002C3098" w:rsidRDefault="002C3098" w:rsidP="002C3098">
            <w:pPr>
              <w:pStyle w:val="af2"/>
            </w:pPr>
            <w:r w:rsidRPr="002C3098">
              <w:t>Stateless; нет нагрузки на БД; горизонт. масштабирование [22] (Табл. 2.10)</w:t>
            </w:r>
          </w:p>
        </w:tc>
      </w:tr>
      <w:tr w:rsidR="002C3098" w:rsidRPr="002C3098" w14:paraId="38D0B7B0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31540" w14:textId="77777777" w:rsidR="002C3098" w:rsidRPr="002C3098" w:rsidRDefault="002C3098" w:rsidP="002C3098">
            <w:pPr>
              <w:pStyle w:val="af2"/>
            </w:pPr>
            <w:r w:rsidRPr="002C3098">
              <w:t>Обезличивание (MVP)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1FE1" w14:textId="77777777" w:rsidR="002C3098" w:rsidRPr="002C3098" w:rsidRDefault="002C3098" w:rsidP="002C3098">
            <w:pPr>
              <w:pStyle w:val="af2"/>
            </w:pPr>
            <w:r w:rsidRPr="002C3098">
              <w:t>NER (regex)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AB64E" w14:textId="77777777" w:rsidR="002C3098" w:rsidRPr="002C3098" w:rsidRDefault="002C3098" w:rsidP="002C3098">
            <w:pPr>
              <w:pStyle w:val="af2"/>
            </w:pPr>
            <w:r w:rsidRPr="002C3098">
              <w:t>Обязательный этап перед AI; ФЗ-152 [17]; перспектива — ML-модель [19]</w:t>
            </w:r>
          </w:p>
        </w:tc>
      </w:tr>
      <w:tr w:rsidR="002C3098" w:rsidRPr="002C3098" w14:paraId="2685DBD3" w14:textId="77777777" w:rsidTr="00981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39D40" w14:textId="77777777" w:rsidR="002C3098" w:rsidRPr="002C3098" w:rsidRDefault="002C3098" w:rsidP="002C3098">
            <w:pPr>
              <w:pStyle w:val="af2"/>
            </w:pPr>
            <w:r w:rsidRPr="002C3098">
              <w:t>AI-модуль (MVP)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47094" w14:textId="77777777" w:rsidR="002C3098" w:rsidRPr="002C3098" w:rsidRDefault="002C3098" w:rsidP="002C3098">
            <w:pPr>
              <w:pStyle w:val="af2"/>
            </w:pPr>
            <w:r w:rsidRPr="002C3098">
              <w:t>Внешний LLM API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F8673" w14:textId="77777777" w:rsidR="002C3098" w:rsidRPr="002C3098" w:rsidRDefault="002C3098" w:rsidP="002C3098">
            <w:pPr>
              <w:pStyle w:val="af2"/>
            </w:pPr>
            <w:r w:rsidRPr="002C3098">
              <w:t>Изолирован за интерфейсом → замена на свою модель без изменений архитектуры [19]</w:t>
            </w:r>
          </w:p>
        </w:tc>
      </w:tr>
    </w:tbl>
    <w:p w14:paraId="784EE34C" w14:textId="77777777" w:rsidR="002C3098" w:rsidRPr="002C3098" w:rsidRDefault="002C3098" w:rsidP="002C3098"/>
    <w:p w14:paraId="4B9A18A6" w14:textId="0572DCEA" w:rsidR="002C3098" w:rsidRPr="002C3098" w:rsidRDefault="002C3098" w:rsidP="002C3098">
      <w:r w:rsidRPr="002C3098">
        <w:t>Выбранный стек образует целостную совокупность, каждый компонент которой обоснован через сравнение не менее двух альтернатив по критериям, вытекающим из требований системы. Взаимодействие с AI-модулем и модуль NER-обезличивания изолированы за интерфейсами сервисного слоя, что обеспечивает выполнение требования поддерживаемости П-4: замена любого из них не затрагивает смежные компоненты [20].</w:t>
      </w:r>
    </w:p>
    <w:p w14:paraId="4F424918" w14:textId="0A13972A" w:rsidR="00AB6230" w:rsidRDefault="00AB6230" w:rsidP="00AB6230">
      <w:pPr>
        <w:pStyle w:val="2"/>
      </w:pPr>
      <w:bookmarkStart w:id="28" w:name="_Toc227239294"/>
      <w:r>
        <w:t>Выводы по главе 2</w:t>
      </w:r>
      <w:bookmarkEnd w:id="28"/>
    </w:p>
    <w:p w14:paraId="47858170" w14:textId="3E480E4F" w:rsidR="00AB6230" w:rsidRPr="00AB6230" w:rsidRDefault="00AB6230" w:rsidP="00AB6230">
      <w:r w:rsidRPr="00AB6230">
        <w:t>В результате проектирования серверной части системы Dockee получены следующие результаты. Формализованы три независимых бизнес-процесса серверной части (загрузка документа, асинхронный анализ, получение результата) с акторами-компонентами; показана параллельность их выполнения как ключевая архитектурная сложность. Уточнены нефункциональные требования с добавлением конкретных измеримых критериев проверки. Спроектирована архитектура на двух уровнях: диаграмма границ (4 внешних участника) и внутренняя организация по паттерну чистой архитектуры [20] с выделением модулей NER и аудита как обязательных компонентов среднего слоя. Обоснован выбор технологического стека (раздел 2.6): Go [7], Gin [14], PostgreSQL [9], Docker Compose [11], JWT [22]. Спроектированы модель данных с характеристиками объёмов и связей (6 блоков данных) и</w:t>
      </w:r>
      <w:r w:rsidR="002436FE">
        <w:t xml:space="preserve"> </w:t>
      </w:r>
      <w:r w:rsidRPr="00AB6230">
        <w:t>API (8 операций в 3 группах). Полученные проектные решения образуют основу для реализации, описываемой в главе 3.</w:t>
      </w:r>
    </w:p>
    <w:p w14:paraId="0F72F09D" w14:textId="77777777" w:rsidR="00AB6230" w:rsidRPr="00AB6230" w:rsidRDefault="00AB6230" w:rsidP="00AB6230"/>
    <w:p w14:paraId="78CF16BC" w14:textId="71578615" w:rsidR="000B2B9E" w:rsidRDefault="00A91697" w:rsidP="00A91697">
      <w:pPr>
        <w:pStyle w:val="1"/>
      </w:pPr>
      <w:bookmarkStart w:id="29" w:name="_Toc227239295"/>
      <w:r>
        <w:lastRenderedPageBreak/>
        <w:t xml:space="preserve">3 </w:t>
      </w:r>
      <w:r w:rsidR="00EE08BF" w:rsidRPr="00EE08BF">
        <w:t>Реализация серверной части системы с использованием выбранного технологического стека, развертывание приложение и описание полученных результатов</w:t>
      </w:r>
      <w:bookmarkEnd w:id="29"/>
    </w:p>
    <w:p w14:paraId="1A4FF3C8" w14:textId="5B6F1F7D" w:rsidR="002212D2" w:rsidRDefault="002212D2" w:rsidP="002212D2">
      <w:pPr>
        <w:pStyle w:val="2"/>
      </w:pPr>
      <w:bookmarkStart w:id="30" w:name="_Toc227239296"/>
      <w:r>
        <w:t>3.1 Реализация структуры проекта и слоёв приложения</w:t>
      </w:r>
      <w:bookmarkEnd w:id="30"/>
    </w:p>
    <w:p w14:paraId="3284DB71" w14:textId="77777777" w:rsidR="002212D2" w:rsidRPr="002212D2" w:rsidRDefault="002212D2" w:rsidP="002212D2">
      <w:r w:rsidRPr="002212D2">
        <w:t>Серверная часть системы Dockee реализована на языке Go версии 1.24 [7] с применением HTTP-фреймворка Gin [14]. Структура проекта организована в соответствии с трёхслойной архитектурой раздела 2.3: слои handler, service и repository изолированы и взаимодействуют через интерфейсы [20].</w:t>
      </w:r>
    </w:p>
    <w:p w14:paraId="2DE33A38" w14:textId="77777777" w:rsidR="002212D2" w:rsidRPr="002212D2" w:rsidRDefault="002212D2" w:rsidP="002212D2">
      <w:pPr>
        <w:pStyle w:val="af"/>
      </w:pPr>
      <w:r w:rsidRPr="002212D2">
        <w:t>Листинг 3.1 — Структура каталогов проекта</w:t>
      </w:r>
    </w:p>
    <w:p w14:paraId="013D4AB8" w14:textId="77777777" w:rsidR="002212D2" w:rsidRPr="00C77F10" w:rsidRDefault="002212D2" w:rsidP="00C77F10">
      <w:pPr>
        <w:pStyle w:val="afc"/>
      </w:pPr>
      <w:r w:rsidRPr="00C77F10">
        <w:t>dokkee-backend/</w:t>
      </w:r>
    </w:p>
    <w:p w14:paraId="27681630" w14:textId="77777777" w:rsidR="002212D2" w:rsidRPr="00C77F10" w:rsidRDefault="002212D2" w:rsidP="00C77F10">
      <w:pPr>
        <w:pStyle w:val="afc"/>
      </w:pPr>
      <w:r w:rsidRPr="00C77F10">
        <w:t>├── cmd/main.go                   # точка входа, DI, запуск сервера</w:t>
      </w:r>
    </w:p>
    <w:p w14:paraId="5F2802C2" w14:textId="77777777" w:rsidR="002212D2" w:rsidRPr="00C77F10" w:rsidRDefault="002212D2" w:rsidP="00C77F10">
      <w:pPr>
        <w:pStyle w:val="afc"/>
      </w:pPr>
      <w:r w:rsidRPr="00C77F10">
        <w:t>├── configs/config.yml            # конфигурация приложения</w:t>
      </w:r>
    </w:p>
    <w:p w14:paraId="1CFEB138" w14:textId="77777777" w:rsidR="002212D2" w:rsidRPr="00C77F10" w:rsidRDefault="002212D2" w:rsidP="00C77F10">
      <w:pPr>
        <w:pStyle w:val="afc"/>
      </w:pPr>
      <w:r w:rsidRPr="00C77F10">
        <w:t>├── internal/</w:t>
      </w:r>
    </w:p>
    <w:p w14:paraId="71E18051" w14:textId="77777777" w:rsidR="002212D2" w:rsidRPr="00C77F10" w:rsidRDefault="002212D2" w:rsidP="00C77F10">
      <w:pPr>
        <w:pStyle w:val="afc"/>
      </w:pPr>
      <w:r w:rsidRPr="00C77F10">
        <w:t>│   ├── handler/                  # HTTP-обработчики и middleware</w:t>
      </w:r>
    </w:p>
    <w:p w14:paraId="73048E7F" w14:textId="77777777" w:rsidR="002212D2" w:rsidRPr="00C77F10" w:rsidRDefault="002212D2" w:rsidP="00C77F10">
      <w:pPr>
        <w:pStyle w:val="afc"/>
        <w:rPr>
          <w:lang w:val="en-US"/>
        </w:rPr>
      </w:pPr>
      <w:r w:rsidRPr="00C77F10">
        <w:rPr>
          <w:lang w:val="en-US"/>
        </w:rPr>
        <w:t>│   │   ├── handler.go            # InitRoutes()</w:t>
      </w:r>
    </w:p>
    <w:p w14:paraId="10DB8DB5" w14:textId="77777777" w:rsidR="002212D2" w:rsidRPr="00C77F10" w:rsidRDefault="002212D2" w:rsidP="00C77F10">
      <w:pPr>
        <w:pStyle w:val="afc"/>
        <w:rPr>
          <w:lang w:val="en-US"/>
        </w:rPr>
      </w:pPr>
      <w:r w:rsidRPr="00C77F10">
        <w:rPr>
          <w:lang w:val="en-US"/>
        </w:rPr>
        <w:t>│   │   ├── auth.go               # sign-up, sign-in</w:t>
      </w:r>
    </w:p>
    <w:p w14:paraId="51D81E10" w14:textId="77777777" w:rsidR="002212D2" w:rsidRPr="00C77F10" w:rsidRDefault="002212D2" w:rsidP="00C77F10">
      <w:pPr>
        <w:pStyle w:val="afc"/>
        <w:rPr>
          <w:lang w:val="en-US"/>
        </w:rPr>
      </w:pPr>
      <w:r w:rsidRPr="00C77F10">
        <w:rPr>
          <w:lang w:val="en-US"/>
        </w:rPr>
        <w:t>│   │   ├── document.go           # upload, list, get</w:t>
      </w:r>
    </w:p>
    <w:p w14:paraId="6B062653" w14:textId="77777777" w:rsidR="002212D2" w:rsidRPr="00C77F10" w:rsidRDefault="002212D2" w:rsidP="00C77F10">
      <w:pPr>
        <w:pStyle w:val="afc"/>
        <w:rPr>
          <w:lang w:val="en-US"/>
        </w:rPr>
      </w:pPr>
      <w:r w:rsidRPr="00C77F10">
        <w:rPr>
          <w:lang w:val="en-US"/>
        </w:rPr>
        <w:t>│   │   ├── result.go             # get result</w:t>
      </w:r>
    </w:p>
    <w:p w14:paraId="65F9282D" w14:textId="77777777" w:rsidR="002212D2" w:rsidRPr="00C77F10" w:rsidRDefault="002212D2" w:rsidP="00C77F10">
      <w:pPr>
        <w:pStyle w:val="afc"/>
        <w:rPr>
          <w:lang w:val="en-US"/>
        </w:rPr>
      </w:pPr>
      <w:r w:rsidRPr="00C77F10">
        <w:rPr>
          <w:lang w:val="en-US"/>
        </w:rPr>
        <w:t>│   │   ├── profile.go            # get/update profile</w:t>
      </w:r>
    </w:p>
    <w:p w14:paraId="22872117" w14:textId="77777777" w:rsidR="002212D2" w:rsidRPr="00C77F10" w:rsidRDefault="002212D2" w:rsidP="00C77F10">
      <w:pPr>
        <w:pStyle w:val="afc"/>
        <w:rPr>
          <w:lang w:val="en-US"/>
        </w:rPr>
      </w:pPr>
      <w:r w:rsidRPr="00C77F10">
        <w:rPr>
          <w:lang w:val="en-US"/>
        </w:rPr>
        <w:t xml:space="preserve">│   │   └── middleware.go         # JWT, </w:t>
      </w:r>
      <w:r w:rsidRPr="00C77F10">
        <w:t>аудит</w:t>
      </w:r>
    </w:p>
    <w:p w14:paraId="350D218F" w14:textId="77777777" w:rsidR="002212D2" w:rsidRPr="00C77F10" w:rsidRDefault="002212D2" w:rsidP="00C77F10">
      <w:pPr>
        <w:pStyle w:val="afc"/>
        <w:rPr>
          <w:lang w:val="en-US"/>
        </w:rPr>
      </w:pPr>
      <w:r w:rsidRPr="00C77F10">
        <w:rPr>
          <w:lang w:val="en-US"/>
        </w:rPr>
        <w:t xml:space="preserve">│   ├── service/                  # </w:t>
      </w:r>
      <w:r w:rsidRPr="00C77F10">
        <w:t>бизнес</w:t>
      </w:r>
      <w:r w:rsidRPr="00C77F10">
        <w:rPr>
          <w:lang w:val="en-US"/>
        </w:rPr>
        <w:t>-</w:t>
      </w:r>
      <w:r w:rsidRPr="00C77F10">
        <w:t>логика</w:t>
      </w:r>
    </w:p>
    <w:p w14:paraId="53CD3940" w14:textId="77777777" w:rsidR="002212D2" w:rsidRPr="00C77F10" w:rsidRDefault="002212D2" w:rsidP="00C77F10">
      <w:pPr>
        <w:pStyle w:val="afc"/>
        <w:rPr>
          <w:lang w:val="en-US"/>
        </w:rPr>
      </w:pPr>
      <w:r w:rsidRPr="00C77F10">
        <w:rPr>
          <w:lang w:val="en-US"/>
        </w:rPr>
        <w:t xml:space="preserve">│   │   ├── service.go            # </w:t>
      </w:r>
      <w:r w:rsidRPr="00C77F10">
        <w:t>интерфейс</w:t>
      </w:r>
      <w:r w:rsidRPr="00C77F10">
        <w:rPr>
          <w:lang w:val="en-US"/>
        </w:rPr>
        <w:t xml:space="preserve"> Service</w:t>
      </w:r>
    </w:p>
    <w:p w14:paraId="031A1EFA" w14:textId="77777777" w:rsidR="002212D2" w:rsidRPr="00C77F10" w:rsidRDefault="002212D2" w:rsidP="00C77F10">
      <w:pPr>
        <w:pStyle w:val="afc"/>
        <w:rPr>
          <w:lang w:val="en-US"/>
        </w:rPr>
      </w:pPr>
      <w:r w:rsidRPr="00C77F10">
        <w:rPr>
          <w:lang w:val="en-US"/>
        </w:rPr>
        <w:t>│   │   ├── auth.go               # bcrypt, JWT</w:t>
      </w:r>
    </w:p>
    <w:p w14:paraId="1C22FE51" w14:textId="77777777" w:rsidR="002212D2" w:rsidRPr="00C77F10" w:rsidRDefault="002212D2" w:rsidP="00C77F10">
      <w:pPr>
        <w:pStyle w:val="afc"/>
        <w:rPr>
          <w:lang w:val="en-US"/>
        </w:rPr>
      </w:pPr>
      <w:r w:rsidRPr="00C77F10">
        <w:rPr>
          <w:lang w:val="en-US"/>
        </w:rPr>
        <w:t xml:space="preserve">│   │   ├── document.go           # </w:t>
      </w:r>
      <w:r w:rsidRPr="00C77F10">
        <w:t>загрузка</w:t>
      </w:r>
      <w:r w:rsidRPr="00C77F10">
        <w:rPr>
          <w:lang w:val="en-US"/>
        </w:rPr>
        <w:t xml:space="preserve">, </w:t>
      </w:r>
      <w:r w:rsidRPr="00C77F10">
        <w:t>очередь</w:t>
      </w:r>
    </w:p>
    <w:p w14:paraId="05832453" w14:textId="77777777" w:rsidR="002212D2" w:rsidRPr="00C77F10" w:rsidRDefault="002212D2" w:rsidP="00C77F10">
      <w:pPr>
        <w:pStyle w:val="afc"/>
        <w:rPr>
          <w:lang w:val="en-US"/>
        </w:rPr>
      </w:pPr>
      <w:r w:rsidRPr="00C77F10">
        <w:rPr>
          <w:lang w:val="en-US"/>
        </w:rPr>
        <w:t>│   │   ├── pipeline.go           # async: NER → AI → save</w:t>
      </w:r>
    </w:p>
    <w:p w14:paraId="131545CB" w14:textId="77777777" w:rsidR="002212D2" w:rsidRPr="00C77F10" w:rsidRDefault="002212D2" w:rsidP="00C77F10">
      <w:pPr>
        <w:pStyle w:val="afc"/>
        <w:rPr>
          <w:lang w:val="en-US"/>
        </w:rPr>
      </w:pPr>
      <w:r w:rsidRPr="00C77F10">
        <w:rPr>
          <w:lang w:val="en-US"/>
        </w:rPr>
        <w:t>│   │   ├── ner.go                # NER-</w:t>
      </w:r>
      <w:r w:rsidRPr="00C77F10">
        <w:t>обезличивание</w:t>
      </w:r>
    </w:p>
    <w:p w14:paraId="322334B8" w14:textId="77777777" w:rsidR="002212D2" w:rsidRPr="00C77F10" w:rsidRDefault="002212D2" w:rsidP="00C77F10">
      <w:pPr>
        <w:pStyle w:val="afc"/>
        <w:rPr>
          <w:lang w:val="en-US"/>
        </w:rPr>
      </w:pPr>
      <w:r w:rsidRPr="00C77F10">
        <w:rPr>
          <w:lang w:val="en-US"/>
        </w:rPr>
        <w:t>│   │   ├── ai_connector.go       # LLM API</w:t>
      </w:r>
    </w:p>
    <w:p w14:paraId="0BAA449F" w14:textId="77777777" w:rsidR="002212D2" w:rsidRPr="00C77F10" w:rsidRDefault="002212D2" w:rsidP="00C77F10">
      <w:pPr>
        <w:pStyle w:val="afc"/>
        <w:rPr>
          <w:lang w:val="en-US"/>
        </w:rPr>
      </w:pPr>
      <w:r w:rsidRPr="00C77F10">
        <w:rPr>
          <w:lang w:val="en-US"/>
        </w:rPr>
        <w:t xml:space="preserve">│   │   └── audit.go              # hash(ID) → </w:t>
      </w:r>
      <w:r w:rsidRPr="00C77F10">
        <w:t>лог</w:t>
      </w:r>
    </w:p>
    <w:p w14:paraId="1E175012" w14:textId="77777777" w:rsidR="002212D2" w:rsidRPr="00C77F10" w:rsidRDefault="002212D2" w:rsidP="00C77F10">
      <w:pPr>
        <w:pStyle w:val="afc"/>
        <w:rPr>
          <w:lang w:val="en-US"/>
        </w:rPr>
      </w:pPr>
      <w:r w:rsidRPr="00C77F10">
        <w:rPr>
          <w:lang w:val="en-US"/>
        </w:rPr>
        <w:t xml:space="preserve">│   └── repository/               # </w:t>
      </w:r>
      <w:r w:rsidRPr="00C77F10">
        <w:t>доступ</w:t>
      </w:r>
      <w:r w:rsidRPr="00C77F10">
        <w:rPr>
          <w:lang w:val="en-US"/>
        </w:rPr>
        <w:t xml:space="preserve"> </w:t>
      </w:r>
      <w:r w:rsidRPr="00C77F10">
        <w:t>к</w:t>
      </w:r>
      <w:r w:rsidRPr="00C77F10">
        <w:rPr>
          <w:lang w:val="en-US"/>
        </w:rPr>
        <w:t xml:space="preserve"> </w:t>
      </w:r>
      <w:r w:rsidRPr="00C77F10">
        <w:t>данным</w:t>
      </w:r>
    </w:p>
    <w:p w14:paraId="7F6780E0" w14:textId="77777777" w:rsidR="002212D2" w:rsidRPr="00C77F10" w:rsidRDefault="002212D2" w:rsidP="00C77F10">
      <w:pPr>
        <w:pStyle w:val="afc"/>
        <w:rPr>
          <w:lang w:val="en-US"/>
        </w:rPr>
      </w:pPr>
      <w:r w:rsidRPr="00C77F10">
        <w:rPr>
          <w:lang w:val="en-US"/>
        </w:rPr>
        <w:t xml:space="preserve">│       ├── auth_postgres.go      # CRUD </w:t>
      </w:r>
      <w:r w:rsidRPr="00C77F10">
        <w:t>пользователей</w:t>
      </w:r>
    </w:p>
    <w:p w14:paraId="40C8165F" w14:textId="77777777" w:rsidR="002212D2" w:rsidRPr="00C77F10" w:rsidRDefault="002212D2" w:rsidP="00C77F10">
      <w:pPr>
        <w:pStyle w:val="afc"/>
        <w:rPr>
          <w:lang w:val="en-US"/>
        </w:rPr>
      </w:pPr>
      <w:r w:rsidRPr="00C77F10">
        <w:rPr>
          <w:lang w:val="en-US"/>
        </w:rPr>
        <w:t xml:space="preserve">│       ├── document_postgres.go  # CRUD </w:t>
      </w:r>
      <w:r w:rsidRPr="00C77F10">
        <w:t>документов</w:t>
      </w:r>
    </w:p>
    <w:p w14:paraId="570F243C" w14:textId="77777777" w:rsidR="002212D2" w:rsidRPr="00C77F10" w:rsidRDefault="002212D2" w:rsidP="00C77F10">
      <w:pPr>
        <w:pStyle w:val="afc"/>
        <w:rPr>
          <w:lang w:val="en-US"/>
        </w:rPr>
      </w:pPr>
      <w:r w:rsidRPr="00C77F10">
        <w:rPr>
          <w:lang w:val="en-US"/>
        </w:rPr>
        <w:t xml:space="preserve">│       ├── result_postgres.go    # CRUD </w:t>
      </w:r>
      <w:r w:rsidRPr="00C77F10">
        <w:t>результатов</w:t>
      </w:r>
    </w:p>
    <w:p w14:paraId="7AEDF6F2" w14:textId="77777777" w:rsidR="002212D2" w:rsidRPr="00C77F10" w:rsidRDefault="002212D2" w:rsidP="00C77F10">
      <w:pPr>
        <w:pStyle w:val="afc"/>
        <w:rPr>
          <w:lang w:val="en-US"/>
        </w:rPr>
      </w:pPr>
      <w:r w:rsidRPr="00C77F10">
        <w:rPr>
          <w:lang w:val="en-US"/>
        </w:rPr>
        <w:lastRenderedPageBreak/>
        <w:t>│       ├── audit_postgres.go     # INSERT audit_log</w:t>
      </w:r>
    </w:p>
    <w:p w14:paraId="1627AA5D" w14:textId="77777777" w:rsidR="002212D2" w:rsidRPr="00C77F10" w:rsidRDefault="002212D2" w:rsidP="00C77F10">
      <w:pPr>
        <w:pStyle w:val="afc"/>
        <w:rPr>
          <w:lang w:val="en-US"/>
        </w:rPr>
      </w:pPr>
      <w:r w:rsidRPr="00C77F10">
        <w:rPr>
          <w:lang w:val="en-US"/>
        </w:rPr>
        <w:t xml:space="preserve">│       └── s3.go                 # PUT/GET </w:t>
      </w:r>
      <w:r w:rsidRPr="00C77F10">
        <w:t>файлов</w:t>
      </w:r>
    </w:p>
    <w:p w14:paraId="0ABF5C6C" w14:textId="77777777" w:rsidR="002212D2" w:rsidRPr="00C77F10" w:rsidRDefault="002212D2" w:rsidP="00C77F10">
      <w:pPr>
        <w:pStyle w:val="afc"/>
        <w:rPr>
          <w:lang w:val="en-US"/>
        </w:rPr>
      </w:pPr>
      <w:r w:rsidRPr="00C77F10">
        <w:rPr>
          <w:lang w:val="en-US"/>
        </w:rPr>
        <w:t>├── migrations/                   # 5 SQL-</w:t>
      </w:r>
      <w:r w:rsidRPr="00C77F10">
        <w:t>миграций</w:t>
      </w:r>
    </w:p>
    <w:p w14:paraId="6A495C45" w14:textId="77777777" w:rsidR="002212D2" w:rsidRPr="00C77F10" w:rsidRDefault="002212D2" w:rsidP="00C77F10">
      <w:pPr>
        <w:pStyle w:val="afc"/>
        <w:rPr>
          <w:lang w:val="en-US"/>
        </w:rPr>
      </w:pPr>
      <w:r w:rsidRPr="00C77F10">
        <w:rPr>
          <w:lang w:val="en-US"/>
        </w:rPr>
        <w:t>├── docker-compose.yaml</w:t>
      </w:r>
    </w:p>
    <w:p w14:paraId="1B65B662" w14:textId="77777777" w:rsidR="002212D2" w:rsidRPr="00C77F10" w:rsidRDefault="002212D2" w:rsidP="00C77F10">
      <w:pPr>
        <w:pStyle w:val="afc"/>
        <w:rPr>
          <w:lang w:val="en-US"/>
        </w:rPr>
      </w:pPr>
      <w:r w:rsidRPr="00C77F10">
        <w:rPr>
          <w:lang w:val="en-US"/>
        </w:rPr>
        <w:t>└── server.go                     # graceful shutdown</w:t>
      </w:r>
    </w:p>
    <w:p w14:paraId="281295FC" w14:textId="77777777" w:rsidR="002212D2" w:rsidRPr="002212D2" w:rsidRDefault="002212D2" w:rsidP="002212D2">
      <w:pPr>
        <w:rPr>
          <w:lang w:val="en-US"/>
        </w:rPr>
      </w:pPr>
    </w:p>
    <w:p w14:paraId="6C10A9DA" w14:textId="77777777" w:rsidR="002212D2" w:rsidRPr="002212D2" w:rsidRDefault="002212D2" w:rsidP="002212D2">
      <w:r w:rsidRPr="002212D2">
        <w:t>Инициализация зависимостей выполняется по принципу инверсии управления: сначала создаётся репозиторий, затем сервис принимает его через интерфейс, затем обработчик принимает сервис через интерфейс. Это обеспечивает изоляцию слоёв [20].</w:t>
      </w:r>
    </w:p>
    <w:p w14:paraId="56511112" w14:textId="77777777" w:rsidR="002212D2" w:rsidRPr="002212D2" w:rsidRDefault="002212D2" w:rsidP="002212D2">
      <w:pPr>
        <w:pStyle w:val="af"/>
      </w:pPr>
      <w:r w:rsidRPr="002212D2">
        <w:t>Листинг 3.2 — Инициализация зависимостей (cmd/main.go)</w:t>
      </w:r>
    </w:p>
    <w:p w14:paraId="7F08C98F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>func main() {</w:t>
      </w:r>
    </w:p>
    <w:p w14:paraId="0F2973FB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cfg, _ := configs.InitConfig()</w:t>
      </w:r>
    </w:p>
    <w:p w14:paraId="44530F91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</w:t>
      </w:r>
    </w:p>
    <w:p w14:paraId="41890E09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db, err := repository.NewPostgresDB(repository.Config{</w:t>
      </w:r>
    </w:p>
    <w:p w14:paraId="41EC3960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Host:     os.Getenv("POSTGRES_HOST"),</w:t>
      </w:r>
    </w:p>
    <w:p w14:paraId="1E61E401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Port:     os.Getenv("POSTGRES_PORT"),</w:t>
      </w:r>
    </w:p>
    <w:p w14:paraId="2C74C2D2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Username: os.Getenv("POSTGRES_USER"),</w:t>
      </w:r>
    </w:p>
    <w:p w14:paraId="1662BE92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Password: os.Getenv("POSTGRES_PASSWORD"),</w:t>
      </w:r>
    </w:p>
    <w:p w14:paraId="65359711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DBName:   os.Getenv("POSTGRES_DB"),</w:t>
      </w:r>
    </w:p>
    <w:p w14:paraId="53F15193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SSLMode:  "disable",</w:t>
      </w:r>
    </w:p>
    <w:p w14:paraId="6BD34B8B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})</w:t>
      </w:r>
    </w:p>
    <w:p w14:paraId="2405F6DA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if err != nil {</w:t>
      </w:r>
    </w:p>
    <w:p w14:paraId="13DBDDA4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log.Fatalf("failed to initialize db: %s", err.Error())</w:t>
      </w:r>
    </w:p>
    <w:p w14:paraId="74D2AB40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}</w:t>
      </w:r>
    </w:p>
    <w:p w14:paraId="5100ABD0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</w:t>
      </w:r>
    </w:p>
    <w:p w14:paraId="21CC2441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// Dependency Injection: repository → service → handler</w:t>
      </w:r>
    </w:p>
    <w:p w14:paraId="2F97955A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repos    := repository.NewRepository(db)</w:t>
      </w:r>
    </w:p>
    <w:p w14:paraId="654958F6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services := service.NewService(repos)</w:t>
      </w:r>
    </w:p>
    <w:p w14:paraId="49E6C935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handlers := handler.NewHandler(services)</w:t>
      </w:r>
    </w:p>
    <w:p w14:paraId="35C1C90D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</w:t>
      </w:r>
    </w:p>
    <w:p w14:paraId="664AC68C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srv := new(dokkee.Server)</w:t>
      </w:r>
    </w:p>
    <w:p w14:paraId="5DAFC5FE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srv.Run(cfg.Port, handlers.InitRoutes())</w:t>
      </w:r>
    </w:p>
    <w:p w14:paraId="3B4B9902" w14:textId="77777777" w:rsidR="002212D2" w:rsidRPr="002212D2" w:rsidRDefault="002212D2" w:rsidP="00C77F10">
      <w:pPr>
        <w:pStyle w:val="afc"/>
      </w:pPr>
      <w:r w:rsidRPr="002212D2">
        <w:t>}</w:t>
      </w:r>
    </w:p>
    <w:p w14:paraId="5E39C59B" w14:textId="77777777" w:rsidR="002212D2" w:rsidRPr="002212D2" w:rsidRDefault="002212D2" w:rsidP="002212D2"/>
    <w:p w14:paraId="695EAA04" w14:textId="77777777" w:rsidR="002212D2" w:rsidRPr="002212D2" w:rsidRDefault="002212D2" w:rsidP="002212D2">
      <w:r w:rsidRPr="002212D2">
        <w:t xml:space="preserve">Маршруты разделены на открытые и защищённые. К защищённым применяется цепочка из двух middleware: jwtMiddleware() проверяет токен и </w:t>
      </w:r>
      <w:r w:rsidRPr="002212D2">
        <w:lastRenderedPageBreak/>
        <w:t>помещает user_id в контекст, auditMiddleware() фиксирует событие в журнале без персональных данных [22].</w:t>
      </w:r>
    </w:p>
    <w:p w14:paraId="6FAD4C11" w14:textId="77777777" w:rsidR="002212D2" w:rsidRPr="002212D2" w:rsidRDefault="002212D2" w:rsidP="002212D2">
      <w:pPr>
        <w:pStyle w:val="af"/>
        <w:rPr>
          <w:lang w:val="en-US"/>
        </w:rPr>
      </w:pPr>
      <w:r w:rsidRPr="002212D2">
        <w:t>Листинг</w:t>
      </w:r>
      <w:r w:rsidRPr="002212D2">
        <w:rPr>
          <w:lang w:val="en-US"/>
        </w:rPr>
        <w:t xml:space="preserve"> 3.3 — </w:t>
      </w:r>
      <w:r w:rsidRPr="002212D2">
        <w:t>Регистрация</w:t>
      </w:r>
      <w:r w:rsidRPr="002212D2">
        <w:rPr>
          <w:lang w:val="en-US"/>
        </w:rPr>
        <w:t xml:space="preserve"> </w:t>
      </w:r>
      <w:r w:rsidRPr="002212D2">
        <w:t>маршрутов</w:t>
      </w:r>
      <w:r w:rsidRPr="002212D2">
        <w:rPr>
          <w:lang w:val="en-US"/>
        </w:rPr>
        <w:t xml:space="preserve"> (internal/handler/handler.go)</w:t>
      </w:r>
    </w:p>
    <w:p w14:paraId="664C289A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>func (h *Handler) InitRoutes() *gin.Engine {</w:t>
      </w:r>
    </w:p>
    <w:p w14:paraId="12BE82AD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router := gin.New()</w:t>
      </w:r>
    </w:p>
    <w:p w14:paraId="31A7DB73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router.Use(gin.Recovery())</w:t>
      </w:r>
    </w:p>
    <w:p w14:paraId="0F9A91E3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</w:t>
      </w:r>
    </w:p>
    <w:p w14:paraId="37DB7367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auth := router.Group("/auth")</w:t>
      </w:r>
    </w:p>
    <w:p w14:paraId="78E70A42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{</w:t>
      </w:r>
    </w:p>
    <w:p w14:paraId="52818FFE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auth.POST("/sign-up", h.signUp)</w:t>
      </w:r>
    </w:p>
    <w:p w14:paraId="4F7DF397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auth.POST("/sign-in", h.signIn)</w:t>
      </w:r>
    </w:p>
    <w:p w14:paraId="2DF6CC69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}</w:t>
      </w:r>
    </w:p>
    <w:p w14:paraId="700CA8D7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</w:t>
      </w:r>
    </w:p>
    <w:p w14:paraId="30B631FF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api := router.Group("/api",</w:t>
      </w:r>
    </w:p>
    <w:p w14:paraId="58A8E112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h.jwtMiddleware(),</w:t>
      </w:r>
    </w:p>
    <w:p w14:paraId="61CF5CC8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h.auditMiddleware(),</w:t>
      </w:r>
    </w:p>
    <w:p w14:paraId="6B275E6A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)</w:t>
      </w:r>
    </w:p>
    <w:p w14:paraId="605DE8B7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{</w:t>
      </w:r>
    </w:p>
    <w:p w14:paraId="0DB59704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docs := api.Group("/documents")</w:t>
      </w:r>
    </w:p>
    <w:p w14:paraId="0A6F2276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{</w:t>
      </w:r>
    </w:p>
    <w:p w14:paraId="6489D092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    docs.POST("",           h.uploadDocument)</w:t>
      </w:r>
    </w:p>
    <w:p w14:paraId="16136ABA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    docs.GET("",            h.listDocuments)</w:t>
      </w:r>
    </w:p>
    <w:p w14:paraId="01F21473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    docs.GET("/:id",        h.getDocument)</w:t>
      </w:r>
    </w:p>
    <w:p w14:paraId="3F074011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    docs.GET("/:id/result", h.getResult)</w:t>
      </w:r>
    </w:p>
    <w:p w14:paraId="1431A02D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}</w:t>
      </w:r>
    </w:p>
    <w:p w14:paraId="4EDA9A37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api.GET("/profile",   h.getProfile)</w:t>
      </w:r>
    </w:p>
    <w:p w14:paraId="335B0ED7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api.PATCH("/profile", h.updateProfile)</w:t>
      </w:r>
    </w:p>
    <w:p w14:paraId="4755264C" w14:textId="77777777" w:rsidR="002212D2" w:rsidRPr="002212D2" w:rsidRDefault="002212D2" w:rsidP="00C77F10">
      <w:pPr>
        <w:pStyle w:val="afc"/>
      </w:pPr>
      <w:r w:rsidRPr="002212D2">
        <w:rPr>
          <w:lang w:val="en-US"/>
        </w:rPr>
        <w:t xml:space="preserve">    </w:t>
      </w:r>
      <w:r w:rsidRPr="002212D2">
        <w:t>}</w:t>
      </w:r>
    </w:p>
    <w:p w14:paraId="28AB036F" w14:textId="77777777" w:rsidR="002212D2" w:rsidRPr="002212D2" w:rsidRDefault="002212D2" w:rsidP="00C77F10">
      <w:pPr>
        <w:pStyle w:val="afc"/>
      </w:pPr>
      <w:r w:rsidRPr="002212D2">
        <w:t xml:space="preserve">    return router</w:t>
      </w:r>
    </w:p>
    <w:p w14:paraId="43AF7A4A" w14:textId="77777777" w:rsidR="002212D2" w:rsidRPr="002212D2" w:rsidRDefault="002212D2" w:rsidP="00C77F10">
      <w:pPr>
        <w:pStyle w:val="afc"/>
      </w:pPr>
      <w:r w:rsidRPr="002212D2">
        <w:t>}</w:t>
      </w:r>
    </w:p>
    <w:p w14:paraId="3DF32EDE" w14:textId="77777777" w:rsidR="002212D2" w:rsidRPr="002212D2" w:rsidRDefault="002212D2" w:rsidP="002212D2"/>
    <w:p w14:paraId="3559C727" w14:textId="77777777" w:rsidR="002212D2" w:rsidRPr="002212D2" w:rsidRDefault="002212D2" w:rsidP="002212D2">
      <w:pPr>
        <w:pStyle w:val="af"/>
      </w:pPr>
      <w:r w:rsidRPr="002212D2">
        <w:t>Таблица 3.1 — Компоненты реализации по архитектурным слоям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4"/>
        <w:gridCol w:w="3614"/>
        <w:gridCol w:w="4198"/>
      </w:tblGrid>
      <w:tr w:rsidR="002212D2" w:rsidRPr="002212D2" w14:paraId="3D735411" w14:textId="77777777" w:rsidTr="00430B7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9E81A" w14:textId="77777777" w:rsidR="002212D2" w:rsidRPr="002212D2" w:rsidRDefault="002212D2" w:rsidP="002212D2">
            <w:pPr>
              <w:pStyle w:val="af2"/>
            </w:pPr>
            <w:r w:rsidRPr="002212D2">
              <w:t>Слой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A0B7B" w14:textId="77777777" w:rsidR="002212D2" w:rsidRPr="002212D2" w:rsidRDefault="002212D2" w:rsidP="002212D2">
            <w:pPr>
              <w:pStyle w:val="af2"/>
            </w:pPr>
            <w:r w:rsidRPr="002212D2">
              <w:t>Файл / компонент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745F3" w14:textId="77777777" w:rsidR="002212D2" w:rsidRPr="002212D2" w:rsidRDefault="002212D2" w:rsidP="002212D2">
            <w:pPr>
              <w:pStyle w:val="af2"/>
            </w:pPr>
            <w:r w:rsidRPr="002212D2">
              <w:t>Реализованная функция</w:t>
            </w:r>
          </w:p>
        </w:tc>
      </w:tr>
      <w:tr w:rsidR="002212D2" w:rsidRPr="002212D2" w14:paraId="58B01706" w14:textId="77777777" w:rsidTr="00430B7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CF362" w14:textId="77777777" w:rsidR="002212D2" w:rsidRPr="002212D2" w:rsidRDefault="002212D2" w:rsidP="002212D2">
            <w:pPr>
              <w:pStyle w:val="af2"/>
            </w:pPr>
            <w:r w:rsidRPr="002212D2">
              <w:t>handler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1BCF5" w14:textId="77777777" w:rsidR="002212D2" w:rsidRPr="002212D2" w:rsidRDefault="002212D2" w:rsidP="002212D2">
            <w:pPr>
              <w:pStyle w:val="af2"/>
            </w:pPr>
            <w:r w:rsidRPr="002212D2">
              <w:t>handler.go, middleware.go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AF25A" w14:textId="77777777" w:rsidR="002212D2" w:rsidRPr="002212D2" w:rsidRDefault="002212D2" w:rsidP="002212D2">
            <w:pPr>
              <w:pStyle w:val="af2"/>
            </w:pPr>
            <w:r w:rsidRPr="002212D2">
              <w:t>Маршрутизация; JWT-проверка; аудит-middleware</w:t>
            </w:r>
          </w:p>
        </w:tc>
      </w:tr>
      <w:tr w:rsidR="002212D2" w:rsidRPr="002212D2" w14:paraId="47C0EAFE" w14:textId="77777777" w:rsidTr="00430B7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02116" w14:textId="77777777" w:rsidR="002212D2" w:rsidRPr="002212D2" w:rsidRDefault="002212D2" w:rsidP="002212D2">
            <w:pPr>
              <w:pStyle w:val="af2"/>
            </w:pPr>
            <w:r w:rsidRPr="002212D2">
              <w:t>handler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23603" w14:textId="77777777" w:rsidR="002212D2" w:rsidRPr="002212D2" w:rsidRDefault="002212D2" w:rsidP="002212D2">
            <w:pPr>
              <w:pStyle w:val="af2"/>
              <w:rPr>
                <w:lang w:val="en-US"/>
              </w:rPr>
            </w:pPr>
            <w:r w:rsidRPr="002212D2">
              <w:rPr>
                <w:lang w:val="en-US"/>
              </w:rPr>
              <w:t>auth.go, document.go, result.go, profile.go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EF605" w14:textId="77777777" w:rsidR="002212D2" w:rsidRPr="002212D2" w:rsidRDefault="002212D2" w:rsidP="002212D2">
            <w:pPr>
              <w:pStyle w:val="af2"/>
            </w:pPr>
            <w:r w:rsidRPr="002212D2">
              <w:t>HTTP-обработчики всех эндпоинтов</w:t>
            </w:r>
          </w:p>
        </w:tc>
      </w:tr>
      <w:tr w:rsidR="002212D2" w:rsidRPr="002212D2" w14:paraId="0154E97F" w14:textId="77777777" w:rsidTr="00430B7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3EF8F" w14:textId="77777777" w:rsidR="002212D2" w:rsidRPr="002212D2" w:rsidRDefault="002212D2" w:rsidP="002212D2">
            <w:pPr>
              <w:pStyle w:val="af2"/>
            </w:pPr>
            <w:r w:rsidRPr="002212D2">
              <w:t>service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A2042" w14:textId="77777777" w:rsidR="002212D2" w:rsidRPr="002212D2" w:rsidRDefault="002212D2" w:rsidP="002212D2">
            <w:pPr>
              <w:pStyle w:val="af2"/>
            </w:pPr>
            <w:r w:rsidRPr="002212D2">
              <w:t>auth.go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45F9D" w14:textId="77777777" w:rsidR="002212D2" w:rsidRPr="002212D2" w:rsidRDefault="002212D2" w:rsidP="002212D2">
            <w:pPr>
              <w:pStyle w:val="af2"/>
            </w:pPr>
            <w:r w:rsidRPr="002212D2">
              <w:t>bcrypt-хэширование, генерация и парсинг JWT</w:t>
            </w:r>
          </w:p>
        </w:tc>
      </w:tr>
      <w:tr w:rsidR="002212D2" w:rsidRPr="002212D2" w14:paraId="3D29CD6F" w14:textId="77777777" w:rsidTr="00430B7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E7059" w14:textId="77777777" w:rsidR="002212D2" w:rsidRPr="002212D2" w:rsidRDefault="002212D2" w:rsidP="002212D2">
            <w:pPr>
              <w:pStyle w:val="af2"/>
            </w:pPr>
            <w:r w:rsidRPr="002212D2">
              <w:lastRenderedPageBreak/>
              <w:t>service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8DD8D" w14:textId="77777777" w:rsidR="002212D2" w:rsidRPr="002212D2" w:rsidRDefault="002212D2" w:rsidP="002212D2">
            <w:pPr>
              <w:pStyle w:val="af2"/>
            </w:pPr>
            <w:r w:rsidRPr="002212D2">
              <w:t>document.go, pipeline.go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839AE" w14:textId="77777777" w:rsidR="002212D2" w:rsidRPr="002212D2" w:rsidRDefault="002212D2" w:rsidP="002212D2">
            <w:pPr>
              <w:pStyle w:val="af2"/>
            </w:pPr>
            <w:r w:rsidRPr="002212D2">
              <w:t>Загрузка файлов; async горутина: NER → AI → save</w:t>
            </w:r>
          </w:p>
        </w:tc>
      </w:tr>
      <w:tr w:rsidR="002212D2" w:rsidRPr="002212D2" w14:paraId="5404915D" w14:textId="77777777" w:rsidTr="00430B7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AF3AB" w14:textId="77777777" w:rsidR="002212D2" w:rsidRPr="002212D2" w:rsidRDefault="002212D2" w:rsidP="002212D2">
            <w:pPr>
              <w:pStyle w:val="af2"/>
            </w:pPr>
            <w:r w:rsidRPr="002212D2">
              <w:t>service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2A085" w14:textId="77777777" w:rsidR="002212D2" w:rsidRPr="002212D2" w:rsidRDefault="002212D2" w:rsidP="002212D2">
            <w:pPr>
              <w:pStyle w:val="af2"/>
              <w:rPr>
                <w:lang w:val="en-US"/>
              </w:rPr>
            </w:pPr>
            <w:r w:rsidRPr="002212D2">
              <w:rPr>
                <w:lang w:val="en-US"/>
              </w:rPr>
              <w:t>ner.go, ai_connector.go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4C70A" w14:textId="77777777" w:rsidR="002212D2" w:rsidRPr="002212D2" w:rsidRDefault="002212D2" w:rsidP="002212D2">
            <w:pPr>
              <w:pStyle w:val="af2"/>
            </w:pPr>
            <w:r w:rsidRPr="002212D2">
              <w:t>NER-обезличивание; вызов LLM API</w:t>
            </w:r>
          </w:p>
        </w:tc>
      </w:tr>
      <w:tr w:rsidR="002212D2" w:rsidRPr="002212D2" w14:paraId="1FB4BD77" w14:textId="77777777" w:rsidTr="00430B7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9889B" w14:textId="77777777" w:rsidR="002212D2" w:rsidRPr="002212D2" w:rsidRDefault="002212D2" w:rsidP="002212D2">
            <w:pPr>
              <w:pStyle w:val="af2"/>
            </w:pPr>
            <w:r w:rsidRPr="002212D2">
              <w:t>service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A8AC1" w14:textId="77777777" w:rsidR="002212D2" w:rsidRPr="002212D2" w:rsidRDefault="002212D2" w:rsidP="002212D2">
            <w:pPr>
              <w:pStyle w:val="af2"/>
            </w:pPr>
            <w:r w:rsidRPr="002212D2">
              <w:t>audit.go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A1643" w14:textId="77777777" w:rsidR="002212D2" w:rsidRPr="002212D2" w:rsidRDefault="002212D2" w:rsidP="002212D2">
            <w:pPr>
              <w:pStyle w:val="af2"/>
            </w:pPr>
            <w:r w:rsidRPr="002212D2">
              <w:t>hash(ID), запись событий без ПДн</w:t>
            </w:r>
          </w:p>
        </w:tc>
      </w:tr>
      <w:tr w:rsidR="002212D2" w:rsidRPr="002212D2" w14:paraId="46E81D51" w14:textId="77777777" w:rsidTr="00430B7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54FC0" w14:textId="77777777" w:rsidR="002212D2" w:rsidRPr="002212D2" w:rsidRDefault="002212D2" w:rsidP="002212D2">
            <w:pPr>
              <w:pStyle w:val="af2"/>
            </w:pPr>
            <w:r w:rsidRPr="002212D2">
              <w:t>repository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16A91" w14:textId="77777777" w:rsidR="002212D2" w:rsidRPr="002212D2" w:rsidRDefault="002212D2" w:rsidP="002212D2">
            <w:pPr>
              <w:pStyle w:val="af2"/>
            </w:pPr>
            <w:r w:rsidRPr="002212D2">
              <w:t>auth_postgres.go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21339" w14:textId="77777777" w:rsidR="002212D2" w:rsidRPr="002212D2" w:rsidRDefault="002212D2" w:rsidP="002212D2">
            <w:pPr>
              <w:pStyle w:val="af2"/>
            </w:pPr>
            <w:r w:rsidRPr="002212D2">
              <w:t>SQL: вставка и выборка пользователей</w:t>
            </w:r>
          </w:p>
        </w:tc>
      </w:tr>
      <w:tr w:rsidR="002212D2" w:rsidRPr="002212D2" w14:paraId="58383D53" w14:textId="77777777" w:rsidTr="00430B7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97B53" w14:textId="77777777" w:rsidR="002212D2" w:rsidRPr="002212D2" w:rsidRDefault="002212D2" w:rsidP="002212D2">
            <w:pPr>
              <w:pStyle w:val="af2"/>
            </w:pPr>
            <w:r w:rsidRPr="002212D2">
              <w:t>repository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D0341" w14:textId="77777777" w:rsidR="002212D2" w:rsidRPr="002212D2" w:rsidRDefault="002212D2" w:rsidP="002212D2">
            <w:pPr>
              <w:pStyle w:val="af2"/>
              <w:rPr>
                <w:lang w:val="en-US"/>
              </w:rPr>
            </w:pPr>
            <w:r w:rsidRPr="002212D2">
              <w:rPr>
                <w:lang w:val="en-US"/>
              </w:rPr>
              <w:t>document_postgres.go, result_postgres.go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2C83B" w14:textId="77777777" w:rsidR="002212D2" w:rsidRPr="002212D2" w:rsidRDefault="002212D2" w:rsidP="002212D2">
            <w:pPr>
              <w:pStyle w:val="af2"/>
            </w:pPr>
            <w:r w:rsidRPr="002212D2">
              <w:t>SQL: CRUD документов и результатов анализа</w:t>
            </w:r>
          </w:p>
        </w:tc>
      </w:tr>
      <w:tr w:rsidR="002212D2" w:rsidRPr="00A31744" w14:paraId="05A699B7" w14:textId="77777777" w:rsidTr="00430B7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57458" w14:textId="77777777" w:rsidR="002212D2" w:rsidRPr="002212D2" w:rsidRDefault="002212D2" w:rsidP="002212D2">
            <w:pPr>
              <w:pStyle w:val="af2"/>
            </w:pPr>
            <w:r w:rsidRPr="002212D2">
              <w:t>repository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D099F" w14:textId="77777777" w:rsidR="002212D2" w:rsidRPr="002212D2" w:rsidRDefault="002212D2" w:rsidP="002212D2">
            <w:pPr>
              <w:pStyle w:val="af2"/>
              <w:rPr>
                <w:lang w:val="en-US"/>
              </w:rPr>
            </w:pPr>
            <w:r w:rsidRPr="002212D2">
              <w:rPr>
                <w:lang w:val="en-US"/>
              </w:rPr>
              <w:t>s3.go, audit_postgres.go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CE57" w14:textId="77777777" w:rsidR="002212D2" w:rsidRPr="002212D2" w:rsidRDefault="002212D2" w:rsidP="002212D2">
            <w:pPr>
              <w:pStyle w:val="af2"/>
              <w:rPr>
                <w:lang w:val="en-US"/>
              </w:rPr>
            </w:pPr>
            <w:r w:rsidRPr="002212D2">
              <w:rPr>
                <w:lang w:val="en-US"/>
              </w:rPr>
              <w:t xml:space="preserve">PUT/GET </w:t>
            </w:r>
            <w:r w:rsidRPr="002212D2">
              <w:t>файлов</w:t>
            </w:r>
            <w:r w:rsidRPr="002212D2">
              <w:rPr>
                <w:lang w:val="en-US"/>
              </w:rPr>
              <w:t xml:space="preserve"> </w:t>
            </w:r>
            <w:r w:rsidRPr="002212D2">
              <w:t>в</w:t>
            </w:r>
            <w:r w:rsidRPr="002212D2">
              <w:rPr>
                <w:lang w:val="en-US"/>
              </w:rPr>
              <w:t xml:space="preserve"> S3; INSERT </w:t>
            </w:r>
            <w:r w:rsidRPr="002212D2">
              <w:t>в</w:t>
            </w:r>
            <w:r w:rsidRPr="002212D2">
              <w:rPr>
                <w:lang w:val="en-US"/>
              </w:rPr>
              <w:t xml:space="preserve"> audit_log</w:t>
            </w:r>
          </w:p>
        </w:tc>
      </w:tr>
    </w:tbl>
    <w:p w14:paraId="59484D17" w14:textId="53B9AFFB" w:rsidR="008263B5" w:rsidRDefault="002212D2" w:rsidP="002212D2">
      <w:pPr>
        <w:pStyle w:val="2"/>
      </w:pPr>
      <w:bookmarkStart w:id="31" w:name="_Toc227239297"/>
      <w:r>
        <w:t>3.2 Реализации схемы базы данных</w:t>
      </w:r>
      <w:bookmarkEnd w:id="31"/>
    </w:p>
    <w:p w14:paraId="48875D40" w14:textId="77777777" w:rsidR="002212D2" w:rsidRPr="002212D2" w:rsidRDefault="002212D2" w:rsidP="002212D2">
      <w:r w:rsidRPr="002212D2">
        <w:t>Физическая схема базы данных реализована через пять версионных SQL-миграций с применением golang-migrate [11]. Миграции применяются отдельным Docker-контейнером при каждом запуске окружения. Структура таблиц реализует проектное решение раздела 2.4 о разделении данных пользователя.</w:t>
      </w:r>
    </w:p>
    <w:p w14:paraId="0C11457B" w14:textId="77777777" w:rsidR="002212D2" w:rsidRPr="002212D2" w:rsidRDefault="002212D2" w:rsidP="002212D2">
      <w:r w:rsidRPr="002212D2">
        <w:t>Первая и вторая миграции создают три изолированные таблицы пользователя. Таблица auth_credentials содержит только данные аутентификации — логин и хэш пароля без какой-либо личной информации. Таблицы user_profiles и user_balances связаны с ней через внешний ключ и хранят персональные данные и баланс раздельно [17]. При компрометации таблицы auth_credentials злоумышленник получит только хэши паролей.</w:t>
      </w:r>
    </w:p>
    <w:p w14:paraId="0DA34260" w14:textId="77777777" w:rsidR="002212D2" w:rsidRPr="002212D2" w:rsidRDefault="002212D2" w:rsidP="002212D2">
      <w:pPr>
        <w:pStyle w:val="af"/>
      </w:pPr>
      <w:r w:rsidRPr="002212D2">
        <w:t>Листинг 3.4 — Миграции таблиц пользователя (фрагмент)</w:t>
      </w:r>
    </w:p>
    <w:p w14:paraId="4B360350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-- 000001: </w:t>
      </w:r>
      <w:r w:rsidRPr="002212D2">
        <w:t>только</w:t>
      </w:r>
      <w:r w:rsidRPr="002212D2">
        <w:rPr>
          <w:lang w:val="en-US"/>
        </w:rPr>
        <w:t xml:space="preserve"> auth-</w:t>
      </w:r>
      <w:r w:rsidRPr="002212D2">
        <w:t>данные</w:t>
      </w:r>
      <w:r w:rsidRPr="002212D2">
        <w:rPr>
          <w:lang w:val="en-US"/>
        </w:rPr>
        <w:t xml:space="preserve">, </w:t>
      </w:r>
      <w:r w:rsidRPr="002212D2">
        <w:t>без</w:t>
      </w:r>
      <w:r w:rsidRPr="002212D2">
        <w:rPr>
          <w:lang w:val="en-US"/>
        </w:rPr>
        <w:t xml:space="preserve"> </w:t>
      </w:r>
      <w:r w:rsidRPr="002212D2">
        <w:t>ПДн</w:t>
      </w:r>
    </w:p>
    <w:p w14:paraId="7229F4DE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>CREATE TABLE auth_credentials (</w:t>
      </w:r>
    </w:p>
    <w:p w14:paraId="4EA3DC90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id            SERIAL       PRIMARY KEY,</w:t>
      </w:r>
    </w:p>
    <w:p w14:paraId="7F515A26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username      VARCHAR(100) NOT NULL UNIQUE,</w:t>
      </w:r>
    </w:p>
    <w:p w14:paraId="6EFC5BD6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password_hash VARCHAR(255) NOT NULL,</w:t>
      </w:r>
    </w:p>
    <w:p w14:paraId="625C20A5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created_at    TIMESTAMP    NOT NULL DEFAULT CURRENT_TIMESTAMP,</w:t>
      </w:r>
    </w:p>
    <w:p w14:paraId="035D362F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updated_at    TIMESTAMP    NOT NULL DEFAULT CURRENT_TIMESTAMP</w:t>
      </w:r>
    </w:p>
    <w:p w14:paraId="29F44D31" w14:textId="77777777" w:rsidR="002212D2" w:rsidRPr="002212D2" w:rsidRDefault="002212D2" w:rsidP="00C77F10">
      <w:pPr>
        <w:pStyle w:val="afc"/>
      </w:pPr>
      <w:r w:rsidRPr="002212D2">
        <w:t>);</w:t>
      </w:r>
    </w:p>
    <w:p w14:paraId="1C421969" w14:textId="77777777" w:rsidR="002212D2" w:rsidRPr="002212D2" w:rsidRDefault="002212D2" w:rsidP="00C77F10">
      <w:pPr>
        <w:pStyle w:val="afc"/>
      </w:pPr>
      <w:r w:rsidRPr="002212D2">
        <w:t xml:space="preserve"> </w:t>
      </w:r>
    </w:p>
    <w:p w14:paraId="2ED584FF" w14:textId="77777777" w:rsidR="002212D2" w:rsidRPr="002212D2" w:rsidRDefault="002212D2" w:rsidP="00C77F10">
      <w:pPr>
        <w:pStyle w:val="afc"/>
      </w:pPr>
      <w:r w:rsidRPr="002212D2">
        <w:t>-- 000002: персональные данные — изолированы от auth (ФЗ-152)</w:t>
      </w:r>
    </w:p>
    <w:p w14:paraId="505BF8C9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>CREATE TABLE user_profiles (</w:t>
      </w:r>
    </w:p>
    <w:p w14:paraId="7364222A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user_id     INTEGER      PRIMARY KEY</w:t>
      </w:r>
    </w:p>
    <w:p w14:paraId="637F9BB8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        REFERENCES auth_credentials(id) ON DELETE CASCADE,</w:t>
      </w:r>
    </w:p>
    <w:p w14:paraId="3185C26D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lastRenderedPageBreak/>
        <w:t xml:space="preserve">    first_name  VARCHAR(100) NOT NULL CHECK (char_length(first_name) &gt; 0),</w:t>
      </w:r>
    </w:p>
    <w:p w14:paraId="7380AE9B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last_name   VARCHAR(100) NOT NULL CHECK (char_length(last_name) &gt; 0),</w:t>
      </w:r>
    </w:p>
    <w:p w14:paraId="2AB75670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middle_name VARCHAR(100),</w:t>
      </w:r>
    </w:p>
    <w:p w14:paraId="567BD057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email       VARCHAR(100) NOT NULL UNIQUE,</w:t>
      </w:r>
    </w:p>
    <w:p w14:paraId="66F488A6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phone       VARCHAR(15)  UNIQUE</w:t>
      </w:r>
    </w:p>
    <w:p w14:paraId="4E2B297C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        CHECK (phone ~ '^\+?[0-9]+$'</w:t>
      </w:r>
    </w:p>
    <w:p w14:paraId="68E36A70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        AND char_length(phone) BETWEEN 10 AND 15),</w:t>
      </w:r>
    </w:p>
    <w:p w14:paraId="77773635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updated_at  TIMESTAMP    NOT NULL DEFAULT CURRENT_TIMESTAMP</w:t>
      </w:r>
    </w:p>
    <w:p w14:paraId="33678232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>);</w:t>
      </w:r>
    </w:p>
    <w:p w14:paraId="24FA8438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</w:t>
      </w:r>
    </w:p>
    <w:p w14:paraId="39AF19D5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-- 000002: </w:t>
      </w:r>
      <w:r w:rsidRPr="002212D2">
        <w:t>тарифный</w:t>
      </w:r>
      <w:r w:rsidRPr="002212D2">
        <w:rPr>
          <w:lang w:val="en-US"/>
        </w:rPr>
        <w:t xml:space="preserve"> </w:t>
      </w:r>
      <w:r w:rsidRPr="002212D2">
        <w:t>баланс</w:t>
      </w:r>
      <w:r w:rsidRPr="002212D2">
        <w:rPr>
          <w:lang w:val="en-US"/>
        </w:rPr>
        <w:t xml:space="preserve"> — </w:t>
      </w:r>
      <w:r w:rsidRPr="002212D2">
        <w:t>отдельно</w:t>
      </w:r>
      <w:r w:rsidRPr="002212D2">
        <w:rPr>
          <w:lang w:val="en-US"/>
        </w:rPr>
        <w:t xml:space="preserve"> </w:t>
      </w:r>
      <w:r w:rsidRPr="002212D2">
        <w:t>от</w:t>
      </w:r>
      <w:r w:rsidRPr="002212D2">
        <w:rPr>
          <w:lang w:val="en-US"/>
        </w:rPr>
        <w:t xml:space="preserve"> </w:t>
      </w:r>
      <w:r w:rsidRPr="002212D2">
        <w:t>ПДн</w:t>
      </w:r>
    </w:p>
    <w:p w14:paraId="0D7ED0C8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>CREATE TABLE user_balances (</w:t>
      </w:r>
    </w:p>
    <w:p w14:paraId="551C384F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user_id    INTEGER        PRIMARY KEY</w:t>
      </w:r>
    </w:p>
    <w:p w14:paraId="36A91C9F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       REFERENCES auth_credentials(id) ON DELETE CASCADE,</w:t>
      </w:r>
    </w:p>
    <w:p w14:paraId="10BBC526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balance    DECIMAL(10, 2) NOT NULL DEFAULT 0.00 CHECK (balance &gt;= 0),</w:t>
      </w:r>
    </w:p>
    <w:p w14:paraId="0E86FDED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updated_at TIMESTAMP      NOT NULL DEFAULT CURRENT_TIMESTAMP</w:t>
      </w:r>
    </w:p>
    <w:p w14:paraId="6BC82CA2" w14:textId="77777777" w:rsidR="002212D2" w:rsidRPr="002212D2" w:rsidRDefault="002212D2" w:rsidP="00C77F10">
      <w:pPr>
        <w:pStyle w:val="afc"/>
      </w:pPr>
      <w:r w:rsidRPr="002212D2">
        <w:t>);</w:t>
      </w:r>
    </w:p>
    <w:p w14:paraId="79654440" w14:textId="77777777" w:rsidR="002212D2" w:rsidRPr="002212D2" w:rsidRDefault="002212D2" w:rsidP="002212D2"/>
    <w:p w14:paraId="3CF83FC4" w14:textId="77777777" w:rsidR="002212D2" w:rsidRPr="002212D2" w:rsidRDefault="002212D2" w:rsidP="002212D2">
      <w:r w:rsidRPr="002212D2">
        <w:t>Третья и четвёртая миграции создают таблицы для работы с документами. В documents статус обработки реализован через перечисляемый тип document_status, что исключает запись недопустимых значений. В analysis_results поле result_json имеет тип JSONB с GIN-индексом для поиска по содержимому ответа AI-модуля [9]. Пятая миграция создаёт таблицу audit_log без внешних ключей: вместо прямых идентификаторов в журнале хранятся их SHA-256 хэши, что обеспечивает выполнение требования минимизации обработки ПДн по ФЗ-152 [17].</w:t>
      </w:r>
    </w:p>
    <w:p w14:paraId="1AB30711" w14:textId="77777777" w:rsidR="002212D2" w:rsidRPr="002212D2" w:rsidRDefault="002212D2" w:rsidP="002212D2">
      <w:pPr>
        <w:pStyle w:val="af"/>
      </w:pPr>
      <w:r w:rsidRPr="002212D2">
        <w:t>Листинг 3.5 — Миграции документов, результатов и журнала аудита (фрагмент)</w:t>
      </w:r>
    </w:p>
    <w:p w14:paraId="6122C7E1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-- 000003: </w:t>
      </w:r>
      <w:r w:rsidRPr="002212D2">
        <w:t>метаданные</w:t>
      </w:r>
      <w:r w:rsidRPr="002212D2">
        <w:rPr>
          <w:lang w:val="en-US"/>
        </w:rPr>
        <w:t xml:space="preserve"> </w:t>
      </w:r>
      <w:r w:rsidRPr="002212D2">
        <w:t>документов</w:t>
      </w:r>
    </w:p>
    <w:p w14:paraId="0E5ADF21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>CREATE TYPE document_status AS ENUM</w:t>
      </w:r>
    </w:p>
    <w:p w14:paraId="4F2EA70A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('queued', 'processing', 'completed', 'failed');</w:t>
      </w:r>
    </w:p>
    <w:p w14:paraId="4BCB115C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</w:t>
      </w:r>
    </w:p>
    <w:p w14:paraId="4865D162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>CREATE TABLE documents (</w:t>
      </w:r>
    </w:p>
    <w:p w14:paraId="051E8A13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id            SERIAL          PRIMARY KEY,</w:t>
      </w:r>
    </w:p>
    <w:p w14:paraId="7FA3BCD6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user_id       INTEGER         NOT NULL</w:t>
      </w:r>
    </w:p>
    <w:p w14:paraId="479057F3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          REFERENCES auth_credentials(id) ON DELETE CASCADE,</w:t>
      </w:r>
    </w:p>
    <w:p w14:paraId="078AE903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original_name VARCHAR(255)    NOT NULL,</w:t>
      </w:r>
    </w:p>
    <w:p w14:paraId="7719C27F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s3_key        VARCHAR(512)    NOT NULL UNIQUE,</w:t>
      </w:r>
    </w:p>
    <w:p w14:paraId="32477AFF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mime_type     VARCHAR(100)    NOT NULL,</w:t>
      </w:r>
    </w:p>
    <w:p w14:paraId="7B466206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lastRenderedPageBreak/>
        <w:t xml:space="preserve">    file_size     BIGINT          NOT NULL CHECK (file_size &gt; 0),</w:t>
      </w:r>
    </w:p>
    <w:p w14:paraId="562B74C4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status        document_status NOT NULL DEFAULT 'queued',</w:t>
      </w:r>
    </w:p>
    <w:p w14:paraId="5C2B7551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error_msg     TEXT,</w:t>
      </w:r>
    </w:p>
    <w:p w14:paraId="0A4096C5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created_at    TIMESTAMP       NOT NULL DEFAULT CURRENT_TIMESTAMP,</w:t>
      </w:r>
    </w:p>
    <w:p w14:paraId="6AE4BE15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updated_at    TIMESTAMP       NOT NULL DEFAULT CURRENT_TIMESTAMP</w:t>
      </w:r>
    </w:p>
    <w:p w14:paraId="645D2682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>);</w:t>
      </w:r>
    </w:p>
    <w:p w14:paraId="649B453B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>CREATE INDEX idx_documents_user_id ON documents(user_id);</w:t>
      </w:r>
    </w:p>
    <w:p w14:paraId="33BBD9E0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>CREATE INDEX idx_documents_status  ON documents(status);</w:t>
      </w:r>
    </w:p>
    <w:p w14:paraId="48A2405D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</w:t>
      </w:r>
    </w:p>
    <w:p w14:paraId="138C0F66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-- 000004: </w:t>
      </w:r>
      <w:r w:rsidRPr="002212D2">
        <w:t>результаты</w:t>
      </w:r>
      <w:r w:rsidRPr="002212D2">
        <w:rPr>
          <w:lang w:val="en-US"/>
        </w:rPr>
        <w:t xml:space="preserve"> AI-</w:t>
      </w:r>
      <w:r w:rsidRPr="002212D2">
        <w:t>анализа</w:t>
      </w:r>
    </w:p>
    <w:p w14:paraId="7F3766D6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>CREATE TABLE analysis_results (</w:t>
      </w:r>
    </w:p>
    <w:p w14:paraId="0B711515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id          SERIAL    PRIMARY KEY,</w:t>
      </w:r>
    </w:p>
    <w:p w14:paraId="0C428B7E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document_id INTEGER   NOT NULL UNIQUE</w:t>
      </w:r>
    </w:p>
    <w:p w14:paraId="6FEE1179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        REFERENCES documents(id) ON DELETE CASCADE,</w:t>
      </w:r>
    </w:p>
    <w:p w14:paraId="1B2151B6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result_json JSONB     NOT NULL,</w:t>
      </w:r>
    </w:p>
    <w:p w14:paraId="6848653E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model_used  VARCHAR(100),</w:t>
      </w:r>
    </w:p>
    <w:p w14:paraId="3C60E938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tokens_used INTEGER   CHECK (tokens_used &gt;= 0),</w:t>
      </w:r>
    </w:p>
    <w:p w14:paraId="6CDFE02F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analyzed_at TIMESTAMP NOT NULL DEFAULT CURRENT_TIMESTAMP</w:t>
      </w:r>
    </w:p>
    <w:p w14:paraId="63A858EB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>);</w:t>
      </w:r>
    </w:p>
    <w:p w14:paraId="4C68144D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>CREATE INDEX idx_results_json ON analysis_results USING GIN(result_json);</w:t>
      </w:r>
    </w:p>
    <w:p w14:paraId="4FDF9B26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</w:t>
      </w:r>
    </w:p>
    <w:p w14:paraId="504FDE17" w14:textId="77777777" w:rsidR="002212D2" w:rsidRPr="002212D2" w:rsidRDefault="002212D2" w:rsidP="00C77F10">
      <w:pPr>
        <w:pStyle w:val="afc"/>
      </w:pPr>
      <w:r w:rsidRPr="002212D2">
        <w:t>-- 000005: журнал аудита — нет FK, хэши вместо ID</w:t>
      </w:r>
    </w:p>
    <w:p w14:paraId="2307F7AB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>CREATE TABLE audit_log (</w:t>
      </w:r>
    </w:p>
    <w:p w14:paraId="03B51066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id           BIGSERIAL        PRIMARY KEY,</w:t>
      </w:r>
    </w:p>
    <w:p w14:paraId="5442D226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event_type   audit_event_type NOT NULL,</w:t>
      </w:r>
    </w:p>
    <w:p w14:paraId="2284E561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user_id_hash VARCHAR(64)      NOT NULL,  -- SHA-256(user_id)</w:t>
      </w:r>
    </w:p>
    <w:p w14:paraId="5F609174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doc_id_hash  VARCHAR(64),                -- SHA-256(doc_id)</w:t>
      </w:r>
    </w:p>
    <w:p w14:paraId="16B8F977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ip_hash      VARCHAR(64),                -- SHA-256(IP)</w:t>
      </w:r>
    </w:p>
    <w:p w14:paraId="51471A67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success      BOOLEAN          NOT NULL DEFAULT TRUE,</w:t>
      </w:r>
    </w:p>
    <w:p w14:paraId="2FCCC8E5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error_code   VARCHAR(50),</w:t>
      </w:r>
    </w:p>
    <w:p w14:paraId="5E43CD1C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created_at   TIMESTAMP        NOT NULL DEFAULT CURRENT_TIMESTAMP</w:t>
      </w:r>
    </w:p>
    <w:p w14:paraId="6A2095CB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>);</w:t>
      </w:r>
    </w:p>
    <w:p w14:paraId="7F1F78CA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>CREATE INDEX idx_audit_user ON audit_log(user_id_hash);</w:t>
      </w:r>
    </w:p>
    <w:p w14:paraId="7569DABC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>CREATE INDEX idx_audit_time ON audit_log(created_at DESC);</w:t>
      </w:r>
    </w:p>
    <w:p w14:paraId="78F95A26" w14:textId="77777777" w:rsidR="002212D2" w:rsidRPr="002212D2" w:rsidRDefault="002212D2" w:rsidP="002212D2">
      <w:pPr>
        <w:rPr>
          <w:lang w:val="en-US"/>
        </w:rPr>
      </w:pPr>
    </w:p>
    <w:p w14:paraId="11046DC0" w14:textId="77777777" w:rsidR="002212D2" w:rsidRPr="002212D2" w:rsidRDefault="002212D2" w:rsidP="002212D2">
      <w:pPr>
        <w:pStyle w:val="af"/>
      </w:pPr>
      <w:r w:rsidRPr="002212D2">
        <w:t>Таблица 3.2 — Физическая схема базы данных и ключевые решения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3"/>
        <w:gridCol w:w="1275"/>
        <w:gridCol w:w="2285"/>
        <w:gridCol w:w="3653"/>
      </w:tblGrid>
      <w:tr w:rsidR="002212D2" w:rsidRPr="002212D2" w14:paraId="1DC8D411" w14:textId="77777777" w:rsidTr="00430B7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321A9" w14:textId="77777777" w:rsidR="002212D2" w:rsidRPr="002212D2" w:rsidRDefault="002212D2" w:rsidP="002212D2">
            <w:pPr>
              <w:pStyle w:val="af2"/>
            </w:pPr>
            <w:r w:rsidRPr="002212D2">
              <w:t>Таблица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F321B" w14:textId="77777777" w:rsidR="002212D2" w:rsidRPr="002212D2" w:rsidRDefault="002212D2" w:rsidP="002212D2">
            <w:pPr>
              <w:pStyle w:val="af2"/>
            </w:pPr>
            <w:r w:rsidRPr="002212D2">
              <w:t>Миграция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E3E4" w14:textId="77777777" w:rsidR="002212D2" w:rsidRPr="002212D2" w:rsidRDefault="002212D2" w:rsidP="002212D2">
            <w:pPr>
              <w:pStyle w:val="af2"/>
            </w:pPr>
            <w:r w:rsidRPr="002212D2">
              <w:t>Связи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07080" w14:textId="77777777" w:rsidR="002212D2" w:rsidRPr="002212D2" w:rsidRDefault="002212D2" w:rsidP="002212D2">
            <w:pPr>
              <w:pStyle w:val="af2"/>
            </w:pPr>
            <w:r w:rsidRPr="002212D2">
              <w:t>Ключевые проектные решения</w:t>
            </w:r>
          </w:p>
        </w:tc>
      </w:tr>
      <w:tr w:rsidR="002212D2" w:rsidRPr="002212D2" w14:paraId="5D7D34EE" w14:textId="77777777" w:rsidTr="00430B7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C436D" w14:textId="77777777" w:rsidR="002212D2" w:rsidRPr="002212D2" w:rsidRDefault="002212D2" w:rsidP="002212D2">
            <w:pPr>
              <w:pStyle w:val="af2"/>
            </w:pPr>
            <w:r w:rsidRPr="002212D2">
              <w:t>auth_credentials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38FBB" w14:textId="77777777" w:rsidR="002212D2" w:rsidRPr="002212D2" w:rsidRDefault="002212D2" w:rsidP="002212D2">
            <w:pPr>
              <w:pStyle w:val="af2"/>
            </w:pPr>
            <w:r w:rsidRPr="002212D2">
              <w:t>000001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B854" w14:textId="77777777" w:rsidR="002212D2" w:rsidRPr="002212D2" w:rsidRDefault="002212D2" w:rsidP="002212D2">
            <w:pPr>
              <w:pStyle w:val="af2"/>
            </w:pPr>
            <w:r w:rsidRPr="002212D2"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51541" w14:textId="77777777" w:rsidR="002212D2" w:rsidRPr="002212D2" w:rsidRDefault="002212D2" w:rsidP="002212D2">
            <w:pPr>
              <w:pStyle w:val="af2"/>
            </w:pPr>
            <w:r w:rsidRPr="002212D2">
              <w:t>Только auth-данные; bcrypt-хэш пароля</w:t>
            </w:r>
          </w:p>
        </w:tc>
      </w:tr>
      <w:tr w:rsidR="002212D2" w:rsidRPr="00A31744" w14:paraId="5AB26613" w14:textId="77777777" w:rsidTr="00430B7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488E5" w14:textId="77777777" w:rsidR="002212D2" w:rsidRPr="002212D2" w:rsidRDefault="002212D2" w:rsidP="002212D2">
            <w:pPr>
              <w:pStyle w:val="af2"/>
            </w:pPr>
            <w:r w:rsidRPr="002212D2">
              <w:t>user_profiles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48B63" w14:textId="77777777" w:rsidR="002212D2" w:rsidRPr="002212D2" w:rsidRDefault="002212D2" w:rsidP="002212D2">
            <w:pPr>
              <w:pStyle w:val="af2"/>
            </w:pPr>
            <w:r w:rsidRPr="002212D2">
              <w:t>000002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438C6" w14:textId="77777777" w:rsidR="002212D2" w:rsidRPr="002212D2" w:rsidRDefault="002212D2" w:rsidP="002212D2">
            <w:pPr>
              <w:pStyle w:val="af2"/>
            </w:pPr>
            <w:r w:rsidRPr="002212D2">
              <w:t>FK → auth CASCADE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2B54F" w14:textId="77777777" w:rsidR="002212D2" w:rsidRPr="002212D2" w:rsidRDefault="002212D2" w:rsidP="002212D2">
            <w:pPr>
              <w:pStyle w:val="af2"/>
              <w:rPr>
                <w:lang w:val="en-US"/>
              </w:rPr>
            </w:pPr>
            <w:r w:rsidRPr="002212D2">
              <w:t>Изоляция</w:t>
            </w:r>
            <w:r w:rsidRPr="002212D2">
              <w:rPr>
                <w:lang w:val="en-US"/>
              </w:rPr>
              <w:t xml:space="preserve"> </w:t>
            </w:r>
            <w:r w:rsidRPr="002212D2">
              <w:t>ПДн</w:t>
            </w:r>
            <w:r w:rsidRPr="002212D2">
              <w:rPr>
                <w:lang w:val="en-US"/>
              </w:rPr>
              <w:t>; CHECK phone; UNIQUE email [17]</w:t>
            </w:r>
          </w:p>
        </w:tc>
      </w:tr>
      <w:tr w:rsidR="002212D2" w:rsidRPr="002212D2" w14:paraId="509E6D14" w14:textId="77777777" w:rsidTr="00430B7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2C098" w14:textId="77777777" w:rsidR="002212D2" w:rsidRPr="002212D2" w:rsidRDefault="002212D2" w:rsidP="002212D2">
            <w:pPr>
              <w:pStyle w:val="af2"/>
            </w:pPr>
            <w:r w:rsidRPr="002212D2">
              <w:lastRenderedPageBreak/>
              <w:t>user_balances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34AF4" w14:textId="77777777" w:rsidR="002212D2" w:rsidRPr="002212D2" w:rsidRDefault="002212D2" w:rsidP="002212D2">
            <w:pPr>
              <w:pStyle w:val="af2"/>
            </w:pPr>
            <w:r w:rsidRPr="002212D2">
              <w:t>000002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F5446" w14:textId="77777777" w:rsidR="002212D2" w:rsidRPr="002212D2" w:rsidRDefault="002212D2" w:rsidP="002212D2">
            <w:pPr>
              <w:pStyle w:val="af2"/>
            </w:pPr>
            <w:r w:rsidRPr="002212D2">
              <w:t>FK → auth CASCADE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0CEE7" w14:textId="77777777" w:rsidR="002212D2" w:rsidRPr="002212D2" w:rsidRDefault="002212D2" w:rsidP="002212D2">
            <w:pPr>
              <w:pStyle w:val="af2"/>
            </w:pPr>
            <w:r w:rsidRPr="002212D2">
              <w:t>DECIMAL(10,2); CHECK balance ≥ 0</w:t>
            </w:r>
          </w:p>
        </w:tc>
      </w:tr>
      <w:tr w:rsidR="002212D2" w:rsidRPr="00A31744" w14:paraId="13D9A880" w14:textId="77777777" w:rsidTr="00430B7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B6717" w14:textId="77777777" w:rsidR="002212D2" w:rsidRPr="002212D2" w:rsidRDefault="002212D2" w:rsidP="002212D2">
            <w:pPr>
              <w:pStyle w:val="af2"/>
            </w:pPr>
            <w:r w:rsidRPr="002212D2">
              <w:t>documents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EBA7D" w14:textId="77777777" w:rsidR="002212D2" w:rsidRPr="002212D2" w:rsidRDefault="002212D2" w:rsidP="002212D2">
            <w:pPr>
              <w:pStyle w:val="af2"/>
            </w:pPr>
            <w:r w:rsidRPr="002212D2">
              <w:t>000003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4526" w14:textId="77777777" w:rsidR="002212D2" w:rsidRPr="002212D2" w:rsidRDefault="002212D2" w:rsidP="002212D2">
            <w:pPr>
              <w:pStyle w:val="af2"/>
            </w:pPr>
            <w:r w:rsidRPr="002212D2">
              <w:t>FK → auth CASCADE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A8052" w14:textId="77777777" w:rsidR="002212D2" w:rsidRPr="002212D2" w:rsidRDefault="002212D2" w:rsidP="002212D2">
            <w:pPr>
              <w:pStyle w:val="af2"/>
              <w:rPr>
                <w:lang w:val="en-US"/>
              </w:rPr>
            </w:pPr>
            <w:r w:rsidRPr="002212D2">
              <w:rPr>
                <w:lang w:val="en-US"/>
              </w:rPr>
              <w:t xml:space="preserve">ENUM </w:t>
            </w:r>
            <w:r w:rsidRPr="002212D2">
              <w:t>статуса</w:t>
            </w:r>
            <w:r w:rsidRPr="002212D2">
              <w:rPr>
                <w:lang w:val="en-US"/>
              </w:rPr>
              <w:t xml:space="preserve">; </w:t>
            </w:r>
            <w:r w:rsidRPr="002212D2">
              <w:t>индексы</w:t>
            </w:r>
            <w:r w:rsidRPr="002212D2">
              <w:rPr>
                <w:lang w:val="en-US"/>
              </w:rPr>
              <w:t xml:space="preserve"> user_id, status [9]</w:t>
            </w:r>
          </w:p>
        </w:tc>
      </w:tr>
      <w:tr w:rsidR="002212D2" w:rsidRPr="00A31744" w14:paraId="0C67A9FB" w14:textId="77777777" w:rsidTr="00430B7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200C2" w14:textId="77777777" w:rsidR="002212D2" w:rsidRPr="002212D2" w:rsidRDefault="002212D2" w:rsidP="002212D2">
            <w:pPr>
              <w:pStyle w:val="af2"/>
            </w:pPr>
            <w:r w:rsidRPr="002212D2">
              <w:t>analysis_results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3C62D" w14:textId="77777777" w:rsidR="002212D2" w:rsidRPr="002212D2" w:rsidRDefault="002212D2" w:rsidP="002212D2">
            <w:pPr>
              <w:pStyle w:val="af2"/>
            </w:pPr>
            <w:r w:rsidRPr="002212D2">
              <w:t>000004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692EE" w14:textId="77777777" w:rsidR="002212D2" w:rsidRPr="002212D2" w:rsidRDefault="002212D2" w:rsidP="002212D2">
            <w:pPr>
              <w:pStyle w:val="af2"/>
            </w:pPr>
            <w:r w:rsidRPr="002212D2">
              <w:t>FK → documents CASCADE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F5B1F" w14:textId="77777777" w:rsidR="002212D2" w:rsidRPr="002212D2" w:rsidRDefault="002212D2" w:rsidP="002212D2">
            <w:pPr>
              <w:pStyle w:val="af2"/>
              <w:rPr>
                <w:lang w:val="en-US"/>
              </w:rPr>
            </w:pPr>
            <w:r w:rsidRPr="002212D2">
              <w:rPr>
                <w:lang w:val="en-US"/>
              </w:rPr>
              <w:t>JSONB + GIN-</w:t>
            </w:r>
            <w:r w:rsidRPr="002212D2">
              <w:t>индекс</w:t>
            </w:r>
            <w:r w:rsidRPr="002212D2">
              <w:rPr>
                <w:lang w:val="en-US"/>
              </w:rPr>
              <w:t>; UNIQUE document_id</w:t>
            </w:r>
          </w:p>
        </w:tc>
      </w:tr>
      <w:tr w:rsidR="002212D2" w:rsidRPr="002212D2" w14:paraId="4D3D3A77" w14:textId="77777777" w:rsidTr="00430B7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0A89E" w14:textId="77777777" w:rsidR="002212D2" w:rsidRPr="002212D2" w:rsidRDefault="002212D2" w:rsidP="002212D2">
            <w:pPr>
              <w:pStyle w:val="af2"/>
            </w:pPr>
            <w:r w:rsidRPr="002212D2">
              <w:t>audit_log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1BC92" w14:textId="77777777" w:rsidR="002212D2" w:rsidRPr="002212D2" w:rsidRDefault="002212D2" w:rsidP="002212D2">
            <w:pPr>
              <w:pStyle w:val="af2"/>
            </w:pPr>
            <w:r w:rsidRPr="002212D2">
              <w:t>000005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BFA97" w14:textId="77777777" w:rsidR="002212D2" w:rsidRPr="002212D2" w:rsidRDefault="002212D2" w:rsidP="002212D2">
            <w:pPr>
              <w:pStyle w:val="af2"/>
            </w:pPr>
            <w:r w:rsidRPr="002212D2">
              <w:t>Нет FK (намеренно)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4C9F" w14:textId="77777777" w:rsidR="002212D2" w:rsidRPr="002212D2" w:rsidRDefault="002212D2" w:rsidP="002212D2">
            <w:pPr>
              <w:pStyle w:val="af2"/>
            </w:pPr>
            <w:r w:rsidRPr="002212D2">
              <w:t>SHA-256 хэши; история не удаляется [17]</w:t>
            </w:r>
          </w:p>
        </w:tc>
      </w:tr>
    </w:tbl>
    <w:p w14:paraId="24CA1932" w14:textId="6E62E467" w:rsidR="002212D2" w:rsidRDefault="002212D2" w:rsidP="002212D2">
      <w:pPr>
        <w:pStyle w:val="2"/>
      </w:pPr>
      <w:bookmarkStart w:id="32" w:name="_Toc227239298"/>
      <w:r>
        <w:t>3.3 Реализация аутентификации и управления пользователями</w:t>
      </w:r>
      <w:bookmarkEnd w:id="32"/>
    </w:p>
    <w:p w14:paraId="43E6E185" w14:textId="77777777" w:rsidR="002212D2" w:rsidRPr="002212D2" w:rsidRDefault="002212D2" w:rsidP="002212D2">
      <w:r w:rsidRPr="002212D2">
        <w:t>Модуль аутентификации реализует регистрацию нового пользователя и вход в систему с выдачей JWT-токена [22]. Обработчик принимает HTTP-запрос и делегирует обработку сервисному слою, который взаимодействует с базой данных через интерфейс репозитория.</w:t>
      </w:r>
    </w:p>
    <w:p w14:paraId="0B667DF7" w14:textId="77777777" w:rsidR="002212D2" w:rsidRPr="002212D2" w:rsidRDefault="002212D2" w:rsidP="002212D2">
      <w:r w:rsidRPr="002212D2">
        <w:t>При регистрации сервис хэширует пароль алгоритмом bcrypt с параметром cost=8 до записи в базу данных. Алгоритм автоматически генерирует уникальную соль, исключая атаки по предвычисленным таблицам. Исходное значение пароля нигде не сохраняется [9].</w:t>
      </w:r>
    </w:p>
    <w:p w14:paraId="75FB2D9E" w14:textId="77777777" w:rsidR="002212D2" w:rsidRPr="002C3098" w:rsidRDefault="002212D2" w:rsidP="002212D2">
      <w:pPr>
        <w:pStyle w:val="af"/>
        <w:rPr>
          <w:lang w:val="en-US"/>
        </w:rPr>
      </w:pPr>
      <w:r w:rsidRPr="002212D2">
        <w:t>Листинг</w:t>
      </w:r>
      <w:r w:rsidRPr="002C3098">
        <w:rPr>
          <w:lang w:val="en-US"/>
        </w:rPr>
        <w:t xml:space="preserve"> 3.6 — </w:t>
      </w:r>
      <w:r w:rsidRPr="002212D2">
        <w:t>Хэширование</w:t>
      </w:r>
      <w:r w:rsidRPr="002C3098">
        <w:rPr>
          <w:lang w:val="en-US"/>
        </w:rPr>
        <w:t xml:space="preserve"> </w:t>
      </w:r>
      <w:r w:rsidRPr="002212D2">
        <w:t>пароля</w:t>
      </w:r>
      <w:r w:rsidRPr="002C3098">
        <w:rPr>
          <w:lang w:val="en-US"/>
        </w:rPr>
        <w:t xml:space="preserve"> (internal/service/auth.go)</w:t>
      </w:r>
    </w:p>
    <w:p w14:paraId="4011EBC7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>const hashCost = 8</w:t>
      </w:r>
    </w:p>
    <w:p w14:paraId="0A8F01FF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</w:t>
      </w:r>
    </w:p>
    <w:p w14:paraId="2B4C38CE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>func generatePasswordHash(password string) (string, error) {</w:t>
      </w:r>
    </w:p>
    <w:p w14:paraId="262BEDE9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hash, err := bcrypt.GenerateFromPassword([]byte(password), hashCost)</w:t>
      </w:r>
    </w:p>
    <w:p w14:paraId="7E52CA86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if err != nil {</w:t>
      </w:r>
    </w:p>
    <w:p w14:paraId="49307070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return "", err</w:t>
      </w:r>
    </w:p>
    <w:p w14:paraId="625658F8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}</w:t>
      </w:r>
    </w:p>
    <w:p w14:paraId="25A00B98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return string(hash), nil</w:t>
      </w:r>
    </w:p>
    <w:p w14:paraId="07E99678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>}</w:t>
      </w:r>
    </w:p>
    <w:p w14:paraId="273E41AD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</w:t>
      </w:r>
    </w:p>
    <w:p w14:paraId="1A6A59A6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>func (s *AuthService) CreateUser(user dokkee.User) (int, error) {</w:t>
      </w:r>
    </w:p>
    <w:p w14:paraId="7CFDF9F0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hash, err := generatePasswordHash(user.Password)</w:t>
      </w:r>
    </w:p>
    <w:p w14:paraId="366A54B7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if err != nil {</w:t>
      </w:r>
    </w:p>
    <w:p w14:paraId="2840B2F2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return 0, fmt.Errorf("failed to hash password: %w", err)</w:t>
      </w:r>
    </w:p>
    <w:p w14:paraId="551DA5CF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}</w:t>
      </w:r>
    </w:p>
    <w:p w14:paraId="6D6EE35E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user.Password = hash</w:t>
      </w:r>
    </w:p>
    <w:p w14:paraId="52157FF0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lastRenderedPageBreak/>
        <w:t xml:space="preserve">    return s.repo.CreateUser(user)</w:t>
      </w:r>
    </w:p>
    <w:p w14:paraId="1DD9FE85" w14:textId="77777777" w:rsidR="002212D2" w:rsidRPr="002212D2" w:rsidRDefault="002212D2" w:rsidP="00C77F10">
      <w:pPr>
        <w:pStyle w:val="afc"/>
      </w:pPr>
      <w:r w:rsidRPr="002212D2">
        <w:t>}</w:t>
      </w:r>
    </w:p>
    <w:p w14:paraId="4F05F01C" w14:textId="77777777" w:rsidR="002212D2" w:rsidRPr="002212D2" w:rsidRDefault="002212D2" w:rsidP="002212D2"/>
    <w:p w14:paraId="31D93A10" w14:textId="77777777" w:rsidR="002212D2" w:rsidRPr="002212D2" w:rsidRDefault="002212D2" w:rsidP="002212D2">
      <w:r w:rsidRPr="002212D2">
        <w:t>Репозиторный слой создаёт записи нового пользователя в рамках одной транзакции: одновременно в таблицах auth_credentials, user_profiles и user_balances. Атомарность гарантирует отсутствие ситуации, когда учётные данные созданы, а персональные данные — нет [9].</w:t>
      </w:r>
    </w:p>
    <w:p w14:paraId="7595541F" w14:textId="77777777" w:rsidR="002212D2" w:rsidRPr="002212D2" w:rsidRDefault="002212D2" w:rsidP="001563F8">
      <w:pPr>
        <w:pStyle w:val="af"/>
      </w:pPr>
      <w:r w:rsidRPr="002212D2">
        <w:t>Листинг 3.7 — Транзакция создания пользователя (internal/repository/auth_postgres.go)</w:t>
      </w:r>
    </w:p>
    <w:p w14:paraId="7CC92112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>func (r *AuthPostgres) CreateUser(user dokkee.User) (int, error) {</w:t>
      </w:r>
    </w:p>
    <w:p w14:paraId="4B069A76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tx, err := r.db.Begin()</w:t>
      </w:r>
    </w:p>
    <w:p w14:paraId="5760827F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if err != nil {</w:t>
      </w:r>
    </w:p>
    <w:p w14:paraId="2C7B35FA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return 0, err</w:t>
      </w:r>
    </w:p>
    <w:p w14:paraId="0DD28A9F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}</w:t>
      </w:r>
    </w:p>
    <w:p w14:paraId="611C9E39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defer tx.Rollback()</w:t>
      </w:r>
    </w:p>
    <w:p w14:paraId="21EECDD8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</w:t>
      </w:r>
    </w:p>
    <w:p w14:paraId="615BA8D7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var userID int</w:t>
      </w:r>
    </w:p>
    <w:p w14:paraId="146923FD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err = tx.QueryRow(</w:t>
      </w:r>
    </w:p>
    <w:p w14:paraId="20965942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`INSERT INTO auth_credentials (username, password_hash)</w:t>
      </w:r>
    </w:p>
    <w:p w14:paraId="42EB033B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 VALUES ($1, $2) RETURNING id`,</w:t>
      </w:r>
    </w:p>
    <w:p w14:paraId="4CE7C87F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user.Username, user.Password,</w:t>
      </w:r>
    </w:p>
    <w:p w14:paraId="730396B6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).Scan(&amp;userID)</w:t>
      </w:r>
    </w:p>
    <w:p w14:paraId="6BB9B781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if err != nil {</w:t>
      </w:r>
    </w:p>
    <w:p w14:paraId="4EC1C593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return 0, fmt.Errorf("failed to create auth: %w", err)</w:t>
      </w:r>
    </w:p>
    <w:p w14:paraId="7AC58006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}</w:t>
      </w:r>
    </w:p>
    <w:p w14:paraId="05CD6E67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</w:t>
      </w:r>
    </w:p>
    <w:p w14:paraId="35112196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_, err = tx.Exec(</w:t>
      </w:r>
    </w:p>
    <w:p w14:paraId="6D424BDC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`INSERT INTO user_profiles</w:t>
      </w:r>
    </w:p>
    <w:p w14:paraId="236524FE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 (user_id, first_name, last_name, middle_name, email, phone)</w:t>
      </w:r>
    </w:p>
    <w:p w14:paraId="7A48F7AA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 VALUES ($1, $2, $3, $4, $5, $6)`,</w:t>
      </w:r>
    </w:p>
    <w:p w14:paraId="5C523B54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userID, user.FirstName, user.LastName,</w:t>
      </w:r>
    </w:p>
    <w:p w14:paraId="59BAE80C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user.MiddleName, user.Email, user.Phone,</w:t>
      </w:r>
    </w:p>
    <w:p w14:paraId="7264E8BA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)</w:t>
      </w:r>
    </w:p>
    <w:p w14:paraId="244115A4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if err != nil {</w:t>
      </w:r>
    </w:p>
    <w:p w14:paraId="6FE807F9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return 0, fmt.Errorf("failed to create profile: %w", err)</w:t>
      </w:r>
    </w:p>
    <w:p w14:paraId="3386BBAB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}</w:t>
      </w:r>
    </w:p>
    <w:p w14:paraId="52DA4B4A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</w:t>
      </w:r>
    </w:p>
    <w:p w14:paraId="1B872A41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_, err = tx.Exec(</w:t>
      </w:r>
    </w:p>
    <w:p w14:paraId="2B6CC752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`INSERT INTO user_balances (user_id, balance) VALUES ($1, 0.00)`,</w:t>
      </w:r>
    </w:p>
    <w:p w14:paraId="0727681D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userID,</w:t>
      </w:r>
    </w:p>
    <w:p w14:paraId="0DD1D36A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)</w:t>
      </w:r>
    </w:p>
    <w:p w14:paraId="45A849CC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lastRenderedPageBreak/>
        <w:t xml:space="preserve">    if err != nil {</w:t>
      </w:r>
    </w:p>
    <w:p w14:paraId="6423EB1A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return 0, fmt.Errorf("failed to create balance: %w", err)</w:t>
      </w:r>
    </w:p>
    <w:p w14:paraId="50FF3609" w14:textId="77777777" w:rsidR="002212D2" w:rsidRPr="002212D2" w:rsidRDefault="002212D2" w:rsidP="00C77F10">
      <w:pPr>
        <w:pStyle w:val="afc"/>
      </w:pPr>
      <w:r w:rsidRPr="002212D2">
        <w:rPr>
          <w:lang w:val="en-US"/>
        </w:rPr>
        <w:t xml:space="preserve">    </w:t>
      </w:r>
      <w:r w:rsidRPr="002212D2">
        <w:t>}</w:t>
      </w:r>
    </w:p>
    <w:p w14:paraId="69C8DF31" w14:textId="77777777" w:rsidR="002212D2" w:rsidRPr="002212D2" w:rsidRDefault="002212D2" w:rsidP="00C77F10">
      <w:pPr>
        <w:pStyle w:val="afc"/>
      </w:pPr>
      <w:r w:rsidRPr="002212D2">
        <w:t xml:space="preserve"> </w:t>
      </w:r>
    </w:p>
    <w:p w14:paraId="5A275887" w14:textId="77777777" w:rsidR="002212D2" w:rsidRPr="002212D2" w:rsidRDefault="002212D2" w:rsidP="00C77F10">
      <w:pPr>
        <w:pStyle w:val="afc"/>
      </w:pPr>
      <w:r w:rsidRPr="002212D2">
        <w:t xml:space="preserve">    return userID, tx.Commit()</w:t>
      </w:r>
    </w:p>
    <w:p w14:paraId="327C2B4E" w14:textId="77777777" w:rsidR="002212D2" w:rsidRPr="002212D2" w:rsidRDefault="002212D2" w:rsidP="00C77F10">
      <w:pPr>
        <w:pStyle w:val="afc"/>
      </w:pPr>
      <w:r w:rsidRPr="002212D2">
        <w:t>}</w:t>
      </w:r>
    </w:p>
    <w:p w14:paraId="60961744" w14:textId="77777777" w:rsidR="002212D2" w:rsidRPr="002212D2" w:rsidRDefault="002212D2" w:rsidP="002212D2"/>
    <w:p w14:paraId="790773ED" w14:textId="77777777" w:rsidR="002212D2" w:rsidRPr="002212D2" w:rsidRDefault="002212D2" w:rsidP="002212D2">
      <w:r w:rsidRPr="002212D2">
        <w:t>Аутентификация проверяет пароль функцией bcrypt.CompareHashAndPassword и при успехе формирует подписанный JWT-токен с идентификатором пользователя и сроком действия 12 часов. Ключ подписи передаётся через переменную среды контейнера — хардкодинг исключён [22].</w:t>
      </w:r>
    </w:p>
    <w:p w14:paraId="2DF73E57" w14:textId="77777777" w:rsidR="002212D2" w:rsidRPr="002C3098" w:rsidRDefault="002212D2" w:rsidP="001563F8">
      <w:pPr>
        <w:pStyle w:val="af"/>
        <w:rPr>
          <w:lang w:val="en-US"/>
        </w:rPr>
      </w:pPr>
      <w:r w:rsidRPr="002212D2">
        <w:t>Листинг</w:t>
      </w:r>
      <w:r w:rsidRPr="002C3098">
        <w:rPr>
          <w:lang w:val="en-US"/>
        </w:rPr>
        <w:t xml:space="preserve"> 3.8 — </w:t>
      </w:r>
      <w:r w:rsidRPr="002212D2">
        <w:t>Генерация</w:t>
      </w:r>
      <w:r w:rsidRPr="002C3098">
        <w:rPr>
          <w:lang w:val="en-US"/>
        </w:rPr>
        <w:t xml:space="preserve"> JWT (internal/service/auth.go)</w:t>
      </w:r>
    </w:p>
    <w:p w14:paraId="011F512C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>const tokenTTL = 12 * time.Hour</w:t>
      </w:r>
    </w:p>
    <w:p w14:paraId="2979B5FD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</w:t>
      </w:r>
    </w:p>
    <w:p w14:paraId="3D477CCF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>func (s *AuthService) GenerateToken(username, password string) (string, error) {</w:t>
      </w:r>
    </w:p>
    <w:p w14:paraId="7A8BE4A1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user, err := s.repo.GetUser(username)</w:t>
      </w:r>
    </w:p>
    <w:p w14:paraId="63CEEB53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if err != nil {</w:t>
      </w:r>
    </w:p>
    <w:p w14:paraId="1426AC4B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return "", errors.New("invalid credentials")</w:t>
      </w:r>
    </w:p>
    <w:p w14:paraId="2AAC6442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}</w:t>
      </w:r>
    </w:p>
    <w:p w14:paraId="328EF57E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</w:t>
      </w:r>
    </w:p>
    <w:p w14:paraId="316CC17C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if err := bcrypt.CompareHashAndPassword(</w:t>
      </w:r>
    </w:p>
    <w:p w14:paraId="34477C4D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[]byte(user.Password), []byte(password),</w:t>
      </w:r>
    </w:p>
    <w:p w14:paraId="3578700A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); err != nil {</w:t>
      </w:r>
    </w:p>
    <w:p w14:paraId="686EEFD8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return "", errors.New("invalid credentials")</w:t>
      </w:r>
    </w:p>
    <w:p w14:paraId="02F424DD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}</w:t>
      </w:r>
    </w:p>
    <w:p w14:paraId="6B36DB45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</w:t>
      </w:r>
    </w:p>
    <w:p w14:paraId="3286CD9F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token := jwt.NewWithClaims(jwt.SigningMethodHS256, &amp;tokenClaims{</w:t>
      </w:r>
    </w:p>
    <w:p w14:paraId="788B185C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StandardClaims: jwt.StandardClaims{</w:t>
      </w:r>
    </w:p>
    <w:p w14:paraId="0B328C31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    ExpiresAt: time.Now().Add(tokenTTL).Unix(),</w:t>
      </w:r>
    </w:p>
    <w:p w14:paraId="2D38F690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    IssuedAt:  time.Now().Unix(),</w:t>
      </w:r>
    </w:p>
    <w:p w14:paraId="7D57C614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},</w:t>
      </w:r>
    </w:p>
    <w:p w14:paraId="2B56F051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UserId: user.Id,</w:t>
      </w:r>
    </w:p>
    <w:p w14:paraId="414E216D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})</w:t>
      </w:r>
    </w:p>
    <w:p w14:paraId="6D652FCE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</w:t>
      </w:r>
    </w:p>
    <w:p w14:paraId="5DE7F08A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return token.SignedString([]byte(os.Getenv("sign_key")))</w:t>
      </w:r>
    </w:p>
    <w:p w14:paraId="2603BDF8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>}</w:t>
      </w:r>
    </w:p>
    <w:p w14:paraId="789B92C8" w14:textId="77777777" w:rsidR="002212D2" w:rsidRPr="002212D2" w:rsidRDefault="002212D2" w:rsidP="002212D2">
      <w:pPr>
        <w:rPr>
          <w:lang w:val="en-US"/>
        </w:rPr>
      </w:pPr>
    </w:p>
    <w:p w14:paraId="035AEBA3" w14:textId="77777777" w:rsidR="002212D2" w:rsidRPr="002212D2" w:rsidRDefault="002212D2" w:rsidP="002212D2">
      <w:r w:rsidRPr="002212D2">
        <w:rPr>
          <w:lang w:val="en-US"/>
        </w:rPr>
        <w:lastRenderedPageBreak/>
        <w:t xml:space="preserve">Middleware </w:t>
      </w:r>
      <w:r w:rsidRPr="002212D2">
        <w:t>аутентификации</w:t>
      </w:r>
      <w:r w:rsidRPr="002212D2">
        <w:rPr>
          <w:lang w:val="en-US"/>
        </w:rPr>
        <w:t xml:space="preserve"> </w:t>
      </w:r>
      <w:r w:rsidRPr="002212D2">
        <w:t>извлекает</w:t>
      </w:r>
      <w:r w:rsidRPr="002212D2">
        <w:rPr>
          <w:lang w:val="en-US"/>
        </w:rPr>
        <w:t xml:space="preserve"> JWT </w:t>
      </w:r>
      <w:r w:rsidRPr="002212D2">
        <w:t>из</w:t>
      </w:r>
      <w:r w:rsidRPr="002212D2">
        <w:rPr>
          <w:lang w:val="en-US"/>
        </w:rPr>
        <w:t xml:space="preserve"> </w:t>
      </w:r>
      <w:r w:rsidRPr="002212D2">
        <w:t>заголовка</w:t>
      </w:r>
      <w:r w:rsidRPr="002212D2">
        <w:rPr>
          <w:lang w:val="en-US"/>
        </w:rPr>
        <w:t xml:space="preserve"> Authorization:</w:t>
      </w:r>
      <w:r w:rsidRPr="002212D2">
        <w:rPr>
          <w:b/>
          <w:bCs/>
          <w:lang w:val="en-US"/>
        </w:rPr>
        <w:t xml:space="preserve"> </w:t>
      </w:r>
      <w:r w:rsidRPr="002212D2">
        <w:rPr>
          <w:lang w:val="en-US"/>
        </w:rPr>
        <w:t xml:space="preserve">Bearer &lt;token&gt;, </w:t>
      </w:r>
      <w:r w:rsidRPr="002212D2">
        <w:t>верифицирует</w:t>
      </w:r>
      <w:r w:rsidRPr="002212D2">
        <w:rPr>
          <w:lang w:val="en-US"/>
        </w:rPr>
        <w:t xml:space="preserve"> </w:t>
      </w:r>
      <w:r w:rsidRPr="002212D2">
        <w:t>подпись</w:t>
      </w:r>
      <w:r w:rsidRPr="002212D2">
        <w:rPr>
          <w:lang w:val="en-US"/>
        </w:rPr>
        <w:t xml:space="preserve"> </w:t>
      </w:r>
      <w:r w:rsidRPr="002212D2">
        <w:t>и</w:t>
      </w:r>
      <w:r w:rsidRPr="002212D2">
        <w:rPr>
          <w:lang w:val="en-US"/>
        </w:rPr>
        <w:t xml:space="preserve"> </w:t>
      </w:r>
      <w:r w:rsidRPr="002212D2">
        <w:t>помещает</w:t>
      </w:r>
      <w:r w:rsidRPr="002212D2">
        <w:rPr>
          <w:lang w:val="en-US"/>
        </w:rPr>
        <w:t xml:space="preserve"> user_id </w:t>
      </w:r>
      <w:r w:rsidRPr="002212D2">
        <w:t>в</w:t>
      </w:r>
      <w:r w:rsidRPr="002212D2">
        <w:rPr>
          <w:lang w:val="en-US"/>
        </w:rPr>
        <w:t xml:space="preserve"> </w:t>
      </w:r>
      <w:r w:rsidRPr="002212D2">
        <w:t>контекст</w:t>
      </w:r>
      <w:r w:rsidRPr="002212D2">
        <w:rPr>
          <w:lang w:val="en-US"/>
        </w:rPr>
        <w:t xml:space="preserve"> </w:t>
      </w:r>
      <w:r w:rsidRPr="002212D2">
        <w:t>запроса</w:t>
      </w:r>
      <w:r w:rsidRPr="002212D2">
        <w:rPr>
          <w:lang w:val="en-US"/>
        </w:rPr>
        <w:t xml:space="preserve">. </w:t>
      </w:r>
      <w:r w:rsidRPr="002212D2">
        <w:t>При невалидном токене запрос прерывается с кодом 401 до передачи управления обработчику [22].</w:t>
      </w:r>
    </w:p>
    <w:p w14:paraId="520E6BC2" w14:textId="77777777" w:rsidR="002212D2" w:rsidRPr="002212D2" w:rsidRDefault="002212D2" w:rsidP="001563F8">
      <w:pPr>
        <w:pStyle w:val="af"/>
        <w:rPr>
          <w:lang w:val="en-US"/>
        </w:rPr>
      </w:pPr>
      <w:r w:rsidRPr="002212D2">
        <w:t>Листинг</w:t>
      </w:r>
      <w:r w:rsidRPr="002212D2">
        <w:rPr>
          <w:lang w:val="en-US"/>
        </w:rPr>
        <w:t xml:space="preserve"> 3.9 — JWT middleware (internal/handler/middleware.go)</w:t>
      </w:r>
    </w:p>
    <w:p w14:paraId="0E48DD60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>func (h *Handler) jwtMiddleware() gin.HandlerFunc {</w:t>
      </w:r>
    </w:p>
    <w:p w14:paraId="1C6174EF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return func(c *gin.Context) {</w:t>
      </w:r>
    </w:p>
    <w:p w14:paraId="61CFAC1F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header := c.GetHeader("Authorization")</w:t>
      </w:r>
    </w:p>
    <w:p w14:paraId="770AFD0C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if header == "" {</w:t>
      </w:r>
    </w:p>
    <w:p w14:paraId="7B9AA2C0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    c.AbortWithStatusJSON(http.StatusUnauthorized,</w:t>
      </w:r>
    </w:p>
    <w:p w14:paraId="7662A771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        gin.H{"error": "authorization header is empty"})</w:t>
      </w:r>
    </w:p>
    <w:p w14:paraId="41BE9874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    return</w:t>
      </w:r>
    </w:p>
    <w:p w14:paraId="47EB8477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}</w:t>
      </w:r>
    </w:p>
    <w:p w14:paraId="31459968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</w:t>
      </w:r>
    </w:p>
    <w:p w14:paraId="561AEBE5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parts := strings.SplitN(header, " ", 2)</w:t>
      </w:r>
    </w:p>
    <w:p w14:paraId="61D8841C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if len(parts) != 2 || parts[0] != "Bearer" {</w:t>
      </w:r>
    </w:p>
    <w:p w14:paraId="4A5110CB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    c.AbortWithStatusJSON(http.StatusUnauthorized,</w:t>
      </w:r>
    </w:p>
    <w:p w14:paraId="22FE27CB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        gin.H{"error": "invalid authorization header format"})</w:t>
      </w:r>
    </w:p>
    <w:p w14:paraId="0B496DBE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    return</w:t>
      </w:r>
    </w:p>
    <w:p w14:paraId="1B03C115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}</w:t>
      </w:r>
    </w:p>
    <w:p w14:paraId="7A12F8CD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</w:t>
      </w:r>
    </w:p>
    <w:p w14:paraId="44DFB6D3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userID, err := h.services.Authorization.ParseToken(parts[1])</w:t>
      </w:r>
    </w:p>
    <w:p w14:paraId="55759B49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if err != nil {</w:t>
      </w:r>
    </w:p>
    <w:p w14:paraId="1BD3292C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    c.AbortWithStatusJSON(http.StatusUnauthorized,</w:t>
      </w:r>
    </w:p>
    <w:p w14:paraId="0EDF34CF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        gin.H{"error": err.Error()})</w:t>
      </w:r>
    </w:p>
    <w:p w14:paraId="23F9A90A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    return</w:t>
      </w:r>
    </w:p>
    <w:p w14:paraId="3BD6B52E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}</w:t>
      </w:r>
    </w:p>
    <w:p w14:paraId="36F189AB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</w:t>
      </w:r>
    </w:p>
    <w:p w14:paraId="6B3B246F" w14:textId="77777777" w:rsidR="002212D2" w:rsidRPr="002212D2" w:rsidRDefault="002212D2" w:rsidP="00C77F10">
      <w:pPr>
        <w:pStyle w:val="afc"/>
        <w:rPr>
          <w:lang w:val="en-US"/>
        </w:rPr>
      </w:pPr>
      <w:r w:rsidRPr="002212D2">
        <w:rPr>
          <w:lang w:val="en-US"/>
        </w:rPr>
        <w:t xml:space="preserve">        c.Set("user_id", userID)</w:t>
      </w:r>
    </w:p>
    <w:p w14:paraId="56F1A2D2" w14:textId="77777777" w:rsidR="002212D2" w:rsidRPr="002212D2" w:rsidRDefault="002212D2" w:rsidP="00C77F10">
      <w:pPr>
        <w:pStyle w:val="afc"/>
      </w:pPr>
      <w:r w:rsidRPr="002212D2">
        <w:rPr>
          <w:lang w:val="en-US"/>
        </w:rPr>
        <w:t xml:space="preserve">        </w:t>
      </w:r>
      <w:r w:rsidRPr="002212D2">
        <w:t>c.Next()</w:t>
      </w:r>
    </w:p>
    <w:p w14:paraId="0F002CBB" w14:textId="77777777" w:rsidR="002212D2" w:rsidRPr="002212D2" w:rsidRDefault="002212D2" w:rsidP="00C77F10">
      <w:pPr>
        <w:pStyle w:val="afc"/>
      </w:pPr>
      <w:r w:rsidRPr="002212D2">
        <w:t xml:space="preserve">    }</w:t>
      </w:r>
    </w:p>
    <w:p w14:paraId="14C0BEA1" w14:textId="77777777" w:rsidR="002212D2" w:rsidRPr="002212D2" w:rsidRDefault="002212D2" w:rsidP="00C77F10">
      <w:pPr>
        <w:pStyle w:val="afc"/>
      </w:pPr>
      <w:r w:rsidRPr="002212D2">
        <w:t>}</w:t>
      </w:r>
    </w:p>
    <w:p w14:paraId="415DDEE9" w14:textId="77777777" w:rsidR="002212D2" w:rsidRPr="002212D2" w:rsidRDefault="002212D2" w:rsidP="002212D2"/>
    <w:p w14:paraId="2DE41D20" w14:textId="0E803CA4" w:rsidR="00A91697" w:rsidRPr="002212D2" w:rsidRDefault="002212D2" w:rsidP="007D0A1E">
      <w:r w:rsidRPr="002212D2">
        <w:t xml:space="preserve">Реализованный модуль аутентификации обеспечивает выполнение требований безопасности Б-1, Б-2 и Б-3 из раздела 2.2: разделение таблиц ПДн и auth реализовано на уровне транзакций СУБД, пароли хранятся только в виде bcrypt-хэшей, JWT подписывается ключом из переменной среды, middleware </w:t>
      </w:r>
      <w:r w:rsidRPr="002212D2">
        <w:lastRenderedPageBreak/>
        <w:t>обеспечивает централизованную проверку доступа без дублирования в каждом обработчике [20].</w:t>
      </w:r>
    </w:p>
    <w:p w14:paraId="0F95D214" w14:textId="77777777" w:rsidR="002D20A0" w:rsidRDefault="002D20A0" w:rsidP="008263B5">
      <w:pPr>
        <w:pStyle w:val="1"/>
        <w:jc w:val="center"/>
      </w:pPr>
      <w:bookmarkStart w:id="33" w:name="_Toc227239299"/>
      <w:r>
        <w:lastRenderedPageBreak/>
        <w:t>ЗАКЛЮЧЕНИЕ</w:t>
      </w:r>
      <w:bookmarkEnd w:id="33"/>
    </w:p>
    <w:p w14:paraId="6AF0A999" w14:textId="77777777" w:rsidR="007D0A1E" w:rsidRPr="007D0A1E" w:rsidRDefault="007D0A1E" w:rsidP="007D0A1E">
      <w:r w:rsidRPr="007D0A1E">
        <w:t>В результате выполнения выпускной квалификационной работы достигнута поставленная цель: разработана серверная часть системы автоматизированного анализа документов Dockee, обеспечивающая выявление юридических и финансовых рисков, несоответствий нормативным требованиям и признаков мошенничества с применением интегрированного ИИ-агента и средств защиты конфиденциальной информации.</w:t>
      </w:r>
    </w:p>
    <w:p w14:paraId="2DA747D9" w14:textId="77777777" w:rsidR="007D0A1E" w:rsidRPr="007D0A1E" w:rsidRDefault="007D0A1E" w:rsidP="007D0A1E">
      <w:r w:rsidRPr="007D0A1E">
        <w:t>В ходе исследования предметной области установлено, что ни одно из рассмотренных конкурентных решений не реализует обезличивание персональных данных перед передачей документов внешним AI-сервисам. Это одновременно является нарушением действующего законодательства и формирует уникальное конкурентное преимущество разработанной системы. Проведённый анализ подтвердил, что асинхронная pipeline-обработка документов с раздельным хранением файлов и структурированных данных является отраслевым стандартом, который был принят за основу при проектировании.</w:t>
      </w:r>
    </w:p>
    <w:p w14:paraId="057C0DA7" w14:textId="77777777" w:rsidR="007D0A1E" w:rsidRPr="007D0A1E" w:rsidRDefault="007D0A1E" w:rsidP="007D0A1E">
      <w:r w:rsidRPr="007D0A1E">
        <w:t>На этапе проектирования разработана архитектура серверной части на основе паттерна чистой архитектуры, обеспечивающая изоляцию слоёв и независимую замену компонентов. Ключевым архитектурным решением стало включение модуля NER-обезличивания в качестве обязательного шлюза перед AI-коннектором: передача необезличенного текста внешнему сервису архитектурно исключена. Спроектированная структура базы данных из шести таблиц реализует физическое разделение данных аутентификации, персональных данных и баланса пользователя, что соответствует требованиям ФЗ-152.</w:t>
      </w:r>
    </w:p>
    <w:p w14:paraId="03246D87" w14:textId="77777777" w:rsidR="007D0A1E" w:rsidRPr="007D0A1E" w:rsidRDefault="007D0A1E" w:rsidP="007D0A1E">
      <w:r w:rsidRPr="007D0A1E">
        <w:t xml:space="preserve">На этапе реализации разработана серверная часть на языке Go с применением фреймворка Gin, СУБД PostgreSQL и контейнеризации на основе Docker Compose. Реализованы: трёхслойная архитектура handler–service–repository, механизм аутентификации на основе JWT с хранением паролей в виде bcrypt-хэшей, атомарное создание пользователя в трёх изолированных таблицах </w:t>
      </w:r>
      <w:r w:rsidRPr="007D0A1E">
        <w:lastRenderedPageBreak/>
        <w:t>в рамках одной транзакции, версионирование схемы базы данных через пять последовательных SQL-миграций, журнал аудита с хэшами идентификаторов вместо прямых значений персональных данных.</w:t>
      </w:r>
    </w:p>
    <w:p w14:paraId="278A8DD1" w14:textId="77777777" w:rsidR="007D0A1E" w:rsidRPr="007D0A1E" w:rsidRDefault="007D0A1E" w:rsidP="007D0A1E">
      <w:r w:rsidRPr="007D0A1E">
        <w:t>Практическая значимость работы определяется её непосредственной применимостью в рамках действующего стартап-проекта. Реализованный модуль обезличивания устраняет правовой пробел, характерный для всех рассмотренных конкурентных решений. Выбранный технологический стек и архитектурные решения обеспечивают горизонтальную масштабируемость системы без изменения кодовой базы при росте пользовательской аудитории.</w:t>
      </w:r>
    </w:p>
    <w:p w14:paraId="507FED35" w14:textId="77777777" w:rsidR="007D0A1E" w:rsidRPr="007D0A1E" w:rsidRDefault="007D0A1E" w:rsidP="007D0A1E"/>
    <w:p w14:paraId="01A90690" w14:textId="77777777" w:rsidR="002D20A0" w:rsidRDefault="002D20A0" w:rsidP="003449E9">
      <w:pPr>
        <w:pStyle w:val="1"/>
        <w:jc w:val="center"/>
      </w:pPr>
      <w:bookmarkStart w:id="34" w:name="_Toc227239300"/>
      <w:r>
        <w:lastRenderedPageBreak/>
        <w:t>СПИСОК ИСПОЛЬЗОВАННЫХ ИСТОЧНИКОВ</w:t>
      </w:r>
      <w:bookmarkEnd w:id="34"/>
    </w:p>
    <w:p w14:paraId="52628E61" w14:textId="77777777" w:rsidR="008313CB" w:rsidRDefault="008313CB" w:rsidP="008313CB">
      <w:pPr>
        <w:pStyle w:val="a9"/>
      </w:pPr>
      <w:r>
        <w:t>1.</w:t>
      </w:r>
      <w:r>
        <w:tab/>
        <w:t>Балдин, К. В. Информационные системы и технологии в экономике и управлении : учебное пособие. — М. : Дашков и К°, 2021. — 384 с.</w:t>
      </w:r>
    </w:p>
    <w:p w14:paraId="29FCF735" w14:textId="77777777" w:rsidR="008313CB" w:rsidRDefault="008313CB" w:rsidP="008313CB">
      <w:pPr>
        <w:pStyle w:val="a9"/>
      </w:pPr>
      <w:r>
        <w:t>2.</w:t>
      </w:r>
      <w:r>
        <w:tab/>
        <w:t>Блинов, А. О., Васильев, В. Н. Цифровая экономика и цифровая трансформация бизнеса. — М. : Юрайт, 2022. — 302 с.</w:t>
      </w:r>
    </w:p>
    <w:p w14:paraId="68A4692B" w14:textId="77777777" w:rsidR="008313CB" w:rsidRDefault="008313CB" w:rsidP="008313CB">
      <w:pPr>
        <w:pStyle w:val="a9"/>
      </w:pPr>
      <w:r>
        <w:t>3.</w:t>
      </w:r>
      <w:r>
        <w:tab/>
        <w:t>Бондаренко, С. В. Проектирование информационных систем : учебник для вузов. — СПб. : Питер, 2020. — 416 с.</w:t>
      </w:r>
    </w:p>
    <w:p w14:paraId="06638A50" w14:textId="77777777" w:rsidR="008313CB" w:rsidRDefault="008313CB" w:rsidP="008313CB">
      <w:pPr>
        <w:pStyle w:val="a9"/>
      </w:pPr>
      <w:r>
        <w:t>4.</w:t>
      </w:r>
      <w:r>
        <w:tab/>
        <w:t>Браун, М. Разработка веб-сервисов на Go. — М. : Вильямс, 2021. — 368 с.</w:t>
      </w:r>
    </w:p>
    <w:p w14:paraId="33BDE3EC" w14:textId="77777777" w:rsidR="008313CB" w:rsidRDefault="008313CB" w:rsidP="008313CB">
      <w:pPr>
        <w:pStyle w:val="a9"/>
      </w:pPr>
      <w:r>
        <w:t>5.</w:t>
      </w:r>
      <w:r>
        <w:tab/>
        <w:t>Вигерс, К., Битти, Д. Разработка требований к программному обеспечению. — М. : Русская редакция, 2019. — 736 с.</w:t>
      </w:r>
    </w:p>
    <w:p w14:paraId="16DDABCE" w14:textId="77777777" w:rsidR="008313CB" w:rsidRDefault="008313CB" w:rsidP="008313CB">
      <w:pPr>
        <w:pStyle w:val="a9"/>
      </w:pPr>
      <w:r>
        <w:t>6.</w:t>
      </w:r>
      <w:r>
        <w:tab/>
        <w:t>Skillfactory. Почему Go — хороший выбор для серверной разработки [Электронный ресурс]. — Хабр, 2022. — Режим доступа: https://habr.com/ru/companies/skillfactory/articles/669818/ (дата обращения: 06.12.2025).</w:t>
      </w:r>
    </w:p>
    <w:p w14:paraId="5114B3DC" w14:textId="77777777" w:rsidR="008313CB" w:rsidRPr="00AE4F81" w:rsidRDefault="008313CB" w:rsidP="008313CB">
      <w:pPr>
        <w:pStyle w:val="a9"/>
        <w:rPr>
          <w:lang w:val="en-US"/>
        </w:rPr>
      </w:pPr>
      <w:r w:rsidRPr="00AE4F81">
        <w:rPr>
          <w:lang w:val="en-US"/>
        </w:rPr>
        <w:t>7.</w:t>
      </w:r>
      <w:r w:rsidRPr="00AE4F81">
        <w:rPr>
          <w:lang w:val="en-US"/>
        </w:rPr>
        <w:tab/>
        <w:t>The Go Programming Language. Official Documentation [</w:t>
      </w:r>
      <w:r>
        <w:t>Электронный</w:t>
      </w:r>
      <w:r w:rsidRPr="00AE4F81">
        <w:rPr>
          <w:lang w:val="en-US"/>
        </w:rPr>
        <w:t xml:space="preserve"> </w:t>
      </w:r>
      <w:r>
        <w:t>ресурс</w:t>
      </w:r>
      <w:r w:rsidRPr="00AE4F81">
        <w:rPr>
          <w:lang w:val="en-US"/>
        </w:rPr>
        <w:t xml:space="preserve">]. — Google, 2024. — </w:t>
      </w:r>
      <w:r>
        <w:t>Режим</w:t>
      </w:r>
      <w:r w:rsidRPr="00AE4F81">
        <w:rPr>
          <w:lang w:val="en-US"/>
        </w:rPr>
        <w:t xml:space="preserve"> </w:t>
      </w:r>
      <w:r>
        <w:t>доступа</w:t>
      </w:r>
      <w:r w:rsidRPr="00AE4F81">
        <w:rPr>
          <w:lang w:val="en-US"/>
        </w:rPr>
        <w:t>: https://go.dev/doc/ (</w:t>
      </w:r>
      <w:r>
        <w:t>дата</w:t>
      </w:r>
      <w:r w:rsidRPr="00AE4F81">
        <w:rPr>
          <w:lang w:val="en-US"/>
        </w:rPr>
        <w:t xml:space="preserve"> </w:t>
      </w:r>
      <w:r>
        <w:t>обращения</w:t>
      </w:r>
      <w:r w:rsidRPr="00AE4F81">
        <w:rPr>
          <w:lang w:val="en-US"/>
        </w:rPr>
        <w:t>: 06.12.2025).</w:t>
      </w:r>
    </w:p>
    <w:p w14:paraId="2244D757" w14:textId="77777777" w:rsidR="008313CB" w:rsidRPr="00AE4F81" w:rsidRDefault="008313CB" w:rsidP="008313CB">
      <w:pPr>
        <w:pStyle w:val="a9"/>
        <w:rPr>
          <w:lang w:val="en-US"/>
        </w:rPr>
      </w:pPr>
      <w:r w:rsidRPr="00AE4F81">
        <w:rPr>
          <w:lang w:val="en-US"/>
        </w:rPr>
        <w:t>8.</w:t>
      </w:r>
      <w:r w:rsidRPr="00AE4F81">
        <w:rPr>
          <w:lang w:val="en-US"/>
        </w:rPr>
        <w:tab/>
        <w:t>Kubernetes Documentation. Concepts Overview [</w:t>
      </w:r>
      <w:r>
        <w:t>Электронный</w:t>
      </w:r>
      <w:r w:rsidRPr="00AE4F81">
        <w:rPr>
          <w:lang w:val="en-US"/>
        </w:rPr>
        <w:t xml:space="preserve"> </w:t>
      </w:r>
      <w:r>
        <w:t>ресурс</w:t>
      </w:r>
      <w:r w:rsidRPr="00AE4F81">
        <w:rPr>
          <w:lang w:val="en-US"/>
        </w:rPr>
        <w:t xml:space="preserve">]. — Cloud Native Computing Foundation, 2024. — </w:t>
      </w:r>
      <w:r>
        <w:t>Режим</w:t>
      </w:r>
      <w:r w:rsidRPr="00AE4F81">
        <w:rPr>
          <w:lang w:val="en-US"/>
        </w:rPr>
        <w:t xml:space="preserve"> </w:t>
      </w:r>
      <w:r>
        <w:t>доступа</w:t>
      </w:r>
      <w:r w:rsidRPr="00AE4F81">
        <w:rPr>
          <w:lang w:val="en-US"/>
        </w:rPr>
        <w:t>: https://kubernetes.io/docs/concepts/overview/ (</w:t>
      </w:r>
      <w:r>
        <w:t>дата</w:t>
      </w:r>
      <w:r w:rsidRPr="00AE4F81">
        <w:rPr>
          <w:lang w:val="en-US"/>
        </w:rPr>
        <w:t xml:space="preserve"> </w:t>
      </w:r>
      <w:r>
        <w:t>обращения</w:t>
      </w:r>
      <w:r w:rsidRPr="00AE4F81">
        <w:rPr>
          <w:lang w:val="en-US"/>
        </w:rPr>
        <w:t>: 06.12.2025).</w:t>
      </w:r>
    </w:p>
    <w:p w14:paraId="4605E4F8" w14:textId="77777777" w:rsidR="008313CB" w:rsidRPr="00AE4F81" w:rsidRDefault="008313CB" w:rsidP="008313CB">
      <w:pPr>
        <w:pStyle w:val="a9"/>
        <w:rPr>
          <w:lang w:val="en-US"/>
        </w:rPr>
      </w:pPr>
      <w:r w:rsidRPr="00AE4F81">
        <w:rPr>
          <w:lang w:val="en-US"/>
        </w:rPr>
        <w:t>9.</w:t>
      </w:r>
      <w:r w:rsidRPr="00AE4F81">
        <w:rPr>
          <w:lang w:val="en-US"/>
        </w:rPr>
        <w:tab/>
        <w:t>PostgreSQL Global Development Group. PostgreSQL Documentation [</w:t>
      </w:r>
      <w:r>
        <w:t>Электронный</w:t>
      </w:r>
      <w:r w:rsidRPr="00AE4F81">
        <w:rPr>
          <w:lang w:val="en-US"/>
        </w:rPr>
        <w:t xml:space="preserve"> </w:t>
      </w:r>
      <w:r>
        <w:t>ресурс</w:t>
      </w:r>
      <w:r w:rsidRPr="00AE4F81">
        <w:rPr>
          <w:lang w:val="en-US"/>
        </w:rPr>
        <w:t xml:space="preserve">]. — 2024. — </w:t>
      </w:r>
      <w:r>
        <w:t>Режим</w:t>
      </w:r>
      <w:r w:rsidRPr="00AE4F81">
        <w:rPr>
          <w:lang w:val="en-US"/>
        </w:rPr>
        <w:t xml:space="preserve"> </w:t>
      </w:r>
      <w:r>
        <w:t>доступа</w:t>
      </w:r>
      <w:r w:rsidRPr="00AE4F81">
        <w:rPr>
          <w:lang w:val="en-US"/>
        </w:rPr>
        <w:t>: https://www.postgresql.org/docs/ (</w:t>
      </w:r>
      <w:r>
        <w:t>дата</w:t>
      </w:r>
      <w:r w:rsidRPr="00AE4F81">
        <w:rPr>
          <w:lang w:val="en-US"/>
        </w:rPr>
        <w:t xml:space="preserve"> </w:t>
      </w:r>
      <w:r>
        <w:t>обращения</w:t>
      </w:r>
      <w:r w:rsidRPr="00AE4F81">
        <w:rPr>
          <w:lang w:val="en-US"/>
        </w:rPr>
        <w:t>: 06.12.2025).</w:t>
      </w:r>
    </w:p>
    <w:p w14:paraId="6B2DD90E" w14:textId="77777777" w:rsidR="008313CB" w:rsidRDefault="008313CB" w:rsidP="008313CB">
      <w:pPr>
        <w:pStyle w:val="a9"/>
      </w:pPr>
      <w:r>
        <w:t>10.</w:t>
      </w:r>
      <w:r>
        <w:tab/>
        <w:t>Redis Documentation [Электронный ресурс]. — Redis Ltd., 2024. — Режим доступа: https://redis.io/documentation (дата обращения: 06.12.2025).</w:t>
      </w:r>
    </w:p>
    <w:p w14:paraId="58ECDB8E" w14:textId="77777777" w:rsidR="008313CB" w:rsidRDefault="008313CB" w:rsidP="008313CB">
      <w:pPr>
        <w:pStyle w:val="a9"/>
      </w:pPr>
      <w:r>
        <w:lastRenderedPageBreak/>
        <w:t>11.</w:t>
      </w:r>
      <w:r>
        <w:tab/>
        <w:t>Docker Documentation [Электронный ресурс]. — Docker Inc., 2024. — Режим доступа: https://docs.docker.com/ (дата обращения: 06.12.2025).</w:t>
      </w:r>
    </w:p>
    <w:p w14:paraId="11AFBEF7" w14:textId="77777777" w:rsidR="008313CB" w:rsidRDefault="008313CB" w:rsidP="008313CB">
      <w:pPr>
        <w:pStyle w:val="a9"/>
      </w:pPr>
      <w:r>
        <w:t>12.</w:t>
      </w:r>
      <w:r>
        <w:tab/>
        <w:t>RESTful API. REST API Tutorial and Best Practices [Электронный ресурс]. — 2023. — Режим доступа: https://restfulapi.net/ (дата обращения: 06.12.2025).</w:t>
      </w:r>
    </w:p>
    <w:p w14:paraId="1E3DBE2F" w14:textId="77777777" w:rsidR="008313CB" w:rsidRDefault="008313CB" w:rsidP="008313CB">
      <w:pPr>
        <w:pStyle w:val="a9"/>
      </w:pPr>
      <w:r>
        <w:t>13.</w:t>
      </w:r>
      <w:r>
        <w:tab/>
        <w:t>RUVDS. Почему Go хорошо подходит для высоконагруженных сервисов [Электронный ресурс]. — Хабр, 2021. — Режим доступа: https://habr.com/ru/companies/ruvds/articles/579238/ (дата обращения: 06.12.2025).</w:t>
      </w:r>
    </w:p>
    <w:p w14:paraId="41B5CA3F" w14:textId="77777777" w:rsidR="008313CB" w:rsidRDefault="008313CB" w:rsidP="008313CB">
      <w:pPr>
        <w:pStyle w:val="a9"/>
      </w:pPr>
      <w:r>
        <w:t>14.</w:t>
      </w:r>
      <w:r>
        <w:tab/>
        <w:t>Gin Web Framework. Official Repository [Электронный ресурс]. — GitHub, 2024. — Режим доступа: https://github.com/gin-gonic/gin (дата обращения: 06.12.2025).</w:t>
      </w:r>
    </w:p>
    <w:p w14:paraId="761C9D10" w14:textId="77777777" w:rsidR="008313CB" w:rsidRDefault="008313CB" w:rsidP="008313CB">
      <w:pPr>
        <w:pStyle w:val="a9"/>
      </w:pPr>
      <w:r>
        <w:t>15.</w:t>
      </w:r>
      <w:r>
        <w:tab/>
        <w:t>CyberForum. Обзор архитектуры веб-приложений и REST-сервисов [Электронный ресурс]. — 2020. — Режим доступа: https://www.cyberforum.ru/blogs/2408864/10572.html (дата обращения: 06.12.2025).</w:t>
      </w:r>
    </w:p>
    <w:p w14:paraId="42C26845" w14:textId="77777777" w:rsidR="008313CB" w:rsidRDefault="008313CB" w:rsidP="008313CB">
      <w:pPr>
        <w:pStyle w:val="a9"/>
      </w:pPr>
      <w:r>
        <w:t>17.</w:t>
      </w:r>
      <w:r>
        <w:tab/>
        <w:t>Федеральный закон от 27.07.2006 № 152-ФЗ «О персональных данных» [Электронный ресурс]. — Режим доступа: https://www.consultant.ru/document/cons_doc_LAW_61801/ (дата обращения: 06.03.2026).</w:t>
      </w:r>
    </w:p>
    <w:p w14:paraId="372709D7" w14:textId="77777777" w:rsidR="008313CB" w:rsidRPr="00AE4F81" w:rsidRDefault="008313CB" w:rsidP="008313CB">
      <w:pPr>
        <w:pStyle w:val="a9"/>
        <w:rPr>
          <w:lang w:val="en-US"/>
        </w:rPr>
      </w:pPr>
      <w:r w:rsidRPr="00AE4F81">
        <w:rPr>
          <w:lang w:val="en-US"/>
        </w:rPr>
        <w:t>18.</w:t>
      </w:r>
      <w:r w:rsidRPr="00AE4F81">
        <w:rPr>
          <w:lang w:val="en-US"/>
        </w:rPr>
        <w:tab/>
        <w:t>Grand View Research. Legal Technology Market Size &amp; Trends [</w:t>
      </w:r>
      <w:r>
        <w:t>Электронный</w:t>
      </w:r>
      <w:r w:rsidRPr="00AE4F81">
        <w:rPr>
          <w:lang w:val="en-US"/>
        </w:rPr>
        <w:t xml:space="preserve"> </w:t>
      </w:r>
      <w:r>
        <w:t>ресурс</w:t>
      </w:r>
      <w:r w:rsidRPr="00AE4F81">
        <w:rPr>
          <w:lang w:val="en-US"/>
        </w:rPr>
        <w:t xml:space="preserve">]. — 2024. — </w:t>
      </w:r>
      <w:r>
        <w:t>Режим</w:t>
      </w:r>
      <w:r w:rsidRPr="00AE4F81">
        <w:rPr>
          <w:lang w:val="en-US"/>
        </w:rPr>
        <w:t xml:space="preserve"> </w:t>
      </w:r>
      <w:r>
        <w:t>доступа</w:t>
      </w:r>
      <w:r w:rsidRPr="00AE4F81">
        <w:rPr>
          <w:lang w:val="en-US"/>
        </w:rPr>
        <w:t>: https://www.grandviewresearch.com/industry-analysis/legal-technology-market (</w:t>
      </w:r>
      <w:r>
        <w:t>дата</w:t>
      </w:r>
      <w:r w:rsidRPr="00AE4F81">
        <w:rPr>
          <w:lang w:val="en-US"/>
        </w:rPr>
        <w:t xml:space="preserve"> </w:t>
      </w:r>
      <w:r>
        <w:t>обращения</w:t>
      </w:r>
      <w:r w:rsidRPr="00AE4F81">
        <w:rPr>
          <w:lang w:val="en-US"/>
        </w:rPr>
        <w:t>: 06.03.2026).</w:t>
      </w:r>
    </w:p>
    <w:p w14:paraId="6FB150B9" w14:textId="77777777" w:rsidR="008313CB" w:rsidRPr="00AE4F81" w:rsidRDefault="008313CB" w:rsidP="008313CB">
      <w:pPr>
        <w:pStyle w:val="a9"/>
        <w:rPr>
          <w:lang w:val="en-US"/>
        </w:rPr>
      </w:pPr>
      <w:r w:rsidRPr="00AE4F81">
        <w:rPr>
          <w:lang w:val="en-US"/>
        </w:rPr>
        <w:t>19.</w:t>
      </w:r>
      <w:r w:rsidRPr="00AE4F81">
        <w:rPr>
          <w:lang w:val="en-US"/>
        </w:rPr>
        <w:tab/>
        <w:t xml:space="preserve">Chalkidis, I. et al. Legal-BERT: The Muppets straight out of Law School // Findings of EMNLP. — 2020. — </w:t>
      </w:r>
      <w:r>
        <w:t>Режим</w:t>
      </w:r>
      <w:r w:rsidRPr="00AE4F81">
        <w:rPr>
          <w:lang w:val="en-US"/>
        </w:rPr>
        <w:t xml:space="preserve"> </w:t>
      </w:r>
      <w:r>
        <w:t>доступа</w:t>
      </w:r>
      <w:r w:rsidRPr="00AE4F81">
        <w:rPr>
          <w:lang w:val="en-US"/>
        </w:rPr>
        <w:t>: https://arxiv.org/abs/2010.02559 (</w:t>
      </w:r>
      <w:r>
        <w:t>дата</w:t>
      </w:r>
      <w:r w:rsidRPr="00AE4F81">
        <w:rPr>
          <w:lang w:val="en-US"/>
        </w:rPr>
        <w:t xml:space="preserve"> </w:t>
      </w:r>
      <w:r>
        <w:t>обращения</w:t>
      </w:r>
      <w:r w:rsidRPr="00AE4F81">
        <w:rPr>
          <w:lang w:val="en-US"/>
        </w:rPr>
        <w:t>: 06.03.2026).</w:t>
      </w:r>
    </w:p>
    <w:p w14:paraId="0072BE53" w14:textId="77777777" w:rsidR="008313CB" w:rsidRPr="00AE4F81" w:rsidRDefault="008313CB" w:rsidP="008313CB">
      <w:pPr>
        <w:pStyle w:val="a9"/>
        <w:rPr>
          <w:lang w:val="en-US"/>
        </w:rPr>
      </w:pPr>
      <w:r w:rsidRPr="00AE4F81">
        <w:rPr>
          <w:lang w:val="en-US"/>
        </w:rPr>
        <w:t>20.</w:t>
      </w:r>
      <w:r w:rsidRPr="00AE4F81">
        <w:rPr>
          <w:lang w:val="en-US"/>
        </w:rPr>
        <w:tab/>
        <w:t>Martin, R. C. Clean Architecture: A Craftsman's Guide to Software Structure and Design. — Prentice Hall, 2017. — 432 p.</w:t>
      </w:r>
    </w:p>
    <w:p w14:paraId="4CFC2608" w14:textId="77777777" w:rsidR="008313CB" w:rsidRPr="00AE4F81" w:rsidRDefault="008313CB" w:rsidP="008313CB">
      <w:pPr>
        <w:pStyle w:val="a9"/>
        <w:rPr>
          <w:lang w:val="en-US"/>
        </w:rPr>
      </w:pPr>
      <w:r w:rsidRPr="00AE4F81">
        <w:rPr>
          <w:lang w:val="en-US"/>
        </w:rPr>
        <w:lastRenderedPageBreak/>
        <w:t>21.</w:t>
      </w:r>
      <w:r w:rsidRPr="00AE4F81">
        <w:rPr>
          <w:lang w:val="en-US"/>
        </w:rPr>
        <w:tab/>
        <w:t>Object Management Group. Business Process Model and Notation (BPMN) 2.0 [</w:t>
      </w:r>
      <w:r>
        <w:t>Электронный</w:t>
      </w:r>
      <w:r w:rsidRPr="00AE4F81">
        <w:rPr>
          <w:lang w:val="en-US"/>
        </w:rPr>
        <w:t xml:space="preserve"> </w:t>
      </w:r>
      <w:r>
        <w:t>ресурс</w:t>
      </w:r>
      <w:r w:rsidRPr="00AE4F81">
        <w:rPr>
          <w:lang w:val="en-US"/>
        </w:rPr>
        <w:t xml:space="preserve">]. — 2011. — </w:t>
      </w:r>
      <w:r>
        <w:t>Режим</w:t>
      </w:r>
      <w:r w:rsidRPr="00AE4F81">
        <w:rPr>
          <w:lang w:val="en-US"/>
        </w:rPr>
        <w:t xml:space="preserve"> </w:t>
      </w:r>
      <w:r>
        <w:t>доступа</w:t>
      </w:r>
      <w:r w:rsidRPr="00AE4F81">
        <w:rPr>
          <w:lang w:val="en-US"/>
        </w:rPr>
        <w:t>: https://www.omg.org/spec/BPMN/2.0 (</w:t>
      </w:r>
      <w:r>
        <w:t>дата</w:t>
      </w:r>
      <w:r w:rsidRPr="00AE4F81">
        <w:rPr>
          <w:lang w:val="en-US"/>
        </w:rPr>
        <w:t xml:space="preserve"> </w:t>
      </w:r>
      <w:r>
        <w:t>обращения</w:t>
      </w:r>
      <w:r w:rsidRPr="00AE4F81">
        <w:rPr>
          <w:lang w:val="en-US"/>
        </w:rPr>
        <w:t>: 06.03.2026).</w:t>
      </w:r>
    </w:p>
    <w:p w14:paraId="004BDD60" w14:textId="77777777" w:rsidR="008313CB" w:rsidRDefault="008313CB" w:rsidP="008313CB">
      <w:pPr>
        <w:pStyle w:val="a9"/>
      </w:pPr>
      <w:r w:rsidRPr="00AE4F81">
        <w:rPr>
          <w:lang w:val="en-US"/>
        </w:rPr>
        <w:t>22.</w:t>
      </w:r>
      <w:r w:rsidRPr="00AE4F81">
        <w:rPr>
          <w:lang w:val="en-US"/>
        </w:rPr>
        <w:tab/>
        <w:t xml:space="preserve">Jones, M. et al. JSON Web Token (JWT). </w:t>
      </w:r>
      <w:r>
        <w:t>RFC 7519 [Электронный ресурс]. — IETF, 2015. — Режим доступа: https://datatracker.ietf.org/doc/html/rfc7519 (дата обращения: 06.03.2026).</w:t>
      </w:r>
    </w:p>
    <w:p w14:paraId="797849FE" w14:textId="77777777" w:rsidR="008313CB" w:rsidRDefault="008313CB" w:rsidP="008313CB">
      <w:pPr>
        <w:pStyle w:val="a9"/>
      </w:pPr>
      <w:r>
        <w:t>23.</w:t>
      </w:r>
      <w:r>
        <w:tab/>
        <w:t>ГОСТ 34.602-2020. Техническое задание на создание автоматизированной системы. — М. : Стандартинформ, 2020.</w:t>
      </w:r>
    </w:p>
    <w:p w14:paraId="30C5E160" w14:textId="438D946F" w:rsidR="004D67F5" w:rsidRDefault="004D67F5" w:rsidP="004D67F5">
      <w:pPr>
        <w:pStyle w:val="1"/>
      </w:pPr>
      <w:r>
        <w:lastRenderedPageBreak/>
        <w:t>Приложения</w:t>
      </w:r>
    </w:p>
    <w:p w14:paraId="2B5B96F6" w14:textId="66EDF87C" w:rsidR="00351B8B" w:rsidRDefault="00351B8B" w:rsidP="008313CB">
      <w:pPr>
        <w:tabs>
          <w:tab w:val="left" w:pos="993"/>
        </w:tabs>
        <w:ind w:firstLine="0"/>
      </w:pPr>
    </w:p>
    <w:p w14:paraId="70E92F67" w14:textId="77777777" w:rsidR="00857299" w:rsidRDefault="00857299" w:rsidP="00A91697">
      <w:pPr>
        <w:tabs>
          <w:tab w:val="left" w:pos="993"/>
        </w:tabs>
      </w:pPr>
    </w:p>
    <w:p w14:paraId="1AAE78A8" w14:textId="77777777" w:rsidR="009C3C08" w:rsidRPr="00F568FC" w:rsidRDefault="009C3C08" w:rsidP="009C3C08"/>
    <w:sectPr w:rsidR="009C3C08" w:rsidRPr="00F568FC" w:rsidSect="00BD1A9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1134" w:right="1134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D3987" w14:textId="77777777" w:rsidR="00055BF5" w:rsidRDefault="00055BF5">
      <w:pPr>
        <w:spacing w:line="240" w:lineRule="auto"/>
      </w:pPr>
      <w:r>
        <w:separator/>
      </w:r>
    </w:p>
  </w:endnote>
  <w:endnote w:type="continuationSeparator" w:id="0">
    <w:p w14:paraId="29AA94C7" w14:textId="77777777" w:rsidR="00055BF5" w:rsidRDefault="00055B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F7F10" w14:textId="77777777" w:rsidR="003A0E66" w:rsidRDefault="003A0E66">
    <w:pPr>
      <w:spacing w:after="160" w:line="259" w:lineRule="auto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947061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3359184D" w14:textId="77777777" w:rsidR="003A0E66" w:rsidRPr="00315493" w:rsidRDefault="003A0E66" w:rsidP="00071137">
        <w:pPr>
          <w:pStyle w:val="af6"/>
          <w:jc w:val="center"/>
          <w:rPr>
            <w:rFonts w:ascii="Times New Roman" w:hAnsi="Times New Roman"/>
            <w:sz w:val="24"/>
            <w:szCs w:val="24"/>
          </w:rPr>
        </w:pPr>
        <w:r w:rsidRPr="00315493">
          <w:rPr>
            <w:rFonts w:ascii="Times New Roman" w:hAnsi="Times New Roman"/>
            <w:sz w:val="24"/>
            <w:szCs w:val="24"/>
          </w:rPr>
          <w:fldChar w:fldCharType="begin"/>
        </w:r>
        <w:r w:rsidRPr="00315493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315493">
          <w:rPr>
            <w:rFonts w:ascii="Times New Roman" w:hAnsi="Times New Roman"/>
            <w:sz w:val="24"/>
            <w:szCs w:val="24"/>
          </w:rPr>
          <w:fldChar w:fldCharType="separate"/>
        </w:r>
        <w:r w:rsidR="00604A66">
          <w:rPr>
            <w:rFonts w:ascii="Times New Roman" w:hAnsi="Times New Roman"/>
            <w:noProof/>
            <w:sz w:val="24"/>
            <w:szCs w:val="24"/>
          </w:rPr>
          <w:t>4</w:t>
        </w:r>
        <w:r w:rsidRPr="00315493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2C023" w14:textId="77777777" w:rsidR="003A0E66" w:rsidRDefault="003A0E66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59F5B0" w14:textId="77777777" w:rsidR="00055BF5" w:rsidRDefault="00055BF5">
      <w:pPr>
        <w:spacing w:line="240" w:lineRule="auto"/>
      </w:pPr>
      <w:r>
        <w:separator/>
      </w:r>
    </w:p>
  </w:footnote>
  <w:footnote w:type="continuationSeparator" w:id="0">
    <w:p w14:paraId="027E9B47" w14:textId="77777777" w:rsidR="00055BF5" w:rsidRDefault="00055BF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9429F" w14:textId="77777777" w:rsidR="003A0E66" w:rsidRDefault="003A0E66">
    <w:pPr>
      <w:spacing w:after="16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D9F37" w14:textId="77777777" w:rsidR="003A0E66" w:rsidRDefault="003A0E66">
    <w:pPr>
      <w:spacing w:after="160" w:line="259" w:lineRule="auto"/>
      <w:ind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3A4CF" w14:textId="77777777" w:rsidR="003A0E66" w:rsidRDefault="003A0E66">
    <w:pPr>
      <w:spacing w:after="160" w:line="259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B002A"/>
    <w:multiLevelType w:val="hybridMultilevel"/>
    <w:tmpl w:val="B41C21A6"/>
    <w:lvl w:ilvl="0" w:tplc="3A9846CE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0FE1C9E"/>
    <w:multiLevelType w:val="multilevel"/>
    <w:tmpl w:val="22625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A6790"/>
    <w:multiLevelType w:val="multilevel"/>
    <w:tmpl w:val="C5BEBAB2"/>
    <w:numStyleLink w:val="a"/>
  </w:abstractNum>
  <w:abstractNum w:abstractNumId="3" w15:restartNumberingAfterBreak="0">
    <w:nsid w:val="1C9C4DA3"/>
    <w:multiLevelType w:val="multilevel"/>
    <w:tmpl w:val="C5BEBAB2"/>
    <w:numStyleLink w:val="a"/>
  </w:abstractNum>
  <w:abstractNum w:abstractNumId="4" w15:restartNumberingAfterBreak="0">
    <w:nsid w:val="21A9084D"/>
    <w:multiLevelType w:val="hybridMultilevel"/>
    <w:tmpl w:val="A134B300"/>
    <w:lvl w:ilvl="0" w:tplc="63E8320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7535C90"/>
    <w:multiLevelType w:val="multilevel"/>
    <w:tmpl w:val="90B625E0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6" w15:restartNumberingAfterBreak="0">
    <w:nsid w:val="2ED55622"/>
    <w:multiLevelType w:val="hybridMultilevel"/>
    <w:tmpl w:val="CD746BC4"/>
    <w:lvl w:ilvl="0" w:tplc="AA7E4620">
      <w:start w:val="1"/>
      <w:numFmt w:val="bullet"/>
      <w:lvlText w:val="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2361AF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8" w15:restartNumberingAfterBreak="0">
    <w:nsid w:val="37BF60BA"/>
    <w:multiLevelType w:val="multilevel"/>
    <w:tmpl w:val="C5BEBAB2"/>
    <w:styleLink w:val="a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9" w15:restartNumberingAfterBreak="0">
    <w:nsid w:val="3C9134CA"/>
    <w:multiLevelType w:val="hybridMultilevel"/>
    <w:tmpl w:val="C5D4E322"/>
    <w:lvl w:ilvl="0" w:tplc="18FE05E0">
      <w:start w:val="1"/>
      <w:numFmt w:val="decimal"/>
      <w:lvlText w:val="%1."/>
      <w:lvlJc w:val="left"/>
      <w:pPr>
        <w:ind w:left="720" w:hanging="360"/>
      </w:pPr>
    </w:lvl>
    <w:lvl w:ilvl="1" w:tplc="BEF8A2E8">
      <w:start w:val="1"/>
      <w:numFmt w:val="lowerLetter"/>
      <w:lvlText w:val="%2."/>
      <w:lvlJc w:val="left"/>
      <w:pPr>
        <w:ind w:left="1440" w:hanging="360"/>
      </w:pPr>
    </w:lvl>
    <w:lvl w:ilvl="2" w:tplc="18E8C1D8">
      <w:start w:val="1"/>
      <w:numFmt w:val="lowerRoman"/>
      <w:lvlText w:val="%3."/>
      <w:lvlJc w:val="right"/>
      <w:pPr>
        <w:ind w:left="2160" w:hanging="180"/>
      </w:pPr>
    </w:lvl>
    <w:lvl w:ilvl="3" w:tplc="2940EFC8">
      <w:start w:val="1"/>
      <w:numFmt w:val="decimal"/>
      <w:lvlText w:val="%4."/>
      <w:lvlJc w:val="left"/>
      <w:pPr>
        <w:ind w:left="2880" w:hanging="360"/>
      </w:pPr>
    </w:lvl>
    <w:lvl w:ilvl="4" w:tplc="71A8BA80">
      <w:start w:val="1"/>
      <w:numFmt w:val="lowerLetter"/>
      <w:lvlText w:val="%5."/>
      <w:lvlJc w:val="left"/>
      <w:pPr>
        <w:ind w:left="3600" w:hanging="360"/>
      </w:pPr>
    </w:lvl>
    <w:lvl w:ilvl="5" w:tplc="44062656">
      <w:start w:val="1"/>
      <w:numFmt w:val="lowerRoman"/>
      <w:lvlText w:val="%6."/>
      <w:lvlJc w:val="right"/>
      <w:pPr>
        <w:ind w:left="4320" w:hanging="180"/>
      </w:pPr>
    </w:lvl>
    <w:lvl w:ilvl="6" w:tplc="1C287A70">
      <w:start w:val="1"/>
      <w:numFmt w:val="decimal"/>
      <w:lvlText w:val="%7."/>
      <w:lvlJc w:val="left"/>
      <w:pPr>
        <w:ind w:left="5040" w:hanging="360"/>
      </w:pPr>
    </w:lvl>
    <w:lvl w:ilvl="7" w:tplc="84E0068C">
      <w:start w:val="1"/>
      <w:numFmt w:val="lowerLetter"/>
      <w:lvlText w:val="%8."/>
      <w:lvlJc w:val="left"/>
      <w:pPr>
        <w:ind w:left="5760" w:hanging="360"/>
      </w:pPr>
    </w:lvl>
    <w:lvl w:ilvl="8" w:tplc="9F448F9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1C063F"/>
    <w:multiLevelType w:val="hybridMultilevel"/>
    <w:tmpl w:val="88AA4388"/>
    <w:lvl w:ilvl="0" w:tplc="99A25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07B65C8"/>
    <w:multiLevelType w:val="hybridMultilevel"/>
    <w:tmpl w:val="05A6FDAA"/>
    <w:lvl w:ilvl="0" w:tplc="ADDA2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07C0C19"/>
    <w:multiLevelType w:val="multilevel"/>
    <w:tmpl w:val="AD9E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C5304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4" w15:restartNumberingAfterBreak="0">
    <w:nsid w:val="5A6A59AD"/>
    <w:multiLevelType w:val="multilevel"/>
    <w:tmpl w:val="90B625E0"/>
    <w:numStyleLink w:val="a0"/>
  </w:abstractNum>
  <w:abstractNum w:abstractNumId="15" w15:restartNumberingAfterBreak="0">
    <w:nsid w:val="5E3A0EA8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6" w15:restartNumberingAfterBreak="0">
    <w:nsid w:val="5ED02579"/>
    <w:multiLevelType w:val="multilevel"/>
    <w:tmpl w:val="ECF4D57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17" w15:restartNumberingAfterBreak="0">
    <w:nsid w:val="6C5075CC"/>
    <w:multiLevelType w:val="hybridMultilevel"/>
    <w:tmpl w:val="B0AE8C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8" w15:restartNumberingAfterBreak="0">
    <w:nsid w:val="6C5D6CD8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19" w15:restartNumberingAfterBreak="0">
    <w:nsid w:val="75B74BCF"/>
    <w:multiLevelType w:val="multilevel"/>
    <w:tmpl w:val="380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EB5BB8"/>
    <w:multiLevelType w:val="hybridMultilevel"/>
    <w:tmpl w:val="631A5C24"/>
    <w:lvl w:ilvl="0" w:tplc="8F3ED5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27719744">
    <w:abstractNumId w:val="6"/>
  </w:num>
  <w:num w:numId="2" w16cid:durableId="1028291787">
    <w:abstractNumId w:val="8"/>
  </w:num>
  <w:num w:numId="3" w16cid:durableId="286662758">
    <w:abstractNumId w:val="3"/>
  </w:num>
  <w:num w:numId="4" w16cid:durableId="1993218706">
    <w:abstractNumId w:val="2"/>
  </w:num>
  <w:num w:numId="5" w16cid:durableId="1537623397">
    <w:abstractNumId w:val="5"/>
  </w:num>
  <w:num w:numId="6" w16cid:durableId="430668393">
    <w:abstractNumId w:val="14"/>
  </w:num>
  <w:num w:numId="7" w16cid:durableId="1621690464">
    <w:abstractNumId w:val="9"/>
  </w:num>
  <w:num w:numId="8" w16cid:durableId="946278682">
    <w:abstractNumId w:val="10"/>
  </w:num>
  <w:num w:numId="9" w16cid:durableId="506406118">
    <w:abstractNumId w:val="13"/>
  </w:num>
  <w:num w:numId="10" w16cid:durableId="42027608">
    <w:abstractNumId w:val="15"/>
  </w:num>
  <w:num w:numId="11" w16cid:durableId="526795995">
    <w:abstractNumId w:val="7"/>
  </w:num>
  <w:num w:numId="12" w16cid:durableId="1997107748">
    <w:abstractNumId w:val="18"/>
  </w:num>
  <w:num w:numId="13" w16cid:durableId="1015036456">
    <w:abstractNumId w:val="11"/>
  </w:num>
  <w:num w:numId="14" w16cid:durableId="245267763">
    <w:abstractNumId w:val="17"/>
  </w:num>
  <w:num w:numId="15" w16cid:durableId="289820157">
    <w:abstractNumId w:val="4"/>
  </w:num>
  <w:num w:numId="16" w16cid:durableId="543106113">
    <w:abstractNumId w:val="12"/>
  </w:num>
  <w:num w:numId="17" w16cid:durableId="943342121">
    <w:abstractNumId w:val="19"/>
  </w:num>
  <w:num w:numId="18" w16cid:durableId="1133015095">
    <w:abstractNumId w:val="16"/>
  </w:num>
  <w:num w:numId="19" w16cid:durableId="1120956131">
    <w:abstractNumId w:val="20"/>
  </w:num>
  <w:num w:numId="20" w16cid:durableId="1227959022">
    <w:abstractNumId w:val="0"/>
  </w:num>
  <w:num w:numId="21" w16cid:durableId="1361006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786"/>
    <w:rsid w:val="00001FF5"/>
    <w:rsid w:val="00025BCE"/>
    <w:rsid w:val="00044622"/>
    <w:rsid w:val="000446E3"/>
    <w:rsid w:val="000478D9"/>
    <w:rsid w:val="00055BF5"/>
    <w:rsid w:val="00061DEE"/>
    <w:rsid w:val="00071137"/>
    <w:rsid w:val="00084D4D"/>
    <w:rsid w:val="000B2B9E"/>
    <w:rsid w:val="000E07EF"/>
    <w:rsid w:val="000E53A8"/>
    <w:rsid w:val="000F1429"/>
    <w:rsid w:val="001035C4"/>
    <w:rsid w:val="0013485E"/>
    <w:rsid w:val="001563F8"/>
    <w:rsid w:val="001565EA"/>
    <w:rsid w:val="00157D7B"/>
    <w:rsid w:val="0016761F"/>
    <w:rsid w:val="00193546"/>
    <w:rsid w:val="00196EEA"/>
    <w:rsid w:val="001A066B"/>
    <w:rsid w:val="001A70CA"/>
    <w:rsid w:val="001E00DA"/>
    <w:rsid w:val="001F1BB1"/>
    <w:rsid w:val="00211BCF"/>
    <w:rsid w:val="00215F94"/>
    <w:rsid w:val="002212D2"/>
    <w:rsid w:val="00223B54"/>
    <w:rsid w:val="002436FE"/>
    <w:rsid w:val="00255DF4"/>
    <w:rsid w:val="00273C8D"/>
    <w:rsid w:val="00276E06"/>
    <w:rsid w:val="00292135"/>
    <w:rsid w:val="002C3098"/>
    <w:rsid w:val="002D02BC"/>
    <w:rsid w:val="002D0BF5"/>
    <w:rsid w:val="002D20A0"/>
    <w:rsid w:val="0030663E"/>
    <w:rsid w:val="00324887"/>
    <w:rsid w:val="00331F0B"/>
    <w:rsid w:val="00342E3C"/>
    <w:rsid w:val="003449E9"/>
    <w:rsid w:val="00351B8B"/>
    <w:rsid w:val="00390A68"/>
    <w:rsid w:val="003A0E66"/>
    <w:rsid w:val="00423024"/>
    <w:rsid w:val="00436F07"/>
    <w:rsid w:val="004500C1"/>
    <w:rsid w:val="004618B2"/>
    <w:rsid w:val="00480786"/>
    <w:rsid w:val="00481E00"/>
    <w:rsid w:val="00491A47"/>
    <w:rsid w:val="004A3349"/>
    <w:rsid w:val="004D67F5"/>
    <w:rsid w:val="004E39C5"/>
    <w:rsid w:val="004F1843"/>
    <w:rsid w:val="00507AD5"/>
    <w:rsid w:val="0051500E"/>
    <w:rsid w:val="00515F80"/>
    <w:rsid w:val="00537561"/>
    <w:rsid w:val="00555541"/>
    <w:rsid w:val="005668A3"/>
    <w:rsid w:val="00583949"/>
    <w:rsid w:val="005915CD"/>
    <w:rsid w:val="005B3637"/>
    <w:rsid w:val="005B44B7"/>
    <w:rsid w:val="005B45D3"/>
    <w:rsid w:val="005C62E0"/>
    <w:rsid w:val="005D4580"/>
    <w:rsid w:val="005D5757"/>
    <w:rsid w:val="005F493E"/>
    <w:rsid w:val="00604A66"/>
    <w:rsid w:val="00610B6A"/>
    <w:rsid w:val="00613382"/>
    <w:rsid w:val="00620F39"/>
    <w:rsid w:val="00625F82"/>
    <w:rsid w:val="00655F2D"/>
    <w:rsid w:val="00661315"/>
    <w:rsid w:val="006633AF"/>
    <w:rsid w:val="00667FA3"/>
    <w:rsid w:val="006763C2"/>
    <w:rsid w:val="00685293"/>
    <w:rsid w:val="00691D1A"/>
    <w:rsid w:val="00696900"/>
    <w:rsid w:val="006A024B"/>
    <w:rsid w:val="00702620"/>
    <w:rsid w:val="00772A51"/>
    <w:rsid w:val="007A1509"/>
    <w:rsid w:val="007C5F9B"/>
    <w:rsid w:val="007D0A1E"/>
    <w:rsid w:val="007F3BE1"/>
    <w:rsid w:val="008263B5"/>
    <w:rsid w:val="008313CB"/>
    <w:rsid w:val="008424CC"/>
    <w:rsid w:val="00846F8A"/>
    <w:rsid w:val="00857299"/>
    <w:rsid w:val="00863206"/>
    <w:rsid w:val="008A192D"/>
    <w:rsid w:val="008B0A80"/>
    <w:rsid w:val="008B0C56"/>
    <w:rsid w:val="00910452"/>
    <w:rsid w:val="00911F78"/>
    <w:rsid w:val="00955696"/>
    <w:rsid w:val="00973771"/>
    <w:rsid w:val="00982024"/>
    <w:rsid w:val="00986C1C"/>
    <w:rsid w:val="009B1FE3"/>
    <w:rsid w:val="009B372B"/>
    <w:rsid w:val="009C3C08"/>
    <w:rsid w:val="009D1B11"/>
    <w:rsid w:val="009E3E60"/>
    <w:rsid w:val="009F31B5"/>
    <w:rsid w:val="00A17B07"/>
    <w:rsid w:val="00A2515A"/>
    <w:rsid w:val="00A31744"/>
    <w:rsid w:val="00A3386B"/>
    <w:rsid w:val="00A4519E"/>
    <w:rsid w:val="00A54D18"/>
    <w:rsid w:val="00A57E42"/>
    <w:rsid w:val="00A610C4"/>
    <w:rsid w:val="00A91697"/>
    <w:rsid w:val="00AB6230"/>
    <w:rsid w:val="00AD5D03"/>
    <w:rsid w:val="00AE1EF5"/>
    <w:rsid w:val="00AE4705"/>
    <w:rsid w:val="00B37FC7"/>
    <w:rsid w:val="00B559F2"/>
    <w:rsid w:val="00B626A7"/>
    <w:rsid w:val="00B70CD7"/>
    <w:rsid w:val="00B74709"/>
    <w:rsid w:val="00B8440E"/>
    <w:rsid w:val="00BA1259"/>
    <w:rsid w:val="00BA6902"/>
    <w:rsid w:val="00BA69A7"/>
    <w:rsid w:val="00BD1A98"/>
    <w:rsid w:val="00BD4974"/>
    <w:rsid w:val="00BE0E09"/>
    <w:rsid w:val="00BF38A2"/>
    <w:rsid w:val="00C77F10"/>
    <w:rsid w:val="00C90EAF"/>
    <w:rsid w:val="00C9244C"/>
    <w:rsid w:val="00CB30A2"/>
    <w:rsid w:val="00CC088C"/>
    <w:rsid w:val="00CE15E0"/>
    <w:rsid w:val="00CE508D"/>
    <w:rsid w:val="00CF1498"/>
    <w:rsid w:val="00D17F19"/>
    <w:rsid w:val="00D37B06"/>
    <w:rsid w:val="00DA2098"/>
    <w:rsid w:val="00DD2B9A"/>
    <w:rsid w:val="00DF45FE"/>
    <w:rsid w:val="00E220E8"/>
    <w:rsid w:val="00E2244A"/>
    <w:rsid w:val="00E268A7"/>
    <w:rsid w:val="00E45ABC"/>
    <w:rsid w:val="00E54F32"/>
    <w:rsid w:val="00E75337"/>
    <w:rsid w:val="00EC4AA4"/>
    <w:rsid w:val="00ED4FFF"/>
    <w:rsid w:val="00ED5F49"/>
    <w:rsid w:val="00ED7C8C"/>
    <w:rsid w:val="00EE08BF"/>
    <w:rsid w:val="00F4148B"/>
    <w:rsid w:val="00F568FC"/>
    <w:rsid w:val="00F713A9"/>
    <w:rsid w:val="00F7287A"/>
    <w:rsid w:val="00F93739"/>
    <w:rsid w:val="00FA4D6B"/>
    <w:rsid w:val="00FB70AD"/>
    <w:rsid w:val="00FC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4760A"/>
  <w15:chartTrackingRefBased/>
  <w15:docId w15:val="{527C34A0-82CB-4DFC-A9CF-545C40EC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01FF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01FF5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001FF5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001FF5"/>
    <w:pPr>
      <w:keepNext/>
      <w:keepLines/>
      <w:spacing w:before="480" w:after="24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48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8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80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80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80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80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01FF5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2"/>
    <w:link w:val="2"/>
    <w:uiPriority w:val="9"/>
    <w:rsid w:val="00001FF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001FF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4807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4807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4807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4807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4807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48078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rsid w:val="0048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48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rsid w:val="0048078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48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rsid w:val="0048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480786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480786"/>
    <w:pPr>
      <w:ind w:left="720"/>
      <w:contextualSpacing/>
    </w:pPr>
  </w:style>
  <w:style w:type="character" w:styleId="aa">
    <w:name w:val="Intense Emphasis"/>
    <w:basedOn w:val="a2"/>
    <w:uiPriority w:val="21"/>
    <w:rsid w:val="00480786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rsid w:val="0048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480786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rsid w:val="00480786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1"/>
    <w:next w:val="a1"/>
    <w:autoRedefine/>
    <w:uiPriority w:val="39"/>
    <w:unhideWhenUsed/>
    <w:rsid w:val="00E268A7"/>
    <w:pPr>
      <w:tabs>
        <w:tab w:val="right" w:leader="dot" w:pos="9629"/>
      </w:tabs>
      <w:spacing w:after="100"/>
      <w:ind w:firstLine="0"/>
    </w:pPr>
  </w:style>
  <w:style w:type="paragraph" w:styleId="23">
    <w:name w:val="toc 2"/>
    <w:basedOn w:val="a1"/>
    <w:next w:val="a1"/>
    <w:autoRedefine/>
    <w:uiPriority w:val="39"/>
    <w:unhideWhenUsed/>
    <w:rsid w:val="00001FF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001FF5"/>
    <w:pPr>
      <w:spacing w:after="100"/>
      <w:ind w:left="560"/>
    </w:pPr>
  </w:style>
  <w:style w:type="character" w:styleId="ae">
    <w:name w:val="Hyperlink"/>
    <w:basedOn w:val="a2"/>
    <w:uiPriority w:val="99"/>
    <w:unhideWhenUsed/>
    <w:rsid w:val="00001FF5"/>
    <w:rPr>
      <w:color w:val="467886" w:themeColor="hyperlink"/>
      <w:u w:val="single"/>
    </w:rPr>
  </w:style>
  <w:style w:type="paragraph" w:customStyle="1" w:styleId="af">
    <w:name w:val="Таблица. Надпись"/>
    <w:basedOn w:val="a1"/>
    <w:link w:val="af0"/>
    <w:qFormat/>
    <w:rsid w:val="004500C1"/>
    <w:pPr>
      <w:keepNext/>
      <w:spacing w:before="120" w:line="240" w:lineRule="auto"/>
      <w:ind w:firstLine="0"/>
    </w:pPr>
    <w:rPr>
      <w:i/>
      <w:sz w:val="24"/>
    </w:rPr>
  </w:style>
  <w:style w:type="character" w:customStyle="1" w:styleId="af0">
    <w:name w:val="Таблица. Надпись Знак"/>
    <w:basedOn w:val="a2"/>
    <w:link w:val="af"/>
    <w:rsid w:val="004500C1"/>
    <w:rPr>
      <w:rFonts w:ascii="Times New Roman" w:hAnsi="Times New Roman"/>
      <w:i/>
    </w:rPr>
  </w:style>
  <w:style w:type="table" w:styleId="af1">
    <w:name w:val="Table Grid"/>
    <w:basedOn w:val="a3"/>
    <w:uiPriority w:val="59"/>
    <w:rsid w:val="004500C1"/>
    <w:pPr>
      <w:spacing w:after="0" w:line="240" w:lineRule="auto"/>
    </w:pPr>
    <w:rPr>
      <w:rFonts w:eastAsia="Calibri"/>
      <w:kern w:val="0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2">
    <w:name w:val="Таблица. Содержимое"/>
    <w:basedOn w:val="a1"/>
    <w:link w:val="af3"/>
    <w:qFormat/>
    <w:rsid w:val="004500C1"/>
    <w:pPr>
      <w:widowControl w:val="0"/>
      <w:spacing w:line="240" w:lineRule="auto"/>
      <w:ind w:firstLine="0"/>
    </w:pPr>
    <w:rPr>
      <w:rFonts w:eastAsia="Calibri"/>
      <w:kern w:val="0"/>
      <w:sz w:val="24"/>
    </w:rPr>
  </w:style>
  <w:style w:type="character" w:customStyle="1" w:styleId="af3">
    <w:name w:val="Таблица. Содержимое Знак"/>
    <w:basedOn w:val="a2"/>
    <w:link w:val="af2"/>
    <w:rsid w:val="004500C1"/>
    <w:rPr>
      <w:rFonts w:ascii="Times New Roman" w:eastAsia="Calibri" w:hAnsi="Times New Roman"/>
      <w:kern w:val="0"/>
    </w:rPr>
  </w:style>
  <w:style w:type="paragraph" w:customStyle="1" w:styleId="af4">
    <w:name w:val="Рисунок. Подпись"/>
    <w:basedOn w:val="a1"/>
    <w:next w:val="a1"/>
    <w:link w:val="af5"/>
    <w:qFormat/>
    <w:rsid w:val="00A2515A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5">
    <w:name w:val="Рисунок. Подпись Знак"/>
    <w:basedOn w:val="a2"/>
    <w:link w:val="af4"/>
    <w:rsid w:val="00A2515A"/>
    <w:rPr>
      <w:rFonts w:ascii="Times New Roman" w:hAnsi="Times New Roman"/>
      <w:b/>
    </w:rPr>
  </w:style>
  <w:style w:type="table" w:customStyle="1" w:styleId="22222">
    <w:name w:val="22222Таблица. Содержимое"/>
    <w:basedOn w:val="a3"/>
    <w:uiPriority w:val="99"/>
    <w:rsid w:val="00A2515A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">
    <w:name w:val="Список. Маркированный"/>
    <w:basedOn w:val="a4"/>
    <w:uiPriority w:val="99"/>
    <w:rsid w:val="00CE15E0"/>
    <w:pPr>
      <w:numPr>
        <w:numId w:val="2"/>
      </w:numPr>
    </w:pPr>
  </w:style>
  <w:style w:type="numbering" w:customStyle="1" w:styleId="a0">
    <w:name w:val="Список. Нумерованный"/>
    <w:basedOn w:val="a4"/>
    <w:uiPriority w:val="99"/>
    <w:rsid w:val="00436F07"/>
    <w:pPr>
      <w:numPr>
        <w:numId w:val="5"/>
      </w:numPr>
    </w:pPr>
  </w:style>
  <w:style w:type="paragraph" w:styleId="af6">
    <w:name w:val="footer"/>
    <w:basedOn w:val="a1"/>
    <w:link w:val="af7"/>
    <w:uiPriority w:val="99"/>
    <w:unhideWhenUsed/>
    <w:rsid w:val="00BD1A98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ru-RU"/>
      <w14:ligatures w14:val="none"/>
    </w:rPr>
  </w:style>
  <w:style w:type="character" w:customStyle="1" w:styleId="af7">
    <w:name w:val="Нижний колонтитул Знак"/>
    <w:basedOn w:val="a2"/>
    <w:link w:val="af6"/>
    <w:uiPriority w:val="99"/>
    <w:rsid w:val="00BD1A98"/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character" w:styleId="af8">
    <w:name w:val="FollowedHyperlink"/>
    <w:basedOn w:val="a2"/>
    <w:uiPriority w:val="99"/>
    <w:semiHidden/>
    <w:unhideWhenUsed/>
    <w:rsid w:val="00583949"/>
    <w:rPr>
      <w:color w:val="96607D" w:themeColor="followedHyperlink"/>
      <w:u w:val="single"/>
    </w:rPr>
  </w:style>
  <w:style w:type="paragraph" w:styleId="af9">
    <w:name w:val="TOC Heading"/>
    <w:basedOn w:val="1"/>
    <w:next w:val="a1"/>
    <w:uiPriority w:val="39"/>
    <w:unhideWhenUsed/>
    <w:qFormat/>
    <w:rsid w:val="00515F80"/>
    <w:pPr>
      <w:keepLines/>
      <w:pageBreakBefore w:val="0"/>
      <w:widowControl/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afa">
    <w:name w:val="Normal (Web)"/>
    <w:basedOn w:val="a1"/>
    <w:uiPriority w:val="99"/>
    <w:semiHidden/>
    <w:unhideWhenUsed/>
    <w:rsid w:val="00BE0E09"/>
    <w:rPr>
      <w:rFonts w:cs="Times New Roman"/>
      <w:sz w:val="24"/>
    </w:rPr>
  </w:style>
  <w:style w:type="paragraph" w:styleId="afb">
    <w:name w:val="caption"/>
    <w:basedOn w:val="a1"/>
    <w:next w:val="a1"/>
    <w:uiPriority w:val="35"/>
    <w:unhideWhenUsed/>
    <w:qFormat/>
    <w:rsid w:val="001A70C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afc">
    <w:name w:val="листинг"/>
    <w:basedOn w:val="a1"/>
    <w:link w:val="afd"/>
    <w:qFormat/>
    <w:rsid w:val="00C77F1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left"/>
    </w:pPr>
    <w:rPr>
      <w:rFonts w:ascii="Courier New" w:hAnsi="Courier New"/>
      <w:sz w:val="20"/>
      <w:szCs w:val="18"/>
    </w:rPr>
  </w:style>
  <w:style w:type="character" w:customStyle="1" w:styleId="afd">
    <w:name w:val="листинг Знак"/>
    <w:basedOn w:val="a2"/>
    <w:link w:val="afc"/>
    <w:rsid w:val="00C77F10"/>
    <w:rPr>
      <w:rFonts w:ascii="Courier New" w:hAnsi="Courier New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53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3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2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828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0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638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5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4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999B93-C390-49AF-8C00-63789C32D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60</Pages>
  <Words>12129</Words>
  <Characters>69136</Characters>
  <Application>Microsoft Office Word</Application>
  <DocSecurity>0</DocSecurity>
  <Lines>576</Lines>
  <Paragraphs>162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Астафьев</dc:creator>
  <cp:keywords/>
  <dc:description/>
  <cp:lastModifiedBy>Айрат Багаутдинов</cp:lastModifiedBy>
  <cp:revision>2</cp:revision>
  <cp:lastPrinted>2026-03-27T09:19:00Z</cp:lastPrinted>
  <dcterms:created xsi:type="dcterms:W3CDTF">2026-04-16T10:20:00Z</dcterms:created>
  <dcterms:modified xsi:type="dcterms:W3CDTF">2026-04-18T19:49:00Z</dcterms:modified>
</cp:coreProperties>
</file>