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pageBreakBefore w:val="1"/>
        <w:spacing w:after="567" w:line="360" w:lineRule="auto"/>
        <w:ind w:left="709" w:firstLine="0"/>
        <w:jc w:val="center"/>
        <w:rPr>
          <w:vertAlign w:val="baseline"/>
        </w:rPr>
      </w:pPr>
      <w:bookmarkStart w:colFirst="0" w:colLast="0" w:name="_ah9wuf8qvfek" w:id="0"/>
      <w:bookmarkEnd w:id="0"/>
      <w:r w:rsidDel="00000000" w:rsidR="00000000" w:rsidRPr="00000000">
        <w:rPr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id w:val="-7405647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pbf3z27ebv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gtvc4on5f1a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ОБЗОР КОНКУРЕНТОВ И СУЩЕСТВУЮЩИХ РЕШЕНИЙ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ojyawgrepdr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Ada Health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ojyawgrepdr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Symptomate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ojyawgrepdr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Helzy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mcqr0k5don1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ОПИСАНИЕ КОНЦЕПЦИИ И АРХИТЕКТУРЫ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d1rw1h466yk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Основа приложения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wjawh3sfm0o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Производительность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mdoprndcq3b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Интеграция с экосистемой российского здравоохранения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xrpy82nojck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2.4 Экосистема расширений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an00oz9irog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2.5 Минимально жизнеспособный продукт (MVP)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4npp6bt4kx1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xaaxas612hi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oqe2ngpsisy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ПРИЛОЖЕНИЯ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3mimkgagl4h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A.1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pStyle w:val="Heading1"/>
        <w:keepNext w:val="1"/>
        <w:keepLines w:val="1"/>
        <w:pageBreakBefore w:val="1"/>
        <w:spacing w:after="240" w:line="360" w:lineRule="auto"/>
        <w:ind w:firstLine="709"/>
        <w:rPr>
          <w:vertAlign w:val="baseline"/>
        </w:rPr>
      </w:pPr>
      <w:bookmarkStart w:colFirst="0" w:colLast="0" w:name="_rpbf3z27ebvg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современном мире с высокой нагрузкой на системы здравоохранения, ростом осознанности населения в вопросах здоровья и стремительным развитием цифровых технологий, особую актуальность приобретают инструменты, способные оказывать поддержку как рядовым пользователям, так и медицинским специалистам. Перед походом к врачу пациенты все чаще стараются получить информацию о своем состоянии здоровья при помощи интернета, но неструктурированный поиск в интернете очень часто приводит к ложным диагнозам и соответственно неправильным действиям, осложняющих состояние пациента. Приложение поможет пользователям различать состояния, требующие срочной помощи, от не срочных, тем самым уменьшая поток пациентов и соответственно нагрузку на поликлиники и службы скорой помощи, а также может служить образовательным инструментом, помогая пользователям лучше описывать свои симптомы и понимать возможные причины недомогания. Данный курсовой проект посвящен разработке современного программного обеспечения для анализа введенных пользователем симптомов и формирования предварительного списка возможных диагнозов.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 работы - разработка удобного и интуитивно понятного веб-приложения, с использованием алгоритмов машинного обучения и медицинских баз данных, для предоставления пользователю понятный и сопровождаемый предупреждениями результат, подчеркивая, что приложение не заменяет врача, а является инструментом для принятия обоснованного решения о необходимости и срочности визита к специалисту.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достижения поставленной цели необходимо решить основные задачи работы: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Провести анализ существующих решений (Ada Health, Symptomate, Buoy Health и др.).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Исследовать потребности целевых аудиторий (пациенты любых возрастов, пациенты с хроническими заболеваниями или пользователи интересующиеся медициной) через опросы, анализ рынка, чтобы определить приоритетные функции и особенности пользовательского опыта.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Разработать техническое задание на создание MVP, включающее архитектуру приложения и набор базовых инструментов.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Проанализировать существующие базы данных симптомов и болезней.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Спроектировать интуитивно понятный интерфейс.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Оценить юридические риски и разработать стратегию соответствия требованиям ФЗ-152 «О персональных данных»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Сформировать бизнес-модель, план продвижения и продажи приложения и возможные корпоративные лицензии для медицинских госучреждений.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Разработать дорожную карту вывода продукта на рынок, включая этапы тестирования, привлечение инвестиций и маркетинговую стратегию.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Эти задачи позволят не только создать конкурентоспособный продукт, но и заложить основу для устойчивого развития стартапа в условиях технологической независимости и растущего спроса на отечественные цифровые решения.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Объектом исследования выступает рынок цифровых медицинских услуг и приложений для самодиагностики, а предметом исследования является процесс разработки программного продукта для предварительной диагностики заболеваний на основе симптомов.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Методы исследования включают: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Анализ рынка на основе открытых данных и отраслевых отчетов для оценки доли зарубежных решений и выявления ниш для локальных продуктов.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Конкурентный анализ функционала и стратегий международных аналогов (Buoy Health, Ada Health, Symptomate) и российских решений (Helzy).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Юридический аудит требований законодательства РФ, включая ФЗ-152 «О персональных данных» и нормы хранения данных на территории страны.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Прототипирование интерфейса для быстрого тестирования гипотез при разработке MVP.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Первая глава посвящена анализу рынка цифровых медицинских услуг и приложений для самодиагностики. В ней рассматриваются особенности зарубежных и локальных решений.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Вторая глава фокусируется на разработке концепции MVP. Здесь детализируются архитектура приложения, ключевые функции, принципы локализации и проектирования интерфейса, включая кастомизацию под разные группы пользователей.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Третья глава охватывает юридические и бизнес-аспекты стартапа: анализ требований, формирование бизнес-модели и расчет экономической эффективности.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Четвертая глава содержит дорожную карту вывода продукта на рынок - план маркетинговой кампании с акцентом на уникальные преимущества локализации. В заключении подводятся итоги исследования, формулируются выводы о конкурентоспособности.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1"/>
        <w:keepLines w:val="1"/>
        <w:pageBreakBefore w:val="1"/>
        <w:spacing w:after="240" w:line="360" w:lineRule="auto"/>
        <w:ind w:firstLine="709"/>
        <w:jc w:val="both"/>
        <w:rPr>
          <w:vertAlign w:val="baseline"/>
        </w:rPr>
      </w:pPr>
      <w:bookmarkStart w:colFirst="0" w:colLast="0" w:name="_gtvc4on5f1az" w:id="2"/>
      <w:bookmarkEnd w:id="2"/>
      <w:r w:rsidDel="00000000" w:rsidR="00000000" w:rsidRPr="00000000">
        <w:rPr>
          <w:vertAlign w:val="baseline"/>
          <w:rtl w:val="0"/>
        </w:rPr>
        <w:t xml:space="preserve">1 ОБЗОР КОНКУРЕНТОВ И СУЩЕСТВУЮЩИХ РЕШЕНИЙ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Рынок цифровых приложений для самодиагностики насыщен решениями разного уровня сложности - от простых справочников до сложных систем с элементами искусственного интеллекта. Далее будут рассмотрены приложения и решения схожие с заявленным стартапом по функционалу и возможностям. Рассмотренные конкурентные решения будут проанализированные на достоинства и недостатки, а также возможность адаптирования идей из них в стартап.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1"/>
        <w:keepLines w:val="1"/>
        <w:spacing w:after="240" w:before="480" w:line="360" w:lineRule="auto"/>
        <w:ind w:firstLine="709"/>
        <w:jc w:val="both"/>
        <w:rPr>
          <w:vertAlign w:val="baseline"/>
        </w:rPr>
      </w:pPr>
      <w:bookmarkStart w:colFirst="0" w:colLast="0" w:name="_ojyawgrepdrh" w:id="3"/>
      <w:bookmarkEnd w:id="3"/>
      <w:r w:rsidDel="00000000" w:rsidR="00000000" w:rsidRPr="00000000">
        <w:rPr>
          <w:vertAlign w:val="baseline"/>
          <w:rtl w:val="0"/>
        </w:rPr>
        <w:t xml:space="preserve">1.1 </w:t>
      </w:r>
      <w:r w:rsidDel="00000000" w:rsidR="00000000" w:rsidRPr="00000000">
        <w:rPr>
          <w:rtl w:val="0"/>
        </w:rPr>
        <w:t xml:space="preserve">Ada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Ada Health - интеллектуальное мобильное приложение для проверки симптомов и предварительной оценки состояния здоровья, основанное на технологиях искусственного интеллекта. Продукт разработан немецкой компанией Ada Health GmbH и позиционируется как персональный медицинский спутник, помогающий пользователям понять возможные причины симптомов до обращения к врачу. Приложение использует диалоговый искусственный интеллект, который проводит пользователя через персонализированный опрос, анализирует ответы и предоставляет перечень возможных состояний с указанием степени их вероятности, а также рекомендации по дальнейшим действиям.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53808" cy="424035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808" cy="424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b w:val="1"/>
          <w:bCs w:val="1"/>
        </w:rPr>
      </w:pPr>
      <w:bookmarkStart w:colFirst="0" w:colLast="0" w:name="_nv5thhjwr1o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Интерфейс приложения </w:t>
      </w:r>
      <w:r w:rsidDel="00000000" w:rsidR="00000000" w:rsidRPr="00000000">
        <w:rPr>
          <w:b w:val="1"/>
          <w:bCs w:val="1"/>
          <w:rtl w:val="0"/>
        </w:rPr>
        <w:t xml:space="preserve">Ada Health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1"/>
          <w:bCs w:val="1"/>
        </w:rPr>
      </w:pPr>
      <w:bookmarkStart w:colFirst="0" w:colLast="0" w:name="_gzg4ft6g8ke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Приложение имеет ряд ключевых преимуществ, определивших его успех на глобальном рынке. Высокая медицинская достоверность является фундаментальным преимуществом. Ada разрабатывалась и продолжает курироваться международной командой врачей и ученых, что обеспечивает соответствие клиническим протоколам и формирует доверие как у пользователей, так и у медицинского сообщества. Интуитивный и безопасный пользовательский опыт выстроен вокруг диалога, имитирующего беседу с врачом. Все оценки завершаются четкими, обезличенными рекомендациями к действию (например, «срочно обратитесь за помощью», «запланируйте визит к врачу»), что минимизирует риски самолечения.</w:t>
      </w:r>
    </w:p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 не менее, продукт обладает рядом существенных ограничений и недостатков. Ada предоставляет список возможных состояний с вероятностями, но не объясняет детально логику связи между конкретными симптомами пользователя и каждым диагнозом. После проверки симптомов она рекомендует «обратиться к врачу», но не предоставляет бесшовного перехода к консультации. Пользователю нужно самому искать специалиста, записываться и заново объяснять симптомы. Несмотря на наличие русского языка, продукт остается глобальным и универсальным. Он слабо учитывает специфику организации здравоохранения, доступность лекарств, эпидемиологическую обстановку и культурные особенности обращения к врачу в России. Приложение разработано только для мобильных устройств.</w:t>
      </w:r>
    </w:p>
    <w:p w:rsidR="00000000" w:rsidDel="00000000" w:rsidP="00000000" w:rsidRDefault="00000000" w:rsidRPr="00000000" w14:paraId="00000035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образом, Ada Health представляет собой эталонный пример успешного применения ИИ в потребительском цифровом здравоохранении. Однако она не учитывает российскую эпидемиологию, список доступных лекарств (ЖНВЛП), клинические рекомендации Минздрава РФ и специфику работы поликлиник, а также основной функционал только в мобильном приложении.</w:t>
      </w:r>
    </w:p>
    <w:p w:rsidR="00000000" w:rsidDel="00000000" w:rsidP="00000000" w:rsidRDefault="00000000" w:rsidRPr="00000000" w14:paraId="00000036">
      <w:pPr>
        <w:pStyle w:val="Heading2"/>
        <w:keepNext w:val="1"/>
        <w:keepLines w:val="1"/>
        <w:spacing w:after="240" w:before="480" w:line="360" w:lineRule="auto"/>
        <w:ind w:firstLine="709"/>
        <w:jc w:val="both"/>
        <w:rPr/>
      </w:pPr>
      <w:bookmarkStart w:colFirst="0" w:colLast="0" w:name="_ojyawgrepdrh" w:id="3"/>
      <w:bookmarkEnd w:id="3"/>
      <w:r w:rsidDel="00000000" w:rsidR="00000000" w:rsidRPr="00000000">
        <w:rPr>
          <w:rtl w:val="0"/>
        </w:rPr>
        <w:t xml:space="preserve">1.2 Symptomate</w:t>
      </w:r>
    </w:p>
    <w:p w:rsidR="00000000" w:rsidDel="00000000" w:rsidP="00000000" w:rsidRDefault="00000000" w:rsidRPr="00000000" w14:paraId="00000037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Symptomate - это онлайн-платформа и мобильное приложение для проверки симптомов, разработанное польской компанией Infermedica. Позиционируется как интеллектуальный медицинский помощник, который анализирует описанные пользователем симптомы, задаёт уточняющие вопросы и формирует список возможных причин недомогания с рекомендациями по дальнейшим действиям. Компания делает акцент на применении технологий искусственного интеллекта и строгой медицинской валидации алгоритмов.</w:t>
      </w:r>
    </w:p>
    <w:p w:rsidR="00000000" w:rsidDel="00000000" w:rsidP="00000000" w:rsidRDefault="00000000" w:rsidRPr="00000000" w14:paraId="00000038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53808" cy="283721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808" cy="2837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center"/>
        <w:rPr>
          <w:b w:val="1"/>
          <w:bCs w:val="1"/>
        </w:rPr>
      </w:pPr>
      <w:bookmarkStart w:colFirst="0" w:colLast="0" w:name="_nv5thhjwr1oy" w:id="4"/>
      <w:bookmarkEnd w:id="4"/>
      <w:r w:rsidDel="00000000" w:rsidR="00000000" w:rsidRPr="00000000">
        <w:rPr>
          <w:b w:val="1"/>
          <w:bCs w:val="1"/>
          <w:rtl w:val="0"/>
        </w:rPr>
        <w:t xml:space="preserve">Рисунок 2 – Интерфейс приложения Symptomate</w:t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Технологической основой сервиса является запатентованный механистический движок вывода, работающий на базе обширной базы медицинских знаний. В отличие от чисто статистических моделей, алгоритм Symptomate моделирует процесс дифференциальной диагностики, используя байесовские сети для оценки вероятностей. Система учитывает не только симптомы, но и историю болезни, демографические данные (возраст, пол) и факторы риска.</w:t>
      </w:r>
    </w:p>
    <w:p w:rsidR="00000000" w:rsidDel="00000000" w:rsidP="00000000" w:rsidRDefault="00000000" w:rsidRPr="00000000" w14:paraId="0000003C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Платформа обладает рядом конкурентных преимуществ. Профессиональный медицинский бэкграунд обеспечивает высокий уровень доверия. База знаний и алгоритмы разрабатываются и постоянно пересматриваются командой врачей и специалистов по данным, что позволяет соблюдать актуальные клинические протоколы. Symptomate предлагается не только как готовое приложение, но и как API решение для интеграции в сторонние системы (корпоративные порталы, сайты клиник, страховые приложения), что создает устойчивый канал монетизации. Мультиязычность и широкая географическая адаптация: продукт доступен на десятках языков, включая русский, и частично адаптирует рекомендации с учетом локальной доступности медицинских услуг. Интуитивный и структурированный процесс опроса: интерфейс часто оценивается как более простой и прямолинейный по сравнению с некоторыми конкурентами, что снижает когнитивную нагрузку на пользователя.</w:t>
      </w:r>
    </w:p>
    <w:p w:rsidR="00000000" w:rsidDel="00000000" w:rsidP="00000000" w:rsidRDefault="00000000" w:rsidRPr="00000000" w14:paraId="0000003D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Однако, продукт имеет существенные недостатки и ограничения. Минималистичный и утилитарный интерфейс является недостатком в потребительском сегменте. Приложение проигрывает в визуальной привлекательности и «дружелюбности» по сравнению с современными аналогами, что может снижать вовлеченность и лояльность конечных пользователей. Слабая интеграция в экосистему цифрового здоровья: в отличие от Яндекс.Здоровья, Symptomate остается в основном изолированным инструментом проверки симптомов. Он не предоставляет встроенных функций записи к врачу, телемедицинских консультаций, отслеживания показателей здоровья или интеграции с носимой электроникой, что снижает его ценность как комплексного решения.</w:t>
      </w:r>
    </w:p>
    <w:p w:rsidR="00000000" w:rsidDel="00000000" w:rsidP="00000000" w:rsidRDefault="00000000" w:rsidRPr="00000000" w14:paraId="0000003E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образом, Symptomate представляет собой пример успешного технологического продукта в сфере цифрового здоровья. Его сила в надёжности, валидированности медицинской базы и в удобстве интеграции как модуля в более крупные системы. Однако в сегменте прямого взаимодействия с конечным потребителем он уступает лидерам по, красоте интерфейса и широте экосистемных возможностей.</w:t>
      </w:r>
    </w:p>
    <w:p w:rsidR="00000000" w:rsidDel="00000000" w:rsidP="00000000" w:rsidRDefault="00000000" w:rsidRPr="00000000" w14:paraId="0000003F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1"/>
        <w:keepLines w:val="1"/>
        <w:spacing w:after="240" w:before="480" w:line="360" w:lineRule="auto"/>
        <w:ind w:firstLine="709"/>
        <w:jc w:val="both"/>
        <w:rPr/>
      </w:pPr>
      <w:bookmarkStart w:colFirst="0" w:colLast="0" w:name="_ojyawgrepdrh" w:id="3"/>
      <w:bookmarkEnd w:id="3"/>
      <w:r w:rsidDel="00000000" w:rsidR="00000000" w:rsidRPr="00000000">
        <w:rPr>
          <w:rtl w:val="0"/>
        </w:rPr>
        <w:t xml:space="preserve">1.3 Helzy</w:t>
      </w:r>
    </w:p>
    <w:p w:rsidR="00000000" w:rsidDel="00000000" w:rsidP="00000000" w:rsidRDefault="00000000" w:rsidRPr="00000000" w14:paraId="0000004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Helzy - российская онлайн-платформа и мобильное приложение для проверки симптомов и поддержки принятия врачебных решений, разработанная одноимённой компанией. Позиционируется как «медицинский ИИ-ассистент для врачей и пациентов», с акцентом на соответствие российским клиническим рекомендациям и интеграцию в локальную систему здравоохранения. В отличие от глобальных конкурентов, Helzy изначально создавалась для российского рынка с учётом его специфики, что является её ключевой дифференциацией.</w:t>
      </w:r>
    </w:p>
    <w:p w:rsidR="00000000" w:rsidDel="00000000" w:rsidP="00000000" w:rsidRDefault="00000000" w:rsidRPr="00000000" w14:paraId="00000042">
      <w:pPr>
        <w:spacing w:line="36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Платформа предлагает два основных интерфейса: пациентский и врачебный. Это позволяет Helzy охватывать оба конца процесса: информирование пациента на этапе до визита к врачу и помощь специалисту на этапе постановки диагноза.</w:t>
      </w:r>
    </w:p>
    <w:p w:rsidR="00000000" w:rsidDel="00000000" w:rsidP="00000000" w:rsidRDefault="00000000" w:rsidRPr="00000000" w14:paraId="00000043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53808" cy="282837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808" cy="2828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center"/>
        <w:rPr>
          <w:b w:val="1"/>
          <w:bCs w:val="1"/>
        </w:rPr>
      </w:pPr>
      <w:bookmarkStart w:colFirst="0" w:colLast="0" w:name="_nv5thhjwr1oy" w:id="4"/>
      <w:bookmarkEnd w:id="4"/>
      <w:r w:rsidDel="00000000" w:rsidR="00000000" w:rsidRPr="00000000">
        <w:rPr>
          <w:b w:val="1"/>
          <w:bCs w:val="1"/>
          <w:rtl w:val="0"/>
        </w:rPr>
        <w:t xml:space="preserve">Рисунок 3 – Интерфейс приложения Helzy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Технологической основой Helzy является семантическая база медицинских знаний, структурированная в виде онтологий и графов. Алгоритм использует методы машинного обучения и логического вывода для анализа симптомов, анамнеза, данных осмотра и результатов лабораторных исследований. Особенность архитектуры - ориентация на клинические рекомендации Минздрава РФ и российские медицинские протоколы, что обеспечивает высокую релевантность выводов в локальном контексте.</w:t>
      </w:r>
    </w:p>
    <w:p w:rsidR="00000000" w:rsidDel="00000000" w:rsidP="00000000" w:rsidRDefault="00000000" w:rsidRPr="00000000" w14:paraId="00000047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Платформа обладает рядом сильных сторон, актуальных для российского рынка. Глубокая локализация и соответствие российским реалиям. База знаний Helzy учитывает российскую эпидемиологию, номенклатуру заболеваний (МКБ-10), стандарты обследования, доступность лекарств (ЖНВЛП) и особенности организации помощи. Это делает её прогнозы и рекомендации практически применимыми для врача в российской поликлинике или стационаре. Helzy выдаёт список возможных диагнозов и указывает, на основании каких симптомов, данных осмотра и рекомендаций был сделан тот или иной вывод, что критически важно для профессионального доверия и обучения. Потенциал для интеграции с государственными и корпоративными системами: как отечественный продукт, соответствующий требованиям ФЗ-152 и реестру Минцифры, Helzy имеет стратегическое преимущество для внедрения в государственные медучреждения, корпоративные программы здоровья и телемедицинские сервисы, испытывающие потребность в технологической независимости.</w:t>
      </w:r>
    </w:p>
    <w:p w:rsidR="00000000" w:rsidDel="00000000" w:rsidP="00000000" w:rsidRDefault="00000000" w:rsidRPr="00000000" w14:paraId="00000048">
      <w:pPr>
        <w:spacing w:line="36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 не менее, у платформы есть значительные ограничения и уязвимые места. Ограниченный потребительский опыт по сравнению с глобальными лидерами: в пользовательском интерфейсе, особенно в пациентской части, Helzy часто уступает в полировке, визуальной привлекательности и интуитивности таким гигантам, как Ada Health. Это может снижать вовлеченность и лояльность массовой аудитории, привыкшей к безупречному дизайну. Отсутствие широко известного бренда и доверия массового пользователя: несмотря на признание в профессиональном сообществе, Helzy существенно проигрывает в узнаваемости таким брендам, как «Яндекс» или «Сбер» в сегменте digital health. Это создает высокие затраты на привлечение пользователей.</w:t>
      </w:r>
    </w:p>
    <w:p w:rsidR="00000000" w:rsidDel="00000000" w:rsidP="00000000" w:rsidRDefault="00000000" w:rsidRPr="00000000" w14:paraId="00000049">
      <w:pPr>
        <w:spacing w:line="360" w:lineRule="auto"/>
        <w:ind w:firstLine="709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Таким образом, Helzy представляет собой наиболее релевантный и технологически продвинутый отечественный аналог глобальных систем поддержки медицинских решений. Её ключевая ценность - не в потребительском симптом-чекере, а в врачебном инструменте, глубоко встроенном в логику работы российского здравоохранения.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line="360" w:lineRule="auto"/>
        <w:ind w:firstLine="709"/>
        <w:jc w:val="both"/>
        <w:rPr/>
      </w:pPr>
      <w:bookmarkStart w:colFirst="0" w:colLast="0" w:name="_mcqr0k5don1k" w:id="6"/>
      <w:bookmarkEnd w:id="6"/>
      <w:r w:rsidDel="00000000" w:rsidR="00000000" w:rsidRPr="00000000">
        <w:rPr>
          <w:vertAlign w:val="baseline"/>
          <w:rtl w:val="0"/>
        </w:rPr>
        <w:t xml:space="preserve">2 ОПИСАНИЕ </w:t>
      </w:r>
      <w:r w:rsidDel="00000000" w:rsidR="00000000" w:rsidRPr="00000000">
        <w:rPr>
          <w:rtl w:val="0"/>
        </w:rPr>
        <w:t xml:space="preserve">КОНЦЕПЦИИ И АРХИТЕКТУРЫ</w:t>
      </w:r>
    </w:p>
    <w:p w:rsidR="00000000" w:rsidDel="00000000" w:rsidP="00000000" w:rsidRDefault="00000000" w:rsidRPr="00000000" w14:paraId="0000004B">
      <w:pPr>
        <w:spacing w:line="360" w:lineRule="auto"/>
        <w:ind w:firstLine="709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Далее будут рассмотрен сам разрабатываемый продукт. Будут определены требования к стартапу, определена схема работы, определен минимально жизнеспособный продукт и в целом, будет построено видение будущего приложения.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Продукт должен соответствовать нескольким функциональным требованиям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line="360" w:lineRule="auto"/>
        <w:ind w:firstLine="709"/>
        <w:jc w:val="both"/>
        <w:rPr>
          <w:sz w:val="28"/>
          <w:szCs w:val="28"/>
        </w:rPr>
      </w:pPr>
      <w:bookmarkStart w:colFirst="0" w:colLast="0" w:name="_d1rw1h466ykn" w:id="7"/>
      <w:bookmarkEnd w:id="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2.1 Основа приложения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Приложение строится на технологическом стеке Python (FastAPI/uvicorn) и Vue.js/TypeScript, что обеспечивает баланс между производительностью бэкенд-логики, кроссплатформенностью и гибкостью для реализации сложных медицинских алгоритмов. Выбор Python обусловлен его доминированием в Data Science и машинном обучении, наличием богатой экосистемы библиотек для обработки естественного языка (NLTK, spaCy, ruBERT) и медицинских данных (Pandas, NumPy, Scikit-learn), а также возможностью быстрого прототипирования и интеграции с исследовательскими моделями. Ядро приложения представляет собой RESTful API сервер на FastAPI, обслуживающий фронтенд и сторонних клиентов через JSON-интерфейс с четкими контрактами данных.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Архитектура интерфейса фокусируется на минимализме и простоте и спроектирована по принципу «заботливого диалога», где пользователь шаг за шагом ведётся к решению, без лишней информации и сложных медицинских терминов.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Центральная панель имитирует естественный диалог: левая часть отображает вопросы системы с вариантами ответов, правая - историю введенных пользователем симптомов, а также в конце показывает результат в виде ранжированного списка гипотез с индикатором вероятности и кнопками действий («Узнать подробнее», «Записаться к врачу», «Получить телеконсультацию»).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Верхняя панель навигации содержит только критически важные элементы. Переключение между режимами «Симптомы» и «Моя история», кнопку вызова экстренной помощи с передачей геолокации, доступ к личному профилю.</w:t>
      </w:r>
    </w:p>
    <w:p w:rsidR="00000000" w:rsidDel="00000000" w:rsidP="00000000" w:rsidRDefault="00000000" w:rsidRPr="00000000" w14:paraId="00000053">
      <w:pPr>
        <w:pStyle w:val="Heading2"/>
        <w:spacing w:line="360" w:lineRule="auto"/>
        <w:ind w:firstLine="720"/>
        <w:jc w:val="both"/>
        <w:rPr>
          <w:b w:val="1"/>
          <w:bCs w:val="1"/>
          <w:sz w:val="32"/>
          <w:szCs w:val="32"/>
        </w:rPr>
      </w:pPr>
      <w:bookmarkStart w:colFirst="0" w:colLast="0" w:name="_wjawh3sfm0o9" w:id="8"/>
      <w:bookmarkEnd w:id="8"/>
      <w:r w:rsidDel="00000000" w:rsidR="00000000" w:rsidRPr="00000000">
        <w:rPr>
          <w:rtl w:val="0"/>
        </w:rPr>
        <w:t xml:space="preserve">2.2 Производительность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Ключевой приоритет архитектуры продукта - обеспечение стабильной работы на устройствах с ограниченными ресурсами, характерными для широкого круга пользователей. Приложение оптимизировано для запуска на смартфонах среднего класса с 3 ГБ ОЗУ и процессорами уровня Snapdragon 600-серии, а также на ПК и ноутбуках с 4 ГБ ОЗУ и двухъядерными процессорами (Intel Core i3 6-го поколения или аналоги) без критического падения скорости.</w:t>
      </w:r>
    </w:p>
    <w:p w:rsidR="00000000" w:rsidDel="00000000" w:rsidP="00000000" w:rsidRDefault="00000000" w:rsidRPr="00000000" w14:paraId="00000055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Есть несколько способов оптимизации. Используются легковесные модели машинного обучения, способные работать без подключения к облачным серверам. При наличии стабильного интернет-соединения возможна активация расширенного ИИ-анализа с использованием удаленных вычислений, но основная функциональность (первичный опрос, кэширование данных, вывод рекомендаций) доступна полностью оффлайн. Результаты предыдущих диагностик сохраняются локально. Это позволяет повторно обращаться к ним без загрузки из сети. При работе в фоновом режиме приложение минимизирует использование процессора и сенсоров устройства, что позволяет экономить заряд батареи и не мешать работе других приложений.</w:t>
      </w:r>
    </w:p>
    <w:p w:rsidR="00000000" w:rsidDel="00000000" w:rsidP="00000000" w:rsidRDefault="00000000" w:rsidRPr="00000000" w14:paraId="00000056">
      <w:pPr>
        <w:pStyle w:val="Heading2"/>
        <w:spacing w:line="360" w:lineRule="auto"/>
        <w:ind w:firstLine="720"/>
        <w:jc w:val="both"/>
        <w:rPr/>
      </w:pPr>
      <w:bookmarkStart w:colFirst="0" w:colLast="0" w:name="_mdoprndcq3bh" w:id="9"/>
      <w:bookmarkEnd w:id="9"/>
      <w:r w:rsidDel="00000000" w:rsidR="00000000" w:rsidRPr="00000000">
        <w:rPr>
          <w:rtl w:val="0"/>
        </w:rPr>
        <w:t xml:space="preserve">2.3 Интеграция с экосистемой российского здравоохранения</w:t>
      </w:r>
    </w:p>
    <w:p w:rsidR="00000000" w:rsidDel="00000000" w:rsidP="00000000" w:rsidRDefault="00000000" w:rsidRPr="00000000" w14:paraId="00000057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API спроектирован для лёгкой интеграции с популярными в РФ телемедицинскими платформами, МИС (Медицинскими Информационными Системами) и корпоративными порталами ДМС. Все медицинские сущности (симптомы, диагнозы, лекарства) ссылаются на общероссийские справочники: МКБ-10 (Международная классификация болезней), Номенклатуру медицинских услуг (НМУ), Государственный реестр лекарственных средств (ГРЛС). Заложена архитектурная возможность для будущей безопасной интеграции с государственными информационными системами в сфере здравоохранения для верификации данных</w:t>
      </w:r>
    </w:p>
    <w:p w:rsidR="00000000" w:rsidDel="00000000" w:rsidP="00000000" w:rsidRDefault="00000000" w:rsidRPr="00000000" w14:paraId="00000058">
      <w:pPr>
        <w:pStyle w:val="Heading2"/>
        <w:spacing w:line="360" w:lineRule="auto"/>
        <w:ind w:firstLine="720"/>
        <w:jc w:val="both"/>
        <w:rPr/>
      </w:pPr>
      <w:bookmarkStart w:colFirst="0" w:colLast="0" w:name="_xrpy82nojckf" w:id="10"/>
      <w:bookmarkEnd w:id="10"/>
      <w:r w:rsidDel="00000000" w:rsidR="00000000" w:rsidRPr="00000000">
        <w:rPr>
          <w:rtl w:val="0"/>
        </w:rPr>
        <w:t xml:space="preserve">2.4 Экосистема расширений</w:t>
      </w:r>
    </w:p>
    <w:p w:rsidR="00000000" w:rsidDel="00000000" w:rsidP="00000000" w:rsidRDefault="00000000" w:rsidRPr="00000000" w14:paraId="00000059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Продукт проектируется не как изолированное приложение, а как открытая платформа с возможностью адаптации и роста функционала под нужды различных пользовательских сценариев и бизнес-партнёров. Ядро приложения предоставляет хорошо документированный RESTful API с авторизацией по ключам, что позволяет сторонним разработчикам и компаниям интегрировать медицинскую логику в собственные продукты. Для поддержки разработчиков создаётся полностью русскоязычный портал с документацией, песочницей для тестирования запросов, SDK для популярных языков и готовыми примерами интеграции - от встраивания виджета на сайт до создания чат-бота для мессенджеров. Архитектура приложения поддерживает модульное расширение функционала через плагины, что позволяет адаптировать продукт под узкие задачи без изменения основного кода.</w:t>
      </w:r>
    </w:p>
    <w:p w:rsidR="00000000" w:rsidDel="00000000" w:rsidP="00000000" w:rsidRDefault="00000000" w:rsidRPr="00000000" w14:paraId="0000005A">
      <w:pPr>
        <w:pStyle w:val="Heading2"/>
        <w:spacing w:line="360" w:lineRule="auto"/>
        <w:ind w:firstLine="720"/>
        <w:jc w:val="both"/>
        <w:rPr/>
      </w:pPr>
      <w:bookmarkStart w:colFirst="0" w:colLast="0" w:name="_an00oz9irogp" w:id="11"/>
      <w:bookmarkEnd w:id="11"/>
      <w:r w:rsidDel="00000000" w:rsidR="00000000" w:rsidRPr="00000000">
        <w:rPr>
          <w:rtl w:val="0"/>
        </w:rPr>
        <w:t xml:space="preserve">2.5 Минимально жизнеспособный продукт (MVP)</w:t>
      </w:r>
    </w:p>
    <w:p w:rsidR="00000000" w:rsidDel="00000000" w:rsidP="00000000" w:rsidRDefault="00000000" w:rsidRPr="00000000" w14:paraId="0000005B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основе анализа рынка, концепции архитектуры и целей стартапа, MVP должен включать критически важные функции, позволяющие проверить ключевые гипотезы продукта. Приложение должно быть написано на Python (FastAPI) вместе с PWA на Vue.js. База данных PostgreSQL для хранения анонимизированных данных диалогов, Redis для кэширования сессий. Приложение должно иметь оффлайн доступ. Минимальные требования включают смартфоны с 3 ГБ ОЗУ и процессорами уровня Snapdragon 600-серии, а также ПК и ноутбуки с 4 ГБ ОЗУ и двухъядерными процессорами (Intel Core i3 6-го поколения или аналоги).</w:t>
      </w:r>
    </w:p>
    <w:p w:rsidR="00000000" w:rsidDel="00000000" w:rsidP="00000000" w:rsidRDefault="00000000" w:rsidRPr="00000000" w14:paraId="0000005C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Базовый функционал для пользователя включает следующие этапы: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"/>
        </w:numPr>
        <w:spacing w:line="360" w:lineRule="auto"/>
        <w:ind w:left="1069" w:hanging="360"/>
        <w:jc w:val="both"/>
      </w:pPr>
      <w:r w:rsidDel="00000000" w:rsidR="00000000" w:rsidRPr="00000000">
        <w:rPr>
          <w:sz w:val="28"/>
          <w:szCs w:val="28"/>
          <w:rtl w:val="0"/>
        </w:rPr>
        <w:t xml:space="preserve">Ввод основных симптомов с единым текстовым полем.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"/>
        </w:numPr>
        <w:spacing w:line="360" w:lineRule="auto"/>
        <w:ind w:left="1069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Упрощённый адаптивный диалог. Система задаёт не более 5 вопросов, выбираемых из предзагруженного на клиент списка. Вопросы имеют формат «Да/Нет» или выбор из 3-4 вариантов (например, «Какая у вас температура? — Нет температуры / До 38°C / Выше 38°C»).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spacing w:line="360" w:lineRule="auto"/>
        <w:ind w:left="1069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Вывод результатов и рекомендаций. Результат содержит не более 3 возможных состояний, ранжированных по вероятности. Если вернулся результат с опасным состоянием, то на весь экран выводится красный баннер и кнопка для набора номера экстренной службы.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"/>
        </w:numPr>
        <w:spacing w:line="360" w:lineRule="auto"/>
        <w:ind w:left="1069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Работа в офлайн-режиме. Полный диалог работает без интернета после первого запуска PWA.</w:t>
      </w:r>
    </w:p>
    <w:p w:rsidR="00000000" w:rsidDel="00000000" w:rsidP="00000000" w:rsidRDefault="00000000" w:rsidRPr="00000000" w14:paraId="00000061">
      <w:pPr>
        <w:widowControl w:val="0"/>
        <w:spacing w:line="360" w:lineRule="auto"/>
        <w:ind w:left="0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600575" cy="56578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65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b w:val="1"/>
          <w:bCs w:val="1"/>
        </w:rPr>
      </w:pPr>
      <w:bookmarkStart w:colFirst="0" w:colLast="0" w:name="_nv5thhjwr1oy" w:id="4"/>
      <w:bookmarkEnd w:id="4"/>
      <w:r w:rsidDel="00000000" w:rsidR="00000000" w:rsidRPr="00000000">
        <w:rPr>
          <w:b w:val="1"/>
          <w:bCs w:val="1"/>
          <w:rtl w:val="0"/>
        </w:rPr>
        <w:t xml:space="preserve">Рисунок 4 – План интерфейса приложения</w:t>
      </w:r>
    </w:p>
    <w:p w:rsidR="00000000" w:rsidDel="00000000" w:rsidP="00000000" w:rsidRDefault="00000000" w:rsidRPr="00000000" w14:paraId="00000063">
      <w:pPr>
        <w:spacing w:after="120" w:lineRule="auto"/>
        <w:jc w:val="left"/>
        <w:rPr>
          <w:b w:val="1"/>
          <w:bCs w:val="1"/>
        </w:rPr>
      </w:pPr>
      <w:bookmarkStart w:colFirst="0" w:colLast="0" w:name="_j9uvz0q5pkp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рис.4 изображен предполагаемый план интерфейса приложения. Цифрами обозначены различные панели, которые имеют свой собственный функционал.</w:t>
      </w:r>
    </w:p>
    <w:p w:rsidR="00000000" w:rsidDel="00000000" w:rsidP="00000000" w:rsidRDefault="00000000" w:rsidRPr="00000000" w14:paraId="00000065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Панель 1 - основная панель, в которой имитируется естественный диалог, а в конце показывает результат в виде ранжированного списка гипотез.</w:t>
      </w:r>
    </w:p>
    <w:p w:rsidR="00000000" w:rsidDel="00000000" w:rsidP="00000000" w:rsidRDefault="00000000" w:rsidRPr="00000000" w14:paraId="00000066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Панель 2 - верхняя панель навигации содержит только критически важные элементы.</w:t>
      </w:r>
    </w:p>
    <w:p w:rsidR="00000000" w:rsidDel="00000000" w:rsidP="00000000" w:rsidRDefault="00000000" w:rsidRPr="00000000" w14:paraId="00000067">
      <w:pP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В приложении А.1 показан базовый код для программы. Данный код не является готовым приложением, но может быть основой для него.</w:t>
      </w:r>
    </w:p>
    <w:p w:rsidR="00000000" w:rsidDel="00000000" w:rsidP="00000000" w:rsidRDefault="00000000" w:rsidRPr="00000000" w14:paraId="00000068">
      <w:pP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="360" w:lineRule="auto"/>
        <w:ind w:firstLine="70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="360" w:lineRule="auto"/>
        <w:ind w:firstLine="70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="360" w:lineRule="auto"/>
        <w:ind w:firstLine="70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line="360" w:lineRule="auto"/>
        <w:ind w:firstLine="70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="360" w:lineRule="auto"/>
        <w:ind w:firstLine="70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="360" w:lineRule="auto"/>
        <w:ind w:firstLine="70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="360" w:lineRule="auto"/>
        <w:ind w:firstLine="70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="360" w:lineRule="auto"/>
        <w:ind w:firstLine="70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="360" w:lineRule="auto"/>
        <w:ind w:firstLine="70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="360" w:lineRule="auto"/>
        <w:ind w:firstLine="70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="360" w:lineRule="auto"/>
        <w:ind w:firstLine="70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="360" w:lineRule="auto"/>
        <w:ind w:firstLine="70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="360" w:lineRule="auto"/>
        <w:ind w:left="0" w:firstLine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240" w:line="360" w:lineRule="auto"/>
        <w:ind w:firstLine="720"/>
        <w:jc w:val="both"/>
        <w:rPr/>
      </w:pPr>
      <w:bookmarkStart w:colFirst="0" w:colLast="0" w:name="_4npp6bt4kx1y" w:id="13"/>
      <w:bookmarkEnd w:id="13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77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результате выполнения курсовой работы был проведен комплексный анализ рынка инструментов для создания и редактирования изображений в РФ, выявлены ключевые пробелы в адаптации зарубежных решений (Adobe Photoshop, Aseprite, Figma) к локальным потребностям. На основе исследования сформированы технические и функциональные требования к отечественному редактору, разработана архитектура MVP с акцентом на глубокую локализацию, производительность на слабых устройствах и соответствие ФЗ-152. Спроектирован интерфейс с кастомизацией под разные категории пользователей (новички, профессионалы), определена стратегия интеграции с российскими платформами и обоснована бизнес-модель с вариантами монетизации для частных и корпоративных клиентов.</w:t>
      </w:r>
    </w:p>
    <w:p w:rsidR="00000000" w:rsidDel="00000000" w:rsidP="00000000" w:rsidRDefault="00000000" w:rsidRPr="00000000" w14:paraId="00000078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Перспективы развития продукта включают расширение функционала за счет интеграции ИИ-инструментов (автоматическая ретушь, генерация иллюстраций на русском языке), поддержку 3D-графики и векторного редактирования, а также выход на рынки стран ЕАЭС. Дополнительным направлением станет создание образовательных модулей для школ и вузов, адаптированных под российские стандарты цифровой грамотности.</w:t>
      </w:r>
    </w:p>
    <w:p w:rsidR="00000000" w:rsidDel="00000000" w:rsidP="00000000" w:rsidRDefault="00000000" w:rsidRPr="00000000" w14:paraId="00000079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Практическая значимость работы заключается в разработке концепции технологически независимого решения, способного снизить зависимость российских пользователей от зарубежного ПО и обеспечить соответствие требованиям цифрового суверенитета. Исследовательская ценность проекта - в методике комплексного анализа рыночных, технических и юридических аспектов создания локализованного продукта, которая может быть применена для аналогичных стартапов в сфере разработки ПО. Реализация предложенной концепции в перспективе способна не только занять нишу на российском рынке, но и стать основой для формирования экосистемы отечественных креативных инструментов.</w:t>
      </w:r>
    </w:p>
    <w:p w:rsidR="00000000" w:rsidDel="00000000" w:rsidP="00000000" w:rsidRDefault="00000000" w:rsidRPr="00000000" w14:paraId="0000007A">
      <w:pPr>
        <w:pStyle w:val="Heading1"/>
        <w:spacing w:after="240" w:line="360" w:lineRule="auto"/>
        <w:ind w:firstLine="720"/>
        <w:jc w:val="both"/>
        <w:rPr/>
      </w:pPr>
      <w:bookmarkStart w:colFirst="0" w:colLast="0" w:name="_xaaxas612hiy" w:id="14"/>
      <w:bookmarkEnd w:id="14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Консультант Плюс / [Электронный ресурс] / Федеральный закон "О персональных данных" от 27.07.2006 N 152-ФЗ (последняя редакция): [сайт]. — URL: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sz w:val="28"/>
            <w:szCs w:val="28"/>
            <w:u w:val="single"/>
            <w:rtl w:val="0"/>
          </w:rPr>
          <w:t xml:space="preserve">https://www.consultant.ru/document/cons_doc_LAW_61801/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(дата обращения: 10.11.2025).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Helzy / [Электронный ресурс] / Официальный сайт Helzy: [сайт]. — URL:</w:t>
      </w:r>
      <w:hyperlink r:id="rId11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https://helzy.ru/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15.10.2025).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Symptomate / [Электронный ресурс] / Официальный сайт Symptomate: [сайт]. — URL:</w:t>
      </w:r>
      <w:hyperlink r:id="rId13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https://symptomate.com/ru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13.11.2025).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Ada Health / [Электронный ресурс] / Официальный сайт Ada: [сайт]. — URL:</w:t>
      </w:r>
      <w:hyperlink r:id="rId15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https://ada.com/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16.11.2025).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Steam / [Электронный ресурс] / Данные об оборудовании и ПО пользователей: November 2025: [сайт]. — URL:</w:t>
      </w:r>
      <w:hyperlink r:id="rId17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18">
        <w:r w:rsidDel="00000000" w:rsidR="00000000" w:rsidRPr="00000000">
          <w:rPr>
            <w:sz w:val="28"/>
            <w:szCs w:val="28"/>
            <w:u w:val="single"/>
            <w:rtl w:val="0"/>
          </w:rPr>
          <w:t xml:space="preserve">https://store.steampowered.com/hwsurvey/?l=russian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05.12.2025).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1"/>
        <w:keepLines w:val="1"/>
        <w:pageBreakBefore w:val="1"/>
        <w:spacing w:after="240" w:line="360" w:lineRule="auto"/>
        <w:ind w:firstLine="709"/>
        <w:jc w:val="center"/>
        <w:rPr>
          <w:vertAlign w:val="baseline"/>
        </w:rPr>
      </w:pPr>
      <w:bookmarkStart w:colFirst="0" w:colLast="0" w:name="_oqe2ngpsisyu" w:id="15"/>
      <w:bookmarkEnd w:id="15"/>
      <w:r w:rsidDel="00000000" w:rsidR="00000000" w:rsidRPr="00000000">
        <w:rPr>
          <w:vertAlign w:val="baseline"/>
          <w:rtl w:val="0"/>
        </w:rPr>
        <w:t xml:space="preserve">ПРИЛОЖЕНИЯ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otr1qsr3y75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 А.1 — Листинг файла </w:t>
      </w:r>
      <w:r w:rsidDel="00000000" w:rsidR="00000000" w:rsidRPr="00000000">
        <w:rPr>
          <w:sz w:val="28"/>
          <w:szCs w:val="28"/>
          <w:rtl w:val="0"/>
        </w:rPr>
        <w:t xml:space="preserve">patient_flow.py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1"/>
        <w:keepLines w:val="1"/>
        <w:pageBreakBefore w:val="1"/>
        <w:spacing w:after="240" w:before="480" w:line="360" w:lineRule="auto"/>
        <w:ind w:firstLine="709"/>
        <w:jc w:val="center"/>
        <w:rPr>
          <w:vertAlign w:val="baseline"/>
        </w:rPr>
      </w:pPr>
      <w:bookmarkStart w:colFirst="0" w:colLast="0" w:name="_3mimkgagl4ho" w:id="17"/>
      <w:bookmarkEnd w:id="17"/>
      <w:r w:rsidDel="00000000" w:rsidR="00000000" w:rsidRPr="00000000">
        <w:rPr>
          <w:vertAlign w:val="baseline"/>
          <w:rtl w:val="0"/>
        </w:rPr>
        <w:t xml:space="preserve">Приложение A.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Листинг файла </w:t>
      </w:r>
      <w:r w:rsidDel="00000000" w:rsidR="00000000" w:rsidRPr="00000000">
        <w:rPr>
          <w:sz w:val="28"/>
          <w:szCs w:val="28"/>
          <w:rtl w:val="0"/>
        </w:rPr>
        <w:t xml:space="preserve">patient_flow.py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Листинг A.</w:t>
      </w:r>
      <w:r w:rsidDel="00000000" w:rsidR="00000000" w:rsidRPr="00000000">
        <w:rPr>
          <w:i w:val="1"/>
          <w:i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Основная логика диалога приложения</w:t>
      </w: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from fastapi import FastAPI, HTTPException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from pydantic import BaseModel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from typing import List, Optional, Dict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from enum import Enum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uuid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--- Модели данных ---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Symptom(BaseModel):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"""Отдельный симптом, введённый пользователем"""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text: str  # "болит горло"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body_part: Optional[str] = None  # "голова", "грудь"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intensity: int = 3  # 1-10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UserAnswer(BaseModel):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"""Ответ пользователя на уточняющий вопрос"""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question_id: str  # "fever_level"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answer: str  # "high" / "37-38"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PatientState(BaseModel):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"""Текущее состояние диалога с пациентом"""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session_id: str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main_symptoms: List[Symptom]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dialogue_history: List[Dict]  # [{question:, answer:}, ...]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step: str = "initial_input"  # initial_input, clarification, results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--- База знаний: простые правила для MVP ---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SYMPTOM_TO_QUESTIONS = {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"головная боль": ["Какой характер боли?", "Есть ли тошнота?", "Была ли травма?"],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"боль в горле": ["Есть температура?", "Больно глотать?", "Есть налёт на миндалинах?"],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"кашель": ["Кашель сухой или мокрый?", "Есть температура?", "Есть одышка?"],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CONDITION_RULES = [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"name": "Простуда (ОРВИ)",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"required_symptoms": [{"симптом": "боль в горле"}, {"симптом": "насморк"}],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"probable_symptoms": [{"симптом": "температура", "значение": "37-38"}],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"urgency": "low",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"action_plan": [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"Обеспечьте покой и тёплое питьё.",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"При температуре выше 38.5°C можно принять парацетамол.",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"Если через 3 дня не станет лучше, обратитесь к терапевту."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"name": "Грипп",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"required_symptoms": [{"симптом": "высокая температура", "значение":</w:t>
            </w:r>
          </w:p>
        </w:tc>
      </w:tr>
    </w:tbl>
    <w:p w:rsidR="00000000" w:rsidDel="00000000" w:rsidP="00000000" w:rsidRDefault="00000000" w:rsidRPr="00000000" w14:paraId="000000B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Продолжение листинга A.</w:t>
      </w:r>
      <w:r w:rsidDel="00000000" w:rsidR="00000000" w:rsidRPr="00000000">
        <w:rPr>
          <w:i w:val="1"/>
          <w:i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Основная логика диалога приложения</w:t>
      </w: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rHeight w:val="1783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"probable_symptoms": [{"симптом": "ломота в теле"}, {"симптом": "слабость"}],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"urgency": "medium",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"action_plan": [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"Немедленно начните отдыхать.",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"Вызовите врача на дом. Грипп опасен осложнениями.",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"Строго следуйте назначениям врача."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... другие правила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 Инициализация приложения ---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app = FastAPI(title="МедПомощник: Помощник для пациента")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Хранилище сессий (в памяти, для MVP)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sessions: Dict[str, PatientState] = {}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 Логика диалога ---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class DialogueEngine: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"""Движок управления диалогом с пациентом"""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@staticmethod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get_next_question(state: PatientState) -&gt; Optional[str]: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"""Определяет следующий вопрос на основе текущих симптомов и истории"""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# Если это начало, спрашиваем об основных симптомах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state.step == "initial_input" and not state.main_symptoms: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"Опишите, что вас беспокоит? Например, 'болит горло и температура'"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# Если симптомы введены, начинаем уточняющий диалог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state.step == "initial_input" and state.main_symptoms: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state.step = "clarification"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# Находим первый симптом, по которому ещё не задавали вопросы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for symptom in state.main_symptoms: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if symptom.text in SYMPTOM_TO_QUESTIONS: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asked = any(f"question_{symptom.text}" in str(item)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      for item in state.dialogue_history)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if not asked: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return f"Уточните: {SYMPTOM_TO_QUESTIONS[symptom.text][0]}"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# Если все симптомы уточнены, переходим к результатам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state.step = "results"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None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@staticmethod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generate_results(state: PatientState) -&gt; Dict: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"""Генерирует итоговые рекомендации на основе собранных данных"""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matched_conditions = []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condition in CONDITION_RULES: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match_score = 0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total_required = len(condition["required_symptoms"])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# Проверяем обязательные симптомы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for req in condition["required_symptoms"]: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keepNext w:val="1"/>
        <w:spacing w:before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Продолжение листинга A.1 — Основная логика диалога приложения</w:t>
      </w: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rHeight w:val="1783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symptom_text = req["симптом"]</w:t>
            </w:r>
          </w:p>
          <w:p w:rsidR="00000000" w:rsidDel="00000000" w:rsidP="00000000" w:rsidRDefault="00000000" w:rsidRPr="00000000" w14:paraId="000000F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if any(symptom_text in s.text for s in state.main_symptoms):</w:t>
            </w:r>
          </w:p>
          <w:p w:rsidR="00000000" w:rsidDel="00000000" w:rsidP="00000000" w:rsidRDefault="00000000" w:rsidRPr="00000000" w14:paraId="000000F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match_score += 1</w:t>
            </w:r>
          </w:p>
          <w:p w:rsidR="00000000" w:rsidDel="00000000" w:rsidP="00000000" w:rsidRDefault="00000000" w:rsidRPr="00000000" w14:paraId="000000F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F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# Если все обязательные симптомы есть, добавляем условие</w:t>
            </w:r>
          </w:p>
          <w:p w:rsidR="00000000" w:rsidDel="00000000" w:rsidP="00000000" w:rsidRDefault="00000000" w:rsidRPr="00000000" w14:paraId="000000F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match_score == total_required and total_required &gt; 0:</w:t>
            </w:r>
          </w:p>
          <w:p w:rsidR="00000000" w:rsidDel="00000000" w:rsidP="00000000" w:rsidRDefault="00000000" w:rsidRPr="00000000" w14:paraId="000000F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# Вычисляем процент совпадения (упрощённо)</w:t>
            </w:r>
          </w:p>
          <w:p w:rsidR="00000000" w:rsidDel="00000000" w:rsidP="00000000" w:rsidRDefault="00000000" w:rsidRPr="00000000" w14:paraId="000000F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probability = min(90, 30 + (match_score * 20))</w:t>
            </w:r>
          </w:p>
          <w:p w:rsidR="00000000" w:rsidDel="00000000" w:rsidP="00000000" w:rsidRDefault="00000000" w:rsidRPr="00000000" w14:paraId="000000F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</w:t>
            </w:r>
          </w:p>
          <w:p w:rsidR="00000000" w:rsidDel="00000000" w:rsidP="00000000" w:rsidRDefault="00000000" w:rsidRPr="00000000" w14:paraId="000000F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matched_conditions.append({</w:t>
            </w:r>
          </w:p>
          <w:p w:rsidR="00000000" w:rsidDel="00000000" w:rsidP="00000000" w:rsidRDefault="00000000" w:rsidRPr="00000000" w14:paraId="000000F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"name": condition["name"],</w:t>
            </w:r>
          </w:p>
          <w:p w:rsidR="00000000" w:rsidDel="00000000" w:rsidP="00000000" w:rsidRDefault="00000000" w:rsidRPr="00000000" w14:paraId="000000F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"probability": probability,</w:t>
            </w:r>
          </w:p>
          <w:p w:rsidR="00000000" w:rsidDel="00000000" w:rsidP="00000000" w:rsidRDefault="00000000" w:rsidRPr="00000000" w14:paraId="000000F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"urgency": condition["urgency"],</w:t>
            </w:r>
          </w:p>
          <w:p w:rsidR="00000000" w:rsidDel="00000000" w:rsidP="00000000" w:rsidRDefault="00000000" w:rsidRPr="00000000" w14:paraId="000000F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"action_plan": condition["action_plan"]</w:t>
            </w:r>
          </w:p>
          <w:p w:rsidR="00000000" w:rsidDel="00000000" w:rsidP="00000000" w:rsidRDefault="00000000" w:rsidRPr="00000000" w14:paraId="000000F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})</w:t>
            </w:r>
          </w:p>
          <w:p w:rsidR="00000000" w:rsidDel="00000000" w:rsidP="00000000" w:rsidRDefault="00000000" w:rsidRPr="00000000" w14:paraId="000000F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F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# Сортируем по вероятности и срочности</w:t>
            </w:r>
          </w:p>
          <w:p w:rsidR="00000000" w:rsidDel="00000000" w:rsidP="00000000" w:rsidRDefault="00000000" w:rsidRPr="00000000" w14:paraId="0000010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matched_conditions.sort(key=lambda x: (</w:t>
            </w:r>
          </w:p>
          <w:p w:rsidR="00000000" w:rsidDel="00000000" w:rsidP="00000000" w:rsidRDefault="00000000" w:rsidRPr="00000000" w14:paraId="0000010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0 if x["urgency"] == "high" else 1 if x["urgency"] == "medium" else 2,</w:t>
            </w:r>
          </w:p>
          <w:p w:rsidR="00000000" w:rsidDel="00000000" w:rsidP="00000000" w:rsidRDefault="00000000" w:rsidRPr="00000000" w14:paraId="0000010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-x["probability"]</w:t>
            </w:r>
          </w:p>
          <w:p w:rsidR="00000000" w:rsidDel="00000000" w:rsidP="00000000" w:rsidRDefault="00000000" w:rsidRPr="00000000" w14:paraId="0000010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))</w:t>
            </w:r>
          </w:p>
          <w:p w:rsidR="00000000" w:rsidDel="00000000" w:rsidP="00000000" w:rsidRDefault="00000000" w:rsidRPr="00000000" w14:paraId="0000010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0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{</w:t>
            </w:r>
          </w:p>
          <w:p w:rsidR="00000000" w:rsidDel="00000000" w:rsidP="00000000" w:rsidRDefault="00000000" w:rsidRPr="00000000" w14:paraId="0000010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"conditions": matched_conditions[:3],  # Не более 3-х самых вероятных</w:t>
            </w:r>
          </w:p>
          <w:p w:rsidR="00000000" w:rsidDel="00000000" w:rsidP="00000000" w:rsidRDefault="00000000" w:rsidRPr="00000000" w14:paraId="0000010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"primary_recommendation": DialogueEngine._get_primary_action(matched_conditions)</w:t>
            </w:r>
          </w:p>
          <w:p w:rsidR="00000000" w:rsidDel="00000000" w:rsidP="00000000" w:rsidRDefault="00000000" w:rsidRPr="00000000" w14:paraId="0000010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0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0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@staticmethod</w:t>
            </w:r>
          </w:p>
          <w:p w:rsidR="00000000" w:rsidDel="00000000" w:rsidP="00000000" w:rsidRDefault="00000000" w:rsidRPr="00000000" w14:paraId="0000010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_get_primary_action(conditions: List[Dict]) -&gt; str:</w:t>
            </w:r>
          </w:p>
          <w:p w:rsidR="00000000" w:rsidDel="00000000" w:rsidP="00000000" w:rsidRDefault="00000000" w:rsidRPr="00000000" w14:paraId="0000010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"""Определяет главную рекомендацию на основе самой срочной проблемы"""</w:t>
            </w:r>
          </w:p>
          <w:p w:rsidR="00000000" w:rsidDel="00000000" w:rsidP="00000000" w:rsidRDefault="00000000" w:rsidRPr="00000000" w14:paraId="0000010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not conditions:</w:t>
            </w:r>
          </w:p>
          <w:p w:rsidR="00000000" w:rsidDel="00000000" w:rsidP="00000000" w:rsidRDefault="00000000" w:rsidRPr="00000000" w14:paraId="0000010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"Рекомендуем обратиться к врачу для очного осмотра."</w:t>
            </w:r>
          </w:p>
          <w:p w:rsidR="00000000" w:rsidDel="00000000" w:rsidP="00000000" w:rsidRDefault="00000000" w:rsidRPr="00000000" w14:paraId="0000010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1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urgencies = [c["urgency"] for c in conditions]</w:t>
            </w:r>
          </w:p>
          <w:p w:rsidR="00000000" w:rsidDel="00000000" w:rsidP="00000000" w:rsidRDefault="00000000" w:rsidRPr="00000000" w14:paraId="0000011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1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"high" in urgencies:</w:t>
            </w:r>
          </w:p>
          <w:p w:rsidR="00000000" w:rsidDel="00000000" w:rsidP="00000000" w:rsidRDefault="00000000" w:rsidRPr="00000000" w14:paraId="0000011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"НЕМЕДЛЕННО ОБРАТИТЕСЬ ЗА МЕДИЦИНСКОЙ ПОМОЩЬЮ! Вызовите скорую (103) или срочно обратитесь в приёмный покой."</w:t>
            </w:r>
          </w:p>
          <w:p w:rsidR="00000000" w:rsidDel="00000000" w:rsidP="00000000" w:rsidRDefault="00000000" w:rsidRPr="00000000" w14:paraId="0000011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elif "medium" in urgencies:</w:t>
            </w:r>
          </w:p>
          <w:p w:rsidR="00000000" w:rsidDel="00000000" w:rsidP="00000000" w:rsidRDefault="00000000" w:rsidRPr="00000000" w14:paraId="0000011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"СРОЧНО ОБРАТИТЕСЬ К ВРАЧУ. Запишитесь на приём сегодня или вызовите врача на дом."</w:t>
            </w:r>
          </w:p>
          <w:p w:rsidR="00000000" w:rsidDel="00000000" w:rsidP="00000000" w:rsidRDefault="00000000" w:rsidRPr="00000000" w14:paraId="0000011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11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"Вы можете наблюдать за состоянием, но если симптомы сохранятся более 3 дней — обратитесь к врачу."</w:t>
            </w:r>
          </w:p>
          <w:p w:rsidR="00000000" w:rsidDel="00000000" w:rsidP="00000000" w:rsidRDefault="00000000" w:rsidRPr="00000000" w14:paraId="0000011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 API эндпоинты ---</w:t>
            </w:r>
          </w:p>
          <w:p w:rsidR="00000000" w:rsidDel="00000000" w:rsidP="00000000" w:rsidRDefault="00000000" w:rsidRPr="00000000" w14:paraId="0000011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@app.post("/start_session")</w:t>
            </w:r>
          </w:p>
          <w:p w:rsidR="00000000" w:rsidDel="00000000" w:rsidP="00000000" w:rsidRDefault="00000000" w:rsidRPr="00000000" w14:paraId="0000011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async def start_session() -&gt; Dict:</w:t>
            </w:r>
          </w:p>
          <w:p w:rsidR="00000000" w:rsidDel="00000000" w:rsidP="00000000" w:rsidRDefault="00000000" w:rsidRPr="00000000" w14:paraId="0000011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"""Начинает новую сессию диалога"""</w:t>
            </w:r>
          </w:p>
          <w:p w:rsidR="00000000" w:rsidDel="00000000" w:rsidP="00000000" w:rsidRDefault="00000000" w:rsidRPr="00000000" w14:paraId="0000011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session_id = str(uuid.uuid4())</w:t>
            </w:r>
          </w:p>
          <w:p w:rsidR="00000000" w:rsidDel="00000000" w:rsidP="00000000" w:rsidRDefault="00000000" w:rsidRPr="00000000" w14:paraId="0000011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state = PatientState(session_id=session_id, main_symptoms=[], dialogue_history=[])</w:t>
            </w:r>
          </w:p>
          <w:p w:rsidR="00000000" w:rsidDel="00000000" w:rsidP="00000000" w:rsidRDefault="00000000" w:rsidRPr="00000000" w14:paraId="0000011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sessions[session_id] = state</w:t>
            </w:r>
          </w:p>
          <w:p w:rsidR="00000000" w:rsidDel="00000000" w:rsidP="00000000" w:rsidRDefault="00000000" w:rsidRPr="00000000" w14:paraId="0000012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{"session_id": session_id, "message": "Сессия создана. Опишите симптомы."}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keepNext w:val="1"/>
        <w:spacing w:before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Продолжение листинга A.1 — Основная логика диалога приложения</w:t>
      </w:r>
      <w:r w:rsidDel="00000000" w:rsidR="00000000" w:rsidRPr="00000000">
        <w:rPr>
          <w:rtl w:val="0"/>
        </w:rPr>
      </w:r>
    </w:p>
    <w:tbl>
      <w:tblPr>
        <w:tblStyle w:val="Table4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rHeight w:val="1783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@app.post("/add_symptoms/{session_id}")</w:t>
            </w:r>
          </w:p>
          <w:p w:rsidR="00000000" w:rsidDel="00000000" w:rsidP="00000000" w:rsidRDefault="00000000" w:rsidRPr="00000000" w14:paraId="0000012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async def add_symptoms(session_id: str, symptoms_text: str) -&gt; Dict:</w:t>
            </w:r>
          </w:p>
          <w:p w:rsidR="00000000" w:rsidDel="00000000" w:rsidP="00000000" w:rsidRDefault="00000000" w:rsidRPr="00000000" w14:paraId="0000012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"""Добавляет основные симптомы от пользователя"""</w:t>
            </w:r>
          </w:p>
          <w:p w:rsidR="00000000" w:rsidDel="00000000" w:rsidP="00000000" w:rsidRDefault="00000000" w:rsidRPr="00000000" w14:paraId="0000012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session_id not in sessions:</w:t>
            </w:r>
          </w:p>
          <w:p w:rsidR="00000000" w:rsidDel="00000000" w:rsidP="00000000" w:rsidRDefault="00000000" w:rsidRPr="00000000" w14:paraId="0000012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raise HTTPException(status_code=404, detail="Сессия не найдена")</w:t>
            </w:r>
          </w:p>
          <w:p w:rsidR="00000000" w:rsidDel="00000000" w:rsidP="00000000" w:rsidRDefault="00000000" w:rsidRPr="00000000" w14:paraId="0000012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2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state = sessions[session_id]</w:t>
            </w:r>
          </w:p>
          <w:p w:rsidR="00000000" w:rsidDel="00000000" w:rsidP="00000000" w:rsidRDefault="00000000" w:rsidRPr="00000000" w14:paraId="0000012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2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Простейший парсинг: разделяем по "и", "," и т.д.</w:t>
            </w:r>
          </w:p>
          <w:p w:rsidR="00000000" w:rsidDel="00000000" w:rsidP="00000000" w:rsidRDefault="00000000" w:rsidRPr="00000000" w14:paraId="0000012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symptom_text in symptoms_text.replace(" и ", ",").split(","):</w:t>
            </w:r>
          </w:p>
          <w:p w:rsidR="00000000" w:rsidDel="00000000" w:rsidP="00000000" w:rsidRDefault="00000000" w:rsidRPr="00000000" w14:paraId="0000012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symptom_text.strip():</w:t>
            </w:r>
          </w:p>
          <w:p w:rsidR="00000000" w:rsidDel="00000000" w:rsidP="00000000" w:rsidRDefault="00000000" w:rsidRPr="00000000" w14:paraId="0000012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state.main_symptoms.append(Symptom(text=symptom_text.strip()))</w:t>
            </w:r>
          </w:p>
          <w:p w:rsidR="00000000" w:rsidDel="00000000" w:rsidP="00000000" w:rsidRDefault="00000000" w:rsidRPr="00000000" w14:paraId="0000012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2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Получаем следующий вопрос</w:t>
            </w:r>
          </w:p>
          <w:p w:rsidR="00000000" w:rsidDel="00000000" w:rsidP="00000000" w:rsidRDefault="00000000" w:rsidRPr="00000000" w14:paraId="0000013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next_question = DialogueEngine.get_next_question(state)</w:t>
            </w:r>
          </w:p>
          <w:p w:rsidR="00000000" w:rsidDel="00000000" w:rsidP="00000000" w:rsidRDefault="00000000" w:rsidRPr="00000000" w14:paraId="0000013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3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{</w:t>
            </w:r>
          </w:p>
          <w:p w:rsidR="00000000" w:rsidDel="00000000" w:rsidP="00000000" w:rsidRDefault="00000000" w:rsidRPr="00000000" w14:paraId="0000013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"next_question": next_question,</w:t>
            </w:r>
          </w:p>
          <w:p w:rsidR="00000000" w:rsidDel="00000000" w:rsidP="00000000" w:rsidRDefault="00000000" w:rsidRPr="00000000" w14:paraId="0000013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"step": state.step,</w:t>
            </w:r>
          </w:p>
          <w:p w:rsidR="00000000" w:rsidDel="00000000" w:rsidP="00000000" w:rsidRDefault="00000000" w:rsidRPr="00000000" w14:paraId="0000013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"symptoms_count": len(state.main_symptoms)</w:t>
            </w:r>
          </w:p>
          <w:p w:rsidR="00000000" w:rsidDel="00000000" w:rsidP="00000000" w:rsidRDefault="00000000" w:rsidRPr="00000000" w14:paraId="0000013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3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@app.post("/answer_question/{session_id}")</w:t>
            </w:r>
          </w:p>
          <w:p w:rsidR="00000000" w:rsidDel="00000000" w:rsidP="00000000" w:rsidRDefault="00000000" w:rsidRPr="00000000" w14:paraId="0000013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async def answer_question(session_id: str, answer: UserAnswer) -&gt; Dict:</w:t>
            </w:r>
          </w:p>
          <w:p w:rsidR="00000000" w:rsidDel="00000000" w:rsidP="00000000" w:rsidRDefault="00000000" w:rsidRPr="00000000" w14:paraId="0000013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"""Обрабатывает ответ пользователя на уточняющий вопрос"""</w:t>
            </w:r>
          </w:p>
          <w:p w:rsidR="00000000" w:rsidDel="00000000" w:rsidP="00000000" w:rsidRDefault="00000000" w:rsidRPr="00000000" w14:paraId="0000013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session_id not in sessions:</w:t>
            </w:r>
          </w:p>
          <w:p w:rsidR="00000000" w:rsidDel="00000000" w:rsidP="00000000" w:rsidRDefault="00000000" w:rsidRPr="00000000" w14:paraId="0000013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raise HTTPException(status_code=404, detail="Сессия не найдена")</w:t>
            </w:r>
          </w:p>
          <w:p w:rsidR="00000000" w:rsidDel="00000000" w:rsidP="00000000" w:rsidRDefault="00000000" w:rsidRPr="00000000" w14:paraId="0000013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3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state = sessions[session_id]</w:t>
            </w:r>
          </w:p>
          <w:p w:rsidR="00000000" w:rsidDel="00000000" w:rsidP="00000000" w:rsidRDefault="00000000" w:rsidRPr="00000000" w14:paraId="0000013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4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Сохраняем ответ в историю</w:t>
            </w:r>
          </w:p>
          <w:p w:rsidR="00000000" w:rsidDel="00000000" w:rsidP="00000000" w:rsidRDefault="00000000" w:rsidRPr="00000000" w14:paraId="0000014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state.dialogue_history.append({</w:t>
            </w:r>
          </w:p>
          <w:p w:rsidR="00000000" w:rsidDel="00000000" w:rsidP="00000000" w:rsidRDefault="00000000" w:rsidRPr="00000000" w14:paraId="0000014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"question_id": answer.question_id,</w:t>
            </w:r>
          </w:p>
          <w:p w:rsidR="00000000" w:rsidDel="00000000" w:rsidP="00000000" w:rsidRDefault="00000000" w:rsidRPr="00000000" w14:paraId="0000014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"answer": answer.answer</w:t>
            </w:r>
          </w:p>
          <w:p w:rsidR="00000000" w:rsidDel="00000000" w:rsidP="00000000" w:rsidRDefault="00000000" w:rsidRPr="00000000" w14:paraId="0000014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})</w:t>
            </w:r>
          </w:p>
          <w:p w:rsidR="00000000" w:rsidDel="00000000" w:rsidP="00000000" w:rsidRDefault="00000000" w:rsidRPr="00000000" w14:paraId="0000014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4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Получаем следующий вопрос или результаты</w:t>
            </w:r>
          </w:p>
          <w:p w:rsidR="00000000" w:rsidDel="00000000" w:rsidP="00000000" w:rsidRDefault="00000000" w:rsidRPr="00000000" w14:paraId="0000014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next_question = DialogueEngine.get_next_question(state)</w:t>
            </w:r>
          </w:p>
          <w:p w:rsidR="00000000" w:rsidDel="00000000" w:rsidP="00000000" w:rsidRDefault="00000000" w:rsidRPr="00000000" w14:paraId="0000014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4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state.step == "results":</w:t>
            </w:r>
          </w:p>
          <w:p w:rsidR="00000000" w:rsidDel="00000000" w:rsidP="00000000" w:rsidRDefault="00000000" w:rsidRPr="00000000" w14:paraId="0000014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results = DialogueEngine.generate_results(state)</w:t>
            </w:r>
          </w:p>
          <w:p w:rsidR="00000000" w:rsidDel="00000000" w:rsidP="00000000" w:rsidRDefault="00000000" w:rsidRPr="00000000" w14:paraId="0000014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{</w:t>
            </w:r>
          </w:p>
          <w:p w:rsidR="00000000" w:rsidDel="00000000" w:rsidP="00000000" w:rsidRDefault="00000000" w:rsidRPr="00000000" w14:paraId="0000014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"step": "results",</w:t>
            </w:r>
          </w:p>
          <w:p w:rsidR="00000000" w:rsidDel="00000000" w:rsidP="00000000" w:rsidRDefault="00000000" w:rsidRPr="00000000" w14:paraId="0000014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"results": results</w:t>
            </w:r>
          </w:p>
          <w:p w:rsidR="00000000" w:rsidDel="00000000" w:rsidP="00000000" w:rsidRDefault="00000000" w:rsidRPr="00000000" w14:paraId="0000014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4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5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{</w:t>
            </w:r>
          </w:p>
          <w:p w:rsidR="00000000" w:rsidDel="00000000" w:rsidP="00000000" w:rsidRDefault="00000000" w:rsidRPr="00000000" w14:paraId="0000015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"next_question": next_question,</w:t>
            </w:r>
          </w:p>
          <w:p w:rsidR="00000000" w:rsidDel="00000000" w:rsidP="00000000" w:rsidRDefault="00000000" w:rsidRPr="00000000" w14:paraId="0000015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"step": state.step</w:t>
            </w:r>
          </w:p>
          <w:p w:rsidR="00000000" w:rsidDel="00000000" w:rsidP="00000000" w:rsidRDefault="00000000" w:rsidRPr="00000000" w14:paraId="0000015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5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@app.get("/get_results/{session_id}")</w:t>
            </w:r>
          </w:p>
          <w:p w:rsidR="00000000" w:rsidDel="00000000" w:rsidP="00000000" w:rsidRDefault="00000000" w:rsidRPr="00000000" w14:paraId="0000015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async def get_results(session_id: str) -&gt; Dict:</w:t>
            </w:r>
          </w:p>
          <w:p w:rsidR="00000000" w:rsidDel="00000000" w:rsidP="00000000" w:rsidRDefault="00000000" w:rsidRPr="00000000" w14:paraId="0000015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"""Возвращает итоговые результаты для сессии"""</w:t>
            </w:r>
          </w:p>
          <w:p w:rsidR="00000000" w:rsidDel="00000000" w:rsidP="00000000" w:rsidRDefault="00000000" w:rsidRPr="00000000" w14:paraId="0000015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session_id not in sessions:</w:t>
            </w:r>
          </w:p>
          <w:p w:rsidR="00000000" w:rsidDel="00000000" w:rsidP="00000000" w:rsidRDefault="00000000" w:rsidRPr="00000000" w14:paraId="0000015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raise HTTPException(status_code=404, detail="Сессия не найдена")</w:t>
            </w:r>
          </w:p>
          <w:p w:rsidR="00000000" w:rsidDel="00000000" w:rsidP="00000000" w:rsidRDefault="00000000" w:rsidRPr="00000000" w14:paraId="0000015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5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state = sessions[session_id]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keepNext w:val="1"/>
        <w:spacing w:before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Продолжение листинга A.1 — Основная логика диалога приложения</w:t>
      </w:r>
      <w:r w:rsidDel="00000000" w:rsidR="00000000" w:rsidRPr="00000000">
        <w:rPr>
          <w:rtl w:val="0"/>
        </w:rPr>
      </w:r>
    </w:p>
    <w:tbl>
      <w:tblPr>
        <w:tblStyle w:val="Table5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rHeight w:val="1783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results = DialogueEngine.generate_results(state)</w:t>
            </w:r>
          </w:p>
          <w:p w:rsidR="00000000" w:rsidDel="00000000" w:rsidP="00000000" w:rsidRDefault="00000000" w:rsidRPr="00000000" w14:paraId="0000015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5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{</w:t>
            </w:r>
          </w:p>
          <w:p w:rsidR="00000000" w:rsidDel="00000000" w:rsidP="00000000" w:rsidRDefault="00000000" w:rsidRPr="00000000" w14:paraId="0000016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"session_id": session_id,</w:t>
            </w:r>
          </w:p>
          <w:p w:rsidR="00000000" w:rsidDel="00000000" w:rsidP="00000000" w:rsidRDefault="00000000" w:rsidRPr="00000000" w14:paraId="0000016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"symptoms": [s.text for s in state.main_symptoms],</w:t>
            </w:r>
          </w:p>
          <w:p w:rsidR="00000000" w:rsidDel="00000000" w:rsidP="00000000" w:rsidRDefault="00000000" w:rsidRPr="00000000" w14:paraId="0000016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"results": results</w:t>
            </w:r>
          </w:p>
          <w:p w:rsidR="00000000" w:rsidDel="00000000" w:rsidP="00000000" w:rsidRDefault="00000000" w:rsidRPr="00000000" w14:paraId="0000016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6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--- Запуск приложения ---</w:t>
            </w:r>
          </w:p>
          <w:p w:rsidR="00000000" w:rsidDel="00000000" w:rsidP="00000000" w:rsidRDefault="00000000" w:rsidRPr="00000000" w14:paraId="0000016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if __name__ == "__main__":</w:t>
            </w:r>
          </w:p>
          <w:p w:rsidR="00000000" w:rsidDel="00000000" w:rsidP="00000000" w:rsidRDefault="00000000" w:rsidRPr="00000000" w14:paraId="0000016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import uvicorn</w:t>
            </w:r>
          </w:p>
          <w:p w:rsidR="00000000" w:rsidDel="00000000" w:rsidP="00000000" w:rsidRDefault="00000000" w:rsidRPr="00000000" w14:paraId="0000016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uvicorn.run(app, host="0.0.0.0", port=8000, reload=True)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footerReference r:id="rId21" w:type="first"/>
      <w:footerReference r:id="rId22" w:type="even"/>
      <w:pgSz w:h="16838" w:w="11906" w:orient="portrait"/>
      <w:pgMar w:bottom="1134" w:top="1134" w:left="1417" w:right="850" w:header="1134" w:footer="113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tabs>
        <w:tab w:val="right" w:leader="none" w:pos="9628"/>
      </w:tabs>
      <w:spacing w:line="360" w:lineRule="auto"/>
      <w:jc w:val="right"/>
      <w:rPr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F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567" w:line="360" w:lineRule="auto"/>
      <w:ind w:left="709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567" w:before="851" w:lin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spacing w:after="567" w:before="851" w:line="360" w:lineRule="auto"/>
    </w:pPr>
    <w:rPr>
      <w:i w:val="1"/>
      <w:iCs w:val="1"/>
      <w:color w:val="000000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567" w:before="851" w:line="360" w:lineRule="auto"/>
    </w:pPr>
    <w:rPr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567" w:before="851" w:line="360" w:lineRule="auto"/>
      <w:ind w:left="709"/>
    </w:pPr>
    <w:rPr>
      <w:b w:val="1"/>
      <w:bCs w:val="1"/>
      <w:color w:val="000000"/>
      <w:sz w:val="32"/>
      <w:szCs w:val="32"/>
    </w:rPr>
  </w:style>
  <w:style w:type="paragraph" w:styleId="Subtitle">
    <w:name w:val="Subtitle"/>
    <w:basedOn w:val="Normal"/>
    <w:next w:val="Normal"/>
    <w:pPr>
      <w:keepNext w:val="1"/>
      <w:spacing w:after="567" w:before="851" w:line="360" w:lineRule="auto"/>
      <w:ind w:left="709" w:firstLine="709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hyperlink" Target="https://www.adobe.com/products/photoshop.html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www.consultant.ru/document/cons_doc_LAW_61801/" TargetMode="External"/><Relationship Id="rId21" Type="http://schemas.openxmlformats.org/officeDocument/2006/relationships/footer" Target="footer3.xml"/><Relationship Id="rId13" Type="http://schemas.openxmlformats.org/officeDocument/2006/relationships/hyperlink" Target="https://www.aseprite.org/" TargetMode="External"/><Relationship Id="rId12" Type="http://schemas.openxmlformats.org/officeDocument/2006/relationships/hyperlink" Target="https://helzy.r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www.figma.com/" TargetMode="External"/><Relationship Id="rId14" Type="http://schemas.openxmlformats.org/officeDocument/2006/relationships/hyperlink" Target="https://symptomate.com/ru" TargetMode="External"/><Relationship Id="rId17" Type="http://schemas.openxmlformats.org/officeDocument/2006/relationships/hyperlink" Target="https://store.steampowered.com/hwsurvey/?l=russian" TargetMode="External"/><Relationship Id="rId16" Type="http://schemas.openxmlformats.org/officeDocument/2006/relationships/hyperlink" Target="https://ada.com/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4.png"/><Relationship Id="rId18" Type="http://schemas.openxmlformats.org/officeDocument/2006/relationships/hyperlink" Target="https://store.steampowered.com/hwsurvey/?l=russian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