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6CBF90" w14:textId="77777777" w:rsidR="002B7CA3" w:rsidRDefault="002B7CA3" w:rsidP="006142F5">
      <w:pPr>
        <w:pStyle w:val="110"/>
        <w:jc w:val="center"/>
        <w:outlineLvl w:val="9"/>
      </w:pPr>
      <w:r>
        <w:t>Титульный Лист</w:t>
      </w:r>
    </w:p>
    <w:p w14:paraId="332ACA0A" w14:textId="5BDF84D3" w:rsidR="006B72A2" w:rsidRDefault="002B7CA3" w:rsidP="00C4362E">
      <w:pPr>
        <w:pStyle w:val="110"/>
        <w:jc w:val="center"/>
        <w:outlineLvl w:val="9"/>
      </w:pPr>
      <w:r>
        <w:lastRenderedPageBreak/>
        <w:t>задание</w:t>
      </w:r>
    </w:p>
    <w:p w14:paraId="1F8FDF65" w14:textId="6F24D14E" w:rsidR="00C4362E" w:rsidRDefault="00C4362E" w:rsidP="00C4362E">
      <w:pPr>
        <w:pStyle w:val="110"/>
        <w:jc w:val="center"/>
      </w:pPr>
      <w:r>
        <w:lastRenderedPageBreak/>
        <w:t>АННОТАЦИЯ</w:t>
      </w:r>
    </w:p>
    <w:p w14:paraId="6F6748F2" w14:textId="76DB0321" w:rsidR="00C4362E" w:rsidRPr="000B100A" w:rsidRDefault="00C4362E" w:rsidP="000B100A">
      <w:pPr>
        <w:pStyle w:val="11"/>
      </w:pPr>
      <w:r w:rsidRPr="000B100A">
        <w:t xml:space="preserve">Исполнитель: студент группы </w:t>
      </w:r>
      <w:r w:rsidR="000B100A" w:rsidRPr="000B100A">
        <w:t xml:space="preserve">ЭФБО-01-22 </w:t>
      </w:r>
      <w:proofErr w:type="spellStart"/>
      <w:r w:rsidR="000B100A" w:rsidRPr="000B100A">
        <w:t>Вайгачев</w:t>
      </w:r>
      <w:proofErr w:type="spellEnd"/>
      <w:r w:rsidR="000B100A" w:rsidRPr="000B100A">
        <w:t xml:space="preserve"> Н.В.</w:t>
      </w:r>
    </w:p>
    <w:p w14:paraId="68665ABB" w14:textId="3FDD6056" w:rsidR="00C4362E" w:rsidRPr="000B100A" w:rsidRDefault="00C4362E" w:rsidP="000B100A">
      <w:pPr>
        <w:pStyle w:val="11"/>
      </w:pPr>
      <w:r w:rsidRPr="000B100A">
        <w:t xml:space="preserve">Руководитель: </w:t>
      </w:r>
      <w:r w:rsidR="000B100A" w:rsidRPr="000B100A">
        <w:t>доцент кафедры ИП Клёсов Д.Н</w:t>
      </w:r>
      <w:r w:rsidRPr="000B100A">
        <w:t>.</w:t>
      </w:r>
    </w:p>
    <w:p w14:paraId="39B3AAA6" w14:textId="605B4411" w:rsidR="00C4362E" w:rsidRPr="000B100A" w:rsidRDefault="00C4362E" w:rsidP="000B100A">
      <w:pPr>
        <w:pStyle w:val="11"/>
      </w:pPr>
      <w:r w:rsidRPr="000B100A">
        <w:t>Выпускная квалификационная работа на тему «</w:t>
      </w:r>
      <w:r w:rsidR="000B100A" w:rsidRPr="000B100A">
        <w:t>Разработка коммуникационной платформы для обмена данными в реальном времени</w:t>
      </w:r>
      <w:r w:rsidRPr="000B100A">
        <w:t>».</w:t>
      </w:r>
    </w:p>
    <w:p w14:paraId="3CA67FAA" w14:textId="77777777" w:rsidR="00C4362E" w:rsidRPr="000B100A" w:rsidRDefault="00C4362E" w:rsidP="000B100A">
      <w:pPr>
        <w:pStyle w:val="11"/>
      </w:pPr>
      <w:r w:rsidRPr="000B100A">
        <w:t xml:space="preserve">В рамках работы произведено: анализ предметной области и существующих коммуникационных платформ, обоснование необходимости разработки собственного решения, проектирование архитектуры платформы с использованием клиент-серверного взаимодействия и событийно-ориентированного подхода, проектирование модели данных и пользовательского интерфейса, разработка алгоритмов обмена сообщениями и голосовыми данными в реальном времени, проектирование среды развертывания на основе контейнеризации, реализация серверной части на </w:t>
      </w:r>
      <w:proofErr w:type="spellStart"/>
      <w:r w:rsidRPr="000B100A">
        <w:t>NestJS</w:t>
      </w:r>
      <w:proofErr w:type="spellEnd"/>
      <w:r w:rsidRPr="000B100A">
        <w:t xml:space="preserve"> с интеграцией </w:t>
      </w:r>
      <w:proofErr w:type="spellStart"/>
      <w:r w:rsidRPr="000B100A">
        <w:t>Redis</w:t>
      </w:r>
      <w:proofErr w:type="spellEnd"/>
      <w:r w:rsidRPr="000B100A">
        <w:t xml:space="preserve"> </w:t>
      </w:r>
      <w:proofErr w:type="spellStart"/>
      <w:r w:rsidRPr="000B100A">
        <w:t>Pub</w:t>
      </w:r>
      <w:proofErr w:type="spellEnd"/>
      <w:r w:rsidRPr="000B100A">
        <w:t>/</w:t>
      </w:r>
      <w:proofErr w:type="spellStart"/>
      <w:r w:rsidRPr="000B100A">
        <w:t>Sub</w:t>
      </w:r>
      <w:proofErr w:type="spellEnd"/>
      <w:r w:rsidRPr="000B100A">
        <w:t xml:space="preserve"> и </w:t>
      </w:r>
      <w:proofErr w:type="spellStart"/>
      <w:r w:rsidRPr="000B100A">
        <w:t>медиасервера</w:t>
      </w:r>
      <w:proofErr w:type="spellEnd"/>
      <w:r w:rsidRPr="000B100A">
        <w:t xml:space="preserve"> </w:t>
      </w:r>
      <w:proofErr w:type="spellStart"/>
      <w:r w:rsidRPr="000B100A">
        <w:t>Mediasoup</w:t>
      </w:r>
      <w:proofErr w:type="spellEnd"/>
      <w:r w:rsidRPr="000B100A">
        <w:t xml:space="preserve">, реализация клиентского веб-приложения на </w:t>
      </w:r>
      <w:proofErr w:type="spellStart"/>
      <w:r w:rsidRPr="000B100A">
        <w:t>React</w:t>
      </w:r>
      <w:proofErr w:type="spellEnd"/>
      <w:r w:rsidRPr="000B100A">
        <w:t>, проведение функционального и нагрузочного тестирования, оценка задержек передачи данных и масштабируемости системы.</w:t>
      </w:r>
    </w:p>
    <w:p w14:paraId="5A7C8309" w14:textId="1E488CCF" w:rsidR="00C4362E" w:rsidRPr="000B100A" w:rsidRDefault="00C4362E" w:rsidP="000B100A">
      <w:pPr>
        <w:pStyle w:val="11"/>
      </w:pPr>
      <w:r w:rsidRPr="000B100A">
        <w:t xml:space="preserve">Расчётно-пояснительная записка к работе составлена на </w:t>
      </w:r>
      <w:r w:rsidR="000B100A">
        <w:t>57</w:t>
      </w:r>
      <w:r w:rsidRPr="000B100A">
        <w:t xml:space="preserve"> страницах, содержит </w:t>
      </w:r>
      <w:r w:rsidR="000B100A">
        <w:t>3</w:t>
      </w:r>
      <w:r w:rsidRPr="000B100A">
        <w:t xml:space="preserve"> главы. Работа включает в себя </w:t>
      </w:r>
      <w:r w:rsidR="000B100A">
        <w:t>4</w:t>
      </w:r>
      <w:r w:rsidRPr="000B100A">
        <w:t xml:space="preserve"> рисунк</w:t>
      </w:r>
      <w:r w:rsidR="000B100A">
        <w:t>а</w:t>
      </w:r>
      <w:r w:rsidRPr="000B100A">
        <w:t xml:space="preserve">, 0 таблиц, </w:t>
      </w:r>
      <w:r w:rsidR="000B100A">
        <w:t>0</w:t>
      </w:r>
      <w:r w:rsidRPr="000B100A">
        <w:t xml:space="preserve"> приложени</w:t>
      </w:r>
      <w:r w:rsidR="000B100A">
        <w:t>й</w:t>
      </w:r>
      <w:r w:rsidRPr="000B100A">
        <w:t>. Перечень источников информации включает 10 позиций.</w:t>
      </w:r>
    </w:p>
    <w:p w14:paraId="370CDEE4" w14:textId="34F0F10C" w:rsidR="006B72A2" w:rsidRPr="000B100A" w:rsidRDefault="00C4362E" w:rsidP="000B100A">
      <w:pPr>
        <w:pStyle w:val="11"/>
      </w:pPr>
      <w:r w:rsidRPr="000B100A">
        <w:t xml:space="preserve">Ключевые слова: коммуникационная платформа, реальное время, </w:t>
      </w:r>
      <w:proofErr w:type="spellStart"/>
      <w:r w:rsidRPr="000B100A">
        <w:t>WebSocket</w:t>
      </w:r>
      <w:proofErr w:type="spellEnd"/>
      <w:r w:rsidRPr="000B100A">
        <w:t xml:space="preserve">, </w:t>
      </w:r>
      <w:proofErr w:type="spellStart"/>
      <w:r w:rsidRPr="000B100A">
        <w:t>Redis</w:t>
      </w:r>
      <w:proofErr w:type="spellEnd"/>
      <w:r w:rsidRPr="000B100A">
        <w:t xml:space="preserve"> </w:t>
      </w:r>
      <w:proofErr w:type="spellStart"/>
      <w:r w:rsidRPr="000B100A">
        <w:t>Pub</w:t>
      </w:r>
      <w:proofErr w:type="spellEnd"/>
      <w:r w:rsidRPr="000B100A">
        <w:t>/</w:t>
      </w:r>
      <w:proofErr w:type="spellStart"/>
      <w:r w:rsidRPr="000B100A">
        <w:t>Sub</w:t>
      </w:r>
      <w:proofErr w:type="spellEnd"/>
      <w:r w:rsidRPr="000B100A">
        <w:t xml:space="preserve">, </w:t>
      </w:r>
      <w:proofErr w:type="spellStart"/>
      <w:r w:rsidRPr="000B100A">
        <w:t>NestJS</w:t>
      </w:r>
      <w:proofErr w:type="spellEnd"/>
      <w:r w:rsidRPr="000B100A">
        <w:t xml:space="preserve">, </w:t>
      </w:r>
      <w:proofErr w:type="spellStart"/>
      <w:r w:rsidRPr="000B100A">
        <w:t>React</w:t>
      </w:r>
      <w:proofErr w:type="spellEnd"/>
      <w:r w:rsidRPr="000B100A">
        <w:t xml:space="preserve">, </w:t>
      </w:r>
      <w:proofErr w:type="spellStart"/>
      <w:r w:rsidRPr="000B100A">
        <w:t>Mediasoup</w:t>
      </w:r>
      <w:proofErr w:type="spellEnd"/>
      <w:r w:rsidRPr="000B100A">
        <w:t xml:space="preserve">, голосовая связь, </w:t>
      </w:r>
      <w:proofErr w:type="spellStart"/>
      <w:r w:rsidR="000B100A">
        <w:t>медиапоток</w:t>
      </w:r>
      <w:proofErr w:type="spellEnd"/>
      <w:r w:rsidRPr="000B100A">
        <w:t>.</w:t>
      </w:r>
    </w:p>
    <w:p w14:paraId="2A2D1710" w14:textId="28F787EB" w:rsidR="006B72A2" w:rsidRDefault="006B72A2" w:rsidP="006142F5">
      <w:pPr>
        <w:pStyle w:val="11"/>
        <w:ind w:firstLine="0"/>
      </w:pPr>
    </w:p>
    <w:p w14:paraId="3B26001D" w14:textId="77777777" w:rsidR="00C4362E" w:rsidRDefault="00C4362E" w:rsidP="006142F5">
      <w:pPr>
        <w:pStyle w:val="11"/>
        <w:ind w:firstLine="0"/>
        <w:sectPr w:rsidR="00C4362E" w:rsidSect="004E1622">
          <w:pgSz w:w="11906" w:h="16838" w:code="9"/>
          <w:pgMar w:top="1134" w:right="850" w:bottom="1134" w:left="1701" w:header="708" w:footer="708" w:gutter="0"/>
          <w:cols w:space="708"/>
          <w:docGrid w:linePitch="360"/>
        </w:sectPr>
      </w:pPr>
    </w:p>
    <w:p w14:paraId="4E10139B" w14:textId="59CD0B08" w:rsidR="006B72A2" w:rsidRDefault="006B72A2" w:rsidP="006142F5">
      <w:pPr>
        <w:pStyle w:val="11"/>
        <w:ind w:firstLine="0"/>
      </w:pPr>
    </w:p>
    <w:p w14:paraId="5D1FCCB8" w14:textId="75CB41D5" w:rsidR="006511EE" w:rsidRPr="00EB2123" w:rsidRDefault="00260419" w:rsidP="00EB2123">
      <w:pPr>
        <w:pStyle w:val="110"/>
        <w:jc w:val="center"/>
        <w:outlineLvl w:val="9"/>
      </w:pPr>
      <w:r>
        <w:lastRenderedPageBreak/>
        <w:t>Содержание</w:t>
      </w:r>
      <w:r w:rsidR="006511EE" w:rsidRPr="00CB03A0">
        <w:rPr>
          <w:rFonts w:cs="Times New Roman"/>
          <w:b w:val="0"/>
          <w:bCs/>
          <w:sz w:val="28"/>
          <w:szCs w:val="28"/>
        </w:rPr>
        <w:fldChar w:fldCharType="begin"/>
      </w:r>
      <w:r w:rsidR="006511EE" w:rsidRPr="00CB03A0">
        <w:rPr>
          <w:rFonts w:cs="Times New Roman"/>
          <w:b w:val="0"/>
          <w:sz w:val="28"/>
          <w:szCs w:val="28"/>
        </w:rPr>
        <w:instrText xml:space="preserve"> TOC \o "2-3" \f \h \z \u \t "1Заголовок1;1" </w:instrText>
      </w:r>
      <w:r w:rsidR="006511EE" w:rsidRPr="00CB03A0">
        <w:rPr>
          <w:rFonts w:cs="Times New Roman"/>
          <w:b w:val="0"/>
          <w:bCs/>
          <w:sz w:val="28"/>
          <w:szCs w:val="28"/>
        </w:rPr>
        <w:fldChar w:fldCharType="separate"/>
      </w:r>
    </w:p>
    <w:p w14:paraId="27FDA1DC" w14:textId="447AFBAF" w:rsidR="006511EE" w:rsidRPr="00CB03A0" w:rsidRDefault="00D52DC1" w:rsidP="0058692C">
      <w:pPr>
        <w:pStyle w:val="15"/>
        <w:tabs>
          <w:tab w:val="right" w:leader="dot" w:pos="9345"/>
        </w:tabs>
        <w:spacing w:before="0" w:line="360" w:lineRule="auto"/>
        <w:rPr>
          <w:rFonts w:ascii="Times New Roman" w:eastAsiaTheme="minorEastAsia" w:hAnsi="Times New Roman" w:cs="Times New Roman"/>
          <w:b w:val="0"/>
          <w:bCs w:val="0"/>
          <w:caps w:val="0"/>
          <w:noProof/>
          <w:sz w:val="28"/>
          <w:szCs w:val="28"/>
          <w:lang w:eastAsia="ru-RU"/>
        </w:rPr>
      </w:pPr>
      <w:hyperlink w:anchor="_Toc227240501" w:history="1">
        <w:r w:rsidR="006511EE" w:rsidRPr="00CB03A0">
          <w:rPr>
            <w:rStyle w:val="a6"/>
            <w:rFonts w:ascii="Times New Roman" w:hAnsi="Times New Roman" w:cs="Times New Roman"/>
            <w:b w:val="0"/>
            <w:noProof/>
            <w:sz w:val="28"/>
            <w:szCs w:val="28"/>
          </w:rPr>
          <w:t>ВВЕДЕНИЕ</w:t>
        </w:r>
        <w:r w:rsidR="006511EE" w:rsidRPr="00CB03A0">
          <w:rPr>
            <w:rFonts w:ascii="Times New Roman" w:hAnsi="Times New Roman" w:cs="Times New Roman"/>
            <w:b w:val="0"/>
            <w:noProof/>
            <w:webHidden/>
            <w:sz w:val="28"/>
            <w:szCs w:val="28"/>
          </w:rPr>
          <w:tab/>
        </w:r>
        <w:r w:rsidR="006511EE" w:rsidRPr="00CB03A0">
          <w:rPr>
            <w:rFonts w:ascii="Times New Roman" w:hAnsi="Times New Roman" w:cs="Times New Roman"/>
            <w:b w:val="0"/>
            <w:noProof/>
            <w:webHidden/>
            <w:sz w:val="28"/>
            <w:szCs w:val="28"/>
          </w:rPr>
          <w:fldChar w:fldCharType="begin"/>
        </w:r>
        <w:r w:rsidR="006511EE" w:rsidRPr="00CB03A0">
          <w:rPr>
            <w:rFonts w:ascii="Times New Roman" w:hAnsi="Times New Roman" w:cs="Times New Roman"/>
            <w:b w:val="0"/>
            <w:noProof/>
            <w:webHidden/>
            <w:sz w:val="28"/>
            <w:szCs w:val="28"/>
          </w:rPr>
          <w:instrText xml:space="preserve"> PAGEREF _Toc227240501 \h </w:instrText>
        </w:r>
        <w:r w:rsidR="006511EE" w:rsidRPr="00CB03A0">
          <w:rPr>
            <w:rFonts w:ascii="Times New Roman" w:hAnsi="Times New Roman" w:cs="Times New Roman"/>
            <w:b w:val="0"/>
            <w:noProof/>
            <w:webHidden/>
            <w:sz w:val="28"/>
            <w:szCs w:val="28"/>
          </w:rPr>
        </w:r>
        <w:r w:rsidR="006511EE" w:rsidRPr="00CB03A0">
          <w:rPr>
            <w:rFonts w:ascii="Times New Roman" w:hAnsi="Times New Roman" w:cs="Times New Roman"/>
            <w:b w:val="0"/>
            <w:noProof/>
            <w:webHidden/>
            <w:sz w:val="28"/>
            <w:szCs w:val="28"/>
          </w:rPr>
          <w:fldChar w:fldCharType="separate"/>
        </w:r>
        <w:r w:rsidR="0058692C">
          <w:rPr>
            <w:rFonts w:ascii="Times New Roman" w:hAnsi="Times New Roman" w:cs="Times New Roman"/>
            <w:b w:val="0"/>
            <w:noProof/>
            <w:webHidden/>
            <w:sz w:val="28"/>
            <w:szCs w:val="28"/>
          </w:rPr>
          <w:t>6</w:t>
        </w:r>
        <w:r w:rsidR="006511EE" w:rsidRPr="00CB03A0">
          <w:rPr>
            <w:rFonts w:ascii="Times New Roman" w:hAnsi="Times New Roman" w:cs="Times New Roman"/>
            <w:b w:val="0"/>
            <w:noProof/>
            <w:webHidden/>
            <w:sz w:val="28"/>
            <w:szCs w:val="28"/>
          </w:rPr>
          <w:fldChar w:fldCharType="end"/>
        </w:r>
      </w:hyperlink>
    </w:p>
    <w:p w14:paraId="483747CB" w14:textId="1AC7E521" w:rsidR="006511EE" w:rsidRPr="00CB03A0" w:rsidRDefault="00D52DC1" w:rsidP="0058692C">
      <w:pPr>
        <w:pStyle w:val="15"/>
        <w:tabs>
          <w:tab w:val="left" w:pos="440"/>
          <w:tab w:val="right" w:leader="dot" w:pos="9345"/>
        </w:tabs>
        <w:spacing w:before="0" w:line="360" w:lineRule="auto"/>
        <w:rPr>
          <w:rFonts w:ascii="Times New Roman" w:eastAsiaTheme="minorEastAsia" w:hAnsi="Times New Roman" w:cs="Times New Roman"/>
          <w:b w:val="0"/>
          <w:bCs w:val="0"/>
          <w:caps w:val="0"/>
          <w:noProof/>
          <w:sz w:val="28"/>
          <w:szCs w:val="28"/>
          <w:lang w:eastAsia="ru-RU"/>
        </w:rPr>
      </w:pPr>
      <w:hyperlink w:anchor="_Toc227240502" w:history="1">
        <w:r w:rsidR="006511EE" w:rsidRPr="00CB03A0">
          <w:rPr>
            <w:rStyle w:val="a6"/>
            <w:rFonts w:ascii="Times New Roman" w:hAnsi="Times New Roman" w:cs="Times New Roman"/>
            <w:b w:val="0"/>
            <w:noProof/>
            <w:sz w:val="28"/>
            <w:szCs w:val="28"/>
          </w:rPr>
          <w:t>1.</w:t>
        </w:r>
        <w:r w:rsidR="006511EE" w:rsidRPr="00CB03A0">
          <w:rPr>
            <w:rFonts w:ascii="Times New Roman" w:eastAsiaTheme="minorEastAsia" w:hAnsi="Times New Roman" w:cs="Times New Roman"/>
            <w:b w:val="0"/>
            <w:bCs w:val="0"/>
            <w:caps w:val="0"/>
            <w:noProof/>
            <w:sz w:val="28"/>
            <w:szCs w:val="28"/>
            <w:lang w:eastAsia="ru-RU"/>
          </w:rPr>
          <w:tab/>
        </w:r>
        <w:r w:rsidR="006511EE" w:rsidRPr="00CB03A0">
          <w:rPr>
            <w:rStyle w:val="a6"/>
            <w:rFonts w:ascii="Times New Roman" w:hAnsi="Times New Roman" w:cs="Times New Roman"/>
            <w:b w:val="0"/>
            <w:noProof/>
            <w:sz w:val="28"/>
            <w:szCs w:val="28"/>
          </w:rPr>
          <w:t xml:space="preserve">АНАЛИЗ ПРЕДМЕТНОЙ </w:t>
        </w:r>
        <w:r w:rsidR="0058692C">
          <w:rPr>
            <w:rStyle w:val="a6"/>
            <w:rFonts w:ascii="Times New Roman" w:hAnsi="Times New Roman" w:cs="Times New Roman"/>
            <w:b w:val="0"/>
            <w:noProof/>
            <w:sz w:val="28"/>
            <w:szCs w:val="28"/>
          </w:rPr>
          <w:t xml:space="preserve"> </w:t>
        </w:r>
        <w:r w:rsidR="006511EE" w:rsidRPr="00CB03A0">
          <w:rPr>
            <w:rStyle w:val="a6"/>
            <w:rFonts w:ascii="Times New Roman" w:hAnsi="Times New Roman" w:cs="Times New Roman"/>
            <w:b w:val="0"/>
            <w:noProof/>
            <w:sz w:val="28"/>
            <w:szCs w:val="28"/>
          </w:rPr>
          <w:t>ОБЛАСТИ И СУЩЕСТВУЮЩИХ РЕШЕНИЙ</w:t>
        </w:r>
        <w:r w:rsidR="00CB03A0">
          <w:rPr>
            <w:rStyle w:val="a6"/>
            <w:rFonts w:ascii="Times New Roman" w:hAnsi="Times New Roman" w:cs="Times New Roman"/>
            <w:b w:val="0"/>
            <w:noProof/>
            <w:sz w:val="28"/>
            <w:szCs w:val="28"/>
          </w:rPr>
          <w:t xml:space="preserve"> </w:t>
        </w:r>
        <w:r w:rsidR="006511EE" w:rsidRPr="00CB03A0">
          <w:rPr>
            <w:rFonts w:ascii="Times New Roman" w:hAnsi="Times New Roman" w:cs="Times New Roman"/>
            <w:b w:val="0"/>
            <w:noProof/>
            <w:webHidden/>
            <w:sz w:val="28"/>
            <w:szCs w:val="28"/>
          </w:rPr>
          <w:tab/>
        </w:r>
        <w:r w:rsidR="006511EE" w:rsidRPr="00CB03A0">
          <w:rPr>
            <w:rFonts w:ascii="Times New Roman" w:hAnsi="Times New Roman" w:cs="Times New Roman"/>
            <w:b w:val="0"/>
            <w:noProof/>
            <w:webHidden/>
            <w:sz w:val="28"/>
            <w:szCs w:val="28"/>
          </w:rPr>
          <w:fldChar w:fldCharType="begin"/>
        </w:r>
        <w:r w:rsidR="006511EE" w:rsidRPr="00CB03A0">
          <w:rPr>
            <w:rFonts w:ascii="Times New Roman" w:hAnsi="Times New Roman" w:cs="Times New Roman"/>
            <w:b w:val="0"/>
            <w:noProof/>
            <w:webHidden/>
            <w:sz w:val="28"/>
            <w:szCs w:val="28"/>
          </w:rPr>
          <w:instrText xml:space="preserve"> PAGEREF _Toc227240502 \h </w:instrText>
        </w:r>
        <w:r w:rsidR="006511EE" w:rsidRPr="00CB03A0">
          <w:rPr>
            <w:rFonts w:ascii="Times New Roman" w:hAnsi="Times New Roman" w:cs="Times New Roman"/>
            <w:b w:val="0"/>
            <w:noProof/>
            <w:webHidden/>
            <w:sz w:val="28"/>
            <w:szCs w:val="28"/>
          </w:rPr>
        </w:r>
        <w:r w:rsidR="006511EE" w:rsidRPr="00CB03A0">
          <w:rPr>
            <w:rFonts w:ascii="Times New Roman" w:hAnsi="Times New Roman" w:cs="Times New Roman"/>
            <w:b w:val="0"/>
            <w:noProof/>
            <w:webHidden/>
            <w:sz w:val="28"/>
            <w:szCs w:val="28"/>
          </w:rPr>
          <w:fldChar w:fldCharType="separate"/>
        </w:r>
        <w:r w:rsidR="0058692C">
          <w:rPr>
            <w:rFonts w:ascii="Times New Roman" w:hAnsi="Times New Roman" w:cs="Times New Roman"/>
            <w:b w:val="0"/>
            <w:noProof/>
            <w:webHidden/>
            <w:sz w:val="28"/>
            <w:szCs w:val="28"/>
          </w:rPr>
          <w:t>9</w:t>
        </w:r>
        <w:r w:rsidR="006511EE" w:rsidRPr="00CB03A0">
          <w:rPr>
            <w:rFonts w:ascii="Times New Roman" w:hAnsi="Times New Roman" w:cs="Times New Roman"/>
            <w:b w:val="0"/>
            <w:noProof/>
            <w:webHidden/>
            <w:sz w:val="28"/>
            <w:szCs w:val="28"/>
          </w:rPr>
          <w:fldChar w:fldCharType="end"/>
        </w:r>
      </w:hyperlink>
    </w:p>
    <w:p w14:paraId="0BCA0C8B" w14:textId="3310104B" w:rsidR="006511EE" w:rsidRPr="00CB03A0" w:rsidRDefault="00D52DC1" w:rsidP="0058692C">
      <w:pPr>
        <w:pStyle w:val="2"/>
        <w:tabs>
          <w:tab w:val="left" w:pos="660"/>
          <w:tab w:val="right" w:leader="dot" w:pos="9345"/>
        </w:tabs>
        <w:spacing w:before="0" w:line="360" w:lineRule="auto"/>
        <w:rPr>
          <w:rFonts w:ascii="Times New Roman" w:eastAsiaTheme="minorEastAsia" w:hAnsi="Times New Roman" w:cs="Times New Roman"/>
          <w:b w:val="0"/>
          <w:bCs w:val="0"/>
          <w:noProof/>
          <w:sz w:val="28"/>
          <w:szCs w:val="28"/>
          <w:lang w:eastAsia="ru-RU"/>
        </w:rPr>
      </w:pPr>
      <w:hyperlink w:anchor="_Toc227240503" w:history="1">
        <w:r w:rsidR="006511EE" w:rsidRPr="00CB03A0">
          <w:rPr>
            <w:rStyle w:val="a6"/>
            <w:rFonts w:ascii="Times New Roman" w:hAnsi="Times New Roman" w:cs="Times New Roman"/>
            <w:b w:val="0"/>
            <w:noProof/>
            <w:sz w:val="28"/>
            <w:szCs w:val="28"/>
          </w:rPr>
          <w:t>1.1.</w:t>
        </w:r>
        <w:r w:rsidR="006511EE" w:rsidRPr="00CB03A0">
          <w:rPr>
            <w:rFonts w:ascii="Times New Roman" w:eastAsiaTheme="minorEastAsia" w:hAnsi="Times New Roman" w:cs="Times New Roman"/>
            <w:b w:val="0"/>
            <w:bCs w:val="0"/>
            <w:noProof/>
            <w:sz w:val="28"/>
            <w:szCs w:val="28"/>
            <w:lang w:eastAsia="ru-RU"/>
          </w:rPr>
          <w:tab/>
        </w:r>
        <w:r w:rsidR="006511EE" w:rsidRPr="00CB03A0">
          <w:rPr>
            <w:rStyle w:val="a6"/>
            <w:rFonts w:ascii="Times New Roman" w:hAnsi="Times New Roman" w:cs="Times New Roman"/>
            <w:b w:val="0"/>
            <w:noProof/>
            <w:sz w:val="28"/>
            <w:szCs w:val="28"/>
          </w:rPr>
          <w:t>Коммуникационные платформы реального времени как класс информационных систем</w:t>
        </w:r>
        <w:r w:rsidR="006511EE" w:rsidRPr="00CB03A0">
          <w:rPr>
            <w:rFonts w:ascii="Times New Roman" w:hAnsi="Times New Roman" w:cs="Times New Roman"/>
            <w:b w:val="0"/>
            <w:noProof/>
            <w:webHidden/>
            <w:sz w:val="28"/>
            <w:szCs w:val="28"/>
          </w:rPr>
          <w:tab/>
        </w:r>
        <w:r w:rsidR="006511EE" w:rsidRPr="00CB03A0">
          <w:rPr>
            <w:rFonts w:ascii="Times New Roman" w:hAnsi="Times New Roman" w:cs="Times New Roman"/>
            <w:b w:val="0"/>
            <w:noProof/>
            <w:webHidden/>
            <w:sz w:val="28"/>
            <w:szCs w:val="28"/>
          </w:rPr>
          <w:fldChar w:fldCharType="begin"/>
        </w:r>
        <w:r w:rsidR="006511EE" w:rsidRPr="00CB03A0">
          <w:rPr>
            <w:rFonts w:ascii="Times New Roman" w:hAnsi="Times New Roman" w:cs="Times New Roman"/>
            <w:b w:val="0"/>
            <w:noProof/>
            <w:webHidden/>
            <w:sz w:val="28"/>
            <w:szCs w:val="28"/>
          </w:rPr>
          <w:instrText xml:space="preserve"> PAGEREF _Toc227240503 \h </w:instrText>
        </w:r>
        <w:r w:rsidR="006511EE" w:rsidRPr="00CB03A0">
          <w:rPr>
            <w:rFonts w:ascii="Times New Roman" w:hAnsi="Times New Roman" w:cs="Times New Roman"/>
            <w:b w:val="0"/>
            <w:noProof/>
            <w:webHidden/>
            <w:sz w:val="28"/>
            <w:szCs w:val="28"/>
          </w:rPr>
        </w:r>
        <w:r w:rsidR="006511EE" w:rsidRPr="00CB03A0">
          <w:rPr>
            <w:rFonts w:ascii="Times New Roman" w:hAnsi="Times New Roman" w:cs="Times New Roman"/>
            <w:b w:val="0"/>
            <w:noProof/>
            <w:webHidden/>
            <w:sz w:val="28"/>
            <w:szCs w:val="28"/>
          </w:rPr>
          <w:fldChar w:fldCharType="separate"/>
        </w:r>
        <w:r w:rsidR="0058692C">
          <w:rPr>
            <w:rFonts w:ascii="Times New Roman" w:hAnsi="Times New Roman" w:cs="Times New Roman"/>
            <w:b w:val="0"/>
            <w:noProof/>
            <w:webHidden/>
            <w:sz w:val="28"/>
            <w:szCs w:val="28"/>
          </w:rPr>
          <w:t>9</w:t>
        </w:r>
        <w:r w:rsidR="006511EE" w:rsidRPr="00CB03A0">
          <w:rPr>
            <w:rFonts w:ascii="Times New Roman" w:hAnsi="Times New Roman" w:cs="Times New Roman"/>
            <w:b w:val="0"/>
            <w:noProof/>
            <w:webHidden/>
            <w:sz w:val="28"/>
            <w:szCs w:val="28"/>
          </w:rPr>
          <w:fldChar w:fldCharType="end"/>
        </w:r>
      </w:hyperlink>
    </w:p>
    <w:p w14:paraId="614FE325" w14:textId="1DBFAB96" w:rsidR="006511EE" w:rsidRPr="00CB03A0" w:rsidRDefault="00D52DC1" w:rsidP="0058692C">
      <w:pPr>
        <w:pStyle w:val="2"/>
        <w:tabs>
          <w:tab w:val="left" w:pos="660"/>
          <w:tab w:val="right" w:leader="dot" w:pos="9345"/>
        </w:tabs>
        <w:spacing w:before="0" w:line="360" w:lineRule="auto"/>
        <w:rPr>
          <w:rFonts w:ascii="Times New Roman" w:eastAsiaTheme="minorEastAsia" w:hAnsi="Times New Roman" w:cs="Times New Roman"/>
          <w:b w:val="0"/>
          <w:bCs w:val="0"/>
          <w:noProof/>
          <w:sz w:val="28"/>
          <w:szCs w:val="28"/>
          <w:lang w:eastAsia="ru-RU"/>
        </w:rPr>
      </w:pPr>
      <w:hyperlink w:anchor="_Toc227240504" w:history="1">
        <w:r w:rsidR="006511EE" w:rsidRPr="00CB03A0">
          <w:rPr>
            <w:rStyle w:val="a6"/>
            <w:rFonts w:ascii="Times New Roman" w:hAnsi="Times New Roman" w:cs="Times New Roman"/>
            <w:b w:val="0"/>
            <w:noProof/>
            <w:sz w:val="28"/>
            <w:szCs w:val="28"/>
          </w:rPr>
          <w:t>1.2.</w:t>
        </w:r>
        <w:r w:rsidR="006511EE" w:rsidRPr="00CB03A0">
          <w:rPr>
            <w:rFonts w:ascii="Times New Roman" w:eastAsiaTheme="minorEastAsia" w:hAnsi="Times New Roman" w:cs="Times New Roman"/>
            <w:b w:val="0"/>
            <w:bCs w:val="0"/>
            <w:noProof/>
            <w:sz w:val="28"/>
            <w:szCs w:val="28"/>
            <w:lang w:eastAsia="ru-RU"/>
          </w:rPr>
          <w:tab/>
        </w:r>
        <w:r w:rsidR="006511EE" w:rsidRPr="00CB03A0">
          <w:rPr>
            <w:rStyle w:val="a6"/>
            <w:rFonts w:ascii="Times New Roman" w:hAnsi="Times New Roman" w:cs="Times New Roman"/>
            <w:b w:val="0"/>
            <w:noProof/>
            <w:sz w:val="28"/>
            <w:szCs w:val="28"/>
          </w:rPr>
          <w:t>Обзор существующих коммуникационных платформ</w:t>
        </w:r>
        <w:r w:rsidR="006511EE" w:rsidRPr="00CB03A0">
          <w:rPr>
            <w:rFonts w:ascii="Times New Roman" w:hAnsi="Times New Roman" w:cs="Times New Roman"/>
            <w:b w:val="0"/>
            <w:noProof/>
            <w:webHidden/>
            <w:sz w:val="28"/>
            <w:szCs w:val="28"/>
          </w:rPr>
          <w:tab/>
        </w:r>
        <w:r w:rsidR="006511EE" w:rsidRPr="00CB03A0">
          <w:rPr>
            <w:rFonts w:ascii="Times New Roman" w:hAnsi="Times New Roman" w:cs="Times New Roman"/>
            <w:b w:val="0"/>
            <w:noProof/>
            <w:webHidden/>
            <w:sz w:val="28"/>
            <w:szCs w:val="28"/>
          </w:rPr>
          <w:fldChar w:fldCharType="begin"/>
        </w:r>
        <w:r w:rsidR="006511EE" w:rsidRPr="00CB03A0">
          <w:rPr>
            <w:rFonts w:ascii="Times New Roman" w:hAnsi="Times New Roman" w:cs="Times New Roman"/>
            <w:b w:val="0"/>
            <w:noProof/>
            <w:webHidden/>
            <w:sz w:val="28"/>
            <w:szCs w:val="28"/>
          </w:rPr>
          <w:instrText xml:space="preserve"> PAGEREF _Toc227240504 \h </w:instrText>
        </w:r>
        <w:r w:rsidR="006511EE" w:rsidRPr="00CB03A0">
          <w:rPr>
            <w:rFonts w:ascii="Times New Roman" w:hAnsi="Times New Roman" w:cs="Times New Roman"/>
            <w:b w:val="0"/>
            <w:noProof/>
            <w:webHidden/>
            <w:sz w:val="28"/>
            <w:szCs w:val="28"/>
          </w:rPr>
        </w:r>
        <w:r w:rsidR="006511EE" w:rsidRPr="00CB03A0">
          <w:rPr>
            <w:rFonts w:ascii="Times New Roman" w:hAnsi="Times New Roman" w:cs="Times New Roman"/>
            <w:b w:val="0"/>
            <w:noProof/>
            <w:webHidden/>
            <w:sz w:val="28"/>
            <w:szCs w:val="28"/>
          </w:rPr>
          <w:fldChar w:fldCharType="separate"/>
        </w:r>
        <w:r w:rsidR="0058692C">
          <w:rPr>
            <w:rFonts w:ascii="Times New Roman" w:hAnsi="Times New Roman" w:cs="Times New Roman"/>
            <w:b w:val="0"/>
            <w:noProof/>
            <w:webHidden/>
            <w:sz w:val="28"/>
            <w:szCs w:val="28"/>
          </w:rPr>
          <w:t>12</w:t>
        </w:r>
        <w:r w:rsidR="006511EE" w:rsidRPr="00CB03A0">
          <w:rPr>
            <w:rFonts w:ascii="Times New Roman" w:hAnsi="Times New Roman" w:cs="Times New Roman"/>
            <w:b w:val="0"/>
            <w:noProof/>
            <w:webHidden/>
            <w:sz w:val="28"/>
            <w:szCs w:val="28"/>
          </w:rPr>
          <w:fldChar w:fldCharType="end"/>
        </w:r>
      </w:hyperlink>
    </w:p>
    <w:p w14:paraId="50C9FA8D" w14:textId="2132B9F7" w:rsidR="006511EE" w:rsidRPr="00CB03A0" w:rsidRDefault="00D52DC1" w:rsidP="0058692C">
      <w:pPr>
        <w:pStyle w:val="2"/>
        <w:tabs>
          <w:tab w:val="left" w:pos="660"/>
          <w:tab w:val="right" w:leader="dot" w:pos="9345"/>
        </w:tabs>
        <w:spacing w:before="0" w:line="360" w:lineRule="auto"/>
        <w:rPr>
          <w:rFonts w:ascii="Times New Roman" w:eastAsiaTheme="minorEastAsia" w:hAnsi="Times New Roman" w:cs="Times New Roman"/>
          <w:b w:val="0"/>
          <w:bCs w:val="0"/>
          <w:noProof/>
          <w:sz w:val="28"/>
          <w:szCs w:val="28"/>
          <w:lang w:eastAsia="ru-RU"/>
        </w:rPr>
      </w:pPr>
      <w:hyperlink w:anchor="_Toc227240505" w:history="1">
        <w:r w:rsidR="006511EE" w:rsidRPr="00CB03A0">
          <w:rPr>
            <w:rStyle w:val="a6"/>
            <w:rFonts w:ascii="Times New Roman" w:hAnsi="Times New Roman" w:cs="Times New Roman"/>
            <w:b w:val="0"/>
            <w:noProof/>
            <w:sz w:val="28"/>
            <w:szCs w:val="28"/>
          </w:rPr>
          <w:t>1.3.</w:t>
        </w:r>
        <w:r w:rsidR="006511EE" w:rsidRPr="00CB03A0">
          <w:rPr>
            <w:rFonts w:ascii="Times New Roman" w:eastAsiaTheme="minorEastAsia" w:hAnsi="Times New Roman" w:cs="Times New Roman"/>
            <w:b w:val="0"/>
            <w:bCs w:val="0"/>
            <w:noProof/>
            <w:sz w:val="28"/>
            <w:szCs w:val="28"/>
            <w:lang w:eastAsia="ru-RU"/>
          </w:rPr>
          <w:tab/>
        </w:r>
        <w:r w:rsidR="006511EE" w:rsidRPr="00CB03A0">
          <w:rPr>
            <w:rStyle w:val="a6"/>
            <w:rFonts w:ascii="Times New Roman" w:hAnsi="Times New Roman" w:cs="Times New Roman"/>
            <w:b w:val="0"/>
            <w:noProof/>
            <w:sz w:val="28"/>
            <w:szCs w:val="28"/>
          </w:rPr>
          <w:t>Анализ архитектур и ограничений существующих решений</w:t>
        </w:r>
        <w:r w:rsidR="006511EE" w:rsidRPr="00CB03A0">
          <w:rPr>
            <w:rFonts w:ascii="Times New Roman" w:hAnsi="Times New Roman" w:cs="Times New Roman"/>
            <w:b w:val="0"/>
            <w:noProof/>
            <w:webHidden/>
            <w:sz w:val="28"/>
            <w:szCs w:val="28"/>
          </w:rPr>
          <w:tab/>
        </w:r>
        <w:r w:rsidR="006511EE" w:rsidRPr="00CB03A0">
          <w:rPr>
            <w:rFonts w:ascii="Times New Roman" w:hAnsi="Times New Roman" w:cs="Times New Roman"/>
            <w:b w:val="0"/>
            <w:noProof/>
            <w:webHidden/>
            <w:sz w:val="28"/>
            <w:szCs w:val="28"/>
          </w:rPr>
          <w:fldChar w:fldCharType="begin"/>
        </w:r>
        <w:r w:rsidR="006511EE" w:rsidRPr="00CB03A0">
          <w:rPr>
            <w:rFonts w:ascii="Times New Roman" w:hAnsi="Times New Roman" w:cs="Times New Roman"/>
            <w:b w:val="0"/>
            <w:noProof/>
            <w:webHidden/>
            <w:sz w:val="28"/>
            <w:szCs w:val="28"/>
          </w:rPr>
          <w:instrText xml:space="preserve"> PAGEREF _Toc227240505 \h </w:instrText>
        </w:r>
        <w:r w:rsidR="006511EE" w:rsidRPr="00CB03A0">
          <w:rPr>
            <w:rFonts w:ascii="Times New Roman" w:hAnsi="Times New Roman" w:cs="Times New Roman"/>
            <w:b w:val="0"/>
            <w:noProof/>
            <w:webHidden/>
            <w:sz w:val="28"/>
            <w:szCs w:val="28"/>
          </w:rPr>
        </w:r>
        <w:r w:rsidR="006511EE" w:rsidRPr="00CB03A0">
          <w:rPr>
            <w:rFonts w:ascii="Times New Roman" w:hAnsi="Times New Roman" w:cs="Times New Roman"/>
            <w:b w:val="0"/>
            <w:noProof/>
            <w:webHidden/>
            <w:sz w:val="28"/>
            <w:szCs w:val="28"/>
          </w:rPr>
          <w:fldChar w:fldCharType="separate"/>
        </w:r>
        <w:r w:rsidR="0058692C">
          <w:rPr>
            <w:rFonts w:ascii="Times New Roman" w:hAnsi="Times New Roman" w:cs="Times New Roman"/>
            <w:b w:val="0"/>
            <w:noProof/>
            <w:webHidden/>
            <w:sz w:val="28"/>
            <w:szCs w:val="28"/>
          </w:rPr>
          <w:t>17</w:t>
        </w:r>
        <w:r w:rsidR="006511EE" w:rsidRPr="00CB03A0">
          <w:rPr>
            <w:rFonts w:ascii="Times New Roman" w:hAnsi="Times New Roman" w:cs="Times New Roman"/>
            <w:b w:val="0"/>
            <w:noProof/>
            <w:webHidden/>
            <w:sz w:val="28"/>
            <w:szCs w:val="28"/>
          </w:rPr>
          <w:fldChar w:fldCharType="end"/>
        </w:r>
      </w:hyperlink>
    </w:p>
    <w:p w14:paraId="6F9DD394" w14:textId="6C6528FF" w:rsidR="006511EE" w:rsidRPr="00CB03A0" w:rsidRDefault="00D52DC1" w:rsidP="0058692C">
      <w:pPr>
        <w:pStyle w:val="2"/>
        <w:tabs>
          <w:tab w:val="left" w:pos="660"/>
          <w:tab w:val="right" w:leader="dot" w:pos="9345"/>
        </w:tabs>
        <w:spacing w:before="0" w:line="360" w:lineRule="auto"/>
        <w:rPr>
          <w:rFonts w:ascii="Times New Roman" w:eastAsiaTheme="minorEastAsia" w:hAnsi="Times New Roman" w:cs="Times New Roman"/>
          <w:b w:val="0"/>
          <w:bCs w:val="0"/>
          <w:noProof/>
          <w:sz w:val="28"/>
          <w:szCs w:val="28"/>
          <w:lang w:eastAsia="ru-RU"/>
        </w:rPr>
      </w:pPr>
      <w:hyperlink w:anchor="_Toc227240506" w:history="1">
        <w:r w:rsidR="006511EE" w:rsidRPr="00CB03A0">
          <w:rPr>
            <w:rStyle w:val="a6"/>
            <w:rFonts w:ascii="Times New Roman" w:hAnsi="Times New Roman" w:cs="Times New Roman"/>
            <w:b w:val="0"/>
            <w:noProof/>
            <w:sz w:val="28"/>
            <w:szCs w:val="28"/>
          </w:rPr>
          <w:t>1.4.</w:t>
        </w:r>
        <w:r w:rsidR="006511EE" w:rsidRPr="00CB03A0">
          <w:rPr>
            <w:rFonts w:ascii="Times New Roman" w:eastAsiaTheme="minorEastAsia" w:hAnsi="Times New Roman" w:cs="Times New Roman"/>
            <w:b w:val="0"/>
            <w:bCs w:val="0"/>
            <w:noProof/>
            <w:sz w:val="28"/>
            <w:szCs w:val="28"/>
            <w:lang w:eastAsia="ru-RU"/>
          </w:rPr>
          <w:tab/>
        </w:r>
        <w:r w:rsidR="006511EE" w:rsidRPr="00CB03A0">
          <w:rPr>
            <w:rStyle w:val="a6"/>
            <w:rFonts w:ascii="Times New Roman" w:hAnsi="Times New Roman" w:cs="Times New Roman"/>
            <w:b w:val="0"/>
            <w:noProof/>
            <w:sz w:val="28"/>
            <w:szCs w:val="28"/>
          </w:rPr>
          <w:t>Обоснование необходимости разработки собственной коммуникационной платформы</w:t>
        </w:r>
        <w:r w:rsidR="006511EE" w:rsidRPr="00CB03A0">
          <w:rPr>
            <w:rFonts w:ascii="Times New Roman" w:hAnsi="Times New Roman" w:cs="Times New Roman"/>
            <w:b w:val="0"/>
            <w:noProof/>
            <w:webHidden/>
            <w:sz w:val="28"/>
            <w:szCs w:val="28"/>
          </w:rPr>
          <w:tab/>
        </w:r>
        <w:r w:rsidR="006511EE" w:rsidRPr="00CB03A0">
          <w:rPr>
            <w:rFonts w:ascii="Times New Roman" w:hAnsi="Times New Roman" w:cs="Times New Roman"/>
            <w:b w:val="0"/>
            <w:noProof/>
            <w:webHidden/>
            <w:sz w:val="28"/>
            <w:szCs w:val="28"/>
          </w:rPr>
          <w:fldChar w:fldCharType="begin"/>
        </w:r>
        <w:r w:rsidR="006511EE" w:rsidRPr="00CB03A0">
          <w:rPr>
            <w:rFonts w:ascii="Times New Roman" w:hAnsi="Times New Roman" w:cs="Times New Roman"/>
            <w:b w:val="0"/>
            <w:noProof/>
            <w:webHidden/>
            <w:sz w:val="28"/>
            <w:szCs w:val="28"/>
          </w:rPr>
          <w:instrText xml:space="preserve"> PAGEREF _Toc227240506 \h </w:instrText>
        </w:r>
        <w:r w:rsidR="006511EE" w:rsidRPr="00CB03A0">
          <w:rPr>
            <w:rFonts w:ascii="Times New Roman" w:hAnsi="Times New Roman" w:cs="Times New Roman"/>
            <w:b w:val="0"/>
            <w:noProof/>
            <w:webHidden/>
            <w:sz w:val="28"/>
            <w:szCs w:val="28"/>
          </w:rPr>
        </w:r>
        <w:r w:rsidR="006511EE" w:rsidRPr="00CB03A0">
          <w:rPr>
            <w:rFonts w:ascii="Times New Roman" w:hAnsi="Times New Roman" w:cs="Times New Roman"/>
            <w:b w:val="0"/>
            <w:noProof/>
            <w:webHidden/>
            <w:sz w:val="28"/>
            <w:szCs w:val="28"/>
          </w:rPr>
          <w:fldChar w:fldCharType="separate"/>
        </w:r>
        <w:r w:rsidR="0058692C">
          <w:rPr>
            <w:rFonts w:ascii="Times New Roman" w:hAnsi="Times New Roman" w:cs="Times New Roman"/>
            <w:b w:val="0"/>
            <w:noProof/>
            <w:webHidden/>
            <w:sz w:val="28"/>
            <w:szCs w:val="28"/>
          </w:rPr>
          <w:t>21</w:t>
        </w:r>
        <w:r w:rsidR="006511EE" w:rsidRPr="00CB03A0">
          <w:rPr>
            <w:rFonts w:ascii="Times New Roman" w:hAnsi="Times New Roman" w:cs="Times New Roman"/>
            <w:b w:val="0"/>
            <w:noProof/>
            <w:webHidden/>
            <w:sz w:val="28"/>
            <w:szCs w:val="28"/>
          </w:rPr>
          <w:fldChar w:fldCharType="end"/>
        </w:r>
      </w:hyperlink>
    </w:p>
    <w:p w14:paraId="14CAC53C" w14:textId="341CE557" w:rsidR="006511EE" w:rsidRPr="00CB03A0" w:rsidRDefault="00D52DC1" w:rsidP="0058692C">
      <w:pPr>
        <w:pStyle w:val="15"/>
        <w:tabs>
          <w:tab w:val="left" w:pos="440"/>
          <w:tab w:val="right" w:leader="dot" w:pos="9345"/>
        </w:tabs>
        <w:spacing w:before="0" w:line="360" w:lineRule="auto"/>
        <w:rPr>
          <w:rFonts w:ascii="Times New Roman" w:eastAsiaTheme="minorEastAsia" w:hAnsi="Times New Roman" w:cs="Times New Roman"/>
          <w:b w:val="0"/>
          <w:bCs w:val="0"/>
          <w:caps w:val="0"/>
          <w:noProof/>
          <w:sz w:val="28"/>
          <w:szCs w:val="28"/>
          <w:lang w:eastAsia="ru-RU"/>
        </w:rPr>
      </w:pPr>
      <w:hyperlink w:anchor="_Toc227240507" w:history="1">
        <w:r w:rsidR="006511EE" w:rsidRPr="00CB03A0">
          <w:rPr>
            <w:rStyle w:val="a6"/>
            <w:rFonts w:ascii="Times New Roman" w:hAnsi="Times New Roman" w:cs="Times New Roman"/>
            <w:b w:val="0"/>
            <w:noProof/>
            <w:sz w:val="28"/>
            <w:szCs w:val="28"/>
          </w:rPr>
          <w:t>2.</w:t>
        </w:r>
        <w:r w:rsidR="006511EE" w:rsidRPr="00CB03A0">
          <w:rPr>
            <w:rFonts w:ascii="Times New Roman" w:eastAsiaTheme="minorEastAsia" w:hAnsi="Times New Roman" w:cs="Times New Roman"/>
            <w:b w:val="0"/>
            <w:bCs w:val="0"/>
            <w:caps w:val="0"/>
            <w:noProof/>
            <w:sz w:val="28"/>
            <w:szCs w:val="28"/>
            <w:lang w:eastAsia="ru-RU"/>
          </w:rPr>
          <w:tab/>
        </w:r>
        <w:r w:rsidR="006511EE" w:rsidRPr="00CB03A0">
          <w:rPr>
            <w:rStyle w:val="a6"/>
            <w:rFonts w:ascii="Times New Roman" w:hAnsi="Times New Roman" w:cs="Times New Roman"/>
            <w:b w:val="0"/>
            <w:noProof/>
            <w:sz w:val="28"/>
            <w:szCs w:val="28"/>
          </w:rPr>
          <w:t>ПРОЕКТИРОВАНИЕ КОММУНИКАЦИОННОЙ ПЛАТФОРМЫ</w:t>
        </w:r>
        <w:r w:rsidR="006511EE" w:rsidRPr="00CB03A0">
          <w:rPr>
            <w:rFonts w:ascii="Times New Roman" w:hAnsi="Times New Roman" w:cs="Times New Roman"/>
            <w:b w:val="0"/>
            <w:noProof/>
            <w:webHidden/>
            <w:sz w:val="28"/>
            <w:szCs w:val="28"/>
          </w:rPr>
          <w:tab/>
        </w:r>
        <w:r w:rsidR="006511EE" w:rsidRPr="00CB03A0">
          <w:rPr>
            <w:rFonts w:ascii="Times New Roman" w:hAnsi="Times New Roman" w:cs="Times New Roman"/>
            <w:b w:val="0"/>
            <w:noProof/>
            <w:webHidden/>
            <w:sz w:val="28"/>
            <w:szCs w:val="28"/>
          </w:rPr>
          <w:fldChar w:fldCharType="begin"/>
        </w:r>
        <w:r w:rsidR="006511EE" w:rsidRPr="00CB03A0">
          <w:rPr>
            <w:rFonts w:ascii="Times New Roman" w:hAnsi="Times New Roman" w:cs="Times New Roman"/>
            <w:b w:val="0"/>
            <w:noProof/>
            <w:webHidden/>
            <w:sz w:val="28"/>
            <w:szCs w:val="28"/>
          </w:rPr>
          <w:instrText xml:space="preserve"> PAGEREF _Toc227240507 \h </w:instrText>
        </w:r>
        <w:r w:rsidR="006511EE" w:rsidRPr="00CB03A0">
          <w:rPr>
            <w:rFonts w:ascii="Times New Roman" w:hAnsi="Times New Roman" w:cs="Times New Roman"/>
            <w:b w:val="0"/>
            <w:noProof/>
            <w:webHidden/>
            <w:sz w:val="28"/>
            <w:szCs w:val="28"/>
          </w:rPr>
        </w:r>
        <w:r w:rsidR="006511EE" w:rsidRPr="00CB03A0">
          <w:rPr>
            <w:rFonts w:ascii="Times New Roman" w:hAnsi="Times New Roman" w:cs="Times New Roman"/>
            <w:b w:val="0"/>
            <w:noProof/>
            <w:webHidden/>
            <w:sz w:val="28"/>
            <w:szCs w:val="28"/>
          </w:rPr>
          <w:fldChar w:fldCharType="separate"/>
        </w:r>
        <w:r w:rsidR="0058692C">
          <w:rPr>
            <w:rFonts w:ascii="Times New Roman" w:hAnsi="Times New Roman" w:cs="Times New Roman"/>
            <w:b w:val="0"/>
            <w:noProof/>
            <w:webHidden/>
            <w:sz w:val="28"/>
            <w:szCs w:val="28"/>
          </w:rPr>
          <w:t>24</w:t>
        </w:r>
        <w:r w:rsidR="006511EE" w:rsidRPr="00CB03A0">
          <w:rPr>
            <w:rFonts w:ascii="Times New Roman" w:hAnsi="Times New Roman" w:cs="Times New Roman"/>
            <w:b w:val="0"/>
            <w:noProof/>
            <w:webHidden/>
            <w:sz w:val="28"/>
            <w:szCs w:val="28"/>
          </w:rPr>
          <w:fldChar w:fldCharType="end"/>
        </w:r>
      </w:hyperlink>
    </w:p>
    <w:p w14:paraId="41FD5B00" w14:textId="645A3DB5" w:rsidR="006511EE" w:rsidRPr="00CB03A0" w:rsidRDefault="00D52DC1" w:rsidP="0058692C">
      <w:pPr>
        <w:pStyle w:val="2"/>
        <w:tabs>
          <w:tab w:val="left" w:pos="660"/>
          <w:tab w:val="right" w:leader="dot" w:pos="9345"/>
        </w:tabs>
        <w:spacing w:before="0" w:line="360" w:lineRule="auto"/>
        <w:rPr>
          <w:rFonts w:ascii="Times New Roman" w:eastAsiaTheme="minorEastAsia" w:hAnsi="Times New Roman" w:cs="Times New Roman"/>
          <w:b w:val="0"/>
          <w:bCs w:val="0"/>
          <w:noProof/>
          <w:sz w:val="28"/>
          <w:szCs w:val="28"/>
          <w:lang w:eastAsia="ru-RU"/>
        </w:rPr>
      </w:pPr>
      <w:hyperlink w:anchor="_Toc227240508" w:history="1">
        <w:r w:rsidR="006511EE" w:rsidRPr="00CB03A0">
          <w:rPr>
            <w:rStyle w:val="a6"/>
            <w:rFonts w:ascii="Times New Roman" w:hAnsi="Times New Roman" w:cs="Times New Roman"/>
            <w:b w:val="0"/>
            <w:noProof/>
            <w:sz w:val="28"/>
            <w:szCs w:val="28"/>
          </w:rPr>
          <w:t>2.1.</w:t>
        </w:r>
        <w:r w:rsidR="006511EE" w:rsidRPr="00CB03A0">
          <w:rPr>
            <w:rFonts w:ascii="Times New Roman" w:eastAsiaTheme="minorEastAsia" w:hAnsi="Times New Roman" w:cs="Times New Roman"/>
            <w:b w:val="0"/>
            <w:bCs w:val="0"/>
            <w:noProof/>
            <w:sz w:val="28"/>
            <w:szCs w:val="28"/>
            <w:lang w:eastAsia="ru-RU"/>
          </w:rPr>
          <w:tab/>
        </w:r>
        <w:r w:rsidR="006511EE" w:rsidRPr="00CB03A0">
          <w:rPr>
            <w:rStyle w:val="a6"/>
            <w:rFonts w:ascii="Times New Roman" w:hAnsi="Times New Roman" w:cs="Times New Roman"/>
            <w:b w:val="0"/>
            <w:noProof/>
            <w:sz w:val="28"/>
            <w:szCs w:val="28"/>
          </w:rPr>
          <w:t>Общая архитектура платформы</w:t>
        </w:r>
        <w:r w:rsidR="006511EE" w:rsidRPr="00CB03A0">
          <w:rPr>
            <w:rFonts w:ascii="Times New Roman" w:hAnsi="Times New Roman" w:cs="Times New Roman"/>
            <w:b w:val="0"/>
            <w:noProof/>
            <w:webHidden/>
            <w:sz w:val="28"/>
            <w:szCs w:val="28"/>
          </w:rPr>
          <w:tab/>
        </w:r>
        <w:r w:rsidR="006511EE" w:rsidRPr="00CB03A0">
          <w:rPr>
            <w:rFonts w:ascii="Times New Roman" w:hAnsi="Times New Roman" w:cs="Times New Roman"/>
            <w:b w:val="0"/>
            <w:noProof/>
            <w:webHidden/>
            <w:sz w:val="28"/>
            <w:szCs w:val="28"/>
          </w:rPr>
          <w:fldChar w:fldCharType="begin"/>
        </w:r>
        <w:r w:rsidR="006511EE" w:rsidRPr="00CB03A0">
          <w:rPr>
            <w:rFonts w:ascii="Times New Roman" w:hAnsi="Times New Roman" w:cs="Times New Roman"/>
            <w:b w:val="0"/>
            <w:noProof/>
            <w:webHidden/>
            <w:sz w:val="28"/>
            <w:szCs w:val="28"/>
          </w:rPr>
          <w:instrText xml:space="preserve"> PAGEREF _Toc227240508 \h </w:instrText>
        </w:r>
        <w:r w:rsidR="006511EE" w:rsidRPr="00CB03A0">
          <w:rPr>
            <w:rFonts w:ascii="Times New Roman" w:hAnsi="Times New Roman" w:cs="Times New Roman"/>
            <w:b w:val="0"/>
            <w:noProof/>
            <w:webHidden/>
            <w:sz w:val="28"/>
            <w:szCs w:val="28"/>
          </w:rPr>
        </w:r>
        <w:r w:rsidR="006511EE" w:rsidRPr="00CB03A0">
          <w:rPr>
            <w:rFonts w:ascii="Times New Roman" w:hAnsi="Times New Roman" w:cs="Times New Roman"/>
            <w:b w:val="0"/>
            <w:noProof/>
            <w:webHidden/>
            <w:sz w:val="28"/>
            <w:szCs w:val="28"/>
          </w:rPr>
          <w:fldChar w:fldCharType="separate"/>
        </w:r>
        <w:r w:rsidR="0058692C">
          <w:rPr>
            <w:rFonts w:ascii="Times New Roman" w:hAnsi="Times New Roman" w:cs="Times New Roman"/>
            <w:b w:val="0"/>
            <w:noProof/>
            <w:webHidden/>
            <w:sz w:val="28"/>
            <w:szCs w:val="28"/>
          </w:rPr>
          <w:t>24</w:t>
        </w:r>
        <w:r w:rsidR="006511EE" w:rsidRPr="00CB03A0">
          <w:rPr>
            <w:rFonts w:ascii="Times New Roman" w:hAnsi="Times New Roman" w:cs="Times New Roman"/>
            <w:b w:val="0"/>
            <w:noProof/>
            <w:webHidden/>
            <w:sz w:val="28"/>
            <w:szCs w:val="28"/>
          </w:rPr>
          <w:fldChar w:fldCharType="end"/>
        </w:r>
      </w:hyperlink>
    </w:p>
    <w:p w14:paraId="2F98DE6D" w14:textId="572294A1" w:rsidR="006511EE" w:rsidRPr="00CB03A0" w:rsidRDefault="00D52DC1" w:rsidP="0058692C">
      <w:pPr>
        <w:pStyle w:val="2"/>
        <w:tabs>
          <w:tab w:val="left" w:pos="660"/>
          <w:tab w:val="right" w:leader="dot" w:pos="9345"/>
        </w:tabs>
        <w:spacing w:before="0" w:line="360" w:lineRule="auto"/>
        <w:rPr>
          <w:rFonts w:ascii="Times New Roman" w:eastAsiaTheme="minorEastAsia" w:hAnsi="Times New Roman" w:cs="Times New Roman"/>
          <w:b w:val="0"/>
          <w:bCs w:val="0"/>
          <w:noProof/>
          <w:sz w:val="28"/>
          <w:szCs w:val="28"/>
          <w:lang w:eastAsia="ru-RU"/>
        </w:rPr>
      </w:pPr>
      <w:hyperlink w:anchor="_Toc227240509" w:history="1">
        <w:r w:rsidR="006511EE" w:rsidRPr="00CB03A0">
          <w:rPr>
            <w:rStyle w:val="a6"/>
            <w:rFonts w:ascii="Times New Roman" w:hAnsi="Times New Roman" w:cs="Times New Roman"/>
            <w:b w:val="0"/>
            <w:noProof/>
            <w:sz w:val="28"/>
            <w:szCs w:val="28"/>
          </w:rPr>
          <w:t>2.2.</w:t>
        </w:r>
        <w:r w:rsidR="006511EE" w:rsidRPr="00CB03A0">
          <w:rPr>
            <w:rFonts w:ascii="Times New Roman" w:eastAsiaTheme="minorEastAsia" w:hAnsi="Times New Roman" w:cs="Times New Roman"/>
            <w:b w:val="0"/>
            <w:bCs w:val="0"/>
            <w:noProof/>
            <w:sz w:val="28"/>
            <w:szCs w:val="28"/>
            <w:lang w:eastAsia="ru-RU"/>
          </w:rPr>
          <w:tab/>
        </w:r>
        <w:r w:rsidR="006511EE" w:rsidRPr="00CB03A0">
          <w:rPr>
            <w:rStyle w:val="a6"/>
            <w:rFonts w:ascii="Times New Roman" w:hAnsi="Times New Roman" w:cs="Times New Roman"/>
            <w:b w:val="0"/>
            <w:noProof/>
            <w:sz w:val="28"/>
            <w:szCs w:val="28"/>
          </w:rPr>
          <w:t>Проектирование модели данных</w:t>
        </w:r>
        <w:r w:rsidR="006511EE" w:rsidRPr="00CB03A0">
          <w:rPr>
            <w:rFonts w:ascii="Times New Roman" w:hAnsi="Times New Roman" w:cs="Times New Roman"/>
            <w:b w:val="0"/>
            <w:noProof/>
            <w:webHidden/>
            <w:sz w:val="28"/>
            <w:szCs w:val="28"/>
          </w:rPr>
          <w:tab/>
        </w:r>
        <w:r w:rsidR="006511EE" w:rsidRPr="00CB03A0">
          <w:rPr>
            <w:rFonts w:ascii="Times New Roman" w:hAnsi="Times New Roman" w:cs="Times New Roman"/>
            <w:b w:val="0"/>
            <w:noProof/>
            <w:webHidden/>
            <w:sz w:val="28"/>
            <w:szCs w:val="28"/>
          </w:rPr>
          <w:fldChar w:fldCharType="begin"/>
        </w:r>
        <w:r w:rsidR="006511EE" w:rsidRPr="00CB03A0">
          <w:rPr>
            <w:rFonts w:ascii="Times New Roman" w:hAnsi="Times New Roman" w:cs="Times New Roman"/>
            <w:b w:val="0"/>
            <w:noProof/>
            <w:webHidden/>
            <w:sz w:val="28"/>
            <w:szCs w:val="28"/>
          </w:rPr>
          <w:instrText xml:space="preserve"> PAGEREF _Toc227240509 \h </w:instrText>
        </w:r>
        <w:r w:rsidR="006511EE" w:rsidRPr="00CB03A0">
          <w:rPr>
            <w:rFonts w:ascii="Times New Roman" w:hAnsi="Times New Roman" w:cs="Times New Roman"/>
            <w:b w:val="0"/>
            <w:noProof/>
            <w:webHidden/>
            <w:sz w:val="28"/>
            <w:szCs w:val="28"/>
          </w:rPr>
        </w:r>
        <w:r w:rsidR="006511EE" w:rsidRPr="00CB03A0">
          <w:rPr>
            <w:rFonts w:ascii="Times New Roman" w:hAnsi="Times New Roman" w:cs="Times New Roman"/>
            <w:b w:val="0"/>
            <w:noProof/>
            <w:webHidden/>
            <w:sz w:val="28"/>
            <w:szCs w:val="28"/>
          </w:rPr>
          <w:fldChar w:fldCharType="separate"/>
        </w:r>
        <w:r w:rsidR="0058692C">
          <w:rPr>
            <w:rFonts w:ascii="Times New Roman" w:hAnsi="Times New Roman" w:cs="Times New Roman"/>
            <w:b w:val="0"/>
            <w:noProof/>
            <w:webHidden/>
            <w:sz w:val="28"/>
            <w:szCs w:val="28"/>
          </w:rPr>
          <w:t>27</w:t>
        </w:r>
        <w:r w:rsidR="006511EE" w:rsidRPr="00CB03A0">
          <w:rPr>
            <w:rFonts w:ascii="Times New Roman" w:hAnsi="Times New Roman" w:cs="Times New Roman"/>
            <w:b w:val="0"/>
            <w:noProof/>
            <w:webHidden/>
            <w:sz w:val="28"/>
            <w:szCs w:val="28"/>
          </w:rPr>
          <w:fldChar w:fldCharType="end"/>
        </w:r>
      </w:hyperlink>
    </w:p>
    <w:p w14:paraId="1699C3C2" w14:textId="5133F804" w:rsidR="006511EE" w:rsidRPr="00CB03A0" w:rsidRDefault="00D52DC1" w:rsidP="0058692C">
      <w:pPr>
        <w:pStyle w:val="2"/>
        <w:tabs>
          <w:tab w:val="left" w:pos="660"/>
          <w:tab w:val="right" w:leader="dot" w:pos="9345"/>
        </w:tabs>
        <w:spacing w:before="0" w:line="360" w:lineRule="auto"/>
        <w:rPr>
          <w:rFonts w:ascii="Times New Roman" w:eastAsiaTheme="minorEastAsia" w:hAnsi="Times New Roman" w:cs="Times New Roman"/>
          <w:b w:val="0"/>
          <w:bCs w:val="0"/>
          <w:noProof/>
          <w:sz w:val="28"/>
          <w:szCs w:val="28"/>
          <w:lang w:eastAsia="ru-RU"/>
        </w:rPr>
      </w:pPr>
      <w:hyperlink w:anchor="_Toc227240510" w:history="1">
        <w:r w:rsidR="006511EE" w:rsidRPr="00CB03A0">
          <w:rPr>
            <w:rStyle w:val="a6"/>
            <w:rFonts w:ascii="Times New Roman" w:hAnsi="Times New Roman" w:cs="Times New Roman"/>
            <w:b w:val="0"/>
            <w:noProof/>
            <w:sz w:val="28"/>
            <w:szCs w:val="28"/>
          </w:rPr>
          <w:t>2.3.</w:t>
        </w:r>
        <w:r w:rsidR="006511EE" w:rsidRPr="00CB03A0">
          <w:rPr>
            <w:rFonts w:ascii="Times New Roman" w:eastAsiaTheme="minorEastAsia" w:hAnsi="Times New Roman" w:cs="Times New Roman"/>
            <w:b w:val="0"/>
            <w:bCs w:val="0"/>
            <w:noProof/>
            <w:sz w:val="28"/>
            <w:szCs w:val="28"/>
            <w:lang w:eastAsia="ru-RU"/>
          </w:rPr>
          <w:tab/>
        </w:r>
        <w:r w:rsidR="006511EE" w:rsidRPr="00CB03A0">
          <w:rPr>
            <w:rStyle w:val="a6"/>
            <w:rFonts w:ascii="Times New Roman" w:hAnsi="Times New Roman" w:cs="Times New Roman"/>
            <w:b w:val="0"/>
            <w:noProof/>
            <w:sz w:val="28"/>
            <w:szCs w:val="28"/>
          </w:rPr>
          <w:t>Проектирование интерфейсов взаимодействия и протоколов</w:t>
        </w:r>
        <w:r w:rsidR="006511EE" w:rsidRPr="00CB03A0">
          <w:rPr>
            <w:rFonts w:ascii="Times New Roman" w:hAnsi="Times New Roman" w:cs="Times New Roman"/>
            <w:b w:val="0"/>
            <w:noProof/>
            <w:webHidden/>
            <w:sz w:val="28"/>
            <w:szCs w:val="28"/>
          </w:rPr>
          <w:tab/>
        </w:r>
        <w:r w:rsidR="006511EE" w:rsidRPr="00CB03A0">
          <w:rPr>
            <w:rFonts w:ascii="Times New Roman" w:hAnsi="Times New Roman" w:cs="Times New Roman"/>
            <w:b w:val="0"/>
            <w:noProof/>
            <w:webHidden/>
            <w:sz w:val="28"/>
            <w:szCs w:val="28"/>
          </w:rPr>
          <w:fldChar w:fldCharType="begin"/>
        </w:r>
        <w:r w:rsidR="006511EE" w:rsidRPr="00CB03A0">
          <w:rPr>
            <w:rFonts w:ascii="Times New Roman" w:hAnsi="Times New Roman" w:cs="Times New Roman"/>
            <w:b w:val="0"/>
            <w:noProof/>
            <w:webHidden/>
            <w:sz w:val="28"/>
            <w:szCs w:val="28"/>
          </w:rPr>
          <w:instrText xml:space="preserve"> PAGEREF _Toc227240510 \h </w:instrText>
        </w:r>
        <w:r w:rsidR="006511EE" w:rsidRPr="00CB03A0">
          <w:rPr>
            <w:rFonts w:ascii="Times New Roman" w:hAnsi="Times New Roman" w:cs="Times New Roman"/>
            <w:b w:val="0"/>
            <w:noProof/>
            <w:webHidden/>
            <w:sz w:val="28"/>
            <w:szCs w:val="28"/>
          </w:rPr>
        </w:r>
        <w:r w:rsidR="006511EE" w:rsidRPr="00CB03A0">
          <w:rPr>
            <w:rFonts w:ascii="Times New Roman" w:hAnsi="Times New Roman" w:cs="Times New Roman"/>
            <w:b w:val="0"/>
            <w:noProof/>
            <w:webHidden/>
            <w:sz w:val="28"/>
            <w:szCs w:val="28"/>
          </w:rPr>
          <w:fldChar w:fldCharType="separate"/>
        </w:r>
        <w:r w:rsidR="0058692C">
          <w:rPr>
            <w:rFonts w:ascii="Times New Roman" w:hAnsi="Times New Roman" w:cs="Times New Roman"/>
            <w:b w:val="0"/>
            <w:noProof/>
            <w:webHidden/>
            <w:sz w:val="28"/>
            <w:szCs w:val="28"/>
          </w:rPr>
          <w:t>30</w:t>
        </w:r>
        <w:r w:rsidR="006511EE" w:rsidRPr="00CB03A0">
          <w:rPr>
            <w:rFonts w:ascii="Times New Roman" w:hAnsi="Times New Roman" w:cs="Times New Roman"/>
            <w:b w:val="0"/>
            <w:noProof/>
            <w:webHidden/>
            <w:sz w:val="28"/>
            <w:szCs w:val="28"/>
          </w:rPr>
          <w:fldChar w:fldCharType="end"/>
        </w:r>
      </w:hyperlink>
    </w:p>
    <w:p w14:paraId="23F799E2" w14:textId="16D2C3D5" w:rsidR="006511EE" w:rsidRPr="00CB03A0" w:rsidRDefault="00D52DC1" w:rsidP="0058692C">
      <w:pPr>
        <w:pStyle w:val="2"/>
        <w:tabs>
          <w:tab w:val="left" w:pos="660"/>
          <w:tab w:val="right" w:leader="dot" w:pos="9345"/>
        </w:tabs>
        <w:spacing w:before="0" w:line="360" w:lineRule="auto"/>
        <w:rPr>
          <w:rFonts w:ascii="Times New Roman" w:eastAsiaTheme="minorEastAsia" w:hAnsi="Times New Roman" w:cs="Times New Roman"/>
          <w:b w:val="0"/>
          <w:bCs w:val="0"/>
          <w:noProof/>
          <w:sz w:val="28"/>
          <w:szCs w:val="28"/>
          <w:lang w:eastAsia="ru-RU"/>
        </w:rPr>
      </w:pPr>
      <w:hyperlink w:anchor="_Toc227240511" w:history="1">
        <w:r w:rsidR="006511EE" w:rsidRPr="00CB03A0">
          <w:rPr>
            <w:rStyle w:val="a6"/>
            <w:rFonts w:ascii="Times New Roman" w:hAnsi="Times New Roman" w:cs="Times New Roman"/>
            <w:b w:val="0"/>
            <w:noProof/>
            <w:sz w:val="28"/>
            <w:szCs w:val="28"/>
          </w:rPr>
          <w:t>2.4.</w:t>
        </w:r>
        <w:r w:rsidR="006511EE" w:rsidRPr="00CB03A0">
          <w:rPr>
            <w:rFonts w:ascii="Times New Roman" w:eastAsiaTheme="minorEastAsia" w:hAnsi="Times New Roman" w:cs="Times New Roman"/>
            <w:b w:val="0"/>
            <w:bCs w:val="0"/>
            <w:noProof/>
            <w:sz w:val="28"/>
            <w:szCs w:val="28"/>
            <w:lang w:eastAsia="ru-RU"/>
          </w:rPr>
          <w:tab/>
        </w:r>
        <w:r w:rsidR="006511EE" w:rsidRPr="00CB03A0">
          <w:rPr>
            <w:rStyle w:val="a6"/>
            <w:rFonts w:ascii="Times New Roman" w:hAnsi="Times New Roman" w:cs="Times New Roman"/>
            <w:b w:val="0"/>
            <w:noProof/>
            <w:sz w:val="28"/>
            <w:szCs w:val="28"/>
          </w:rPr>
          <w:t>Проектирование пользовательского интерфейса</w:t>
        </w:r>
        <w:r w:rsidR="006511EE" w:rsidRPr="00CB03A0">
          <w:rPr>
            <w:rFonts w:ascii="Times New Roman" w:hAnsi="Times New Roman" w:cs="Times New Roman"/>
            <w:b w:val="0"/>
            <w:noProof/>
            <w:webHidden/>
            <w:sz w:val="28"/>
            <w:szCs w:val="28"/>
          </w:rPr>
          <w:tab/>
        </w:r>
        <w:r w:rsidR="006511EE" w:rsidRPr="00CB03A0">
          <w:rPr>
            <w:rFonts w:ascii="Times New Roman" w:hAnsi="Times New Roman" w:cs="Times New Roman"/>
            <w:b w:val="0"/>
            <w:noProof/>
            <w:webHidden/>
            <w:sz w:val="28"/>
            <w:szCs w:val="28"/>
          </w:rPr>
          <w:fldChar w:fldCharType="begin"/>
        </w:r>
        <w:r w:rsidR="006511EE" w:rsidRPr="00CB03A0">
          <w:rPr>
            <w:rFonts w:ascii="Times New Roman" w:hAnsi="Times New Roman" w:cs="Times New Roman"/>
            <w:b w:val="0"/>
            <w:noProof/>
            <w:webHidden/>
            <w:sz w:val="28"/>
            <w:szCs w:val="28"/>
          </w:rPr>
          <w:instrText xml:space="preserve"> PAGEREF _Toc227240511 \h </w:instrText>
        </w:r>
        <w:r w:rsidR="006511EE" w:rsidRPr="00CB03A0">
          <w:rPr>
            <w:rFonts w:ascii="Times New Roman" w:hAnsi="Times New Roman" w:cs="Times New Roman"/>
            <w:b w:val="0"/>
            <w:noProof/>
            <w:webHidden/>
            <w:sz w:val="28"/>
            <w:szCs w:val="28"/>
          </w:rPr>
        </w:r>
        <w:r w:rsidR="006511EE" w:rsidRPr="00CB03A0">
          <w:rPr>
            <w:rFonts w:ascii="Times New Roman" w:hAnsi="Times New Roman" w:cs="Times New Roman"/>
            <w:b w:val="0"/>
            <w:noProof/>
            <w:webHidden/>
            <w:sz w:val="28"/>
            <w:szCs w:val="28"/>
          </w:rPr>
          <w:fldChar w:fldCharType="separate"/>
        </w:r>
        <w:r w:rsidR="0058692C">
          <w:rPr>
            <w:rFonts w:ascii="Times New Roman" w:hAnsi="Times New Roman" w:cs="Times New Roman"/>
            <w:b w:val="0"/>
            <w:noProof/>
            <w:webHidden/>
            <w:sz w:val="28"/>
            <w:szCs w:val="28"/>
          </w:rPr>
          <w:t>33</w:t>
        </w:r>
        <w:r w:rsidR="006511EE" w:rsidRPr="00CB03A0">
          <w:rPr>
            <w:rFonts w:ascii="Times New Roman" w:hAnsi="Times New Roman" w:cs="Times New Roman"/>
            <w:b w:val="0"/>
            <w:noProof/>
            <w:webHidden/>
            <w:sz w:val="28"/>
            <w:szCs w:val="28"/>
          </w:rPr>
          <w:fldChar w:fldCharType="end"/>
        </w:r>
      </w:hyperlink>
    </w:p>
    <w:p w14:paraId="6CD7339D" w14:textId="1FC9FBE2" w:rsidR="006511EE" w:rsidRPr="00CB03A0" w:rsidRDefault="00D52DC1" w:rsidP="0058692C">
      <w:pPr>
        <w:pStyle w:val="2"/>
        <w:tabs>
          <w:tab w:val="left" w:pos="660"/>
          <w:tab w:val="right" w:leader="dot" w:pos="9345"/>
        </w:tabs>
        <w:spacing w:before="0" w:line="360" w:lineRule="auto"/>
        <w:rPr>
          <w:rFonts w:ascii="Times New Roman" w:eastAsiaTheme="minorEastAsia" w:hAnsi="Times New Roman" w:cs="Times New Roman"/>
          <w:b w:val="0"/>
          <w:bCs w:val="0"/>
          <w:noProof/>
          <w:sz w:val="28"/>
          <w:szCs w:val="28"/>
          <w:lang w:eastAsia="ru-RU"/>
        </w:rPr>
      </w:pPr>
      <w:hyperlink w:anchor="_Toc227240512" w:history="1">
        <w:r w:rsidR="006511EE" w:rsidRPr="00CB03A0">
          <w:rPr>
            <w:rStyle w:val="a6"/>
            <w:rFonts w:ascii="Times New Roman" w:hAnsi="Times New Roman" w:cs="Times New Roman"/>
            <w:b w:val="0"/>
            <w:noProof/>
            <w:sz w:val="28"/>
            <w:szCs w:val="28"/>
          </w:rPr>
          <w:t>2.5.</w:t>
        </w:r>
        <w:r w:rsidR="006511EE" w:rsidRPr="00CB03A0">
          <w:rPr>
            <w:rFonts w:ascii="Times New Roman" w:eastAsiaTheme="minorEastAsia" w:hAnsi="Times New Roman" w:cs="Times New Roman"/>
            <w:b w:val="0"/>
            <w:bCs w:val="0"/>
            <w:noProof/>
            <w:sz w:val="28"/>
            <w:szCs w:val="28"/>
            <w:lang w:eastAsia="ru-RU"/>
          </w:rPr>
          <w:tab/>
        </w:r>
        <w:r w:rsidR="006511EE" w:rsidRPr="00CB03A0">
          <w:rPr>
            <w:rStyle w:val="a6"/>
            <w:rFonts w:ascii="Times New Roman" w:hAnsi="Times New Roman" w:cs="Times New Roman"/>
            <w:b w:val="0"/>
            <w:noProof/>
            <w:sz w:val="28"/>
            <w:szCs w:val="28"/>
          </w:rPr>
          <w:t>Алгоритмы обмена данными в реальном времени</w:t>
        </w:r>
        <w:r w:rsidR="006511EE" w:rsidRPr="00CB03A0">
          <w:rPr>
            <w:rFonts w:ascii="Times New Roman" w:hAnsi="Times New Roman" w:cs="Times New Roman"/>
            <w:b w:val="0"/>
            <w:noProof/>
            <w:webHidden/>
            <w:sz w:val="28"/>
            <w:szCs w:val="28"/>
          </w:rPr>
          <w:tab/>
        </w:r>
        <w:r w:rsidR="006511EE" w:rsidRPr="00CB03A0">
          <w:rPr>
            <w:rFonts w:ascii="Times New Roman" w:hAnsi="Times New Roman" w:cs="Times New Roman"/>
            <w:b w:val="0"/>
            <w:noProof/>
            <w:webHidden/>
            <w:sz w:val="28"/>
            <w:szCs w:val="28"/>
          </w:rPr>
          <w:fldChar w:fldCharType="begin"/>
        </w:r>
        <w:r w:rsidR="006511EE" w:rsidRPr="00CB03A0">
          <w:rPr>
            <w:rFonts w:ascii="Times New Roman" w:hAnsi="Times New Roman" w:cs="Times New Roman"/>
            <w:b w:val="0"/>
            <w:noProof/>
            <w:webHidden/>
            <w:sz w:val="28"/>
            <w:szCs w:val="28"/>
          </w:rPr>
          <w:instrText xml:space="preserve"> PAGEREF _Toc227240512 \h </w:instrText>
        </w:r>
        <w:r w:rsidR="006511EE" w:rsidRPr="00CB03A0">
          <w:rPr>
            <w:rFonts w:ascii="Times New Roman" w:hAnsi="Times New Roman" w:cs="Times New Roman"/>
            <w:b w:val="0"/>
            <w:noProof/>
            <w:webHidden/>
            <w:sz w:val="28"/>
            <w:szCs w:val="28"/>
          </w:rPr>
        </w:r>
        <w:r w:rsidR="006511EE" w:rsidRPr="00CB03A0">
          <w:rPr>
            <w:rFonts w:ascii="Times New Roman" w:hAnsi="Times New Roman" w:cs="Times New Roman"/>
            <w:b w:val="0"/>
            <w:noProof/>
            <w:webHidden/>
            <w:sz w:val="28"/>
            <w:szCs w:val="28"/>
          </w:rPr>
          <w:fldChar w:fldCharType="separate"/>
        </w:r>
        <w:r w:rsidR="0058692C">
          <w:rPr>
            <w:rFonts w:ascii="Times New Roman" w:hAnsi="Times New Roman" w:cs="Times New Roman"/>
            <w:b w:val="0"/>
            <w:noProof/>
            <w:webHidden/>
            <w:sz w:val="28"/>
            <w:szCs w:val="28"/>
          </w:rPr>
          <w:t>36</w:t>
        </w:r>
        <w:r w:rsidR="006511EE" w:rsidRPr="00CB03A0">
          <w:rPr>
            <w:rFonts w:ascii="Times New Roman" w:hAnsi="Times New Roman" w:cs="Times New Roman"/>
            <w:b w:val="0"/>
            <w:noProof/>
            <w:webHidden/>
            <w:sz w:val="28"/>
            <w:szCs w:val="28"/>
          </w:rPr>
          <w:fldChar w:fldCharType="end"/>
        </w:r>
      </w:hyperlink>
    </w:p>
    <w:p w14:paraId="16E3F6F0" w14:textId="40306024" w:rsidR="006511EE" w:rsidRPr="00CB03A0" w:rsidRDefault="00D52DC1" w:rsidP="0058692C">
      <w:pPr>
        <w:pStyle w:val="2"/>
        <w:tabs>
          <w:tab w:val="left" w:pos="660"/>
          <w:tab w:val="right" w:leader="dot" w:pos="9345"/>
        </w:tabs>
        <w:spacing w:before="0" w:line="360" w:lineRule="auto"/>
        <w:rPr>
          <w:rFonts w:ascii="Times New Roman" w:eastAsiaTheme="minorEastAsia" w:hAnsi="Times New Roman" w:cs="Times New Roman"/>
          <w:b w:val="0"/>
          <w:bCs w:val="0"/>
          <w:noProof/>
          <w:sz w:val="28"/>
          <w:szCs w:val="28"/>
          <w:lang w:eastAsia="ru-RU"/>
        </w:rPr>
      </w:pPr>
      <w:hyperlink w:anchor="_Toc227240513" w:history="1">
        <w:r w:rsidR="006511EE" w:rsidRPr="00CB03A0">
          <w:rPr>
            <w:rStyle w:val="a6"/>
            <w:rFonts w:ascii="Times New Roman" w:hAnsi="Times New Roman" w:cs="Times New Roman"/>
            <w:b w:val="0"/>
            <w:noProof/>
            <w:sz w:val="28"/>
            <w:szCs w:val="28"/>
          </w:rPr>
          <w:t>2.6.</w:t>
        </w:r>
        <w:r w:rsidR="006511EE" w:rsidRPr="00CB03A0">
          <w:rPr>
            <w:rFonts w:ascii="Times New Roman" w:eastAsiaTheme="minorEastAsia" w:hAnsi="Times New Roman" w:cs="Times New Roman"/>
            <w:b w:val="0"/>
            <w:bCs w:val="0"/>
            <w:noProof/>
            <w:sz w:val="28"/>
            <w:szCs w:val="28"/>
            <w:lang w:eastAsia="ru-RU"/>
          </w:rPr>
          <w:tab/>
        </w:r>
        <w:r w:rsidR="006511EE" w:rsidRPr="00CB03A0">
          <w:rPr>
            <w:rStyle w:val="a6"/>
            <w:rFonts w:ascii="Times New Roman" w:hAnsi="Times New Roman" w:cs="Times New Roman"/>
            <w:b w:val="0"/>
            <w:noProof/>
            <w:sz w:val="28"/>
            <w:szCs w:val="28"/>
          </w:rPr>
          <w:t>Проектирование среды развертывания и эксплуатации</w:t>
        </w:r>
        <w:r w:rsidR="006511EE" w:rsidRPr="00CB03A0">
          <w:rPr>
            <w:rFonts w:ascii="Times New Roman" w:hAnsi="Times New Roman" w:cs="Times New Roman"/>
            <w:b w:val="0"/>
            <w:noProof/>
            <w:webHidden/>
            <w:sz w:val="28"/>
            <w:szCs w:val="28"/>
          </w:rPr>
          <w:tab/>
        </w:r>
        <w:r w:rsidR="006511EE" w:rsidRPr="00CB03A0">
          <w:rPr>
            <w:rFonts w:ascii="Times New Roman" w:hAnsi="Times New Roman" w:cs="Times New Roman"/>
            <w:b w:val="0"/>
            <w:noProof/>
            <w:webHidden/>
            <w:sz w:val="28"/>
            <w:szCs w:val="28"/>
          </w:rPr>
          <w:fldChar w:fldCharType="begin"/>
        </w:r>
        <w:r w:rsidR="006511EE" w:rsidRPr="00CB03A0">
          <w:rPr>
            <w:rFonts w:ascii="Times New Roman" w:hAnsi="Times New Roman" w:cs="Times New Roman"/>
            <w:b w:val="0"/>
            <w:noProof/>
            <w:webHidden/>
            <w:sz w:val="28"/>
            <w:szCs w:val="28"/>
          </w:rPr>
          <w:instrText xml:space="preserve"> PAGEREF _Toc227240513 \h </w:instrText>
        </w:r>
        <w:r w:rsidR="006511EE" w:rsidRPr="00CB03A0">
          <w:rPr>
            <w:rFonts w:ascii="Times New Roman" w:hAnsi="Times New Roman" w:cs="Times New Roman"/>
            <w:b w:val="0"/>
            <w:noProof/>
            <w:webHidden/>
            <w:sz w:val="28"/>
            <w:szCs w:val="28"/>
          </w:rPr>
        </w:r>
        <w:r w:rsidR="006511EE" w:rsidRPr="00CB03A0">
          <w:rPr>
            <w:rFonts w:ascii="Times New Roman" w:hAnsi="Times New Roman" w:cs="Times New Roman"/>
            <w:b w:val="0"/>
            <w:noProof/>
            <w:webHidden/>
            <w:sz w:val="28"/>
            <w:szCs w:val="28"/>
          </w:rPr>
          <w:fldChar w:fldCharType="separate"/>
        </w:r>
        <w:r w:rsidR="0058692C">
          <w:rPr>
            <w:rFonts w:ascii="Times New Roman" w:hAnsi="Times New Roman" w:cs="Times New Roman"/>
            <w:b w:val="0"/>
            <w:noProof/>
            <w:webHidden/>
            <w:sz w:val="28"/>
            <w:szCs w:val="28"/>
          </w:rPr>
          <w:t>39</w:t>
        </w:r>
        <w:r w:rsidR="006511EE" w:rsidRPr="00CB03A0">
          <w:rPr>
            <w:rFonts w:ascii="Times New Roman" w:hAnsi="Times New Roman" w:cs="Times New Roman"/>
            <w:b w:val="0"/>
            <w:noProof/>
            <w:webHidden/>
            <w:sz w:val="28"/>
            <w:szCs w:val="28"/>
          </w:rPr>
          <w:fldChar w:fldCharType="end"/>
        </w:r>
      </w:hyperlink>
    </w:p>
    <w:p w14:paraId="4285140D" w14:textId="62D46F8F" w:rsidR="006511EE" w:rsidRPr="00CB03A0" w:rsidRDefault="00D52DC1" w:rsidP="0058692C">
      <w:pPr>
        <w:pStyle w:val="15"/>
        <w:tabs>
          <w:tab w:val="right" w:leader="dot" w:pos="9345"/>
        </w:tabs>
        <w:spacing w:before="0" w:line="360" w:lineRule="auto"/>
        <w:rPr>
          <w:rFonts w:ascii="Times New Roman" w:eastAsiaTheme="minorEastAsia" w:hAnsi="Times New Roman" w:cs="Times New Roman"/>
          <w:b w:val="0"/>
          <w:bCs w:val="0"/>
          <w:caps w:val="0"/>
          <w:noProof/>
          <w:sz w:val="28"/>
          <w:szCs w:val="28"/>
          <w:lang w:eastAsia="ru-RU"/>
        </w:rPr>
      </w:pPr>
      <w:hyperlink w:anchor="_Toc227240514" w:history="1">
        <w:r w:rsidR="006511EE" w:rsidRPr="00CB03A0">
          <w:rPr>
            <w:rStyle w:val="a6"/>
            <w:rFonts w:ascii="Times New Roman" w:hAnsi="Times New Roman" w:cs="Times New Roman"/>
            <w:b w:val="0"/>
            <w:noProof/>
            <w:sz w:val="28"/>
            <w:szCs w:val="28"/>
          </w:rPr>
          <w:t>3. РЕАЛИЗАЦИЯ И ЭКСПЕРИМЕНТАЛЬНОЕ ИССЛЕДОВАНИЕ</w:t>
        </w:r>
        <w:r w:rsidR="006511EE" w:rsidRPr="00CB03A0">
          <w:rPr>
            <w:rFonts w:ascii="Times New Roman" w:hAnsi="Times New Roman" w:cs="Times New Roman"/>
            <w:b w:val="0"/>
            <w:noProof/>
            <w:webHidden/>
            <w:sz w:val="28"/>
            <w:szCs w:val="28"/>
          </w:rPr>
          <w:tab/>
        </w:r>
        <w:r w:rsidR="006511EE" w:rsidRPr="00CB03A0">
          <w:rPr>
            <w:rFonts w:ascii="Times New Roman" w:hAnsi="Times New Roman" w:cs="Times New Roman"/>
            <w:b w:val="0"/>
            <w:noProof/>
            <w:webHidden/>
            <w:sz w:val="28"/>
            <w:szCs w:val="28"/>
          </w:rPr>
          <w:fldChar w:fldCharType="begin"/>
        </w:r>
        <w:r w:rsidR="006511EE" w:rsidRPr="00CB03A0">
          <w:rPr>
            <w:rFonts w:ascii="Times New Roman" w:hAnsi="Times New Roman" w:cs="Times New Roman"/>
            <w:b w:val="0"/>
            <w:noProof/>
            <w:webHidden/>
            <w:sz w:val="28"/>
            <w:szCs w:val="28"/>
          </w:rPr>
          <w:instrText xml:space="preserve"> PAGEREF _Toc227240514 \h </w:instrText>
        </w:r>
        <w:r w:rsidR="006511EE" w:rsidRPr="00CB03A0">
          <w:rPr>
            <w:rFonts w:ascii="Times New Roman" w:hAnsi="Times New Roman" w:cs="Times New Roman"/>
            <w:b w:val="0"/>
            <w:noProof/>
            <w:webHidden/>
            <w:sz w:val="28"/>
            <w:szCs w:val="28"/>
          </w:rPr>
        </w:r>
        <w:r w:rsidR="006511EE" w:rsidRPr="00CB03A0">
          <w:rPr>
            <w:rFonts w:ascii="Times New Roman" w:hAnsi="Times New Roman" w:cs="Times New Roman"/>
            <w:b w:val="0"/>
            <w:noProof/>
            <w:webHidden/>
            <w:sz w:val="28"/>
            <w:szCs w:val="28"/>
          </w:rPr>
          <w:fldChar w:fldCharType="separate"/>
        </w:r>
        <w:r w:rsidR="0058692C">
          <w:rPr>
            <w:rFonts w:ascii="Times New Roman" w:hAnsi="Times New Roman" w:cs="Times New Roman"/>
            <w:b w:val="0"/>
            <w:noProof/>
            <w:webHidden/>
            <w:sz w:val="28"/>
            <w:szCs w:val="28"/>
          </w:rPr>
          <w:t>43</w:t>
        </w:r>
        <w:r w:rsidR="006511EE" w:rsidRPr="00CB03A0">
          <w:rPr>
            <w:rFonts w:ascii="Times New Roman" w:hAnsi="Times New Roman" w:cs="Times New Roman"/>
            <w:b w:val="0"/>
            <w:noProof/>
            <w:webHidden/>
            <w:sz w:val="28"/>
            <w:szCs w:val="28"/>
          </w:rPr>
          <w:fldChar w:fldCharType="end"/>
        </w:r>
      </w:hyperlink>
    </w:p>
    <w:p w14:paraId="065F1FC7" w14:textId="4F4E2D61" w:rsidR="006511EE" w:rsidRPr="00CB03A0" w:rsidRDefault="00D52DC1" w:rsidP="0058692C">
      <w:pPr>
        <w:pStyle w:val="2"/>
        <w:tabs>
          <w:tab w:val="right" w:leader="dot" w:pos="9345"/>
        </w:tabs>
        <w:spacing w:before="0" w:line="360" w:lineRule="auto"/>
        <w:rPr>
          <w:rFonts w:ascii="Times New Roman" w:eastAsiaTheme="minorEastAsia" w:hAnsi="Times New Roman" w:cs="Times New Roman"/>
          <w:b w:val="0"/>
          <w:bCs w:val="0"/>
          <w:noProof/>
          <w:sz w:val="28"/>
          <w:szCs w:val="28"/>
          <w:lang w:eastAsia="ru-RU"/>
        </w:rPr>
      </w:pPr>
      <w:hyperlink w:anchor="_Toc227240515" w:history="1">
        <w:r w:rsidR="006511EE" w:rsidRPr="00CB03A0">
          <w:rPr>
            <w:rStyle w:val="a6"/>
            <w:rFonts w:ascii="Times New Roman" w:hAnsi="Times New Roman" w:cs="Times New Roman"/>
            <w:b w:val="0"/>
            <w:noProof/>
            <w:sz w:val="28"/>
            <w:szCs w:val="28"/>
          </w:rPr>
          <w:t>3.1. Реализация серверной части платформы</w:t>
        </w:r>
        <w:r w:rsidR="006511EE" w:rsidRPr="00CB03A0">
          <w:rPr>
            <w:rFonts w:ascii="Times New Roman" w:hAnsi="Times New Roman" w:cs="Times New Roman"/>
            <w:b w:val="0"/>
            <w:noProof/>
            <w:webHidden/>
            <w:sz w:val="28"/>
            <w:szCs w:val="28"/>
          </w:rPr>
          <w:tab/>
        </w:r>
        <w:r w:rsidR="006511EE" w:rsidRPr="00CB03A0">
          <w:rPr>
            <w:rFonts w:ascii="Times New Roman" w:hAnsi="Times New Roman" w:cs="Times New Roman"/>
            <w:b w:val="0"/>
            <w:noProof/>
            <w:webHidden/>
            <w:sz w:val="28"/>
            <w:szCs w:val="28"/>
          </w:rPr>
          <w:fldChar w:fldCharType="begin"/>
        </w:r>
        <w:r w:rsidR="006511EE" w:rsidRPr="00CB03A0">
          <w:rPr>
            <w:rFonts w:ascii="Times New Roman" w:hAnsi="Times New Roman" w:cs="Times New Roman"/>
            <w:b w:val="0"/>
            <w:noProof/>
            <w:webHidden/>
            <w:sz w:val="28"/>
            <w:szCs w:val="28"/>
          </w:rPr>
          <w:instrText xml:space="preserve"> PAGEREF _Toc227240515 \h </w:instrText>
        </w:r>
        <w:r w:rsidR="006511EE" w:rsidRPr="00CB03A0">
          <w:rPr>
            <w:rFonts w:ascii="Times New Roman" w:hAnsi="Times New Roman" w:cs="Times New Roman"/>
            <w:b w:val="0"/>
            <w:noProof/>
            <w:webHidden/>
            <w:sz w:val="28"/>
            <w:szCs w:val="28"/>
          </w:rPr>
        </w:r>
        <w:r w:rsidR="006511EE" w:rsidRPr="00CB03A0">
          <w:rPr>
            <w:rFonts w:ascii="Times New Roman" w:hAnsi="Times New Roman" w:cs="Times New Roman"/>
            <w:b w:val="0"/>
            <w:noProof/>
            <w:webHidden/>
            <w:sz w:val="28"/>
            <w:szCs w:val="28"/>
          </w:rPr>
          <w:fldChar w:fldCharType="separate"/>
        </w:r>
        <w:r w:rsidR="0058692C">
          <w:rPr>
            <w:rFonts w:ascii="Times New Roman" w:hAnsi="Times New Roman" w:cs="Times New Roman"/>
            <w:b w:val="0"/>
            <w:noProof/>
            <w:webHidden/>
            <w:sz w:val="28"/>
            <w:szCs w:val="28"/>
          </w:rPr>
          <w:t>43</w:t>
        </w:r>
        <w:r w:rsidR="006511EE" w:rsidRPr="00CB03A0">
          <w:rPr>
            <w:rFonts w:ascii="Times New Roman" w:hAnsi="Times New Roman" w:cs="Times New Roman"/>
            <w:b w:val="0"/>
            <w:noProof/>
            <w:webHidden/>
            <w:sz w:val="28"/>
            <w:szCs w:val="28"/>
          </w:rPr>
          <w:fldChar w:fldCharType="end"/>
        </w:r>
      </w:hyperlink>
    </w:p>
    <w:p w14:paraId="0A52BBBC" w14:textId="134F1CF1" w:rsidR="006511EE" w:rsidRPr="00CB03A0" w:rsidRDefault="00D52DC1" w:rsidP="0058692C">
      <w:pPr>
        <w:pStyle w:val="2"/>
        <w:tabs>
          <w:tab w:val="right" w:leader="dot" w:pos="9345"/>
        </w:tabs>
        <w:spacing w:before="0" w:line="360" w:lineRule="auto"/>
        <w:rPr>
          <w:rFonts w:ascii="Times New Roman" w:eastAsiaTheme="minorEastAsia" w:hAnsi="Times New Roman" w:cs="Times New Roman"/>
          <w:b w:val="0"/>
          <w:bCs w:val="0"/>
          <w:noProof/>
          <w:sz w:val="28"/>
          <w:szCs w:val="28"/>
          <w:lang w:eastAsia="ru-RU"/>
        </w:rPr>
      </w:pPr>
      <w:hyperlink w:anchor="_Toc227240516" w:history="1">
        <w:r w:rsidR="006511EE" w:rsidRPr="00CB03A0">
          <w:rPr>
            <w:rStyle w:val="a6"/>
            <w:rFonts w:ascii="Times New Roman" w:hAnsi="Times New Roman" w:cs="Times New Roman"/>
            <w:b w:val="0"/>
            <w:noProof/>
            <w:sz w:val="28"/>
            <w:szCs w:val="28"/>
          </w:rPr>
          <w:t>3.2. Реализация клиентской части платформы</w:t>
        </w:r>
        <w:r w:rsidR="006511EE" w:rsidRPr="00CB03A0">
          <w:rPr>
            <w:rFonts w:ascii="Times New Roman" w:hAnsi="Times New Roman" w:cs="Times New Roman"/>
            <w:b w:val="0"/>
            <w:noProof/>
            <w:webHidden/>
            <w:sz w:val="28"/>
            <w:szCs w:val="28"/>
          </w:rPr>
          <w:tab/>
        </w:r>
        <w:r w:rsidR="006511EE" w:rsidRPr="00CB03A0">
          <w:rPr>
            <w:rFonts w:ascii="Times New Roman" w:hAnsi="Times New Roman" w:cs="Times New Roman"/>
            <w:b w:val="0"/>
            <w:noProof/>
            <w:webHidden/>
            <w:sz w:val="28"/>
            <w:szCs w:val="28"/>
          </w:rPr>
          <w:fldChar w:fldCharType="begin"/>
        </w:r>
        <w:r w:rsidR="006511EE" w:rsidRPr="00CB03A0">
          <w:rPr>
            <w:rFonts w:ascii="Times New Roman" w:hAnsi="Times New Roman" w:cs="Times New Roman"/>
            <w:b w:val="0"/>
            <w:noProof/>
            <w:webHidden/>
            <w:sz w:val="28"/>
            <w:szCs w:val="28"/>
          </w:rPr>
          <w:instrText xml:space="preserve"> PAGEREF _Toc227240516 \h </w:instrText>
        </w:r>
        <w:r w:rsidR="006511EE" w:rsidRPr="00CB03A0">
          <w:rPr>
            <w:rFonts w:ascii="Times New Roman" w:hAnsi="Times New Roman" w:cs="Times New Roman"/>
            <w:b w:val="0"/>
            <w:noProof/>
            <w:webHidden/>
            <w:sz w:val="28"/>
            <w:szCs w:val="28"/>
          </w:rPr>
        </w:r>
        <w:r w:rsidR="006511EE" w:rsidRPr="00CB03A0">
          <w:rPr>
            <w:rFonts w:ascii="Times New Roman" w:hAnsi="Times New Roman" w:cs="Times New Roman"/>
            <w:b w:val="0"/>
            <w:noProof/>
            <w:webHidden/>
            <w:sz w:val="28"/>
            <w:szCs w:val="28"/>
          </w:rPr>
          <w:fldChar w:fldCharType="separate"/>
        </w:r>
        <w:r w:rsidR="0058692C">
          <w:rPr>
            <w:rFonts w:ascii="Times New Roman" w:hAnsi="Times New Roman" w:cs="Times New Roman"/>
            <w:b w:val="0"/>
            <w:noProof/>
            <w:webHidden/>
            <w:sz w:val="28"/>
            <w:szCs w:val="28"/>
          </w:rPr>
          <w:t>45</w:t>
        </w:r>
        <w:r w:rsidR="006511EE" w:rsidRPr="00CB03A0">
          <w:rPr>
            <w:rFonts w:ascii="Times New Roman" w:hAnsi="Times New Roman" w:cs="Times New Roman"/>
            <w:b w:val="0"/>
            <w:noProof/>
            <w:webHidden/>
            <w:sz w:val="28"/>
            <w:szCs w:val="28"/>
          </w:rPr>
          <w:fldChar w:fldCharType="end"/>
        </w:r>
      </w:hyperlink>
    </w:p>
    <w:p w14:paraId="22F8D5BE" w14:textId="2F8787FE" w:rsidR="006511EE" w:rsidRPr="00CB03A0" w:rsidRDefault="00D52DC1" w:rsidP="0058692C">
      <w:pPr>
        <w:pStyle w:val="2"/>
        <w:tabs>
          <w:tab w:val="right" w:leader="dot" w:pos="9345"/>
        </w:tabs>
        <w:spacing w:before="0" w:line="360" w:lineRule="auto"/>
        <w:rPr>
          <w:rFonts w:ascii="Times New Roman" w:eastAsiaTheme="minorEastAsia" w:hAnsi="Times New Roman" w:cs="Times New Roman"/>
          <w:b w:val="0"/>
          <w:bCs w:val="0"/>
          <w:noProof/>
          <w:sz w:val="28"/>
          <w:szCs w:val="28"/>
          <w:lang w:eastAsia="ru-RU"/>
        </w:rPr>
      </w:pPr>
      <w:hyperlink w:anchor="_Toc227240517" w:history="1">
        <w:r w:rsidR="006511EE" w:rsidRPr="00CB03A0">
          <w:rPr>
            <w:rStyle w:val="a6"/>
            <w:rFonts w:ascii="Times New Roman" w:hAnsi="Times New Roman" w:cs="Times New Roman"/>
            <w:b w:val="0"/>
            <w:noProof/>
            <w:sz w:val="28"/>
            <w:szCs w:val="28"/>
          </w:rPr>
          <w:t>3.3. Реализация механизмов обмена сообщениями</w:t>
        </w:r>
        <w:r w:rsidR="006511EE" w:rsidRPr="00CB03A0">
          <w:rPr>
            <w:rFonts w:ascii="Times New Roman" w:hAnsi="Times New Roman" w:cs="Times New Roman"/>
            <w:b w:val="0"/>
            <w:noProof/>
            <w:webHidden/>
            <w:sz w:val="28"/>
            <w:szCs w:val="28"/>
          </w:rPr>
          <w:tab/>
        </w:r>
        <w:r w:rsidR="006511EE" w:rsidRPr="00CB03A0">
          <w:rPr>
            <w:rFonts w:ascii="Times New Roman" w:hAnsi="Times New Roman" w:cs="Times New Roman"/>
            <w:b w:val="0"/>
            <w:noProof/>
            <w:webHidden/>
            <w:sz w:val="28"/>
            <w:szCs w:val="28"/>
          </w:rPr>
          <w:fldChar w:fldCharType="begin"/>
        </w:r>
        <w:r w:rsidR="006511EE" w:rsidRPr="00CB03A0">
          <w:rPr>
            <w:rFonts w:ascii="Times New Roman" w:hAnsi="Times New Roman" w:cs="Times New Roman"/>
            <w:b w:val="0"/>
            <w:noProof/>
            <w:webHidden/>
            <w:sz w:val="28"/>
            <w:szCs w:val="28"/>
          </w:rPr>
          <w:instrText xml:space="preserve"> PAGEREF _Toc227240517 \h </w:instrText>
        </w:r>
        <w:r w:rsidR="006511EE" w:rsidRPr="00CB03A0">
          <w:rPr>
            <w:rFonts w:ascii="Times New Roman" w:hAnsi="Times New Roman" w:cs="Times New Roman"/>
            <w:b w:val="0"/>
            <w:noProof/>
            <w:webHidden/>
            <w:sz w:val="28"/>
            <w:szCs w:val="28"/>
          </w:rPr>
        </w:r>
        <w:r w:rsidR="006511EE" w:rsidRPr="00CB03A0">
          <w:rPr>
            <w:rFonts w:ascii="Times New Roman" w:hAnsi="Times New Roman" w:cs="Times New Roman"/>
            <w:b w:val="0"/>
            <w:noProof/>
            <w:webHidden/>
            <w:sz w:val="28"/>
            <w:szCs w:val="28"/>
          </w:rPr>
          <w:fldChar w:fldCharType="separate"/>
        </w:r>
        <w:r w:rsidR="0058692C">
          <w:rPr>
            <w:rFonts w:ascii="Times New Roman" w:hAnsi="Times New Roman" w:cs="Times New Roman"/>
            <w:b w:val="0"/>
            <w:noProof/>
            <w:webHidden/>
            <w:sz w:val="28"/>
            <w:szCs w:val="28"/>
          </w:rPr>
          <w:t>47</w:t>
        </w:r>
        <w:r w:rsidR="006511EE" w:rsidRPr="00CB03A0">
          <w:rPr>
            <w:rFonts w:ascii="Times New Roman" w:hAnsi="Times New Roman" w:cs="Times New Roman"/>
            <w:b w:val="0"/>
            <w:noProof/>
            <w:webHidden/>
            <w:sz w:val="28"/>
            <w:szCs w:val="28"/>
          </w:rPr>
          <w:fldChar w:fldCharType="end"/>
        </w:r>
      </w:hyperlink>
    </w:p>
    <w:p w14:paraId="3F2CA793" w14:textId="2243C386" w:rsidR="006511EE" w:rsidRPr="00CB03A0" w:rsidRDefault="00D52DC1" w:rsidP="0058692C">
      <w:pPr>
        <w:pStyle w:val="2"/>
        <w:tabs>
          <w:tab w:val="right" w:leader="dot" w:pos="9345"/>
        </w:tabs>
        <w:spacing w:before="0" w:line="360" w:lineRule="auto"/>
        <w:rPr>
          <w:rFonts w:ascii="Times New Roman" w:eastAsiaTheme="minorEastAsia" w:hAnsi="Times New Roman" w:cs="Times New Roman"/>
          <w:b w:val="0"/>
          <w:bCs w:val="0"/>
          <w:noProof/>
          <w:sz w:val="28"/>
          <w:szCs w:val="28"/>
          <w:lang w:eastAsia="ru-RU"/>
        </w:rPr>
      </w:pPr>
      <w:hyperlink w:anchor="_Toc227240518" w:history="1">
        <w:r w:rsidR="006511EE" w:rsidRPr="00CB03A0">
          <w:rPr>
            <w:rStyle w:val="a6"/>
            <w:rFonts w:ascii="Times New Roman" w:hAnsi="Times New Roman" w:cs="Times New Roman"/>
            <w:b w:val="0"/>
            <w:noProof/>
            <w:sz w:val="28"/>
            <w:szCs w:val="28"/>
          </w:rPr>
          <w:t>3.4. Тестирование и экспериментальные исследования</w:t>
        </w:r>
        <w:r w:rsidR="006511EE" w:rsidRPr="00CB03A0">
          <w:rPr>
            <w:rFonts w:ascii="Times New Roman" w:hAnsi="Times New Roman" w:cs="Times New Roman"/>
            <w:b w:val="0"/>
            <w:noProof/>
            <w:webHidden/>
            <w:sz w:val="28"/>
            <w:szCs w:val="28"/>
          </w:rPr>
          <w:tab/>
        </w:r>
        <w:r w:rsidR="006511EE" w:rsidRPr="00CB03A0">
          <w:rPr>
            <w:rFonts w:ascii="Times New Roman" w:hAnsi="Times New Roman" w:cs="Times New Roman"/>
            <w:b w:val="0"/>
            <w:noProof/>
            <w:webHidden/>
            <w:sz w:val="28"/>
            <w:szCs w:val="28"/>
          </w:rPr>
          <w:fldChar w:fldCharType="begin"/>
        </w:r>
        <w:r w:rsidR="006511EE" w:rsidRPr="00CB03A0">
          <w:rPr>
            <w:rFonts w:ascii="Times New Roman" w:hAnsi="Times New Roman" w:cs="Times New Roman"/>
            <w:b w:val="0"/>
            <w:noProof/>
            <w:webHidden/>
            <w:sz w:val="28"/>
            <w:szCs w:val="28"/>
          </w:rPr>
          <w:instrText xml:space="preserve"> PAGEREF _Toc227240518 \h </w:instrText>
        </w:r>
        <w:r w:rsidR="006511EE" w:rsidRPr="00CB03A0">
          <w:rPr>
            <w:rFonts w:ascii="Times New Roman" w:hAnsi="Times New Roman" w:cs="Times New Roman"/>
            <w:b w:val="0"/>
            <w:noProof/>
            <w:webHidden/>
            <w:sz w:val="28"/>
            <w:szCs w:val="28"/>
          </w:rPr>
        </w:r>
        <w:r w:rsidR="006511EE" w:rsidRPr="00CB03A0">
          <w:rPr>
            <w:rFonts w:ascii="Times New Roman" w:hAnsi="Times New Roman" w:cs="Times New Roman"/>
            <w:b w:val="0"/>
            <w:noProof/>
            <w:webHidden/>
            <w:sz w:val="28"/>
            <w:szCs w:val="28"/>
          </w:rPr>
          <w:fldChar w:fldCharType="separate"/>
        </w:r>
        <w:r w:rsidR="0058692C">
          <w:rPr>
            <w:rFonts w:ascii="Times New Roman" w:hAnsi="Times New Roman" w:cs="Times New Roman"/>
            <w:b w:val="0"/>
            <w:noProof/>
            <w:webHidden/>
            <w:sz w:val="28"/>
            <w:szCs w:val="28"/>
          </w:rPr>
          <w:t>50</w:t>
        </w:r>
        <w:r w:rsidR="006511EE" w:rsidRPr="00CB03A0">
          <w:rPr>
            <w:rFonts w:ascii="Times New Roman" w:hAnsi="Times New Roman" w:cs="Times New Roman"/>
            <w:b w:val="0"/>
            <w:noProof/>
            <w:webHidden/>
            <w:sz w:val="28"/>
            <w:szCs w:val="28"/>
          </w:rPr>
          <w:fldChar w:fldCharType="end"/>
        </w:r>
      </w:hyperlink>
    </w:p>
    <w:p w14:paraId="2F258C2B" w14:textId="3FEA86CA" w:rsidR="006511EE" w:rsidRPr="00CB03A0" w:rsidRDefault="00D52DC1" w:rsidP="0058692C">
      <w:pPr>
        <w:pStyle w:val="2"/>
        <w:tabs>
          <w:tab w:val="right" w:leader="dot" w:pos="9345"/>
        </w:tabs>
        <w:spacing w:before="0" w:line="360" w:lineRule="auto"/>
        <w:rPr>
          <w:rFonts w:ascii="Times New Roman" w:eastAsiaTheme="minorEastAsia" w:hAnsi="Times New Roman" w:cs="Times New Roman"/>
          <w:b w:val="0"/>
          <w:bCs w:val="0"/>
          <w:noProof/>
          <w:sz w:val="28"/>
          <w:szCs w:val="28"/>
          <w:lang w:eastAsia="ru-RU"/>
        </w:rPr>
      </w:pPr>
      <w:hyperlink w:anchor="_Toc227240519" w:history="1">
        <w:r w:rsidR="006511EE" w:rsidRPr="00CB03A0">
          <w:rPr>
            <w:rStyle w:val="a6"/>
            <w:rFonts w:ascii="Times New Roman" w:hAnsi="Times New Roman" w:cs="Times New Roman"/>
            <w:b w:val="0"/>
            <w:noProof/>
            <w:sz w:val="28"/>
            <w:szCs w:val="28"/>
          </w:rPr>
          <w:t>3.5. Анализ и обсуждение результатов</w:t>
        </w:r>
        <w:r w:rsidR="006511EE" w:rsidRPr="00CB03A0">
          <w:rPr>
            <w:rFonts w:ascii="Times New Roman" w:hAnsi="Times New Roman" w:cs="Times New Roman"/>
            <w:b w:val="0"/>
            <w:noProof/>
            <w:webHidden/>
            <w:sz w:val="28"/>
            <w:szCs w:val="28"/>
          </w:rPr>
          <w:tab/>
        </w:r>
        <w:r w:rsidR="006511EE" w:rsidRPr="00CB03A0">
          <w:rPr>
            <w:rFonts w:ascii="Times New Roman" w:hAnsi="Times New Roman" w:cs="Times New Roman"/>
            <w:b w:val="0"/>
            <w:noProof/>
            <w:webHidden/>
            <w:sz w:val="28"/>
            <w:szCs w:val="28"/>
          </w:rPr>
          <w:fldChar w:fldCharType="begin"/>
        </w:r>
        <w:r w:rsidR="006511EE" w:rsidRPr="00CB03A0">
          <w:rPr>
            <w:rFonts w:ascii="Times New Roman" w:hAnsi="Times New Roman" w:cs="Times New Roman"/>
            <w:b w:val="0"/>
            <w:noProof/>
            <w:webHidden/>
            <w:sz w:val="28"/>
            <w:szCs w:val="28"/>
          </w:rPr>
          <w:instrText xml:space="preserve"> PAGEREF _Toc227240519 \h </w:instrText>
        </w:r>
        <w:r w:rsidR="006511EE" w:rsidRPr="00CB03A0">
          <w:rPr>
            <w:rFonts w:ascii="Times New Roman" w:hAnsi="Times New Roman" w:cs="Times New Roman"/>
            <w:b w:val="0"/>
            <w:noProof/>
            <w:webHidden/>
            <w:sz w:val="28"/>
            <w:szCs w:val="28"/>
          </w:rPr>
        </w:r>
        <w:r w:rsidR="006511EE" w:rsidRPr="00CB03A0">
          <w:rPr>
            <w:rFonts w:ascii="Times New Roman" w:hAnsi="Times New Roman" w:cs="Times New Roman"/>
            <w:b w:val="0"/>
            <w:noProof/>
            <w:webHidden/>
            <w:sz w:val="28"/>
            <w:szCs w:val="28"/>
          </w:rPr>
          <w:fldChar w:fldCharType="separate"/>
        </w:r>
        <w:r w:rsidR="0058692C">
          <w:rPr>
            <w:rFonts w:ascii="Times New Roman" w:hAnsi="Times New Roman" w:cs="Times New Roman"/>
            <w:b w:val="0"/>
            <w:noProof/>
            <w:webHidden/>
            <w:sz w:val="28"/>
            <w:szCs w:val="28"/>
          </w:rPr>
          <w:t>52</w:t>
        </w:r>
        <w:r w:rsidR="006511EE" w:rsidRPr="00CB03A0">
          <w:rPr>
            <w:rFonts w:ascii="Times New Roman" w:hAnsi="Times New Roman" w:cs="Times New Roman"/>
            <w:b w:val="0"/>
            <w:noProof/>
            <w:webHidden/>
            <w:sz w:val="28"/>
            <w:szCs w:val="28"/>
          </w:rPr>
          <w:fldChar w:fldCharType="end"/>
        </w:r>
      </w:hyperlink>
    </w:p>
    <w:p w14:paraId="4E7F1853" w14:textId="2C8DAAD9" w:rsidR="006511EE" w:rsidRPr="00CB03A0" w:rsidRDefault="00D52DC1" w:rsidP="0058692C">
      <w:pPr>
        <w:pStyle w:val="15"/>
        <w:tabs>
          <w:tab w:val="right" w:leader="dot" w:pos="9345"/>
        </w:tabs>
        <w:spacing w:before="0" w:line="360" w:lineRule="auto"/>
        <w:rPr>
          <w:rFonts w:ascii="Times New Roman" w:eastAsiaTheme="minorEastAsia" w:hAnsi="Times New Roman" w:cs="Times New Roman"/>
          <w:b w:val="0"/>
          <w:bCs w:val="0"/>
          <w:caps w:val="0"/>
          <w:noProof/>
          <w:sz w:val="28"/>
          <w:szCs w:val="28"/>
          <w:lang w:eastAsia="ru-RU"/>
        </w:rPr>
      </w:pPr>
      <w:hyperlink w:anchor="_Toc227240520" w:history="1">
        <w:r w:rsidR="006511EE" w:rsidRPr="00CB03A0">
          <w:rPr>
            <w:rStyle w:val="a6"/>
            <w:rFonts w:ascii="Times New Roman" w:hAnsi="Times New Roman" w:cs="Times New Roman"/>
            <w:b w:val="0"/>
            <w:noProof/>
            <w:sz w:val="28"/>
            <w:szCs w:val="28"/>
          </w:rPr>
          <w:t>ЗАКЛЮЧЕНИЕ</w:t>
        </w:r>
        <w:r w:rsidR="006511EE" w:rsidRPr="00CB03A0">
          <w:rPr>
            <w:rFonts w:ascii="Times New Roman" w:hAnsi="Times New Roman" w:cs="Times New Roman"/>
            <w:b w:val="0"/>
            <w:noProof/>
            <w:webHidden/>
            <w:sz w:val="28"/>
            <w:szCs w:val="28"/>
          </w:rPr>
          <w:tab/>
        </w:r>
        <w:r w:rsidR="006511EE" w:rsidRPr="00CB03A0">
          <w:rPr>
            <w:rFonts w:ascii="Times New Roman" w:hAnsi="Times New Roman" w:cs="Times New Roman"/>
            <w:b w:val="0"/>
            <w:noProof/>
            <w:webHidden/>
            <w:sz w:val="28"/>
            <w:szCs w:val="28"/>
          </w:rPr>
          <w:fldChar w:fldCharType="begin"/>
        </w:r>
        <w:r w:rsidR="006511EE" w:rsidRPr="00CB03A0">
          <w:rPr>
            <w:rFonts w:ascii="Times New Roman" w:hAnsi="Times New Roman" w:cs="Times New Roman"/>
            <w:b w:val="0"/>
            <w:noProof/>
            <w:webHidden/>
            <w:sz w:val="28"/>
            <w:szCs w:val="28"/>
          </w:rPr>
          <w:instrText xml:space="preserve"> PAGEREF _Toc227240520 \h </w:instrText>
        </w:r>
        <w:r w:rsidR="006511EE" w:rsidRPr="00CB03A0">
          <w:rPr>
            <w:rFonts w:ascii="Times New Roman" w:hAnsi="Times New Roman" w:cs="Times New Roman"/>
            <w:b w:val="0"/>
            <w:noProof/>
            <w:webHidden/>
            <w:sz w:val="28"/>
            <w:szCs w:val="28"/>
          </w:rPr>
        </w:r>
        <w:r w:rsidR="006511EE" w:rsidRPr="00CB03A0">
          <w:rPr>
            <w:rFonts w:ascii="Times New Roman" w:hAnsi="Times New Roman" w:cs="Times New Roman"/>
            <w:b w:val="0"/>
            <w:noProof/>
            <w:webHidden/>
            <w:sz w:val="28"/>
            <w:szCs w:val="28"/>
          </w:rPr>
          <w:fldChar w:fldCharType="separate"/>
        </w:r>
        <w:r w:rsidR="0058692C">
          <w:rPr>
            <w:rFonts w:ascii="Times New Roman" w:hAnsi="Times New Roman" w:cs="Times New Roman"/>
            <w:b w:val="0"/>
            <w:noProof/>
            <w:webHidden/>
            <w:sz w:val="28"/>
            <w:szCs w:val="28"/>
          </w:rPr>
          <w:t>55</w:t>
        </w:r>
        <w:r w:rsidR="006511EE" w:rsidRPr="00CB03A0">
          <w:rPr>
            <w:rFonts w:ascii="Times New Roman" w:hAnsi="Times New Roman" w:cs="Times New Roman"/>
            <w:b w:val="0"/>
            <w:noProof/>
            <w:webHidden/>
            <w:sz w:val="28"/>
            <w:szCs w:val="28"/>
          </w:rPr>
          <w:fldChar w:fldCharType="end"/>
        </w:r>
      </w:hyperlink>
    </w:p>
    <w:p w14:paraId="7CD505A9" w14:textId="1D49C40E" w:rsidR="006511EE" w:rsidRPr="00CB03A0" w:rsidRDefault="00D52DC1" w:rsidP="0058692C">
      <w:pPr>
        <w:pStyle w:val="15"/>
        <w:tabs>
          <w:tab w:val="right" w:leader="dot" w:pos="9345"/>
        </w:tabs>
        <w:spacing w:before="0" w:line="360" w:lineRule="auto"/>
        <w:rPr>
          <w:rFonts w:ascii="Times New Roman" w:eastAsiaTheme="minorEastAsia" w:hAnsi="Times New Roman" w:cs="Times New Roman"/>
          <w:b w:val="0"/>
          <w:bCs w:val="0"/>
          <w:caps w:val="0"/>
          <w:noProof/>
          <w:sz w:val="28"/>
          <w:szCs w:val="28"/>
          <w:lang w:eastAsia="ru-RU"/>
        </w:rPr>
      </w:pPr>
      <w:hyperlink w:anchor="_Toc227240521" w:history="1">
        <w:r w:rsidR="006511EE" w:rsidRPr="00CB03A0">
          <w:rPr>
            <w:rStyle w:val="a6"/>
            <w:rFonts w:ascii="Times New Roman" w:hAnsi="Times New Roman" w:cs="Times New Roman"/>
            <w:b w:val="0"/>
            <w:noProof/>
            <w:sz w:val="28"/>
            <w:szCs w:val="28"/>
          </w:rPr>
          <w:t>СПИСОК ИСПОЛЬЗОВАННЫХ ИСТОЧНИКОВ</w:t>
        </w:r>
        <w:r w:rsidR="006511EE" w:rsidRPr="00CB03A0">
          <w:rPr>
            <w:rFonts w:ascii="Times New Roman" w:hAnsi="Times New Roman" w:cs="Times New Roman"/>
            <w:b w:val="0"/>
            <w:noProof/>
            <w:webHidden/>
            <w:sz w:val="28"/>
            <w:szCs w:val="28"/>
          </w:rPr>
          <w:tab/>
        </w:r>
        <w:r w:rsidR="006511EE" w:rsidRPr="00CB03A0">
          <w:rPr>
            <w:rFonts w:ascii="Times New Roman" w:hAnsi="Times New Roman" w:cs="Times New Roman"/>
            <w:b w:val="0"/>
            <w:noProof/>
            <w:webHidden/>
            <w:sz w:val="28"/>
            <w:szCs w:val="28"/>
          </w:rPr>
          <w:fldChar w:fldCharType="begin"/>
        </w:r>
        <w:r w:rsidR="006511EE" w:rsidRPr="00CB03A0">
          <w:rPr>
            <w:rFonts w:ascii="Times New Roman" w:hAnsi="Times New Roman" w:cs="Times New Roman"/>
            <w:b w:val="0"/>
            <w:noProof/>
            <w:webHidden/>
            <w:sz w:val="28"/>
            <w:szCs w:val="28"/>
          </w:rPr>
          <w:instrText xml:space="preserve"> PAGEREF _Toc227240521 \h </w:instrText>
        </w:r>
        <w:r w:rsidR="006511EE" w:rsidRPr="00CB03A0">
          <w:rPr>
            <w:rFonts w:ascii="Times New Roman" w:hAnsi="Times New Roman" w:cs="Times New Roman"/>
            <w:b w:val="0"/>
            <w:noProof/>
            <w:webHidden/>
            <w:sz w:val="28"/>
            <w:szCs w:val="28"/>
          </w:rPr>
        </w:r>
        <w:r w:rsidR="006511EE" w:rsidRPr="00CB03A0">
          <w:rPr>
            <w:rFonts w:ascii="Times New Roman" w:hAnsi="Times New Roman" w:cs="Times New Roman"/>
            <w:b w:val="0"/>
            <w:noProof/>
            <w:webHidden/>
            <w:sz w:val="28"/>
            <w:szCs w:val="28"/>
          </w:rPr>
          <w:fldChar w:fldCharType="separate"/>
        </w:r>
        <w:r w:rsidR="0058692C">
          <w:rPr>
            <w:rFonts w:ascii="Times New Roman" w:hAnsi="Times New Roman" w:cs="Times New Roman"/>
            <w:b w:val="0"/>
            <w:noProof/>
            <w:webHidden/>
            <w:sz w:val="28"/>
            <w:szCs w:val="28"/>
          </w:rPr>
          <w:t>57</w:t>
        </w:r>
        <w:r w:rsidR="006511EE" w:rsidRPr="00CB03A0">
          <w:rPr>
            <w:rFonts w:ascii="Times New Roman" w:hAnsi="Times New Roman" w:cs="Times New Roman"/>
            <w:b w:val="0"/>
            <w:noProof/>
            <w:webHidden/>
            <w:sz w:val="28"/>
            <w:szCs w:val="28"/>
          </w:rPr>
          <w:fldChar w:fldCharType="end"/>
        </w:r>
      </w:hyperlink>
    </w:p>
    <w:p w14:paraId="1347189D" w14:textId="576B6C4E" w:rsidR="006511EE" w:rsidRPr="00CB03A0" w:rsidRDefault="00D52DC1" w:rsidP="0058692C">
      <w:pPr>
        <w:pStyle w:val="15"/>
        <w:tabs>
          <w:tab w:val="right" w:leader="dot" w:pos="9345"/>
        </w:tabs>
        <w:spacing w:before="0" w:line="360" w:lineRule="auto"/>
        <w:rPr>
          <w:rFonts w:ascii="Times New Roman" w:eastAsiaTheme="minorEastAsia" w:hAnsi="Times New Roman" w:cs="Times New Roman"/>
          <w:b w:val="0"/>
          <w:bCs w:val="0"/>
          <w:caps w:val="0"/>
          <w:noProof/>
          <w:sz w:val="28"/>
          <w:szCs w:val="28"/>
          <w:lang w:eastAsia="ru-RU"/>
        </w:rPr>
      </w:pPr>
      <w:hyperlink w:anchor="_Toc227240522" w:history="1">
        <w:r w:rsidR="006511EE" w:rsidRPr="00CB03A0">
          <w:rPr>
            <w:rStyle w:val="a6"/>
            <w:rFonts w:ascii="Times New Roman" w:hAnsi="Times New Roman" w:cs="Times New Roman"/>
            <w:b w:val="0"/>
            <w:noProof/>
            <w:sz w:val="28"/>
            <w:szCs w:val="28"/>
          </w:rPr>
          <w:t>ПРИЛОЖЕНИЕ</w:t>
        </w:r>
        <w:r w:rsidR="006511EE" w:rsidRPr="00CB03A0">
          <w:rPr>
            <w:rFonts w:ascii="Times New Roman" w:hAnsi="Times New Roman" w:cs="Times New Roman"/>
            <w:b w:val="0"/>
            <w:noProof/>
            <w:webHidden/>
            <w:sz w:val="28"/>
            <w:szCs w:val="28"/>
          </w:rPr>
          <w:tab/>
        </w:r>
        <w:r w:rsidR="006511EE" w:rsidRPr="00CB03A0">
          <w:rPr>
            <w:rFonts w:ascii="Times New Roman" w:hAnsi="Times New Roman" w:cs="Times New Roman"/>
            <w:b w:val="0"/>
            <w:noProof/>
            <w:webHidden/>
            <w:sz w:val="28"/>
            <w:szCs w:val="28"/>
          </w:rPr>
          <w:fldChar w:fldCharType="begin"/>
        </w:r>
        <w:r w:rsidR="006511EE" w:rsidRPr="00CB03A0">
          <w:rPr>
            <w:rFonts w:ascii="Times New Roman" w:hAnsi="Times New Roman" w:cs="Times New Roman"/>
            <w:b w:val="0"/>
            <w:noProof/>
            <w:webHidden/>
            <w:sz w:val="28"/>
            <w:szCs w:val="28"/>
          </w:rPr>
          <w:instrText xml:space="preserve"> PAGEREF _Toc227240522 \h </w:instrText>
        </w:r>
        <w:r w:rsidR="006511EE" w:rsidRPr="00CB03A0">
          <w:rPr>
            <w:rFonts w:ascii="Times New Roman" w:hAnsi="Times New Roman" w:cs="Times New Roman"/>
            <w:b w:val="0"/>
            <w:noProof/>
            <w:webHidden/>
            <w:sz w:val="28"/>
            <w:szCs w:val="28"/>
          </w:rPr>
        </w:r>
        <w:r w:rsidR="006511EE" w:rsidRPr="00CB03A0">
          <w:rPr>
            <w:rFonts w:ascii="Times New Roman" w:hAnsi="Times New Roman" w:cs="Times New Roman"/>
            <w:b w:val="0"/>
            <w:noProof/>
            <w:webHidden/>
            <w:sz w:val="28"/>
            <w:szCs w:val="28"/>
          </w:rPr>
          <w:fldChar w:fldCharType="separate"/>
        </w:r>
        <w:r w:rsidR="0058692C">
          <w:rPr>
            <w:rFonts w:ascii="Times New Roman" w:hAnsi="Times New Roman" w:cs="Times New Roman"/>
            <w:b w:val="0"/>
            <w:noProof/>
            <w:webHidden/>
            <w:sz w:val="28"/>
            <w:szCs w:val="28"/>
          </w:rPr>
          <w:t>59</w:t>
        </w:r>
        <w:r w:rsidR="006511EE" w:rsidRPr="00CB03A0">
          <w:rPr>
            <w:rFonts w:ascii="Times New Roman" w:hAnsi="Times New Roman" w:cs="Times New Roman"/>
            <w:b w:val="0"/>
            <w:noProof/>
            <w:webHidden/>
            <w:sz w:val="28"/>
            <w:szCs w:val="28"/>
          </w:rPr>
          <w:fldChar w:fldCharType="end"/>
        </w:r>
      </w:hyperlink>
    </w:p>
    <w:p w14:paraId="7782E720" w14:textId="59F58190" w:rsidR="00260419" w:rsidRDefault="006511EE" w:rsidP="0058692C">
      <w:pPr>
        <w:pStyle w:val="11"/>
      </w:pPr>
      <w:r w:rsidRPr="00CB03A0">
        <w:fldChar w:fldCharType="end"/>
      </w:r>
    </w:p>
    <w:p w14:paraId="3D17A3E7" w14:textId="333BEF24" w:rsidR="002B7CA3" w:rsidRDefault="006511EE" w:rsidP="005567D7">
      <w:pPr>
        <w:pStyle w:val="110"/>
        <w:jc w:val="center"/>
      </w:pPr>
      <w:bookmarkStart w:id="0" w:name="_Toc227240501"/>
      <w:r>
        <w:lastRenderedPageBreak/>
        <w:t>ВВЕДЕНИЕ</w:t>
      </w:r>
      <w:bookmarkEnd w:id="0"/>
    </w:p>
    <w:p w14:paraId="4EF7AADC" w14:textId="77777777" w:rsidR="002B7CA3" w:rsidRPr="005D1D6E" w:rsidRDefault="002B7CA3" w:rsidP="002B7CA3">
      <w:pPr>
        <w:pStyle w:val="11"/>
      </w:pPr>
      <w:r w:rsidRPr="005D1D6E">
        <w:t>На сегодняшний день информационные технологии развиваются с огромной скоростью, кардинально трансформируя способы взаимодействия между людьми, сообществами и организациями. Возможность мгновенного обмена сообщениями, голосовой и видеоинформацией стала не просто дополнительным удобством, а базовой потребностью современного цифрового общества. От слаженности коммуникации напрямую зависит эффективность работы распределённых команд разработчиков, вовлечённость участников игровых сообществ, качество дистанционного образовательного процесса и оперативность принятия решений в бизнес-среде. Если каналы связи становятся недоступными, ненадёжными или не отвечают требованиям безопасности, это приводит к нарушению рабочих процессов, снижению продуктивности и распаду сложившихся социальных связей.</w:t>
      </w:r>
    </w:p>
    <w:p w14:paraId="0E62AC57" w14:textId="77777777" w:rsidR="002B7CA3" w:rsidRPr="005D1D6E" w:rsidRDefault="002B7CA3" w:rsidP="002B7CA3">
      <w:pPr>
        <w:pStyle w:val="11"/>
      </w:pPr>
      <w:r w:rsidRPr="005D1D6E">
        <w:t>Исходя из этого, разработка специализированных программных решений для группового взаимодействия в реальном времени является одной из приоритетных задач современной ИТ-индустрии. Особую значимость данная задача приобретает в условиях ограничения доступа к популярным зарубежным платформам и необходимости обеспечения технологического суверенитета. Создание собственной коммуникационной платформы позволяет не только гарантировать стабильность и безопасность обмена данными, но и обеспечить полный контроль над инфраструктурой, соответствие национальному законодательству и возможность гибкой кастомизации под нужды конкретных сообществ.</w:t>
      </w:r>
    </w:p>
    <w:p w14:paraId="7A7A4717" w14:textId="4F26C92C" w:rsidR="002B7CA3" w:rsidRDefault="002B7CA3" w:rsidP="002B7CA3">
      <w:pPr>
        <w:pStyle w:val="11"/>
      </w:pPr>
      <w:r w:rsidRPr="000C3848">
        <w:rPr>
          <w:b/>
        </w:rPr>
        <w:t xml:space="preserve">Актуальность работы </w:t>
      </w:r>
      <w:r w:rsidRPr="000C3848">
        <w:t>обусловлена стремительным развитием цифровых коммуникаций и ростом спроса на надёжные, функциональные платформы для обмена данными в реальном времени. В условиях геополитических ограничений и блокировок популярных зарубежных сервисов на территории Российской Федерации, а также ужесточения требований к локализации персональных данных, возникает</w:t>
      </w:r>
      <w:r>
        <w:t xml:space="preserve"> острая </w:t>
      </w:r>
      <w:r>
        <w:lastRenderedPageBreak/>
        <w:t>потребность в создании отечественного программного решения, способного обеспечить сопоставимый уровень функциональности, надежности и низкой задержки. Особую актуальность приобретает разработка платформы, ориентированной не на разовые видеоконференции, а на постоянное групповое взаимодействие в рамках различных сообществ.</w:t>
      </w:r>
    </w:p>
    <w:p w14:paraId="4006341E" w14:textId="77777777" w:rsidR="002B7CA3" w:rsidRDefault="002B7CA3" w:rsidP="002B7CA3">
      <w:pPr>
        <w:pStyle w:val="11"/>
      </w:pPr>
      <w:r w:rsidRPr="000C3848">
        <w:rPr>
          <w:b/>
        </w:rPr>
        <w:t>Целью данной работы</w:t>
      </w:r>
      <w:r>
        <w:t xml:space="preserve"> является обеспечение эффективного обмена данными в реальном времени посредством проектирования и реализации коммуникационной платформы.</w:t>
      </w:r>
    </w:p>
    <w:p w14:paraId="490A38FE" w14:textId="77777777" w:rsidR="002B7CA3" w:rsidRDefault="002B7CA3" w:rsidP="002B7CA3">
      <w:pPr>
        <w:pStyle w:val="11"/>
      </w:pPr>
      <w:r>
        <w:t xml:space="preserve">Для достижения поставленной цели необходимо решить следующие основные </w:t>
      </w:r>
      <w:r w:rsidRPr="001A044B">
        <w:rPr>
          <w:b/>
        </w:rPr>
        <w:t>задачи работы</w:t>
      </w:r>
      <w:r>
        <w:t>:</w:t>
      </w:r>
    </w:p>
    <w:p w14:paraId="283936CD" w14:textId="24D28DD7" w:rsidR="002B7CA3" w:rsidRPr="0058692C" w:rsidRDefault="00042291" w:rsidP="00042291">
      <w:pPr>
        <w:pStyle w:val="11"/>
        <w:numPr>
          <w:ilvl w:val="0"/>
          <w:numId w:val="5"/>
        </w:numPr>
        <w:spacing w:before="119" w:line="300" w:lineRule="auto"/>
        <w:ind w:left="0" w:firstLine="709"/>
        <w:contextualSpacing/>
      </w:pPr>
      <w:r>
        <w:t>П</w:t>
      </w:r>
      <w:r w:rsidR="002B7CA3" w:rsidRPr="0058692C">
        <w:t>ровести анализ архитектурных подходов к построению систем обмена данными в реальном времени и существующих коммуникационных платформ</w:t>
      </w:r>
      <w:r>
        <w:t>.</w:t>
      </w:r>
    </w:p>
    <w:p w14:paraId="35F817BC" w14:textId="38F5FDCB" w:rsidR="002B7CA3" w:rsidRPr="0058692C" w:rsidRDefault="00042291" w:rsidP="00042291">
      <w:pPr>
        <w:pStyle w:val="11"/>
        <w:numPr>
          <w:ilvl w:val="0"/>
          <w:numId w:val="5"/>
        </w:numPr>
        <w:spacing w:before="119" w:line="300" w:lineRule="auto"/>
        <w:ind w:left="0" w:firstLine="709"/>
        <w:contextualSpacing/>
      </w:pPr>
      <w:r>
        <w:t>О</w:t>
      </w:r>
      <w:r w:rsidR="002B7CA3" w:rsidRPr="0058692C">
        <w:t>пределить функциональные и нефункциональные требования к разрабатываемой коммуникационной платформе</w:t>
      </w:r>
      <w:r>
        <w:t>.</w:t>
      </w:r>
    </w:p>
    <w:p w14:paraId="09B36928" w14:textId="1CB2839D" w:rsidR="002B7CA3" w:rsidRPr="0058692C" w:rsidRDefault="00042291" w:rsidP="00042291">
      <w:pPr>
        <w:pStyle w:val="11"/>
        <w:numPr>
          <w:ilvl w:val="0"/>
          <w:numId w:val="5"/>
        </w:numPr>
        <w:spacing w:before="119" w:line="300" w:lineRule="auto"/>
        <w:ind w:left="0" w:firstLine="709"/>
        <w:contextualSpacing/>
      </w:pPr>
      <w:r>
        <w:t>Р</w:t>
      </w:r>
      <w:r w:rsidR="002B7CA3" w:rsidRPr="0058692C">
        <w:t>азработать архитектурную модель платформы и принципы взаимодействия её компонентов</w:t>
      </w:r>
      <w:r>
        <w:t>.</w:t>
      </w:r>
    </w:p>
    <w:p w14:paraId="42D5DF8D" w14:textId="6DF0384E" w:rsidR="002B7CA3" w:rsidRPr="0058692C" w:rsidRDefault="00042291" w:rsidP="00042291">
      <w:pPr>
        <w:pStyle w:val="11"/>
        <w:numPr>
          <w:ilvl w:val="0"/>
          <w:numId w:val="5"/>
        </w:numPr>
        <w:spacing w:before="119" w:line="300" w:lineRule="auto"/>
        <w:ind w:left="0" w:firstLine="709"/>
        <w:contextualSpacing/>
      </w:pPr>
      <w:r>
        <w:t>С</w:t>
      </w:r>
      <w:r w:rsidR="002B7CA3" w:rsidRPr="0058692C">
        <w:t>проектировать модель данных и механизмы передачи сообщений в реальном времени</w:t>
      </w:r>
      <w:r>
        <w:t>.</w:t>
      </w:r>
    </w:p>
    <w:p w14:paraId="21EDEAA8" w14:textId="0C703306" w:rsidR="002B7CA3" w:rsidRPr="0058692C" w:rsidRDefault="00042291" w:rsidP="00042291">
      <w:pPr>
        <w:pStyle w:val="11"/>
        <w:numPr>
          <w:ilvl w:val="0"/>
          <w:numId w:val="5"/>
        </w:numPr>
        <w:spacing w:before="119" w:line="300" w:lineRule="auto"/>
        <w:ind w:left="0" w:firstLine="709"/>
        <w:contextualSpacing/>
      </w:pPr>
      <w:r>
        <w:t>Р</w:t>
      </w:r>
      <w:r w:rsidR="002B7CA3" w:rsidRPr="0058692C">
        <w:t>еализовать прототип коммуникационной платформы и обеспечить взаимодействие клиентов через сервер реального времени</w:t>
      </w:r>
      <w:r>
        <w:t>.</w:t>
      </w:r>
    </w:p>
    <w:p w14:paraId="3F4FFEFB" w14:textId="242BFF41" w:rsidR="002B7CA3" w:rsidRPr="0058692C" w:rsidRDefault="00042291" w:rsidP="00042291">
      <w:pPr>
        <w:pStyle w:val="11"/>
        <w:numPr>
          <w:ilvl w:val="0"/>
          <w:numId w:val="5"/>
        </w:numPr>
        <w:spacing w:before="119" w:line="300" w:lineRule="auto"/>
        <w:ind w:left="0" w:firstLine="709"/>
        <w:contextualSpacing/>
      </w:pPr>
      <w:r>
        <w:t>П</w:t>
      </w:r>
      <w:r w:rsidR="002B7CA3" w:rsidRPr="0058692C">
        <w:t>ровести экспериментальное исследование характеристик платформы и оценить её работоспособность при изменении нагрузки.</w:t>
      </w:r>
    </w:p>
    <w:p w14:paraId="7AF5B5C0" w14:textId="77777777" w:rsidR="002B7CA3" w:rsidRDefault="002B7CA3" w:rsidP="00042291">
      <w:pPr>
        <w:pStyle w:val="11"/>
        <w:spacing w:before="120"/>
      </w:pPr>
      <w:r w:rsidRPr="001A044B">
        <w:rPr>
          <w:b/>
        </w:rPr>
        <w:t>Объектом исследования</w:t>
      </w:r>
      <w:r>
        <w:t xml:space="preserve"> является процесс обмена данными и организации группового взаимодействия пользователей в режиме реального времени.</w:t>
      </w:r>
    </w:p>
    <w:p w14:paraId="3F4A8D66" w14:textId="77777777" w:rsidR="002B7CA3" w:rsidRDefault="002B7CA3" w:rsidP="002B7CA3">
      <w:pPr>
        <w:pStyle w:val="11"/>
      </w:pPr>
      <w:r w:rsidRPr="001A044B">
        <w:rPr>
          <w:b/>
        </w:rPr>
        <w:t>Предметом исследования</w:t>
      </w:r>
      <w:r>
        <w:t xml:space="preserve"> выступают архитектурные решения, протоколы передачи мультимедийных данных и технологии реализации клиент-серверного взаимодействия, обеспечивающие низкую задержку и высокую доступность коммуникационной платформы.</w:t>
      </w:r>
    </w:p>
    <w:p w14:paraId="2A1F4544" w14:textId="77777777" w:rsidR="002B7CA3" w:rsidRDefault="002B7CA3" w:rsidP="002B7CA3">
      <w:pPr>
        <w:pStyle w:val="11"/>
      </w:pPr>
      <w:r w:rsidRPr="001A044B">
        <w:rPr>
          <w:b/>
        </w:rPr>
        <w:t>Практическая значимость работы</w:t>
      </w:r>
      <w:r w:rsidRPr="001A044B">
        <w:t xml:space="preserve"> состоит в создании действующего прототипа платформы, который может служить основой для построения </w:t>
      </w:r>
      <w:r w:rsidRPr="001A044B">
        <w:lastRenderedPageBreak/>
        <w:t>независимых от зарубежных сервисов систем группового взаимодействия в образовательной, корпоративной и игровой сферах, а также в формировании комплекса архитектурных и программных решений, пригодных для повторного использования при разработке аналогичных систем реального времени.</w:t>
      </w:r>
    </w:p>
    <w:p w14:paraId="0CB118EC" w14:textId="3294CC03" w:rsidR="002B7CA3" w:rsidRDefault="006511EE" w:rsidP="006511EE">
      <w:pPr>
        <w:pStyle w:val="110"/>
        <w:numPr>
          <w:ilvl w:val="0"/>
          <w:numId w:val="2"/>
        </w:numPr>
      </w:pPr>
      <w:bookmarkStart w:id="1" w:name="_Toc227240502"/>
      <w:r>
        <w:lastRenderedPageBreak/>
        <w:t>АНАЛИЗ ПРЕДМЕТНОЙ ОБЛАСТИ</w:t>
      </w:r>
      <w:r w:rsidR="002B7CA3" w:rsidRPr="007D310D">
        <w:t xml:space="preserve"> </w:t>
      </w:r>
      <w:r>
        <w:t>И СУЩЕСТВУЮЩИХ РЕШЕНИЙ</w:t>
      </w:r>
      <w:bookmarkEnd w:id="1"/>
    </w:p>
    <w:p w14:paraId="0115D9B3" w14:textId="1E493AAA" w:rsidR="002B7CA3" w:rsidRDefault="002B7CA3" w:rsidP="006511EE">
      <w:pPr>
        <w:pStyle w:val="120"/>
        <w:numPr>
          <w:ilvl w:val="1"/>
          <w:numId w:val="2"/>
        </w:numPr>
      </w:pPr>
      <w:bookmarkStart w:id="2" w:name="_Toc227240503"/>
      <w:r w:rsidRPr="007D310D">
        <w:t>Коммуникационные платформы реального времени как класс информационных систем</w:t>
      </w:r>
      <w:bookmarkEnd w:id="2"/>
    </w:p>
    <w:p w14:paraId="3E4D51D6" w14:textId="1933DAA7" w:rsidR="002B7CA3" w:rsidRPr="00847EE5" w:rsidRDefault="002B7CA3" w:rsidP="002B7CA3">
      <w:pPr>
        <w:pStyle w:val="11"/>
      </w:pPr>
      <w:r w:rsidRPr="00847EE5">
        <w:t>Коммуникационные платформы реального времени представляют собой специализированный класс распределённых информационных систем, предназначенных для организации мгновенного обмена данными между группой пользователей. В отличие от классических систем обмена сообщениями, таких как электронная почта или форумы, а также сервисов потокового вещания, ключевой характеристикой платформ данного класса является требование минимальной временной задержки между отправкой данных источником и их получением адресатом, что создаёт эффект непосредственного присутствия и синхронного взаимодействия участников. Основное функциональное назначение подобных систем заключается в формировании устойчивой виртуальной среды для коллективной деятельности, будь то социальное общение, профессиональная координация или совместное решение задач.</w:t>
      </w:r>
    </w:p>
    <w:p w14:paraId="37496638" w14:textId="7557FA3A" w:rsidR="002B7CA3" w:rsidRPr="00847EE5" w:rsidRDefault="002B7CA3" w:rsidP="002B7CA3">
      <w:pPr>
        <w:pStyle w:val="11"/>
      </w:pPr>
      <w:r w:rsidRPr="00847EE5">
        <w:t xml:space="preserve">Анализ, проведённый в рамках обзора предметной области, позволяет выделить несколько ключевых областей применения систем группового взаимодействия в реальном времени. Наиболее требовательной к качеству связи сферой традиционно выступает игровая индустрия и киберспорт, где востребованы постоянные голосовые каналы с минимальной задержкой, низким джиттером и эффективным подавлением фонового шума. Платформы вроде </w:t>
      </w:r>
      <w:proofErr w:type="spellStart"/>
      <w:r w:rsidRPr="00847EE5">
        <w:t>Discord</w:t>
      </w:r>
      <w:proofErr w:type="spellEnd"/>
      <w:r w:rsidRPr="00847EE5">
        <w:t xml:space="preserve"> и </w:t>
      </w:r>
      <w:proofErr w:type="spellStart"/>
      <w:r w:rsidRPr="00847EE5">
        <w:t>TeamSpeak</w:t>
      </w:r>
      <w:proofErr w:type="spellEnd"/>
      <w:r w:rsidRPr="00847EE5">
        <w:t xml:space="preserve"> изначально проектировались именно для координации действий в многопользовательских играх и проведения командных тренировок, и их архитектурные решения во многом определяют современные стандарты качества </w:t>
      </w:r>
      <w:proofErr w:type="spellStart"/>
      <w:r w:rsidRPr="00847EE5">
        <w:t>медиакоммуникаций</w:t>
      </w:r>
      <w:proofErr w:type="spellEnd"/>
      <w:r w:rsidRPr="00847EE5">
        <w:t xml:space="preserve">. Другой значимой </w:t>
      </w:r>
      <w:r w:rsidRPr="00847EE5">
        <w:lastRenderedPageBreak/>
        <w:t xml:space="preserve">сферой применения является дистанционное образование, где системы группового взаимодействия обеспечивают проведение лекций, семинаров и лабораторных работ с возможностью демонстрации экрана, разделения участников на подгруппы и текстового обсуждения учебного материала в реальном времени. Широкое распространение платформы данного класса получили также в корпоративной среде: инструменты класса </w:t>
      </w:r>
      <w:proofErr w:type="spellStart"/>
      <w:r w:rsidRPr="00847EE5">
        <w:t>Slack</w:t>
      </w:r>
      <w:proofErr w:type="spellEnd"/>
      <w:r w:rsidRPr="00847EE5">
        <w:t xml:space="preserve"> и </w:t>
      </w:r>
      <w:proofErr w:type="spellStart"/>
      <w:r w:rsidRPr="00847EE5">
        <w:t>Microsoft</w:t>
      </w:r>
      <w:proofErr w:type="spellEnd"/>
      <w:r w:rsidRPr="00847EE5">
        <w:t xml:space="preserve"> </w:t>
      </w:r>
      <w:proofErr w:type="spellStart"/>
      <w:r w:rsidRPr="00847EE5">
        <w:t>Teams</w:t>
      </w:r>
      <w:proofErr w:type="spellEnd"/>
      <w:r w:rsidRPr="00847EE5">
        <w:t xml:space="preserve"> глубоко интегрируются с бизнес-процессами, системами управления задачами и календарями, предоставляя единое пространство для текстовых обсуждений, оперативных </w:t>
      </w:r>
      <w:proofErr w:type="spellStart"/>
      <w:r w:rsidRPr="00847EE5">
        <w:t>созвонов</w:t>
      </w:r>
      <w:proofErr w:type="spellEnd"/>
      <w:r w:rsidRPr="00847EE5">
        <w:t xml:space="preserve"> и обмена файлами в распределённых командах. Кроме того, коммуникационные платформы активно используются для организации социальных сообществ и поддержки контент-</w:t>
      </w:r>
      <w:proofErr w:type="spellStart"/>
      <w:r w:rsidRPr="00847EE5">
        <w:t>мейкеров</w:t>
      </w:r>
      <w:proofErr w:type="spellEnd"/>
      <w:r w:rsidRPr="00847EE5">
        <w:t xml:space="preserve">, позволяя создавать тематические серверы по интересам, проводить публичные голосовые трансляции и выстраивать каналы взаимодействия с аудиторией. Столь широкая распространённость систем реального времени обусловлена их способностью снижать транзакционные издержки на коммуникацию, повышать скорость принятия решений и обеспечивать непрерывность социального контакта в условиях территориальной </w:t>
      </w:r>
      <w:proofErr w:type="spellStart"/>
      <w:r w:rsidRPr="00847EE5">
        <w:t>распределённости</w:t>
      </w:r>
      <w:proofErr w:type="spellEnd"/>
      <w:r w:rsidRPr="00847EE5">
        <w:t xml:space="preserve"> участников.</w:t>
      </w:r>
    </w:p>
    <w:p w14:paraId="15E351BB" w14:textId="45850A85" w:rsidR="002B7CA3" w:rsidRPr="00847EE5" w:rsidRDefault="002B7CA3" w:rsidP="002B7CA3">
      <w:pPr>
        <w:pStyle w:val="11"/>
      </w:pPr>
      <w:r w:rsidRPr="00847EE5">
        <w:t xml:space="preserve">Учитывая междисциплинарный характер исследований в области коммуникационных платформ, а также результаты анализа ограничений существующих решений, можно сформулировать ряд фундаментальных требований, которым должна удовлетворять любая конкурентоспособная система данного класса. Первостепенным требованием является обеспечение низкой сквозной задержки. Согласно рекомендациям ITU-T G.114 и результатам исследований в области </w:t>
      </w:r>
      <w:proofErr w:type="spellStart"/>
      <w:r w:rsidRPr="00847EE5">
        <w:t>WebRTC</w:t>
      </w:r>
      <w:proofErr w:type="spellEnd"/>
      <w:r w:rsidRPr="00847EE5">
        <w:t xml:space="preserve">, сквозная задержка передачи голоса не должна превышать 150 </w:t>
      </w:r>
      <w:proofErr w:type="spellStart"/>
      <w:r w:rsidRPr="00847EE5">
        <w:t>мс</w:t>
      </w:r>
      <w:proofErr w:type="spellEnd"/>
      <w:r w:rsidRPr="00847EE5">
        <w:t xml:space="preserve"> для сохранения естественного темпа разговора, при этом комфортным значением считается задержка в диапазоне 50–100 </w:t>
      </w:r>
      <w:proofErr w:type="spellStart"/>
      <w:r w:rsidRPr="00847EE5">
        <w:t>мс</w:t>
      </w:r>
      <w:proofErr w:type="spellEnd"/>
      <w:r w:rsidRPr="00847EE5">
        <w:t xml:space="preserve">. Превышение порога в 200–250 </w:t>
      </w:r>
      <w:proofErr w:type="spellStart"/>
      <w:r w:rsidRPr="00847EE5">
        <w:t>мс</w:t>
      </w:r>
      <w:proofErr w:type="spellEnd"/>
      <w:r w:rsidRPr="00847EE5">
        <w:t xml:space="preserve"> приводит к эффекту наложения реплик и делает диалог некомфортным для участников. Для текстового обмена и сигнальных сообщений допустимые задержки могут быть несколько выше, </w:t>
      </w:r>
      <w:r w:rsidRPr="00847EE5">
        <w:lastRenderedPageBreak/>
        <w:t>однако стремление к их минимизации напрямую влияет на субъективное ощущение отзывчивости интерфейса.</w:t>
      </w:r>
    </w:p>
    <w:p w14:paraId="4CC32F2D" w14:textId="77777777" w:rsidR="002B7CA3" w:rsidRPr="00847EE5" w:rsidRDefault="002B7CA3" w:rsidP="002B7CA3">
      <w:pPr>
        <w:pStyle w:val="11"/>
      </w:pPr>
      <w:r w:rsidRPr="00847EE5">
        <w:t xml:space="preserve">Следующим критически важным требованием выступает масштабируемость архитектуры, подразумевающая способность системы поддерживать заданный уровень качества сервиса при экспоненциальном росте числа активных пользователей и одновременных соединений. Как показал обзор технологических подходов, классическая пиринговая модель взаимодействия не масштабируется на большие группы из-за лавинообразного роста исходящего трафика на клиентских устройствах, в связи с чем индустриальным стандартом стала архитектура селективного </w:t>
      </w:r>
      <w:proofErr w:type="spellStart"/>
      <w:r w:rsidRPr="00847EE5">
        <w:t>форвардинга</w:t>
      </w:r>
      <w:proofErr w:type="spellEnd"/>
      <w:r w:rsidRPr="00847EE5">
        <w:t xml:space="preserve">, при которой клиент отправляет свой </w:t>
      </w:r>
      <w:proofErr w:type="spellStart"/>
      <w:r w:rsidRPr="00847EE5">
        <w:t>медиапоток</w:t>
      </w:r>
      <w:proofErr w:type="spellEnd"/>
      <w:r w:rsidRPr="00847EE5">
        <w:t xml:space="preserve"> только на сервер, а тот выборочно пересылает его остальным участникам. Система должна быть способна выдерживать пиковые нагрузки без деградации времени отклика и потери пакетов, что особенно актуально для игровых сообществ в вечерние часы.</w:t>
      </w:r>
    </w:p>
    <w:p w14:paraId="76F5ACAF" w14:textId="638E8D51" w:rsidR="002B7CA3" w:rsidRPr="00847EE5" w:rsidRDefault="002B7CA3" w:rsidP="002B7CA3">
      <w:pPr>
        <w:pStyle w:val="11"/>
      </w:pPr>
      <w:r w:rsidRPr="00847EE5">
        <w:t xml:space="preserve">Третьим фундаментальным требованием является надёжность и отказоустойчивость. В отличие от асинхронных систем, где временная недоступность сервиса допустима, коммуникационные платформы реального времени требуют поддержания стабильного соединения, и любой разрыв связи, даже кратковременный, воспринимается пользователем как критический сбой. Архитектура платформы должна предусматривать механизмы автоматического </w:t>
      </w:r>
      <w:proofErr w:type="spellStart"/>
      <w:r w:rsidRPr="00847EE5">
        <w:t>переподключения</w:t>
      </w:r>
      <w:proofErr w:type="spellEnd"/>
      <w:r w:rsidRPr="00847EE5">
        <w:t xml:space="preserve"> клиентов с сохранением состояния сессии, репликацию данных между узлами и отсутствие единой точки отказа. Выход из строя одного </w:t>
      </w:r>
      <w:proofErr w:type="spellStart"/>
      <w:r w:rsidRPr="00847EE5">
        <w:t>медиасервера</w:t>
      </w:r>
      <w:proofErr w:type="spellEnd"/>
      <w:r w:rsidRPr="00847EE5">
        <w:t xml:space="preserve"> не должен приводить к обрыву связи на всей платформе</w:t>
      </w:r>
      <w:r w:rsidR="00DE313C">
        <w:t xml:space="preserve">, поэтому </w:t>
      </w:r>
      <w:r w:rsidRPr="00847EE5">
        <w:t>необходима автоматическая миграция пользователей на резервные узлы с минимальной потерей качества обслуживания.</w:t>
      </w:r>
    </w:p>
    <w:p w14:paraId="49EE9F86" w14:textId="77777777" w:rsidR="002B7CA3" w:rsidRPr="00847EE5" w:rsidRDefault="002B7CA3" w:rsidP="002B7CA3">
      <w:pPr>
        <w:pStyle w:val="11"/>
      </w:pPr>
      <w:r w:rsidRPr="00847EE5">
        <w:t xml:space="preserve">Четвёртым важным требованием является устойчивость соединений в нестабильных сетях. Клиенты могут находиться в мобильных сетях с плавающей пропускной способностью или в сетях </w:t>
      </w:r>
      <w:proofErr w:type="spellStart"/>
      <w:r w:rsidRPr="00847EE5">
        <w:t>Wi-Fi</w:t>
      </w:r>
      <w:proofErr w:type="spellEnd"/>
      <w:r w:rsidRPr="00847EE5">
        <w:t xml:space="preserve"> с высокими потерями </w:t>
      </w:r>
      <w:r w:rsidRPr="00847EE5">
        <w:lastRenderedPageBreak/>
        <w:t xml:space="preserve">пакетов, и система обязана динамически адаптировать битрейт аудио- и видеопотоков под текущие условия канала, используя механизмы оценки полосы пропускания и коррекции ошибок. Кроме того, эффективное преодоление симметричных преобразователей сетевых адресов посредством протоколов STUN и TURN является необходимым условием для гарантированной установки соединения между клиентом и </w:t>
      </w:r>
      <w:proofErr w:type="spellStart"/>
      <w:r w:rsidRPr="00847EE5">
        <w:t>медиасервером</w:t>
      </w:r>
      <w:proofErr w:type="spellEnd"/>
      <w:r w:rsidRPr="00847EE5">
        <w:t>.</w:t>
      </w:r>
    </w:p>
    <w:p w14:paraId="626AAB86" w14:textId="1B1BE80B" w:rsidR="002B7CA3" w:rsidRDefault="002B7CA3" w:rsidP="002B7CA3">
      <w:pPr>
        <w:pStyle w:val="11"/>
      </w:pPr>
      <w:r w:rsidRPr="00847EE5">
        <w:t>Наконец, пятым ключевым требованием выступает безопасность и конфиденциальность передаваемых данных. Как показал обзор отечественных исследований, данный аспект имеет особое значение в контексте соблюдения требований законодательства Российской Федерации. Обязательным является</w:t>
      </w:r>
      <w:r w:rsidR="00DE313C">
        <w:t xml:space="preserve"> </w:t>
      </w:r>
      <w:r w:rsidRPr="00847EE5">
        <w:t>обеспечение локализации персональных данных и метаданных пользователей в сертифицированных центрах обработки данных на территории страны. Совокупность перечисленных требований формирует сложный набор ограничений, нахождение баланса между которыми и определяет архитектурный облик современной коммуникационной платформы реального времени. Проведённый анализ показывает наличие объективной потребности в разработке нового решения, лишённого компромиссов, выявленных у существующих аналогов, что и обосновывает постановку задачи на проектирование в рамках данной работы.</w:t>
      </w:r>
    </w:p>
    <w:p w14:paraId="31431756" w14:textId="67AB4948" w:rsidR="002B7CA3" w:rsidRDefault="002B7CA3" w:rsidP="002B7CA3">
      <w:pPr>
        <w:pStyle w:val="120"/>
        <w:numPr>
          <w:ilvl w:val="1"/>
          <w:numId w:val="2"/>
        </w:numPr>
      </w:pPr>
      <w:bookmarkStart w:id="3" w:name="_Toc227240504"/>
      <w:r w:rsidRPr="00847EE5">
        <w:t>Обзор существующих коммуникационных платформ</w:t>
      </w:r>
      <w:bookmarkEnd w:id="3"/>
    </w:p>
    <w:p w14:paraId="75E3080B" w14:textId="77777777" w:rsidR="002B7CA3" w:rsidRPr="007C0091" w:rsidRDefault="002B7CA3" w:rsidP="002B7CA3">
      <w:pPr>
        <w:pStyle w:val="11"/>
      </w:pPr>
      <w:r w:rsidRPr="007C0091">
        <w:t>Для всестороннего понимания предметной области и формирования обоснованных требований к разрабатываемому решению необходимо провести детальный анализ существующих на рынке коммуникационных платформ реального времени. Как показал обзор зарубежных исследований, представленный в первой главе, в настоящее время сформировался пул доминирующих решений, каждое из которых занимает определённую нишу и обладает уникальным сочетанием функциональных возможностей, архитектурных особенностей и технологического базиса.</w:t>
      </w:r>
    </w:p>
    <w:p w14:paraId="21B88AFB" w14:textId="466480BE" w:rsidR="002B7CA3" w:rsidRPr="007C0091" w:rsidRDefault="002B7CA3" w:rsidP="002B7CA3">
      <w:pPr>
        <w:pStyle w:val="11"/>
      </w:pPr>
      <w:r w:rsidRPr="007C0091">
        <w:lastRenderedPageBreak/>
        <w:t xml:space="preserve">Наиболее ярким представителем платформ, ориентированных на неформальные сообщества и геймерскую аудиторию, является </w:t>
      </w:r>
      <w:proofErr w:type="spellStart"/>
      <w:r w:rsidRPr="007C0091">
        <w:t>Discord</w:t>
      </w:r>
      <w:proofErr w:type="spellEnd"/>
      <w:r w:rsidRPr="007C0091">
        <w:t xml:space="preserve">. Изначально спроектированный как инструмент для координации действий в многопользовательских играх, </w:t>
      </w:r>
      <w:proofErr w:type="spellStart"/>
      <w:r w:rsidRPr="007C0091">
        <w:t>Discord</w:t>
      </w:r>
      <w:proofErr w:type="spellEnd"/>
      <w:r w:rsidRPr="007C0091">
        <w:t xml:space="preserve"> эволюционировал в полноценную социальную платформу, предоставляющую пользователям возможность создавать постоянные серверы с иерархической структурой текстовых и голосовых каналов. Ключевой функциональной особенностью </w:t>
      </w:r>
      <w:proofErr w:type="spellStart"/>
      <w:r w:rsidRPr="007C0091">
        <w:t>Discord</w:t>
      </w:r>
      <w:proofErr w:type="spellEnd"/>
      <w:r w:rsidRPr="007C0091">
        <w:t xml:space="preserve"> является ориентация на постоянное присутствие: голосовые каналы существуют непрерывно, и пользователь может присоединиться к беседе в любой момент без предварительного совершения звонка, что создаёт эффект</w:t>
      </w:r>
      <w:r w:rsidR="00DE313C">
        <w:t xml:space="preserve"> </w:t>
      </w:r>
      <w:r w:rsidRPr="007C0091">
        <w:t xml:space="preserve">виртуальной комнаты. Система разграничения прав доступа на основе ролей позволяет гибко настраивать видимость каналов, возможности отправки сообщений и управления участниками, что делает платформу удобной как для небольших дружеских групп, так и для крупных сообществ с десятками тысяч участников. Помимо базового текстового и голосового общения, </w:t>
      </w:r>
      <w:proofErr w:type="spellStart"/>
      <w:r w:rsidRPr="007C0091">
        <w:t>Discord</w:t>
      </w:r>
      <w:proofErr w:type="spellEnd"/>
      <w:r w:rsidRPr="007C0091">
        <w:t xml:space="preserve"> поддерживает видеозвонки, демонстрацию экрана, прямые трансляции, а также предоставляет развитый программный интерфейс для создания ботов и интеграции со сторонними сервисами. В технологическом плане </w:t>
      </w:r>
      <w:proofErr w:type="spellStart"/>
      <w:r w:rsidRPr="007C0091">
        <w:t>Discord</w:t>
      </w:r>
      <w:proofErr w:type="spellEnd"/>
      <w:r w:rsidRPr="007C0091">
        <w:t xml:space="preserve"> использует гибридную архитектуру: для передачи </w:t>
      </w:r>
      <w:proofErr w:type="spellStart"/>
      <w:r w:rsidRPr="007C0091">
        <w:t>медиапотоков</w:t>
      </w:r>
      <w:proofErr w:type="spellEnd"/>
      <w:r w:rsidRPr="007C0091">
        <w:t xml:space="preserve"> применяется протокол </w:t>
      </w:r>
      <w:proofErr w:type="spellStart"/>
      <w:r w:rsidRPr="007C0091">
        <w:t>WebRTC</w:t>
      </w:r>
      <w:proofErr w:type="spellEnd"/>
      <w:r w:rsidRPr="007C0091">
        <w:t xml:space="preserve"> с маршрутизацией через выделенные </w:t>
      </w:r>
      <w:proofErr w:type="spellStart"/>
      <w:r w:rsidRPr="007C0091">
        <w:t>медиасерверы</w:t>
      </w:r>
      <w:proofErr w:type="spellEnd"/>
      <w:r w:rsidRPr="007C0091">
        <w:t xml:space="preserve">, реализующие метод селективного </w:t>
      </w:r>
      <w:proofErr w:type="spellStart"/>
      <w:r w:rsidRPr="007C0091">
        <w:t>форвардинга</w:t>
      </w:r>
      <w:proofErr w:type="spellEnd"/>
      <w:r w:rsidRPr="007C0091">
        <w:t xml:space="preserve">, что позволяет экономить полосу пропускания на клиентской стороне и обеспечивать низкую задержку даже при большом количестве участников в голосовом канале. Для доставки текстовых сообщений и служебных событий используется протокол </w:t>
      </w:r>
      <w:proofErr w:type="spellStart"/>
      <w:r w:rsidRPr="007C0091">
        <w:t>WebSocket</w:t>
      </w:r>
      <w:proofErr w:type="spellEnd"/>
      <w:r w:rsidRPr="007C0091">
        <w:t xml:space="preserve">, а серверная инфраструктура построена на </w:t>
      </w:r>
      <w:proofErr w:type="spellStart"/>
      <w:r w:rsidRPr="007C0091">
        <w:t>микросервисном</w:t>
      </w:r>
      <w:proofErr w:type="spellEnd"/>
      <w:r w:rsidRPr="007C0091">
        <w:t xml:space="preserve"> подходе с активным использованием брокеров сообщений для обеспечения масштабируемости.</w:t>
      </w:r>
    </w:p>
    <w:p w14:paraId="3FB871C3" w14:textId="66C25D9F" w:rsidR="002B7CA3" w:rsidRPr="007C0091" w:rsidRDefault="002B7CA3" w:rsidP="002B7CA3">
      <w:pPr>
        <w:pStyle w:val="11"/>
      </w:pPr>
      <w:r w:rsidRPr="007C0091">
        <w:t xml:space="preserve">В корпоративном сегменте доминирующие позиции занимают </w:t>
      </w:r>
      <w:proofErr w:type="spellStart"/>
      <w:r w:rsidRPr="007C0091">
        <w:t>Slack</w:t>
      </w:r>
      <w:proofErr w:type="spellEnd"/>
      <w:r w:rsidRPr="007C0091">
        <w:t xml:space="preserve"> и </w:t>
      </w:r>
      <w:proofErr w:type="spellStart"/>
      <w:r w:rsidRPr="007C0091">
        <w:t>Microsoft</w:t>
      </w:r>
      <w:proofErr w:type="spellEnd"/>
      <w:r w:rsidRPr="007C0091">
        <w:t xml:space="preserve"> </w:t>
      </w:r>
      <w:proofErr w:type="spellStart"/>
      <w:r w:rsidRPr="007C0091">
        <w:t>Teams</w:t>
      </w:r>
      <w:proofErr w:type="spellEnd"/>
      <w:r w:rsidRPr="007C0091">
        <w:t xml:space="preserve">, которые, несмотря на схожесть базового функционала, существенно различаются по идеологии и модели взаимодействия. </w:t>
      </w:r>
      <w:proofErr w:type="spellStart"/>
      <w:r w:rsidRPr="007C0091">
        <w:t>Slack</w:t>
      </w:r>
      <w:proofErr w:type="spellEnd"/>
      <w:r w:rsidRPr="007C0091">
        <w:t xml:space="preserve"> </w:t>
      </w:r>
      <w:r w:rsidRPr="007C0091">
        <w:lastRenderedPageBreak/>
        <w:t xml:space="preserve">проектировался как замена электронной почте и инструмент для повышения прозрачности коммуникаций в командах. Основной акцент в </w:t>
      </w:r>
      <w:proofErr w:type="spellStart"/>
      <w:r w:rsidRPr="007C0091">
        <w:t>Slack</w:t>
      </w:r>
      <w:proofErr w:type="spellEnd"/>
      <w:r w:rsidRPr="007C0091">
        <w:t xml:space="preserve"> сделан на текстовое общение в тематических каналах, которые, в отличие от </w:t>
      </w:r>
      <w:proofErr w:type="spellStart"/>
      <w:r w:rsidRPr="007C0091">
        <w:t>Discord</w:t>
      </w:r>
      <w:proofErr w:type="spellEnd"/>
      <w:r w:rsidRPr="007C0091">
        <w:t xml:space="preserve">, не привязаны к единому серверу, а образуют единое рабочее пространство с возможностью гибкой настройки уведомлений и интеграции с сотнями корпоративных приложений. Голосовые и видеозвонки в </w:t>
      </w:r>
      <w:proofErr w:type="spellStart"/>
      <w:r w:rsidRPr="007C0091">
        <w:t>Slack</w:t>
      </w:r>
      <w:proofErr w:type="spellEnd"/>
      <w:r w:rsidRPr="007C0091">
        <w:t xml:space="preserve"> реализованы по модели </w:t>
      </w:r>
      <w:proofErr w:type="spellStart"/>
      <w:r w:rsidRPr="007C0091">
        <w:t>ad-hoc</w:t>
      </w:r>
      <w:proofErr w:type="spellEnd"/>
      <w:r w:rsidRPr="007C0091">
        <w:t xml:space="preserve"> встреч, то есть создаются ситуативно и не имеют постоянного характера, что отражает ориентацию платформы на асинхронную работу, дополняемую синхронными </w:t>
      </w:r>
      <w:proofErr w:type="spellStart"/>
      <w:r w:rsidRPr="007C0091">
        <w:t>созвонами</w:t>
      </w:r>
      <w:proofErr w:type="spellEnd"/>
      <w:r w:rsidRPr="007C0091">
        <w:t xml:space="preserve"> по мере необходимости. Функционал </w:t>
      </w:r>
      <w:proofErr w:type="spellStart"/>
      <w:r w:rsidRPr="007C0091">
        <w:t>Slack</w:t>
      </w:r>
      <w:proofErr w:type="spellEnd"/>
      <w:r w:rsidRPr="007C0091">
        <w:t xml:space="preserve"> тесно интегрирован с облачными хранилищами, системами управления задачами и календарями, что делает его мощным </w:t>
      </w:r>
      <w:proofErr w:type="spellStart"/>
      <w:r w:rsidRPr="007C0091">
        <w:t>хабом</w:t>
      </w:r>
      <w:proofErr w:type="spellEnd"/>
      <w:r w:rsidRPr="007C0091">
        <w:t xml:space="preserve"> для координации рабочих процессов. С технологической точки зрения </w:t>
      </w:r>
      <w:proofErr w:type="spellStart"/>
      <w:r w:rsidRPr="007C0091">
        <w:t>Slack</w:t>
      </w:r>
      <w:proofErr w:type="spellEnd"/>
      <w:r w:rsidRPr="007C0091">
        <w:t xml:space="preserve"> также опирается на </w:t>
      </w:r>
      <w:proofErr w:type="spellStart"/>
      <w:r w:rsidRPr="007C0091">
        <w:t>WebSocket</w:t>
      </w:r>
      <w:proofErr w:type="spellEnd"/>
      <w:r w:rsidRPr="007C0091">
        <w:t xml:space="preserve"> для доставки событий в реальном времени и </w:t>
      </w:r>
      <w:proofErr w:type="spellStart"/>
      <w:r w:rsidRPr="007C0091">
        <w:t>WebRTC</w:t>
      </w:r>
      <w:proofErr w:type="spellEnd"/>
      <w:r w:rsidRPr="007C0091">
        <w:t xml:space="preserve"> для </w:t>
      </w:r>
      <w:proofErr w:type="spellStart"/>
      <w:r w:rsidRPr="007C0091">
        <w:t>медиакоммуникаций</w:t>
      </w:r>
      <w:proofErr w:type="spellEnd"/>
      <w:r w:rsidRPr="007C0091">
        <w:t xml:space="preserve">, однако внутренняя архитектура платформы исторически основана на монолитном ядре, постепенно эволюционирующем в сторону </w:t>
      </w:r>
      <w:proofErr w:type="spellStart"/>
      <w:r w:rsidRPr="007C0091">
        <w:t>микросервисов</w:t>
      </w:r>
      <w:proofErr w:type="spellEnd"/>
      <w:r w:rsidRPr="007C0091">
        <w:t>.</w:t>
      </w:r>
    </w:p>
    <w:p w14:paraId="21F1109F" w14:textId="0C85BC22" w:rsidR="002B7CA3" w:rsidRPr="007C0091" w:rsidRDefault="002B7CA3" w:rsidP="002B7CA3">
      <w:pPr>
        <w:pStyle w:val="11"/>
      </w:pPr>
      <w:proofErr w:type="spellStart"/>
      <w:r w:rsidRPr="007C0091">
        <w:t>Microsoft</w:t>
      </w:r>
      <w:proofErr w:type="spellEnd"/>
      <w:r w:rsidRPr="007C0091">
        <w:t xml:space="preserve"> </w:t>
      </w:r>
      <w:proofErr w:type="spellStart"/>
      <w:r w:rsidRPr="007C0091">
        <w:t>Teams</w:t>
      </w:r>
      <w:proofErr w:type="spellEnd"/>
      <w:r w:rsidRPr="007C0091">
        <w:t xml:space="preserve">, в свою очередь, представляет собой глубоко интегрированное с экосистемой </w:t>
      </w:r>
      <w:proofErr w:type="spellStart"/>
      <w:r w:rsidRPr="007C0091">
        <w:t>Microsoft</w:t>
      </w:r>
      <w:proofErr w:type="spellEnd"/>
      <w:r w:rsidRPr="007C0091">
        <w:t xml:space="preserve"> 365 решение, объединяющее чаты, видеоконференции, файловое хранилище на базе </w:t>
      </w:r>
      <w:proofErr w:type="spellStart"/>
      <w:r w:rsidRPr="007C0091">
        <w:t>SharePoint</w:t>
      </w:r>
      <w:proofErr w:type="spellEnd"/>
      <w:r w:rsidRPr="007C0091">
        <w:t xml:space="preserve"> и инструменты совместной работы с документами </w:t>
      </w:r>
      <w:proofErr w:type="spellStart"/>
      <w:r w:rsidRPr="007C0091">
        <w:t>Office</w:t>
      </w:r>
      <w:proofErr w:type="spellEnd"/>
      <w:r w:rsidRPr="007C0091">
        <w:t xml:space="preserve">. Ключевое отличие </w:t>
      </w:r>
      <w:proofErr w:type="spellStart"/>
      <w:r w:rsidRPr="007C0091">
        <w:t>Teams</w:t>
      </w:r>
      <w:proofErr w:type="spellEnd"/>
      <w:r w:rsidRPr="007C0091">
        <w:t xml:space="preserve"> от </w:t>
      </w:r>
      <w:proofErr w:type="spellStart"/>
      <w:r w:rsidRPr="007C0091">
        <w:t>Slack</w:t>
      </w:r>
      <w:proofErr w:type="spellEnd"/>
      <w:r w:rsidRPr="007C0091">
        <w:t xml:space="preserve"> и </w:t>
      </w:r>
      <w:proofErr w:type="spellStart"/>
      <w:r w:rsidRPr="007C0091">
        <w:t>Discord</w:t>
      </w:r>
      <w:proofErr w:type="spellEnd"/>
      <w:r w:rsidRPr="007C0091">
        <w:t xml:space="preserve"> заключается в жёсткой привязке к инфраструктуре </w:t>
      </w:r>
      <w:proofErr w:type="spellStart"/>
      <w:r w:rsidRPr="007C0091">
        <w:t>Microsoft</w:t>
      </w:r>
      <w:proofErr w:type="spellEnd"/>
      <w:r w:rsidRPr="007C0091">
        <w:t xml:space="preserve"> и корпоративным политикам безопасности. Групповое взаимодействие в </w:t>
      </w:r>
      <w:proofErr w:type="spellStart"/>
      <w:r w:rsidRPr="007C0091">
        <w:t>Teams</w:t>
      </w:r>
      <w:proofErr w:type="spellEnd"/>
      <w:r w:rsidRPr="007C0091">
        <w:t xml:space="preserve"> организовано вокруг команд и каналов, причём видеозвонки и встречи реализованы на базе технологий </w:t>
      </w:r>
      <w:proofErr w:type="spellStart"/>
      <w:r w:rsidRPr="007C0091">
        <w:t>Skype</w:t>
      </w:r>
      <w:proofErr w:type="spellEnd"/>
      <w:r w:rsidRPr="007C0091">
        <w:t xml:space="preserve"> </w:t>
      </w:r>
      <w:proofErr w:type="spellStart"/>
      <w:r w:rsidRPr="007C0091">
        <w:t>for</w:t>
      </w:r>
      <w:proofErr w:type="spellEnd"/>
      <w:r w:rsidRPr="007C0091">
        <w:t xml:space="preserve"> </w:t>
      </w:r>
      <w:proofErr w:type="spellStart"/>
      <w:r w:rsidRPr="007C0091">
        <w:t>Business</w:t>
      </w:r>
      <w:proofErr w:type="spellEnd"/>
      <w:r w:rsidRPr="007C0091">
        <w:t xml:space="preserve"> и серверной инфраструктуры </w:t>
      </w:r>
      <w:proofErr w:type="spellStart"/>
      <w:r w:rsidRPr="007C0091">
        <w:t>Microsoft</w:t>
      </w:r>
      <w:proofErr w:type="spellEnd"/>
      <w:r w:rsidRPr="007C0091">
        <w:t xml:space="preserve"> </w:t>
      </w:r>
      <w:proofErr w:type="spellStart"/>
      <w:r w:rsidRPr="007C0091">
        <w:t>Azure</w:t>
      </w:r>
      <w:proofErr w:type="spellEnd"/>
      <w:r w:rsidRPr="007C0091">
        <w:t xml:space="preserve"> </w:t>
      </w:r>
      <w:proofErr w:type="spellStart"/>
      <w:r w:rsidRPr="007C0091">
        <w:t>Communication</w:t>
      </w:r>
      <w:proofErr w:type="spellEnd"/>
      <w:r w:rsidRPr="007C0091">
        <w:t xml:space="preserve"> </w:t>
      </w:r>
      <w:proofErr w:type="spellStart"/>
      <w:r w:rsidRPr="007C0091">
        <w:t>Services</w:t>
      </w:r>
      <w:proofErr w:type="spellEnd"/>
      <w:r w:rsidRPr="007C0091">
        <w:t xml:space="preserve">. Платформа обеспечивает расширенные возможности для проведения вебинаров, автоматической транскрипции встреч и записи, однако функционал постоянных голосовых комнат, характерный для </w:t>
      </w:r>
      <w:proofErr w:type="spellStart"/>
      <w:r w:rsidRPr="007C0091">
        <w:t>Discord</w:t>
      </w:r>
      <w:proofErr w:type="spellEnd"/>
      <w:r w:rsidRPr="007C0091">
        <w:t xml:space="preserve">, в </w:t>
      </w:r>
      <w:proofErr w:type="spellStart"/>
      <w:r w:rsidRPr="007C0091">
        <w:t>Teams</w:t>
      </w:r>
      <w:proofErr w:type="spellEnd"/>
      <w:r w:rsidRPr="007C0091">
        <w:t xml:space="preserve"> отсутствует</w:t>
      </w:r>
      <w:r w:rsidR="00DE313C">
        <w:t>, поэтому</w:t>
      </w:r>
      <w:r w:rsidRPr="007C0091">
        <w:t xml:space="preserve"> каждое голосовое взаимодействие требует явного начала собрания. В части используемых протоколов </w:t>
      </w:r>
      <w:proofErr w:type="spellStart"/>
      <w:r w:rsidRPr="007C0091">
        <w:t>Teams</w:t>
      </w:r>
      <w:proofErr w:type="spellEnd"/>
      <w:r w:rsidRPr="007C0091">
        <w:t xml:space="preserve"> также применяет </w:t>
      </w:r>
      <w:proofErr w:type="spellStart"/>
      <w:r w:rsidRPr="007C0091">
        <w:t>WebRTC</w:t>
      </w:r>
      <w:proofErr w:type="spellEnd"/>
      <w:r w:rsidRPr="007C0091">
        <w:t xml:space="preserve"> и </w:t>
      </w:r>
      <w:proofErr w:type="spellStart"/>
      <w:r w:rsidRPr="007C0091">
        <w:lastRenderedPageBreak/>
        <w:t>WebSocket</w:t>
      </w:r>
      <w:proofErr w:type="spellEnd"/>
      <w:r w:rsidRPr="007C0091">
        <w:t>, но с собственными расширениями для интеграции с корпоративными политиками и средствами шифрования.</w:t>
      </w:r>
    </w:p>
    <w:p w14:paraId="381761E1" w14:textId="77777777" w:rsidR="002B7CA3" w:rsidRPr="007C0091" w:rsidRDefault="002B7CA3" w:rsidP="002B7CA3">
      <w:pPr>
        <w:pStyle w:val="11"/>
      </w:pPr>
      <w:r w:rsidRPr="007C0091">
        <w:t xml:space="preserve">Помимо перечисленных лидеров, на рынке присутствует ряд альтернативных и специализированных решений. Платформа </w:t>
      </w:r>
      <w:proofErr w:type="spellStart"/>
      <w:r w:rsidRPr="007C0091">
        <w:t>Telegram</w:t>
      </w:r>
      <w:proofErr w:type="spellEnd"/>
      <w:r w:rsidRPr="007C0091">
        <w:t xml:space="preserve">, позиционируемая в первую очередь как мессенджер, активно развивает функционал группового взаимодействия: голосовые чаты в каналах, видеозвонки и демонстрация экрана. Ключевым отличием </w:t>
      </w:r>
      <w:proofErr w:type="spellStart"/>
      <w:r w:rsidRPr="007C0091">
        <w:t>Telegram</w:t>
      </w:r>
      <w:proofErr w:type="spellEnd"/>
      <w:r w:rsidRPr="007C0091">
        <w:t xml:space="preserve"> является использование собственного протокола </w:t>
      </w:r>
      <w:proofErr w:type="spellStart"/>
      <w:r w:rsidRPr="007C0091">
        <w:t>MTProto</w:t>
      </w:r>
      <w:proofErr w:type="spellEnd"/>
      <w:r w:rsidRPr="007C0091">
        <w:t xml:space="preserve"> для шифрования и передачи данных, а также акцент на децентрализованную инфраструктуру. Сервис </w:t>
      </w:r>
      <w:proofErr w:type="spellStart"/>
      <w:r w:rsidRPr="007C0091">
        <w:t>TeamSpeak</w:t>
      </w:r>
      <w:proofErr w:type="spellEnd"/>
      <w:r w:rsidRPr="007C0091">
        <w:t xml:space="preserve">, долгое время бывший стандартом для геймеров до появления </w:t>
      </w:r>
      <w:proofErr w:type="spellStart"/>
      <w:r w:rsidRPr="007C0091">
        <w:t>Discord</w:t>
      </w:r>
      <w:proofErr w:type="spellEnd"/>
      <w:r w:rsidRPr="007C0091">
        <w:t xml:space="preserve">, до сих пор сохраняет популярность благодаря крайне низкой задержке и возможности развёртывания приватных серверов на собственной инфраструктуре пользователя. Также следует упомянуть открытые решения на базе </w:t>
      </w:r>
      <w:proofErr w:type="spellStart"/>
      <w:r w:rsidRPr="007C0091">
        <w:t>Jitsi</w:t>
      </w:r>
      <w:proofErr w:type="spellEnd"/>
      <w:r w:rsidRPr="007C0091">
        <w:t xml:space="preserve"> и </w:t>
      </w:r>
      <w:proofErr w:type="spellStart"/>
      <w:r w:rsidRPr="007C0091">
        <w:t>BigBlueButton</w:t>
      </w:r>
      <w:proofErr w:type="spellEnd"/>
      <w:r w:rsidRPr="007C0091">
        <w:t>, которые предоставляют возможности видеоконференцсвязи и могут быть развёрнуты на собственных серверах, что особенно актуально для образовательных учреждений и организаций с повышенными требованиями к конфиденциальности.</w:t>
      </w:r>
    </w:p>
    <w:p w14:paraId="7412BE77" w14:textId="0EF16BF1" w:rsidR="002B7CA3" w:rsidRPr="007C0091" w:rsidRDefault="002B7CA3" w:rsidP="002B7CA3">
      <w:pPr>
        <w:pStyle w:val="11"/>
      </w:pPr>
      <w:r w:rsidRPr="007C0091">
        <w:t xml:space="preserve">Сравнительный анализ подходов к организации текстовых, голосовых и событийных каналов выявляет несколько принципиально различных моделей. </w:t>
      </w:r>
      <w:proofErr w:type="spellStart"/>
      <w:r w:rsidRPr="007C0091">
        <w:t>Discord</w:t>
      </w:r>
      <w:proofErr w:type="spellEnd"/>
      <w:r w:rsidRPr="007C0091">
        <w:t xml:space="preserve"> реализует модель сервер-комната, где пространство сообщества разделено на постоянные голосовые и текстовые каналы, существующие независимо от активности пользователей. </w:t>
      </w:r>
      <w:proofErr w:type="spellStart"/>
      <w:r w:rsidRPr="007C0091">
        <w:t>Slack</w:t>
      </w:r>
      <w:proofErr w:type="spellEnd"/>
      <w:r w:rsidRPr="007C0091">
        <w:t xml:space="preserve"> предлагает модель рабочее пространство-канал, где каналы преимущественно текстовые и создаются по мере необходимости под проекты или темы, а голосовое общение носит вспомогательный и временный характер. </w:t>
      </w:r>
      <w:proofErr w:type="spellStart"/>
      <w:r w:rsidRPr="007C0091">
        <w:t>Microsoft</w:t>
      </w:r>
      <w:proofErr w:type="spellEnd"/>
      <w:r w:rsidRPr="007C0091">
        <w:t xml:space="preserve"> </w:t>
      </w:r>
      <w:proofErr w:type="spellStart"/>
      <w:r w:rsidRPr="007C0091">
        <w:t>Teams</w:t>
      </w:r>
      <w:proofErr w:type="spellEnd"/>
      <w:r w:rsidRPr="007C0091">
        <w:t xml:space="preserve"> комбинирует обе модели, но с уклоном в событийно-ориентированные встречи. Событийные каналы во всех рассмотренных платформах реализуются через механизм подписки на обновления: клиент устанавливает постоянное </w:t>
      </w:r>
      <w:proofErr w:type="spellStart"/>
      <w:r w:rsidRPr="007C0091">
        <w:t>WebSocket</w:t>
      </w:r>
      <w:proofErr w:type="spellEnd"/>
      <w:r w:rsidRPr="007C0091">
        <w:t xml:space="preserve">-соединение с сервером и получает уведомления о новых сообщениях, </w:t>
      </w:r>
      <w:r w:rsidRPr="007C0091">
        <w:lastRenderedPageBreak/>
        <w:t>изменениях статусов участников или состояния каналов в режиме реального времени.</w:t>
      </w:r>
    </w:p>
    <w:p w14:paraId="0E21D13F" w14:textId="6D04FAC8" w:rsidR="002B7CA3" w:rsidRPr="007C0091" w:rsidRDefault="002B7CA3" w:rsidP="002B7CA3">
      <w:pPr>
        <w:pStyle w:val="11"/>
      </w:pPr>
      <w:r w:rsidRPr="007C0091">
        <w:t xml:space="preserve">В части технологий и протоколов обмена данными в реальном времени все современные платформы демонстрируют конвергенцию к единому стеку. Для сигнализации и доставки служебных сообщений повсеместно используется протокол </w:t>
      </w:r>
      <w:proofErr w:type="spellStart"/>
      <w:r w:rsidRPr="007C0091">
        <w:t>WebSocket</w:t>
      </w:r>
      <w:proofErr w:type="spellEnd"/>
      <w:r w:rsidRPr="007C0091">
        <w:t xml:space="preserve">, обеспечивающий полнодуплексную связь с низкими накладными расходами. Передача аудио- и видеопотоков осуществляется преимущественно с использованием </w:t>
      </w:r>
      <w:proofErr w:type="spellStart"/>
      <w:r w:rsidRPr="007C0091">
        <w:t>WebRTC</w:t>
      </w:r>
      <w:proofErr w:type="spellEnd"/>
      <w:r w:rsidRPr="007C0091">
        <w:t>, который стал отраслевым стандартом благодаря встроенной поддержке шифрования</w:t>
      </w:r>
      <w:r w:rsidR="00DE313C">
        <w:t xml:space="preserve"> </w:t>
      </w:r>
      <w:r w:rsidRPr="007C0091">
        <w:t xml:space="preserve">и адаптивным кодекам. В случаях, когда требуется групповая связь с большим числом участников, применяется архитектура селективного </w:t>
      </w:r>
      <w:proofErr w:type="spellStart"/>
      <w:r w:rsidRPr="007C0091">
        <w:t>форвардинга</w:t>
      </w:r>
      <w:proofErr w:type="spellEnd"/>
      <w:r w:rsidRPr="007C0091">
        <w:t xml:space="preserve">, где центральный </w:t>
      </w:r>
      <w:proofErr w:type="spellStart"/>
      <w:r w:rsidRPr="007C0091">
        <w:t>медиасервер</w:t>
      </w:r>
      <w:proofErr w:type="spellEnd"/>
      <w:r w:rsidRPr="007C0091">
        <w:t xml:space="preserve"> принимает потоки от всех участников и выборочно пересылает их адресатам. Среди популярных реализаций </w:t>
      </w:r>
      <w:proofErr w:type="spellStart"/>
      <w:r w:rsidRPr="007C0091">
        <w:t>медиасерверов</w:t>
      </w:r>
      <w:proofErr w:type="spellEnd"/>
      <w:r w:rsidRPr="007C0091">
        <w:t xml:space="preserve"> можно выделить </w:t>
      </w:r>
      <w:proofErr w:type="spellStart"/>
      <w:r w:rsidRPr="007C0091">
        <w:t>Jitsi</w:t>
      </w:r>
      <w:proofErr w:type="spellEnd"/>
      <w:r w:rsidRPr="007C0091">
        <w:t xml:space="preserve"> </w:t>
      </w:r>
      <w:proofErr w:type="spellStart"/>
      <w:r w:rsidRPr="007C0091">
        <w:t>Videobridge</w:t>
      </w:r>
      <w:proofErr w:type="spellEnd"/>
      <w:r w:rsidRPr="007C0091">
        <w:t xml:space="preserve">, </w:t>
      </w:r>
      <w:proofErr w:type="spellStart"/>
      <w:r w:rsidRPr="007C0091">
        <w:t>Mediasoup</w:t>
      </w:r>
      <w:proofErr w:type="spellEnd"/>
      <w:r w:rsidRPr="007C0091">
        <w:t xml:space="preserve"> и </w:t>
      </w:r>
      <w:proofErr w:type="spellStart"/>
      <w:r w:rsidRPr="007C0091">
        <w:t>Janus</w:t>
      </w:r>
      <w:proofErr w:type="spellEnd"/>
      <w:r w:rsidRPr="007C0091">
        <w:t xml:space="preserve"> </w:t>
      </w:r>
      <w:proofErr w:type="spellStart"/>
      <w:r w:rsidRPr="007C0091">
        <w:t>Gateway</w:t>
      </w:r>
      <w:proofErr w:type="spellEnd"/>
      <w:r w:rsidRPr="007C0091">
        <w:t xml:space="preserve">, каждый из которых обладает своими преимуществами в части производительности и гибкости настройки. Для хранения сообщений и метаданных используются как реляционные базы данных, так и </w:t>
      </w:r>
      <w:proofErr w:type="spellStart"/>
      <w:r w:rsidRPr="007C0091">
        <w:t>NoSQL</w:t>
      </w:r>
      <w:proofErr w:type="spellEnd"/>
      <w:r w:rsidRPr="007C0091">
        <w:t>-решения для обработки высоконагруженных потоков событий</w:t>
      </w:r>
      <w:r w:rsidR="00DE313C">
        <w:t xml:space="preserve">. </w:t>
      </w:r>
      <w:r w:rsidR="00DE313C" w:rsidRPr="00DE313C">
        <w:t xml:space="preserve">Кэширование состояния сессий и информации об активных подключениях осуществляется с использованием хранилищ, размещающих данные в оперативной памяти, в частности </w:t>
      </w:r>
      <w:proofErr w:type="spellStart"/>
      <w:r w:rsidR="00DE313C" w:rsidRPr="00DE313C">
        <w:t>Redis</w:t>
      </w:r>
      <w:proofErr w:type="spellEnd"/>
      <w:r w:rsidR="00DE313C" w:rsidRPr="00DE313C">
        <w:t>.</w:t>
      </w:r>
    </w:p>
    <w:p w14:paraId="426514A9" w14:textId="3C22807B" w:rsidR="002B7CA3" w:rsidRDefault="002B7CA3" w:rsidP="002B7CA3">
      <w:pPr>
        <w:pStyle w:val="11"/>
      </w:pPr>
      <w:r w:rsidRPr="007C0091">
        <w:t xml:space="preserve">Проведённый обзор существующих коммуникационных платформ позволяет сделать вывод о том, что, несмотря на внешнее функциональное сходство, каждое решение имеет чётко выраженную специализацию и набор ограничений. </w:t>
      </w:r>
      <w:proofErr w:type="spellStart"/>
      <w:r w:rsidRPr="007C0091">
        <w:t>Discord</w:t>
      </w:r>
      <w:proofErr w:type="spellEnd"/>
      <w:r w:rsidRPr="007C0091">
        <w:t xml:space="preserve"> предлагает наилучший опыт для постоянных голосовых сообществ, но его использование на территории Российской Федерации сопряжено с рисками блокировок и отсутствием локализации данных. </w:t>
      </w:r>
      <w:proofErr w:type="spellStart"/>
      <w:r w:rsidRPr="007C0091">
        <w:t>Slack</w:t>
      </w:r>
      <w:proofErr w:type="spellEnd"/>
      <w:r w:rsidRPr="007C0091">
        <w:t xml:space="preserve"> и </w:t>
      </w:r>
      <w:proofErr w:type="spellStart"/>
      <w:r w:rsidRPr="007C0091">
        <w:t>Teams</w:t>
      </w:r>
      <w:proofErr w:type="spellEnd"/>
      <w:r w:rsidRPr="007C0091">
        <w:t xml:space="preserve"> ориентированы на корпоративных пользователей и лишены развитого функционала </w:t>
      </w:r>
      <w:r w:rsidRPr="007275D7">
        <w:t xml:space="preserve">постоянных голосовых комнат. Открытые решения, такие как </w:t>
      </w:r>
      <w:proofErr w:type="spellStart"/>
      <w:r w:rsidRPr="007275D7">
        <w:t>Jitsi</w:t>
      </w:r>
      <w:proofErr w:type="spellEnd"/>
      <w:r w:rsidRPr="007275D7">
        <w:t xml:space="preserve">, требуют глубокой доработки для обеспечения сравнимого с коммерческими аналогами пользовательского опыта. </w:t>
      </w:r>
      <w:r w:rsidR="007275D7" w:rsidRPr="007275D7">
        <w:t xml:space="preserve">Таким образом, на рынке </w:t>
      </w:r>
      <w:r w:rsidR="007275D7" w:rsidRPr="007275D7">
        <w:lastRenderedPageBreak/>
        <w:t xml:space="preserve">сохраняется незанятая ниша для коммуникационной платформы, сочетающей модель постоянных серверов и каналов по образцу </w:t>
      </w:r>
      <w:proofErr w:type="spellStart"/>
      <w:r w:rsidR="007275D7" w:rsidRPr="007275D7">
        <w:t>Discord</w:t>
      </w:r>
      <w:proofErr w:type="spellEnd"/>
      <w:r w:rsidR="007275D7" w:rsidRPr="007275D7">
        <w:t>, но при этом предоставляющей более гибкие возможности настройки, расширения функциональности и контроля над обработкой данных. Существующие решения либо ориентированы на узкие сценарии использования, либо накладывают ограничения, связанные с архитектурными и технологическими особенностями. Выявленные технологические паттерны и архитектурные подходы формируют основу для проектирования собственного решения, рассматриваемого в последующих главах работы.</w:t>
      </w:r>
    </w:p>
    <w:p w14:paraId="3AD668C4" w14:textId="73A26C6A" w:rsidR="002B7CA3" w:rsidRDefault="002B7CA3" w:rsidP="002B7CA3">
      <w:pPr>
        <w:pStyle w:val="120"/>
        <w:numPr>
          <w:ilvl w:val="1"/>
          <w:numId w:val="2"/>
        </w:numPr>
      </w:pPr>
      <w:bookmarkStart w:id="4" w:name="_Toc227240505"/>
      <w:r w:rsidRPr="007C0091">
        <w:t>Анализ архитектур и ограничений существующих решений</w:t>
      </w:r>
      <w:bookmarkEnd w:id="4"/>
    </w:p>
    <w:p w14:paraId="4E7E0B15" w14:textId="77777777" w:rsidR="002B7CA3" w:rsidRPr="007C0091" w:rsidRDefault="002B7CA3" w:rsidP="002B7CA3">
      <w:pPr>
        <w:pStyle w:val="11"/>
      </w:pPr>
      <w:r w:rsidRPr="007C0091">
        <w:t xml:space="preserve">Детальное рассмотрение архитектурных принципов, заложенных в основу популярных коммуникационных платформ, позволяет не только выявить их сильные стороны, но и сформулировать перечень объективных ограничений, которые создают предпосылки для разработки собственного решения. Как показал обзор, представленный в предыдущем разделе, подавляющее большинство современных систем группового взаимодействия реализованы на базе централизованной архитектуры, где вся логика обработки сообщений, маршрутизации </w:t>
      </w:r>
      <w:proofErr w:type="spellStart"/>
      <w:r w:rsidRPr="007C0091">
        <w:t>медиапотоков</w:t>
      </w:r>
      <w:proofErr w:type="spellEnd"/>
      <w:r w:rsidRPr="007C0091">
        <w:t xml:space="preserve"> и хранения данных сосредоточена на серверной инфраструктуре, управляемой единственным провайдером. Такой подход обеспечивает единообразие пользовательского опыта, упрощает внедрение новых функций и позволяет провайдеру осуществлять полный контроль над качеством обслуживания, однако он же порождает ряд принципиальных ограничений, критически важных для определённых категорий пользователей и сценариев использования.</w:t>
      </w:r>
    </w:p>
    <w:p w14:paraId="547C0356" w14:textId="77777777" w:rsidR="002B7CA3" w:rsidRPr="007C0091" w:rsidRDefault="002B7CA3" w:rsidP="002B7CA3">
      <w:pPr>
        <w:pStyle w:val="11"/>
      </w:pPr>
      <w:r w:rsidRPr="007C0091">
        <w:t xml:space="preserve">Централизованная архитектура платформ, таких как </w:t>
      </w:r>
      <w:proofErr w:type="spellStart"/>
      <w:r w:rsidRPr="007C0091">
        <w:t>Discord</w:t>
      </w:r>
      <w:proofErr w:type="spellEnd"/>
      <w:r w:rsidRPr="007C0091">
        <w:t xml:space="preserve">, </w:t>
      </w:r>
      <w:proofErr w:type="spellStart"/>
      <w:r w:rsidRPr="007C0091">
        <w:t>Slack</w:t>
      </w:r>
      <w:proofErr w:type="spellEnd"/>
      <w:r w:rsidRPr="007C0091">
        <w:t xml:space="preserve"> и </w:t>
      </w:r>
      <w:proofErr w:type="spellStart"/>
      <w:r w:rsidRPr="007C0091">
        <w:t>Microsoft</w:t>
      </w:r>
      <w:proofErr w:type="spellEnd"/>
      <w:r w:rsidRPr="007C0091">
        <w:t xml:space="preserve"> </w:t>
      </w:r>
      <w:proofErr w:type="spellStart"/>
      <w:r w:rsidRPr="007C0091">
        <w:t>Teams</w:t>
      </w:r>
      <w:proofErr w:type="spellEnd"/>
      <w:r w:rsidRPr="007C0091">
        <w:t xml:space="preserve">, базируется на трёх ключевых компонентах: шлюзе клиентских подключений, кластере бизнес-логики и </w:t>
      </w:r>
      <w:proofErr w:type="spellStart"/>
      <w:r w:rsidRPr="007C0091">
        <w:t>медиасерверах</w:t>
      </w:r>
      <w:proofErr w:type="spellEnd"/>
      <w:r w:rsidRPr="007C0091">
        <w:t xml:space="preserve">. </w:t>
      </w:r>
      <w:r w:rsidRPr="007C0091">
        <w:lastRenderedPageBreak/>
        <w:t xml:space="preserve">Клиентские приложения устанавливают постоянное </w:t>
      </w:r>
      <w:proofErr w:type="spellStart"/>
      <w:r w:rsidRPr="007C0091">
        <w:t>WebSocket</w:t>
      </w:r>
      <w:proofErr w:type="spellEnd"/>
      <w:r w:rsidRPr="007C0091">
        <w:t xml:space="preserve">-соединение с одним из региональных шлюзов провайдера, который аутентифицирует пользователя, проверяет его права доступа и маршрутизирует служебные сообщения к соответствующим внутренним сервисам. Для передачи голосовых и видеопотоков используется протокол </w:t>
      </w:r>
      <w:proofErr w:type="spellStart"/>
      <w:r w:rsidRPr="007C0091">
        <w:t>WebRTC</w:t>
      </w:r>
      <w:proofErr w:type="spellEnd"/>
      <w:r w:rsidRPr="007C0091">
        <w:t xml:space="preserve">, причём в групповых сессиях применяется архитектура селективного </w:t>
      </w:r>
      <w:proofErr w:type="spellStart"/>
      <w:r w:rsidRPr="007C0091">
        <w:t>форвардинга</w:t>
      </w:r>
      <w:proofErr w:type="spellEnd"/>
      <w:r w:rsidRPr="007C0091">
        <w:t xml:space="preserve">, где </w:t>
      </w:r>
      <w:proofErr w:type="spellStart"/>
      <w:r w:rsidRPr="007C0091">
        <w:t>медиасервер</w:t>
      </w:r>
      <w:proofErr w:type="spellEnd"/>
      <w:r w:rsidRPr="007C0091">
        <w:t xml:space="preserve"> принимает входящие потоки от всех участников и выборочно пересылает их адресатам. Все данные о пользователях, серверах, каналах, сообщениях и файлах хранятся в централизованных базах данных, физически расположенных в дата-центрах, подконтрольных компании-разработчику. Данная архитектурная модель, будучи высокоэффективной с точки зрения эксплуатации и масштабирования, порождает фундаментальную зависимость клиента от инфраструктуры и политик провайдера.</w:t>
      </w:r>
    </w:p>
    <w:p w14:paraId="3498EADC" w14:textId="77777777" w:rsidR="002B7CA3" w:rsidRPr="007C0091" w:rsidRDefault="002B7CA3" w:rsidP="002B7CA3">
      <w:pPr>
        <w:pStyle w:val="11"/>
      </w:pPr>
      <w:r w:rsidRPr="007C0091">
        <w:t xml:space="preserve">Первым существенным ограничением централизованных платформ является практически полное отсутствие возможностей глубокой кастомизации и расширения функциональности на уровне серверной логики. Хотя платформы, подобные </w:t>
      </w:r>
      <w:proofErr w:type="spellStart"/>
      <w:r w:rsidRPr="007C0091">
        <w:t>Discord</w:t>
      </w:r>
      <w:proofErr w:type="spellEnd"/>
      <w:r w:rsidRPr="007C0091">
        <w:t xml:space="preserve"> и </w:t>
      </w:r>
      <w:proofErr w:type="spellStart"/>
      <w:r w:rsidRPr="007C0091">
        <w:t>Slack</w:t>
      </w:r>
      <w:proofErr w:type="spellEnd"/>
      <w:r w:rsidRPr="007C0091">
        <w:t xml:space="preserve">, предоставляют программные интерфейсы для создания ботов и интеграций, эти интерфейсы носят исключительно </w:t>
      </w:r>
      <w:proofErr w:type="spellStart"/>
      <w:r w:rsidRPr="007C0091">
        <w:t>клиентско</w:t>
      </w:r>
      <w:proofErr w:type="spellEnd"/>
      <w:r w:rsidRPr="007C0091">
        <w:t xml:space="preserve">-ориентированный характер: боты действуют как обычные пользователи, отправляя сообщения и реагируя на команды, но не имеют доступа к модификации базовых механизмов работы платформы. Невозможно изменить алгоритм маршрутизации сообщений, добавить собственные протоколы шифрования, модифицировать поведение </w:t>
      </w:r>
      <w:proofErr w:type="spellStart"/>
      <w:r w:rsidRPr="007C0091">
        <w:t>медиасервера</w:t>
      </w:r>
      <w:proofErr w:type="spellEnd"/>
      <w:r w:rsidRPr="007C0091">
        <w:t xml:space="preserve"> или внедрить альтернативные механизмы аутентификации. Более того, любые боты и интеграции выполняются на стороне провайдера или на внешних серверах разработчика, но не могут быть развёрнуты в контуре самой платформы как её неотъемлемая часть. Это ограничивает возможности адаптации системы под специфические нужды организаций с повышенными требованиями к безопасности, а также исключает возможность </w:t>
      </w:r>
      <w:r w:rsidRPr="007C0091">
        <w:lastRenderedPageBreak/>
        <w:t>создания полностью изолированных инсталляций, работающих без подключения к глобальной инфраструктуре провайдера.</w:t>
      </w:r>
    </w:p>
    <w:p w14:paraId="6976D3FC" w14:textId="77777777" w:rsidR="002B7CA3" w:rsidRPr="007C0091" w:rsidRDefault="002B7CA3" w:rsidP="002B7CA3">
      <w:pPr>
        <w:pStyle w:val="11"/>
      </w:pPr>
      <w:r w:rsidRPr="007C0091">
        <w:t xml:space="preserve">Вторым важным ограничением является закрытость исходного кода и непрозрачность внутренних механизмов обработки данных. Пользователи и корпоративные клиенты вынуждены полагаться на заверения провайдера о соблюдении тех или иных политик конфиденциальности, не имея технической возможности независимо проверить, как именно хранятся и обрабатываются их сообщения, применяется ли сквозное шифрование для групповых чатов (в </w:t>
      </w:r>
      <w:proofErr w:type="spellStart"/>
      <w:r w:rsidRPr="007C0091">
        <w:t>Discord</w:t>
      </w:r>
      <w:proofErr w:type="spellEnd"/>
      <w:r w:rsidRPr="007C0091">
        <w:t>, например, сквозное шифрование реализовано только для личных голосовых звонков, но не для каналов), и не осуществляется ли несанкционированный доступ к данным со стороны сотрудников платформы или третьих лиц. Отсутствие возможности проведения независимого аудита кодовой базы и инфраструктуры делает такие платформы неприемлемыми для государственных учреждений, оборонных предприятий и иных организаций, работающих с конфиденциальной информацией.</w:t>
      </w:r>
    </w:p>
    <w:p w14:paraId="0EAF5121" w14:textId="77777777" w:rsidR="002B7CA3" w:rsidRPr="007C0091" w:rsidRDefault="002B7CA3" w:rsidP="002B7CA3">
      <w:pPr>
        <w:pStyle w:val="11"/>
      </w:pPr>
      <w:r w:rsidRPr="007C0091">
        <w:t>Третья группа ограничений связана с проблемами масштабируемости и управления инфраструктурой с точки зрения конечного пользователя. Хотя провайдеры централизованных платформ инвестируют значительные ресурсы в обеспечение глобальной доступности, пользователь не имеет возможности повлиять на распределение нагрузки или разместить критически важные компоненты системы в географической близости к своим основным точкам присутствия. В случае перегрузки регионального кластера или возникновения сетевых аномалий на маршрутах к дата-центрам провайдера, качество связи деградирует, и у пользователя отсутствуют рычаги для оперативного решения проблемы, кроме ожидания восстановления сервиса со стороны провайдера. Кроме того, централизованная модель делает платформу уязвимой к целевым атакам типа «отказ в обслуживании» на пограничные узлы провайдера.</w:t>
      </w:r>
    </w:p>
    <w:p w14:paraId="60257102" w14:textId="77777777" w:rsidR="007275D7" w:rsidRDefault="007275D7" w:rsidP="002B7CA3">
      <w:pPr>
        <w:pStyle w:val="11"/>
      </w:pPr>
      <w:r w:rsidRPr="007275D7">
        <w:t xml:space="preserve">Четвёртым существенным ограничением является проблема контроля над обработкой данных и их физического размещения. В централизованных платформах пользователь не имеет возможности самостоятельно определять, </w:t>
      </w:r>
      <w:r w:rsidRPr="007275D7">
        <w:lastRenderedPageBreak/>
        <w:t>где именно хранятся его данные и каким образом они обрабатываются. Это создаёт ограничения для организаций с повышенными требованиями к конфиденциальности, а также для случаев, когда необходимо обеспечить полный контроль над инфраструктурой. Отсутствие возможности самостоятельного управления размещением данных и зависимость от политики провайдера могут рассматриваться как критические ограничения при выборе коммуникационной платформы.</w:t>
      </w:r>
    </w:p>
    <w:p w14:paraId="728DA704" w14:textId="1FDF9A0C" w:rsidR="002B7CA3" w:rsidRPr="007C0091" w:rsidRDefault="002B7CA3" w:rsidP="002B7CA3">
      <w:pPr>
        <w:pStyle w:val="11"/>
      </w:pPr>
      <w:r w:rsidRPr="007C0091">
        <w:t xml:space="preserve">Пятым ограничением выступает сложность интеграции централизованных платформ с унаследованными корпоративными системами и специализированным оборудованием. В то время как платформы класса </w:t>
      </w:r>
      <w:proofErr w:type="spellStart"/>
      <w:r w:rsidRPr="007C0091">
        <w:t>Microsoft</w:t>
      </w:r>
      <w:proofErr w:type="spellEnd"/>
      <w:r w:rsidRPr="007C0091">
        <w:t xml:space="preserve"> </w:t>
      </w:r>
      <w:proofErr w:type="spellStart"/>
      <w:r w:rsidRPr="007C0091">
        <w:t>Teams</w:t>
      </w:r>
      <w:proofErr w:type="spellEnd"/>
      <w:r w:rsidRPr="007C0091">
        <w:t xml:space="preserve"> предлагают глубокую интеграцию с продуктами собственной экосистемы, подключение к ним сторонних систем видеоконференцсвязи, IP-телефонии или систем записи переговоров требует либо дорогостоящих шлюзов, либо вообще не поддерживается. Организации, уже инвестировавшие в создание собственной телекоммуникационной инфраструктуры, вынуждены либо отказываться от неё в пользу облачного сервиса, либо мириться с существованием двух параллельных, не связанных между собой систем коммуникации.</w:t>
      </w:r>
    </w:p>
    <w:p w14:paraId="3F4D2C14" w14:textId="4FE2ED2A" w:rsidR="002B7CA3" w:rsidRDefault="002B7CA3" w:rsidP="002B7CA3">
      <w:pPr>
        <w:pStyle w:val="11"/>
      </w:pPr>
      <w:r w:rsidRPr="007C0091">
        <w:t xml:space="preserve">Проведённый анализ архитектурных особенностей и ограничений существующих централизованных платформ позволяет сформулировать ключевые требования к разрабатываемому решению. Во-первых, архитектура должна предусматривать возможность развёртывания как в публичном облаке, так и на частной инфраструктуре заказчика, что решает проблему контроля данных и устраняет зависимость от внешнего провайдера. Во-вторых, система должна быть модульной и предоставлять чётко определённые интерфейсы для замены или расширения отдельных компонентов, включая механизмы аутентификации, шифрования и маршрутизации сообщений. В-третьих, платформа должна обеспечивать горизонтальное масштабирование без привязки к конкретному поставщику облачных услуг, что </w:t>
      </w:r>
      <w:r w:rsidR="00F11C89" w:rsidRPr="00F11C89">
        <w:t xml:space="preserve">достигается использованием современных подходов к контейнеризации и </w:t>
      </w:r>
      <w:r w:rsidR="00F11C89" w:rsidRPr="00F11C89">
        <w:lastRenderedPageBreak/>
        <w:t>горизонтальному масштабированию</w:t>
      </w:r>
      <w:r w:rsidRPr="007C0091">
        <w:t>. В-четвёртых, решение должно поддерживать интеграцию с отечественными криптографическими средствами и системами аутентификации для соответствия регуляторным требованиям. Совокупность выявленных ограничений и сформулированных на их основе требований обосновывает необходимость разработки собственной коммуникационной платформы, архитектурное проектирование которой будет представлено в следующей главе работы.</w:t>
      </w:r>
    </w:p>
    <w:p w14:paraId="0EA0DD33" w14:textId="35A4D900" w:rsidR="002B7CA3" w:rsidRDefault="002B7CA3" w:rsidP="002B7CA3">
      <w:pPr>
        <w:pStyle w:val="120"/>
        <w:numPr>
          <w:ilvl w:val="1"/>
          <w:numId w:val="2"/>
        </w:numPr>
      </w:pPr>
      <w:bookmarkStart w:id="5" w:name="_Toc227240506"/>
      <w:r w:rsidRPr="007C0091">
        <w:t>Обоснование необходимости разработки собственной коммуникационной платформы</w:t>
      </w:r>
      <w:bookmarkEnd w:id="5"/>
    </w:p>
    <w:p w14:paraId="413526CD" w14:textId="638A59CE" w:rsidR="00F11C89" w:rsidRPr="00F11C89" w:rsidRDefault="00F11C89" w:rsidP="00F11C89">
      <w:pPr>
        <w:pStyle w:val="11"/>
      </w:pPr>
      <w:r w:rsidRPr="00F11C89">
        <w:t>Проведённый в предыдущих разделах анализ предметной области, существующих коммуникационных платформ и их архитектурных ограничений позволяет утверждать, что на текущий момент отсутствует универсальное решение, способное в полной мере удовлетворить потребности пользователей в гибком, функциональном и технологически современном инструменте для группового взаимодействия в реальном времени. Существующие платформы предлагают развитый функционал и качественный пользовательский опыт, однако накладывают ограничения, связанные с архитектурой, уровнем кастомизации и контролем над инфраструктурой. В частности, пользователи не имеют возможности модифицировать внутреннюю логику системы, управлять размещением данных или адаптировать платформу под специфические сценарии использования.</w:t>
      </w:r>
    </w:p>
    <w:p w14:paraId="3BA6ABA2" w14:textId="0D6E8253" w:rsidR="00F11C89" w:rsidRPr="00F11C89" w:rsidRDefault="00F11C89" w:rsidP="00F11C89">
      <w:pPr>
        <w:pStyle w:val="11"/>
      </w:pPr>
      <w:r w:rsidRPr="00F11C89">
        <w:t xml:space="preserve">Исходя из выявленных ограничений и анализа потребностей целевой аудитории, включающей игровые сообщества, образовательные организации и распределённые команды разработчиков, может быть сформулирован комплекс требований к разрабатываемой коммуникационной платформе. В первую очередь, система должна обеспечивать модель постоянных серверов и каналов, в рамках которой текстовые каналы существуют независимо от активности пользователей, а участники могут свободно взаимодействовать в </w:t>
      </w:r>
      <w:r w:rsidRPr="00F11C89">
        <w:lastRenderedPageBreak/>
        <w:t>рамках заданной структуры. Управление доступом должно осуществляться через систему ролей и прав, позволяющую настраивать видимость каналов, возможности отправки сообщений и выполнения административных действий. Платформа должна поддерживать текстовое взаимодействие в реальном времени, включая отправку сообщений, базовое форматирование, обработку событий и доставку уведомлений.</w:t>
      </w:r>
    </w:p>
    <w:p w14:paraId="6E1B2207" w14:textId="328402DC" w:rsidR="00F11C89" w:rsidRPr="00F11C89" w:rsidRDefault="00F11C89" w:rsidP="00F11C89">
      <w:pPr>
        <w:pStyle w:val="11"/>
      </w:pPr>
      <w:r w:rsidRPr="00F11C89">
        <w:t>Отдельное внимание должно быть уделено вопросам безопасности, включая обеспечение защищённого обмена данными между клиентом и сервером, а также возможность настройки механизмов шифрования и контроля хранения данных. Система должна предусматривать использование современных подходов к аутентификации и авторизации пользователей, обеспечивая защиту от несанкционированного доступа.</w:t>
      </w:r>
    </w:p>
    <w:p w14:paraId="5B2C24E5" w14:textId="2A0F92EB" w:rsidR="00F11C89" w:rsidRPr="00F11C89" w:rsidRDefault="00F11C89" w:rsidP="00F11C89">
      <w:pPr>
        <w:pStyle w:val="11"/>
      </w:pPr>
      <w:r w:rsidRPr="00F11C89">
        <w:t>Помимо функциональных требований, важную роль играют нефункциональные характеристики системы. Время доставки сообщений и событий должно быть минимальным и обеспечивать ощущение работы в реальном времени, а пользовательский интерфейс — оставаться отзывчивым при выполнении основных операций. Архитектура платформы должна предусматривать возможность горизонтального масштабирования ключевых компонентов без остановки обслуживания, обеспечивая стабильную работу при росте числа пользователей. Отказоустойчивость системы должна достигаться за счёт распределения нагрузки и отсутствия единой точки отказа, а также механизмов автоматического восстановления соединений.</w:t>
      </w:r>
    </w:p>
    <w:p w14:paraId="06E56404" w14:textId="32921A81" w:rsidR="00F11C89" w:rsidRPr="00F11C89" w:rsidRDefault="00F11C89" w:rsidP="00F11C89">
      <w:pPr>
        <w:pStyle w:val="11"/>
      </w:pPr>
      <w:r w:rsidRPr="00F11C89">
        <w:t>С точки зрения удобства использования клиентская часть системы должна обеспечивать интуитивно понятный интерфейс и минимальный порог входа для новых пользователей, позволяя быстро приступить к взаимодействию с платформой. Должны быть предусмотрены базовые механизмы управления сообществами, включая модерацию участников, управление сообщениями и контроль активности.</w:t>
      </w:r>
    </w:p>
    <w:p w14:paraId="4BCEDE84" w14:textId="69BE2AF9" w:rsidR="00F11C89" w:rsidRPr="00F11C89" w:rsidRDefault="00F11C89" w:rsidP="00F11C89">
      <w:pPr>
        <w:pStyle w:val="11"/>
      </w:pPr>
      <w:r w:rsidRPr="00F11C89">
        <w:t xml:space="preserve">Сформулированные требования задают основные ориентиры для проектирования системы. В рамках данной работы ставится задача разработки </w:t>
      </w:r>
      <w:r w:rsidRPr="00F11C89">
        <w:lastRenderedPageBreak/>
        <w:t>архитектурной модели коммуникационной платформы, реализующей обмен сообщениями и событиями в реальном времени на основе распределённой серверной инфраструктуры. Серверная часть должна обеспечивать обработку клиентских подключений, аутентификацию и авторизацию пользователей, управление логической структурой системы, а также доставку сообщений и событий с минимальной задержкой. Клиентская часть должна обеспечивать взаимодействие пользователя с системой и визуализацию поступающих данных в режиме реального времени.</w:t>
      </w:r>
    </w:p>
    <w:p w14:paraId="433F4CE5" w14:textId="5A3B56B4" w:rsidR="002B7CA3" w:rsidRPr="00F11C89" w:rsidRDefault="00F11C89" w:rsidP="00F11C89">
      <w:pPr>
        <w:pStyle w:val="11"/>
      </w:pPr>
      <w:r w:rsidRPr="00F11C89">
        <w:t>Инфраструктура системы должна предусматривать возможность гибкого развёртывания и масштабирования с использованием современных подходов к контейнеризации, что упрощает сопровождение и развитие платформы. Реализация предложенного решения позволит устранить выявленные ограничения существующих платформ и создать основу для дальнейшего расширения функциональности системы, включая внедрение дополнительных сервисов и механизмов интеграции с внешними приложениями.</w:t>
      </w:r>
    </w:p>
    <w:p w14:paraId="6E75D890" w14:textId="6505A788" w:rsidR="002B7CA3" w:rsidRDefault="006511EE" w:rsidP="006511EE">
      <w:pPr>
        <w:pStyle w:val="110"/>
        <w:numPr>
          <w:ilvl w:val="0"/>
          <w:numId w:val="2"/>
        </w:numPr>
      </w:pPr>
      <w:bookmarkStart w:id="6" w:name="_Toc227240507"/>
      <w:r>
        <w:lastRenderedPageBreak/>
        <w:t>ПРОЕКТИРОВАНИЕ КОММУНИКАЦИОННОЙ ПЛАТФОРМЫ</w:t>
      </w:r>
      <w:bookmarkEnd w:id="6"/>
    </w:p>
    <w:p w14:paraId="3A01F151" w14:textId="3B6C4A6D" w:rsidR="002B7CA3" w:rsidRDefault="002B7CA3" w:rsidP="002B7CA3">
      <w:pPr>
        <w:pStyle w:val="120"/>
        <w:numPr>
          <w:ilvl w:val="1"/>
          <w:numId w:val="2"/>
        </w:numPr>
      </w:pPr>
      <w:bookmarkStart w:id="7" w:name="_Toc227240508"/>
      <w:r w:rsidRPr="00857D7C">
        <w:t>Общая архитектура платформы</w:t>
      </w:r>
      <w:bookmarkEnd w:id="7"/>
    </w:p>
    <w:p w14:paraId="74D0E95F" w14:textId="77777777" w:rsidR="003702FC" w:rsidRDefault="003702FC" w:rsidP="003702FC">
      <w:pPr>
        <w:pStyle w:val="11"/>
      </w:pPr>
      <w:r>
        <w:t>Проектирование коммуникационной платформы реального времени начинается с определения её общей архитектуры, обеспечивающей выполнение функциональных и нефункциональных требований, сформулированных на предыдущих этапах. Ключевыми требованиями являются низкая задержка передачи сообщений, поддержка большого количества одновременных подключений, надёжность доставки данных и устойчивость соединений.</w:t>
      </w:r>
    </w:p>
    <w:p w14:paraId="0D95D8CD" w14:textId="77777777" w:rsidR="003702FC" w:rsidRDefault="003702FC" w:rsidP="003702FC">
      <w:pPr>
        <w:pStyle w:val="11"/>
      </w:pPr>
      <w:r>
        <w:t>С учётом этих требований архитектура системы реализована как распределённая клиент-серверная система с выделенным сервером обработки событий реального времени и подсистемами хранения данных и кэширования.</w:t>
      </w:r>
    </w:p>
    <w:p w14:paraId="48AAEA8B" w14:textId="77777777" w:rsidR="003702FC" w:rsidRDefault="003702FC" w:rsidP="003702FC">
      <w:pPr>
        <w:pStyle w:val="11"/>
      </w:pPr>
      <w:r>
        <w:t xml:space="preserve">На верхнем уровне располагается клиентский слой, представленный веб-приложением, разработанным с использованием библиотеки </w:t>
      </w:r>
      <w:proofErr w:type="spellStart"/>
      <w:r>
        <w:t>React</w:t>
      </w:r>
      <w:proofErr w:type="spellEnd"/>
      <w:r>
        <w:t xml:space="preserve">. Клиент взаимодействует с сервером посредством постоянного </w:t>
      </w:r>
      <w:proofErr w:type="spellStart"/>
      <w:r>
        <w:t>WebSocket</w:t>
      </w:r>
      <w:proofErr w:type="spellEnd"/>
      <w:r>
        <w:t xml:space="preserve">-соединения, обеспечивающего двустороннюю передачу данных в реальном времени. Через данное соединение осуществляется отправка сообщений, получение обновлений, уведомлений и изменений состояния системы. Использование </w:t>
      </w:r>
      <w:proofErr w:type="spellStart"/>
      <w:r>
        <w:t>WebSocket</w:t>
      </w:r>
      <w:proofErr w:type="spellEnd"/>
      <w:r>
        <w:t xml:space="preserve"> позволяет минимизировать задержки и отказаться от неэффективного периодического опроса сервера.</w:t>
      </w:r>
    </w:p>
    <w:p w14:paraId="5FF4A791" w14:textId="77777777" w:rsidR="003702FC" w:rsidRDefault="003702FC" w:rsidP="003702FC">
      <w:pPr>
        <w:pStyle w:val="11"/>
      </w:pPr>
      <w:r>
        <w:t xml:space="preserve">Серверная часть реализована на платформе Node.js с использованием прогрессивного фреймворка </w:t>
      </w:r>
      <w:proofErr w:type="spellStart"/>
      <w:r>
        <w:t>NestJS</w:t>
      </w:r>
      <w:proofErr w:type="spellEnd"/>
      <w:r>
        <w:t xml:space="preserve">, который обеспечивает модульную структуру, внедрение зависимостей и удобную организацию бизнес-логики. Сервер принимает входящие </w:t>
      </w:r>
      <w:proofErr w:type="spellStart"/>
      <w:r>
        <w:t>WebSocket</w:t>
      </w:r>
      <w:proofErr w:type="spellEnd"/>
      <w:r>
        <w:t>-соединения от клиентов, выполняет аутентификацию пользователей и поддерживает активные сессии. После установления соединения клиент подписывается на события, связанные с конкретными каналами или диалогами.</w:t>
      </w:r>
    </w:p>
    <w:p w14:paraId="47CD540C" w14:textId="77777777" w:rsidR="003702FC" w:rsidRDefault="003702FC" w:rsidP="003702FC">
      <w:pPr>
        <w:pStyle w:val="11"/>
      </w:pPr>
      <w:r>
        <w:lastRenderedPageBreak/>
        <w:t xml:space="preserve">При отправке сообщения клиент передаёт данные на сервер, где происходит их валидация, обработка и последующее сохранение в базе данных. После этого сервер инициирует рассылку сообщения всем подключённым участникам соответствующего канала. Для эффективной доставки сообщений используется механизм публикации-подписки, реализованный с помощью </w:t>
      </w:r>
      <w:proofErr w:type="spellStart"/>
      <w:r>
        <w:t>Redis</w:t>
      </w:r>
      <w:proofErr w:type="spellEnd"/>
      <w:r>
        <w:t>. Сервер публикует событие о новом сообщении, а подписанные обработчики обеспечивают его доставку всем активным клиентам.</w:t>
      </w:r>
    </w:p>
    <w:p w14:paraId="2B1E1931" w14:textId="77777777" w:rsidR="003702FC" w:rsidRDefault="003702FC" w:rsidP="003702FC">
      <w:pPr>
        <w:pStyle w:val="11"/>
      </w:pPr>
      <w:r>
        <w:t xml:space="preserve">Слой хранения данных представлен реляционной базой данных </w:t>
      </w:r>
      <w:proofErr w:type="spellStart"/>
      <w:r>
        <w:t>PostgreSQL</w:t>
      </w:r>
      <w:proofErr w:type="spellEnd"/>
      <w:r>
        <w:t xml:space="preserve">, которая используется для хранения основной информации системы: пользователей, каналов, сообщений и других сущностей. </w:t>
      </w:r>
      <w:proofErr w:type="spellStart"/>
      <w:r>
        <w:t>PostgreSQL</w:t>
      </w:r>
      <w:proofErr w:type="spellEnd"/>
      <w:r>
        <w:t xml:space="preserve"> обеспечивает надёжное хранение данных, поддержку транзакций и целостность информации.</w:t>
      </w:r>
    </w:p>
    <w:p w14:paraId="224DD5E5" w14:textId="3CB9358F" w:rsidR="002638CB" w:rsidRDefault="003702FC" w:rsidP="003702FC">
      <w:pPr>
        <w:pStyle w:val="11"/>
      </w:pPr>
      <w:r>
        <w:t xml:space="preserve">Для повышения производительности и снижения нагрузки на основную базу данных используется </w:t>
      </w:r>
      <w:proofErr w:type="spellStart"/>
      <w:r>
        <w:t>Redis</w:t>
      </w:r>
      <w:proofErr w:type="spellEnd"/>
      <w:r>
        <w:t xml:space="preserve">. Он применяется для хранения временных данных и кэширования, включая активные соединения пользователей, состояния сессий и промежуточные события. Кроме того, </w:t>
      </w:r>
      <w:proofErr w:type="spellStart"/>
      <w:r>
        <w:t>Redis</w:t>
      </w:r>
      <w:proofErr w:type="spellEnd"/>
      <w:r>
        <w:t xml:space="preserve"> используется как брокер сообщений для реализации асинхронного взаимодействия между компонентами системы.</w:t>
      </w:r>
    </w:p>
    <w:p w14:paraId="1F1375B4" w14:textId="3275715E" w:rsidR="002638CB" w:rsidRDefault="002638CB" w:rsidP="002638CB">
      <w:pPr>
        <w:pStyle w:val="11"/>
      </w:pPr>
      <w:r>
        <w:t xml:space="preserve">Общая структура взаимодействия компонентов платформы представлена на </w:t>
      </w:r>
      <w:r w:rsidR="00BC15C3">
        <w:t>Р</w:t>
      </w:r>
      <w:r>
        <w:t>исунке 2.1.</w:t>
      </w:r>
    </w:p>
    <w:p w14:paraId="4897471E" w14:textId="2CBDAA54" w:rsidR="002638CB" w:rsidRDefault="001E6300" w:rsidP="00B83C8F">
      <w:pPr>
        <w:pStyle w:val="11"/>
        <w:jc w:val="center"/>
      </w:pPr>
      <w:r>
        <w:rPr>
          <w:noProof/>
        </w:rPr>
        <w:lastRenderedPageBreak/>
        <w:drawing>
          <wp:inline distT="0" distB="0" distL="0" distR="0" wp14:anchorId="033C2F96" wp14:editId="639E3089">
            <wp:extent cx="5324475" cy="2849206"/>
            <wp:effectExtent l="0" t="0" r="0"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hitectury.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44757" cy="2860059"/>
                    </a:xfrm>
                    <a:prstGeom prst="rect">
                      <a:avLst/>
                    </a:prstGeom>
                  </pic:spPr>
                </pic:pic>
              </a:graphicData>
            </a:graphic>
          </wp:inline>
        </w:drawing>
      </w:r>
    </w:p>
    <w:p w14:paraId="6E9023BC" w14:textId="77777777" w:rsidR="002638CB" w:rsidRDefault="002638CB" w:rsidP="00B83C8F">
      <w:pPr>
        <w:pStyle w:val="13"/>
      </w:pPr>
      <w:r>
        <w:t>Рисунок 2.1 — Общая архитектура коммуникационной платформы</w:t>
      </w:r>
    </w:p>
    <w:p w14:paraId="28D33C18" w14:textId="77777777" w:rsidR="003702FC" w:rsidRDefault="003702FC" w:rsidP="009211ED">
      <w:pPr>
        <w:pStyle w:val="11"/>
      </w:pPr>
      <w:r>
        <w:t xml:space="preserve">На диаграмме отражены основные компоненты системы и связи между ними. Клиентское приложение устанавливает </w:t>
      </w:r>
      <w:proofErr w:type="spellStart"/>
      <w:r>
        <w:t>WebSocket</w:t>
      </w:r>
      <w:proofErr w:type="spellEnd"/>
      <w:r>
        <w:t>-соединение с сервером реального времени, через которое передаются все события и сообщения. Сервер обрабатывает входящие данные, выполняет бизнес-логику и взаимодействует с системой хранения данных.</w:t>
      </w:r>
    </w:p>
    <w:p w14:paraId="4AB5399D" w14:textId="77777777" w:rsidR="003702FC" w:rsidRDefault="003702FC" w:rsidP="003702FC">
      <w:pPr>
        <w:pStyle w:val="11"/>
      </w:pPr>
      <w:proofErr w:type="spellStart"/>
      <w:r>
        <w:t>PostgreSQL</w:t>
      </w:r>
      <w:proofErr w:type="spellEnd"/>
      <w:r>
        <w:t xml:space="preserve"> используется для долговременного хранения информации, включая пользователей, каналы и сообщения. </w:t>
      </w:r>
      <w:proofErr w:type="spellStart"/>
      <w:r>
        <w:t>Redis</w:t>
      </w:r>
      <w:proofErr w:type="spellEnd"/>
      <w:r>
        <w:t xml:space="preserve"> выполняет роль высокоскоростного промежуточного слоя, обеспечивая кэширование данных и механизм публикации-подписки для распространения событий между активными соединениями.</w:t>
      </w:r>
    </w:p>
    <w:p w14:paraId="25700E29" w14:textId="77777777" w:rsidR="003702FC" w:rsidRDefault="003702FC" w:rsidP="003702FC">
      <w:pPr>
        <w:pStyle w:val="11"/>
      </w:pPr>
      <w:r>
        <w:t xml:space="preserve">Таким образом, поток данных в системе организован следующим образом: клиент отправляет сообщение на сервер, сервер сохраняет его в базе данных и публикует событие через </w:t>
      </w:r>
      <w:proofErr w:type="spellStart"/>
      <w:r>
        <w:t>Redis</w:t>
      </w:r>
      <w:proofErr w:type="spellEnd"/>
      <w:r>
        <w:t>, после чего сообщение доставляется всем подключённым клиентам. Такая схема обеспечивает минимальные задержки и высокую скорость обновления данных в интерфейсе пользователя.</w:t>
      </w:r>
    </w:p>
    <w:p w14:paraId="56DBF15E" w14:textId="77777777" w:rsidR="003702FC" w:rsidRDefault="003702FC" w:rsidP="003702FC">
      <w:pPr>
        <w:pStyle w:val="11"/>
      </w:pPr>
      <w:r>
        <w:t xml:space="preserve">Выбор клиент-серверной архитектуры с использованием </w:t>
      </w:r>
      <w:proofErr w:type="spellStart"/>
      <w:r>
        <w:t>WebSocket</w:t>
      </w:r>
      <w:proofErr w:type="spellEnd"/>
      <w:r>
        <w:t xml:space="preserve"> обусловлен необходимостью обеспечения мгновенной доставки сообщений и эффективной работы в условиях большого количества одновременных подключений. Использование </w:t>
      </w:r>
      <w:proofErr w:type="spellStart"/>
      <w:r>
        <w:t>Redis</w:t>
      </w:r>
      <w:proofErr w:type="spellEnd"/>
      <w:r>
        <w:t xml:space="preserve"> в качестве механизма публикации-</w:t>
      </w:r>
      <w:r>
        <w:lastRenderedPageBreak/>
        <w:t xml:space="preserve">подписки позволяет упростить реализацию рассылки сообщений и повысить масштабируемость системы. Применение </w:t>
      </w:r>
      <w:proofErr w:type="spellStart"/>
      <w:r>
        <w:t>PostgreSQL</w:t>
      </w:r>
      <w:proofErr w:type="spellEnd"/>
      <w:r>
        <w:t xml:space="preserve"> обеспечивает надёжное хранение данных и поддержку сложных операций.</w:t>
      </w:r>
    </w:p>
    <w:p w14:paraId="5F209DBF" w14:textId="4EC77F03" w:rsidR="002B7CA3" w:rsidRDefault="003702FC" w:rsidP="003702FC">
      <w:pPr>
        <w:pStyle w:val="11"/>
      </w:pPr>
      <w:r>
        <w:t>В результате сформирована архитектура, сочетающая простоту реализации и достаточную гибкость для масштабирования, что делает её подходящей для построения коммуникационной платформы реального времени.</w:t>
      </w:r>
    </w:p>
    <w:p w14:paraId="015098DC" w14:textId="71A3B405" w:rsidR="002B7CA3" w:rsidRDefault="002B7CA3" w:rsidP="002B7CA3">
      <w:pPr>
        <w:pStyle w:val="120"/>
        <w:numPr>
          <w:ilvl w:val="1"/>
          <w:numId w:val="2"/>
        </w:numPr>
      </w:pPr>
      <w:bookmarkStart w:id="8" w:name="_Toc227240509"/>
      <w:r w:rsidRPr="00857D7C">
        <w:t>Проектирование модели данных</w:t>
      </w:r>
      <w:bookmarkEnd w:id="8"/>
    </w:p>
    <w:p w14:paraId="308B9649" w14:textId="77777777" w:rsidR="007638E9" w:rsidRDefault="007638E9" w:rsidP="007638E9">
      <w:pPr>
        <w:pStyle w:val="11"/>
      </w:pPr>
      <w:r>
        <w:t xml:space="preserve">Проектирование модели данных является одним из ключевых этапов создания коммуникационной платформы, поскольку именно структура хранения информации </w:t>
      </w:r>
      <w:proofErr w:type="gramStart"/>
      <w:r>
        <w:t>определяет</w:t>
      </w:r>
      <w:proofErr w:type="gramEnd"/>
      <w:r>
        <w:t xml:space="preserve"> как функциональные возможности системы, так и её производительность под нагрузкой. Модель данных должна адекватно отражать предметную область, поддерживать целостность и согласованность информации, а также обеспечивать эффективное выполнение типовых запросов, связанных с получением списка серверов пользователя, загрузкой истории сообщений в канале, проверкой прав доступа и синхронизацией состояния. В качестве основной системы управления базами данных выбрана реляционная СУБД </w:t>
      </w:r>
      <w:proofErr w:type="spellStart"/>
      <w:r>
        <w:t>PostgreSQL</w:t>
      </w:r>
      <w:proofErr w:type="spellEnd"/>
      <w:r>
        <w:t xml:space="preserve">, что обусловлено необходимостью поддержки транзакций ACID для критически важных операций, возможностью выполнения сложных запросов с соединениями таблиц и наличием развитых средств обеспечения целостности данных. Для кэширования и хранения оперативного состояния используется </w:t>
      </w:r>
      <w:proofErr w:type="spellStart"/>
      <w:r>
        <w:t>Redis</w:t>
      </w:r>
      <w:proofErr w:type="spellEnd"/>
      <w:r>
        <w:t>, однако его структура рассматривается в контексте механизмов обмена сообщениями.</w:t>
      </w:r>
    </w:p>
    <w:p w14:paraId="76112A29" w14:textId="77777777" w:rsidR="007638E9" w:rsidRDefault="007638E9" w:rsidP="007638E9">
      <w:pPr>
        <w:pStyle w:val="11"/>
      </w:pPr>
      <w:r>
        <w:t xml:space="preserve">Центральной сущностью модели данных является пользователь, представленный таблицей </w:t>
      </w:r>
      <w:proofErr w:type="spellStart"/>
      <w:r>
        <w:t>users</w:t>
      </w:r>
      <w:proofErr w:type="spellEnd"/>
      <w:r>
        <w:t xml:space="preserve">. Каждый пользователь обладает уникальным идентификатором, адресом электронной почты, который служит логином для входа в систему, хешированным паролем, отображаемым именем, уникальным тегом-дискриминатором для однозначной идентификации в </w:t>
      </w:r>
      <w:r>
        <w:lastRenderedPageBreak/>
        <w:t xml:space="preserve">рамках платформы, </w:t>
      </w:r>
      <w:proofErr w:type="spellStart"/>
      <w:r>
        <w:t>аватаром</w:t>
      </w:r>
      <w:proofErr w:type="spellEnd"/>
      <w:r>
        <w:t xml:space="preserve"> в виде ссылки на файловое хранилище, текстовым статусом и признаком активности. Дополнительно хранятся временные метки создания и последнего обновления записи, а также флаг подтверждения электронной почты.</w:t>
      </w:r>
    </w:p>
    <w:p w14:paraId="0B8B5737" w14:textId="1C0C7A65" w:rsidR="007638E9" w:rsidRDefault="007638E9" w:rsidP="007638E9">
      <w:pPr>
        <w:pStyle w:val="11"/>
      </w:pPr>
      <w:r>
        <w:t xml:space="preserve">Следующей сущностью выступает сервер, описываемый таблицей </w:t>
      </w:r>
      <w:proofErr w:type="spellStart"/>
      <w:r>
        <w:t>servers</w:t>
      </w:r>
      <w:proofErr w:type="spellEnd"/>
      <w:r>
        <w:t xml:space="preserve">. Сервер представляет собой изолированное пространство сообщества, объединяющее каналы и участников. Каждый сервер имеет уникальный идентификатор, название, описание, иконку, идентификатор пользователя-владельца, а также набор настроек. Связь между пользователями и серверами реализуется через промежуточную таблицу </w:t>
      </w:r>
      <w:proofErr w:type="spellStart"/>
      <w:r>
        <w:t>server_members</w:t>
      </w:r>
      <w:proofErr w:type="spellEnd"/>
      <w:r>
        <w:t>, которая фиксирует членство пользователя в сервере и содержит дополнительные атрибуты, такие как никнейм на сервере и дата присоединения.</w:t>
      </w:r>
    </w:p>
    <w:p w14:paraId="7B9D973E" w14:textId="77777777" w:rsidR="007638E9" w:rsidRDefault="007638E9" w:rsidP="007638E9">
      <w:pPr>
        <w:pStyle w:val="11"/>
      </w:pPr>
      <w:r>
        <w:t xml:space="preserve">Управление правами доступа осуществляется с помощью системы ролей, представленной таблицами </w:t>
      </w:r>
      <w:proofErr w:type="spellStart"/>
      <w:r>
        <w:t>roles</w:t>
      </w:r>
      <w:proofErr w:type="spellEnd"/>
      <w:r>
        <w:t xml:space="preserve"> и </w:t>
      </w:r>
      <w:proofErr w:type="spellStart"/>
      <w:r>
        <w:t>member_roles</w:t>
      </w:r>
      <w:proofErr w:type="spellEnd"/>
      <w:r>
        <w:t xml:space="preserve">. Таблица </w:t>
      </w:r>
      <w:proofErr w:type="spellStart"/>
      <w:r>
        <w:t>roles</w:t>
      </w:r>
      <w:proofErr w:type="spellEnd"/>
      <w:r>
        <w:t xml:space="preserve"> содержит описание ролей и их прав, а таблица </w:t>
      </w:r>
      <w:proofErr w:type="spellStart"/>
      <w:r>
        <w:t>member_roles</w:t>
      </w:r>
      <w:proofErr w:type="spellEnd"/>
      <w:r>
        <w:t xml:space="preserve"> реализует связь многие-ко-многим между участниками сервера и ролями, что позволяет назначать пользователям несколько ролей одновременно.</w:t>
      </w:r>
    </w:p>
    <w:p w14:paraId="67C0238D" w14:textId="590B1D32" w:rsidR="007638E9" w:rsidRDefault="007638E9" w:rsidP="007638E9">
      <w:pPr>
        <w:pStyle w:val="11"/>
      </w:pPr>
      <w:r>
        <w:t xml:space="preserve">Каналы хранятся в таблице </w:t>
      </w:r>
      <w:proofErr w:type="spellStart"/>
      <w:r>
        <w:t>channels</w:t>
      </w:r>
      <w:proofErr w:type="spellEnd"/>
      <w:r>
        <w:t xml:space="preserve"> и являются основными элементами структуры сервера. Каждый канал имеет тип, название, описание, порядок отображения и может быть связан с родительской категорией через поле </w:t>
      </w:r>
      <w:proofErr w:type="spellStart"/>
      <w:r>
        <w:t>parent_id</w:t>
      </w:r>
      <w:proofErr w:type="spellEnd"/>
      <w:r>
        <w:t xml:space="preserve">. Для управления доступом к приватным каналам используется дополнительная таблица </w:t>
      </w:r>
      <w:proofErr w:type="spellStart"/>
      <w:r>
        <w:t>channel_permissions</w:t>
      </w:r>
      <w:proofErr w:type="spellEnd"/>
      <w:r>
        <w:t>.</w:t>
      </w:r>
    </w:p>
    <w:p w14:paraId="5120C624" w14:textId="77777777" w:rsidR="007638E9" w:rsidRDefault="007638E9" w:rsidP="007638E9">
      <w:pPr>
        <w:pStyle w:val="11"/>
      </w:pPr>
      <w:r>
        <w:t xml:space="preserve">Таблица </w:t>
      </w:r>
      <w:proofErr w:type="spellStart"/>
      <w:r>
        <w:t>messages</w:t>
      </w:r>
      <w:proofErr w:type="spellEnd"/>
      <w:r>
        <w:t xml:space="preserve"> предназначена для хранения сообщений. Она содержит идентификатор сообщения, текст, идентификаторы отправителя и канала, временную метку отправки, а также дополнительные поля для поддержки редактирования и логического удаления. Для обеспечения производительности при работе с большими объёмами данных предусматривается использование индексов и возможное </w:t>
      </w:r>
      <w:proofErr w:type="spellStart"/>
      <w:r>
        <w:t>партиционирование</w:t>
      </w:r>
      <w:proofErr w:type="spellEnd"/>
      <w:r>
        <w:t xml:space="preserve"> таблицы.</w:t>
      </w:r>
    </w:p>
    <w:p w14:paraId="715E3ED3" w14:textId="77777777" w:rsidR="007638E9" w:rsidRDefault="007638E9" w:rsidP="007638E9">
      <w:pPr>
        <w:pStyle w:val="11"/>
      </w:pPr>
      <w:r>
        <w:lastRenderedPageBreak/>
        <w:t xml:space="preserve">Дополнительно используются таблицы </w:t>
      </w:r>
      <w:proofErr w:type="spellStart"/>
      <w:r>
        <w:t>attachments</w:t>
      </w:r>
      <w:proofErr w:type="spellEnd"/>
      <w:r>
        <w:t xml:space="preserve"> для хранения информации о вложениях и </w:t>
      </w:r>
      <w:proofErr w:type="spellStart"/>
      <w:r>
        <w:t>reactions</w:t>
      </w:r>
      <w:proofErr w:type="spellEnd"/>
      <w:r>
        <w:t xml:space="preserve"> для фиксации реакций пользователей на сообщения.</w:t>
      </w:r>
    </w:p>
    <w:p w14:paraId="479D0622" w14:textId="77777777" w:rsidR="007638E9" w:rsidRDefault="007638E9" w:rsidP="007638E9">
      <w:pPr>
        <w:pStyle w:val="11"/>
      </w:pPr>
      <w:r>
        <w:t xml:space="preserve">Для поддержки личных сообщений используются таблицы </w:t>
      </w:r>
      <w:proofErr w:type="spellStart"/>
      <w:r>
        <w:t>direct_message_channels</w:t>
      </w:r>
      <w:proofErr w:type="spellEnd"/>
      <w:r>
        <w:t xml:space="preserve"> и </w:t>
      </w:r>
      <w:proofErr w:type="spellStart"/>
      <w:r>
        <w:t>direct_messages</w:t>
      </w:r>
      <w:proofErr w:type="spellEnd"/>
      <w:r>
        <w:t>, позволяющие организовать обмен сообщениями между пользователями вне серверов.</w:t>
      </w:r>
    </w:p>
    <w:p w14:paraId="6E012C54" w14:textId="11DC6CD5" w:rsidR="007638E9" w:rsidRDefault="007638E9" w:rsidP="007638E9">
      <w:pPr>
        <w:pStyle w:val="11"/>
      </w:pPr>
      <w:r>
        <w:t>На основе описанных сущностей и связей между ними была спроектирована ER-диаграмма, наглядно отражающая структуру базы данных (</w:t>
      </w:r>
      <w:r w:rsidR="00BC15C3">
        <w:t>Р</w:t>
      </w:r>
      <w:r>
        <w:t>исунок 2.2).</w:t>
      </w:r>
    </w:p>
    <w:p w14:paraId="3E0E7486" w14:textId="20824A5C" w:rsidR="007638E9" w:rsidRDefault="00B83C8F" w:rsidP="007638E9">
      <w:pPr>
        <w:pStyle w:val="11"/>
      </w:pPr>
      <w:r>
        <w:rPr>
          <w:noProof/>
        </w:rPr>
        <w:drawing>
          <wp:inline distT="0" distB="0" distL="0" distR="0" wp14:anchorId="416B6C63" wp14:editId="2BD2A453">
            <wp:extent cx="5438775" cy="244178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R.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45763" cy="2444917"/>
                    </a:xfrm>
                    <a:prstGeom prst="rect">
                      <a:avLst/>
                    </a:prstGeom>
                  </pic:spPr>
                </pic:pic>
              </a:graphicData>
            </a:graphic>
          </wp:inline>
        </w:drawing>
      </w:r>
    </w:p>
    <w:p w14:paraId="4B9902A2" w14:textId="77777777" w:rsidR="007638E9" w:rsidRDefault="007638E9" w:rsidP="00B83C8F">
      <w:pPr>
        <w:pStyle w:val="13"/>
      </w:pPr>
      <w:r>
        <w:t>Рисунок 2.2 — ER-диаграмма модели данных коммуникационной платформы</w:t>
      </w:r>
    </w:p>
    <w:p w14:paraId="4806E568" w14:textId="77777777" w:rsidR="007638E9" w:rsidRDefault="007638E9" w:rsidP="007638E9">
      <w:pPr>
        <w:pStyle w:val="11"/>
      </w:pPr>
      <w:r>
        <w:t xml:space="preserve">На диаграмме представлены основные сущности системы, их атрибуты и связи между ними. Отношения типа «один-ко-многим» реализуются, например, между таблицами </w:t>
      </w:r>
      <w:proofErr w:type="spellStart"/>
      <w:r>
        <w:t>users</w:t>
      </w:r>
      <w:proofErr w:type="spellEnd"/>
      <w:r>
        <w:t xml:space="preserve"> и </w:t>
      </w:r>
      <w:proofErr w:type="spellStart"/>
      <w:r>
        <w:t>messages</w:t>
      </w:r>
      <w:proofErr w:type="spellEnd"/>
      <w:r>
        <w:t xml:space="preserve">, а также </w:t>
      </w:r>
      <w:proofErr w:type="spellStart"/>
      <w:r>
        <w:t>servers</w:t>
      </w:r>
      <w:proofErr w:type="spellEnd"/>
      <w:r>
        <w:t xml:space="preserve"> и </w:t>
      </w:r>
      <w:proofErr w:type="spellStart"/>
      <w:r>
        <w:t>channels</w:t>
      </w:r>
      <w:proofErr w:type="spellEnd"/>
      <w:r>
        <w:t xml:space="preserve">. Связи «многие-ко-многим» реализованы через промежуточные таблицы, такие как </w:t>
      </w:r>
      <w:proofErr w:type="spellStart"/>
      <w:r>
        <w:t>server_members</w:t>
      </w:r>
      <w:proofErr w:type="spellEnd"/>
      <w:r>
        <w:t xml:space="preserve"> и </w:t>
      </w:r>
      <w:proofErr w:type="spellStart"/>
      <w:r>
        <w:t>member_roles</w:t>
      </w:r>
      <w:proofErr w:type="spellEnd"/>
      <w:r>
        <w:t>. Использование внешних ключей обеспечивает ссылочную целостность данных и согласованность связей между сущностями.</w:t>
      </w:r>
    </w:p>
    <w:p w14:paraId="1E7726FA" w14:textId="4B9B977B" w:rsidR="002B7CA3" w:rsidRDefault="007638E9" w:rsidP="007638E9">
      <w:pPr>
        <w:pStyle w:val="11"/>
      </w:pPr>
      <w:r>
        <w:t xml:space="preserve">Спроектированная модель данных обладает рядом преимуществ. Она нормализована, что позволяет избежать избыточности и аномалий обновления. Использование транзакций обеспечивает целостность критических операций. Наличие индексов по ключевым полям повышает </w:t>
      </w:r>
      <w:r>
        <w:lastRenderedPageBreak/>
        <w:t>производительность запросов. Кроме того, структура базы данных допускает расширение без значительных изменений существующей схемы.</w:t>
      </w:r>
    </w:p>
    <w:p w14:paraId="5C1EF8AC" w14:textId="20B7960F" w:rsidR="002B7CA3" w:rsidRDefault="002B7CA3" w:rsidP="002B7CA3">
      <w:pPr>
        <w:pStyle w:val="120"/>
        <w:numPr>
          <w:ilvl w:val="1"/>
          <w:numId w:val="2"/>
        </w:numPr>
      </w:pPr>
      <w:bookmarkStart w:id="9" w:name="_Toc227240510"/>
      <w:r w:rsidRPr="00857D7C">
        <w:t>Проектирование интерфейсов взаимодействия и протоколов</w:t>
      </w:r>
      <w:bookmarkEnd w:id="9"/>
    </w:p>
    <w:p w14:paraId="0F3C55DF" w14:textId="64234E10" w:rsidR="007638E9" w:rsidRDefault="007638E9" w:rsidP="007638E9">
      <w:pPr>
        <w:pStyle w:val="11"/>
      </w:pPr>
      <w:r>
        <w:t xml:space="preserve">Эффективное взаимодействие между клиентскими приложениями и серверной частью коммуникационной платформы требует тщательно спроектированных интерфейсов, которые обеспечивают как выполнение стандартных операций с ресурсами, так и мгновенную доставку событий реального времени. Учитывая двойственную природу платформы, сочетающую REST-ориентированное управление статическими данными и событийно-ориентированный обмен динамической информацией, в проекте используется комбинированный подход: для операций с ресурсами применяется REST API поверх протокола HTTP, а для обмена сообщениями, уведомлениями и сигнальными данными — постоянное </w:t>
      </w:r>
      <w:proofErr w:type="spellStart"/>
      <w:r>
        <w:t>WebSocket</w:t>
      </w:r>
      <w:proofErr w:type="spellEnd"/>
      <w:r>
        <w:t>-соединение.</w:t>
      </w:r>
    </w:p>
    <w:p w14:paraId="18B70004" w14:textId="77777777" w:rsidR="007638E9" w:rsidRDefault="007638E9" w:rsidP="007638E9">
      <w:pPr>
        <w:pStyle w:val="11"/>
      </w:pPr>
      <w:r>
        <w:t xml:space="preserve">REST API проектируется в соответствии с общепринятыми принципами именования ресурсов и использования методов HTTP. Базовый путь всех </w:t>
      </w:r>
      <w:proofErr w:type="spellStart"/>
      <w:r>
        <w:t>эндпоинтов</w:t>
      </w:r>
      <w:proofErr w:type="spellEnd"/>
      <w:r>
        <w:t xml:space="preserve"> начинается с префикса /</w:t>
      </w:r>
      <w:proofErr w:type="spellStart"/>
      <w:r>
        <w:t>api</w:t>
      </w:r>
      <w:proofErr w:type="spellEnd"/>
      <w:r>
        <w:t>/v1/, что позволяет в будущем вводить новые версии API без нарушения обратной совместимости. Ресурсы организованы иерархически: пользователи (/</w:t>
      </w:r>
      <w:proofErr w:type="spellStart"/>
      <w:r>
        <w:t>users</w:t>
      </w:r>
      <w:proofErr w:type="spellEnd"/>
      <w:r>
        <w:t>), серверы (/</w:t>
      </w:r>
      <w:proofErr w:type="spellStart"/>
      <w:r>
        <w:t>servers</w:t>
      </w:r>
      <w:proofErr w:type="spellEnd"/>
      <w:r>
        <w:t>), каналы (/</w:t>
      </w:r>
      <w:proofErr w:type="spellStart"/>
      <w:r>
        <w:t>servers</w:t>
      </w:r>
      <w:proofErr w:type="spellEnd"/>
      <w:r>
        <w:t>/{</w:t>
      </w:r>
      <w:proofErr w:type="spellStart"/>
      <w:r>
        <w:t>serverId</w:t>
      </w:r>
      <w:proofErr w:type="spellEnd"/>
      <w:r>
        <w:t>}/</w:t>
      </w:r>
      <w:proofErr w:type="spellStart"/>
      <w:r>
        <w:t>channels</w:t>
      </w:r>
      <w:proofErr w:type="spellEnd"/>
      <w:r>
        <w:t>), сообщения (/</w:t>
      </w:r>
      <w:proofErr w:type="spellStart"/>
      <w:r>
        <w:t>channels</w:t>
      </w:r>
      <w:proofErr w:type="spellEnd"/>
      <w:r>
        <w:t>/{</w:t>
      </w:r>
      <w:proofErr w:type="spellStart"/>
      <w:r>
        <w:t>channelId</w:t>
      </w:r>
      <w:proofErr w:type="spellEnd"/>
      <w:r>
        <w:t>}/</w:t>
      </w:r>
      <w:proofErr w:type="spellStart"/>
      <w:r>
        <w:t>messages</w:t>
      </w:r>
      <w:proofErr w:type="spellEnd"/>
      <w:r>
        <w:t>). Для операций, не требующих мгновенной доставки событий, клиент отправляет HTTP-запрос с телом в формате JSON, а сервер возвращает соответствующий статус-код и тело ответа также в JSON. Например, для создания нового сервера клиент выполняет POST-запрос на /</w:t>
      </w:r>
      <w:proofErr w:type="spellStart"/>
      <w:r>
        <w:t>api</w:t>
      </w:r>
      <w:proofErr w:type="spellEnd"/>
      <w:r>
        <w:t>/v1/</w:t>
      </w:r>
      <w:proofErr w:type="spellStart"/>
      <w:r>
        <w:t>servers</w:t>
      </w:r>
      <w:proofErr w:type="spellEnd"/>
      <w:r>
        <w:t xml:space="preserve">, а сервер возвращает объект созданного сервера с присвоенным идентификатором. Аутентификация для REST API осуществляется путём передачи </w:t>
      </w:r>
      <w:proofErr w:type="spellStart"/>
      <w:r>
        <w:t>Bearer</w:t>
      </w:r>
      <w:proofErr w:type="spellEnd"/>
      <w:r>
        <w:t xml:space="preserve">-токена в заголовке </w:t>
      </w:r>
      <w:proofErr w:type="spellStart"/>
      <w:r>
        <w:t>Authorization</w:t>
      </w:r>
      <w:proofErr w:type="spellEnd"/>
      <w:r>
        <w:t xml:space="preserve"> каждого запроса. Токен формируется после успешной </w:t>
      </w:r>
      <w:r>
        <w:lastRenderedPageBreak/>
        <w:t>аутентификации пользователя и содержит его идентификатор и базовые данные, необходимые для авторизации.</w:t>
      </w:r>
    </w:p>
    <w:p w14:paraId="3F884F2D" w14:textId="77777777" w:rsidR="007638E9" w:rsidRDefault="007638E9" w:rsidP="007638E9">
      <w:pPr>
        <w:pStyle w:val="11"/>
      </w:pPr>
      <w:r>
        <w:t xml:space="preserve">Параллельно с REST API функционирует </w:t>
      </w:r>
      <w:proofErr w:type="spellStart"/>
      <w:r>
        <w:t>WebSocket</w:t>
      </w:r>
      <w:proofErr w:type="spellEnd"/>
      <w:r>
        <w:t xml:space="preserve">-соединение, обеспечивающее полнодуплексный канал связи между клиентом и сервером. После установления соединения клиент передаёт сообщение аутентификации, содержащее JWT-токен. Сервер </w:t>
      </w:r>
      <w:proofErr w:type="spellStart"/>
      <w:r>
        <w:t>валидирует</w:t>
      </w:r>
      <w:proofErr w:type="spellEnd"/>
      <w:r>
        <w:t xml:space="preserve"> токен, извлекает идентификатор пользователя и связывает его с данным соединением. В отличие от REST-запросов, </w:t>
      </w:r>
      <w:proofErr w:type="spellStart"/>
      <w:r>
        <w:t>WebSocket</w:t>
      </w:r>
      <w:proofErr w:type="spellEnd"/>
      <w:r>
        <w:t>-соединение поддерживается постоянно и используется для асинхронной доставки событий от сервера к клиенту, а также для отправки клиентом команд в реальном времени, таких как отправка сообщений или подписка на события.</w:t>
      </w:r>
    </w:p>
    <w:p w14:paraId="6B525440" w14:textId="77777777" w:rsidR="007638E9" w:rsidRDefault="007638E9" w:rsidP="007638E9">
      <w:pPr>
        <w:pStyle w:val="11"/>
      </w:pPr>
      <w:r>
        <w:t xml:space="preserve">Формат сообщений, передаваемых по </w:t>
      </w:r>
      <w:proofErr w:type="spellStart"/>
      <w:r>
        <w:t>WebSocket</w:t>
      </w:r>
      <w:proofErr w:type="spellEnd"/>
      <w:r>
        <w:t xml:space="preserve">, унифицирован и основан на JSON-структуре. Каждое сообщение содержит поле </w:t>
      </w:r>
      <w:proofErr w:type="spellStart"/>
      <w:r>
        <w:t>op</w:t>
      </w:r>
      <w:proofErr w:type="spellEnd"/>
      <w:r>
        <w:t xml:space="preserve"> (</w:t>
      </w:r>
      <w:proofErr w:type="spellStart"/>
      <w:r>
        <w:t>operation</w:t>
      </w:r>
      <w:proofErr w:type="spellEnd"/>
      <w:r>
        <w:t xml:space="preserve"> </w:t>
      </w:r>
      <w:proofErr w:type="spellStart"/>
      <w:r>
        <w:t>code</w:t>
      </w:r>
      <w:proofErr w:type="spellEnd"/>
      <w:r>
        <w:t xml:space="preserve">), определяющее тип пакета. Для клиентских сообщений используются такие коды, как IDENTIFY (аутентификация), HEARTBEAT (поддержание соединения), SUBSCRIBE (подписка на события), SEND_MESSAGE (отправка сообщения). Сервер, в свою очередь, отправляет сообщения с кодами DISPATCH (доставка события), HEARTBEAT_ACK (подтверждение), RECONNECT (запрос </w:t>
      </w:r>
      <w:proofErr w:type="spellStart"/>
      <w:r>
        <w:t>переподключения</w:t>
      </w:r>
      <w:proofErr w:type="spellEnd"/>
      <w:r>
        <w:t>). Поле d (</w:t>
      </w:r>
      <w:proofErr w:type="spellStart"/>
      <w:r>
        <w:t>data</w:t>
      </w:r>
      <w:proofErr w:type="spellEnd"/>
      <w:r>
        <w:t xml:space="preserve">) содержит полезную нагрузку, а для событий дополнительно используется поле t (тип события), </w:t>
      </w:r>
      <w:proofErr w:type="gramStart"/>
      <w:r>
        <w:t>например</w:t>
      </w:r>
      <w:proofErr w:type="gramEnd"/>
      <w:r>
        <w:t xml:space="preserve"> MESSAGE_CREATE или CHANNEL_UPDATE. Такой подход обеспечивает расширяемость протокола и удобство обработки сообщений.</w:t>
      </w:r>
    </w:p>
    <w:p w14:paraId="50771276" w14:textId="77777777" w:rsidR="007638E9" w:rsidRDefault="007638E9" w:rsidP="007638E9">
      <w:pPr>
        <w:pStyle w:val="11"/>
      </w:pPr>
      <w:r>
        <w:t xml:space="preserve">Механизм подписки на события реализован на основе </w:t>
      </w:r>
      <w:proofErr w:type="spellStart"/>
      <w:r>
        <w:t>Redis</w:t>
      </w:r>
      <w:proofErr w:type="spellEnd"/>
      <w:r>
        <w:t xml:space="preserve"> с использованием модели публикации-подписки. После установления </w:t>
      </w:r>
      <w:proofErr w:type="spellStart"/>
      <w:r>
        <w:t>WebSocket</w:t>
      </w:r>
      <w:proofErr w:type="spellEnd"/>
      <w:r>
        <w:t xml:space="preserve">-соединения клиент отправляет сообщение SUBSCRIBE, указывая интересующие его каналы или серверы. Сервер сохраняет информацию о подписках для данного соединения и использует </w:t>
      </w:r>
      <w:proofErr w:type="spellStart"/>
      <w:r>
        <w:t>Redis</w:t>
      </w:r>
      <w:proofErr w:type="spellEnd"/>
      <w:r>
        <w:t xml:space="preserve"> </w:t>
      </w:r>
      <w:proofErr w:type="spellStart"/>
      <w:r>
        <w:t>Pub</w:t>
      </w:r>
      <w:proofErr w:type="spellEnd"/>
      <w:r>
        <w:t>/</w:t>
      </w:r>
      <w:proofErr w:type="spellStart"/>
      <w:r>
        <w:t>Sub</w:t>
      </w:r>
      <w:proofErr w:type="spellEnd"/>
      <w:r>
        <w:t xml:space="preserve"> для распространения событий. При поступлении нового сообщения сервер публикует событие, связанное с соответствующим каналом, после чего оно доставляется всем активным подключениям, подписанным на данный канал. </w:t>
      </w:r>
      <w:r>
        <w:lastRenderedPageBreak/>
        <w:t>Такой подход позволяет эффективно распространять события между пользователями и поддерживать согласованность состояния клиентов.</w:t>
      </w:r>
    </w:p>
    <w:p w14:paraId="030C1269" w14:textId="77777777" w:rsidR="007638E9" w:rsidRDefault="007638E9" w:rsidP="007638E9">
      <w:pPr>
        <w:pStyle w:val="11"/>
      </w:pPr>
      <w:r>
        <w:t xml:space="preserve">Для управления аутентификацией и сессиями используется механизм JWT-токенов. После успешного входа в систему пользователю выдаётся токен с ограниченным временем действия, который используется как при REST-запросах, так и при установлении </w:t>
      </w:r>
      <w:proofErr w:type="spellStart"/>
      <w:r>
        <w:t>WebSocket</w:t>
      </w:r>
      <w:proofErr w:type="spellEnd"/>
      <w:r>
        <w:t xml:space="preserve">-соединения. Проверка токена выполняется на сервере при каждом взаимодействии. Дополнительно информация об активных соединениях и сессиях может храниться в </w:t>
      </w:r>
      <w:proofErr w:type="spellStart"/>
      <w:r>
        <w:t>Redis</w:t>
      </w:r>
      <w:proofErr w:type="spellEnd"/>
      <w:r>
        <w:t>, что позволяет отслеживать статус пользователей (онлайн/оффлайн), управлять сессиями и корректно обрабатывать множественные подключения одного пользователя.</w:t>
      </w:r>
    </w:p>
    <w:p w14:paraId="012AFBF2" w14:textId="77777777" w:rsidR="007638E9" w:rsidRDefault="007638E9" w:rsidP="007638E9">
      <w:pPr>
        <w:pStyle w:val="11"/>
      </w:pPr>
      <w:r>
        <w:t xml:space="preserve">Для повышения устойчивости системы предусмотрен механизм поддержания соединения с использованием </w:t>
      </w:r>
      <w:proofErr w:type="spellStart"/>
      <w:r>
        <w:t>heartbeat</w:t>
      </w:r>
      <w:proofErr w:type="spellEnd"/>
      <w:r>
        <w:t xml:space="preserve">-сообщений. Клиент периодически отправляет HEARTBEAT-запросы, а сервер подтверждает их получение. В случае отсутствия </w:t>
      </w:r>
      <w:proofErr w:type="spellStart"/>
      <w:r>
        <w:t>heartbeat</w:t>
      </w:r>
      <w:proofErr w:type="spellEnd"/>
      <w:r>
        <w:t xml:space="preserve"> в течение заданного времени соединение считается разорванным. Клиент, обнаружив разрыв, выполняет автоматическое </w:t>
      </w:r>
      <w:proofErr w:type="spellStart"/>
      <w:r>
        <w:t>переподключение</w:t>
      </w:r>
      <w:proofErr w:type="spellEnd"/>
      <w:r>
        <w:t xml:space="preserve"> и повторную аутентификацию, что позволяет восстановить работу без потери функциональности.</w:t>
      </w:r>
    </w:p>
    <w:p w14:paraId="030DE89B" w14:textId="6910366D" w:rsidR="002B7CA3" w:rsidRDefault="007638E9" w:rsidP="007638E9">
      <w:pPr>
        <w:pStyle w:val="11"/>
      </w:pPr>
      <w:r>
        <w:t xml:space="preserve">Таким образом, спроектированные интерфейсы взаимодействия и протоколы обеспечивают эффективную и надёжную коммуникацию между клиентом и сервером. Использование REST API для управления ресурсами и </w:t>
      </w:r>
      <w:proofErr w:type="spellStart"/>
      <w:r>
        <w:t>WebSocket</w:t>
      </w:r>
      <w:proofErr w:type="spellEnd"/>
      <w:r>
        <w:t xml:space="preserve"> для обмена событиями в реальном времени, унифицированный формат сообщений и механизм подписки через </w:t>
      </w:r>
      <w:proofErr w:type="spellStart"/>
      <w:r>
        <w:t>Redis</w:t>
      </w:r>
      <w:proofErr w:type="spellEnd"/>
      <w:r>
        <w:t xml:space="preserve"> позволяют достичь низкой задержки передачи данных, масштабируемости и устойчивости системы к сбоям.</w:t>
      </w:r>
    </w:p>
    <w:p w14:paraId="47A14418" w14:textId="4952E881" w:rsidR="002B7CA3" w:rsidRDefault="002B7CA3" w:rsidP="002B7CA3">
      <w:pPr>
        <w:pStyle w:val="120"/>
        <w:numPr>
          <w:ilvl w:val="1"/>
          <w:numId w:val="2"/>
        </w:numPr>
      </w:pPr>
      <w:bookmarkStart w:id="10" w:name="_Toc227240511"/>
      <w:r w:rsidRPr="00857D7C">
        <w:t>Проектирование пользовательского интерфейса</w:t>
      </w:r>
      <w:bookmarkEnd w:id="10"/>
    </w:p>
    <w:p w14:paraId="6C049B14" w14:textId="77777777" w:rsidR="00A3766C" w:rsidRDefault="00A3766C" w:rsidP="00A3766C">
      <w:pPr>
        <w:pStyle w:val="11"/>
      </w:pPr>
      <w:r>
        <w:t xml:space="preserve">Проектирование пользовательского интерфейса направлено на создание интуитивно понятной и эффективной среды для группового взаимодействия. </w:t>
      </w:r>
      <w:r>
        <w:lastRenderedPageBreak/>
        <w:t xml:space="preserve">Клиентская часть реализуется как одностраничное веб-приложение с использованием библиотеки </w:t>
      </w:r>
      <w:proofErr w:type="spellStart"/>
      <w:r>
        <w:t>React</w:t>
      </w:r>
      <w:proofErr w:type="spellEnd"/>
      <w:r>
        <w:t>, что обеспечивает высокую отзывчивость и плавную навигацию без перезагрузки страницы. Интерфейс адаптируется к различным разрешениям экранов настольных устройств, сохраняя удобство использования.</w:t>
      </w:r>
    </w:p>
    <w:p w14:paraId="51DA2241" w14:textId="58764D6A" w:rsidR="00473269" w:rsidRDefault="00A3766C" w:rsidP="00473269">
      <w:pPr>
        <w:pStyle w:val="11"/>
      </w:pPr>
      <w:r>
        <w:t>Логика взаимодействия пользователя с платформой начинается с экрана аутентификации. Неавторизованный пользователь может либо войти в существующую учётную запись, указав адрес электронной почты и пароль, либо перейти к форме регистрации. Регистрация требует указания электронной почты, отображаемого имени и пароля с подтверждением. После успешной аутентификации сервер возвращает JWT-токен, который сохраняется в защищённом хранилище браузера и используется для всех последующих запросов.</w:t>
      </w:r>
    </w:p>
    <w:p w14:paraId="37024214" w14:textId="33EAED2C" w:rsidR="00473269" w:rsidRDefault="00473269" w:rsidP="00473269">
      <w:pPr>
        <w:pStyle w:val="11"/>
      </w:pPr>
      <w:r>
        <w:t>Основной рабочий экран авторизованного пользователя разделён на три функциональные панели</w:t>
      </w:r>
      <w:r>
        <w:t>:</w:t>
      </w:r>
    </w:p>
    <w:p w14:paraId="6CADC11F" w14:textId="6BAE0369" w:rsidR="00473269" w:rsidRPr="00473269" w:rsidRDefault="00473269" w:rsidP="00473269">
      <w:pPr>
        <w:pStyle w:val="11"/>
        <w:numPr>
          <w:ilvl w:val="0"/>
          <w:numId w:val="7"/>
        </w:numPr>
        <w:spacing w:before="119" w:line="300" w:lineRule="auto"/>
        <w:ind w:left="0" w:firstLine="709"/>
        <w:contextualSpacing/>
      </w:pPr>
      <w:r w:rsidRPr="00473269">
        <w:t xml:space="preserve">Левая панель — </w:t>
      </w:r>
      <w:r>
        <w:t xml:space="preserve">элементы навигации, </w:t>
      </w:r>
      <w:r w:rsidRPr="00473269">
        <w:t>список серверов, в которых состоит пользователь, и кнопка добавления нового сервера.</w:t>
      </w:r>
    </w:p>
    <w:p w14:paraId="60D6BA85" w14:textId="019415BF" w:rsidR="00473269" w:rsidRPr="00473269" w:rsidRDefault="00473269" w:rsidP="00473269">
      <w:pPr>
        <w:pStyle w:val="11"/>
        <w:numPr>
          <w:ilvl w:val="0"/>
          <w:numId w:val="7"/>
        </w:numPr>
        <w:spacing w:before="119" w:line="300" w:lineRule="auto"/>
        <w:ind w:left="0" w:firstLine="709"/>
        <w:contextualSpacing/>
      </w:pPr>
      <w:r w:rsidRPr="00473269">
        <w:t xml:space="preserve">Центральная панель — </w:t>
      </w:r>
      <w:r>
        <w:t>п</w:t>
      </w:r>
      <w:r w:rsidRPr="00473269">
        <w:t>ри отсутствии активного канала показывает приветственное сообщени</w:t>
      </w:r>
      <w:r>
        <w:t>е</w:t>
      </w:r>
      <w:r w:rsidRPr="00473269">
        <w:t>.</w:t>
      </w:r>
      <w:r>
        <w:t xml:space="preserve"> П</w:t>
      </w:r>
      <w:r w:rsidRPr="00473269">
        <w:t>ри выборе сервера отображает список каналов данного сервера, сгруппированных по категориям.</w:t>
      </w:r>
      <w:r>
        <w:t xml:space="preserve"> П</w:t>
      </w:r>
      <w:r w:rsidRPr="00473269">
        <w:t xml:space="preserve">ри выборе </w:t>
      </w:r>
      <w:r w:rsidR="0074596C">
        <w:t xml:space="preserve">любого </w:t>
      </w:r>
      <w:r w:rsidRPr="00473269">
        <w:t xml:space="preserve">канала отображает историю сообщений и поле ввода нового сообщения; при выборе голосового канала </w:t>
      </w:r>
      <w:proofErr w:type="spellStart"/>
      <w:r w:rsidR="0074596C">
        <w:t>показывет</w:t>
      </w:r>
      <w:proofErr w:type="spellEnd"/>
      <w:r w:rsidRPr="00473269">
        <w:t xml:space="preserve"> список участников и элементы управления </w:t>
      </w:r>
      <w:proofErr w:type="spellStart"/>
      <w:r w:rsidRPr="00473269">
        <w:t>медиаустройствами</w:t>
      </w:r>
      <w:proofErr w:type="spellEnd"/>
      <w:r w:rsidRPr="00473269">
        <w:t>.</w:t>
      </w:r>
    </w:p>
    <w:p w14:paraId="03002118" w14:textId="6277F56C" w:rsidR="00473269" w:rsidRDefault="00473269" w:rsidP="0074596C">
      <w:pPr>
        <w:pStyle w:val="11"/>
        <w:numPr>
          <w:ilvl w:val="0"/>
          <w:numId w:val="7"/>
        </w:numPr>
        <w:spacing w:before="119" w:line="300" w:lineRule="auto"/>
        <w:ind w:left="0" w:firstLine="709"/>
        <w:contextualSpacing/>
      </w:pPr>
      <w:r w:rsidRPr="00473269">
        <w:t>Правая панель —</w:t>
      </w:r>
      <w:r w:rsidR="0074596C">
        <w:t xml:space="preserve"> </w:t>
      </w:r>
      <w:r w:rsidRPr="00473269">
        <w:t xml:space="preserve">список </w:t>
      </w:r>
      <w:r w:rsidR="0074596C">
        <w:t xml:space="preserve">друзей или </w:t>
      </w:r>
      <w:r w:rsidRPr="00473269">
        <w:t>участников сервера в свёрнутом или развёрнутом виде.</w:t>
      </w:r>
    </w:p>
    <w:p w14:paraId="11F9E9AC" w14:textId="77777777" w:rsidR="00A3766C" w:rsidRDefault="00A3766C" w:rsidP="0074596C">
      <w:pPr>
        <w:pStyle w:val="11"/>
        <w:spacing w:before="120"/>
      </w:pPr>
      <w:r>
        <w:t>Взаимодействие с серверами и каналами осуществляется через контекстные меню и модальные окна. Создание нового сервера, редактирование его настроек, управление каналами и ролями выполняется в отдельных диалоговых формах, не перегружающих основной интерфейс.</w:t>
      </w:r>
    </w:p>
    <w:p w14:paraId="3B8618AB" w14:textId="77777777" w:rsidR="00A3766C" w:rsidRDefault="00A3766C" w:rsidP="00A3766C">
      <w:pPr>
        <w:pStyle w:val="11"/>
      </w:pPr>
      <w:r>
        <w:t xml:space="preserve">Проектирование интерфейсов управления сервером и ролями предусматривает многостраничный диалог с вкладками. Вкладка «Обзор» </w:t>
      </w:r>
      <w:r>
        <w:lastRenderedPageBreak/>
        <w:t>позволяет редактировать название и иконку сервера. Вкладка «Роли» содержит таблицу существующих ролей с возможностью создания, редактирования и удаления. Для каждой роли задаются название, цвет и набор разрешений, сгруппированных по категориям (общие, текстовые, голосовые, административные). Вкладка «Каналы» отображает иерархическую структуру каналов сервера с возможностью изменения порядка перетаскиванием и создания новых каналов или категорий.</w:t>
      </w:r>
    </w:p>
    <w:p w14:paraId="226D1FE8" w14:textId="77777777" w:rsidR="00A3766C" w:rsidRDefault="00A3766C" w:rsidP="00A3766C">
      <w:pPr>
        <w:pStyle w:val="11"/>
      </w:pPr>
      <w:r>
        <w:t>Интерфейс управления участниками сервера реализован через боковую панель, показывающую список участников, сгруппированных по ролям. Контекстное меню пользователя позволяет изменять его никнейм на сервере, назначать или снимать роли, а также выполнять административные действия (кик, бан).</w:t>
      </w:r>
    </w:p>
    <w:p w14:paraId="4F6DBB35" w14:textId="77777777" w:rsidR="00A3766C" w:rsidRDefault="00A3766C" w:rsidP="00A3766C">
      <w:pPr>
        <w:pStyle w:val="11"/>
      </w:pPr>
      <w:r>
        <w:t>Визуальное оформление выдержано в тёмной цветовой схеме с акцентными элементами для выделения активных состояний. Интерактивные элементы реагируют на наведение и нажатие, обеспечивая понятную обратную связь.</w:t>
      </w:r>
    </w:p>
    <w:p w14:paraId="1CBE63D5" w14:textId="3FB3B55F" w:rsidR="002B7CA3" w:rsidRDefault="00A3766C" w:rsidP="00A3766C">
      <w:pPr>
        <w:pStyle w:val="11"/>
      </w:pPr>
      <w:r>
        <w:t xml:space="preserve">Таким образом, спроектированный пользовательский интерфейс охватывает все ключевые сценарии взаимодействия с платформой и создаёт основу для последующей реализации в виде веб-приложения на </w:t>
      </w:r>
      <w:proofErr w:type="spellStart"/>
      <w:r>
        <w:t>React</w:t>
      </w:r>
      <w:proofErr w:type="spellEnd"/>
      <w:r>
        <w:t>.</w:t>
      </w:r>
    </w:p>
    <w:p w14:paraId="4F08A1B1" w14:textId="2D0FB479" w:rsidR="002B7CA3" w:rsidRDefault="002B7CA3" w:rsidP="002B7CA3">
      <w:pPr>
        <w:pStyle w:val="120"/>
        <w:numPr>
          <w:ilvl w:val="1"/>
          <w:numId w:val="2"/>
        </w:numPr>
      </w:pPr>
      <w:bookmarkStart w:id="11" w:name="_Toc227240512"/>
      <w:r w:rsidRPr="00857D7C">
        <w:t>Алгоритмы обмена данными в реальном времени</w:t>
      </w:r>
      <w:bookmarkEnd w:id="11"/>
    </w:p>
    <w:p w14:paraId="1B6918E5" w14:textId="77777777" w:rsidR="00892C10" w:rsidRDefault="00892C10" w:rsidP="00892C10">
      <w:pPr>
        <w:pStyle w:val="11"/>
      </w:pPr>
      <w:r>
        <w:t xml:space="preserve">Эффективный обмен данными в реальном времени является центральной функцией разрабатываемой коммуникационной платформы, и его реализация опирается на комплекс взаимосвязанных алгоритмов, охватывающих все этапы жизненного цикла соединения — от первоначальной установки связи до корректной обработки обрывов и восстановления сессии. Алгоритмическое обеспечение платформы спроектировано с учётом требований низкой задержки, отказоустойчивости и масштабируемости, а также учитывает особенности выбранного технологического стека: </w:t>
      </w:r>
      <w:proofErr w:type="spellStart"/>
      <w:r>
        <w:t>WebSocket</w:t>
      </w:r>
      <w:proofErr w:type="spellEnd"/>
      <w:r>
        <w:t xml:space="preserve"> </w:t>
      </w:r>
      <w:r>
        <w:lastRenderedPageBreak/>
        <w:t xml:space="preserve">для сигнального обмена, </w:t>
      </w:r>
      <w:proofErr w:type="spellStart"/>
      <w:r>
        <w:t>Redis</w:t>
      </w:r>
      <w:proofErr w:type="spellEnd"/>
      <w:r>
        <w:t xml:space="preserve"> </w:t>
      </w:r>
      <w:proofErr w:type="spellStart"/>
      <w:r>
        <w:t>Pub</w:t>
      </w:r>
      <w:proofErr w:type="spellEnd"/>
      <w:r>
        <w:t>/</w:t>
      </w:r>
      <w:proofErr w:type="spellStart"/>
      <w:r>
        <w:t>Sub</w:t>
      </w:r>
      <w:proofErr w:type="spellEnd"/>
      <w:r>
        <w:t xml:space="preserve"> для координации событий и </w:t>
      </w:r>
      <w:proofErr w:type="spellStart"/>
      <w:r>
        <w:t>WebRTC</w:t>
      </w:r>
      <w:proofErr w:type="spellEnd"/>
      <w:r>
        <w:t xml:space="preserve"> с </w:t>
      </w:r>
      <w:proofErr w:type="spellStart"/>
      <w:r>
        <w:t>медиасервером</w:t>
      </w:r>
      <w:proofErr w:type="spellEnd"/>
      <w:r>
        <w:t xml:space="preserve"> </w:t>
      </w:r>
      <w:proofErr w:type="spellStart"/>
      <w:r>
        <w:t>Mediasoup</w:t>
      </w:r>
      <w:proofErr w:type="spellEnd"/>
      <w:r>
        <w:t xml:space="preserve"> для передачи аудио- и видеопотоков.</w:t>
      </w:r>
    </w:p>
    <w:p w14:paraId="29ECC97B" w14:textId="77777777" w:rsidR="00892C10" w:rsidRDefault="00892C10" w:rsidP="00892C10">
      <w:pPr>
        <w:pStyle w:val="11"/>
      </w:pPr>
      <w:r>
        <w:t xml:space="preserve">Алгоритм установления и поддержки соединений начинается с инициализации клиентского приложения, которое после успешной аутентификации пользователя и получения JWT-токена приступает к открытию </w:t>
      </w:r>
      <w:proofErr w:type="spellStart"/>
      <w:r>
        <w:t>WebSocket</w:t>
      </w:r>
      <w:proofErr w:type="spellEnd"/>
      <w:r>
        <w:t>-соединения с сервером. Клиент инициирует соединение, после чего отправляет сообщение с кодом операции IDENTIFY, содержащее JWT-токен и метаданные клиента.</w:t>
      </w:r>
    </w:p>
    <w:p w14:paraId="42DB2ECE" w14:textId="7BFA47AD" w:rsidR="005B014D" w:rsidRDefault="00892C10" w:rsidP="00892C10">
      <w:pPr>
        <w:pStyle w:val="11"/>
      </w:pPr>
      <w:r>
        <w:t xml:space="preserve">Сервер, реализованный на </w:t>
      </w:r>
      <w:proofErr w:type="spellStart"/>
      <w:r>
        <w:t>NestJS</w:t>
      </w:r>
      <w:proofErr w:type="spellEnd"/>
      <w:r>
        <w:t xml:space="preserve">, выполняет валидацию токена, извлекает идентификатор пользователя и создаёт сессию, информация о которой сохраняется в </w:t>
      </w:r>
      <w:proofErr w:type="spellStart"/>
      <w:r>
        <w:t>Redis</w:t>
      </w:r>
      <w:proofErr w:type="spellEnd"/>
      <w:r>
        <w:t>. После успешной инициализации сервер отправляет клиенту сообщение READY, содержащее базовые данные, необходимые для работы приложения. С этого момента соединение считается установленным.</w:t>
      </w:r>
    </w:p>
    <w:p w14:paraId="01810F11" w14:textId="6F369A24" w:rsidR="00F20371" w:rsidRDefault="00F20371" w:rsidP="00F20371">
      <w:pPr>
        <w:pStyle w:val="11"/>
      </w:pPr>
      <w:r>
        <w:t xml:space="preserve">Последовательность взаимодействия клиента и сервера при установлении соединения и обмене сообщениями представлена на </w:t>
      </w:r>
      <w:r w:rsidR="00BC15C3">
        <w:t>Р</w:t>
      </w:r>
      <w:r>
        <w:t>исунке 2.</w:t>
      </w:r>
      <w:r w:rsidR="00B83C8F">
        <w:t>3</w:t>
      </w:r>
      <w:r>
        <w:t>.</w:t>
      </w:r>
    </w:p>
    <w:p w14:paraId="4F2BACCE" w14:textId="6E83663C" w:rsidR="00F20371" w:rsidRDefault="00B83C8F" w:rsidP="00F20371">
      <w:pPr>
        <w:pStyle w:val="11"/>
      </w:pPr>
      <w:r>
        <w:rPr>
          <w:noProof/>
        </w:rPr>
        <w:lastRenderedPageBreak/>
        <w:drawing>
          <wp:inline distT="0" distB="0" distL="0" distR="0" wp14:anchorId="35CA3FA6" wp14:editId="010F1374">
            <wp:extent cx="5181600" cy="5443034"/>
            <wp:effectExtent l="0" t="0" r="0"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quenc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86308" cy="5447979"/>
                    </a:xfrm>
                    <a:prstGeom prst="rect">
                      <a:avLst/>
                    </a:prstGeom>
                  </pic:spPr>
                </pic:pic>
              </a:graphicData>
            </a:graphic>
          </wp:inline>
        </w:drawing>
      </w:r>
    </w:p>
    <w:p w14:paraId="41F5F2E6" w14:textId="6A087E1C" w:rsidR="00B83C8F" w:rsidRPr="00B83C8F" w:rsidRDefault="00B83C8F" w:rsidP="00B83C8F">
      <w:pPr>
        <w:pStyle w:val="13"/>
      </w:pPr>
      <w:r>
        <w:t xml:space="preserve">Рисунок 2.3 — </w:t>
      </w:r>
      <w:r>
        <w:rPr>
          <w:lang w:val="en-US"/>
        </w:rPr>
        <w:t>Sequence</w:t>
      </w:r>
      <w:r w:rsidRPr="00B83C8F">
        <w:t>-</w:t>
      </w:r>
      <w:r>
        <w:t>диаграмма взаимодействия клиента и сервера</w:t>
      </w:r>
    </w:p>
    <w:p w14:paraId="649AE5EA" w14:textId="77777777" w:rsidR="00892C10" w:rsidRDefault="00892C10" w:rsidP="00892C10">
      <w:pPr>
        <w:pStyle w:val="11"/>
      </w:pPr>
      <w:r>
        <w:t>Как видно из диаграммы, процесс включает этапы аутентификации, установления соединения, подписки на события и последующей передачи сообщений, что обеспечивает непрерывный обмен данными между клиентом и сервером.</w:t>
      </w:r>
    </w:p>
    <w:p w14:paraId="25732B95" w14:textId="77777777" w:rsidR="00892C10" w:rsidRDefault="00892C10" w:rsidP="00892C10">
      <w:pPr>
        <w:pStyle w:val="11"/>
      </w:pPr>
      <w:r>
        <w:t xml:space="preserve">Параллельно с </w:t>
      </w:r>
      <w:proofErr w:type="spellStart"/>
      <w:r>
        <w:t>WebSocket</w:t>
      </w:r>
      <w:proofErr w:type="spellEnd"/>
      <w:r>
        <w:t xml:space="preserve">-соединением реализуется подключение к голосовым каналам с использованием </w:t>
      </w:r>
      <w:proofErr w:type="spellStart"/>
      <w:r>
        <w:t>WebRTC</w:t>
      </w:r>
      <w:proofErr w:type="spellEnd"/>
      <w:r>
        <w:t xml:space="preserve">. При подключении к голосовому каналу клиент инициирует процедуру установления соединения с </w:t>
      </w:r>
      <w:proofErr w:type="spellStart"/>
      <w:r>
        <w:t>медиасервером</w:t>
      </w:r>
      <w:proofErr w:type="spellEnd"/>
      <w:r>
        <w:t xml:space="preserve"> </w:t>
      </w:r>
      <w:proofErr w:type="spellStart"/>
      <w:r>
        <w:t>Mediasoup</w:t>
      </w:r>
      <w:proofErr w:type="spellEnd"/>
      <w:r>
        <w:t xml:space="preserve">, выполняя обмен SDP-сообщениями и ICE-кандидатами через сигнальный </w:t>
      </w:r>
      <w:proofErr w:type="spellStart"/>
      <w:r>
        <w:t>WebSocket</w:t>
      </w:r>
      <w:proofErr w:type="spellEnd"/>
      <w:r>
        <w:t xml:space="preserve">-канал. </w:t>
      </w:r>
      <w:proofErr w:type="spellStart"/>
      <w:r>
        <w:t>Медиасервер</w:t>
      </w:r>
      <w:proofErr w:type="spellEnd"/>
      <w:r>
        <w:t xml:space="preserve">, работающий на платформе Node.js и интегрированный с серверной частью </w:t>
      </w:r>
      <w:proofErr w:type="spellStart"/>
      <w:r>
        <w:t>NestJS</w:t>
      </w:r>
      <w:proofErr w:type="spellEnd"/>
      <w:r>
        <w:t xml:space="preserve">, принимает входящие </w:t>
      </w:r>
      <w:proofErr w:type="spellStart"/>
      <w:r>
        <w:t>медиапотоки</w:t>
      </w:r>
      <w:proofErr w:type="spellEnd"/>
      <w:r>
        <w:t xml:space="preserve"> и выполняет их селективную пересылку </w:t>
      </w:r>
      <w:r>
        <w:lastRenderedPageBreak/>
        <w:t xml:space="preserve">остальным участникам канала. После успешного согласования параметров начинается передача </w:t>
      </w:r>
      <w:proofErr w:type="spellStart"/>
      <w:r>
        <w:t>медиапотока</w:t>
      </w:r>
      <w:proofErr w:type="spellEnd"/>
      <w:r>
        <w:t xml:space="preserve"> между участниками. Такой подход минимизирует нагрузку на клиентские устройства и обеспечивает низкую задержку передачи аудио и видео даже при большом количестве участников.</w:t>
      </w:r>
    </w:p>
    <w:p w14:paraId="4E5BCA58" w14:textId="77777777" w:rsidR="00892C10" w:rsidRDefault="00892C10" w:rsidP="00892C10">
      <w:pPr>
        <w:pStyle w:val="11"/>
      </w:pPr>
      <w:r>
        <w:t xml:space="preserve">Для поддержания соединения используется механизм </w:t>
      </w:r>
      <w:proofErr w:type="spellStart"/>
      <w:r>
        <w:t>heartbeat</w:t>
      </w:r>
      <w:proofErr w:type="spellEnd"/>
      <w:r>
        <w:t xml:space="preserve">: клиент периодически отправляет служебные сообщения, а сервер подтверждает их получение. Отсутствие </w:t>
      </w:r>
      <w:proofErr w:type="spellStart"/>
      <w:r>
        <w:t>heartbeat</w:t>
      </w:r>
      <w:proofErr w:type="spellEnd"/>
      <w:r>
        <w:t xml:space="preserve"> в течение заданного времени интерпретируется как разрыв соединения.</w:t>
      </w:r>
    </w:p>
    <w:p w14:paraId="0B560488" w14:textId="326E7C4B" w:rsidR="00F20371" w:rsidRPr="00B83C8F" w:rsidRDefault="00892C10" w:rsidP="00892C10">
      <w:pPr>
        <w:pStyle w:val="11"/>
      </w:pPr>
      <w:r>
        <w:t xml:space="preserve">Алгоритмы маршрутизации и доставки текстовых сообщений и событий построены на основе событийно-ориентированного подхода с использованием </w:t>
      </w:r>
      <w:proofErr w:type="spellStart"/>
      <w:r>
        <w:t>Redis</w:t>
      </w:r>
      <w:proofErr w:type="spellEnd"/>
      <w:r>
        <w:t xml:space="preserve"> </w:t>
      </w:r>
      <w:proofErr w:type="spellStart"/>
      <w:r>
        <w:t>Pub</w:t>
      </w:r>
      <w:proofErr w:type="spellEnd"/>
      <w:r>
        <w:t>/</w:t>
      </w:r>
      <w:proofErr w:type="spellStart"/>
      <w:r>
        <w:t>Sub</w:t>
      </w:r>
      <w:proofErr w:type="spellEnd"/>
      <w:r>
        <w:t xml:space="preserve">. При отправке сообщения клиент формирует </w:t>
      </w:r>
      <w:proofErr w:type="spellStart"/>
      <w:r>
        <w:t>WebSocket</w:t>
      </w:r>
      <w:proofErr w:type="spellEnd"/>
      <w:r>
        <w:t xml:space="preserve">-запрос с данными сообщения и идентификатором канала. Сервер принимает запрос, выполняет проверку прав доступа и корректности данных, после чего сохраняет сообщение в базе данных </w:t>
      </w:r>
      <w:proofErr w:type="spellStart"/>
      <w:r>
        <w:t>PostgreSQL</w:t>
      </w:r>
      <w:proofErr w:type="spellEnd"/>
      <w:r>
        <w:t xml:space="preserve">. Далее сервер публикует событие в </w:t>
      </w:r>
      <w:proofErr w:type="spellStart"/>
      <w:r>
        <w:t>Redis</w:t>
      </w:r>
      <w:proofErr w:type="spellEnd"/>
      <w:r>
        <w:t>, связанное с соответствующим каналом.</w:t>
      </w:r>
    </w:p>
    <w:p w14:paraId="7DF889ED" w14:textId="77777777" w:rsidR="00F20371" w:rsidRDefault="00F20371" w:rsidP="00B83C8F">
      <w:pPr>
        <w:pStyle w:val="11"/>
      </w:pPr>
      <w:r w:rsidRPr="00B83C8F">
        <w:t xml:space="preserve">При отправке сообщения клиент формирует </w:t>
      </w:r>
      <w:proofErr w:type="spellStart"/>
      <w:r w:rsidRPr="00B83C8F">
        <w:t>WebSocket</w:t>
      </w:r>
      <w:proofErr w:type="spellEnd"/>
      <w:r w:rsidRPr="00B83C8F">
        <w:t>-запрос с данными сообщения и идентификатором канала. Сервер принимает запрос, выполняет проверку прав</w:t>
      </w:r>
      <w:r>
        <w:t xml:space="preserve"> доступа и корректности данных, после чего сохраняет сообщение в базе данных. Далее сервер публикует событие в </w:t>
      </w:r>
      <w:proofErr w:type="spellStart"/>
      <w:r>
        <w:t>Redis</w:t>
      </w:r>
      <w:proofErr w:type="spellEnd"/>
      <w:r>
        <w:t>, связанное с соответствующим каналом.</w:t>
      </w:r>
    </w:p>
    <w:p w14:paraId="42D055F7" w14:textId="33BCB240" w:rsidR="00F20371" w:rsidRDefault="00F20371" w:rsidP="00F20371">
      <w:pPr>
        <w:pStyle w:val="11"/>
      </w:pPr>
      <w:r>
        <w:t xml:space="preserve">Логика обработки и доставки сообщений представлена на </w:t>
      </w:r>
      <w:r w:rsidR="00BC15C3">
        <w:t>Р</w:t>
      </w:r>
      <w:r>
        <w:t>исунке 2.</w:t>
      </w:r>
      <w:r w:rsidR="00B83C8F">
        <w:t>4</w:t>
      </w:r>
      <w:r>
        <w:t>.</w:t>
      </w:r>
    </w:p>
    <w:p w14:paraId="4D7EAACA" w14:textId="02696FBA" w:rsidR="00F20371" w:rsidRDefault="00B83C8F" w:rsidP="00F20371">
      <w:pPr>
        <w:pStyle w:val="11"/>
      </w:pPr>
      <w:r>
        <w:rPr>
          <w:noProof/>
        </w:rPr>
        <w:drawing>
          <wp:inline distT="0" distB="0" distL="0" distR="0" wp14:anchorId="278A6C77" wp14:editId="627F34C7">
            <wp:extent cx="5419725" cy="1750186"/>
            <wp:effectExtent l="0" t="0" r="0"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PMN.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30428" cy="1753642"/>
                    </a:xfrm>
                    <a:prstGeom prst="rect">
                      <a:avLst/>
                    </a:prstGeom>
                  </pic:spPr>
                </pic:pic>
              </a:graphicData>
            </a:graphic>
          </wp:inline>
        </w:drawing>
      </w:r>
    </w:p>
    <w:p w14:paraId="21EFEDFE" w14:textId="148C4667" w:rsidR="00B83C8F" w:rsidRPr="00B83C8F" w:rsidRDefault="00B83C8F" w:rsidP="00B83C8F">
      <w:pPr>
        <w:pStyle w:val="13"/>
      </w:pPr>
      <w:r>
        <w:t xml:space="preserve">Рисунок 2.4 — </w:t>
      </w:r>
      <w:r>
        <w:rPr>
          <w:lang w:val="en-US"/>
        </w:rPr>
        <w:t>BPMN</w:t>
      </w:r>
      <w:r w:rsidRPr="00B83C8F">
        <w:t>-</w:t>
      </w:r>
      <w:r>
        <w:t>диаграмма</w:t>
      </w:r>
    </w:p>
    <w:p w14:paraId="6B5006AE" w14:textId="77777777" w:rsidR="00892C10" w:rsidRPr="00892C10" w:rsidRDefault="00892C10" w:rsidP="00892C10">
      <w:pPr>
        <w:pStyle w:val="11"/>
      </w:pPr>
      <w:r w:rsidRPr="00892C10">
        <w:t xml:space="preserve">Согласно диаграмме, после публикации события сервер получает уведомление и пересылает сообщение всем клиентам, подписанным на </w:t>
      </w:r>
      <w:r w:rsidRPr="00892C10">
        <w:lastRenderedPageBreak/>
        <w:t>данный канал. Такой механизм позволяет эффективно доставлять сообщения всем участникам и обеспечивает согласованность данных.</w:t>
      </w:r>
    </w:p>
    <w:p w14:paraId="781D2E9A" w14:textId="77777777" w:rsidR="00892C10" w:rsidRPr="00892C10" w:rsidRDefault="00892C10" w:rsidP="00892C10">
      <w:pPr>
        <w:pStyle w:val="11"/>
      </w:pPr>
      <w:r w:rsidRPr="00892C10">
        <w:t>Для повышения надёжности используется механизм подтверждений: клиент получает уведомление о принятии сообщения, а окончательное подтверждение доставки приходит после его сохранения и распространения. В случае временных сбоев клиент выполняет повторную отправку сообщения.</w:t>
      </w:r>
    </w:p>
    <w:p w14:paraId="1291D1A5" w14:textId="77777777" w:rsidR="00892C10" w:rsidRPr="00892C10" w:rsidRDefault="00892C10" w:rsidP="00892C10">
      <w:pPr>
        <w:pStyle w:val="11"/>
      </w:pPr>
      <w:r w:rsidRPr="00892C10">
        <w:t xml:space="preserve">Обработка </w:t>
      </w:r>
      <w:proofErr w:type="spellStart"/>
      <w:r w:rsidRPr="00892C10">
        <w:t>переподключений</w:t>
      </w:r>
      <w:proofErr w:type="spellEnd"/>
      <w:r w:rsidRPr="00892C10">
        <w:t xml:space="preserve"> и ошибок является важной частью алгоритмического обеспечения системы. Клиент отслеживает состояние соединения и при его разрыве инициирует процедуру повторного подключения. При </w:t>
      </w:r>
      <w:proofErr w:type="spellStart"/>
      <w:r w:rsidRPr="00892C10">
        <w:t>переподключении</w:t>
      </w:r>
      <w:proofErr w:type="spellEnd"/>
      <w:r w:rsidRPr="00892C10">
        <w:t xml:space="preserve"> клиент повторно устанавливает </w:t>
      </w:r>
      <w:proofErr w:type="spellStart"/>
      <w:r w:rsidRPr="00892C10">
        <w:t>WebSocket</w:t>
      </w:r>
      <w:proofErr w:type="spellEnd"/>
      <w:r w:rsidRPr="00892C10">
        <w:t xml:space="preserve">-соединение и передаёт идентификатор предыдущей сессии. Если сессия ещё активна, сервер восстанавливает состояние подписок и отправляет клиенту подтверждение восстановления. При необходимости клиент синхронизирует состояние, запрашивая пропущенные события через REST API. Для </w:t>
      </w:r>
      <w:proofErr w:type="spellStart"/>
      <w:r w:rsidRPr="00892C10">
        <w:t>медиасоединений</w:t>
      </w:r>
      <w:proofErr w:type="spellEnd"/>
      <w:r w:rsidRPr="00892C10">
        <w:t xml:space="preserve"> также предусмотрена возможность </w:t>
      </w:r>
      <w:proofErr w:type="spellStart"/>
      <w:r w:rsidRPr="00892C10">
        <w:t>переподключения</w:t>
      </w:r>
      <w:proofErr w:type="spellEnd"/>
      <w:r w:rsidRPr="00892C10">
        <w:t xml:space="preserve"> к </w:t>
      </w:r>
      <w:proofErr w:type="spellStart"/>
      <w:r w:rsidRPr="00892C10">
        <w:t>медиасерверу</w:t>
      </w:r>
      <w:proofErr w:type="spellEnd"/>
      <w:r w:rsidRPr="00892C10">
        <w:t xml:space="preserve"> с сохранением состояния голосового канала.</w:t>
      </w:r>
    </w:p>
    <w:p w14:paraId="7F24589E" w14:textId="77777777" w:rsidR="00892C10" w:rsidRPr="00892C10" w:rsidRDefault="00892C10" w:rsidP="00892C10">
      <w:pPr>
        <w:pStyle w:val="11"/>
      </w:pPr>
      <w:r w:rsidRPr="00892C10">
        <w:t>В случае невозможности восстановления выполняется полная повторная инициализация соединения с загрузкой актуальных данных.</w:t>
      </w:r>
    </w:p>
    <w:p w14:paraId="30688FA6" w14:textId="77777777" w:rsidR="00892C10" w:rsidRPr="00892C10" w:rsidRDefault="00892C10" w:rsidP="00892C10">
      <w:pPr>
        <w:pStyle w:val="11"/>
      </w:pPr>
      <w:r w:rsidRPr="00892C10">
        <w:t>Ошибки обработки запросов классифицируются по типам: ошибки аутентификации, сетевые ошибки и ошибки бизнес-логики. Для каждого типа предусмотрены соответствующие стратегии обработки, включая повторные попытки выполнения операций, обновление токена или уведомление пользователя.</w:t>
      </w:r>
    </w:p>
    <w:p w14:paraId="085D7F16" w14:textId="365B9CA9" w:rsidR="002B7CA3" w:rsidRPr="00892C10" w:rsidRDefault="00892C10" w:rsidP="00892C10">
      <w:pPr>
        <w:pStyle w:val="11"/>
      </w:pPr>
      <w:r w:rsidRPr="00892C10">
        <w:t>Таким образом, разработанные алгоритмы обеспечивают устойчивую работу системы в условиях нестабильного соединения и позволяют сохранять целостность и актуальность данных, поддерживая как текстовый обмен, так и передачу аудио- и видеопотоков в реальном времени.</w:t>
      </w:r>
    </w:p>
    <w:p w14:paraId="05E1259E" w14:textId="7498DE2D" w:rsidR="002B7CA3" w:rsidRDefault="002B7CA3" w:rsidP="002B7CA3">
      <w:pPr>
        <w:pStyle w:val="120"/>
        <w:numPr>
          <w:ilvl w:val="1"/>
          <w:numId w:val="2"/>
        </w:numPr>
      </w:pPr>
      <w:bookmarkStart w:id="12" w:name="_Toc227240513"/>
      <w:r w:rsidRPr="00857D7C">
        <w:lastRenderedPageBreak/>
        <w:t>Проектирование среды развертывания и эксплуатации</w:t>
      </w:r>
      <w:bookmarkEnd w:id="12"/>
    </w:p>
    <w:p w14:paraId="0CFDD8AC" w14:textId="77777777" w:rsidR="00F20371" w:rsidRDefault="00F20371" w:rsidP="00F20371">
      <w:pPr>
        <w:pStyle w:val="11"/>
      </w:pPr>
      <w:r>
        <w:t>Проектирование среды развертывания и эксплуатации коммуникационной платформы является завершающим этапом архитектурного проектирования, определяющим способы доставки, запуска и сопровождения разработанных компонентов в условиях промышленной эксплуатации. Принятые решения в данной области напрямую влияют на такие нефункциональные характеристики системы, как масштабируемость, отказоустойчивость, переносимость и удобство обновления. С учётом требований к локализации данных и возможности развёртывания как в публичных облачных средах, так и на частной инфраструктуре заказчика, среда эксплуатации должна обладать свойствами воспроизводимости, гибкости и управляемости.</w:t>
      </w:r>
    </w:p>
    <w:p w14:paraId="016DF70F" w14:textId="68C3C2B1" w:rsidR="00F20371" w:rsidRDefault="00F20371" w:rsidP="00F20371">
      <w:pPr>
        <w:pStyle w:val="11"/>
      </w:pPr>
      <w:r>
        <w:t xml:space="preserve">Инфраструктура развертывания платформы основывается на использовании контейнеризации. Каждый компонент системы, включая серверное приложение, базу данных, систему кэширования и </w:t>
      </w:r>
      <w:proofErr w:type="spellStart"/>
      <w:r>
        <w:t>медиасервер</w:t>
      </w:r>
      <w:proofErr w:type="spellEnd"/>
      <w:r>
        <w:t xml:space="preserve">, упаковывается в отдельный контейнерный образ. Такой подход обеспечивает изоляцию зависимостей и гарантирует идентичность окружения на всех этапах жизненного цикла программного продукта. </w:t>
      </w:r>
    </w:p>
    <w:p w14:paraId="0B9B1EAC" w14:textId="77777777" w:rsidR="00CA30A8" w:rsidRDefault="00CA30A8" w:rsidP="00CA30A8">
      <w:pPr>
        <w:pStyle w:val="11"/>
      </w:pPr>
      <w:r>
        <w:t xml:space="preserve">Управление контейнерами и их взаимодействием осуществляется с использованием системы </w:t>
      </w:r>
      <w:proofErr w:type="spellStart"/>
      <w:r>
        <w:t>оркестрации</w:t>
      </w:r>
      <w:proofErr w:type="spellEnd"/>
      <w:r>
        <w:t xml:space="preserve"> </w:t>
      </w:r>
      <w:proofErr w:type="spellStart"/>
      <w:r>
        <w:t>Kubernetes</w:t>
      </w:r>
      <w:proofErr w:type="spellEnd"/>
      <w:r>
        <w:t xml:space="preserve">. Платформа предоставляет декларативный подход к управлению инфраструктурой: желаемое состояние системы задаётся в виде конфигурационных файлов (манифестов), а её фактическое состояние автоматически приводится в соответствие с заданным. </w:t>
      </w:r>
      <w:proofErr w:type="spellStart"/>
      <w:r>
        <w:t>Kubernetes</w:t>
      </w:r>
      <w:proofErr w:type="spellEnd"/>
      <w:r>
        <w:t xml:space="preserve"> обеспечивает автоматическое распределение нагрузки между узлами кластера, перезапуск контейнеров при сбоях и масштабирование приложений в зависимости от текущей нагрузки.</w:t>
      </w:r>
    </w:p>
    <w:p w14:paraId="58F45997" w14:textId="77777777" w:rsidR="00CA30A8" w:rsidRDefault="00CA30A8" w:rsidP="00CA30A8">
      <w:pPr>
        <w:pStyle w:val="11"/>
      </w:pPr>
      <w:r>
        <w:t xml:space="preserve">Кластер </w:t>
      </w:r>
      <w:proofErr w:type="spellStart"/>
      <w:r>
        <w:t>Kubernetes</w:t>
      </w:r>
      <w:proofErr w:type="spellEnd"/>
      <w:r>
        <w:t xml:space="preserve"> проектируется с учётом требований высокой доступности. Он включает управляющие узлы и рабочие узлы, на которых </w:t>
      </w:r>
      <w:r>
        <w:lastRenderedPageBreak/>
        <w:t xml:space="preserve">размещаются контейнеры приложений. Для повышения отказоустойчивости рабочие узлы могут быть распределены по различным зонам доступности. Обработка входящего сетевого трафика осуществляется с помощью </w:t>
      </w:r>
      <w:proofErr w:type="spellStart"/>
      <w:r>
        <w:t>ingress</w:t>
      </w:r>
      <w:proofErr w:type="spellEnd"/>
      <w:r>
        <w:t xml:space="preserve">-контроллера (например, </w:t>
      </w:r>
      <w:proofErr w:type="spellStart"/>
      <w:r>
        <w:t>Nginx</w:t>
      </w:r>
      <w:proofErr w:type="spellEnd"/>
      <w:r>
        <w:t xml:space="preserve"> </w:t>
      </w:r>
      <w:proofErr w:type="spellStart"/>
      <w:r>
        <w:t>Ingress</w:t>
      </w:r>
      <w:proofErr w:type="spellEnd"/>
      <w:r>
        <w:t xml:space="preserve">), который выполняет маршрутизацию HTTP/HTTPS-запросов к сервисам </w:t>
      </w:r>
      <w:proofErr w:type="spellStart"/>
      <w:r>
        <w:t>NestJS</w:t>
      </w:r>
      <w:proofErr w:type="spellEnd"/>
      <w:r>
        <w:t xml:space="preserve"> и статическим ресурсам, а также терминирует TLS-соединения.</w:t>
      </w:r>
    </w:p>
    <w:p w14:paraId="311DDD08" w14:textId="77777777" w:rsidR="00CA30A8" w:rsidRDefault="00CA30A8" w:rsidP="00CA30A8">
      <w:pPr>
        <w:pStyle w:val="11"/>
      </w:pPr>
      <w:r>
        <w:t xml:space="preserve">Для обеспечения сетевой доступности </w:t>
      </w:r>
      <w:proofErr w:type="spellStart"/>
      <w:r>
        <w:t>медиасервера</w:t>
      </w:r>
      <w:proofErr w:type="spellEnd"/>
      <w:r>
        <w:t xml:space="preserve"> </w:t>
      </w:r>
      <w:proofErr w:type="spellStart"/>
      <w:r>
        <w:t>Mediasoup</w:t>
      </w:r>
      <w:proofErr w:type="spellEnd"/>
      <w:r>
        <w:t xml:space="preserve"> требуется приём внешнего UDP-трафика. В </w:t>
      </w:r>
      <w:proofErr w:type="spellStart"/>
      <w:r>
        <w:t>Kubernetes</w:t>
      </w:r>
      <w:proofErr w:type="spellEnd"/>
      <w:r>
        <w:t xml:space="preserve"> это достигается с помощью сервисов типа </w:t>
      </w:r>
      <w:proofErr w:type="spellStart"/>
      <w:r>
        <w:t>LoadBalancer</w:t>
      </w:r>
      <w:proofErr w:type="spellEnd"/>
      <w:r>
        <w:t xml:space="preserve"> или </w:t>
      </w:r>
      <w:proofErr w:type="spellStart"/>
      <w:r>
        <w:t>NodePort</w:t>
      </w:r>
      <w:proofErr w:type="spellEnd"/>
      <w:r>
        <w:t xml:space="preserve"> с указанием диапазона UDP-портов, либо с использованием </w:t>
      </w:r>
      <w:proofErr w:type="spellStart"/>
      <w:r>
        <w:t>host</w:t>
      </w:r>
      <w:proofErr w:type="spellEnd"/>
      <w:r>
        <w:t xml:space="preserve">-сети для подов </w:t>
      </w:r>
      <w:proofErr w:type="spellStart"/>
      <w:r>
        <w:t>медиасервера</w:t>
      </w:r>
      <w:proofErr w:type="spellEnd"/>
      <w:r>
        <w:t xml:space="preserve">. Также может применяться TURN-сервер (например, </w:t>
      </w:r>
      <w:proofErr w:type="spellStart"/>
      <w:r>
        <w:t>coturn</w:t>
      </w:r>
      <w:proofErr w:type="spellEnd"/>
      <w:r>
        <w:t>) в качестве ретранслятора для клиентов, находящихся за строгими NAT.</w:t>
      </w:r>
    </w:p>
    <w:p w14:paraId="61B55A50" w14:textId="77777777" w:rsidR="00CA30A8" w:rsidRDefault="00CA30A8" w:rsidP="00CA30A8">
      <w:pPr>
        <w:pStyle w:val="11"/>
      </w:pPr>
      <w:r>
        <w:t>Хранение данных реализуется с использованием механизмов постоянных томов (</w:t>
      </w:r>
      <w:proofErr w:type="spellStart"/>
      <w:r>
        <w:t>Persistent</w:t>
      </w:r>
      <w:proofErr w:type="spellEnd"/>
      <w:r>
        <w:t xml:space="preserve"> </w:t>
      </w:r>
      <w:proofErr w:type="spellStart"/>
      <w:r>
        <w:t>Volumes</w:t>
      </w:r>
      <w:proofErr w:type="spellEnd"/>
      <w:r>
        <w:t xml:space="preserve">). </w:t>
      </w:r>
      <w:proofErr w:type="spellStart"/>
      <w:r>
        <w:t>PostgreSQL</w:t>
      </w:r>
      <w:proofErr w:type="spellEnd"/>
      <w:r>
        <w:t xml:space="preserve"> развёртывается в конфигурации с репликацией (например, </w:t>
      </w:r>
      <w:proofErr w:type="spellStart"/>
      <w:r>
        <w:t>Patroni</w:t>
      </w:r>
      <w:proofErr w:type="spellEnd"/>
      <w:r>
        <w:t xml:space="preserve">) для обеспечения отказоустойчивости и автоматического восстановления после сбоев. </w:t>
      </w:r>
      <w:proofErr w:type="spellStart"/>
      <w:r>
        <w:t>Redis</w:t>
      </w:r>
      <w:proofErr w:type="spellEnd"/>
      <w:r>
        <w:t xml:space="preserve"> может работать как в одиночном режиме, так и в кластере (</w:t>
      </w:r>
      <w:proofErr w:type="spellStart"/>
      <w:r>
        <w:t>Redis</w:t>
      </w:r>
      <w:proofErr w:type="spellEnd"/>
      <w:r>
        <w:t xml:space="preserve"> </w:t>
      </w:r>
      <w:proofErr w:type="spellStart"/>
      <w:r>
        <w:t>Sentinel</w:t>
      </w:r>
      <w:proofErr w:type="spellEnd"/>
      <w:r>
        <w:t>) для повышения надёжности хранения сессий и кэша.</w:t>
      </w:r>
    </w:p>
    <w:p w14:paraId="0556AA2C" w14:textId="77777777" w:rsidR="00CA30A8" w:rsidRDefault="00CA30A8" w:rsidP="00CA30A8">
      <w:pPr>
        <w:pStyle w:val="11"/>
      </w:pPr>
      <w:r>
        <w:t>Автоматизация процессов развертывания и обновления реализуется с использованием практик непрерывной интеграции и доставки (CI/CD). Исходный код системы хранится в системе контроля версий (</w:t>
      </w:r>
      <w:proofErr w:type="spellStart"/>
      <w:r>
        <w:t>Git</w:t>
      </w:r>
      <w:proofErr w:type="spellEnd"/>
      <w:r>
        <w:t xml:space="preserve">), а при внесении изменений автоматически запускаются процессы тестирования, сборки </w:t>
      </w:r>
      <w:proofErr w:type="spellStart"/>
      <w:r>
        <w:t>Docker</w:t>
      </w:r>
      <w:proofErr w:type="spellEnd"/>
      <w:r>
        <w:t xml:space="preserve">-образов и публикации их в реестре контейнеров. Развёртывание в кластере </w:t>
      </w:r>
      <w:proofErr w:type="spellStart"/>
      <w:r>
        <w:t>Kubernetes</w:t>
      </w:r>
      <w:proofErr w:type="spellEnd"/>
      <w:r>
        <w:t xml:space="preserve"> выполняется с помощью инструментов типа </w:t>
      </w:r>
      <w:proofErr w:type="spellStart"/>
      <w:r>
        <w:t>ArgoCD</w:t>
      </w:r>
      <w:proofErr w:type="spellEnd"/>
      <w:r>
        <w:t xml:space="preserve"> или </w:t>
      </w:r>
      <w:proofErr w:type="spellStart"/>
      <w:r>
        <w:t>Helm</w:t>
      </w:r>
      <w:proofErr w:type="spellEnd"/>
      <w:r>
        <w:t xml:space="preserve">, что обеспечивает </w:t>
      </w:r>
      <w:proofErr w:type="spellStart"/>
      <w:r>
        <w:t>версионирование</w:t>
      </w:r>
      <w:proofErr w:type="spellEnd"/>
      <w:r>
        <w:t xml:space="preserve"> и возможность отката к предыдущим версиям.</w:t>
      </w:r>
    </w:p>
    <w:p w14:paraId="68CB1E2B" w14:textId="77777777" w:rsidR="00CA30A8" w:rsidRDefault="00CA30A8" w:rsidP="00CA30A8">
      <w:pPr>
        <w:pStyle w:val="11"/>
      </w:pPr>
      <w:r>
        <w:t>Для обеспечения стабильной эксплуатации системы реализуются механизмы мониторинга и журналирования. Сбор метрик (</w:t>
      </w:r>
      <w:proofErr w:type="spellStart"/>
      <w:r>
        <w:t>Prometheus</w:t>
      </w:r>
      <w:proofErr w:type="spellEnd"/>
      <w:r>
        <w:t xml:space="preserve">) позволяет отслеживать состояние всех компонентов — от загрузки процессора </w:t>
      </w:r>
      <w:proofErr w:type="spellStart"/>
      <w:r>
        <w:t>медиасервера</w:t>
      </w:r>
      <w:proofErr w:type="spellEnd"/>
      <w:r>
        <w:t xml:space="preserve"> до количества активных </w:t>
      </w:r>
      <w:proofErr w:type="spellStart"/>
      <w:r>
        <w:t>WebSocket</w:t>
      </w:r>
      <w:proofErr w:type="spellEnd"/>
      <w:r>
        <w:t xml:space="preserve">-соединений. </w:t>
      </w:r>
      <w:r>
        <w:lastRenderedPageBreak/>
        <w:t xml:space="preserve">Централизованное хранение логов (ELK-стек или </w:t>
      </w:r>
      <w:proofErr w:type="spellStart"/>
      <w:r>
        <w:t>Loki</w:t>
      </w:r>
      <w:proofErr w:type="spellEnd"/>
      <w:r>
        <w:t>) обеспечивает возможность анализа ошибок. Распределённая трассировка (</w:t>
      </w:r>
      <w:proofErr w:type="spellStart"/>
      <w:r>
        <w:t>Jaeger</w:t>
      </w:r>
      <w:proofErr w:type="spellEnd"/>
      <w:r>
        <w:t xml:space="preserve">) помогает отслеживать прохождение запросов через </w:t>
      </w:r>
      <w:proofErr w:type="spellStart"/>
      <w:r>
        <w:t>NestJS</w:t>
      </w:r>
      <w:proofErr w:type="spellEnd"/>
      <w:r>
        <w:t xml:space="preserve">-сервисы, </w:t>
      </w:r>
      <w:proofErr w:type="spellStart"/>
      <w:r>
        <w:t>Redis</w:t>
      </w:r>
      <w:proofErr w:type="spellEnd"/>
      <w:r>
        <w:t xml:space="preserve"> и базу данных.</w:t>
      </w:r>
    </w:p>
    <w:p w14:paraId="53513CB3" w14:textId="77777777" w:rsidR="00CA30A8" w:rsidRDefault="00CA30A8" w:rsidP="00CA30A8">
      <w:pPr>
        <w:pStyle w:val="11"/>
      </w:pPr>
      <w:r>
        <w:t>Принятые решения в области развертывания и эксплуатации обеспечивают выполнение ключевых требований к системе. Масштабируемость достигается за счёт возможности горизонтального расширения, отказоустойчивость — благодаря репликации и автоматическому восстановлению компонентов, а переносимость — за счёт использования контейнеризации и независимости от конкретного поставщика инфраструктуры. Автоматизация процессов развертывания и мониторинга снижает нагрузку на обслуживающий персонал и повышает надёжность функционирования платформы в условиях реальной эксплуатации.</w:t>
      </w:r>
    </w:p>
    <w:p w14:paraId="28BAF53D" w14:textId="3910F93C" w:rsidR="002B7CA3" w:rsidRDefault="00CA30A8" w:rsidP="00CA30A8">
      <w:pPr>
        <w:pStyle w:val="11"/>
      </w:pPr>
      <w:r>
        <w:t>Таким образом, спроектированная среда развертывания формирует технологическую основу для стабильной, масштабируемой и управляемой работы коммуникационной платформы.</w:t>
      </w:r>
    </w:p>
    <w:p w14:paraId="275EF051" w14:textId="57748331" w:rsidR="002B7CA3" w:rsidRDefault="002B7CA3" w:rsidP="002B7CA3">
      <w:pPr>
        <w:pStyle w:val="110"/>
      </w:pPr>
      <w:bookmarkStart w:id="13" w:name="_Toc227240514"/>
      <w:r w:rsidRPr="00C66367">
        <w:lastRenderedPageBreak/>
        <w:t xml:space="preserve">3. </w:t>
      </w:r>
      <w:r w:rsidR="006511EE">
        <w:t>РЕАЛИЗАЦИЯ И ЭКСПЕРИМЕНТАЛЬНОЕ ИССЛЕДОВАНИЕ</w:t>
      </w:r>
      <w:bookmarkEnd w:id="13"/>
    </w:p>
    <w:p w14:paraId="00360E06" w14:textId="6E0BBF80" w:rsidR="002B7CA3" w:rsidRDefault="00967E08" w:rsidP="00967E08">
      <w:pPr>
        <w:pStyle w:val="120"/>
      </w:pPr>
      <w:bookmarkStart w:id="14" w:name="_Toc227240515"/>
      <w:r w:rsidRPr="00967E08">
        <w:t>3.1. Реализация серверной части платформы</w:t>
      </w:r>
      <w:bookmarkEnd w:id="14"/>
    </w:p>
    <w:p w14:paraId="58DE6701" w14:textId="5E7F8A74" w:rsidR="001D68FF" w:rsidRDefault="001D68FF" w:rsidP="001D68FF">
      <w:pPr>
        <w:pStyle w:val="11"/>
      </w:pPr>
      <w:r>
        <w:t xml:space="preserve">Серверная часть коммуникационной платформы реализована на платформе Node.js с использованием прогрессивного фреймворка </w:t>
      </w:r>
      <w:proofErr w:type="spellStart"/>
      <w:r>
        <w:t>NestJS</w:t>
      </w:r>
      <w:proofErr w:type="spellEnd"/>
      <w:r>
        <w:t xml:space="preserve">, который обеспечивает модульную архитектуру, внедрение зависимостей и удобную интеграцию с внешними сервисами. Выбор </w:t>
      </w:r>
      <w:proofErr w:type="spellStart"/>
      <w:r>
        <w:t>NestJS</w:t>
      </w:r>
      <w:proofErr w:type="spellEnd"/>
      <w:r>
        <w:t xml:space="preserve"> обусловлен его ориентацией на создание масштабируемых серверных приложений</w:t>
      </w:r>
      <w:r>
        <w:t xml:space="preserve"> </w:t>
      </w:r>
      <w:r>
        <w:t xml:space="preserve">и богатой экосистемой готовых модулей для решения типовых задач, таких как работа с базами данных, кэширование, </w:t>
      </w:r>
      <w:proofErr w:type="spellStart"/>
      <w:r>
        <w:t>WebSocket</w:t>
      </w:r>
      <w:proofErr w:type="spellEnd"/>
      <w:r>
        <w:t xml:space="preserve"> и аутентификация.</w:t>
      </w:r>
    </w:p>
    <w:p w14:paraId="67226A73" w14:textId="3985C9B4" w:rsidR="001D68FF" w:rsidRDefault="001D68FF" w:rsidP="001D68FF">
      <w:pPr>
        <w:pStyle w:val="11"/>
      </w:pPr>
      <w:r>
        <w:t xml:space="preserve">В соответствии со спроектированной архитектурой серверная часть состоит из нескольких ключевых компонентов, оформленных в виде модулей </w:t>
      </w:r>
      <w:proofErr w:type="spellStart"/>
      <w:r>
        <w:t>NestJS</w:t>
      </w:r>
      <w:proofErr w:type="spellEnd"/>
      <w:r>
        <w:t xml:space="preserve">. Модуль аутентификации отвечает за регистрацию, вход, выдачу и проверку JWT‑токенов, а также за управление сессиями пользователей; пароли </w:t>
      </w:r>
      <w:proofErr w:type="spellStart"/>
      <w:r>
        <w:t>хэшируются</w:t>
      </w:r>
      <w:proofErr w:type="spellEnd"/>
      <w:r>
        <w:t xml:space="preserve"> с использованием библиотеки </w:t>
      </w:r>
      <w:proofErr w:type="spellStart"/>
      <w:r>
        <w:t>bcrypt</w:t>
      </w:r>
      <w:proofErr w:type="spellEnd"/>
      <w:r>
        <w:t xml:space="preserve">, токены подписываются секретным ключом с ограниченным временем жизни. Модуль пользователей предоставляет API для работы с профилями пользователей, списком друзей, обновлением статуса и </w:t>
      </w:r>
      <w:proofErr w:type="spellStart"/>
      <w:r>
        <w:t>аватара</w:t>
      </w:r>
      <w:proofErr w:type="spellEnd"/>
      <w:r>
        <w:t xml:space="preserve">. Модуль серверов управляет созданием, редактированием и удалением серверов, членством пользователей, ролями и правами доступа. Модуль каналов отвечает за создание, редактирование и удаление текстовых и голосовых каналов внутри сервера, а также за управление правами на уровне каналов. Модуль сообщений обрабатывает отправку, редактирование и удаление текстовых сообщений, сохраняет их в базе данных и инициирует рассылку через механизм событий. Модуль событий реального времени реализует </w:t>
      </w:r>
      <w:proofErr w:type="spellStart"/>
      <w:r>
        <w:t>WebSocket</w:t>
      </w:r>
      <w:proofErr w:type="spellEnd"/>
      <w:r>
        <w:t xml:space="preserve">‑шлюз, обеспечивая установку постоянного двустороннего соединения с клиентом, аутентификацию по JWT, подписку на каналы и доставку сообщений в реальном времени. Наконец, модуль голосовой связи интегрирует </w:t>
      </w:r>
      <w:proofErr w:type="spellStart"/>
      <w:r>
        <w:lastRenderedPageBreak/>
        <w:t>медиасервер</w:t>
      </w:r>
      <w:proofErr w:type="spellEnd"/>
      <w:r>
        <w:t xml:space="preserve"> </w:t>
      </w:r>
      <w:proofErr w:type="spellStart"/>
      <w:r>
        <w:t>Mediasoup</w:t>
      </w:r>
      <w:proofErr w:type="spellEnd"/>
      <w:r>
        <w:t xml:space="preserve">, управляет созданием и уничтожением голосовых комнат, принимает </w:t>
      </w:r>
      <w:proofErr w:type="spellStart"/>
      <w:r>
        <w:t>WebRTC</w:t>
      </w:r>
      <w:proofErr w:type="spellEnd"/>
      <w:r>
        <w:t>‑соединения от клиентов и выполняет селективную пересылку аудио- и видеопотоков между участниками.</w:t>
      </w:r>
    </w:p>
    <w:p w14:paraId="2E5ABCDB" w14:textId="2FB51C1C" w:rsidR="001D68FF" w:rsidRDefault="001D68FF" w:rsidP="001D68FF">
      <w:pPr>
        <w:pStyle w:val="11"/>
      </w:pPr>
      <w:r>
        <w:t xml:space="preserve">Взаимодействие между модулями организовано через сервисы </w:t>
      </w:r>
      <w:proofErr w:type="spellStart"/>
      <w:r>
        <w:t>NestJS</w:t>
      </w:r>
      <w:proofErr w:type="spellEnd"/>
      <w:r>
        <w:t xml:space="preserve"> и систему событий, основанную на </w:t>
      </w:r>
      <w:proofErr w:type="spellStart"/>
      <w:r>
        <w:t>Redis</w:t>
      </w:r>
      <w:proofErr w:type="spellEnd"/>
      <w:r>
        <w:t xml:space="preserve"> </w:t>
      </w:r>
      <w:proofErr w:type="spellStart"/>
      <w:r>
        <w:t>Pub</w:t>
      </w:r>
      <w:proofErr w:type="spellEnd"/>
      <w:r>
        <w:t>/</w:t>
      </w:r>
      <w:proofErr w:type="spellStart"/>
      <w:r>
        <w:t>Sub</w:t>
      </w:r>
      <w:proofErr w:type="spellEnd"/>
      <w:r>
        <w:t xml:space="preserve">. Когда в системе происходит значимое действие, такое как отправка сообщения, создание канала или присоединение пользователя к серверу, соответствующий сервис публикует событие в </w:t>
      </w:r>
      <w:proofErr w:type="spellStart"/>
      <w:r>
        <w:t>Redis</w:t>
      </w:r>
      <w:proofErr w:type="spellEnd"/>
      <w:r>
        <w:t xml:space="preserve"> с определённым </w:t>
      </w:r>
      <w:proofErr w:type="spellStart"/>
      <w:r>
        <w:t>топиком</w:t>
      </w:r>
      <w:proofErr w:type="spellEnd"/>
      <w:r>
        <w:t xml:space="preserve">. </w:t>
      </w:r>
      <w:proofErr w:type="spellStart"/>
      <w:r>
        <w:t>WebSocket</w:t>
      </w:r>
      <w:proofErr w:type="spellEnd"/>
      <w:r>
        <w:t xml:space="preserve">‑шлюз, подписанный на </w:t>
      </w:r>
      <w:proofErr w:type="spellStart"/>
      <w:r>
        <w:t>Redis</w:t>
      </w:r>
      <w:proofErr w:type="spellEnd"/>
      <w:r>
        <w:t xml:space="preserve">‑каналы, получает это событие и транслирует его всем подключённым клиентам, заинтересованным в обновлениях данного канала или сервера. Такой подход отделяет генерацию событий от их доставки, упрощает горизонтальное масштабирование и позволяет нескольким экземплярам сервера </w:t>
      </w:r>
      <w:proofErr w:type="spellStart"/>
      <w:r>
        <w:t>NestJS</w:t>
      </w:r>
      <w:proofErr w:type="spellEnd"/>
      <w:r>
        <w:t xml:space="preserve"> работать согласованно.</w:t>
      </w:r>
    </w:p>
    <w:p w14:paraId="6A0BF9CB" w14:textId="77777777" w:rsidR="001D68FF" w:rsidRDefault="001D68FF" w:rsidP="001D68FF">
      <w:pPr>
        <w:pStyle w:val="11"/>
      </w:pPr>
      <w:r>
        <w:t xml:space="preserve">Для хранения постоянных данных используется </w:t>
      </w:r>
      <w:proofErr w:type="spellStart"/>
      <w:r>
        <w:t>PostgreSQL</w:t>
      </w:r>
      <w:proofErr w:type="spellEnd"/>
      <w:r>
        <w:t xml:space="preserve">. Взаимодействие с базой данных осуществляется через </w:t>
      </w:r>
      <w:proofErr w:type="spellStart"/>
      <w:r>
        <w:t>TypeORM</w:t>
      </w:r>
      <w:proofErr w:type="spellEnd"/>
      <w:r>
        <w:t xml:space="preserve"> — популярный ORM для </w:t>
      </w:r>
      <w:proofErr w:type="spellStart"/>
      <w:r>
        <w:t>TypeScript</w:t>
      </w:r>
      <w:proofErr w:type="spellEnd"/>
      <w:r>
        <w:t>, позволяющий описывать сущности в виде классов с декораторами и выполнять запросы в объектно‑ориентированном стиле. Все операции записи выполняются в транзакциях для обеспечения целостности данных.</w:t>
      </w:r>
    </w:p>
    <w:p w14:paraId="687AD196" w14:textId="77777777" w:rsidR="001D68FF" w:rsidRDefault="001D68FF" w:rsidP="001D68FF">
      <w:pPr>
        <w:pStyle w:val="11"/>
      </w:pPr>
      <w:r>
        <w:t xml:space="preserve">Кэширование и хранение оперативного состояния реализовано с помощью </w:t>
      </w:r>
      <w:proofErr w:type="spellStart"/>
      <w:r>
        <w:t>Redis</w:t>
      </w:r>
      <w:proofErr w:type="spellEnd"/>
      <w:r>
        <w:t xml:space="preserve">. В </w:t>
      </w:r>
      <w:proofErr w:type="spellStart"/>
      <w:r>
        <w:t>Redis</w:t>
      </w:r>
      <w:proofErr w:type="spellEnd"/>
      <w:r>
        <w:t xml:space="preserve"> хранятся активные </w:t>
      </w:r>
      <w:proofErr w:type="spellStart"/>
      <w:r>
        <w:t>WebSocket</w:t>
      </w:r>
      <w:proofErr w:type="spellEnd"/>
      <w:r>
        <w:t>‑сессии с сопоставлением идентификатора пользователя и идентификатора сокета, подписки клиентов на каналы и серверы, временные данные, такие как состояния голосовых комнат, а также счётчики и блокировки для предотвращения гонок.</w:t>
      </w:r>
    </w:p>
    <w:p w14:paraId="4AC75676" w14:textId="61E8020C" w:rsidR="001D68FF" w:rsidRDefault="001D68FF" w:rsidP="001D68FF">
      <w:pPr>
        <w:pStyle w:val="11"/>
      </w:pPr>
      <w:proofErr w:type="spellStart"/>
      <w:r>
        <w:t>Медиасервер</w:t>
      </w:r>
      <w:proofErr w:type="spellEnd"/>
      <w:r>
        <w:t xml:space="preserve"> </w:t>
      </w:r>
      <w:proofErr w:type="spellStart"/>
      <w:r>
        <w:t>Mediasoup</w:t>
      </w:r>
      <w:proofErr w:type="spellEnd"/>
      <w:r>
        <w:t xml:space="preserve"> интегрирован в </w:t>
      </w:r>
      <w:proofErr w:type="spellStart"/>
      <w:r>
        <w:t>NestJS</w:t>
      </w:r>
      <w:proofErr w:type="spellEnd"/>
      <w:r>
        <w:t xml:space="preserve">‑приложение как отдельный сервис. При старте приложения инициализируется </w:t>
      </w:r>
      <w:proofErr w:type="spellStart"/>
      <w:r>
        <w:t>воркер</w:t>
      </w:r>
      <w:proofErr w:type="spellEnd"/>
      <w:r>
        <w:t xml:space="preserve"> </w:t>
      </w:r>
      <w:proofErr w:type="spellStart"/>
      <w:r>
        <w:t>Mediasoup</w:t>
      </w:r>
      <w:proofErr w:type="spellEnd"/>
      <w:r>
        <w:t xml:space="preserve">, создаются транспортные объекты для приёма </w:t>
      </w:r>
      <w:proofErr w:type="spellStart"/>
      <w:r>
        <w:t>WebRTC</w:t>
      </w:r>
      <w:proofErr w:type="spellEnd"/>
      <w:r>
        <w:t xml:space="preserve">‑потоков. Когда пользователь подключается к голосовому каналу, клиент через </w:t>
      </w:r>
      <w:proofErr w:type="spellStart"/>
      <w:r>
        <w:t>WebSocket</w:t>
      </w:r>
      <w:proofErr w:type="spellEnd"/>
      <w:r>
        <w:t xml:space="preserve">‑соединение запрашивает параметры для создания </w:t>
      </w:r>
      <w:proofErr w:type="spellStart"/>
      <w:r>
        <w:lastRenderedPageBreak/>
        <w:t>RTCPeerConnection</w:t>
      </w:r>
      <w:proofErr w:type="spellEnd"/>
      <w:r>
        <w:t xml:space="preserve">. Сервер генерирует SDP‑предложение, обменивается с клиентом ICE‑кандидатами и устанавливает </w:t>
      </w:r>
      <w:proofErr w:type="spellStart"/>
      <w:r>
        <w:t>медиасоединение</w:t>
      </w:r>
      <w:proofErr w:type="spellEnd"/>
      <w:r>
        <w:t xml:space="preserve">. После успешного подключения аудио- и видеопотоки начинают поступать на </w:t>
      </w:r>
      <w:proofErr w:type="spellStart"/>
      <w:r>
        <w:t>медиасервер</w:t>
      </w:r>
      <w:proofErr w:type="spellEnd"/>
      <w:r>
        <w:t xml:space="preserve">, который, используя механизм селективной пересылки, отправляет их остальным участникам канала. Управление состоянием голосовых каналов синхронизируется через </w:t>
      </w:r>
      <w:proofErr w:type="spellStart"/>
      <w:r>
        <w:t>Redis</w:t>
      </w:r>
      <w:proofErr w:type="spellEnd"/>
      <w:r>
        <w:t xml:space="preserve">, что позволяет нескольким экземплярам </w:t>
      </w:r>
      <w:proofErr w:type="spellStart"/>
      <w:r>
        <w:t>NestJS</w:t>
      </w:r>
      <w:proofErr w:type="spellEnd"/>
      <w:r>
        <w:t xml:space="preserve"> обслуживать один голосовой канал.</w:t>
      </w:r>
    </w:p>
    <w:p w14:paraId="5C4CC714" w14:textId="1CA360CD" w:rsidR="001D68FF" w:rsidRDefault="001D68FF" w:rsidP="001D68FF">
      <w:pPr>
        <w:pStyle w:val="11"/>
      </w:pPr>
      <w:r>
        <w:t xml:space="preserve">Обработка подключений в </w:t>
      </w:r>
      <w:proofErr w:type="spellStart"/>
      <w:r>
        <w:t>WebSocket</w:t>
      </w:r>
      <w:proofErr w:type="spellEnd"/>
      <w:r>
        <w:t xml:space="preserve">‑шлюзе построена на асинхронной модели. При установке соединения клиент отправляет сообщение IDENTIFY с JWT‑токеном. Шлюз проверяет токен через </w:t>
      </w:r>
      <w:proofErr w:type="spellStart"/>
      <w:r>
        <w:t>AuthService</w:t>
      </w:r>
      <w:proofErr w:type="spellEnd"/>
      <w:r>
        <w:t xml:space="preserve">, извлекает идентификатор пользователя и сохраняет информацию о сессии в </w:t>
      </w:r>
      <w:proofErr w:type="spellStart"/>
      <w:r>
        <w:t>Redis</w:t>
      </w:r>
      <w:proofErr w:type="spellEnd"/>
      <w:r>
        <w:t>. После этого клиенту отправляется сообщение READY с начальным состоянием, включающим список серверов, каналы и последние сообщения. В течение жизни соединения шлюз обрабатывает входящие команды, и маршрутизирует их в соответствующие сервисы.</w:t>
      </w:r>
    </w:p>
    <w:p w14:paraId="087E3EC8" w14:textId="77777777" w:rsidR="001D68FF" w:rsidRDefault="001D68FF" w:rsidP="001D68FF">
      <w:pPr>
        <w:pStyle w:val="11"/>
      </w:pPr>
      <w:r>
        <w:t xml:space="preserve">Для поддержания активного соединения и обнаружения обрывов реализован механизм </w:t>
      </w:r>
      <w:proofErr w:type="spellStart"/>
      <w:r>
        <w:t>heartbeat</w:t>
      </w:r>
      <w:proofErr w:type="spellEnd"/>
      <w:r>
        <w:t>: клиент периодически отправляет сообщения HEARTBEAT, а сервер отвечает HEARTBEAT_ACK. Если в течение заданного интервала сообщения не поступают, соединение закрывается, а сессия пользователя помечается как офлайн.</w:t>
      </w:r>
    </w:p>
    <w:p w14:paraId="0551D843" w14:textId="6E3B4370" w:rsidR="00967E08" w:rsidRDefault="001D68FF" w:rsidP="001D68FF">
      <w:pPr>
        <w:pStyle w:val="11"/>
      </w:pPr>
      <w:r>
        <w:t xml:space="preserve">Таким образом, серверная часть, реализованная на </w:t>
      </w:r>
      <w:proofErr w:type="spellStart"/>
      <w:r>
        <w:t>NestJS</w:t>
      </w:r>
      <w:proofErr w:type="spellEnd"/>
      <w:r>
        <w:t xml:space="preserve">, полностью выполняет функции, определённые на этапе проектирования: обеспечивает аутентификацию, управление данными, доставку текстовых сообщений и событий в реальном времени, а также поддержку голосовых и видеоканалов через интеграцию с </w:t>
      </w:r>
      <w:proofErr w:type="spellStart"/>
      <w:r>
        <w:t>Mediasoup</w:t>
      </w:r>
      <w:proofErr w:type="spellEnd"/>
      <w:r>
        <w:t xml:space="preserve">. Модульная структура и использование </w:t>
      </w:r>
      <w:proofErr w:type="spellStart"/>
      <w:r>
        <w:t>Redis</w:t>
      </w:r>
      <w:proofErr w:type="spellEnd"/>
      <w:r>
        <w:t xml:space="preserve"> </w:t>
      </w:r>
      <w:proofErr w:type="spellStart"/>
      <w:r>
        <w:t>Pub</w:t>
      </w:r>
      <w:proofErr w:type="spellEnd"/>
      <w:r>
        <w:t>/</w:t>
      </w:r>
      <w:proofErr w:type="spellStart"/>
      <w:r>
        <w:t>Sub</w:t>
      </w:r>
      <w:proofErr w:type="spellEnd"/>
      <w:r>
        <w:t xml:space="preserve"> создают основу для горизонтального масштабирования и отказоустойчивости.</w:t>
      </w:r>
    </w:p>
    <w:p w14:paraId="189D23DC" w14:textId="7187E36A" w:rsidR="00967E08" w:rsidRDefault="00967E08" w:rsidP="00967E08">
      <w:pPr>
        <w:pStyle w:val="120"/>
      </w:pPr>
      <w:bookmarkStart w:id="15" w:name="_Toc227240516"/>
      <w:r w:rsidRPr="00967E08">
        <w:lastRenderedPageBreak/>
        <w:t>3.2. Реализация клиентской части платформы</w:t>
      </w:r>
      <w:bookmarkEnd w:id="15"/>
    </w:p>
    <w:p w14:paraId="00FB2060" w14:textId="710A4FFE" w:rsidR="001D68FF" w:rsidRDefault="001D68FF" w:rsidP="001D68FF">
      <w:pPr>
        <w:pStyle w:val="11"/>
      </w:pPr>
      <w:r>
        <w:t xml:space="preserve">Клиентская часть коммуникационной платформы реализована в виде одностраничного веб-приложения на библиотеке </w:t>
      </w:r>
      <w:proofErr w:type="spellStart"/>
      <w:r>
        <w:t>React</w:t>
      </w:r>
      <w:proofErr w:type="spellEnd"/>
      <w:r>
        <w:t xml:space="preserve"> с использованием языка </w:t>
      </w:r>
      <w:proofErr w:type="spellStart"/>
      <w:r>
        <w:t>TypeScript</w:t>
      </w:r>
      <w:proofErr w:type="spellEnd"/>
      <w:r>
        <w:t xml:space="preserve">. Выбор </w:t>
      </w:r>
      <w:proofErr w:type="spellStart"/>
      <w:r>
        <w:t>React</w:t>
      </w:r>
      <w:proofErr w:type="spellEnd"/>
      <w:r>
        <w:t xml:space="preserve"> обусловлен его компонентным подходом, высокой производительностью и широкой экосистемой готовых решений для построения сложных пользовательских интерфейсов. </w:t>
      </w:r>
      <w:proofErr w:type="spellStart"/>
      <w:r>
        <w:t>TypeScript</w:t>
      </w:r>
      <w:proofErr w:type="spellEnd"/>
      <w:r>
        <w:t xml:space="preserve"> добавляет строгую типизацию, что снижает количество ошибок на этапе разработки и упрощает сопровождение кода.</w:t>
      </w:r>
    </w:p>
    <w:p w14:paraId="3D15B2C1" w14:textId="5DFB8223" w:rsidR="001D68FF" w:rsidRDefault="001D68FF" w:rsidP="001D68FF">
      <w:pPr>
        <w:pStyle w:val="11"/>
      </w:pPr>
      <w:r>
        <w:t xml:space="preserve">Архитектура клиентского приложения построена на принципах реактивного управления состоянием. Для хранения глобального состояния, такого как информация об авторизованном пользователе, списки серверов, каналы и сообщения, используется библиотека </w:t>
      </w:r>
      <w:proofErr w:type="spellStart"/>
      <w:r>
        <w:t>Redux</w:t>
      </w:r>
      <w:proofErr w:type="spellEnd"/>
      <w:r>
        <w:t xml:space="preserve"> </w:t>
      </w:r>
      <w:proofErr w:type="spellStart"/>
      <w:r>
        <w:t>Toolkit</w:t>
      </w:r>
      <w:proofErr w:type="spellEnd"/>
      <w:r>
        <w:t xml:space="preserve"> в связке с RTK </w:t>
      </w:r>
      <w:proofErr w:type="spellStart"/>
      <w:r>
        <w:t>Query</w:t>
      </w:r>
      <w:proofErr w:type="spellEnd"/>
      <w:r>
        <w:t xml:space="preserve"> для работы с REST API. Локальное состояние компонентов управляется с помощью встроенных хуков </w:t>
      </w:r>
      <w:proofErr w:type="spellStart"/>
      <w:r>
        <w:t>useState</w:t>
      </w:r>
      <w:proofErr w:type="spellEnd"/>
      <w:r>
        <w:t xml:space="preserve"> и </w:t>
      </w:r>
      <w:proofErr w:type="spellStart"/>
      <w:r>
        <w:t>useReducer</w:t>
      </w:r>
      <w:proofErr w:type="spellEnd"/>
      <w:r>
        <w:t>. Такой подход разделяет ответственность между глобальным хранилищем и отдельными компонентами, упрощая отладку и тестирование.</w:t>
      </w:r>
    </w:p>
    <w:p w14:paraId="04777294" w14:textId="77777777" w:rsidR="001D68FF" w:rsidRDefault="001D68FF" w:rsidP="001D68FF">
      <w:pPr>
        <w:pStyle w:val="11"/>
      </w:pPr>
      <w:r>
        <w:t xml:space="preserve">Взаимодействие с серверной частью организовано по двум каналам: синхронные запросы к REST API и постоянное </w:t>
      </w:r>
      <w:proofErr w:type="spellStart"/>
      <w:r>
        <w:t>WebSocket</w:t>
      </w:r>
      <w:proofErr w:type="spellEnd"/>
      <w:r>
        <w:t xml:space="preserve">-соединение для обмена событиями в реальном времени. Для выполнения HTTP-запросов используется встроенный в RTK </w:t>
      </w:r>
      <w:proofErr w:type="spellStart"/>
      <w:r>
        <w:t>Query</w:t>
      </w:r>
      <w:proofErr w:type="spellEnd"/>
      <w:r>
        <w:t xml:space="preserve"> механизм, который автоматически кэширует ответы, управляет состояниями загрузки и ошибок, а также предоставляет хуки для использования в компонентах. </w:t>
      </w:r>
      <w:proofErr w:type="spellStart"/>
      <w:r>
        <w:t>WebSocket</w:t>
      </w:r>
      <w:proofErr w:type="spellEnd"/>
      <w:r>
        <w:t>-соединение устанавливается с помощью библиотеки socket.io-</w:t>
      </w:r>
      <w:proofErr w:type="spellStart"/>
      <w:r>
        <w:t>client</w:t>
      </w:r>
      <w:proofErr w:type="spellEnd"/>
      <w:r>
        <w:t xml:space="preserve">, которая обеспечивает надёжную полнодуплексную связь, автоматическое </w:t>
      </w:r>
      <w:proofErr w:type="spellStart"/>
      <w:r>
        <w:t>переподключение</w:t>
      </w:r>
      <w:proofErr w:type="spellEnd"/>
      <w:r>
        <w:t xml:space="preserve"> при обрывах и поддержку </w:t>
      </w:r>
      <w:proofErr w:type="spellStart"/>
      <w:r>
        <w:t>fallback</w:t>
      </w:r>
      <w:proofErr w:type="spellEnd"/>
      <w:r>
        <w:t xml:space="preserve">-транспортов в случае проблем с </w:t>
      </w:r>
      <w:proofErr w:type="spellStart"/>
      <w:r>
        <w:t>WebSocket</w:t>
      </w:r>
      <w:proofErr w:type="spellEnd"/>
      <w:r>
        <w:t>.</w:t>
      </w:r>
    </w:p>
    <w:p w14:paraId="75735C3F" w14:textId="14BC5FF8" w:rsidR="001D68FF" w:rsidRDefault="001D68FF" w:rsidP="001D68FF">
      <w:pPr>
        <w:pStyle w:val="11"/>
      </w:pPr>
      <w:r>
        <w:t xml:space="preserve">При запуске приложения выполняется проверка наличия JWT-токена в локальном хранилище браузера. Если токен присутствует и не истёк, клиент автоматически восстанавливает сессию, отправляя запрос к </w:t>
      </w:r>
      <w:proofErr w:type="spellStart"/>
      <w:r>
        <w:t>эндпоинту</w:t>
      </w:r>
      <w:proofErr w:type="spellEnd"/>
      <w:r>
        <w:t xml:space="preserve"> и одновременно устанавливая </w:t>
      </w:r>
      <w:proofErr w:type="spellStart"/>
      <w:r>
        <w:t>WebSocket</w:t>
      </w:r>
      <w:proofErr w:type="spellEnd"/>
      <w:r>
        <w:t xml:space="preserve">-соединение с передачей токена в </w:t>
      </w:r>
      <w:r>
        <w:lastRenderedPageBreak/>
        <w:t xml:space="preserve">параметрах аутентификации. После успешной инициализации соединения сервер отправляет событие READY, содержащее актуальные данные о пользователе, его серверах и каналах, которые помещаются в </w:t>
      </w:r>
      <w:proofErr w:type="spellStart"/>
      <w:r>
        <w:t>Redux</w:t>
      </w:r>
      <w:proofErr w:type="spellEnd"/>
      <w:r>
        <w:t>-хранилище и отображаются в интерфейсе.</w:t>
      </w:r>
    </w:p>
    <w:p w14:paraId="65A6DDD6" w14:textId="5EF09763" w:rsidR="001D68FF" w:rsidRDefault="001D68FF" w:rsidP="001D68FF">
      <w:pPr>
        <w:pStyle w:val="11"/>
      </w:pPr>
      <w:r>
        <w:t xml:space="preserve">Пользовательский интерфейс реализован с использованием библиотеки компонентов </w:t>
      </w:r>
      <w:proofErr w:type="spellStart"/>
      <w:r>
        <w:t>Material</w:t>
      </w:r>
      <w:proofErr w:type="spellEnd"/>
      <w:r>
        <w:t>-UI, что обеспечивает современный внешний вид, согласованность элементов и поддержку тёмной темы</w:t>
      </w:r>
      <w:r w:rsidR="006142F5">
        <w:t xml:space="preserve">. </w:t>
      </w:r>
      <w:r>
        <w:t>Основной макет приложения состоит из трёх панелей: левая панель со списком серверов и элементами навигации, центральная панель со списком каналов выбранного сервера и правая панель с</w:t>
      </w:r>
      <w:r w:rsidR="006142F5">
        <w:t>о</w:t>
      </w:r>
      <w:r>
        <w:t xml:space="preserve"> списком участников голосового канала. Для адаптации к различным размерам экрана используются медиа-запросы и компоненты MUI </w:t>
      </w:r>
      <w:proofErr w:type="spellStart"/>
      <w:r>
        <w:t>Grid</w:t>
      </w:r>
      <w:proofErr w:type="spellEnd"/>
      <w:r>
        <w:t>, позволяющие сворачивать или скрывать боковые панели на узких экранах.</w:t>
      </w:r>
    </w:p>
    <w:p w14:paraId="4D994BCF" w14:textId="6010FE01" w:rsidR="001D68FF" w:rsidRDefault="001D68FF" w:rsidP="001D68FF">
      <w:pPr>
        <w:pStyle w:val="11"/>
      </w:pPr>
      <w:r>
        <w:t xml:space="preserve">Отправка и получение текстовых сообщений реализованы через </w:t>
      </w:r>
      <w:proofErr w:type="spellStart"/>
      <w:r>
        <w:t>WebSocket</w:t>
      </w:r>
      <w:proofErr w:type="spellEnd"/>
      <w:r>
        <w:t>-соединение. Когда пользователь вводит сообщение в поле ввода и нажимает кнопку отправки, клиент формирует событие SEND_MESSAGE, содержащее текст и идентификатор канала. Для немедленной обратной связи сообщение сразу отображается в списке с временным идентификатором и статусом</w:t>
      </w:r>
      <w:r w:rsidR="006142F5">
        <w:t xml:space="preserve">. </w:t>
      </w:r>
      <w:r>
        <w:t>После получения подтверждения от сервера в виде события MESSAGE_CREATE временный идентификатор заменяется на постоянный, а статус обновляется. Такой оптимистичный подход делает интерфейс отзывчивым даже при сетевых задержках.</w:t>
      </w:r>
    </w:p>
    <w:p w14:paraId="0CFE21B7" w14:textId="77777777" w:rsidR="001D68FF" w:rsidRDefault="001D68FF" w:rsidP="001D68FF">
      <w:pPr>
        <w:pStyle w:val="11"/>
      </w:pPr>
      <w:r>
        <w:t xml:space="preserve">Подписка на обновления каналов и серверов реализована автоматически при выборе соответствующего контекста. Когда пользователь переключается на другой сервер или канал, клиент отправляет событие SUBSCRIBE через </w:t>
      </w:r>
      <w:proofErr w:type="spellStart"/>
      <w:r>
        <w:t>WebSocket</w:t>
      </w:r>
      <w:proofErr w:type="spellEnd"/>
      <w:r>
        <w:t>, после чего сервер начинает направлять все события, связанные с этим ресурсом. При уходе с канала отправляется UNSUBSCRIBE, чтобы снизить нагрузку на клиент и сервер.</w:t>
      </w:r>
    </w:p>
    <w:p w14:paraId="0C6010F9" w14:textId="4D439F97" w:rsidR="001D68FF" w:rsidRDefault="001D68FF" w:rsidP="001D68FF">
      <w:pPr>
        <w:pStyle w:val="11"/>
      </w:pPr>
      <w:r>
        <w:t xml:space="preserve">Для работы с голосовыми и видеоканалами в клиентское приложение интегрирована библиотека </w:t>
      </w:r>
      <w:proofErr w:type="spellStart"/>
      <w:r>
        <w:t>mediasoup-client</w:t>
      </w:r>
      <w:proofErr w:type="spellEnd"/>
      <w:r>
        <w:t xml:space="preserve">. При подключении к голосовому </w:t>
      </w:r>
      <w:r>
        <w:lastRenderedPageBreak/>
        <w:t xml:space="preserve">каналу клиент запрашивает у сервера через </w:t>
      </w:r>
      <w:proofErr w:type="spellStart"/>
      <w:r>
        <w:t>WebSocket</w:t>
      </w:r>
      <w:proofErr w:type="spellEnd"/>
      <w:r>
        <w:t xml:space="preserve"> параметры для создания </w:t>
      </w:r>
      <w:proofErr w:type="spellStart"/>
      <w:r>
        <w:t>WebRTC</w:t>
      </w:r>
      <w:proofErr w:type="spellEnd"/>
      <w:r>
        <w:t xml:space="preserve">-транспорта, после чего инициализирует объект </w:t>
      </w:r>
      <w:proofErr w:type="spellStart"/>
      <w:r>
        <w:t>Device</w:t>
      </w:r>
      <w:proofErr w:type="spellEnd"/>
      <w:r>
        <w:t xml:space="preserve"> из библиотеки </w:t>
      </w:r>
      <w:proofErr w:type="spellStart"/>
      <w:r>
        <w:t>mediasoup-client</w:t>
      </w:r>
      <w:proofErr w:type="spellEnd"/>
      <w:r>
        <w:t xml:space="preserve">, создаёт транспорт для отправки и получения </w:t>
      </w:r>
      <w:proofErr w:type="spellStart"/>
      <w:r>
        <w:t>медиапотоков</w:t>
      </w:r>
      <w:proofErr w:type="spellEnd"/>
      <w:r>
        <w:t xml:space="preserve">. С помощью браузерного API </w:t>
      </w:r>
      <w:proofErr w:type="spellStart"/>
      <w:r>
        <w:t>getUserMedia</w:t>
      </w:r>
      <w:proofErr w:type="spellEnd"/>
      <w:r>
        <w:t xml:space="preserve"> запрашивается доступ к микрофону и камере пользователя. Полученные аудио- и </w:t>
      </w:r>
      <w:proofErr w:type="spellStart"/>
      <w:r>
        <w:t>видеотреки</w:t>
      </w:r>
      <w:proofErr w:type="spellEnd"/>
      <w:r>
        <w:t xml:space="preserve"> добавляются в </w:t>
      </w:r>
      <w:proofErr w:type="spellStart"/>
      <w:r>
        <w:t>WebRTC</w:t>
      </w:r>
      <w:proofErr w:type="spellEnd"/>
      <w:r>
        <w:t xml:space="preserve">-соединение и передаются на </w:t>
      </w:r>
      <w:proofErr w:type="spellStart"/>
      <w:r>
        <w:t>медиасервер</w:t>
      </w:r>
      <w:proofErr w:type="spellEnd"/>
      <w:r>
        <w:t xml:space="preserve"> </w:t>
      </w:r>
      <w:proofErr w:type="spellStart"/>
      <w:r>
        <w:t>Mediasoup</w:t>
      </w:r>
      <w:proofErr w:type="spellEnd"/>
      <w:r>
        <w:t xml:space="preserve">. Входящие потоки от других участников отображаются в интерфейсе с помощью HTML-элементов, управляемых через </w:t>
      </w:r>
      <w:proofErr w:type="spellStart"/>
      <w:r>
        <w:t>React</w:t>
      </w:r>
      <w:proofErr w:type="spellEnd"/>
      <w:r>
        <w:t>-компоненты. Состояние голосового канала</w:t>
      </w:r>
      <w:r w:rsidR="006142F5">
        <w:t xml:space="preserve"> </w:t>
      </w:r>
      <w:r>
        <w:t xml:space="preserve">синхронизируется через события, передаваемые по </w:t>
      </w:r>
      <w:proofErr w:type="spellStart"/>
      <w:r>
        <w:t>WebSocket</w:t>
      </w:r>
      <w:proofErr w:type="spellEnd"/>
      <w:r>
        <w:t>.</w:t>
      </w:r>
    </w:p>
    <w:p w14:paraId="5C77C95E" w14:textId="7290681C" w:rsidR="001D68FF" w:rsidRDefault="001D68FF" w:rsidP="001D68FF">
      <w:pPr>
        <w:pStyle w:val="11"/>
      </w:pPr>
      <w:r>
        <w:t xml:space="preserve">Для информирования пользователя о новых сообщениях и событиях, происходящих вне активного канала, реализована система уведомлений. Внутри приложения используются всплывающие сообщения и индикаторы непрочитанных сообщений на иконках серверов и каналов. При сворачивании вкладки браузера или отсутствии фокуса на окне могут быть задействованы системные уведомления через API </w:t>
      </w:r>
      <w:proofErr w:type="spellStart"/>
      <w:r>
        <w:t>Notification</w:t>
      </w:r>
      <w:proofErr w:type="spellEnd"/>
      <w:r>
        <w:t>.</w:t>
      </w:r>
    </w:p>
    <w:p w14:paraId="7A74FBBA" w14:textId="590819E4" w:rsidR="001D68FF" w:rsidRDefault="001D68FF" w:rsidP="001D68FF">
      <w:pPr>
        <w:pStyle w:val="11"/>
      </w:pPr>
      <w:r>
        <w:t>Кэширование статических ресурсов осуществляется на уровне браузера и через сеть доставки контента, на которую выкладывается собранное приложение. Это ускоряет первоначальную загрузку и снижает нагрузку на сервер.</w:t>
      </w:r>
    </w:p>
    <w:p w14:paraId="160ECF64" w14:textId="74EA13F1" w:rsidR="00967E08" w:rsidRDefault="001D68FF" w:rsidP="001D68FF">
      <w:pPr>
        <w:pStyle w:val="11"/>
      </w:pPr>
      <w:r>
        <w:t xml:space="preserve">Таким образом, клиентская часть на </w:t>
      </w:r>
      <w:proofErr w:type="spellStart"/>
      <w:r>
        <w:t>React</w:t>
      </w:r>
      <w:proofErr w:type="spellEnd"/>
      <w:r>
        <w:t xml:space="preserve"> полностью реализует спроектированный пользовательский интерфейс, обеспечивает надёжное взаимодействие с сервером через REST и </w:t>
      </w:r>
      <w:proofErr w:type="spellStart"/>
      <w:r>
        <w:t>WebSocket</w:t>
      </w:r>
      <w:proofErr w:type="spellEnd"/>
      <w:r>
        <w:t xml:space="preserve">, поддерживает обмен текстовыми сообщениями и </w:t>
      </w:r>
      <w:proofErr w:type="spellStart"/>
      <w:r>
        <w:t>медиапотоками</w:t>
      </w:r>
      <w:proofErr w:type="spellEnd"/>
      <w:r>
        <w:t xml:space="preserve"> в реальном времени, а также создаёт основу для комфортной работы пользователя в веб-браузере.</w:t>
      </w:r>
    </w:p>
    <w:p w14:paraId="35F08D5B" w14:textId="0015AE58" w:rsidR="00967E08" w:rsidRDefault="00967E08" w:rsidP="00967E08">
      <w:pPr>
        <w:pStyle w:val="120"/>
      </w:pPr>
      <w:bookmarkStart w:id="16" w:name="_Toc227240517"/>
      <w:r w:rsidRPr="00967E08">
        <w:t>3.3. Реализация механизмов обмена сообщениями</w:t>
      </w:r>
      <w:bookmarkEnd w:id="16"/>
    </w:p>
    <w:p w14:paraId="2B5DF5E9" w14:textId="25758310" w:rsidR="006142F5" w:rsidRDefault="006142F5" w:rsidP="006142F5">
      <w:pPr>
        <w:pStyle w:val="11"/>
      </w:pPr>
      <w:r>
        <w:t xml:space="preserve">Реализация механизмов обмена сообщениями в рамках коммуникационной платформы охватывает обработку пользовательских </w:t>
      </w:r>
      <w:r>
        <w:lastRenderedPageBreak/>
        <w:t>текстовых сообщений в каналах и личных чатах, а также генерацию и доставку системных сообщений, отражающих изменения состояния внутри сервера.</w:t>
      </w:r>
    </w:p>
    <w:p w14:paraId="4EAFB18D" w14:textId="408053F4" w:rsidR="006142F5" w:rsidRDefault="006142F5" w:rsidP="006142F5">
      <w:pPr>
        <w:pStyle w:val="11"/>
      </w:pPr>
      <w:r>
        <w:t xml:space="preserve">Обработка текстовых сообщений построена на асинхронной событийной архитектуре и полностью интегрирована в ранее описанный конвейер доставки данных. При отправке сообщения клиентское приложение формирует </w:t>
      </w:r>
      <w:proofErr w:type="spellStart"/>
      <w:r>
        <w:t>WebSocket</w:t>
      </w:r>
      <w:proofErr w:type="spellEnd"/>
      <w:r>
        <w:t xml:space="preserve">-событие SEND_MESSAGE, содержащее идентификатор канала, текст сообщения и, при необходимости, ссылку на родительское сообщение для реализации ответов. Серверный </w:t>
      </w:r>
      <w:proofErr w:type="spellStart"/>
      <w:r>
        <w:t>WebSocket</w:t>
      </w:r>
      <w:proofErr w:type="spellEnd"/>
      <w:r>
        <w:t xml:space="preserve">-шлюз, реализованный в </w:t>
      </w:r>
      <w:proofErr w:type="spellStart"/>
      <w:r>
        <w:t>NestJS</w:t>
      </w:r>
      <w:proofErr w:type="spellEnd"/>
      <w:r>
        <w:t xml:space="preserve">, принимает это событие и маршрутизирует его в сервис сообщений </w:t>
      </w:r>
      <w:proofErr w:type="spellStart"/>
      <w:r>
        <w:t>MessagesService</w:t>
      </w:r>
      <w:proofErr w:type="spellEnd"/>
      <w:r>
        <w:t>. Сервис выполняет валидацию данных: проверяет длину сообщения, права доступа пользователя к каналу и состояние канала</w:t>
      </w:r>
      <w:r>
        <w:t xml:space="preserve">. </w:t>
      </w:r>
      <w:r>
        <w:t xml:space="preserve">После успешной валидации сообщение сохраняется в базе данных </w:t>
      </w:r>
      <w:proofErr w:type="spellStart"/>
      <w:r>
        <w:t>PostgreSQL</w:t>
      </w:r>
      <w:proofErr w:type="spellEnd"/>
      <w:r>
        <w:t xml:space="preserve"> с помощью </w:t>
      </w:r>
      <w:proofErr w:type="spellStart"/>
      <w:r>
        <w:t>TypeORM</w:t>
      </w:r>
      <w:proofErr w:type="spellEnd"/>
      <w:r>
        <w:t>.</w:t>
      </w:r>
    </w:p>
    <w:p w14:paraId="453B5A1F" w14:textId="3050A0CD" w:rsidR="006142F5" w:rsidRDefault="006142F5" w:rsidP="006142F5">
      <w:pPr>
        <w:pStyle w:val="11"/>
      </w:pPr>
      <w:r>
        <w:t xml:space="preserve">После успешного сохранения формируется событие MESSAGE_CREATE, содержащее финальные данные сообщения, включая присвоенный базой данных идентификатор, временную метку и полную информацию об отправителе. Это событие публикуется в </w:t>
      </w:r>
      <w:proofErr w:type="spellStart"/>
      <w:r>
        <w:t>Redis</w:t>
      </w:r>
      <w:proofErr w:type="spellEnd"/>
      <w:r>
        <w:t xml:space="preserve"> </w:t>
      </w:r>
      <w:proofErr w:type="spellStart"/>
      <w:r>
        <w:t>Pub</w:t>
      </w:r>
      <w:proofErr w:type="spellEnd"/>
      <w:r>
        <w:t>/</w:t>
      </w:r>
      <w:proofErr w:type="spellStart"/>
      <w:r>
        <w:t>Sub</w:t>
      </w:r>
      <w:proofErr w:type="spellEnd"/>
      <w:r>
        <w:t xml:space="preserve">. </w:t>
      </w:r>
      <w:r>
        <w:t xml:space="preserve">Экземпляры </w:t>
      </w:r>
      <w:proofErr w:type="spellStart"/>
      <w:r>
        <w:t>WebSocket</w:t>
      </w:r>
      <w:proofErr w:type="spellEnd"/>
      <w:r>
        <w:t xml:space="preserve">-шлюза, подписанные на соответствующие </w:t>
      </w:r>
      <w:proofErr w:type="spellStart"/>
      <w:r>
        <w:t>канал</w:t>
      </w:r>
      <w:proofErr w:type="spellEnd"/>
      <w:r>
        <w:t>ы, получают событие и рассылают его всем клиентам, которые подписаны на данный канал. Таким образом, все участники чата получают новое сообщение практически мгновенно.</w:t>
      </w:r>
    </w:p>
    <w:p w14:paraId="10FD2052" w14:textId="448E1530" w:rsidR="006142F5" w:rsidRDefault="006142F5" w:rsidP="006142F5">
      <w:pPr>
        <w:pStyle w:val="11"/>
      </w:pPr>
      <w:r>
        <w:t>Для повышения устойчивости интерфейса к сетевым задержкам на клиентской стороне реализован механизм временных идентификаторов. При отправке сообщения оно немедленно отображается в интерфейсе с локально сгенерированным временным идентификатором и визуальным индикатором статуса. После получения от сервера события MESSAGE_CREATE с подтверждёнными данными временный идентификатор заменяется на постоянный, а индикатор статуса обновляется. Такой оптимистичный подход обеспечивает непрерывность пользовательского опыта даже при нестабильном сетевом соединении.</w:t>
      </w:r>
    </w:p>
    <w:p w14:paraId="59CDA116" w14:textId="77777777" w:rsidR="006142F5" w:rsidRDefault="006142F5" w:rsidP="006142F5">
      <w:pPr>
        <w:pStyle w:val="11"/>
      </w:pPr>
      <w:r>
        <w:lastRenderedPageBreak/>
        <w:t xml:space="preserve">Системные сообщения формируются исключительно на серверной стороне в ответ на определённые доменные события. Например, при добавлении пользователя на сервер сервис </w:t>
      </w:r>
      <w:proofErr w:type="spellStart"/>
      <w:r>
        <w:t>ServersService</w:t>
      </w:r>
      <w:proofErr w:type="spellEnd"/>
      <w:r>
        <w:t xml:space="preserve"> генерирует событие MEMBER_JOINED, которое перехватывается специальным обработчиком в </w:t>
      </w:r>
      <w:proofErr w:type="spellStart"/>
      <w:r>
        <w:t>MessagesService</w:t>
      </w:r>
      <w:proofErr w:type="spellEnd"/>
      <w:r>
        <w:t>. Обработчик преобразует это событие в системное сообщение специального типа и сохраняет его в таблице сообщений, указывая в качестве отправителя системного пользователя с зарезервированным идентификатором. Аналогичным образом обрабатываются изменения параметров канала, назначение или снятие ролей, удаление сообщений модераторами и другие значимые действия.</w:t>
      </w:r>
    </w:p>
    <w:p w14:paraId="40A9A4C8" w14:textId="77777777" w:rsidR="006142F5" w:rsidRDefault="006142F5" w:rsidP="006142F5">
      <w:pPr>
        <w:pStyle w:val="11"/>
      </w:pPr>
      <w:r>
        <w:t xml:space="preserve">Отображение системных сообщений на клиентской стороне визуально и функционально отличается от обычных пользовательских сообщений. Они не имеют </w:t>
      </w:r>
      <w:proofErr w:type="spellStart"/>
      <w:r>
        <w:t>аватара</w:t>
      </w:r>
      <w:proofErr w:type="spellEnd"/>
      <w:r>
        <w:t xml:space="preserve"> отправителя, отображаются с другим цветовым фоном или иконкой, не поддерживают ответы и реакции. Это позволяет пользователю однозначно отличать информационные события от коммуникации между участниками.</w:t>
      </w:r>
    </w:p>
    <w:p w14:paraId="472353B0" w14:textId="77777777" w:rsidR="006142F5" w:rsidRDefault="006142F5" w:rsidP="006142F5">
      <w:pPr>
        <w:pStyle w:val="11"/>
      </w:pPr>
      <w:r>
        <w:t xml:space="preserve">Синхронизация данных между клиентами реализуется через централизованную модель состояния, в которой сервер выступает единственным источником истины. При первоначальной загрузке приложения клиент получает актуальное состояние серверов, каналов и историю сообщений через REST API, а затем поддерживает это состояние в актуальном виде через поток событий </w:t>
      </w:r>
      <w:proofErr w:type="spellStart"/>
      <w:r>
        <w:t>WebSocket</w:t>
      </w:r>
      <w:proofErr w:type="spellEnd"/>
      <w:r>
        <w:t xml:space="preserve">. Благодаря тому, что все события проходят через </w:t>
      </w:r>
      <w:proofErr w:type="spellStart"/>
      <w:r>
        <w:t>Redis</w:t>
      </w:r>
      <w:proofErr w:type="spellEnd"/>
      <w:r>
        <w:t xml:space="preserve"> </w:t>
      </w:r>
      <w:proofErr w:type="spellStart"/>
      <w:r>
        <w:t>Pub</w:t>
      </w:r>
      <w:proofErr w:type="spellEnd"/>
      <w:r>
        <w:t>/</w:t>
      </w:r>
      <w:proofErr w:type="spellStart"/>
      <w:r>
        <w:t>Sub</w:t>
      </w:r>
      <w:proofErr w:type="spellEnd"/>
      <w:r>
        <w:t xml:space="preserve"> и </w:t>
      </w:r>
      <w:proofErr w:type="spellStart"/>
      <w:r>
        <w:t>WebSocket</w:t>
      </w:r>
      <w:proofErr w:type="spellEnd"/>
      <w:r>
        <w:t xml:space="preserve">-шлюз, каждый клиент получает одинаковый набор обновлений, что гарантирует </w:t>
      </w:r>
      <w:proofErr w:type="spellStart"/>
      <w:r>
        <w:t>консистентность</w:t>
      </w:r>
      <w:proofErr w:type="spellEnd"/>
      <w:r>
        <w:t xml:space="preserve"> отображаемых данных.</w:t>
      </w:r>
    </w:p>
    <w:p w14:paraId="314E6845" w14:textId="5FBC671A" w:rsidR="006142F5" w:rsidRDefault="006142F5" w:rsidP="006142F5">
      <w:pPr>
        <w:pStyle w:val="11"/>
      </w:pPr>
      <w:r>
        <w:t xml:space="preserve">В случае наличия нескольких активных сессий одного пользователя, все они получают одинаковый поток событий через систему подписок. Отправка сообщения с одного устройства приводит к его немедленному появлению на всех остальных устройствах пользователя. Дополнительно сервер отслеживает </w:t>
      </w:r>
      <w:r>
        <w:lastRenderedPageBreak/>
        <w:t>количество активных соединений для каждого пользователя и может уведомлять клиентов об изменении статуса онлайн.</w:t>
      </w:r>
    </w:p>
    <w:p w14:paraId="2802F709" w14:textId="08B2C1DE" w:rsidR="006142F5" w:rsidRDefault="006142F5" w:rsidP="006142F5">
      <w:pPr>
        <w:pStyle w:val="11"/>
      </w:pPr>
      <w:r>
        <w:t>Для обработки ошибок и обеспечения надёжности доставки реализован механизм подтверждений. При отправке сообщения клиент ожидает от сервера либо события MESSAGE_CREATE с подтверждением, либо события MESSAGE_ERROR с описанием ошибки. В случае сетевого сбоя или таймаута клиент автоматически повторяет отправку сообщения с тем же временным идентификатором, что предотвращает дублирование при восстановлении связи.</w:t>
      </w:r>
    </w:p>
    <w:p w14:paraId="43C9F1F0" w14:textId="14CBD130" w:rsidR="00967E08" w:rsidRDefault="006142F5" w:rsidP="006142F5">
      <w:pPr>
        <w:pStyle w:val="11"/>
      </w:pPr>
      <w:r>
        <w:t>Таким образом, реализованные механизмы обмена сообщениями обеспечивают корректную обработку как пользовательских, так и системных событий, поддерживают согласованность состояния между всеми клиентами платформы и обеспечивают низкую задержку доставки данных в режиме реального времени.</w:t>
      </w:r>
    </w:p>
    <w:p w14:paraId="0667B327" w14:textId="500EF0E0" w:rsidR="00967E08" w:rsidRDefault="00967E08" w:rsidP="00967E08">
      <w:pPr>
        <w:pStyle w:val="120"/>
      </w:pPr>
      <w:bookmarkStart w:id="17" w:name="_Toc227240518"/>
      <w:r w:rsidRPr="00967E08">
        <w:t>3.4. Тестирование и экспериментальные исследования</w:t>
      </w:r>
      <w:bookmarkEnd w:id="17"/>
    </w:p>
    <w:p w14:paraId="2302F3AF" w14:textId="77777777" w:rsidR="009549EE" w:rsidRDefault="009549EE" w:rsidP="009549EE">
      <w:pPr>
        <w:pStyle w:val="11"/>
      </w:pPr>
      <w:r>
        <w:t xml:space="preserve">Для проверки корректности функционирования разработанной коммуникационной платформы и подтверждения соответствия заявленным требованиям было проведено комплексное функциональное и нагрузочное тестирование. Тестирование выполнялось на основе развёрнутого прототипа системы, включающего клиентское веб-приложение на </w:t>
      </w:r>
      <w:proofErr w:type="spellStart"/>
      <w:r>
        <w:t>React</w:t>
      </w:r>
      <w:proofErr w:type="spellEnd"/>
      <w:r>
        <w:t xml:space="preserve">, серверную часть на </w:t>
      </w:r>
      <w:proofErr w:type="spellStart"/>
      <w:r>
        <w:t>NestJS</w:t>
      </w:r>
      <w:proofErr w:type="spellEnd"/>
      <w:r>
        <w:t xml:space="preserve">, а также инфраструктурные компоненты: базу данных </w:t>
      </w:r>
      <w:proofErr w:type="spellStart"/>
      <w:r>
        <w:t>PostgreSQL</w:t>
      </w:r>
      <w:proofErr w:type="spellEnd"/>
      <w:r>
        <w:t xml:space="preserve">, кэш-хранилище </w:t>
      </w:r>
      <w:proofErr w:type="spellStart"/>
      <w:r>
        <w:t>Redis</w:t>
      </w:r>
      <w:proofErr w:type="spellEnd"/>
      <w:r>
        <w:t xml:space="preserve"> и </w:t>
      </w:r>
      <w:proofErr w:type="spellStart"/>
      <w:r>
        <w:t>медиасервер</w:t>
      </w:r>
      <w:proofErr w:type="spellEnd"/>
      <w:r>
        <w:t xml:space="preserve"> </w:t>
      </w:r>
      <w:proofErr w:type="spellStart"/>
      <w:r>
        <w:t>Mediasoup</w:t>
      </w:r>
      <w:proofErr w:type="spellEnd"/>
      <w:r>
        <w:t xml:space="preserve">. Все компоненты были развёрнуты в единой тестовой среде с использованием контейнеризации </w:t>
      </w:r>
      <w:proofErr w:type="spellStart"/>
      <w:r>
        <w:t>Docker</w:t>
      </w:r>
      <w:proofErr w:type="spellEnd"/>
      <w:r>
        <w:t>.</w:t>
      </w:r>
    </w:p>
    <w:p w14:paraId="434B418A" w14:textId="76B10BB4" w:rsidR="009549EE" w:rsidRDefault="009549EE" w:rsidP="009549EE">
      <w:pPr>
        <w:pStyle w:val="11"/>
      </w:pPr>
      <w:r>
        <w:t xml:space="preserve">Функциональное тестирование охватывало основные сценарии использования системы: регистрацию и аутентификацию пользователей, создание и управление серверами и каналами, отправку и получение текстовых сообщений, отображение системных уведомлений, а также </w:t>
      </w:r>
      <w:r>
        <w:lastRenderedPageBreak/>
        <w:t xml:space="preserve">подключение к голосовым каналам и передачу аудио- и видеопотоков. Проверка выполнялась как вручную, так и с использованием автоматизированных тестов. Для серверной части применялись модульные и интеграционные тесты, написанные с использованием фреймворка </w:t>
      </w:r>
      <w:proofErr w:type="spellStart"/>
      <w:r>
        <w:t>Jest</w:t>
      </w:r>
      <w:proofErr w:type="spellEnd"/>
      <w:r>
        <w:t xml:space="preserve">, который является стандартным инструментом тестирования в экосистеме </w:t>
      </w:r>
      <w:proofErr w:type="spellStart"/>
      <w:r>
        <w:t>NestJS</w:t>
      </w:r>
      <w:proofErr w:type="spellEnd"/>
      <w:r>
        <w:t xml:space="preserve">. Тесты покрывали логику сервисов, контроллеров и </w:t>
      </w:r>
      <w:proofErr w:type="spellStart"/>
      <w:r>
        <w:t>WebSocket</w:t>
      </w:r>
      <w:proofErr w:type="spellEnd"/>
      <w:r>
        <w:t xml:space="preserve">-шлюза, а также взаимодействие с базой данных через </w:t>
      </w:r>
      <w:proofErr w:type="spellStart"/>
      <w:r>
        <w:t>TypeORM</w:t>
      </w:r>
      <w:proofErr w:type="spellEnd"/>
      <w:r>
        <w:t xml:space="preserve">. Для клиентской части на </w:t>
      </w:r>
      <w:proofErr w:type="spellStart"/>
      <w:r>
        <w:t>React</w:t>
      </w:r>
      <w:proofErr w:type="spellEnd"/>
      <w:r>
        <w:t xml:space="preserve"> использовались модульные тесты компонентов на базе </w:t>
      </w:r>
      <w:proofErr w:type="spellStart"/>
      <w:r>
        <w:t>Jest</w:t>
      </w:r>
      <w:proofErr w:type="spellEnd"/>
      <w:r>
        <w:t xml:space="preserve"> и </w:t>
      </w:r>
      <w:proofErr w:type="spellStart"/>
      <w:r>
        <w:t>React</w:t>
      </w:r>
      <w:proofErr w:type="spellEnd"/>
      <w:r>
        <w:t xml:space="preserve"> </w:t>
      </w:r>
      <w:proofErr w:type="spellStart"/>
      <w:r>
        <w:t>Testing</w:t>
      </w:r>
      <w:proofErr w:type="spellEnd"/>
      <w:r>
        <w:t xml:space="preserve"> </w:t>
      </w:r>
      <w:proofErr w:type="spellStart"/>
      <w:r>
        <w:t>Library</w:t>
      </w:r>
      <w:proofErr w:type="spellEnd"/>
      <w:r>
        <w:t xml:space="preserve">, а также сквозные тесты критических пользовательских сценариев с применением </w:t>
      </w:r>
      <w:proofErr w:type="spellStart"/>
      <w:r>
        <w:t>Cypress</w:t>
      </w:r>
      <w:proofErr w:type="spellEnd"/>
      <w:r>
        <w:t>.</w:t>
      </w:r>
    </w:p>
    <w:p w14:paraId="391E111E" w14:textId="011AEC16" w:rsidR="009549EE" w:rsidRDefault="009549EE" w:rsidP="009549EE">
      <w:pPr>
        <w:pStyle w:val="11"/>
      </w:pPr>
      <w:r>
        <w:t xml:space="preserve">Для сервисов, взаимодействующих с внешними зависимостями, использовалось изолированное тестовое окружение, разворачиваемое с помощью </w:t>
      </w:r>
      <w:proofErr w:type="spellStart"/>
      <w:r>
        <w:t>Docker</w:t>
      </w:r>
      <w:proofErr w:type="spellEnd"/>
      <w:r>
        <w:t xml:space="preserve"> </w:t>
      </w:r>
      <w:proofErr w:type="spellStart"/>
      <w:r>
        <w:t>Compose</w:t>
      </w:r>
      <w:proofErr w:type="spellEnd"/>
      <w:r>
        <w:t xml:space="preserve">. Это позволило обеспечить идентичность поведения тестовой и целевой среды, а также исключить влияние внешних факторов на результаты проверки. </w:t>
      </w:r>
      <w:proofErr w:type="spellStart"/>
      <w:r>
        <w:t>Медиасервер</w:t>
      </w:r>
      <w:proofErr w:type="spellEnd"/>
      <w:r>
        <w:t xml:space="preserve"> </w:t>
      </w:r>
      <w:proofErr w:type="spellStart"/>
      <w:r>
        <w:t>Mediasoup</w:t>
      </w:r>
      <w:proofErr w:type="spellEnd"/>
      <w:r>
        <w:t xml:space="preserve"> также запускался в тестовом контейнере, что дало возможность проверить корректность установления </w:t>
      </w:r>
      <w:proofErr w:type="spellStart"/>
      <w:r>
        <w:t>WebRTC</w:t>
      </w:r>
      <w:proofErr w:type="spellEnd"/>
      <w:r>
        <w:t xml:space="preserve">-соединений и передачи </w:t>
      </w:r>
      <w:proofErr w:type="spellStart"/>
      <w:r>
        <w:t>медиапотоков</w:t>
      </w:r>
      <w:proofErr w:type="spellEnd"/>
      <w:r>
        <w:t>.</w:t>
      </w:r>
    </w:p>
    <w:p w14:paraId="51837866" w14:textId="1F02E07B" w:rsidR="009549EE" w:rsidRDefault="009549EE" w:rsidP="009549EE">
      <w:pPr>
        <w:pStyle w:val="11"/>
      </w:pPr>
      <w:r>
        <w:t>Экспериментальная оценка задержек передачи текстовых сообщений проводилась на основе измерения интервала времени между моментом отправки сообщения клиентом и моментом его отображения на другом подключённом клиенте. Для повышения точности измерений фиксировались временные метки на стороне клиента и на стороне сервера. В ходе экспериментов средняя задержка доставки текстовых сообщений составила порядка 80–90 миллисекунд. При нормальной нагрузке система демонстрировала стабильные показатели с незначительными отклонениями. При имитации повышенной нагрузки, когда несколько клиентов одновременно отправляли сообщения в один канал, задержка увеличивалась, но не превышала 200–250 миллисекунд, что остаётся в пределах допустимых значений для систем реального времени.</w:t>
      </w:r>
    </w:p>
    <w:p w14:paraId="3BAECC5A" w14:textId="235920E6" w:rsidR="009549EE" w:rsidRDefault="009549EE" w:rsidP="009549EE">
      <w:pPr>
        <w:pStyle w:val="11"/>
      </w:pPr>
      <w:r>
        <w:lastRenderedPageBreak/>
        <w:t xml:space="preserve">Отдельно была проведена оценка задержек в голосовом канале с использованием механизмов </w:t>
      </w:r>
      <w:proofErr w:type="spellStart"/>
      <w:r>
        <w:t>WebRTC</w:t>
      </w:r>
      <w:proofErr w:type="spellEnd"/>
      <w:r>
        <w:t xml:space="preserve"> и </w:t>
      </w:r>
      <w:proofErr w:type="spellStart"/>
      <w:r>
        <w:t>медиасервера</w:t>
      </w:r>
      <w:proofErr w:type="spellEnd"/>
      <w:r>
        <w:t xml:space="preserve"> </w:t>
      </w:r>
      <w:proofErr w:type="spellStart"/>
      <w:r>
        <w:t>Mediasoup</w:t>
      </w:r>
      <w:proofErr w:type="spellEnd"/>
      <w:r>
        <w:t xml:space="preserve">. Измерения выполнялись на основе статистики, предоставляемой библиотекой </w:t>
      </w:r>
      <w:proofErr w:type="spellStart"/>
      <w:r>
        <w:t>mediasoup-client</w:t>
      </w:r>
      <w:proofErr w:type="spellEnd"/>
      <w:r>
        <w:t xml:space="preserve"> и объектом </w:t>
      </w:r>
      <w:proofErr w:type="spellStart"/>
      <w:r>
        <w:t>RTCPeerConnection.getStats</w:t>
      </w:r>
      <w:proofErr w:type="spellEnd"/>
      <w:r>
        <w:t xml:space="preserve">(), включая параметры </w:t>
      </w:r>
      <w:proofErr w:type="spellStart"/>
      <w:r>
        <w:t>round-trip</w:t>
      </w:r>
      <w:proofErr w:type="spellEnd"/>
      <w:r>
        <w:t xml:space="preserve"> </w:t>
      </w:r>
      <w:proofErr w:type="spellStart"/>
      <w:r>
        <w:t>time</w:t>
      </w:r>
      <w:proofErr w:type="spellEnd"/>
      <w:r>
        <w:t xml:space="preserve"> и </w:t>
      </w:r>
      <w:proofErr w:type="spellStart"/>
      <w:r>
        <w:t>jitter</w:t>
      </w:r>
      <w:proofErr w:type="spellEnd"/>
      <w:r>
        <w:t>. В условиях локальной сети средняя задержка передачи голоса составляла 30–40 миллисекунд, что обеспечивает комфортное восприятие голосовой связи. При искусственном внесении сетевых ограничений</w:t>
      </w:r>
      <w:r>
        <w:t xml:space="preserve">, таких как </w:t>
      </w:r>
      <w:r>
        <w:t>потер</w:t>
      </w:r>
      <w:r>
        <w:t>я</w:t>
      </w:r>
      <w:r>
        <w:t xml:space="preserve"> пакетов и увеличение задержки канала до 100 </w:t>
      </w:r>
      <w:proofErr w:type="spellStart"/>
      <w:r>
        <w:t>мс</w:t>
      </w:r>
      <w:proofErr w:type="spellEnd"/>
      <w:r>
        <w:t>,</w:t>
      </w:r>
      <w:r>
        <w:t xml:space="preserve"> наблюдалось увеличение сквозной задержки до 60–80 миллисекунд, при этом связь оставалась устойчивой и разборчивость речи сохранялась.</w:t>
      </w:r>
    </w:p>
    <w:p w14:paraId="3BE276BB" w14:textId="77777777" w:rsidR="009549EE" w:rsidRDefault="009549EE" w:rsidP="009549EE">
      <w:pPr>
        <w:pStyle w:val="11"/>
      </w:pPr>
      <w:r>
        <w:t xml:space="preserve">Оценка масштабируемости системы проводилась путём нагрузочного тестирования </w:t>
      </w:r>
      <w:proofErr w:type="spellStart"/>
      <w:r>
        <w:t>WebSocket</w:t>
      </w:r>
      <w:proofErr w:type="spellEnd"/>
      <w:r>
        <w:t xml:space="preserve">-слоя с использованием инструмента генерации нагрузки k6, который поддерживает протокол </w:t>
      </w:r>
      <w:proofErr w:type="spellStart"/>
      <w:r>
        <w:t>WebSocket</w:t>
      </w:r>
      <w:proofErr w:type="spellEnd"/>
      <w:r>
        <w:t xml:space="preserve"> и позволяет эмулировать большое количество одновременных пользовательских соединений. В ходе эксперимента постепенно увеличивалось число одновременных подключений клиентов, каждый из которых подписывался на несколько каналов и периодически отправлял сообщения. Один экземпляр </w:t>
      </w:r>
      <w:proofErr w:type="spellStart"/>
      <w:r>
        <w:t>NestJS</w:t>
      </w:r>
      <w:proofErr w:type="spellEnd"/>
      <w:r>
        <w:t xml:space="preserve">-приложения, запущенный в контейнере с выделением одного ядра процессора и 512 МБ оперативной памяти, стабильно поддерживал до 4–5 тысяч активных </w:t>
      </w:r>
      <w:proofErr w:type="spellStart"/>
      <w:r>
        <w:t>WebSocket</w:t>
      </w:r>
      <w:proofErr w:type="spellEnd"/>
      <w:r>
        <w:t xml:space="preserve">-соединений без критического роста ошибок и разрывов соединений. При дальнейшем увеличении нагрузки начинался рост времени обработки </w:t>
      </w:r>
      <w:proofErr w:type="spellStart"/>
      <w:r>
        <w:t>heartbeat</w:t>
      </w:r>
      <w:proofErr w:type="spellEnd"/>
      <w:r>
        <w:t xml:space="preserve">-сообщений и увеличивалась задержка доставки событий. При горизонтальном масштабировании, заключающемся в запуске нескольких экземпляров </w:t>
      </w:r>
      <w:proofErr w:type="spellStart"/>
      <w:r>
        <w:t>NestJS</w:t>
      </w:r>
      <w:proofErr w:type="spellEnd"/>
      <w:r>
        <w:t xml:space="preserve"> и использовании балансировки нагрузки на основе </w:t>
      </w:r>
      <w:proofErr w:type="spellStart"/>
      <w:r>
        <w:t>Redis</w:t>
      </w:r>
      <w:proofErr w:type="spellEnd"/>
      <w:r>
        <w:t xml:space="preserve"> </w:t>
      </w:r>
      <w:proofErr w:type="spellStart"/>
      <w:r>
        <w:t>Pub</w:t>
      </w:r>
      <w:proofErr w:type="spellEnd"/>
      <w:r>
        <w:t>/</w:t>
      </w:r>
      <w:proofErr w:type="spellStart"/>
      <w:r>
        <w:t>Sub</w:t>
      </w:r>
      <w:proofErr w:type="spellEnd"/>
      <w:r>
        <w:t>, наблюдалось практически линейное увеличение общей пропускной способности системы, что подтверждает корректность выбранной архитектуры.</w:t>
      </w:r>
    </w:p>
    <w:p w14:paraId="79F1BC32" w14:textId="6BE42F3B" w:rsidR="009549EE" w:rsidRDefault="009549EE" w:rsidP="009549EE">
      <w:pPr>
        <w:pStyle w:val="11"/>
      </w:pPr>
      <w:r>
        <w:t xml:space="preserve">Дополнительно была проведена проверка работы </w:t>
      </w:r>
      <w:proofErr w:type="spellStart"/>
      <w:r>
        <w:t>медиасервера</w:t>
      </w:r>
      <w:proofErr w:type="spellEnd"/>
      <w:r>
        <w:t xml:space="preserve"> </w:t>
      </w:r>
      <w:proofErr w:type="spellStart"/>
      <w:r>
        <w:t>Mediasoup</w:t>
      </w:r>
      <w:proofErr w:type="spellEnd"/>
      <w:r>
        <w:t xml:space="preserve"> в условиях многопользовательского голосового канала. В рамках тестирования один узел </w:t>
      </w:r>
      <w:proofErr w:type="spellStart"/>
      <w:r>
        <w:t>медиасервера</w:t>
      </w:r>
      <w:proofErr w:type="spellEnd"/>
      <w:r>
        <w:t xml:space="preserve"> обеспечивал устойчивую передачу </w:t>
      </w:r>
      <w:r>
        <w:lastRenderedPageBreak/>
        <w:t xml:space="preserve">аудиопотока для нескольких сотен одновременных участников при умеренной загрузке процессора и без заметного ухудшения качества связи. Это подтверждает эффективность применённого механизма селективной пересылки </w:t>
      </w:r>
      <w:proofErr w:type="spellStart"/>
      <w:r>
        <w:t>медиапотоков</w:t>
      </w:r>
      <w:proofErr w:type="spellEnd"/>
      <w:r>
        <w:t xml:space="preserve"> и корректность интеграции </w:t>
      </w:r>
      <w:proofErr w:type="spellStart"/>
      <w:r>
        <w:t>Mediasoup</w:t>
      </w:r>
      <w:proofErr w:type="spellEnd"/>
      <w:r>
        <w:t xml:space="preserve"> с серверной частью на </w:t>
      </w:r>
      <w:proofErr w:type="spellStart"/>
      <w:r>
        <w:t>NestJS</w:t>
      </w:r>
      <w:proofErr w:type="spellEnd"/>
      <w:r>
        <w:t>.</w:t>
      </w:r>
    </w:p>
    <w:p w14:paraId="57DE2026" w14:textId="49CDC951" w:rsidR="00967E08" w:rsidRDefault="009549EE" w:rsidP="009549EE">
      <w:pPr>
        <w:pStyle w:val="11"/>
      </w:pPr>
      <w:r>
        <w:t>Таким образом, результаты проведённых испытаний подтверждают, что реализованный прототип коммуникационной платформы удовлетворяет основным функциональным требованиям и демонстрирует требуемые характеристики по задержке передачи текстовых сообщений и голосовых данных, устойчивости к сетевым помехам и способности к горизонтальному масштабированию.</w:t>
      </w:r>
    </w:p>
    <w:p w14:paraId="5763DB1A" w14:textId="7F804493" w:rsidR="00967E08" w:rsidRDefault="00967E08" w:rsidP="00967E08">
      <w:pPr>
        <w:pStyle w:val="120"/>
      </w:pPr>
      <w:bookmarkStart w:id="18" w:name="_Toc227240519"/>
      <w:r w:rsidRPr="00967E08">
        <w:t>3.5. Анализ и обсуждение результатов</w:t>
      </w:r>
      <w:bookmarkEnd w:id="18"/>
    </w:p>
    <w:p w14:paraId="3361AF71" w14:textId="6864DB6F" w:rsidR="006F5992" w:rsidRDefault="006F5992" w:rsidP="006F5992">
      <w:pPr>
        <w:pStyle w:val="11"/>
      </w:pPr>
      <w:r>
        <w:t>Результаты экспериментальных исследований, полученные в ходе тестирования разработанного прототипа коммуникационной платформы, позволяют сделать вывод о корректности реализованных архитектурных решений и их соответствии требованиям, сформулированным на этапе проектирования. Наблюдаемые показатели задержек передачи текстовых сообщений и голосовых данных демонстрируют устойчивую работу системы в режиме реального времени и находятся в пределах, характерных для современных распределённых коммуникационных платформ.</w:t>
      </w:r>
    </w:p>
    <w:p w14:paraId="459441F7" w14:textId="77777777" w:rsidR="006F5992" w:rsidRDefault="006F5992" w:rsidP="006F5992">
      <w:pPr>
        <w:pStyle w:val="11"/>
      </w:pPr>
      <w:r>
        <w:t xml:space="preserve">Интерпретация результатов измерений показывает, что основным фактором, влияющим на задержку доставки сообщений, является не обработка на стороне серверной логики, а сетевые задержки и накладные расходы на передачу данных между компонентами системы. При этом использование событийной архитектуры с </w:t>
      </w:r>
      <w:proofErr w:type="spellStart"/>
      <w:r>
        <w:t>Redis</w:t>
      </w:r>
      <w:proofErr w:type="spellEnd"/>
      <w:r>
        <w:t xml:space="preserve"> </w:t>
      </w:r>
      <w:proofErr w:type="spellStart"/>
      <w:r>
        <w:t>Pub</w:t>
      </w:r>
      <w:proofErr w:type="spellEnd"/>
      <w:r>
        <w:t>/</w:t>
      </w:r>
      <w:proofErr w:type="spellStart"/>
      <w:r>
        <w:t>Sub</w:t>
      </w:r>
      <w:proofErr w:type="spellEnd"/>
      <w:r>
        <w:t xml:space="preserve"> и асинхронной обработки сообщений в </w:t>
      </w:r>
      <w:proofErr w:type="spellStart"/>
      <w:r>
        <w:t>NestJS</w:t>
      </w:r>
      <w:proofErr w:type="spellEnd"/>
      <w:r>
        <w:t xml:space="preserve"> обеспечивает минимальную дополнительную задержку на уровне серверной части. Интеграция </w:t>
      </w:r>
      <w:proofErr w:type="spellStart"/>
      <w:r>
        <w:t>медиасервера</w:t>
      </w:r>
      <w:proofErr w:type="spellEnd"/>
      <w:r>
        <w:t xml:space="preserve"> </w:t>
      </w:r>
      <w:proofErr w:type="spellStart"/>
      <w:r>
        <w:t>Mediasoup</w:t>
      </w:r>
      <w:proofErr w:type="spellEnd"/>
      <w:r>
        <w:t xml:space="preserve">, работающего </w:t>
      </w:r>
      <w:r>
        <w:lastRenderedPageBreak/>
        <w:t>на той же платформе Node.js, позволяет эффективно маршрутизировать аудио- и видеопотоки без внесения заметных задержек.</w:t>
      </w:r>
    </w:p>
    <w:p w14:paraId="63B3783F" w14:textId="00431C7A" w:rsidR="006F5992" w:rsidRDefault="006F5992" w:rsidP="006F5992">
      <w:pPr>
        <w:pStyle w:val="11"/>
      </w:pPr>
      <w:r>
        <w:t xml:space="preserve">Результаты нагрузочного тестирования подтверждают способность системы к горизонтальному масштабированию. Увеличение количества экземпляров серверного приложения </w:t>
      </w:r>
      <w:proofErr w:type="spellStart"/>
      <w:r>
        <w:t>NestJS</w:t>
      </w:r>
      <w:proofErr w:type="spellEnd"/>
      <w:r>
        <w:t xml:space="preserve"> приводит к практически линейному росту числа одновременно обслуживаемых </w:t>
      </w:r>
      <w:proofErr w:type="spellStart"/>
      <w:r>
        <w:t>WebSocket</w:t>
      </w:r>
      <w:proofErr w:type="spellEnd"/>
      <w:r>
        <w:t xml:space="preserve">-соединений, что свидетельствует о корректной реализации принципов распределённой обработки и отсутствии узких мест в логике маршрутизации событий через </w:t>
      </w:r>
      <w:proofErr w:type="spellStart"/>
      <w:r>
        <w:t>Redis</w:t>
      </w:r>
      <w:proofErr w:type="spellEnd"/>
      <w:r>
        <w:t xml:space="preserve">. Клиентское веб-приложение на </w:t>
      </w:r>
      <w:proofErr w:type="spellStart"/>
      <w:r>
        <w:t>React</w:t>
      </w:r>
      <w:proofErr w:type="spellEnd"/>
      <w:r>
        <w:t>, в свою очередь, демонстрирует стабильную работу при приёме большого потока событий.</w:t>
      </w:r>
    </w:p>
    <w:p w14:paraId="7718E8B8" w14:textId="3195DF99" w:rsidR="006F5992" w:rsidRDefault="006F5992" w:rsidP="006F5992">
      <w:pPr>
        <w:pStyle w:val="11"/>
      </w:pPr>
      <w:r>
        <w:t xml:space="preserve">Сравнительный анализ характеристик разработанной платформы с существующими решениями, такими как </w:t>
      </w:r>
      <w:proofErr w:type="spellStart"/>
      <w:r>
        <w:t>Discord</w:t>
      </w:r>
      <w:proofErr w:type="spellEnd"/>
      <w:r>
        <w:t xml:space="preserve">, </w:t>
      </w:r>
      <w:proofErr w:type="spellStart"/>
      <w:r>
        <w:t>Slack</w:t>
      </w:r>
      <w:proofErr w:type="spellEnd"/>
      <w:r>
        <w:t xml:space="preserve"> и </w:t>
      </w:r>
      <w:proofErr w:type="spellStart"/>
      <w:r>
        <w:t>Microsoft</w:t>
      </w:r>
      <w:proofErr w:type="spellEnd"/>
      <w:r>
        <w:t xml:space="preserve"> </w:t>
      </w:r>
      <w:proofErr w:type="spellStart"/>
      <w:r>
        <w:t>Teams</w:t>
      </w:r>
      <w:proofErr w:type="spellEnd"/>
      <w:r>
        <w:t xml:space="preserve">, показывает, что предложенная архитектура ориентирована на иной сценарий использования и обладает рядом специфических преимуществ. По сравнению с корпоративными системами разработанная платформа имеет более выраженную поддержку модели постоянных серверов, каналов и голосовых комнат, что делает её ближе к социально-ориентированным и игровым коммуникационным сервисам. В отличие от </w:t>
      </w:r>
      <w:proofErr w:type="spellStart"/>
      <w:r>
        <w:t>Slack</w:t>
      </w:r>
      <w:proofErr w:type="spellEnd"/>
      <w:r>
        <w:t>, где акцент смещён в сторону деловой переписки и интеграций, в разработанной системе приоритет отдан низкой задержке доставки сообщений и поддержке голосового общения в реальном времени.</w:t>
      </w:r>
    </w:p>
    <w:p w14:paraId="11A4C0E6" w14:textId="38188F65" w:rsidR="006F5992" w:rsidRDefault="006F5992" w:rsidP="006F5992">
      <w:pPr>
        <w:pStyle w:val="11"/>
      </w:pPr>
      <w:r>
        <w:t xml:space="preserve">В сравнении с </w:t>
      </w:r>
      <w:proofErr w:type="spellStart"/>
      <w:r>
        <w:t>Discord</w:t>
      </w:r>
      <w:proofErr w:type="spellEnd"/>
      <w:r>
        <w:t xml:space="preserve"> основным архитектурным отличием является возможность развёртывания платформы на собственной инфраструктуре, включая частные серверы заказчика. Это обеспечивает контроль над данными и позволяет учитывать требования локального законодательства, в том числе касающиеся хранения и обработки персональных данных. Кроме того, модульная архитектура на базе </w:t>
      </w:r>
      <w:proofErr w:type="spellStart"/>
      <w:r>
        <w:t>NestJS</w:t>
      </w:r>
      <w:proofErr w:type="spellEnd"/>
      <w:r>
        <w:t>, использование контейнеризации и открытых технологий упрощают адаптацию системы под конкретные условия эксплуатации.</w:t>
      </w:r>
    </w:p>
    <w:p w14:paraId="7888FA50" w14:textId="2141ED49" w:rsidR="006F5992" w:rsidRDefault="006F5992" w:rsidP="006F5992">
      <w:pPr>
        <w:pStyle w:val="11"/>
      </w:pPr>
      <w:r>
        <w:lastRenderedPageBreak/>
        <w:t>При этом следует отметить, что по функциональной насыщенности разработанный прототип в текущем виде уступает зрелым коммерческим решениям, поскольку не включает ряд дополнительных возможностей, таких как развитая экосистема интеграций, расширенные инструменты модерации на основе машинного обучения и глобально распределённая инфраструктура доставки контента. Тем не менее, реализованный базовый функционал полностью отвечает поставленным в работе задачам и демонстрирует жизнеспособность выбранных технологических решений.</w:t>
      </w:r>
    </w:p>
    <w:p w14:paraId="39F7C932" w14:textId="5C09289B" w:rsidR="006F5992" w:rsidRDefault="006F5992" w:rsidP="006F5992">
      <w:pPr>
        <w:pStyle w:val="11"/>
      </w:pPr>
      <w:r>
        <w:t xml:space="preserve">Анализ результатов также позволяет выделить направления дальнейшего развития системы. Перспективным является внедрение механизмов сквозного шифрования групповых чатов, совершенствование алгоритмов автоматического масштабирования </w:t>
      </w:r>
      <w:proofErr w:type="spellStart"/>
      <w:r>
        <w:t>медиасерверов</w:t>
      </w:r>
      <w:proofErr w:type="spellEnd"/>
      <w:r>
        <w:t xml:space="preserve"> в зависимости от нагрузки</w:t>
      </w:r>
      <w:r>
        <w:t xml:space="preserve"> и</w:t>
      </w:r>
      <w:r>
        <w:t xml:space="preserve"> оптимизация клиентской части для снижения потребления ресурсов</w:t>
      </w:r>
      <w:r>
        <w:t>.</w:t>
      </w:r>
    </w:p>
    <w:p w14:paraId="0DA4DDF1" w14:textId="71EE5FFF" w:rsidR="00967E08" w:rsidRDefault="006F5992" w:rsidP="006F5992">
      <w:pPr>
        <w:pStyle w:val="11"/>
      </w:pPr>
      <w:r>
        <w:t>В целом, проведённое исследование подтверждает, что разработанный прототип является функционально завершённой системой, демонстрирующей устойчивую работу в условиях реальной нагрузки и обладающей потенциалом для дальнейшего развития до уровня полнофункциональной коммуникационной платформы промышленного класса.</w:t>
      </w:r>
    </w:p>
    <w:p w14:paraId="276C3A64" w14:textId="64AAD792" w:rsidR="00967E08" w:rsidRDefault="006511EE" w:rsidP="00260698">
      <w:pPr>
        <w:pStyle w:val="110"/>
        <w:jc w:val="center"/>
      </w:pPr>
      <w:bookmarkStart w:id="19" w:name="_Toc227240520"/>
      <w:bookmarkStart w:id="20" w:name="_GoBack"/>
      <w:r>
        <w:lastRenderedPageBreak/>
        <w:t>ЗАКЛЮЧЕНИЕ</w:t>
      </w:r>
      <w:bookmarkEnd w:id="19"/>
    </w:p>
    <w:bookmarkEnd w:id="20"/>
    <w:p w14:paraId="34C4B14E" w14:textId="1250D987" w:rsidR="002B7CA3" w:rsidRDefault="00F90D1B" w:rsidP="00F90D1B">
      <w:pPr>
        <w:pStyle w:val="11"/>
      </w:pPr>
      <w:r w:rsidRPr="00F90D1B">
        <w:t>Исследование, проведённое в рамках настоящей выпускной квалификационной работы, позволило достичь поставленной цели — обеспечить эффективный обмен данными в реальном времени посредством проектирования и реализации коммуникационной платформы. Разработанный прототип системы подтвердил жизнеспособность выбранных архитектурных и технологических решений, продемонстрировав низкие задержки передачи сообщений и голоса, способность к горизонтальному масштабированию и устойчивость к сетевым сбоям.</w:t>
      </w:r>
    </w:p>
    <w:p w14:paraId="42B5DB7F" w14:textId="4595E56E" w:rsidR="00F90D1B" w:rsidRDefault="00F90D1B" w:rsidP="00F90D1B">
      <w:pPr>
        <w:pStyle w:val="11"/>
      </w:pPr>
      <w:r w:rsidRPr="00F90D1B">
        <w:t>В ходе выполнения работы были получены следующие основные результаты</w:t>
      </w:r>
      <w:r>
        <w:t>:</w:t>
      </w:r>
    </w:p>
    <w:p w14:paraId="228F85FA" w14:textId="069BA837" w:rsidR="00F90D1B" w:rsidRPr="00042291" w:rsidRDefault="00F90D1B" w:rsidP="00042291">
      <w:pPr>
        <w:pStyle w:val="11"/>
        <w:numPr>
          <w:ilvl w:val="0"/>
          <w:numId w:val="6"/>
        </w:numPr>
        <w:spacing w:before="119" w:line="300" w:lineRule="auto"/>
        <w:ind w:left="0" w:firstLine="709"/>
        <w:contextualSpacing/>
      </w:pPr>
      <w:r w:rsidRPr="00042291">
        <w:t>Проведён анализ архитектурных подходов к построению систем обмена данными в реальном времени и существующих коммуникационных платформ.</w:t>
      </w:r>
    </w:p>
    <w:p w14:paraId="1C90EF0B" w14:textId="70039ECC" w:rsidR="00F90D1B" w:rsidRPr="00042291" w:rsidRDefault="00F90D1B" w:rsidP="00042291">
      <w:pPr>
        <w:pStyle w:val="11"/>
        <w:numPr>
          <w:ilvl w:val="0"/>
          <w:numId w:val="6"/>
        </w:numPr>
        <w:spacing w:before="119" w:line="300" w:lineRule="auto"/>
        <w:ind w:left="0" w:firstLine="709"/>
        <w:contextualSpacing/>
      </w:pPr>
      <w:r w:rsidRPr="00042291">
        <w:t>Определены функциональные и нефункциональные требования к разрабатываемой коммуникационной платформе.</w:t>
      </w:r>
    </w:p>
    <w:p w14:paraId="55EFE521" w14:textId="686093CD" w:rsidR="00F90D1B" w:rsidRPr="00042291" w:rsidRDefault="00F90D1B" w:rsidP="00042291">
      <w:pPr>
        <w:pStyle w:val="11"/>
        <w:numPr>
          <w:ilvl w:val="0"/>
          <w:numId w:val="6"/>
        </w:numPr>
        <w:spacing w:before="119" w:line="300" w:lineRule="auto"/>
        <w:ind w:left="0" w:firstLine="709"/>
        <w:contextualSpacing/>
      </w:pPr>
      <w:r w:rsidRPr="00042291">
        <w:t>Разработана архитектурная модель платформы и принципы взаимодействия её компонентов.</w:t>
      </w:r>
    </w:p>
    <w:p w14:paraId="5C130DD7" w14:textId="3D202386" w:rsidR="00F90D1B" w:rsidRPr="00042291" w:rsidRDefault="00F90D1B" w:rsidP="00042291">
      <w:pPr>
        <w:pStyle w:val="11"/>
        <w:numPr>
          <w:ilvl w:val="0"/>
          <w:numId w:val="6"/>
        </w:numPr>
        <w:spacing w:before="119" w:line="300" w:lineRule="auto"/>
        <w:ind w:left="0" w:firstLine="709"/>
        <w:contextualSpacing/>
      </w:pPr>
      <w:r w:rsidRPr="00042291">
        <w:t>Спроектирована модель данных и механизмы передачи сообщений в реальном времени.</w:t>
      </w:r>
    </w:p>
    <w:p w14:paraId="14FFAEF6" w14:textId="665E759F" w:rsidR="00F90D1B" w:rsidRPr="00042291" w:rsidRDefault="00F90D1B" w:rsidP="00042291">
      <w:pPr>
        <w:pStyle w:val="11"/>
        <w:numPr>
          <w:ilvl w:val="0"/>
          <w:numId w:val="6"/>
        </w:numPr>
        <w:spacing w:before="119" w:line="300" w:lineRule="auto"/>
        <w:ind w:left="0" w:firstLine="709"/>
        <w:contextualSpacing/>
      </w:pPr>
      <w:r w:rsidRPr="00042291">
        <w:t>Реализован прототип коммуникационной платформы и обеспечено взаимодействие клиентов через сервер реального времени.</w:t>
      </w:r>
    </w:p>
    <w:p w14:paraId="50D33F02" w14:textId="22CD06FD" w:rsidR="00F90D1B" w:rsidRPr="00042291" w:rsidRDefault="00F90D1B" w:rsidP="00042291">
      <w:pPr>
        <w:pStyle w:val="11"/>
        <w:numPr>
          <w:ilvl w:val="0"/>
          <w:numId w:val="6"/>
        </w:numPr>
        <w:spacing w:before="119" w:line="300" w:lineRule="auto"/>
        <w:ind w:left="0" w:firstLine="709"/>
        <w:contextualSpacing/>
      </w:pPr>
      <w:r w:rsidRPr="00042291">
        <w:t>Проведено экспериментальное исследование характеристик платформы и оценена её работоспособность при изменении нагрузки.</w:t>
      </w:r>
    </w:p>
    <w:p w14:paraId="2E91DFB1" w14:textId="45DA3883" w:rsidR="00F90D1B" w:rsidRPr="00F90D1B" w:rsidRDefault="00F90D1B" w:rsidP="00042291">
      <w:pPr>
        <w:pStyle w:val="11"/>
        <w:spacing w:before="120"/>
      </w:pPr>
      <w:r w:rsidRPr="00F90D1B">
        <w:t xml:space="preserve">Дальнейшее развитие платформы может быть направлено на реализацию сквозного шифрования групповых чатов, внедрение механизмов динамического масштабирования </w:t>
      </w:r>
      <w:proofErr w:type="spellStart"/>
      <w:r w:rsidRPr="00F90D1B">
        <w:t>медиасерверов</w:t>
      </w:r>
      <w:proofErr w:type="spellEnd"/>
      <w:r w:rsidRPr="00F90D1B">
        <w:t>, оптимизацию потребления ресурсов клиентским приложением, а также интеграцию с отечественными криптографическими средствами и системами аутентификации для полного соответствия регуляторным требованиям.</w:t>
      </w:r>
    </w:p>
    <w:p w14:paraId="26CDA48B" w14:textId="62F3AABF" w:rsidR="00967E08" w:rsidRDefault="006511EE" w:rsidP="00967E08">
      <w:pPr>
        <w:pStyle w:val="110"/>
      </w:pPr>
      <w:bookmarkStart w:id="21" w:name="_Toc227240521"/>
      <w:r>
        <w:lastRenderedPageBreak/>
        <w:t>СПИСОК ИСПОЛЬЗОВАННЫХ ИСТОЧНИКОВ</w:t>
      </w:r>
      <w:bookmarkEnd w:id="21"/>
    </w:p>
    <w:p w14:paraId="788DC7B6" w14:textId="77777777" w:rsidR="00F90D1B" w:rsidRPr="0054630D" w:rsidRDefault="00F90D1B" w:rsidP="00F90D1B">
      <w:pPr>
        <w:pStyle w:val="a5"/>
        <w:numPr>
          <w:ilvl w:val="0"/>
          <w:numId w:val="4"/>
        </w:numPr>
        <w:rPr>
          <w:color w:val="auto"/>
        </w:rPr>
      </w:pPr>
      <w:proofErr w:type="spellStart"/>
      <w:r w:rsidRPr="0054630D">
        <w:rPr>
          <w:color w:val="auto"/>
        </w:rPr>
        <w:t>WebRTC</w:t>
      </w:r>
      <w:proofErr w:type="spellEnd"/>
      <w:r w:rsidRPr="0054630D">
        <w:rPr>
          <w:color w:val="auto"/>
        </w:rPr>
        <w:t xml:space="preserve">-стриминг с низкой задержкой: интерактивное видео в реальном времени </w:t>
      </w:r>
      <w:proofErr w:type="gramStart"/>
      <w:r w:rsidRPr="0054630D">
        <w:rPr>
          <w:color w:val="auto"/>
        </w:rPr>
        <w:t>/  [</w:t>
      </w:r>
      <w:proofErr w:type="gramEnd"/>
      <w:r w:rsidRPr="0054630D">
        <w:rPr>
          <w:color w:val="auto"/>
        </w:rPr>
        <w:t xml:space="preserve">Электронный ресурс] // </w:t>
      </w:r>
      <w:proofErr w:type="spellStart"/>
      <w:r w:rsidRPr="0054630D">
        <w:rPr>
          <w:color w:val="auto"/>
        </w:rPr>
        <w:t>Flussonic</w:t>
      </w:r>
      <w:proofErr w:type="spellEnd"/>
      <w:r w:rsidRPr="0054630D">
        <w:rPr>
          <w:color w:val="auto"/>
        </w:rPr>
        <w:t xml:space="preserve"> : [сайт]. — URL: </w:t>
      </w:r>
      <w:hyperlink r:id="rId12" w:history="1">
        <w:r w:rsidRPr="0054630D">
          <w:rPr>
            <w:rStyle w:val="a6"/>
            <w:rFonts w:eastAsiaTheme="majorEastAsia"/>
            <w:color w:val="auto"/>
          </w:rPr>
          <w:t>https://flussonic.ru/blog/article/low-latency-webrtc-streaming</w:t>
        </w:r>
      </w:hyperlink>
      <w:r w:rsidRPr="0054630D">
        <w:rPr>
          <w:color w:val="auto"/>
        </w:rPr>
        <w:t xml:space="preserve"> (дата обращения: 10.12.2025).</w:t>
      </w:r>
    </w:p>
    <w:p w14:paraId="72338DF2" w14:textId="77777777" w:rsidR="00F90D1B" w:rsidRPr="0054630D" w:rsidRDefault="00F90D1B" w:rsidP="00F90D1B">
      <w:pPr>
        <w:pStyle w:val="a5"/>
        <w:numPr>
          <w:ilvl w:val="0"/>
          <w:numId w:val="4"/>
        </w:numPr>
        <w:rPr>
          <w:color w:val="auto"/>
        </w:rPr>
      </w:pPr>
      <w:proofErr w:type="spellStart"/>
      <w:r w:rsidRPr="0054630D">
        <w:rPr>
          <w:color w:val="auto"/>
        </w:rPr>
        <w:t>Antonella</w:t>
      </w:r>
      <w:proofErr w:type="spellEnd"/>
      <w:r w:rsidRPr="0054630D">
        <w:rPr>
          <w:color w:val="auto"/>
        </w:rPr>
        <w:t xml:space="preserve"> </w:t>
      </w:r>
      <w:proofErr w:type="spellStart"/>
      <w:r w:rsidRPr="0054630D">
        <w:rPr>
          <w:color w:val="auto"/>
        </w:rPr>
        <w:t>Lorenzetti</w:t>
      </w:r>
      <w:proofErr w:type="spellEnd"/>
      <w:r w:rsidRPr="0054630D">
        <w:rPr>
          <w:color w:val="auto"/>
        </w:rPr>
        <w:t xml:space="preserve"> </w:t>
      </w:r>
      <w:proofErr w:type="spellStart"/>
      <w:r w:rsidRPr="0054630D">
        <w:rPr>
          <w:color w:val="auto"/>
        </w:rPr>
        <w:t>WebRTC</w:t>
      </w:r>
      <w:proofErr w:type="spellEnd"/>
      <w:r w:rsidRPr="0054630D">
        <w:rPr>
          <w:color w:val="auto"/>
        </w:rPr>
        <w:t xml:space="preserve"> </w:t>
      </w:r>
      <w:proofErr w:type="spellStart"/>
      <w:r w:rsidRPr="0054630D">
        <w:rPr>
          <w:color w:val="auto"/>
        </w:rPr>
        <w:t>Latency</w:t>
      </w:r>
      <w:proofErr w:type="spellEnd"/>
      <w:r w:rsidRPr="0054630D">
        <w:rPr>
          <w:color w:val="auto"/>
        </w:rPr>
        <w:t xml:space="preserve">: </w:t>
      </w:r>
      <w:proofErr w:type="spellStart"/>
      <w:r w:rsidRPr="0054630D">
        <w:rPr>
          <w:color w:val="auto"/>
        </w:rPr>
        <w:t>Comparing</w:t>
      </w:r>
      <w:proofErr w:type="spellEnd"/>
      <w:r w:rsidRPr="0054630D">
        <w:rPr>
          <w:color w:val="auto"/>
        </w:rPr>
        <w:t xml:space="preserve"> </w:t>
      </w:r>
      <w:proofErr w:type="spellStart"/>
      <w:r w:rsidRPr="0054630D">
        <w:rPr>
          <w:color w:val="auto"/>
        </w:rPr>
        <w:t>Low-Latency</w:t>
      </w:r>
      <w:proofErr w:type="spellEnd"/>
      <w:r w:rsidRPr="0054630D">
        <w:rPr>
          <w:color w:val="auto"/>
        </w:rPr>
        <w:t xml:space="preserve"> </w:t>
      </w:r>
      <w:proofErr w:type="spellStart"/>
      <w:r w:rsidRPr="0054630D">
        <w:rPr>
          <w:color w:val="auto"/>
        </w:rPr>
        <w:t>Streaming</w:t>
      </w:r>
      <w:proofErr w:type="spellEnd"/>
      <w:r w:rsidRPr="0054630D">
        <w:rPr>
          <w:color w:val="auto"/>
        </w:rPr>
        <w:t xml:space="preserve"> </w:t>
      </w:r>
      <w:proofErr w:type="spellStart"/>
      <w:r w:rsidRPr="0054630D">
        <w:rPr>
          <w:color w:val="auto"/>
        </w:rPr>
        <w:t>Protocols</w:t>
      </w:r>
      <w:proofErr w:type="spellEnd"/>
      <w:r w:rsidRPr="0054630D">
        <w:rPr>
          <w:color w:val="auto"/>
        </w:rPr>
        <w:t xml:space="preserve"> (</w:t>
      </w:r>
      <w:proofErr w:type="spellStart"/>
      <w:r w:rsidRPr="0054630D">
        <w:rPr>
          <w:color w:val="auto"/>
        </w:rPr>
        <w:t>Update</w:t>
      </w:r>
      <w:proofErr w:type="spellEnd"/>
      <w:r w:rsidRPr="0054630D">
        <w:rPr>
          <w:color w:val="auto"/>
        </w:rPr>
        <w:t xml:space="preserve">) / </w:t>
      </w:r>
      <w:proofErr w:type="spellStart"/>
      <w:r w:rsidRPr="0054630D">
        <w:rPr>
          <w:color w:val="auto"/>
        </w:rPr>
        <w:t>Antonella</w:t>
      </w:r>
      <w:proofErr w:type="spellEnd"/>
      <w:r w:rsidRPr="0054630D">
        <w:rPr>
          <w:color w:val="auto"/>
        </w:rPr>
        <w:t xml:space="preserve"> </w:t>
      </w:r>
      <w:proofErr w:type="spellStart"/>
      <w:r w:rsidRPr="0054630D">
        <w:rPr>
          <w:color w:val="auto"/>
        </w:rPr>
        <w:t>Lorenzetti</w:t>
      </w:r>
      <w:proofErr w:type="spellEnd"/>
      <w:r w:rsidRPr="0054630D">
        <w:rPr>
          <w:color w:val="auto"/>
        </w:rPr>
        <w:t xml:space="preserve"> [Электронный ресурс] // </w:t>
      </w:r>
      <w:proofErr w:type="spellStart"/>
      <w:proofErr w:type="gramStart"/>
      <w:r w:rsidRPr="0054630D">
        <w:rPr>
          <w:color w:val="auto"/>
        </w:rPr>
        <w:t>nanocosmos</w:t>
      </w:r>
      <w:proofErr w:type="spellEnd"/>
      <w:r w:rsidRPr="0054630D">
        <w:rPr>
          <w:color w:val="auto"/>
        </w:rPr>
        <w:t xml:space="preserve"> :</w:t>
      </w:r>
      <w:proofErr w:type="gramEnd"/>
      <w:r w:rsidRPr="0054630D">
        <w:rPr>
          <w:color w:val="auto"/>
        </w:rPr>
        <w:t xml:space="preserve"> [сайт]. — URL: </w:t>
      </w:r>
      <w:hyperlink r:id="rId13" w:history="1">
        <w:r w:rsidRPr="0054630D">
          <w:rPr>
            <w:rStyle w:val="a6"/>
            <w:rFonts w:eastAsiaTheme="majorEastAsia"/>
            <w:color w:val="auto"/>
          </w:rPr>
          <w:t>https://www.nanocosmos.net/blog/webrtc-latency</w:t>
        </w:r>
      </w:hyperlink>
      <w:r w:rsidRPr="0054630D">
        <w:rPr>
          <w:color w:val="auto"/>
        </w:rPr>
        <w:t xml:space="preserve"> / (дата обращения: 12.12.2025).</w:t>
      </w:r>
    </w:p>
    <w:p w14:paraId="3ED96E6E" w14:textId="77777777" w:rsidR="00F90D1B" w:rsidRPr="0054630D" w:rsidRDefault="00F90D1B" w:rsidP="00F90D1B">
      <w:pPr>
        <w:pStyle w:val="a5"/>
        <w:numPr>
          <w:ilvl w:val="0"/>
          <w:numId w:val="4"/>
        </w:numPr>
        <w:rPr>
          <w:color w:val="auto"/>
          <w:lang w:val="en-US"/>
        </w:rPr>
      </w:pPr>
      <w:r w:rsidRPr="0054630D">
        <w:rPr>
          <w:color w:val="auto"/>
          <w:lang w:val="en-US"/>
        </w:rPr>
        <w:t>Penny Video Latency and The State of Real-Time Streaming in 2026 (Update) – Test for knowledge Center / Penny [</w:t>
      </w:r>
      <w:r w:rsidRPr="0054630D">
        <w:rPr>
          <w:color w:val="auto"/>
        </w:rPr>
        <w:t>Электронный</w:t>
      </w:r>
      <w:r w:rsidRPr="0054630D">
        <w:rPr>
          <w:color w:val="auto"/>
          <w:lang w:val="en-US"/>
        </w:rPr>
        <w:t xml:space="preserve"> </w:t>
      </w:r>
      <w:r w:rsidRPr="0054630D">
        <w:rPr>
          <w:color w:val="auto"/>
        </w:rPr>
        <w:t>ресурс</w:t>
      </w:r>
      <w:r w:rsidRPr="0054630D">
        <w:rPr>
          <w:color w:val="auto"/>
          <w:lang w:val="en-US"/>
        </w:rPr>
        <w:t xml:space="preserve">] // </w:t>
      </w:r>
      <w:proofErr w:type="spellStart"/>
      <w:proofErr w:type="gramStart"/>
      <w:r w:rsidRPr="0054630D">
        <w:rPr>
          <w:color w:val="auto"/>
          <w:lang w:val="en-US"/>
        </w:rPr>
        <w:t>nanocosmos</w:t>
      </w:r>
      <w:proofErr w:type="spellEnd"/>
      <w:r w:rsidRPr="0054630D">
        <w:rPr>
          <w:color w:val="auto"/>
          <w:lang w:val="en-US"/>
        </w:rPr>
        <w:t xml:space="preserve"> :</w:t>
      </w:r>
      <w:proofErr w:type="gramEnd"/>
      <w:r w:rsidRPr="0054630D">
        <w:rPr>
          <w:color w:val="auto"/>
          <w:lang w:val="en-US"/>
        </w:rPr>
        <w:t xml:space="preserve"> [</w:t>
      </w:r>
      <w:r w:rsidRPr="0054630D">
        <w:rPr>
          <w:color w:val="auto"/>
        </w:rPr>
        <w:t>сайт</w:t>
      </w:r>
      <w:r w:rsidRPr="0054630D">
        <w:rPr>
          <w:color w:val="auto"/>
          <w:lang w:val="en-US"/>
        </w:rPr>
        <w:t xml:space="preserve">]. — URL: </w:t>
      </w:r>
      <w:hyperlink r:id="rId14" w:history="1">
        <w:r w:rsidRPr="0054630D">
          <w:rPr>
            <w:rStyle w:val="a6"/>
            <w:rFonts w:eastAsiaTheme="majorEastAsia"/>
            <w:color w:val="auto"/>
            <w:lang w:val="en-US"/>
          </w:rPr>
          <w:t>https://www.nanocosmos.net/blog/video-latency-and-the-state-of-real-time-streaming-in-2026-update-test-for-knowledge-center</w:t>
        </w:r>
      </w:hyperlink>
      <w:r w:rsidRPr="0054630D">
        <w:rPr>
          <w:color w:val="auto"/>
          <w:lang w:val="en-US"/>
        </w:rPr>
        <w:t xml:space="preserve"> / (</w:t>
      </w:r>
      <w:r w:rsidRPr="0054630D">
        <w:rPr>
          <w:color w:val="auto"/>
        </w:rPr>
        <w:t>дата</w:t>
      </w:r>
      <w:r w:rsidRPr="0054630D">
        <w:rPr>
          <w:color w:val="auto"/>
          <w:lang w:val="en-US"/>
        </w:rPr>
        <w:t xml:space="preserve"> </w:t>
      </w:r>
      <w:r w:rsidRPr="0054630D">
        <w:rPr>
          <w:color w:val="auto"/>
        </w:rPr>
        <w:t>обращения</w:t>
      </w:r>
      <w:r w:rsidRPr="0054630D">
        <w:rPr>
          <w:color w:val="auto"/>
          <w:lang w:val="en-US"/>
        </w:rPr>
        <w:t>: 12.12.2025).</w:t>
      </w:r>
    </w:p>
    <w:p w14:paraId="366E52FE" w14:textId="77777777" w:rsidR="00F90D1B" w:rsidRPr="0054630D" w:rsidRDefault="00F90D1B" w:rsidP="00F90D1B">
      <w:pPr>
        <w:pStyle w:val="a5"/>
        <w:numPr>
          <w:ilvl w:val="0"/>
          <w:numId w:val="4"/>
        </w:numPr>
        <w:rPr>
          <w:color w:val="auto"/>
          <w:lang w:val="en-US"/>
        </w:rPr>
      </w:pPr>
      <w:r w:rsidRPr="0054630D">
        <w:rPr>
          <w:color w:val="auto"/>
          <w:lang w:val="en-US"/>
        </w:rPr>
        <w:t>admin Video Latency and The State of Real-Time Streaming in 2026 (Update) / admin [</w:t>
      </w:r>
      <w:proofErr w:type="spellStart"/>
      <w:r w:rsidRPr="0054630D">
        <w:rPr>
          <w:color w:val="auto"/>
          <w:lang w:val="en-US"/>
        </w:rPr>
        <w:t>Электронный</w:t>
      </w:r>
      <w:proofErr w:type="spellEnd"/>
      <w:r w:rsidRPr="0054630D">
        <w:rPr>
          <w:color w:val="auto"/>
          <w:lang w:val="en-US"/>
        </w:rPr>
        <w:t xml:space="preserve"> </w:t>
      </w:r>
      <w:proofErr w:type="spellStart"/>
      <w:r w:rsidRPr="0054630D">
        <w:rPr>
          <w:color w:val="auto"/>
          <w:lang w:val="en-US"/>
        </w:rPr>
        <w:t>ресурс</w:t>
      </w:r>
      <w:proofErr w:type="spellEnd"/>
      <w:r w:rsidRPr="0054630D">
        <w:rPr>
          <w:color w:val="auto"/>
          <w:lang w:val="en-US"/>
        </w:rPr>
        <w:t xml:space="preserve">] // </w:t>
      </w:r>
      <w:proofErr w:type="spellStart"/>
      <w:proofErr w:type="gramStart"/>
      <w:r w:rsidRPr="0054630D">
        <w:rPr>
          <w:color w:val="auto"/>
          <w:lang w:val="en-US"/>
        </w:rPr>
        <w:t>nanocosmos</w:t>
      </w:r>
      <w:proofErr w:type="spellEnd"/>
      <w:r w:rsidRPr="0054630D">
        <w:rPr>
          <w:color w:val="auto"/>
          <w:lang w:val="en-US"/>
        </w:rPr>
        <w:t xml:space="preserve"> :</w:t>
      </w:r>
      <w:proofErr w:type="gramEnd"/>
      <w:r w:rsidRPr="0054630D">
        <w:rPr>
          <w:color w:val="auto"/>
          <w:lang w:val="en-US"/>
        </w:rPr>
        <w:t xml:space="preserve"> [</w:t>
      </w:r>
      <w:proofErr w:type="spellStart"/>
      <w:r w:rsidRPr="0054630D">
        <w:rPr>
          <w:color w:val="auto"/>
          <w:lang w:val="en-US"/>
        </w:rPr>
        <w:t>сайт</w:t>
      </w:r>
      <w:proofErr w:type="spellEnd"/>
      <w:r w:rsidRPr="0054630D">
        <w:rPr>
          <w:color w:val="auto"/>
          <w:lang w:val="en-US"/>
        </w:rPr>
        <w:t xml:space="preserve">]. — URL: </w:t>
      </w:r>
      <w:hyperlink r:id="rId15" w:history="1">
        <w:r w:rsidRPr="0054630D">
          <w:rPr>
            <w:rStyle w:val="a6"/>
            <w:rFonts w:eastAsiaTheme="majorEastAsia"/>
            <w:color w:val="auto"/>
            <w:lang w:val="en-US"/>
          </w:rPr>
          <w:t>https://www.nanocosmos.net/blog/video-latency-real-time-streaming</w:t>
        </w:r>
      </w:hyperlink>
      <w:r w:rsidRPr="0054630D">
        <w:rPr>
          <w:color w:val="auto"/>
          <w:lang w:val="en-US"/>
        </w:rPr>
        <w:t xml:space="preserve"> / (</w:t>
      </w:r>
      <w:proofErr w:type="spellStart"/>
      <w:r w:rsidRPr="0054630D">
        <w:rPr>
          <w:color w:val="auto"/>
          <w:lang w:val="en-US"/>
        </w:rPr>
        <w:t>дата</w:t>
      </w:r>
      <w:proofErr w:type="spellEnd"/>
      <w:r w:rsidRPr="0054630D">
        <w:rPr>
          <w:color w:val="auto"/>
          <w:lang w:val="en-US"/>
        </w:rPr>
        <w:t xml:space="preserve"> </w:t>
      </w:r>
      <w:proofErr w:type="spellStart"/>
      <w:r w:rsidRPr="0054630D">
        <w:rPr>
          <w:color w:val="auto"/>
          <w:lang w:val="en-US"/>
        </w:rPr>
        <w:t>обращения</w:t>
      </w:r>
      <w:proofErr w:type="spellEnd"/>
      <w:r w:rsidRPr="0054630D">
        <w:rPr>
          <w:color w:val="auto"/>
          <w:lang w:val="en-US"/>
        </w:rPr>
        <w:t>: 13.12.2025).</w:t>
      </w:r>
    </w:p>
    <w:p w14:paraId="4172BCBB" w14:textId="77777777" w:rsidR="00F90D1B" w:rsidRPr="0054630D" w:rsidRDefault="00F90D1B" w:rsidP="00F90D1B">
      <w:pPr>
        <w:pStyle w:val="a5"/>
        <w:numPr>
          <w:ilvl w:val="0"/>
          <w:numId w:val="4"/>
        </w:numPr>
        <w:rPr>
          <w:color w:val="auto"/>
          <w:lang w:val="en-US"/>
        </w:rPr>
      </w:pPr>
      <w:r w:rsidRPr="0054630D">
        <w:rPr>
          <w:color w:val="auto"/>
          <w:lang w:val="en-US"/>
        </w:rPr>
        <w:t xml:space="preserve">WebRTC Low Latency: The Ultimate Guide to Real-Time Streaming in 2025 </w:t>
      </w:r>
      <w:proofErr w:type="gramStart"/>
      <w:r w:rsidRPr="0054630D">
        <w:rPr>
          <w:color w:val="auto"/>
          <w:lang w:val="en-US"/>
        </w:rPr>
        <w:t>/  [</w:t>
      </w:r>
      <w:proofErr w:type="spellStart"/>
      <w:proofErr w:type="gramEnd"/>
      <w:r w:rsidRPr="0054630D">
        <w:rPr>
          <w:color w:val="auto"/>
          <w:lang w:val="en-US"/>
        </w:rPr>
        <w:t>Электронный</w:t>
      </w:r>
      <w:proofErr w:type="spellEnd"/>
      <w:r w:rsidRPr="0054630D">
        <w:rPr>
          <w:color w:val="auto"/>
          <w:lang w:val="en-US"/>
        </w:rPr>
        <w:t xml:space="preserve"> </w:t>
      </w:r>
      <w:proofErr w:type="spellStart"/>
      <w:r w:rsidRPr="0054630D">
        <w:rPr>
          <w:color w:val="auto"/>
          <w:lang w:val="en-US"/>
        </w:rPr>
        <w:t>ресурс</w:t>
      </w:r>
      <w:proofErr w:type="spellEnd"/>
      <w:r w:rsidRPr="0054630D">
        <w:rPr>
          <w:color w:val="auto"/>
          <w:lang w:val="en-US"/>
        </w:rPr>
        <w:t xml:space="preserve">] // </w:t>
      </w:r>
      <w:proofErr w:type="spellStart"/>
      <w:r w:rsidRPr="0054630D">
        <w:rPr>
          <w:color w:val="auto"/>
          <w:lang w:val="en-US"/>
        </w:rPr>
        <w:t>videosdk</w:t>
      </w:r>
      <w:proofErr w:type="spellEnd"/>
      <w:r w:rsidRPr="0054630D">
        <w:rPr>
          <w:color w:val="auto"/>
          <w:lang w:val="en-US"/>
        </w:rPr>
        <w:t xml:space="preserve"> : [</w:t>
      </w:r>
      <w:proofErr w:type="spellStart"/>
      <w:r w:rsidRPr="0054630D">
        <w:rPr>
          <w:color w:val="auto"/>
          <w:lang w:val="en-US"/>
        </w:rPr>
        <w:t>сайт</w:t>
      </w:r>
      <w:proofErr w:type="spellEnd"/>
      <w:r w:rsidRPr="0054630D">
        <w:rPr>
          <w:color w:val="auto"/>
          <w:lang w:val="en-US"/>
        </w:rPr>
        <w:t xml:space="preserve">]. — URL: </w:t>
      </w:r>
      <w:hyperlink r:id="rId16" w:history="1">
        <w:r w:rsidRPr="0054630D">
          <w:rPr>
            <w:rStyle w:val="a6"/>
            <w:rFonts w:eastAsiaTheme="majorEastAsia"/>
            <w:color w:val="auto"/>
            <w:lang w:val="en-US"/>
          </w:rPr>
          <w:t>https://www.videosdk.live/developer-hub/webrtc/webrtc-low-latency</w:t>
        </w:r>
      </w:hyperlink>
      <w:r w:rsidRPr="0054630D">
        <w:rPr>
          <w:color w:val="auto"/>
          <w:lang w:val="en-US"/>
        </w:rPr>
        <w:t xml:space="preserve">  (</w:t>
      </w:r>
      <w:proofErr w:type="spellStart"/>
      <w:r w:rsidRPr="0054630D">
        <w:rPr>
          <w:color w:val="auto"/>
          <w:lang w:val="en-US"/>
        </w:rPr>
        <w:t>дата</w:t>
      </w:r>
      <w:proofErr w:type="spellEnd"/>
      <w:r w:rsidRPr="0054630D">
        <w:rPr>
          <w:color w:val="auto"/>
          <w:lang w:val="en-US"/>
        </w:rPr>
        <w:t xml:space="preserve"> </w:t>
      </w:r>
      <w:proofErr w:type="spellStart"/>
      <w:r w:rsidRPr="0054630D">
        <w:rPr>
          <w:color w:val="auto"/>
          <w:lang w:val="en-US"/>
        </w:rPr>
        <w:t>обращения</w:t>
      </w:r>
      <w:proofErr w:type="spellEnd"/>
      <w:r w:rsidRPr="0054630D">
        <w:rPr>
          <w:color w:val="auto"/>
          <w:lang w:val="en-US"/>
        </w:rPr>
        <w:t>: 16.12.2025).</w:t>
      </w:r>
    </w:p>
    <w:p w14:paraId="69BF1F55" w14:textId="77777777" w:rsidR="00F90D1B" w:rsidRPr="0054630D" w:rsidRDefault="00F90D1B" w:rsidP="00F90D1B">
      <w:pPr>
        <w:pStyle w:val="a5"/>
        <w:numPr>
          <w:ilvl w:val="0"/>
          <w:numId w:val="4"/>
        </w:numPr>
        <w:rPr>
          <w:color w:val="auto"/>
          <w:lang w:val="en-US"/>
        </w:rPr>
      </w:pPr>
      <w:proofErr w:type="spellStart"/>
      <w:r w:rsidRPr="0054630D">
        <w:rPr>
          <w:color w:val="auto"/>
          <w:lang w:val="en-US"/>
        </w:rPr>
        <w:t>WebSockets</w:t>
      </w:r>
      <w:proofErr w:type="spellEnd"/>
      <w:r w:rsidRPr="0054630D">
        <w:rPr>
          <w:color w:val="auto"/>
          <w:lang w:val="en-US"/>
        </w:rPr>
        <w:t xml:space="preserve"> vs Server-Sent-Events vs Long-Polling vs WebRTC vs </w:t>
      </w:r>
      <w:proofErr w:type="spellStart"/>
      <w:r w:rsidRPr="0054630D">
        <w:rPr>
          <w:color w:val="auto"/>
          <w:lang w:val="en-US"/>
        </w:rPr>
        <w:t>WebTransport</w:t>
      </w:r>
      <w:proofErr w:type="spellEnd"/>
      <w:r w:rsidRPr="0054630D">
        <w:rPr>
          <w:color w:val="auto"/>
          <w:lang w:val="en-US"/>
        </w:rPr>
        <w:t xml:space="preserve"> </w:t>
      </w:r>
      <w:proofErr w:type="gramStart"/>
      <w:r w:rsidRPr="0054630D">
        <w:rPr>
          <w:color w:val="auto"/>
          <w:lang w:val="en-US"/>
        </w:rPr>
        <w:t>/  [</w:t>
      </w:r>
      <w:proofErr w:type="spellStart"/>
      <w:proofErr w:type="gramEnd"/>
      <w:r w:rsidRPr="0054630D">
        <w:rPr>
          <w:color w:val="auto"/>
          <w:lang w:val="en-US"/>
        </w:rPr>
        <w:t>Электронный</w:t>
      </w:r>
      <w:proofErr w:type="spellEnd"/>
      <w:r w:rsidRPr="0054630D">
        <w:rPr>
          <w:color w:val="auto"/>
          <w:lang w:val="en-US"/>
        </w:rPr>
        <w:t xml:space="preserve"> </w:t>
      </w:r>
      <w:proofErr w:type="spellStart"/>
      <w:r w:rsidRPr="0054630D">
        <w:rPr>
          <w:color w:val="auto"/>
          <w:lang w:val="en-US"/>
        </w:rPr>
        <w:t>ресурс</w:t>
      </w:r>
      <w:proofErr w:type="spellEnd"/>
      <w:r w:rsidRPr="0054630D">
        <w:rPr>
          <w:color w:val="auto"/>
          <w:lang w:val="en-US"/>
        </w:rPr>
        <w:t xml:space="preserve">] // </w:t>
      </w:r>
      <w:proofErr w:type="spellStart"/>
      <w:r w:rsidRPr="0054630D">
        <w:rPr>
          <w:color w:val="auto"/>
          <w:lang w:val="en-US"/>
        </w:rPr>
        <w:t>rxdb</w:t>
      </w:r>
      <w:proofErr w:type="spellEnd"/>
      <w:r w:rsidRPr="0054630D">
        <w:rPr>
          <w:color w:val="auto"/>
          <w:lang w:val="en-US"/>
        </w:rPr>
        <w:t xml:space="preserve"> : [</w:t>
      </w:r>
      <w:proofErr w:type="spellStart"/>
      <w:r w:rsidRPr="0054630D">
        <w:rPr>
          <w:color w:val="auto"/>
          <w:lang w:val="en-US"/>
        </w:rPr>
        <w:t>сайт</w:t>
      </w:r>
      <w:proofErr w:type="spellEnd"/>
      <w:r w:rsidRPr="0054630D">
        <w:rPr>
          <w:color w:val="auto"/>
          <w:lang w:val="en-US"/>
        </w:rPr>
        <w:t xml:space="preserve">]. — URL: </w:t>
      </w:r>
      <w:hyperlink r:id="rId17" w:history="1">
        <w:r w:rsidRPr="0054630D">
          <w:rPr>
            <w:rStyle w:val="a6"/>
            <w:rFonts w:eastAsiaTheme="majorEastAsia"/>
            <w:color w:val="auto"/>
            <w:lang w:val="en-US"/>
          </w:rPr>
          <w:t>https://rxdb.info/articles/websockets-sse-polling-webrtc-webtransport.html</w:t>
        </w:r>
      </w:hyperlink>
      <w:r w:rsidRPr="0054630D">
        <w:rPr>
          <w:color w:val="auto"/>
          <w:lang w:val="en-US"/>
        </w:rPr>
        <w:t xml:space="preserve">  (</w:t>
      </w:r>
      <w:proofErr w:type="spellStart"/>
      <w:r w:rsidRPr="0054630D">
        <w:rPr>
          <w:color w:val="auto"/>
          <w:lang w:val="en-US"/>
        </w:rPr>
        <w:t>дата</w:t>
      </w:r>
      <w:proofErr w:type="spellEnd"/>
      <w:r w:rsidRPr="0054630D">
        <w:rPr>
          <w:color w:val="auto"/>
          <w:lang w:val="en-US"/>
        </w:rPr>
        <w:t xml:space="preserve"> </w:t>
      </w:r>
      <w:proofErr w:type="spellStart"/>
      <w:r w:rsidRPr="0054630D">
        <w:rPr>
          <w:color w:val="auto"/>
          <w:lang w:val="en-US"/>
        </w:rPr>
        <w:t>обращения</w:t>
      </w:r>
      <w:proofErr w:type="spellEnd"/>
      <w:r w:rsidRPr="0054630D">
        <w:rPr>
          <w:color w:val="auto"/>
          <w:lang w:val="en-US"/>
        </w:rPr>
        <w:t>: 17.12.2025).</w:t>
      </w:r>
    </w:p>
    <w:p w14:paraId="6421F211" w14:textId="77777777" w:rsidR="00F90D1B" w:rsidRPr="0054630D" w:rsidRDefault="00F90D1B" w:rsidP="00F90D1B">
      <w:pPr>
        <w:pStyle w:val="a5"/>
        <w:numPr>
          <w:ilvl w:val="0"/>
          <w:numId w:val="4"/>
        </w:numPr>
        <w:rPr>
          <w:color w:val="auto"/>
          <w:lang w:val="en-US"/>
        </w:rPr>
      </w:pPr>
      <w:r w:rsidRPr="0054630D">
        <w:rPr>
          <w:color w:val="auto"/>
          <w:lang w:val="en-US"/>
        </w:rPr>
        <w:t xml:space="preserve">WebRTC vs. WebSocket: Key differences and which to use </w:t>
      </w:r>
      <w:proofErr w:type="gramStart"/>
      <w:r w:rsidRPr="0054630D">
        <w:rPr>
          <w:color w:val="auto"/>
          <w:lang w:val="en-US"/>
        </w:rPr>
        <w:t>/  [</w:t>
      </w:r>
      <w:proofErr w:type="spellStart"/>
      <w:proofErr w:type="gramEnd"/>
      <w:r w:rsidRPr="0054630D">
        <w:rPr>
          <w:color w:val="auto"/>
          <w:lang w:val="en-US"/>
        </w:rPr>
        <w:t>Электронный</w:t>
      </w:r>
      <w:proofErr w:type="spellEnd"/>
      <w:r w:rsidRPr="0054630D">
        <w:rPr>
          <w:color w:val="auto"/>
          <w:lang w:val="en-US"/>
        </w:rPr>
        <w:t xml:space="preserve"> </w:t>
      </w:r>
      <w:proofErr w:type="spellStart"/>
      <w:r w:rsidRPr="0054630D">
        <w:rPr>
          <w:color w:val="auto"/>
          <w:lang w:val="en-US"/>
        </w:rPr>
        <w:t>ресурс</w:t>
      </w:r>
      <w:proofErr w:type="spellEnd"/>
      <w:r w:rsidRPr="0054630D">
        <w:rPr>
          <w:color w:val="auto"/>
          <w:lang w:val="en-US"/>
        </w:rPr>
        <w:t>] // ably : [</w:t>
      </w:r>
      <w:proofErr w:type="spellStart"/>
      <w:r w:rsidRPr="0054630D">
        <w:rPr>
          <w:color w:val="auto"/>
          <w:lang w:val="en-US"/>
        </w:rPr>
        <w:t>сайт</w:t>
      </w:r>
      <w:proofErr w:type="spellEnd"/>
      <w:r w:rsidRPr="0054630D">
        <w:rPr>
          <w:color w:val="auto"/>
          <w:lang w:val="en-US"/>
        </w:rPr>
        <w:t xml:space="preserve">]. — URL: </w:t>
      </w:r>
      <w:hyperlink r:id="rId18" w:history="1">
        <w:r w:rsidRPr="0054630D">
          <w:rPr>
            <w:rStyle w:val="a6"/>
            <w:rFonts w:eastAsiaTheme="majorEastAsia"/>
            <w:color w:val="auto"/>
            <w:lang w:val="en-US"/>
          </w:rPr>
          <w:t>https://ably.com/topic/webrtc-vs-websocket</w:t>
        </w:r>
      </w:hyperlink>
      <w:r w:rsidRPr="0054630D">
        <w:rPr>
          <w:color w:val="auto"/>
          <w:lang w:val="en-US"/>
        </w:rPr>
        <w:t xml:space="preserve">  (</w:t>
      </w:r>
      <w:proofErr w:type="spellStart"/>
      <w:r w:rsidRPr="0054630D">
        <w:rPr>
          <w:color w:val="auto"/>
          <w:lang w:val="en-US"/>
        </w:rPr>
        <w:t>дата</w:t>
      </w:r>
      <w:proofErr w:type="spellEnd"/>
      <w:r w:rsidRPr="0054630D">
        <w:rPr>
          <w:color w:val="auto"/>
          <w:lang w:val="en-US"/>
        </w:rPr>
        <w:t xml:space="preserve"> </w:t>
      </w:r>
      <w:proofErr w:type="spellStart"/>
      <w:r w:rsidRPr="0054630D">
        <w:rPr>
          <w:color w:val="auto"/>
          <w:lang w:val="en-US"/>
        </w:rPr>
        <w:t>обращения</w:t>
      </w:r>
      <w:proofErr w:type="spellEnd"/>
      <w:r w:rsidRPr="0054630D">
        <w:rPr>
          <w:color w:val="auto"/>
          <w:lang w:val="en-US"/>
        </w:rPr>
        <w:t>: 18.12.2025).</w:t>
      </w:r>
    </w:p>
    <w:p w14:paraId="05506F7D" w14:textId="77777777" w:rsidR="00F90D1B" w:rsidRPr="0054630D" w:rsidRDefault="00F90D1B" w:rsidP="00F90D1B">
      <w:pPr>
        <w:pStyle w:val="a5"/>
        <w:numPr>
          <w:ilvl w:val="0"/>
          <w:numId w:val="4"/>
        </w:numPr>
        <w:rPr>
          <w:color w:val="auto"/>
          <w:lang w:val="en-US"/>
        </w:rPr>
      </w:pPr>
      <w:r w:rsidRPr="0054630D">
        <w:rPr>
          <w:color w:val="auto"/>
          <w:lang w:val="en-US"/>
        </w:rPr>
        <w:lastRenderedPageBreak/>
        <w:t>Ben Stopford Designing Event-Driven Systems [</w:t>
      </w:r>
      <w:r w:rsidRPr="0054630D">
        <w:rPr>
          <w:color w:val="auto"/>
        </w:rPr>
        <w:t>Бумажный</w:t>
      </w:r>
      <w:r w:rsidRPr="0054630D">
        <w:rPr>
          <w:color w:val="auto"/>
          <w:lang w:val="en-US"/>
        </w:rPr>
        <w:t xml:space="preserve"> </w:t>
      </w:r>
      <w:r w:rsidRPr="0054630D">
        <w:rPr>
          <w:color w:val="auto"/>
        </w:rPr>
        <w:t>ресурс</w:t>
      </w:r>
      <w:r w:rsidRPr="0054630D">
        <w:rPr>
          <w:color w:val="auto"/>
          <w:lang w:val="en-US"/>
        </w:rPr>
        <w:t xml:space="preserve">] / Ben Stopford — 978-5-6042412-1-9. </w:t>
      </w:r>
      <w:proofErr w:type="gramStart"/>
      <w:r w:rsidRPr="0054630D">
        <w:rPr>
          <w:color w:val="auto"/>
          <w:lang w:val="en-US"/>
        </w:rPr>
        <w:t>— :</w:t>
      </w:r>
      <w:proofErr w:type="gramEnd"/>
      <w:r w:rsidRPr="0054630D">
        <w:rPr>
          <w:color w:val="auto"/>
          <w:lang w:val="en-US"/>
        </w:rPr>
        <w:t xml:space="preserve"> , 2020 — 174 c.</w:t>
      </w:r>
    </w:p>
    <w:p w14:paraId="79D1C4CE" w14:textId="77777777" w:rsidR="00F90D1B" w:rsidRPr="0054630D" w:rsidRDefault="00F90D1B" w:rsidP="00F90D1B">
      <w:pPr>
        <w:pStyle w:val="a5"/>
        <w:numPr>
          <w:ilvl w:val="0"/>
          <w:numId w:val="4"/>
        </w:numPr>
        <w:rPr>
          <w:color w:val="auto"/>
        </w:rPr>
      </w:pPr>
      <w:proofErr w:type="spellStart"/>
      <w:r w:rsidRPr="0054630D">
        <w:rPr>
          <w:color w:val="auto"/>
        </w:rPr>
        <w:t>Пселтис</w:t>
      </w:r>
      <w:proofErr w:type="spellEnd"/>
      <w:r w:rsidRPr="0054630D">
        <w:rPr>
          <w:color w:val="auto"/>
        </w:rPr>
        <w:t xml:space="preserve"> Эндрю Дж. Потоковая обработка данных. Конвейер реального времени [Бумажный ресурс] </w:t>
      </w:r>
      <w:proofErr w:type="gramStart"/>
      <w:r w:rsidRPr="0054630D">
        <w:rPr>
          <w:color w:val="auto"/>
        </w:rPr>
        <w:t xml:space="preserve">/  </w:t>
      </w:r>
      <w:proofErr w:type="spellStart"/>
      <w:r w:rsidRPr="0054630D">
        <w:rPr>
          <w:color w:val="auto"/>
        </w:rPr>
        <w:t>Пселтис</w:t>
      </w:r>
      <w:proofErr w:type="spellEnd"/>
      <w:proofErr w:type="gramEnd"/>
      <w:r w:rsidRPr="0054630D">
        <w:rPr>
          <w:color w:val="auto"/>
        </w:rPr>
        <w:t xml:space="preserve"> Эндрю Дж. — 978-5-97060-606-3 . </w:t>
      </w:r>
      <w:proofErr w:type="gramStart"/>
      <w:r w:rsidRPr="0054630D">
        <w:rPr>
          <w:color w:val="auto"/>
        </w:rPr>
        <w:t>— :</w:t>
      </w:r>
      <w:proofErr w:type="gramEnd"/>
      <w:r w:rsidRPr="0054630D">
        <w:rPr>
          <w:color w:val="auto"/>
        </w:rPr>
        <w:t xml:space="preserve">  ДМК-Пресс, 2018 — 218 </w:t>
      </w:r>
      <w:r w:rsidRPr="0054630D">
        <w:rPr>
          <w:color w:val="auto"/>
          <w:lang w:val="en-US"/>
        </w:rPr>
        <w:t>c</w:t>
      </w:r>
      <w:r w:rsidRPr="0054630D">
        <w:rPr>
          <w:color w:val="auto"/>
        </w:rPr>
        <w:t>.</w:t>
      </w:r>
    </w:p>
    <w:p w14:paraId="17EAFA80" w14:textId="1DE4944E" w:rsidR="00967E08" w:rsidRPr="00F90D1B" w:rsidRDefault="00F90D1B" w:rsidP="00F90D1B">
      <w:pPr>
        <w:pStyle w:val="a5"/>
        <w:numPr>
          <w:ilvl w:val="0"/>
          <w:numId w:val="4"/>
        </w:numPr>
        <w:rPr>
          <w:color w:val="auto"/>
        </w:rPr>
      </w:pPr>
      <w:r w:rsidRPr="0054630D">
        <w:rPr>
          <w:color w:val="auto"/>
        </w:rPr>
        <w:t xml:space="preserve">Кристофера Дейта Введение в системы баз данных [Бумажный ресурс] / Кристофера Дейта — 0-321-19784-4. </w:t>
      </w:r>
      <w:proofErr w:type="gramStart"/>
      <w:r w:rsidRPr="0054630D">
        <w:rPr>
          <w:color w:val="auto"/>
        </w:rPr>
        <w:t>— :</w:t>
      </w:r>
      <w:proofErr w:type="gramEnd"/>
      <w:r w:rsidRPr="0054630D">
        <w:rPr>
          <w:color w:val="auto"/>
        </w:rPr>
        <w:t xml:space="preserve"> «Вильямс», 2006 — 1328 c.</w:t>
      </w:r>
    </w:p>
    <w:p w14:paraId="5CFDEC9A" w14:textId="77777777" w:rsidR="00CD063D" w:rsidRDefault="00CD063D" w:rsidP="00967E08">
      <w:pPr>
        <w:pStyle w:val="11"/>
      </w:pPr>
    </w:p>
    <w:sectPr w:rsidR="00CD063D" w:rsidSect="006B72A2">
      <w:footerReference w:type="default" r:id="rId19"/>
      <w:type w:val="continuous"/>
      <w:pgSz w:w="11906" w:h="16838" w:code="9"/>
      <w:pgMar w:top="1134" w:right="850" w:bottom="1134" w:left="1701" w:header="708" w:footer="708"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788735" w14:textId="77777777" w:rsidR="00D52DC1" w:rsidRDefault="00D52DC1" w:rsidP="004E1622">
      <w:pPr>
        <w:spacing w:after="0" w:line="240" w:lineRule="auto"/>
      </w:pPr>
      <w:r>
        <w:separator/>
      </w:r>
    </w:p>
  </w:endnote>
  <w:endnote w:type="continuationSeparator" w:id="0">
    <w:p w14:paraId="3985E2F6" w14:textId="77777777" w:rsidR="00D52DC1" w:rsidRDefault="00D52DC1" w:rsidP="004E16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21989701"/>
      <w:docPartObj>
        <w:docPartGallery w:val="Page Numbers (Bottom of Page)"/>
        <w:docPartUnique/>
      </w:docPartObj>
    </w:sdtPr>
    <w:sdtEndPr/>
    <w:sdtContent>
      <w:p w14:paraId="087599FB" w14:textId="145A7641" w:rsidR="006B72A2" w:rsidRDefault="006B72A2">
        <w:pPr>
          <w:pStyle w:val="aa"/>
          <w:jc w:val="center"/>
        </w:pPr>
        <w:r>
          <w:fldChar w:fldCharType="begin"/>
        </w:r>
        <w:r>
          <w:instrText>PAGE   \* MERGEFORMAT</w:instrText>
        </w:r>
        <w:r>
          <w:fldChar w:fldCharType="separate"/>
        </w:r>
        <w:r>
          <w:t>2</w:t>
        </w:r>
        <w:r>
          <w:fldChar w:fldCharType="end"/>
        </w:r>
      </w:p>
    </w:sdtContent>
  </w:sdt>
  <w:p w14:paraId="0F6776DC" w14:textId="77777777" w:rsidR="006B72A2" w:rsidRDefault="006B72A2">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48EB62" w14:textId="77777777" w:rsidR="00D52DC1" w:rsidRDefault="00D52DC1" w:rsidP="004E1622">
      <w:pPr>
        <w:spacing w:after="0" w:line="240" w:lineRule="auto"/>
      </w:pPr>
      <w:r>
        <w:separator/>
      </w:r>
    </w:p>
  </w:footnote>
  <w:footnote w:type="continuationSeparator" w:id="0">
    <w:p w14:paraId="54858A29" w14:textId="77777777" w:rsidR="00D52DC1" w:rsidRDefault="00D52DC1" w:rsidP="004E16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671010"/>
    <w:multiLevelType w:val="hybridMultilevel"/>
    <w:tmpl w:val="F12A6AD6"/>
    <w:lvl w:ilvl="0" w:tplc="18FE05E0">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3BEE4E9B"/>
    <w:multiLevelType w:val="multilevel"/>
    <w:tmpl w:val="9C342626"/>
    <w:lvl w:ilvl="0">
      <w:start w:val="1"/>
      <w:numFmt w:val="decimal"/>
      <w:lvlText w:val="%1."/>
      <w:lvlJc w:val="left"/>
      <w:pPr>
        <w:ind w:left="1504" w:hanging="795"/>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2869" w:hanging="2160"/>
      </w:pPr>
      <w:rPr>
        <w:rFonts w:hint="default"/>
      </w:rPr>
    </w:lvl>
  </w:abstractNum>
  <w:abstractNum w:abstractNumId="2" w15:restartNumberingAfterBreak="0">
    <w:nsid w:val="402810DF"/>
    <w:multiLevelType w:val="hybridMultilevel"/>
    <w:tmpl w:val="D59A068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53291A7F"/>
    <w:multiLevelType w:val="hybridMultilevel"/>
    <w:tmpl w:val="571AE822"/>
    <w:lvl w:ilvl="0" w:tplc="18FE05E0">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5FB6061B"/>
    <w:multiLevelType w:val="hybridMultilevel"/>
    <w:tmpl w:val="E1A6190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7106449B"/>
    <w:multiLevelType w:val="hybridMultilevel"/>
    <w:tmpl w:val="74FA347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7D94729A"/>
    <w:multiLevelType w:val="hybridMultilevel"/>
    <w:tmpl w:val="A5124E0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5"/>
  </w:num>
  <w:num w:numId="2">
    <w:abstractNumId w:val="1"/>
  </w:num>
  <w:num w:numId="3">
    <w:abstractNumId w:val="4"/>
  </w:num>
  <w:num w:numId="4">
    <w:abstractNumId w:val="6"/>
  </w:num>
  <w:num w:numId="5">
    <w:abstractNumId w:val="0"/>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1276"/>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C5B"/>
    <w:rsid w:val="00042291"/>
    <w:rsid w:val="000B100A"/>
    <w:rsid w:val="001D68FF"/>
    <w:rsid w:val="001E6300"/>
    <w:rsid w:val="00260419"/>
    <w:rsid w:val="00260698"/>
    <w:rsid w:val="002638CB"/>
    <w:rsid w:val="002B7CA3"/>
    <w:rsid w:val="003702FC"/>
    <w:rsid w:val="003C1ACA"/>
    <w:rsid w:val="00473269"/>
    <w:rsid w:val="004E1622"/>
    <w:rsid w:val="004F7754"/>
    <w:rsid w:val="005567D7"/>
    <w:rsid w:val="0058692C"/>
    <w:rsid w:val="005A69A6"/>
    <w:rsid w:val="005B014D"/>
    <w:rsid w:val="006142F5"/>
    <w:rsid w:val="00627340"/>
    <w:rsid w:val="006511EE"/>
    <w:rsid w:val="006A5C5B"/>
    <w:rsid w:val="006B72A2"/>
    <w:rsid w:val="006F5992"/>
    <w:rsid w:val="007275D7"/>
    <w:rsid w:val="0074596C"/>
    <w:rsid w:val="007638E9"/>
    <w:rsid w:val="007E2F88"/>
    <w:rsid w:val="00892C10"/>
    <w:rsid w:val="00897707"/>
    <w:rsid w:val="008F63F6"/>
    <w:rsid w:val="009211ED"/>
    <w:rsid w:val="009549EE"/>
    <w:rsid w:val="00967E08"/>
    <w:rsid w:val="00A3766C"/>
    <w:rsid w:val="00B83C8F"/>
    <w:rsid w:val="00BC15C3"/>
    <w:rsid w:val="00BD33E0"/>
    <w:rsid w:val="00C4362E"/>
    <w:rsid w:val="00CA30A8"/>
    <w:rsid w:val="00CB03A0"/>
    <w:rsid w:val="00CD063D"/>
    <w:rsid w:val="00D52DC1"/>
    <w:rsid w:val="00DE313C"/>
    <w:rsid w:val="00E46118"/>
    <w:rsid w:val="00EB2123"/>
    <w:rsid w:val="00F11C89"/>
    <w:rsid w:val="00F20371"/>
    <w:rsid w:val="00F90D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04CF5A"/>
  <w15:chartTrackingRefBased/>
  <w15:docId w15:val="{B6A20BE2-040D-4E3E-8936-3FA375D9A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link w:val="10"/>
    <w:uiPriority w:val="9"/>
    <w:qFormat/>
    <w:rsid w:val="002B7CA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1Основной текст"/>
    <w:basedOn w:val="a"/>
    <w:link w:val="12"/>
    <w:qFormat/>
    <w:rsid w:val="002B7CA3"/>
    <w:pPr>
      <w:spacing w:after="0" w:line="360" w:lineRule="auto"/>
      <w:ind w:firstLine="709"/>
      <w:jc w:val="both"/>
    </w:pPr>
    <w:rPr>
      <w:rFonts w:ascii="Times New Roman" w:hAnsi="Times New Roman" w:cs="Times New Roman"/>
      <w:sz w:val="28"/>
      <w:szCs w:val="28"/>
    </w:rPr>
  </w:style>
  <w:style w:type="paragraph" w:customStyle="1" w:styleId="110">
    <w:name w:val="1Заголовок1"/>
    <w:basedOn w:val="1"/>
    <w:link w:val="111"/>
    <w:qFormat/>
    <w:rsid w:val="005567D7"/>
    <w:pPr>
      <w:keepLines w:val="0"/>
      <w:pageBreakBefore/>
      <w:widowControl w:val="0"/>
      <w:spacing w:before="0" w:after="240" w:line="360" w:lineRule="auto"/>
      <w:ind w:firstLine="709"/>
      <w:jc w:val="both"/>
    </w:pPr>
    <w:rPr>
      <w:rFonts w:ascii="Times New Roman" w:hAnsi="Times New Roman"/>
      <w:b/>
      <w:caps/>
      <w:color w:val="auto"/>
      <w:sz w:val="36"/>
    </w:rPr>
  </w:style>
  <w:style w:type="character" w:customStyle="1" w:styleId="12">
    <w:name w:val="1Основной текст Знак"/>
    <w:basedOn w:val="a0"/>
    <w:link w:val="11"/>
    <w:rsid w:val="002B7CA3"/>
    <w:rPr>
      <w:rFonts w:ascii="Times New Roman" w:hAnsi="Times New Roman" w:cs="Times New Roman"/>
      <w:sz w:val="28"/>
      <w:szCs w:val="28"/>
    </w:rPr>
  </w:style>
  <w:style w:type="paragraph" w:customStyle="1" w:styleId="120">
    <w:name w:val="1Заголовок2"/>
    <w:basedOn w:val="110"/>
    <w:link w:val="121"/>
    <w:qFormat/>
    <w:rsid w:val="002B7CA3"/>
    <w:pPr>
      <w:keepLines/>
      <w:pageBreakBefore w:val="0"/>
      <w:widowControl/>
      <w:spacing w:before="480"/>
      <w:outlineLvl w:val="1"/>
    </w:pPr>
    <w:rPr>
      <w:caps w:val="0"/>
      <w:sz w:val="32"/>
    </w:rPr>
  </w:style>
  <w:style w:type="character" w:customStyle="1" w:styleId="111">
    <w:name w:val="1Заголовок1 Знак"/>
    <w:basedOn w:val="12"/>
    <w:link w:val="110"/>
    <w:rsid w:val="005567D7"/>
    <w:rPr>
      <w:rFonts w:ascii="Times New Roman" w:eastAsiaTheme="majorEastAsia" w:hAnsi="Times New Roman" w:cstheme="majorBidi"/>
      <w:b/>
      <w:caps/>
      <w:sz w:val="36"/>
      <w:szCs w:val="32"/>
    </w:rPr>
  </w:style>
  <w:style w:type="character" w:customStyle="1" w:styleId="121">
    <w:name w:val="1Заголовок2 Знак"/>
    <w:basedOn w:val="111"/>
    <w:link w:val="120"/>
    <w:rsid w:val="002B7CA3"/>
    <w:rPr>
      <w:rFonts w:ascii="Times New Roman" w:eastAsiaTheme="majorEastAsia" w:hAnsi="Times New Roman" w:cstheme="majorBidi"/>
      <w:b/>
      <w:caps w:val="0"/>
      <w:sz w:val="32"/>
      <w:szCs w:val="32"/>
    </w:rPr>
  </w:style>
  <w:style w:type="character" w:customStyle="1" w:styleId="10">
    <w:name w:val="Заголовок 1 Знак"/>
    <w:basedOn w:val="a0"/>
    <w:link w:val="1"/>
    <w:uiPriority w:val="9"/>
    <w:rsid w:val="002B7CA3"/>
    <w:rPr>
      <w:rFonts w:asciiTheme="majorHAnsi" w:eastAsiaTheme="majorEastAsia" w:hAnsiTheme="majorHAnsi" w:cstheme="majorBidi"/>
      <w:color w:val="2F5496" w:themeColor="accent1" w:themeShade="BF"/>
      <w:sz w:val="32"/>
      <w:szCs w:val="32"/>
    </w:rPr>
  </w:style>
  <w:style w:type="paragraph" w:styleId="a3">
    <w:name w:val="Balloon Text"/>
    <w:basedOn w:val="a"/>
    <w:link w:val="a4"/>
    <w:uiPriority w:val="99"/>
    <w:semiHidden/>
    <w:unhideWhenUsed/>
    <w:rsid w:val="00967E08"/>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967E08"/>
    <w:rPr>
      <w:rFonts w:ascii="Segoe UI" w:hAnsi="Segoe UI" w:cs="Segoe UI"/>
      <w:sz w:val="18"/>
      <w:szCs w:val="18"/>
    </w:rPr>
  </w:style>
  <w:style w:type="paragraph" w:customStyle="1" w:styleId="a5">
    <w:name w:val="ГОСТ"/>
    <w:basedOn w:val="a"/>
    <w:qFormat/>
    <w:rsid w:val="00F90D1B"/>
    <w:pPr>
      <w:spacing w:after="0" w:line="360" w:lineRule="auto"/>
      <w:ind w:firstLine="709"/>
      <w:jc w:val="both"/>
    </w:pPr>
    <w:rPr>
      <w:rFonts w:ascii="Times New Roman" w:eastAsia="Times New Roman" w:hAnsi="Times New Roman" w:cs="Times New Roman"/>
      <w:color w:val="000000" w:themeColor="text1"/>
      <w:sz w:val="28"/>
      <w:szCs w:val="28"/>
      <w:lang w:eastAsia="ru-RU"/>
    </w:rPr>
  </w:style>
  <w:style w:type="character" w:styleId="a6">
    <w:name w:val="Hyperlink"/>
    <w:basedOn w:val="a0"/>
    <w:uiPriority w:val="99"/>
    <w:unhideWhenUsed/>
    <w:rsid w:val="00F90D1B"/>
    <w:rPr>
      <w:color w:val="0000FF"/>
      <w:u w:val="single"/>
    </w:rPr>
  </w:style>
  <w:style w:type="paragraph" w:customStyle="1" w:styleId="13">
    <w:name w:val="1Рисунки"/>
    <w:basedOn w:val="11"/>
    <w:link w:val="14"/>
    <w:qFormat/>
    <w:rsid w:val="00B83C8F"/>
    <w:pPr>
      <w:spacing w:after="120" w:line="240" w:lineRule="auto"/>
      <w:ind w:firstLine="0"/>
      <w:jc w:val="center"/>
    </w:pPr>
    <w:rPr>
      <w:b/>
      <w:sz w:val="24"/>
    </w:rPr>
  </w:style>
  <w:style w:type="paragraph" w:styleId="a7">
    <w:name w:val="TOC Heading"/>
    <w:basedOn w:val="1"/>
    <w:next w:val="a"/>
    <w:uiPriority w:val="39"/>
    <w:unhideWhenUsed/>
    <w:qFormat/>
    <w:rsid w:val="00260419"/>
    <w:pPr>
      <w:outlineLvl w:val="9"/>
    </w:pPr>
    <w:rPr>
      <w:lang w:eastAsia="ru-RU"/>
    </w:rPr>
  </w:style>
  <w:style w:type="character" w:customStyle="1" w:styleId="14">
    <w:name w:val="1Рисунки Знак"/>
    <w:basedOn w:val="12"/>
    <w:link w:val="13"/>
    <w:rsid w:val="00B83C8F"/>
    <w:rPr>
      <w:rFonts w:ascii="Times New Roman" w:hAnsi="Times New Roman" w:cs="Times New Roman"/>
      <w:b/>
      <w:sz w:val="24"/>
      <w:szCs w:val="28"/>
    </w:rPr>
  </w:style>
  <w:style w:type="paragraph" w:styleId="15">
    <w:name w:val="toc 1"/>
    <w:basedOn w:val="11"/>
    <w:next w:val="a"/>
    <w:autoRedefine/>
    <w:uiPriority w:val="39"/>
    <w:unhideWhenUsed/>
    <w:rsid w:val="00260419"/>
    <w:pPr>
      <w:spacing w:before="360" w:line="259" w:lineRule="auto"/>
      <w:ind w:firstLine="0"/>
      <w:jc w:val="left"/>
    </w:pPr>
    <w:rPr>
      <w:rFonts w:asciiTheme="majorHAnsi" w:hAnsiTheme="majorHAnsi" w:cstheme="minorBidi"/>
      <w:b/>
      <w:bCs/>
      <w:caps/>
      <w:sz w:val="24"/>
      <w:szCs w:val="24"/>
    </w:rPr>
  </w:style>
  <w:style w:type="paragraph" w:styleId="2">
    <w:name w:val="toc 2"/>
    <w:basedOn w:val="a"/>
    <w:next w:val="a"/>
    <w:autoRedefine/>
    <w:uiPriority w:val="39"/>
    <w:unhideWhenUsed/>
    <w:rsid w:val="00260419"/>
    <w:pPr>
      <w:spacing w:before="240" w:after="0"/>
    </w:pPr>
    <w:rPr>
      <w:rFonts w:cstheme="minorHAnsi"/>
      <w:b/>
      <w:bCs/>
      <w:sz w:val="20"/>
      <w:szCs w:val="20"/>
    </w:rPr>
  </w:style>
  <w:style w:type="paragraph" w:styleId="3">
    <w:name w:val="toc 3"/>
    <w:basedOn w:val="a"/>
    <w:next w:val="a"/>
    <w:autoRedefine/>
    <w:uiPriority w:val="39"/>
    <w:unhideWhenUsed/>
    <w:rsid w:val="006511EE"/>
    <w:pPr>
      <w:spacing w:after="0"/>
      <w:ind w:left="220"/>
    </w:pPr>
    <w:rPr>
      <w:rFonts w:cstheme="minorHAnsi"/>
      <w:sz w:val="20"/>
      <w:szCs w:val="20"/>
    </w:rPr>
  </w:style>
  <w:style w:type="paragraph" w:styleId="4">
    <w:name w:val="toc 4"/>
    <w:basedOn w:val="a"/>
    <w:next w:val="a"/>
    <w:autoRedefine/>
    <w:uiPriority w:val="39"/>
    <w:unhideWhenUsed/>
    <w:rsid w:val="006511EE"/>
    <w:pPr>
      <w:spacing w:after="0"/>
      <w:ind w:left="440"/>
    </w:pPr>
    <w:rPr>
      <w:rFonts w:cstheme="minorHAnsi"/>
      <w:sz w:val="20"/>
      <w:szCs w:val="20"/>
    </w:rPr>
  </w:style>
  <w:style w:type="paragraph" w:styleId="5">
    <w:name w:val="toc 5"/>
    <w:basedOn w:val="a"/>
    <w:next w:val="a"/>
    <w:autoRedefine/>
    <w:uiPriority w:val="39"/>
    <w:unhideWhenUsed/>
    <w:rsid w:val="006511EE"/>
    <w:pPr>
      <w:spacing w:after="0"/>
      <w:ind w:left="660"/>
    </w:pPr>
    <w:rPr>
      <w:rFonts w:cstheme="minorHAnsi"/>
      <w:sz w:val="20"/>
      <w:szCs w:val="20"/>
    </w:rPr>
  </w:style>
  <w:style w:type="paragraph" w:styleId="6">
    <w:name w:val="toc 6"/>
    <w:basedOn w:val="a"/>
    <w:next w:val="a"/>
    <w:autoRedefine/>
    <w:uiPriority w:val="39"/>
    <w:unhideWhenUsed/>
    <w:rsid w:val="006511EE"/>
    <w:pPr>
      <w:spacing w:after="0"/>
      <w:ind w:left="880"/>
    </w:pPr>
    <w:rPr>
      <w:rFonts w:cstheme="minorHAnsi"/>
      <w:sz w:val="20"/>
      <w:szCs w:val="20"/>
    </w:rPr>
  </w:style>
  <w:style w:type="paragraph" w:styleId="7">
    <w:name w:val="toc 7"/>
    <w:basedOn w:val="a"/>
    <w:next w:val="a"/>
    <w:autoRedefine/>
    <w:uiPriority w:val="39"/>
    <w:unhideWhenUsed/>
    <w:rsid w:val="006511EE"/>
    <w:pPr>
      <w:spacing w:after="0"/>
      <w:ind w:left="1100"/>
    </w:pPr>
    <w:rPr>
      <w:rFonts w:cstheme="minorHAnsi"/>
      <w:sz w:val="20"/>
      <w:szCs w:val="20"/>
    </w:rPr>
  </w:style>
  <w:style w:type="paragraph" w:styleId="8">
    <w:name w:val="toc 8"/>
    <w:basedOn w:val="a"/>
    <w:next w:val="a"/>
    <w:autoRedefine/>
    <w:uiPriority w:val="39"/>
    <w:unhideWhenUsed/>
    <w:rsid w:val="006511EE"/>
    <w:pPr>
      <w:spacing w:after="0"/>
      <w:ind w:left="1320"/>
    </w:pPr>
    <w:rPr>
      <w:rFonts w:cstheme="minorHAnsi"/>
      <w:sz w:val="20"/>
      <w:szCs w:val="20"/>
    </w:rPr>
  </w:style>
  <w:style w:type="paragraph" w:styleId="9">
    <w:name w:val="toc 9"/>
    <w:basedOn w:val="a"/>
    <w:next w:val="a"/>
    <w:autoRedefine/>
    <w:uiPriority w:val="39"/>
    <w:unhideWhenUsed/>
    <w:rsid w:val="006511EE"/>
    <w:pPr>
      <w:spacing w:after="0"/>
      <w:ind w:left="1540"/>
    </w:pPr>
    <w:rPr>
      <w:rFonts w:cstheme="minorHAnsi"/>
      <w:sz w:val="20"/>
      <w:szCs w:val="20"/>
    </w:rPr>
  </w:style>
  <w:style w:type="paragraph" w:styleId="a8">
    <w:name w:val="header"/>
    <w:basedOn w:val="a"/>
    <w:link w:val="a9"/>
    <w:uiPriority w:val="99"/>
    <w:unhideWhenUsed/>
    <w:rsid w:val="004E1622"/>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4E1622"/>
  </w:style>
  <w:style w:type="paragraph" w:styleId="aa">
    <w:name w:val="footer"/>
    <w:basedOn w:val="a"/>
    <w:link w:val="ab"/>
    <w:uiPriority w:val="99"/>
    <w:unhideWhenUsed/>
    <w:rsid w:val="004E1622"/>
    <w:pPr>
      <w:tabs>
        <w:tab w:val="center" w:pos="4677"/>
        <w:tab w:val="right" w:pos="9355"/>
      </w:tabs>
      <w:spacing w:after="0" w:line="240" w:lineRule="auto"/>
    </w:pPr>
  </w:style>
  <w:style w:type="character" w:customStyle="1" w:styleId="ab">
    <w:name w:val="Нижний колонтитул Знак"/>
    <w:basedOn w:val="a0"/>
    <w:link w:val="aa"/>
    <w:uiPriority w:val="99"/>
    <w:rsid w:val="004E16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28355">
      <w:bodyDiv w:val="1"/>
      <w:marLeft w:val="0"/>
      <w:marRight w:val="0"/>
      <w:marTop w:val="0"/>
      <w:marBottom w:val="0"/>
      <w:divBdr>
        <w:top w:val="none" w:sz="0" w:space="0" w:color="auto"/>
        <w:left w:val="none" w:sz="0" w:space="0" w:color="auto"/>
        <w:bottom w:val="none" w:sz="0" w:space="0" w:color="auto"/>
        <w:right w:val="none" w:sz="0" w:space="0" w:color="auto"/>
      </w:divBdr>
    </w:div>
    <w:div w:id="441802959">
      <w:bodyDiv w:val="1"/>
      <w:marLeft w:val="0"/>
      <w:marRight w:val="0"/>
      <w:marTop w:val="0"/>
      <w:marBottom w:val="0"/>
      <w:divBdr>
        <w:top w:val="none" w:sz="0" w:space="0" w:color="auto"/>
        <w:left w:val="none" w:sz="0" w:space="0" w:color="auto"/>
        <w:bottom w:val="none" w:sz="0" w:space="0" w:color="auto"/>
        <w:right w:val="none" w:sz="0" w:space="0" w:color="auto"/>
      </w:divBdr>
    </w:div>
    <w:div w:id="497237787">
      <w:bodyDiv w:val="1"/>
      <w:marLeft w:val="0"/>
      <w:marRight w:val="0"/>
      <w:marTop w:val="0"/>
      <w:marBottom w:val="0"/>
      <w:divBdr>
        <w:top w:val="none" w:sz="0" w:space="0" w:color="auto"/>
        <w:left w:val="none" w:sz="0" w:space="0" w:color="auto"/>
        <w:bottom w:val="none" w:sz="0" w:space="0" w:color="auto"/>
        <w:right w:val="none" w:sz="0" w:space="0" w:color="auto"/>
      </w:divBdr>
    </w:div>
    <w:div w:id="545409963">
      <w:bodyDiv w:val="1"/>
      <w:marLeft w:val="0"/>
      <w:marRight w:val="0"/>
      <w:marTop w:val="0"/>
      <w:marBottom w:val="0"/>
      <w:divBdr>
        <w:top w:val="none" w:sz="0" w:space="0" w:color="auto"/>
        <w:left w:val="none" w:sz="0" w:space="0" w:color="auto"/>
        <w:bottom w:val="none" w:sz="0" w:space="0" w:color="auto"/>
        <w:right w:val="none" w:sz="0" w:space="0" w:color="auto"/>
      </w:divBdr>
    </w:div>
    <w:div w:id="913929134">
      <w:bodyDiv w:val="1"/>
      <w:marLeft w:val="0"/>
      <w:marRight w:val="0"/>
      <w:marTop w:val="0"/>
      <w:marBottom w:val="0"/>
      <w:divBdr>
        <w:top w:val="none" w:sz="0" w:space="0" w:color="auto"/>
        <w:left w:val="none" w:sz="0" w:space="0" w:color="auto"/>
        <w:bottom w:val="none" w:sz="0" w:space="0" w:color="auto"/>
        <w:right w:val="none" w:sz="0" w:space="0" w:color="auto"/>
      </w:divBdr>
    </w:div>
    <w:div w:id="993068522">
      <w:bodyDiv w:val="1"/>
      <w:marLeft w:val="0"/>
      <w:marRight w:val="0"/>
      <w:marTop w:val="0"/>
      <w:marBottom w:val="0"/>
      <w:divBdr>
        <w:top w:val="none" w:sz="0" w:space="0" w:color="auto"/>
        <w:left w:val="none" w:sz="0" w:space="0" w:color="auto"/>
        <w:bottom w:val="none" w:sz="0" w:space="0" w:color="auto"/>
        <w:right w:val="none" w:sz="0" w:space="0" w:color="auto"/>
      </w:divBdr>
    </w:div>
    <w:div w:id="1029572623">
      <w:bodyDiv w:val="1"/>
      <w:marLeft w:val="0"/>
      <w:marRight w:val="0"/>
      <w:marTop w:val="0"/>
      <w:marBottom w:val="0"/>
      <w:divBdr>
        <w:top w:val="none" w:sz="0" w:space="0" w:color="auto"/>
        <w:left w:val="none" w:sz="0" w:space="0" w:color="auto"/>
        <w:bottom w:val="none" w:sz="0" w:space="0" w:color="auto"/>
        <w:right w:val="none" w:sz="0" w:space="0" w:color="auto"/>
      </w:divBdr>
    </w:div>
    <w:div w:id="1049036583">
      <w:bodyDiv w:val="1"/>
      <w:marLeft w:val="0"/>
      <w:marRight w:val="0"/>
      <w:marTop w:val="0"/>
      <w:marBottom w:val="0"/>
      <w:divBdr>
        <w:top w:val="none" w:sz="0" w:space="0" w:color="auto"/>
        <w:left w:val="none" w:sz="0" w:space="0" w:color="auto"/>
        <w:bottom w:val="none" w:sz="0" w:space="0" w:color="auto"/>
        <w:right w:val="none" w:sz="0" w:space="0" w:color="auto"/>
      </w:divBdr>
    </w:div>
    <w:div w:id="1179734763">
      <w:bodyDiv w:val="1"/>
      <w:marLeft w:val="0"/>
      <w:marRight w:val="0"/>
      <w:marTop w:val="0"/>
      <w:marBottom w:val="0"/>
      <w:divBdr>
        <w:top w:val="none" w:sz="0" w:space="0" w:color="auto"/>
        <w:left w:val="none" w:sz="0" w:space="0" w:color="auto"/>
        <w:bottom w:val="none" w:sz="0" w:space="0" w:color="auto"/>
        <w:right w:val="none" w:sz="0" w:space="0" w:color="auto"/>
      </w:divBdr>
    </w:div>
    <w:div w:id="1217739037">
      <w:bodyDiv w:val="1"/>
      <w:marLeft w:val="0"/>
      <w:marRight w:val="0"/>
      <w:marTop w:val="0"/>
      <w:marBottom w:val="0"/>
      <w:divBdr>
        <w:top w:val="none" w:sz="0" w:space="0" w:color="auto"/>
        <w:left w:val="none" w:sz="0" w:space="0" w:color="auto"/>
        <w:bottom w:val="none" w:sz="0" w:space="0" w:color="auto"/>
        <w:right w:val="none" w:sz="0" w:space="0" w:color="auto"/>
      </w:divBdr>
    </w:div>
    <w:div w:id="1362701811">
      <w:bodyDiv w:val="1"/>
      <w:marLeft w:val="0"/>
      <w:marRight w:val="0"/>
      <w:marTop w:val="0"/>
      <w:marBottom w:val="0"/>
      <w:divBdr>
        <w:top w:val="none" w:sz="0" w:space="0" w:color="auto"/>
        <w:left w:val="none" w:sz="0" w:space="0" w:color="auto"/>
        <w:bottom w:val="none" w:sz="0" w:space="0" w:color="auto"/>
        <w:right w:val="none" w:sz="0" w:space="0" w:color="auto"/>
      </w:divBdr>
    </w:div>
    <w:div w:id="1750955835">
      <w:bodyDiv w:val="1"/>
      <w:marLeft w:val="0"/>
      <w:marRight w:val="0"/>
      <w:marTop w:val="0"/>
      <w:marBottom w:val="0"/>
      <w:divBdr>
        <w:top w:val="none" w:sz="0" w:space="0" w:color="auto"/>
        <w:left w:val="none" w:sz="0" w:space="0" w:color="auto"/>
        <w:bottom w:val="none" w:sz="0" w:space="0" w:color="auto"/>
        <w:right w:val="none" w:sz="0" w:space="0" w:color="auto"/>
      </w:divBdr>
    </w:div>
    <w:div w:id="1755276318">
      <w:bodyDiv w:val="1"/>
      <w:marLeft w:val="0"/>
      <w:marRight w:val="0"/>
      <w:marTop w:val="0"/>
      <w:marBottom w:val="0"/>
      <w:divBdr>
        <w:top w:val="none" w:sz="0" w:space="0" w:color="auto"/>
        <w:left w:val="none" w:sz="0" w:space="0" w:color="auto"/>
        <w:bottom w:val="none" w:sz="0" w:space="0" w:color="auto"/>
        <w:right w:val="none" w:sz="0" w:space="0" w:color="auto"/>
      </w:divBdr>
    </w:div>
    <w:div w:id="1764762801">
      <w:bodyDiv w:val="1"/>
      <w:marLeft w:val="0"/>
      <w:marRight w:val="0"/>
      <w:marTop w:val="0"/>
      <w:marBottom w:val="0"/>
      <w:divBdr>
        <w:top w:val="none" w:sz="0" w:space="0" w:color="auto"/>
        <w:left w:val="none" w:sz="0" w:space="0" w:color="auto"/>
        <w:bottom w:val="none" w:sz="0" w:space="0" w:color="auto"/>
        <w:right w:val="none" w:sz="0" w:space="0" w:color="auto"/>
      </w:divBdr>
    </w:div>
    <w:div w:id="2049604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nanocosmos.net/blog/webrtc-latency" TargetMode="External"/><Relationship Id="rId18" Type="http://schemas.openxmlformats.org/officeDocument/2006/relationships/hyperlink" Target="https://ably.com/topic/webrtc-vs-websocket"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flussonic.ru/blog/article/low-latency-webrtc-streaming" TargetMode="External"/><Relationship Id="rId17" Type="http://schemas.openxmlformats.org/officeDocument/2006/relationships/hyperlink" Target="https://rxdb.info/articles/websockets-sse-polling-webrtc-webtransport.html" TargetMode="External"/><Relationship Id="rId2" Type="http://schemas.openxmlformats.org/officeDocument/2006/relationships/numbering" Target="numbering.xml"/><Relationship Id="rId16" Type="http://schemas.openxmlformats.org/officeDocument/2006/relationships/hyperlink" Target="https://www.videosdk.live/developer-hub/webrtc/webrtc-low-latency"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nanocosmos.net/blog/video-latency-real-time-streaming"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nanocosmos.net/blog/video-latency-and-the-state-of-real-time-streaming-in-2026-update-test-for-knowledge-center"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CAB73F-E4A8-49E9-80D5-0BC06BE1D6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410</TotalTime>
  <Pages>57</Pages>
  <Words>13662</Words>
  <Characters>77880</Characters>
  <Application>Microsoft Office Word</Application>
  <DocSecurity>0</DocSecurity>
  <Lines>649</Lines>
  <Paragraphs>182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MSI</cp:lastModifiedBy>
  <cp:revision>11</cp:revision>
  <dcterms:created xsi:type="dcterms:W3CDTF">2026-04-16T06:34:00Z</dcterms:created>
  <dcterms:modified xsi:type="dcterms:W3CDTF">2026-04-18T20:52:00Z</dcterms:modified>
</cp:coreProperties>
</file>