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9921"/>
      </w:tblGrid>
      <w:tr w:rsidR="005201C6" w:rsidRPr="00160C99" w14:paraId="1B1FD4AD" w14:textId="77777777" w:rsidTr="00BF2E59">
        <w:trPr>
          <w:cantSplit/>
          <w:trHeight w:val="180"/>
        </w:trPr>
        <w:tc>
          <w:tcPr>
            <w:tcW w:w="5000" w:type="pct"/>
          </w:tcPr>
          <w:p w14:paraId="2AFCA676" w14:textId="77777777" w:rsidR="005201C6" w:rsidRPr="00160C99" w:rsidRDefault="005201C6" w:rsidP="00BF2E59">
            <w:pPr>
              <w:spacing w:before="60"/>
              <w:jc w:val="center"/>
              <w:rPr>
                <w:caps/>
              </w:rPr>
            </w:pPr>
            <w:r w:rsidRPr="00160C99">
              <w:rPr>
                <w:caps/>
                <w:noProof/>
              </w:rPr>
              <w:drawing>
                <wp:inline distT="0" distB="0" distL="0" distR="0" wp14:anchorId="01470B2D" wp14:editId="1D8466B6">
                  <wp:extent cx="992038" cy="1124059"/>
                  <wp:effectExtent l="1905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8" cstate="screen">
                            <a:extLst>
                              <a:ext uri="{28A0092B-C50C-407E-A947-70E740481C1C}">
                                <a14:useLocalDpi xmlns:a14="http://schemas.microsoft.com/office/drawing/2010/main"/>
                              </a:ext>
                            </a:extLst>
                          </a:blip>
                          <a:stretch>
                            <a:fillRect/>
                          </a:stretch>
                        </pic:blipFill>
                        <pic:spPr>
                          <a:xfrm>
                            <a:off x="0" y="0"/>
                            <a:ext cx="992600" cy="1124695"/>
                          </a:xfrm>
                          <a:prstGeom prst="rect">
                            <a:avLst/>
                          </a:prstGeom>
                        </pic:spPr>
                      </pic:pic>
                    </a:graphicData>
                  </a:graphic>
                </wp:inline>
              </w:drawing>
            </w:r>
          </w:p>
          <w:p w14:paraId="398AC121" w14:textId="77777777" w:rsidR="005201C6" w:rsidRPr="00160C99" w:rsidRDefault="005201C6" w:rsidP="00BF2E59">
            <w:pPr>
              <w:spacing w:before="60"/>
              <w:jc w:val="center"/>
              <w:rPr>
                <w:caps/>
              </w:rPr>
            </w:pPr>
            <w:r w:rsidRPr="00160C99">
              <w:rPr>
                <w:caps/>
              </w:rPr>
              <w:t>МИНОБРНАУКИ РОССИИ</w:t>
            </w:r>
          </w:p>
        </w:tc>
      </w:tr>
      <w:tr w:rsidR="005201C6" w:rsidRPr="00160C99" w14:paraId="2B3E2133" w14:textId="77777777" w:rsidTr="00BF2E59">
        <w:trPr>
          <w:cantSplit/>
          <w:trHeight w:val="1417"/>
        </w:trPr>
        <w:tc>
          <w:tcPr>
            <w:tcW w:w="5000" w:type="pct"/>
          </w:tcPr>
          <w:p w14:paraId="2F2EA17A" w14:textId="77777777" w:rsidR="005201C6" w:rsidRPr="00160C99" w:rsidRDefault="005201C6" w:rsidP="00BF2E59">
            <w:pPr>
              <w:pStyle w:val="a3"/>
              <w:widowControl w:val="0"/>
              <w:spacing w:line="216" w:lineRule="auto"/>
              <w:jc w:val="center"/>
              <w:rPr>
                <w:b/>
                <w:i w:val="0"/>
                <w:sz w:val="20"/>
              </w:rPr>
            </w:pPr>
            <w:r w:rsidRPr="00160C99">
              <w:rPr>
                <w:i w:val="0"/>
              </w:rPr>
              <w:t>Федеральное государственное бюджетное образовательное учреждение</w:t>
            </w:r>
            <w:r w:rsidRPr="00160C99">
              <w:rPr>
                <w:i w:val="0"/>
              </w:rPr>
              <w:br/>
              <w:t>высшего образования</w:t>
            </w:r>
            <w:r w:rsidRPr="00160C99">
              <w:rPr>
                <w:i w:val="0"/>
              </w:rPr>
              <w:br/>
            </w:r>
            <w:r w:rsidRPr="00160C99">
              <w:rPr>
                <w:rFonts w:ascii="Times New Roman CYR" w:hAnsi="Times New Roman CYR" w:cs="Times New Roman CYR"/>
                <w:b/>
                <w:bCs/>
                <w:i w:val="0"/>
                <w:snapToGrid w:val="0"/>
              </w:rPr>
              <w:t xml:space="preserve">«МИРЭА </w:t>
            </w:r>
            <w:r w:rsidRPr="00160C99">
              <w:rPr>
                <w:rFonts w:ascii="Times New Roman CYR" w:hAnsi="Times New Roman CYR" w:cs="Times New Roman CYR"/>
                <w:b/>
                <w:bCs/>
                <w:i w:val="0"/>
                <w:snapToGrid w:val="0"/>
              </w:rPr>
              <w:sym w:font="Symbol" w:char="F02D"/>
            </w:r>
            <w:r w:rsidRPr="00160C99">
              <w:rPr>
                <w:rFonts w:ascii="Times New Roman CYR" w:hAnsi="Times New Roman CYR" w:cs="Times New Roman CYR"/>
                <w:b/>
                <w:bCs/>
                <w:i w:val="0"/>
                <w:snapToGrid w:val="0"/>
              </w:rPr>
              <w:t xml:space="preserve"> Российский технологический университет»</w:t>
            </w:r>
          </w:p>
          <w:p w14:paraId="2AF59ABD" w14:textId="77777777" w:rsidR="005201C6" w:rsidRPr="00160C99" w:rsidRDefault="005201C6" w:rsidP="00BF2E59">
            <w:pPr>
              <w:jc w:val="center"/>
            </w:pPr>
            <w:r w:rsidRPr="00160C99">
              <w:rPr>
                <w:b/>
                <w:snapToGrid w:val="0"/>
                <w:sz w:val="32"/>
                <w:szCs w:val="32"/>
              </w:rPr>
              <w:t xml:space="preserve"> РТУ МИРЭА</w:t>
            </w:r>
            <w:r w:rsidRPr="00160C99">
              <w:rPr>
                <w:b/>
                <w:sz w:val="32"/>
                <w:szCs w:val="32"/>
              </w:rPr>
              <w:t xml:space="preserve"> </w:t>
            </w:r>
            <w:r w:rsidRPr="00160C99">
              <w:rPr>
                <w:b/>
                <w:noProof/>
                <w:sz w:val="32"/>
                <w:szCs w:val="32"/>
              </w:rPr>
              <mc:AlternateContent>
                <mc:Choice Requires="wps">
                  <w:drawing>
                    <wp:inline distT="0" distB="0" distL="0" distR="0" wp14:anchorId="7B6511C8" wp14:editId="6F681DCD">
                      <wp:extent cx="5600700" cy="1270"/>
                      <wp:effectExtent l="20955" t="22860" r="26670" b="23495"/>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0E2ACF1" id="Прямая соединительная линия 1"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098C6185" w14:textId="77777777" w:rsidR="005201C6" w:rsidRPr="00A53C06" w:rsidRDefault="005201C6" w:rsidP="00A53C06">
      <w:pPr>
        <w:spacing w:line="240" w:lineRule="auto"/>
        <w:jc w:val="center"/>
        <w:rPr>
          <w:sz w:val="27"/>
          <w:szCs w:val="27"/>
        </w:rPr>
      </w:pPr>
      <w:r w:rsidRPr="00A53C06">
        <w:rPr>
          <w:b/>
          <w:sz w:val="27"/>
          <w:szCs w:val="27"/>
        </w:rPr>
        <w:t>Институт перспективных технологий и индустриального программирования (ИПТИП)</w:t>
      </w:r>
    </w:p>
    <w:p w14:paraId="6985E36F" w14:textId="747A1BD4" w:rsidR="005201C6" w:rsidRPr="00A53C06" w:rsidRDefault="005201C6" w:rsidP="00A53C06">
      <w:pPr>
        <w:spacing w:line="240" w:lineRule="auto"/>
        <w:jc w:val="center"/>
        <w:rPr>
          <w:sz w:val="27"/>
          <w:szCs w:val="27"/>
        </w:rPr>
      </w:pPr>
      <w:r w:rsidRPr="00A53C06">
        <w:rPr>
          <w:b/>
          <w:sz w:val="27"/>
          <w:szCs w:val="27"/>
        </w:rPr>
        <w:t>Кафедра</w:t>
      </w:r>
      <w:r w:rsidR="00DC0583" w:rsidRPr="00A53C06">
        <w:rPr>
          <w:b/>
          <w:sz w:val="27"/>
          <w:szCs w:val="27"/>
        </w:rPr>
        <w:t xml:space="preserve"> индустриального программирования (ИП)</w:t>
      </w:r>
    </w:p>
    <w:p w14:paraId="50731B66" w14:textId="77777777" w:rsidR="005201C6" w:rsidRPr="00A53C06" w:rsidRDefault="005201C6" w:rsidP="00A53C06">
      <w:pPr>
        <w:spacing w:line="240" w:lineRule="auto"/>
        <w:jc w:val="center"/>
        <w:rPr>
          <w:b/>
          <w:sz w:val="27"/>
          <w:szCs w:val="27"/>
        </w:rPr>
      </w:pPr>
    </w:p>
    <w:p w14:paraId="6AEEFE7B" w14:textId="77777777" w:rsidR="005201C6" w:rsidRPr="00A53C06" w:rsidRDefault="005201C6" w:rsidP="00A53C06">
      <w:pPr>
        <w:spacing w:line="240" w:lineRule="auto"/>
        <w:rPr>
          <w:b/>
          <w:sz w:val="27"/>
          <w:szCs w:val="27"/>
        </w:rPr>
      </w:pPr>
    </w:p>
    <w:p w14:paraId="6DA59A22" w14:textId="77777777" w:rsidR="005201C6" w:rsidRPr="00A53C06" w:rsidRDefault="005201C6" w:rsidP="00A53C06">
      <w:pPr>
        <w:spacing w:line="240" w:lineRule="auto"/>
        <w:rPr>
          <w:b/>
          <w:sz w:val="27"/>
          <w:szCs w:val="27"/>
        </w:rPr>
      </w:pPr>
    </w:p>
    <w:p w14:paraId="5ABFAA08" w14:textId="77777777" w:rsidR="00DC0583" w:rsidRPr="00A53C06" w:rsidRDefault="005201C6" w:rsidP="00A53C06">
      <w:pPr>
        <w:spacing w:line="240" w:lineRule="auto"/>
        <w:jc w:val="center"/>
        <w:rPr>
          <w:b/>
          <w:sz w:val="27"/>
          <w:szCs w:val="27"/>
        </w:rPr>
      </w:pPr>
      <w:r w:rsidRPr="00A53C06">
        <w:rPr>
          <w:b/>
          <w:sz w:val="27"/>
          <w:szCs w:val="27"/>
        </w:rPr>
        <w:t xml:space="preserve">ОТЧЁТ ПО </w:t>
      </w:r>
      <w:r w:rsidR="00DC0583" w:rsidRPr="00A53C06">
        <w:rPr>
          <w:b/>
          <w:sz w:val="27"/>
          <w:szCs w:val="27"/>
        </w:rPr>
        <w:t>ТЕХНОЛОГИЧЕСКОЙ</w:t>
      </w:r>
    </w:p>
    <w:p w14:paraId="05170876" w14:textId="3FEF4F3D" w:rsidR="005201C6" w:rsidRPr="00A53C06" w:rsidRDefault="00DC0583" w:rsidP="00A53C06">
      <w:pPr>
        <w:spacing w:line="240" w:lineRule="auto"/>
        <w:jc w:val="center"/>
        <w:rPr>
          <w:sz w:val="27"/>
          <w:szCs w:val="27"/>
        </w:rPr>
      </w:pPr>
      <w:r w:rsidRPr="00A53C06">
        <w:rPr>
          <w:b/>
          <w:sz w:val="27"/>
          <w:szCs w:val="27"/>
        </w:rPr>
        <w:t>(ПРОЕКТНО-ТЕХНОЛОГИЧЕСКОЙ) ПРАКТИКЕ</w:t>
      </w:r>
    </w:p>
    <w:p w14:paraId="5FAC3EF4" w14:textId="77777777" w:rsidR="005201C6" w:rsidRPr="00A53C06" w:rsidRDefault="005201C6" w:rsidP="00A53C06">
      <w:pPr>
        <w:spacing w:line="240" w:lineRule="auto"/>
        <w:rPr>
          <w:sz w:val="27"/>
          <w:szCs w:val="27"/>
        </w:rPr>
      </w:pPr>
    </w:p>
    <w:p w14:paraId="6DF7F74C" w14:textId="618177A2" w:rsidR="005201C6" w:rsidRPr="00A53C06" w:rsidRDefault="005201C6" w:rsidP="00A53C06">
      <w:pPr>
        <w:spacing w:line="240" w:lineRule="auto"/>
        <w:ind w:firstLine="709"/>
        <w:jc w:val="center"/>
        <w:rPr>
          <w:sz w:val="27"/>
          <w:szCs w:val="27"/>
        </w:rPr>
      </w:pPr>
      <w:r w:rsidRPr="00A53C06">
        <w:rPr>
          <w:b/>
          <w:sz w:val="27"/>
          <w:szCs w:val="27"/>
        </w:rPr>
        <w:t>Тема практики</w:t>
      </w:r>
      <w:r w:rsidRPr="00A53C06">
        <w:rPr>
          <w:sz w:val="27"/>
          <w:szCs w:val="27"/>
        </w:rPr>
        <w:t>: «</w:t>
      </w:r>
      <w:r w:rsidR="0024589F" w:rsidRPr="00A53C06">
        <w:rPr>
          <w:sz w:val="27"/>
          <w:szCs w:val="27"/>
        </w:rPr>
        <w:t>Разработка фреймворка компонентов пользовательского интерфейса для быстрого создания приложений бизнес-аналитики</w:t>
      </w:r>
      <w:r w:rsidRPr="00A53C06">
        <w:rPr>
          <w:sz w:val="27"/>
          <w:szCs w:val="27"/>
        </w:rPr>
        <w:t>»</w:t>
      </w:r>
    </w:p>
    <w:p w14:paraId="5CD70496" w14:textId="3E577F38" w:rsidR="005201C6" w:rsidRPr="00A53C06" w:rsidRDefault="005201C6" w:rsidP="00A53C06">
      <w:pPr>
        <w:spacing w:line="240" w:lineRule="auto"/>
        <w:jc w:val="center"/>
        <w:rPr>
          <w:sz w:val="27"/>
          <w:szCs w:val="27"/>
        </w:rPr>
      </w:pPr>
      <w:r w:rsidRPr="00A53C06">
        <w:rPr>
          <w:sz w:val="27"/>
          <w:szCs w:val="27"/>
        </w:rPr>
        <w:t xml:space="preserve">приказ Университета </w:t>
      </w:r>
      <w:r w:rsidR="00DC0583" w:rsidRPr="00A53C06">
        <w:rPr>
          <w:sz w:val="27"/>
          <w:szCs w:val="27"/>
        </w:rPr>
        <w:t>о направлении на практику от «31</w:t>
      </w:r>
      <w:r w:rsidRPr="00A53C06">
        <w:rPr>
          <w:sz w:val="27"/>
          <w:szCs w:val="27"/>
        </w:rPr>
        <w:t xml:space="preserve">» </w:t>
      </w:r>
      <w:r w:rsidR="00DC0583" w:rsidRPr="00A53C06">
        <w:rPr>
          <w:sz w:val="27"/>
          <w:szCs w:val="27"/>
        </w:rPr>
        <w:t>августа</w:t>
      </w:r>
      <w:r w:rsidR="00203ED3" w:rsidRPr="00A53C06">
        <w:rPr>
          <w:sz w:val="27"/>
          <w:szCs w:val="27"/>
        </w:rPr>
        <w:t xml:space="preserve"> 2023</w:t>
      </w:r>
      <w:r w:rsidRPr="00A53C06">
        <w:rPr>
          <w:sz w:val="27"/>
          <w:szCs w:val="27"/>
        </w:rPr>
        <w:t xml:space="preserve"> г. </w:t>
      </w:r>
    </w:p>
    <w:p w14:paraId="3FD7D093" w14:textId="5C68A8F7" w:rsidR="005201C6" w:rsidRPr="00A53C06" w:rsidRDefault="00DC0583" w:rsidP="00A53C06">
      <w:pPr>
        <w:spacing w:line="240" w:lineRule="auto"/>
        <w:jc w:val="center"/>
        <w:rPr>
          <w:sz w:val="27"/>
          <w:szCs w:val="27"/>
        </w:rPr>
      </w:pPr>
      <w:r w:rsidRPr="00A53C06">
        <w:rPr>
          <w:sz w:val="27"/>
          <w:szCs w:val="27"/>
        </w:rPr>
        <w:t>№ 5421</w:t>
      </w:r>
      <w:r w:rsidR="005201C6" w:rsidRPr="00A53C06">
        <w:rPr>
          <w:sz w:val="27"/>
          <w:szCs w:val="27"/>
        </w:rPr>
        <w:t>-С</w:t>
      </w:r>
    </w:p>
    <w:p w14:paraId="55696853" w14:textId="77777777" w:rsidR="005201C6" w:rsidRPr="00FD3094" w:rsidRDefault="005201C6" w:rsidP="00A53C06">
      <w:pPr>
        <w:spacing w:line="240" w:lineRule="auto"/>
        <w:rPr>
          <w:color w:val="FF0000"/>
          <w:szCs w:val="28"/>
        </w:rPr>
      </w:pPr>
    </w:p>
    <w:p w14:paraId="47D41896" w14:textId="77777777" w:rsidR="005201C6" w:rsidRPr="00FD3094" w:rsidRDefault="005201C6" w:rsidP="00A53C06">
      <w:pPr>
        <w:spacing w:line="240" w:lineRule="auto"/>
        <w:jc w:val="center"/>
        <w:rPr>
          <w:color w:val="FF0000"/>
          <w:szCs w:val="28"/>
        </w:rPr>
      </w:pPr>
    </w:p>
    <w:p w14:paraId="2EC00391" w14:textId="77777777" w:rsidR="005201C6" w:rsidRPr="00FD3094" w:rsidRDefault="005201C6" w:rsidP="00A53C06">
      <w:pPr>
        <w:spacing w:line="240" w:lineRule="auto"/>
        <w:jc w:val="center"/>
        <w:rPr>
          <w:color w:val="FF0000"/>
          <w:szCs w:val="28"/>
        </w:rPr>
      </w:pPr>
    </w:p>
    <w:tbl>
      <w:tblPr>
        <w:tblStyle w:val="a5"/>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438"/>
        <w:gridCol w:w="1923"/>
        <w:gridCol w:w="2551"/>
      </w:tblGrid>
      <w:tr w:rsidR="005201C6" w:rsidRPr="00160C99" w14:paraId="65CBA605" w14:textId="77777777" w:rsidTr="00BF2E59">
        <w:tc>
          <w:tcPr>
            <w:tcW w:w="3402" w:type="dxa"/>
          </w:tcPr>
          <w:p w14:paraId="175599AF" w14:textId="77777777" w:rsidR="005201C6" w:rsidRPr="00A53C06" w:rsidRDefault="005201C6" w:rsidP="00A53C06">
            <w:pPr>
              <w:spacing w:line="240" w:lineRule="auto"/>
              <w:ind w:firstLine="0"/>
              <w:jc w:val="left"/>
              <w:rPr>
                <w:sz w:val="27"/>
                <w:szCs w:val="27"/>
              </w:rPr>
            </w:pPr>
            <w:r w:rsidRPr="00A53C06">
              <w:rPr>
                <w:sz w:val="27"/>
                <w:szCs w:val="27"/>
              </w:rPr>
              <w:t>Отчет представлен к</w:t>
            </w:r>
          </w:p>
          <w:p w14:paraId="49F59767" w14:textId="77777777" w:rsidR="005201C6" w:rsidRPr="00A53C06" w:rsidRDefault="005201C6" w:rsidP="00A53C06">
            <w:pPr>
              <w:spacing w:line="240" w:lineRule="auto"/>
              <w:ind w:firstLine="0"/>
              <w:jc w:val="left"/>
              <w:rPr>
                <w:sz w:val="27"/>
                <w:szCs w:val="27"/>
              </w:rPr>
            </w:pPr>
            <w:r w:rsidRPr="00A53C06">
              <w:rPr>
                <w:sz w:val="27"/>
                <w:szCs w:val="27"/>
              </w:rPr>
              <w:t>рассмотрению:</w:t>
            </w:r>
          </w:p>
          <w:p w14:paraId="6DBE3989" w14:textId="7C4CF2B1" w:rsidR="005201C6" w:rsidRPr="00A53C06" w:rsidRDefault="005201C6" w:rsidP="00A53C06">
            <w:pPr>
              <w:spacing w:line="240" w:lineRule="auto"/>
              <w:ind w:firstLine="0"/>
              <w:jc w:val="left"/>
              <w:rPr>
                <w:sz w:val="27"/>
                <w:szCs w:val="27"/>
              </w:rPr>
            </w:pPr>
            <w:r w:rsidRPr="00A53C06">
              <w:rPr>
                <w:sz w:val="27"/>
                <w:szCs w:val="27"/>
              </w:rPr>
              <w:t xml:space="preserve">Студент группы </w:t>
            </w:r>
            <w:r w:rsidR="00AD5126" w:rsidRPr="00A53C06">
              <w:rPr>
                <w:sz w:val="27"/>
                <w:szCs w:val="27"/>
              </w:rPr>
              <w:t>ЭФБО-03-22</w:t>
            </w:r>
          </w:p>
          <w:p w14:paraId="35B224EC" w14:textId="77777777" w:rsidR="005201C6" w:rsidRPr="00A53C06" w:rsidRDefault="005201C6" w:rsidP="00A53C06">
            <w:pPr>
              <w:spacing w:line="240" w:lineRule="auto"/>
              <w:ind w:firstLine="0"/>
              <w:jc w:val="left"/>
              <w:rPr>
                <w:sz w:val="27"/>
                <w:szCs w:val="27"/>
              </w:rPr>
            </w:pPr>
          </w:p>
        </w:tc>
        <w:tc>
          <w:tcPr>
            <w:tcW w:w="2438" w:type="dxa"/>
          </w:tcPr>
          <w:p w14:paraId="0E3F37CC" w14:textId="77777777" w:rsidR="005201C6" w:rsidRPr="00A53C06" w:rsidRDefault="005201C6" w:rsidP="00A53C06">
            <w:pPr>
              <w:spacing w:line="240" w:lineRule="auto"/>
              <w:ind w:firstLine="0"/>
              <w:jc w:val="left"/>
              <w:rPr>
                <w:sz w:val="27"/>
                <w:szCs w:val="27"/>
              </w:rPr>
            </w:pPr>
          </w:p>
          <w:p w14:paraId="2A4C3A38" w14:textId="77777777" w:rsidR="005201C6" w:rsidRPr="00A53C06" w:rsidRDefault="005201C6" w:rsidP="00A53C06">
            <w:pPr>
              <w:spacing w:line="240" w:lineRule="auto"/>
              <w:ind w:firstLine="0"/>
              <w:jc w:val="left"/>
              <w:rPr>
                <w:sz w:val="27"/>
                <w:szCs w:val="27"/>
              </w:rPr>
            </w:pPr>
          </w:p>
          <w:p w14:paraId="49623728" w14:textId="77777777" w:rsidR="005201C6" w:rsidRPr="00A53C06" w:rsidRDefault="005201C6" w:rsidP="00A53C06">
            <w:pPr>
              <w:spacing w:line="240" w:lineRule="auto"/>
              <w:ind w:firstLine="0"/>
              <w:jc w:val="left"/>
              <w:rPr>
                <w:sz w:val="27"/>
                <w:szCs w:val="27"/>
              </w:rPr>
            </w:pPr>
            <w:r w:rsidRPr="00A53C06">
              <w:rPr>
                <w:sz w:val="27"/>
                <w:szCs w:val="27"/>
              </w:rPr>
              <w:t>«__» _______ 2023 г.</w:t>
            </w:r>
          </w:p>
        </w:tc>
        <w:tc>
          <w:tcPr>
            <w:tcW w:w="1923" w:type="dxa"/>
          </w:tcPr>
          <w:p w14:paraId="57EAD7F1" w14:textId="77777777" w:rsidR="005201C6" w:rsidRPr="00160C99" w:rsidRDefault="005201C6" w:rsidP="00A53C06">
            <w:pPr>
              <w:spacing w:line="240" w:lineRule="auto"/>
              <w:ind w:firstLine="0"/>
              <w:jc w:val="left"/>
            </w:pPr>
          </w:p>
          <w:p w14:paraId="676B0D4B" w14:textId="77777777" w:rsidR="005201C6" w:rsidRPr="00160C99" w:rsidRDefault="005201C6" w:rsidP="00A53C06">
            <w:pPr>
              <w:pBdr>
                <w:bottom w:val="single" w:sz="12" w:space="1" w:color="auto"/>
              </w:pBdr>
              <w:spacing w:line="240" w:lineRule="auto"/>
              <w:ind w:firstLine="0"/>
              <w:jc w:val="left"/>
            </w:pPr>
          </w:p>
          <w:p w14:paraId="10E9E0CC" w14:textId="77777777" w:rsidR="005201C6" w:rsidRPr="00160C99" w:rsidRDefault="005201C6" w:rsidP="00A53C06">
            <w:pPr>
              <w:pBdr>
                <w:bottom w:val="single" w:sz="12" w:space="1" w:color="auto"/>
              </w:pBdr>
              <w:spacing w:line="240" w:lineRule="auto"/>
              <w:ind w:firstLine="0"/>
              <w:jc w:val="left"/>
            </w:pPr>
          </w:p>
          <w:p w14:paraId="7761B0D2" w14:textId="77777777" w:rsidR="005201C6" w:rsidRPr="00160C99" w:rsidRDefault="005201C6" w:rsidP="00A53C06">
            <w:pPr>
              <w:spacing w:line="240" w:lineRule="auto"/>
              <w:ind w:firstLine="0"/>
              <w:jc w:val="center"/>
              <w:rPr>
                <w:sz w:val="22"/>
                <w:szCs w:val="22"/>
              </w:rPr>
            </w:pPr>
            <w:r w:rsidRPr="00160C99">
              <w:rPr>
                <w:sz w:val="22"/>
                <w:szCs w:val="22"/>
              </w:rPr>
              <w:t>(подпись)</w:t>
            </w:r>
          </w:p>
        </w:tc>
        <w:tc>
          <w:tcPr>
            <w:tcW w:w="2551" w:type="dxa"/>
          </w:tcPr>
          <w:p w14:paraId="79C969C3" w14:textId="061424CE" w:rsidR="005201C6" w:rsidRDefault="005201C6" w:rsidP="00A53C06">
            <w:pPr>
              <w:spacing w:line="240" w:lineRule="auto"/>
              <w:ind w:firstLine="0"/>
            </w:pPr>
          </w:p>
          <w:p w14:paraId="4DD4B7C5" w14:textId="77777777" w:rsidR="00DC0583" w:rsidRPr="00160C99" w:rsidRDefault="00DC0583" w:rsidP="00A53C06">
            <w:pPr>
              <w:spacing w:line="240" w:lineRule="auto"/>
              <w:ind w:firstLine="0"/>
            </w:pPr>
          </w:p>
          <w:p w14:paraId="3EEB593F" w14:textId="1BBA869E" w:rsidR="005201C6" w:rsidRPr="00160C99" w:rsidRDefault="00AD5126" w:rsidP="00A53C06">
            <w:pPr>
              <w:spacing w:line="240" w:lineRule="auto"/>
              <w:ind w:firstLine="0"/>
            </w:pPr>
            <w:r>
              <w:t>Жлудов И.А.</w:t>
            </w:r>
          </w:p>
        </w:tc>
      </w:tr>
      <w:tr w:rsidR="005201C6" w:rsidRPr="00160C99" w14:paraId="52136B34" w14:textId="77777777" w:rsidTr="00BF2E59">
        <w:tc>
          <w:tcPr>
            <w:tcW w:w="3402" w:type="dxa"/>
          </w:tcPr>
          <w:p w14:paraId="50ACE961" w14:textId="77777777" w:rsidR="005201C6" w:rsidRPr="00A53C06" w:rsidRDefault="005201C6" w:rsidP="00A53C06">
            <w:pPr>
              <w:spacing w:line="240" w:lineRule="auto"/>
              <w:ind w:firstLine="0"/>
              <w:jc w:val="left"/>
              <w:rPr>
                <w:sz w:val="27"/>
                <w:szCs w:val="27"/>
              </w:rPr>
            </w:pPr>
            <w:r w:rsidRPr="00A53C06">
              <w:rPr>
                <w:sz w:val="27"/>
                <w:szCs w:val="27"/>
              </w:rPr>
              <w:t>Отчет утвержден.</w:t>
            </w:r>
          </w:p>
          <w:p w14:paraId="148206BB" w14:textId="77777777" w:rsidR="005201C6" w:rsidRPr="00A53C06" w:rsidRDefault="005201C6" w:rsidP="00A53C06">
            <w:pPr>
              <w:spacing w:line="240" w:lineRule="auto"/>
              <w:ind w:firstLine="0"/>
              <w:jc w:val="left"/>
              <w:rPr>
                <w:sz w:val="27"/>
                <w:szCs w:val="27"/>
              </w:rPr>
            </w:pPr>
            <w:r w:rsidRPr="00A53C06">
              <w:rPr>
                <w:sz w:val="27"/>
                <w:szCs w:val="27"/>
              </w:rPr>
              <w:t>Допущен к защите:</w:t>
            </w:r>
          </w:p>
          <w:p w14:paraId="5B48FB44" w14:textId="77777777" w:rsidR="005201C6" w:rsidRPr="00A53C06" w:rsidRDefault="005201C6" w:rsidP="00A53C06">
            <w:pPr>
              <w:spacing w:line="240" w:lineRule="auto"/>
              <w:ind w:firstLine="0"/>
              <w:jc w:val="left"/>
              <w:rPr>
                <w:sz w:val="27"/>
                <w:szCs w:val="27"/>
              </w:rPr>
            </w:pPr>
          </w:p>
        </w:tc>
        <w:tc>
          <w:tcPr>
            <w:tcW w:w="2438" w:type="dxa"/>
          </w:tcPr>
          <w:p w14:paraId="19DC368C" w14:textId="77777777" w:rsidR="005201C6" w:rsidRPr="00A53C06" w:rsidRDefault="005201C6" w:rsidP="00A53C06">
            <w:pPr>
              <w:spacing w:line="240" w:lineRule="auto"/>
              <w:ind w:firstLine="0"/>
              <w:jc w:val="left"/>
              <w:rPr>
                <w:sz w:val="27"/>
                <w:szCs w:val="27"/>
              </w:rPr>
            </w:pPr>
          </w:p>
        </w:tc>
        <w:tc>
          <w:tcPr>
            <w:tcW w:w="1923" w:type="dxa"/>
          </w:tcPr>
          <w:p w14:paraId="30256058" w14:textId="77777777" w:rsidR="005201C6" w:rsidRPr="00160C99" w:rsidRDefault="005201C6" w:rsidP="00A53C06">
            <w:pPr>
              <w:spacing w:line="240" w:lineRule="auto"/>
              <w:ind w:firstLine="0"/>
              <w:jc w:val="left"/>
            </w:pPr>
          </w:p>
        </w:tc>
        <w:tc>
          <w:tcPr>
            <w:tcW w:w="2551" w:type="dxa"/>
          </w:tcPr>
          <w:p w14:paraId="24EDCE63" w14:textId="77777777" w:rsidR="005201C6" w:rsidRPr="00160C99" w:rsidRDefault="005201C6" w:rsidP="00A53C06">
            <w:pPr>
              <w:spacing w:line="240" w:lineRule="auto"/>
              <w:ind w:firstLine="0"/>
            </w:pPr>
          </w:p>
        </w:tc>
      </w:tr>
      <w:tr w:rsidR="005201C6" w:rsidRPr="00160C99" w14:paraId="17A66D7E" w14:textId="77777777" w:rsidTr="00BF2E59">
        <w:tc>
          <w:tcPr>
            <w:tcW w:w="3402" w:type="dxa"/>
          </w:tcPr>
          <w:p w14:paraId="4E048F6B" w14:textId="77777777" w:rsidR="005201C6" w:rsidRPr="00A53C06" w:rsidRDefault="005201C6" w:rsidP="00A53C06">
            <w:pPr>
              <w:spacing w:line="240" w:lineRule="auto"/>
              <w:ind w:firstLine="0"/>
              <w:jc w:val="left"/>
              <w:rPr>
                <w:sz w:val="27"/>
                <w:szCs w:val="27"/>
              </w:rPr>
            </w:pPr>
            <w:r w:rsidRPr="00A53C06">
              <w:rPr>
                <w:sz w:val="27"/>
                <w:szCs w:val="27"/>
              </w:rPr>
              <w:t>Руководитель практики от кафедры</w:t>
            </w:r>
          </w:p>
        </w:tc>
        <w:tc>
          <w:tcPr>
            <w:tcW w:w="2438" w:type="dxa"/>
          </w:tcPr>
          <w:p w14:paraId="1FFEDA6F" w14:textId="77777777" w:rsidR="005201C6" w:rsidRPr="00A53C06" w:rsidRDefault="005201C6" w:rsidP="00A53C06">
            <w:pPr>
              <w:spacing w:line="240" w:lineRule="auto"/>
              <w:ind w:firstLine="0"/>
              <w:jc w:val="left"/>
              <w:rPr>
                <w:sz w:val="27"/>
                <w:szCs w:val="27"/>
              </w:rPr>
            </w:pPr>
          </w:p>
          <w:p w14:paraId="0F0E90A5" w14:textId="77777777" w:rsidR="005201C6" w:rsidRPr="00A53C06" w:rsidRDefault="005201C6" w:rsidP="00A53C06">
            <w:pPr>
              <w:spacing w:line="240" w:lineRule="auto"/>
              <w:ind w:firstLine="0"/>
              <w:jc w:val="left"/>
              <w:rPr>
                <w:sz w:val="27"/>
                <w:szCs w:val="27"/>
              </w:rPr>
            </w:pPr>
            <w:r w:rsidRPr="00A53C06">
              <w:rPr>
                <w:sz w:val="27"/>
                <w:szCs w:val="27"/>
              </w:rPr>
              <w:t>«__» _______ 2023 г.</w:t>
            </w:r>
          </w:p>
        </w:tc>
        <w:tc>
          <w:tcPr>
            <w:tcW w:w="1923" w:type="dxa"/>
          </w:tcPr>
          <w:p w14:paraId="3CCFC5E2" w14:textId="77777777" w:rsidR="005201C6" w:rsidRPr="00160C99" w:rsidRDefault="005201C6" w:rsidP="00A53C06">
            <w:pPr>
              <w:spacing w:line="240" w:lineRule="auto"/>
              <w:ind w:firstLine="0"/>
              <w:jc w:val="left"/>
            </w:pPr>
          </w:p>
          <w:p w14:paraId="09E754EF" w14:textId="77777777" w:rsidR="005201C6" w:rsidRPr="00160C99" w:rsidRDefault="005201C6" w:rsidP="00A53C06">
            <w:pPr>
              <w:pBdr>
                <w:bottom w:val="single" w:sz="12" w:space="1" w:color="auto"/>
              </w:pBdr>
              <w:spacing w:line="240" w:lineRule="auto"/>
              <w:ind w:firstLine="0"/>
              <w:jc w:val="left"/>
            </w:pPr>
          </w:p>
          <w:p w14:paraId="0AB20289" w14:textId="77777777" w:rsidR="005201C6" w:rsidRPr="00160C99" w:rsidRDefault="005201C6" w:rsidP="00A53C06">
            <w:pPr>
              <w:spacing w:line="240" w:lineRule="auto"/>
              <w:ind w:firstLine="0"/>
              <w:jc w:val="center"/>
              <w:rPr>
                <w:sz w:val="22"/>
                <w:szCs w:val="22"/>
              </w:rPr>
            </w:pPr>
            <w:r w:rsidRPr="00160C99">
              <w:rPr>
                <w:sz w:val="22"/>
                <w:szCs w:val="22"/>
              </w:rPr>
              <w:t>(подпись)</w:t>
            </w:r>
          </w:p>
        </w:tc>
        <w:tc>
          <w:tcPr>
            <w:tcW w:w="2551" w:type="dxa"/>
          </w:tcPr>
          <w:p w14:paraId="6A17ED9A" w14:textId="77777777" w:rsidR="005201C6" w:rsidRPr="00160C99" w:rsidRDefault="005201C6" w:rsidP="00A53C06">
            <w:pPr>
              <w:spacing w:line="240" w:lineRule="auto"/>
              <w:ind w:firstLine="0"/>
            </w:pPr>
          </w:p>
          <w:p w14:paraId="330310C0" w14:textId="463CE521" w:rsidR="005201C6" w:rsidRPr="00160C99" w:rsidRDefault="00DC0583" w:rsidP="00A53C06">
            <w:pPr>
              <w:spacing w:line="240" w:lineRule="auto"/>
              <w:ind w:firstLine="0"/>
            </w:pPr>
            <w:r>
              <w:t>Шамин Р.В.</w:t>
            </w:r>
          </w:p>
        </w:tc>
      </w:tr>
    </w:tbl>
    <w:p w14:paraId="66C34925" w14:textId="77777777" w:rsidR="005201C6" w:rsidRPr="00160C99" w:rsidRDefault="005201C6" w:rsidP="00A53C06">
      <w:pPr>
        <w:spacing w:line="240" w:lineRule="auto"/>
        <w:jc w:val="center"/>
        <w:rPr>
          <w:szCs w:val="28"/>
        </w:rPr>
      </w:pPr>
    </w:p>
    <w:p w14:paraId="6CDA107E" w14:textId="77777777" w:rsidR="005201C6" w:rsidRPr="00160C99" w:rsidRDefault="005201C6" w:rsidP="00A53C06">
      <w:pPr>
        <w:spacing w:line="240" w:lineRule="auto"/>
        <w:jc w:val="center"/>
        <w:rPr>
          <w:szCs w:val="28"/>
        </w:rPr>
      </w:pPr>
    </w:p>
    <w:p w14:paraId="04B79BE0" w14:textId="77777777" w:rsidR="005201C6" w:rsidRPr="00160C99" w:rsidRDefault="005201C6" w:rsidP="00A53C06">
      <w:pPr>
        <w:spacing w:line="240" w:lineRule="auto"/>
        <w:jc w:val="center"/>
        <w:rPr>
          <w:szCs w:val="28"/>
        </w:rPr>
      </w:pPr>
    </w:p>
    <w:p w14:paraId="12E39BA5" w14:textId="77777777" w:rsidR="005201C6" w:rsidRPr="00160C99" w:rsidRDefault="005201C6" w:rsidP="00A53C06">
      <w:pPr>
        <w:spacing w:line="240" w:lineRule="auto"/>
        <w:jc w:val="center"/>
        <w:rPr>
          <w:szCs w:val="28"/>
        </w:rPr>
      </w:pPr>
    </w:p>
    <w:p w14:paraId="40D6D66B" w14:textId="267A7890" w:rsidR="005201C6" w:rsidRPr="00160C99" w:rsidRDefault="005201C6" w:rsidP="00A53C06">
      <w:pPr>
        <w:spacing w:line="240" w:lineRule="auto"/>
        <w:jc w:val="center"/>
        <w:rPr>
          <w:szCs w:val="28"/>
        </w:rPr>
        <w:sectPr w:rsidR="005201C6" w:rsidRPr="00160C99" w:rsidSect="00B24875">
          <w:footerReference w:type="default" r:id="rId9"/>
          <w:pgSz w:w="11906" w:h="16838"/>
          <w:pgMar w:top="1134" w:right="567" w:bottom="1134" w:left="1418" w:header="709" w:footer="709" w:gutter="0"/>
          <w:cols w:space="708"/>
          <w:titlePg/>
          <w:docGrid w:linePitch="360"/>
        </w:sectPr>
      </w:pPr>
      <w:r w:rsidRPr="00160C99">
        <w:rPr>
          <w:szCs w:val="28"/>
        </w:rPr>
        <w:t>Москва 20</w:t>
      </w:r>
      <w:r w:rsidR="00DC0583">
        <w:rPr>
          <w:szCs w:val="28"/>
        </w:rPr>
        <w:t>24</w:t>
      </w:r>
      <w:r w:rsidRPr="00160C99">
        <w:rPr>
          <w:szCs w:val="28"/>
        </w:rPr>
        <w:t xml:space="preserve"> г.</w:t>
      </w:r>
    </w:p>
    <w:tbl>
      <w:tblPr>
        <w:tblW w:w="5000" w:type="pct"/>
        <w:tblCellMar>
          <w:left w:w="0" w:type="dxa"/>
          <w:right w:w="0" w:type="dxa"/>
        </w:tblCellMar>
        <w:tblLook w:val="0000" w:firstRow="0" w:lastRow="0" w:firstColumn="0" w:lastColumn="0" w:noHBand="0" w:noVBand="0"/>
      </w:tblPr>
      <w:tblGrid>
        <w:gridCol w:w="9921"/>
      </w:tblGrid>
      <w:tr w:rsidR="005201C6" w:rsidRPr="00F74665" w14:paraId="2634380D" w14:textId="77777777" w:rsidTr="00BF2E59">
        <w:trPr>
          <w:cantSplit/>
          <w:trHeight w:val="180"/>
        </w:trPr>
        <w:tc>
          <w:tcPr>
            <w:tcW w:w="5000" w:type="pct"/>
          </w:tcPr>
          <w:p w14:paraId="0CEC99AC" w14:textId="77777777" w:rsidR="005201C6" w:rsidRDefault="005201C6" w:rsidP="00BF2E59">
            <w:pPr>
              <w:spacing w:before="60"/>
              <w:jc w:val="center"/>
              <w:rPr>
                <w:caps/>
              </w:rPr>
            </w:pPr>
            <w:r w:rsidRPr="00F64E45">
              <w:rPr>
                <w:caps/>
                <w:noProof/>
              </w:rPr>
              <w:lastRenderedPageBreak/>
              <w:drawing>
                <wp:inline distT="0" distB="0" distL="0" distR="0" wp14:anchorId="084C388A" wp14:editId="6F21AB5F">
                  <wp:extent cx="992038" cy="1124059"/>
                  <wp:effectExtent l="19050" t="0" r="0" b="0"/>
                  <wp:docPr id="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8" cstate="screen">
                            <a:extLst>
                              <a:ext uri="{28A0092B-C50C-407E-A947-70E740481C1C}">
                                <a14:useLocalDpi xmlns:a14="http://schemas.microsoft.com/office/drawing/2010/main"/>
                              </a:ext>
                            </a:extLst>
                          </a:blip>
                          <a:stretch>
                            <a:fillRect/>
                          </a:stretch>
                        </pic:blipFill>
                        <pic:spPr>
                          <a:xfrm>
                            <a:off x="0" y="0"/>
                            <a:ext cx="992600" cy="1124695"/>
                          </a:xfrm>
                          <a:prstGeom prst="rect">
                            <a:avLst/>
                          </a:prstGeom>
                        </pic:spPr>
                      </pic:pic>
                    </a:graphicData>
                  </a:graphic>
                </wp:inline>
              </w:drawing>
            </w:r>
          </w:p>
          <w:p w14:paraId="6BD003F1" w14:textId="77777777" w:rsidR="005201C6" w:rsidRPr="00F74665" w:rsidRDefault="005201C6" w:rsidP="00BF2E59">
            <w:pPr>
              <w:spacing w:before="60"/>
              <w:jc w:val="center"/>
              <w:rPr>
                <w:caps/>
              </w:rPr>
            </w:pPr>
            <w:r w:rsidRPr="00F74665">
              <w:rPr>
                <w:caps/>
              </w:rPr>
              <w:t>МИНОБРНАУКИ РОССИИ</w:t>
            </w:r>
          </w:p>
        </w:tc>
      </w:tr>
      <w:tr w:rsidR="005201C6" w:rsidRPr="00A53C06" w14:paraId="64E03E2E" w14:textId="77777777" w:rsidTr="00BF2E59">
        <w:trPr>
          <w:cantSplit/>
          <w:trHeight w:val="1417"/>
        </w:trPr>
        <w:tc>
          <w:tcPr>
            <w:tcW w:w="5000" w:type="pct"/>
          </w:tcPr>
          <w:p w14:paraId="3C571C2C" w14:textId="77777777" w:rsidR="005201C6" w:rsidRPr="00A53C06" w:rsidRDefault="005201C6" w:rsidP="00A53C06">
            <w:pPr>
              <w:pStyle w:val="a3"/>
              <w:widowControl w:val="0"/>
              <w:spacing w:line="240" w:lineRule="auto"/>
              <w:jc w:val="center"/>
              <w:rPr>
                <w:b/>
                <w:i w:val="0"/>
                <w:sz w:val="27"/>
                <w:szCs w:val="27"/>
              </w:rPr>
            </w:pPr>
            <w:r w:rsidRPr="00A53C06">
              <w:rPr>
                <w:i w:val="0"/>
                <w:sz w:val="27"/>
                <w:szCs w:val="27"/>
              </w:rPr>
              <w:t>Федеральное государственное бюджетное образовательное учреждение</w:t>
            </w:r>
            <w:r w:rsidRPr="00A53C06">
              <w:rPr>
                <w:i w:val="0"/>
                <w:sz w:val="27"/>
                <w:szCs w:val="27"/>
              </w:rPr>
              <w:br/>
              <w:t>высшего образования</w:t>
            </w:r>
            <w:r w:rsidRPr="00A53C06">
              <w:rPr>
                <w:i w:val="0"/>
                <w:sz w:val="27"/>
                <w:szCs w:val="27"/>
              </w:rPr>
              <w:br/>
            </w:r>
            <w:r w:rsidRPr="00A53C06">
              <w:rPr>
                <w:rFonts w:ascii="Times New Roman CYR" w:hAnsi="Times New Roman CYR" w:cs="Times New Roman CYR"/>
                <w:b/>
                <w:bCs/>
                <w:i w:val="0"/>
                <w:snapToGrid w:val="0"/>
                <w:sz w:val="27"/>
                <w:szCs w:val="27"/>
              </w:rPr>
              <w:t xml:space="preserve">«МИРЭА </w:t>
            </w:r>
            <w:r w:rsidRPr="00A53C06">
              <w:rPr>
                <w:rFonts w:ascii="Times New Roman CYR" w:hAnsi="Times New Roman CYR" w:cs="Times New Roman CYR"/>
                <w:b/>
                <w:bCs/>
                <w:i w:val="0"/>
                <w:snapToGrid w:val="0"/>
                <w:sz w:val="27"/>
                <w:szCs w:val="27"/>
              </w:rPr>
              <w:sym w:font="Symbol" w:char="F02D"/>
            </w:r>
            <w:r w:rsidRPr="00A53C06">
              <w:rPr>
                <w:rFonts w:ascii="Times New Roman CYR" w:hAnsi="Times New Roman CYR" w:cs="Times New Roman CYR"/>
                <w:b/>
                <w:bCs/>
                <w:i w:val="0"/>
                <w:snapToGrid w:val="0"/>
                <w:sz w:val="27"/>
                <w:szCs w:val="27"/>
              </w:rPr>
              <w:t xml:space="preserve"> Российский технологический университет»</w:t>
            </w:r>
          </w:p>
          <w:p w14:paraId="74E08877" w14:textId="77777777" w:rsidR="005201C6" w:rsidRPr="00A53C06" w:rsidRDefault="005201C6" w:rsidP="00A53C06">
            <w:pPr>
              <w:spacing w:line="240" w:lineRule="auto"/>
              <w:jc w:val="center"/>
              <w:rPr>
                <w:sz w:val="27"/>
                <w:szCs w:val="27"/>
              </w:rPr>
            </w:pPr>
            <w:r w:rsidRPr="00A53C06">
              <w:rPr>
                <w:b/>
                <w:snapToGrid w:val="0"/>
                <w:sz w:val="27"/>
                <w:szCs w:val="27"/>
              </w:rPr>
              <w:t xml:space="preserve"> РТУ МИРЭА</w:t>
            </w:r>
            <w:r w:rsidRPr="00A53C06">
              <w:rPr>
                <w:b/>
                <w:sz w:val="27"/>
                <w:szCs w:val="27"/>
              </w:rPr>
              <w:t xml:space="preserve"> </w:t>
            </w:r>
            <w:r w:rsidRPr="00A53C06">
              <w:rPr>
                <w:b/>
                <w:noProof/>
                <w:sz w:val="27"/>
                <w:szCs w:val="27"/>
              </w:rPr>
              <mc:AlternateContent>
                <mc:Choice Requires="wps">
                  <w:drawing>
                    <wp:inline distT="0" distB="0" distL="0" distR="0" wp14:anchorId="79B83FEA" wp14:editId="2C78DD22">
                      <wp:extent cx="5600700" cy="1270"/>
                      <wp:effectExtent l="19050" t="19050" r="19050" b="27305"/>
                      <wp:docPr id="4"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FB1D283" id="Прямая соединительная линия 4"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09BE5BC8" w14:textId="77777777" w:rsidR="005201C6" w:rsidRPr="00A53C06" w:rsidRDefault="005201C6" w:rsidP="00A53C06">
      <w:pPr>
        <w:spacing w:line="240" w:lineRule="auto"/>
        <w:jc w:val="center"/>
        <w:rPr>
          <w:sz w:val="27"/>
          <w:szCs w:val="27"/>
        </w:rPr>
      </w:pPr>
      <w:r w:rsidRPr="00A53C06">
        <w:rPr>
          <w:b/>
          <w:sz w:val="27"/>
          <w:szCs w:val="27"/>
        </w:rPr>
        <w:t>Институт перспективных технологий и индустриального программирования (ИПТИП)</w:t>
      </w:r>
    </w:p>
    <w:p w14:paraId="66D3BECD" w14:textId="5CBA0726" w:rsidR="005201C6" w:rsidRPr="00A53C06" w:rsidRDefault="005201C6" w:rsidP="00A53C06">
      <w:pPr>
        <w:spacing w:line="240" w:lineRule="auto"/>
        <w:jc w:val="center"/>
        <w:rPr>
          <w:sz w:val="27"/>
          <w:szCs w:val="27"/>
        </w:rPr>
      </w:pPr>
      <w:r w:rsidRPr="00A53C06">
        <w:rPr>
          <w:b/>
          <w:sz w:val="27"/>
          <w:szCs w:val="27"/>
        </w:rPr>
        <w:t>Кафедра</w:t>
      </w:r>
      <w:r w:rsidR="00DC0583" w:rsidRPr="00A53C06">
        <w:rPr>
          <w:b/>
          <w:sz w:val="27"/>
          <w:szCs w:val="27"/>
        </w:rPr>
        <w:t xml:space="preserve"> индустриального программирования (ИП)</w:t>
      </w:r>
    </w:p>
    <w:p w14:paraId="042D0CAB" w14:textId="77777777" w:rsidR="00203ED3" w:rsidRPr="00A53C06" w:rsidRDefault="00203ED3" w:rsidP="00A53C06">
      <w:pPr>
        <w:spacing w:line="240" w:lineRule="auto"/>
        <w:jc w:val="center"/>
        <w:rPr>
          <w:b/>
          <w:sz w:val="27"/>
          <w:szCs w:val="27"/>
        </w:rPr>
      </w:pPr>
    </w:p>
    <w:p w14:paraId="4F5C5BDD" w14:textId="77777777" w:rsidR="00DC0583" w:rsidRPr="00A53C06" w:rsidRDefault="005201C6" w:rsidP="00A53C06">
      <w:pPr>
        <w:spacing w:line="240" w:lineRule="auto"/>
        <w:jc w:val="center"/>
        <w:rPr>
          <w:b/>
          <w:sz w:val="27"/>
          <w:szCs w:val="27"/>
        </w:rPr>
      </w:pPr>
      <w:r w:rsidRPr="00A53C06">
        <w:rPr>
          <w:b/>
          <w:sz w:val="27"/>
          <w:szCs w:val="27"/>
        </w:rPr>
        <w:t xml:space="preserve">ИНДИВИДУАЛЬНОЕ ЗАДАНИЕ НА </w:t>
      </w:r>
      <w:r w:rsidR="00DC0583" w:rsidRPr="00A53C06">
        <w:rPr>
          <w:b/>
          <w:sz w:val="27"/>
          <w:szCs w:val="27"/>
        </w:rPr>
        <w:t>ТЕХНОЛОГИЧЕСКУЮ</w:t>
      </w:r>
    </w:p>
    <w:p w14:paraId="644BB2AF" w14:textId="003A15A0" w:rsidR="005201C6" w:rsidRPr="00A53C06" w:rsidRDefault="00DC0583" w:rsidP="00A53C06">
      <w:pPr>
        <w:spacing w:line="240" w:lineRule="auto"/>
        <w:jc w:val="center"/>
        <w:rPr>
          <w:b/>
          <w:sz w:val="27"/>
          <w:szCs w:val="27"/>
        </w:rPr>
      </w:pPr>
      <w:r w:rsidRPr="00A53C06">
        <w:rPr>
          <w:b/>
          <w:sz w:val="27"/>
          <w:szCs w:val="27"/>
        </w:rPr>
        <w:t>(ПРОЕКТНО-ТЕХНОЛОГИЧЕСКУЮ) ПРАКТИКУ</w:t>
      </w:r>
    </w:p>
    <w:p w14:paraId="4712D936" w14:textId="0C025B19" w:rsidR="005201C6" w:rsidRPr="00A53C06" w:rsidRDefault="005201C6" w:rsidP="00A53C06">
      <w:pPr>
        <w:spacing w:line="240" w:lineRule="auto"/>
        <w:jc w:val="center"/>
        <w:rPr>
          <w:b/>
          <w:sz w:val="27"/>
          <w:szCs w:val="27"/>
        </w:rPr>
      </w:pPr>
      <w:r w:rsidRPr="00A53C06">
        <w:rPr>
          <w:b/>
          <w:sz w:val="27"/>
          <w:szCs w:val="27"/>
        </w:rPr>
        <w:t>Студент</w:t>
      </w:r>
      <w:r w:rsidR="00DC0583" w:rsidRPr="00A53C06">
        <w:rPr>
          <w:b/>
          <w:sz w:val="27"/>
          <w:szCs w:val="27"/>
        </w:rPr>
        <w:t xml:space="preserve">у </w:t>
      </w:r>
      <w:r w:rsidR="0032454B">
        <w:rPr>
          <w:b/>
          <w:sz w:val="27"/>
          <w:szCs w:val="27"/>
        </w:rPr>
        <w:t>4</w:t>
      </w:r>
      <w:r w:rsidRPr="00A53C06">
        <w:rPr>
          <w:b/>
          <w:sz w:val="27"/>
          <w:szCs w:val="27"/>
        </w:rPr>
        <w:t xml:space="preserve"> курса учебной группы </w:t>
      </w:r>
      <w:r w:rsidR="00AD5126" w:rsidRPr="00A53C06">
        <w:rPr>
          <w:b/>
          <w:sz w:val="27"/>
          <w:szCs w:val="27"/>
        </w:rPr>
        <w:t>ЭФБО-03-22</w:t>
      </w:r>
    </w:p>
    <w:p w14:paraId="0384F7B4" w14:textId="1F1F6818" w:rsidR="00AD5126" w:rsidRPr="00A53C06" w:rsidRDefault="00AD5126" w:rsidP="00A53C06">
      <w:pPr>
        <w:spacing w:line="240" w:lineRule="auto"/>
        <w:jc w:val="center"/>
        <w:rPr>
          <w:b/>
          <w:sz w:val="27"/>
          <w:szCs w:val="27"/>
        </w:rPr>
      </w:pPr>
      <w:r w:rsidRPr="00A53C06">
        <w:rPr>
          <w:b/>
          <w:sz w:val="27"/>
          <w:szCs w:val="27"/>
        </w:rPr>
        <w:t>Жлудову Ивану Андреевичу</w:t>
      </w:r>
    </w:p>
    <w:p w14:paraId="2D83FC8A" w14:textId="2170E81A" w:rsidR="005201C6" w:rsidRPr="00A53C06" w:rsidRDefault="005201C6" w:rsidP="00A53C06">
      <w:pPr>
        <w:spacing w:line="240" w:lineRule="auto"/>
        <w:rPr>
          <w:sz w:val="27"/>
          <w:szCs w:val="27"/>
          <w:u w:val="single"/>
        </w:rPr>
      </w:pPr>
      <w:r w:rsidRPr="00A53C06">
        <w:rPr>
          <w:b/>
          <w:bCs/>
          <w:sz w:val="27"/>
          <w:szCs w:val="27"/>
        </w:rPr>
        <w:t xml:space="preserve">Место и время практики: </w:t>
      </w:r>
      <w:r w:rsidR="00DC0583" w:rsidRPr="00A53C06">
        <w:rPr>
          <w:sz w:val="27"/>
          <w:szCs w:val="27"/>
          <w:u w:val="single"/>
        </w:rPr>
        <w:t>РТУ МИРЭА, ИП</w:t>
      </w:r>
      <w:r w:rsidRPr="00A53C06">
        <w:rPr>
          <w:sz w:val="27"/>
          <w:szCs w:val="27"/>
          <w:u w:val="single"/>
        </w:rPr>
        <w:t xml:space="preserve">, с </w:t>
      </w:r>
      <w:r w:rsidR="00DC0583" w:rsidRPr="00A53C06">
        <w:rPr>
          <w:sz w:val="27"/>
          <w:szCs w:val="27"/>
          <w:u w:val="single"/>
        </w:rPr>
        <w:t>01</w:t>
      </w:r>
      <w:r w:rsidRPr="00A53C06">
        <w:rPr>
          <w:sz w:val="27"/>
          <w:szCs w:val="27"/>
          <w:u w:val="single"/>
        </w:rPr>
        <w:t xml:space="preserve"> </w:t>
      </w:r>
      <w:r w:rsidR="00DC0583" w:rsidRPr="00A53C06">
        <w:rPr>
          <w:sz w:val="27"/>
          <w:szCs w:val="27"/>
          <w:u w:val="single"/>
        </w:rPr>
        <w:t>сентября</w:t>
      </w:r>
      <w:r w:rsidR="00203ED3" w:rsidRPr="00A53C06">
        <w:rPr>
          <w:sz w:val="27"/>
          <w:szCs w:val="27"/>
          <w:u w:val="single"/>
        </w:rPr>
        <w:t xml:space="preserve"> 2023 г. по </w:t>
      </w:r>
      <w:r w:rsidR="00DC0583" w:rsidRPr="00A53C06">
        <w:rPr>
          <w:sz w:val="27"/>
          <w:szCs w:val="27"/>
          <w:u w:val="single"/>
        </w:rPr>
        <w:t>30</w:t>
      </w:r>
      <w:r w:rsidR="00203ED3" w:rsidRPr="00A53C06">
        <w:rPr>
          <w:sz w:val="27"/>
          <w:szCs w:val="27"/>
          <w:u w:val="single"/>
        </w:rPr>
        <w:t xml:space="preserve"> </w:t>
      </w:r>
      <w:r w:rsidR="00DC0583" w:rsidRPr="00A53C06">
        <w:rPr>
          <w:sz w:val="27"/>
          <w:szCs w:val="27"/>
          <w:u w:val="single"/>
        </w:rPr>
        <w:t>декабря 2024</w:t>
      </w:r>
      <w:r w:rsidRPr="00A53C06">
        <w:rPr>
          <w:sz w:val="27"/>
          <w:szCs w:val="27"/>
          <w:u w:val="single"/>
        </w:rPr>
        <w:t xml:space="preserve"> г.</w:t>
      </w:r>
      <w:r w:rsidRPr="00A53C06">
        <w:rPr>
          <w:sz w:val="27"/>
          <w:szCs w:val="27"/>
          <w:u w:val="single"/>
        </w:rPr>
        <w:tab/>
      </w:r>
    </w:p>
    <w:p w14:paraId="3B7BF9E6" w14:textId="77777777" w:rsidR="005201C6" w:rsidRPr="00A53C06" w:rsidRDefault="005201C6" w:rsidP="00A53C06">
      <w:pPr>
        <w:spacing w:line="240" w:lineRule="auto"/>
        <w:rPr>
          <w:b/>
          <w:bCs/>
          <w:sz w:val="27"/>
          <w:szCs w:val="27"/>
        </w:rPr>
      </w:pPr>
      <w:r w:rsidRPr="00A53C06">
        <w:rPr>
          <w:b/>
          <w:bCs/>
          <w:sz w:val="27"/>
          <w:szCs w:val="27"/>
        </w:rPr>
        <w:t xml:space="preserve">Должность на практике: </w:t>
      </w:r>
      <w:r w:rsidRPr="00A53C06">
        <w:rPr>
          <w:sz w:val="27"/>
          <w:szCs w:val="27"/>
          <w:u w:val="single"/>
        </w:rPr>
        <w:tab/>
        <w:t>студент</w:t>
      </w:r>
      <w:r w:rsidRPr="00A53C06">
        <w:rPr>
          <w:i/>
          <w:sz w:val="27"/>
          <w:szCs w:val="27"/>
          <w:u w:val="single"/>
        </w:rPr>
        <w:tab/>
      </w:r>
      <w:r w:rsidRPr="00A53C06">
        <w:rPr>
          <w:i/>
          <w:sz w:val="27"/>
          <w:szCs w:val="27"/>
          <w:u w:val="single"/>
        </w:rPr>
        <w:tab/>
      </w:r>
      <w:r w:rsidRPr="00A53C06">
        <w:rPr>
          <w:i/>
          <w:sz w:val="27"/>
          <w:szCs w:val="27"/>
          <w:u w:val="single"/>
        </w:rPr>
        <w:tab/>
      </w:r>
      <w:r w:rsidRPr="00A53C06">
        <w:rPr>
          <w:sz w:val="27"/>
          <w:szCs w:val="27"/>
          <w:u w:val="single"/>
        </w:rPr>
        <w:tab/>
      </w:r>
      <w:r w:rsidRPr="00A53C06">
        <w:rPr>
          <w:sz w:val="27"/>
          <w:szCs w:val="27"/>
          <w:u w:val="single"/>
        </w:rPr>
        <w:tab/>
      </w:r>
      <w:r w:rsidRPr="00A53C06">
        <w:rPr>
          <w:sz w:val="27"/>
          <w:szCs w:val="27"/>
          <w:u w:val="single"/>
        </w:rPr>
        <w:tab/>
      </w:r>
      <w:r w:rsidRPr="00A53C06">
        <w:rPr>
          <w:sz w:val="27"/>
          <w:szCs w:val="27"/>
          <w:u w:val="single"/>
        </w:rPr>
        <w:tab/>
      </w:r>
      <w:r w:rsidRPr="00A53C06">
        <w:rPr>
          <w:sz w:val="27"/>
          <w:szCs w:val="27"/>
          <w:u w:val="single"/>
        </w:rPr>
        <w:tab/>
      </w:r>
      <w:r w:rsidRPr="00A53C06">
        <w:rPr>
          <w:sz w:val="27"/>
          <w:szCs w:val="27"/>
          <w:u w:val="single"/>
        </w:rPr>
        <w:tab/>
      </w:r>
    </w:p>
    <w:p w14:paraId="1E2EB623" w14:textId="0C15A8E9" w:rsidR="005201C6" w:rsidRPr="00A53C06" w:rsidRDefault="00DC0583" w:rsidP="00A53C06">
      <w:pPr>
        <w:spacing w:line="240" w:lineRule="auto"/>
        <w:rPr>
          <w:bCs/>
          <w:sz w:val="27"/>
          <w:szCs w:val="27"/>
        </w:rPr>
      </w:pPr>
      <w:r w:rsidRPr="00A53C06">
        <w:rPr>
          <w:b/>
          <w:bCs/>
          <w:sz w:val="27"/>
          <w:szCs w:val="27"/>
        </w:rPr>
        <w:t xml:space="preserve">1.  ЦЕЛЕВАЯ УСТАНОВКА: </w:t>
      </w:r>
      <w:r w:rsidRPr="00A53C06">
        <w:rPr>
          <w:bCs/>
          <w:sz w:val="27"/>
          <w:szCs w:val="27"/>
        </w:rPr>
        <w:t>выбор стека технологий</w:t>
      </w:r>
      <w:r w:rsidR="005201C6" w:rsidRPr="00A53C06">
        <w:rPr>
          <w:bCs/>
          <w:sz w:val="27"/>
          <w:szCs w:val="27"/>
        </w:rPr>
        <w:t xml:space="preserve"> индустриального программирования</w:t>
      </w:r>
      <w:r w:rsidRPr="00A53C06">
        <w:rPr>
          <w:bCs/>
          <w:sz w:val="27"/>
          <w:szCs w:val="27"/>
        </w:rPr>
        <w:t xml:space="preserve"> и алгоритма решения для поставленной задачи</w:t>
      </w:r>
    </w:p>
    <w:p w14:paraId="010E1E6E" w14:textId="77777777" w:rsidR="005201C6" w:rsidRPr="00A53C06" w:rsidRDefault="005201C6" w:rsidP="00A53C06">
      <w:pPr>
        <w:spacing w:line="240" w:lineRule="auto"/>
        <w:rPr>
          <w:b/>
          <w:bCs/>
          <w:sz w:val="27"/>
          <w:szCs w:val="27"/>
        </w:rPr>
      </w:pPr>
      <w:r w:rsidRPr="00A53C06">
        <w:rPr>
          <w:bCs/>
          <w:sz w:val="27"/>
          <w:szCs w:val="27"/>
        </w:rPr>
        <w:t xml:space="preserve"> </w:t>
      </w:r>
      <w:r w:rsidRPr="00A53C06">
        <w:rPr>
          <w:b/>
          <w:sz w:val="27"/>
          <w:szCs w:val="27"/>
        </w:rPr>
        <w:t>2. СОДЕРЖАНИЕ ПРАКТИКИ:</w:t>
      </w:r>
      <w:r w:rsidRPr="00A53C06">
        <w:rPr>
          <w:b/>
          <w:bCs/>
          <w:sz w:val="27"/>
          <w:szCs w:val="27"/>
        </w:rPr>
        <w:t xml:space="preserve"> </w:t>
      </w:r>
    </w:p>
    <w:p w14:paraId="15B220E7" w14:textId="56617CEE" w:rsidR="005201C6" w:rsidRPr="00A53C06" w:rsidRDefault="005201C6" w:rsidP="00A53C06">
      <w:pPr>
        <w:spacing w:line="240" w:lineRule="auto"/>
        <w:ind w:left="360"/>
        <w:rPr>
          <w:b/>
          <w:bCs/>
          <w:sz w:val="27"/>
          <w:szCs w:val="27"/>
        </w:rPr>
      </w:pPr>
      <w:r w:rsidRPr="00A53C06">
        <w:rPr>
          <w:sz w:val="27"/>
          <w:szCs w:val="27"/>
        </w:rPr>
        <w:t>2.1. Знако</w:t>
      </w:r>
      <w:r w:rsidR="00B445A3" w:rsidRPr="00A53C06">
        <w:rPr>
          <w:sz w:val="27"/>
          <w:szCs w:val="27"/>
        </w:rPr>
        <w:t>мство с источниками по теме исс</w:t>
      </w:r>
      <w:r w:rsidRPr="00A53C06">
        <w:rPr>
          <w:sz w:val="27"/>
          <w:szCs w:val="27"/>
        </w:rPr>
        <w:t>ледования</w:t>
      </w:r>
    </w:p>
    <w:p w14:paraId="6DA50792" w14:textId="1BA8387F" w:rsidR="005201C6" w:rsidRPr="00A53C06" w:rsidRDefault="005201C6" w:rsidP="00A53C06">
      <w:pPr>
        <w:spacing w:line="240" w:lineRule="auto"/>
        <w:ind w:left="360"/>
        <w:rPr>
          <w:sz w:val="27"/>
          <w:szCs w:val="27"/>
        </w:rPr>
      </w:pPr>
      <w:r w:rsidRPr="00A53C06">
        <w:rPr>
          <w:sz w:val="27"/>
          <w:szCs w:val="27"/>
        </w:rPr>
        <w:t xml:space="preserve">2.2. </w:t>
      </w:r>
      <w:r w:rsidR="00DC0583" w:rsidRPr="00A53C06">
        <w:rPr>
          <w:sz w:val="27"/>
          <w:szCs w:val="27"/>
        </w:rPr>
        <w:t>Описание стека технологий класса подобных задач</w:t>
      </w:r>
    </w:p>
    <w:p w14:paraId="1F8C1171" w14:textId="6304AADD" w:rsidR="00DC0583" w:rsidRPr="00A53C06" w:rsidRDefault="00DC0583" w:rsidP="00A53C06">
      <w:pPr>
        <w:spacing w:line="240" w:lineRule="auto"/>
        <w:ind w:left="360"/>
        <w:rPr>
          <w:b/>
          <w:bCs/>
          <w:sz w:val="27"/>
          <w:szCs w:val="27"/>
        </w:rPr>
      </w:pPr>
      <w:r w:rsidRPr="00A53C06">
        <w:rPr>
          <w:sz w:val="27"/>
          <w:szCs w:val="27"/>
        </w:rPr>
        <w:t>2.3. Выбор стека технологий для решения поставленной задачи и его обоснование</w:t>
      </w:r>
    </w:p>
    <w:p w14:paraId="6F206695" w14:textId="5B1EC31A" w:rsidR="005201C6" w:rsidRPr="00A53C06" w:rsidRDefault="00DC0583" w:rsidP="00A53C06">
      <w:pPr>
        <w:spacing w:line="240" w:lineRule="auto"/>
        <w:ind w:left="360"/>
        <w:rPr>
          <w:sz w:val="27"/>
          <w:szCs w:val="27"/>
        </w:rPr>
      </w:pPr>
      <w:r w:rsidRPr="00A53C06">
        <w:rPr>
          <w:sz w:val="27"/>
          <w:szCs w:val="27"/>
        </w:rPr>
        <w:t>2.4</w:t>
      </w:r>
      <w:r w:rsidR="005201C6" w:rsidRPr="00A53C06">
        <w:rPr>
          <w:sz w:val="27"/>
          <w:szCs w:val="27"/>
        </w:rPr>
        <w:t>. Формирова</w:t>
      </w:r>
      <w:r w:rsidRPr="00A53C06">
        <w:rPr>
          <w:sz w:val="27"/>
          <w:szCs w:val="27"/>
        </w:rPr>
        <w:t>ние алгоритма решения поставленной задачи</w:t>
      </w:r>
    </w:p>
    <w:p w14:paraId="490C51FF" w14:textId="32287611" w:rsidR="005201C6" w:rsidRPr="00A53C06" w:rsidRDefault="00DC0583" w:rsidP="00A53C06">
      <w:pPr>
        <w:spacing w:line="240" w:lineRule="auto"/>
        <w:ind w:left="360"/>
        <w:rPr>
          <w:b/>
          <w:bCs/>
          <w:sz w:val="27"/>
          <w:szCs w:val="27"/>
        </w:rPr>
      </w:pPr>
      <w:r w:rsidRPr="00A53C06">
        <w:rPr>
          <w:sz w:val="27"/>
          <w:szCs w:val="27"/>
        </w:rPr>
        <w:t>2.5. Формирование выводов по результатам исследования</w:t>
      </w:r>
    </w:p>
    <w:p w14:paraId="78B284D1" w14:textId="77777777" w:rsidR="005201C6" w:rsidRPr="00A53C06" w:rsidRDefault="005201C6" w:rsidP="00A53C06">
      <w:pPr>
        <w:spacing w:line="240" w:lineRule="auto"/>
        <w:rPr>
          <w:bCs/>
          <w:sz w:val="27"/>
          <w:szCs w:val="27"/>
        </w:rPr>
      </w:pPr>
      <w:r w:rsidRPr="00A53C06">
        <w:rPr>
          <w:b/>
          <w:bCs/>
          <w:sz w:val="27"/>
          <w:szCs w:val="27"/>
        </w:rPr>
        <w:t xml:space="preserve">3. ОРГАНИЗАЦИОННО-МЕТОДИЧЕСКИЕ УКАЗАНИЯ: </w:t>
      </w:r>
      <w:r w:rsidRPr="00A53C06">
        <w:rPr>
          <w:bCs/>
          <w:sz w:val="27"/>
          <w:szCs w:val="27"/>
        </w:rPr>
        <w:t>в процессе практики рекомендуется использовать периодические издания и отраслевую литературу годом издания не старше 10 лет</w:t>
      </w:r>
    </w:p>
    <w:tbl>
      <w:tblPr>
        <w:tblStyle w:val="a5"/>
        <w:tblW w:w="10031" w:type="dxa"/>
        <w:tblLook w:val="04A0" w:firstRow="1" w:lastRow="0" w:firstColumn="1" w:lastColumn="0" w:noHBand="0" w:noVBand="1"/>
      </w:tblPr>
      <w:tblGrid>
        <w:gridCol w:w="3749"/>
        <w:gridCol w:w="2081"/>
        <w:gridCol w:w="1923"/>
        <w:gridCol w:w="2278"/>
      </w:tblGrid>
      <w:tr w:rsidR="005201C6" w:rsidRPr="00A53C06" w14:paraId="1796ACF3" w14:textId="77777777" w:rsidTr="00BF2E59">
        <w:tc>
          <w:tcPr>
            <w:tcW w:w="10031" w:type="dxa"/>
            <w:gridSpan w:val="4"/>
            <w:tcBorders>
              <w:top w:val="nil"/>
              <w:left w:val="nil"/>
              <w:bottom w:val="nil"/>
              <w:right w:val="nil"/>
            </w:tcBorders>
          </w:tcPr>
          <w:p w14:paraId="739E3651" w14:textId="18673986" w:rsidR="005201C6" w:rsidRPr="00A53C06" w:rsidRDefault="00DC0583" w:rsidP="00A53C06">
            <w:pPr>
              <w:spacing w:line="240" w:lineRule="auto"/>
              <w:ind w:firstLine="0"/>
              <w:rPr>
                <w:sz w:val="27"/>
                <w:szCs w:val="27"/>
              </w:rPr>
            </w:pPr>
            <w:r w:rsidRPr="00A53C06">
              <w:rPr>
                <w:sz w:val="27"/>
                <w:szCs w:val="27"/>
              </w:rPr>
              <w:t>и.о. з</w:t>
            </w:r>
            <w:r w:rsidR="005201C6" w:rsidRPr="00A53C06">
              <w:rPr>
                <w:sz w:val="27"/>
                <w:szCs w:val="27"/>
              </w:rPr>
              <w:t>аведующ</w:t>
            </w:r>
            <w:r w:rsidR="002767AC" w:rsidRPr="00A53C06">
              <w:rPr>
                <w:sz w:val="27"/>
                <w:szCs w:val="27"/>
              </w:rPr>
              <w:t>его</w:t>
            </w:r>
            <w:r w:rsidR="005201C6" w:rsidRPr="00A53C06">
              <w:rPr>
                <w:sz w:val="27"/>
                <w:szCs w:val="27"/>
              </w:rPr>
              <w:t xml:space="preserve"> кафедрой:</w:t>
            </w:r>
          </w:p>
        </w:tc>
      </w:tr>
      <w:tr w:rsidR="005201C6" w:rsidRPr="00A53C06" w14:paraId="5EEE283F" w14:textId="77777777" w:rsidTr="00BF2E59">
        <w:tc>
          <w:tcPr>
            <w:tcW w:w="5830" w:type="dxa"/>
            <w:gridSpan w:val="2"/>
            <w:tcBorders>
              <w:top w:val="nil"/>
              <w:left w:val="nil"/>
              <w:bottom w:val="nil"/>
              <w:right w:val="nil"/>
            </w:tcBorders>
          </w:tcPr>
          <w:p w14:paraId="0A75B2EF" w14:textId="77777777" w:rsidR="005201C6" w:rsidRPr="00A53C06" w:rsidRDefault="005201C6" w:rsidP="00A53C06">
            <w:pPr>
              <w:spacing w:line="240" w:lineRule="auto"/>
              <w:ind w:firstLine="0"/>
              <w:jc w:val="left"/>
              <w:rPr>
                <w:sz w:val="27"/>
                <w:szCs w:val="27"/>
              </w:rPr>
            </w:pPr>
            <w:r w:rsidRPr="00A53C06">
              <w:rPr>
                <w:sz w:val="27"/>
                <w:szCs w:val="27"/>
              </w:rPr>
              <w:t>«__» _______ 2023 г.</w:t>
            </w:r>
          </w:p>
        </w:tc>
        <w:tc>
          <w:tcPr>
            <w:tcW w:w="1923" w:type="dxa"/>
            <w:tcBorders>
              <w:top w:val="nil"/>
              <w:left w:val="nil"/>
              <w:bottom w:val="nil"/>
              <w:right w:val="nil"/>
            </w:tcBorders>
          </w:tcPr>
          <w:p w14:paraId="605E2754" w14:textId="77777777" w:rsidR="005201C6" w:rsidRPr="00A53C06" w:rsidRDefault="005201C6" w:rsidP="00A53C06">
            <w:pPr>
              <w:pBdr>
                <w:bottom w:val="single" w:sz="12" w:space="1" w:color="auto"/>
              </w:pBdr>
              <w:spacing w:line="240" w:lineRule="auto"/>
              <w:ind w:firstLine="0"/>
              <w:jc w:val="left"/>
              <w:rPr>
                <w:sz w:val="27"/>
                <w:szCs w:val="27"/>
              </w:rPr>
            </w:pPr>
          </w:p>
          <w:p w14:paraId="1717BDAD" w14:textId="5C8579C8" w:rsidR="005201C6" w:rsidRPr="00A53C06" w:rsidRDefault="005201C6" w:rsidP="00A53C06">
            <w:pPr>
              <w:spacing w:line="240" w:lineRule="auto"/>
              <w:ind w:firstLine="0"/>
              <w:jc w:val="left"/>
              <w:rPr>
                <w:i/>
                <w:sz w:val="24"/>
              </w:rPr>
            </w:pPr>
            <w:r w:rsidRPr="00A53C06">
              <w:rPr>
                <w:i/>
                <w:sz w:val="27"/>
                <w:szCs w:val="27"/>
              </w:rPr>
              <w:t xml:space="preserve"> </w:t>
            </w:r>
            <w:r w:rsidRPr="00A53C06">
              <w:rPr>
                <w:i/>
                <w:sz w:val="22"/>
                <w:szCs w:val="22"/>
              </w:rPr>
              <w:t>(подпись</w:t>
            </w:r>
            <w:r w:rsidRPr="00A53C06">
              <w:rPr>
                <w:i/>
                <w:sz w:val="24"/>
              </w:rPr>
              <w:t>)</w:t>
            </w:r>
          </w:p>
        </w:tc>
        <w:tc>
          <w:tcPr>
            <w:tcW w:w="2278" w:type="dxa"/>
            <w:tcBorders>
              <w:top w:val="nil"/>
              <w:left w:val="nil"/>
              <w:bottom w:val="nil"/>
              <w:right w:val="nil"/>
            </w:tcBorders>
          </w:tcPr>
          <w:p w14:paraId="04D44881" w14:textId="28556846" w:rsidR="005201C6" w:rsidRPr="00A53C06" w:rsidRDefault="005201C6" w:rsidP="00A53C06">
            <w:pPr>
              <w:spacing w:line="240" w:lineRule="auto"/>
              <w:ind w:firstLine="0"/>
              <w:rPr>
                <w:sz w:val="27"/>
                <w:szCs w:val="27"/>
              </w:rPr>
            </w:pPr>
            <w:r w:rsidRPr="00A53C06">
              <w:rPr>
                <w:sz w:val="27"/>
                <w:szCs w:val="27"/>
              </w:rPr>
              <w:t>(</w:t>
            </w:r>
            <w:r w:rsidR="00DC0583" w:rsidRPr="00A53C06">
              <w:rPr>
                <w:sz w:val="27"/>
                <w:szCs w:val="27"/>
              </w:rPr>
              <w:t>Юдин А.В.</w:t>
            </w:r>
            <w:r w:rsidRPr="00A53C06">
              <w:rPr>
                <w:sz w:val="27"/>
                <w:szCs w:val="27"/>
              </w:rPr>
              <w:t>)</w:t>
            </w:r>
          </w:p>
        </w:tc>
      </w:tr>
      <w:tr w:rsidR="005201C6" w:rsidRPr="00A53C06" w14:paraId="00A5A96B" w14:textId="77777777" w:rsidTr="00BF2E59">
        <w:tc>
          <w:tcPr>
            <w:tcW w:w="3749" w:type="dxa"/>
            <w:tcBorders>
              <w:top w:val="nil"/>
              <w:left w:val="nil"/>
              <w:bottom w:val="nil"/>
              <w:right w:val="nil"/>
            </w:tcBorders>
          </w:tcPr>
          <w:p w14:paraId="718AD93E" w14:textId="77777777" w:rsidR="005201C6" w:rsidRPr="00A53C06" w:rsidRDefault="005201C6" w:rsidP="00A53C06">
            <w:pPr>
              <w:spacing w:line="240" w:lineRule="auto"/>
              <w:ind w:firstLine="0"/>
              <w:jc w:val="left"/>
              <w:rPr>
                <w:b/>
                <w:sz w:val="27"/>
                <w:szCs w:val="27"/>
              </w:rPr>
            </w:pPr>
            <w:r w:rsidRPr="00A53C06">
              <w:rPr>
                <w:b/>
                <w:sz w:val="27"/>
                <w:szCs w:val="27"/>
              </w:rPr>
              <w:t>СОГЛАСОВАНО:</w:t>
            </w:r>
          </w:p>
        </w:tc>
        <w:tc>
          <w:tcPr>
            <w:tcW w:w="2081" w:type="dxa"/>
            <w:tcBorders>
              <w:top w:val="nil"/>
              <w:left w:val="nil"/>
              <w:bottom w:val="nil"/>
              <w:right w:val="nil"/>
            </w:tcBorders>
          </w:tcPr>
          <w:p w14:paraId="76BD0FFD" w14:textId="77777777" w:rsidR="005201C6" w:rsidRPr="00A53C06" w:rsidRDefault="005201C6" w:rsidP="00A53C06">
            <w:pPr>
              <w:spacing w:line="240" w:lineRule="auto"/>
              <w:ind w:firstLine="0"/>
              <w:jc w:val="left"/>
              <w:rPr>
                <w:sz w:val="27"/>
                <w:szCs w:val="27"/>
              </w:rPr>
            </w:pPr>
          </w:p>
        </w:tc>
        <w:tc>
          <w:tcPr>
            <w:tcW w:w="1923" w:type="dxa"/>
            <w:tcBorders>
              <w:top w:val="nil"/>
              <w:left w:val="nil"/>
              <w:bottom w:val="nil"/>
              <w:right w:val="nil"/>
            </w:tcBorders>
          </w:tcPr>
          <w:p w14:paraId="4E1B4F7A" w14:textId="77777777" w:rsidR="005201C6" w:rsidRPr="00A53C06" w:rsidRDefault="005201C6" w:rsidP="00A53C06">
            <w:pPr>
              <w:spacing w:line="240" w:lineRule="auto"/>
              <w:ind w:firstLine="0"/>
              <w:jc w:val="left"/>
              <w:rPr>
                <w:sz w:val="27"/>
                <w:szCs w:val="27"/>
              </w:rPr>
            </w:pPr>
          </w:p>
        </w:tc>
        <w:tc>
          <w:tcPr>
            <w:tcW w:w="2278" w:type="dxa"/>
            <w:tcBorders>
              <w:top w:val="nil"/>
              <w:left w:val="nil"/>
              <w:bottom w:val="nil"/>
              <w:right w:val="nil"/>
            </w:tcBorders>
          </w:tcPr>
          <w:p w14:paraId="08C4CAD3" w14:textId="77777777" w:rsidR="005201C6" w:rsidRPr="00A53C06" w:rsidRDefault="005201C6" w:rsidP="00A53C06">
            <w:pPr>
              <w:spacing w:line="240" w:lineRule="auto"/>
              <w:ind w:firstLine="0"/>
              <w:rPr>
                <w:sz w:val="27"/>
                <w:szCs w:val="27"/>
              </w:rPr>
            </w:pPr>
          </w:p>
        </w:tc>
      </w:tr>
      <w:tr w:rsidR="005201C6" w:rsidRPr="00A53C06" w14:paraId="3CEE6829" w14:textId="77777777" w:rsidTr="00BF2E59">
        <w:tc>
          <w:tcPr>
            <w:tcW w:w="5830" w:type="dxa"/>
            <w:gridSpan w:val="2"/>
            <w:tcBorders>
              <w:top w:val="nil"/>
              <w:left w:val="nil"/>
              <w:bottom w:val="nil"/>
              <w:right w:val="nil"/>
            </w:tcBorders>
          </w:tcPr>
          <w:p w14:paraId="6E611A27" w14:textId="77777777" w:rsidR="005201C6" w:rsidRPr="00A53C06" w:rsidRDefault="005201C6" w:rsidP="00A53C06">
            <w:pPr>
              <w:spacing w:line="240" w:lineRule="auto"/>
              <w:ind w:firstLine="0"/>
              <w:jc w:val="left"/>
              <w:rPr>
                <w:sz w:val="27"/>
                <w:szCs w:val="27"/>
              </w:rPr>
            </w:pPr>
            <w:r w:rsidRPr="00A53C06">
              <w:rPr>
                <w:sz w:val="27"/>
                <w:szCs w:val="27"/>
              </w:rPr>
              <w:t>Руководитель практики от кафедры</w:t>
            </w:r>
          </w:p>
          <w:p w14:paraId="1E35316C" w14:textId="77777777" w:rsidR="005201C6" w:rsidRPr="00A53C06" w:rsidRDefault="005201C6" w:rsidP="00A53C06">
            <w:pPr>
              <w:spacing w:line="240" w:lineRule="auto"/>
              <w:ind w:firstLine="0"/>
              <w:jc w:val="left"/>
              <w:rPr>
                <w:sz w:val="27"/>
                <w:szCs w:val="27"/>
              </w:rPr>
            </w:pPr>
            <w:r w:rsidRPr="00A53C06">
              <w:rPr>
                <w:sz w:val="27"/>
                <w:szCs w:val="27"/>
              </w:rPr>
              <w:t>«__» _______ 2023 г.</w:t>
            </w:r>
          </w:p>
        </w:tc>
        <w:tc>
          <w:tcPr>
            <w:tcW w:w="1923" w:type="dxa"/>
            <w:tcBorders>
              <w:top w:val="nil"/>
              <w:left w:val="nil"/>
              <w:bottom w:val="nil"/>
              <w:right w:val="nil"/>
            </w:tcBorders>
          </w:tcPr>
          <w:p w14:paraId="79B5C6C9" w14:textId="77777777" w:rsidR="005201C6" w:rsidRPr="00A53C06" w:rsidRDefault="005201C6" w:rsidP="00A53C06">
            <w:pPr>
              <w:spacing w:line="240" w:lineRule="auto"/>
              <w:ind w:firstLine="0"/>
              <w:jc w:val="left"/>
              <w:rPr>
                <w:sz w:val="27"/>
                <w:szCs w:val="27"/>
              </w:rPr>
            </w:pPr>
          </w:p>
          <w:p w14:paraId="4D9802F5" w14:textId="77777777" w:rsidR="005201C6" w:rsidRPr="00A53C06" w:rsidRDefault="005201C6" w:rsidP="00A53C06">
            <w:pPr>
              <w:pBdr>
                <w:bottom w:val="single" w:sz="12" w:space="1" w:color="auto"/>
              </w:pBdr>
              <w:spacing w:line="240" w:lineRule="auto"/>
              <w:ind w:firstLine="708"/>
              <w:jc w:val="left"/>
              <w:rPr>
                <w:sz w:val="27"/>
                <w:szCs w:val="27"/>
              </w:rPr>
            </w:pPr>
          </w:p>
          <w:p w14:paraId="5BB6473F" w14:textId="3C054B59" w:rsidR="005201C6" w:rsidRPr="00A53C06" w:rsidRDefault="005201C6" w:rsidP="00A53C06">
            <w:pPr>
              <w:spacing w:line="240" w:lineRule="auto"/>
              <w:ind w:firstLine="0"/>
              <w:jc w:val="left"/>
              <w:rPr>
                <w:i/>
                <w:sz w:val="22"/>
                <w:szCs w:val="22"/>
              </w:rPr>
            </w:pPr>
            <w:r w:rsidRPr="00A53C06">
              <w:rPr>
                <w:i/>
                <w:sz w:val="22"/>
                <w:szCs w:val="22"/>
              </w:rPr>
              <w:t>(подпись)</w:t>
            </w:r>
          </w:p>
        </w:tc>
        <w:tc>
          <w:tcPr>
            <w:tcW w:w="2278" w:type="dxa"/>
            <w:tcBorders>
              <w:top w:val="nil"/>
              <w:left w:val="nil"/>
              <w:bottom w:val="nil"/>
              <w:right w:val="nil"/>
            </w:tcBorders>
          </w:tcPr>
          <w:p w14:paraId="7AD81858" w14:textId="77777777" w:rsidR="005201C6" w:rsidRPr="00A53C06" w:rsidRDefault="005201C6" w:rsidP="00A53C06">
            <w:pPr>
              <w:spacing w:line="240" w:lineRule="auto"/>
              <w:ind w:firstLine="0"/>
              <w:rPr>
                <w:sz w:val="27"/>
                <w:szCs w:val="27"/>
              </w:rPr>
            </w:pPr>
          </w:p>
          <w:p w14:paraId="4F2AEDB7" w14:textId="589AE543" w:rsidR="005201C6" w:rsidRPr="00A53C06" w:rsidRDefault="005201C6" w:rsidP="00A53C06">
            <w:pPr>
              <w:spacing w:line="240" w:lineRule="auto"/>
              <w:ind w:firstLine="0"/>
              <w:rPr>
                <w:sz w:val="27"/>
                <w:szCs w:val="27"/>
              </w:rPr>
            </w:pPr>
            <w:r w:rsidRPr="00A53C06">
              <w:rPr>
                <w:sz w:val="27"/>
                <w:szCs w:val="27"/>
              </w:rPr>
              <w:t>(</w:t>
            </w:r>
            <w:r w:rsidR="00DC0583" w:rsidRPr="00A53C06">
              <w:rPr>
                <w:sz w:val="27"/>
                <w:szCs w:val="27"/>
              </w:rPr>
              <w:t>Шамин Р.В.</w:t>
            </w:r>
            <w:r w:rsidR="00203ED3" w:rsidRPr="00A53C06">
              <w:rPr>
                <w:sz w:val="27"/>
                <w:szCs w:val="27"/>
              </w:rPr>
              <w:t>)</w:t>
            </w:r>
          </w:p>
        </w:tc>
      </w:tr>
      <w:tr w:rsidR="005201C6" w:rsidRPr="00A53C06" w14:paraId="4EE942E1" w14:textId="77777777" w:rsidTr="00BF2E59">
        <w:tc>
          <w:tcPr>
            <w:tcW w:w="3749" w:type="dxa"/>
            <w:tcBorders>
              <w:top w:val="nil"/>
              <w:left w:val="nil"/>
              <w:bottom w:val="nil"/>
              <w:right w:val="nil"/>
            </w:tcBorders>
          </w:tcPr>
          <w:p w14:paraId="211ECF34" w14:textId="77777777" w:rsidR="005201C6" w:rsidRPr="00A53C06" w:rsidRDefault="005201C6" w:rsidP="00A53C06">
            <w:pPr>
              <w:spacing w:line="240" w:lineRule="auto"/>
              <w:ind w:firstLine="0"/>
              <w:rPr>
                <w:sz w:val="27"/>
                <w:szCs w:val="27"/>
              </w:rPr>
            </w:pPr>
            <w:r w:rsidRPr="00A53C06">
              <w:rPr>
                <w:sz w:val="27"/>
                <w:szCs w:val="27"/>
              </w:rPr>
              <w:t>Задание получил</w:t>
            </w:r>
          </w:p>
        </w:tc>
        <w:tc>
          <w:tcPr>
            <w:tcW w:w="2081" w:type="dxa"/>
            <w:tcBorders>
              <w:top w:val="nil"/>
              <w:left w:val="nil"/>
              <w:bottom w:val="nil"/>
              <w:right w:val="nil"/>
            </w:tcBorders>
          </w:tcPr>
          <w:p w14:paraId="35FFBD5B" w14:textId="77777777" w:rsidR="005201C6" w:rsidRPr="00A53C06" w:rsidRDefault="005201C6" w:rsidP="00A53C06">
            <w:pPr>
              <w:spacing w:line="240" w:lineRule="auto"/>
              <w:ind w:firstLine="0"/>
              <w:rPr>
                <w:sz w:val="27"/>
                <w:szCs w:val="27"/>
              </w:rPr>
            </w:pPr>
          </w:p>
        </w:tc>
        <w:tc>
          <w:tcPr>
            <w:tcW w:w="1923" w:type="dxa"/>
            <w:tcBorders>
              <w:top w:val="nil"/>
              <w:left w:val="nil"/>
              <w:bottom w:val="nil"/>
              <w:right w:val="nil"/>
            </w:tcBorders>
          </w:tcPr>
          <w:p w14:paraId="2F102021" w14:textId="77777777" w:rsidR="005201C6" w:rsidRPr="00A53C06" w:rsidRDefault="005201C6" w:rsidP="00A53C06">
            <w:pPr>
              <w:spacing w:line="240" w:lineRule="auto"/>
              <w:ind w:firstLine="0"/>
              <w:rPr>
                <w:sz w:val="27"/>
                <w:szCs w:val="27"/>
              </w:rPr>
            </w:pPr>
          </w:p>
        </w:tc>
        <w:tc>
          <w:tcPr>
            <w:tcW w:w="2278" w:type="dxa"/>
            <w:tcBorders>
              <w:top w:val="nil"/>
              <w:left w:val="nil"/>
              <w:bottom w:val="nil"/>
              <w:right w:val="nil"/>
            </w:tcBorders>
          </w:tcPr>
          <w:p w14:paraId="18AD6430" w14:textId="77777777" w:rsidR="005201C6" w:rsidRPr="00A53C06" w:rsidRDefault="005201C6" w:rsidP="00A53C06">
            <w:pPr>
              <w:spacing w:line="240" w:lineRule="auto"/>
              <w:ind w:firstLine="0"/>
              <w:rPr>
                <w:sz w:val="27"/>
                <w:szCs w:val="27"/>
              </w:rPr>
            </w:pPr>
          </w:p>
        </w:tc>
      </w:tr>
      <w:tr w:rsidR="005201C6" w:rsidRPr="00A53C06" w14:paraId="5A318BA3" w14:textId="77777777" w:rsidTr="00BF2E59">
        <w:trPr>
          <w:trHeight w:val="80"/>
        </w:trPr>
        <w:tc>
          <w:tcPr>
            <w:tcW w:w="3749" w:type="dxa"/>
            <w:tcBorders>
              <w:top w:val="nil"/>
              <w:left w:val="nil"/>
              <w:bottom w:val="nil"/>
              <w:right w:val="nil"/>
            </w:tcBorders>
          </w:tcPr>
          <w:p w14:paraId="65B7897A" w14:textId="77777777" w:rsidR="005201C6" w:rsidRPr="00A53C06" w:rsidRDefault="005201C6" w:rsidP="00A53C06">
            <w:pPr>
              <w:spacing w:line="240" w:lineRule="auto"/>
              <w:ind w:firstLine="0"/>
              <w:jc w:val="left"/>
              <w:rPr>
                <w:sz w:val="27"/>
                <w:szCs w:val="27"/>
              </w:rPr>
            </w:pPr>
            <w:r w:rsidRPr="00A53C06">
              <w:rPr>
                <w:sz w:val="27"/>
                <w:szCs w:val="27"/>
              </w:rPr>
              <w:t>«__» _______ 2023 г.</w:t>
            </w:r>
          </w:p>
        </w:tc>
        <w:tc>
          <w:tcPr>
            <w:tcW w:w="2081" w:type="dxa"/>
            <w:tcBorders>
              <w:top w:val="nil"/>
              <w:left w:val="nil"/>
              <w:bottom w:val="nil"/>
              <w:right w:val="nil"/>
            </w:tcBorders>
          </w:tcPr>
          <w:p w14:paraId="4D22020F" w14:textId="77777777" w:rsidR="005201C6" w:rsidRPr="00A53C06" w:rsidRDefault="005201C6" w:rsidP="00A53C06">
            <w:pPr>
              <w:spacing w:line="240" w:lineRule="auto"/>
              <w:ind w:firstLine="0"/>
              <w:jc w:val="left"/>
              <w:rPr>
                <w:sz w:val="27"/>
                <w:szCs w:val="27"/>
              </w:rPr>
            </w:pPr>
          </w:p>
        </w:tc>
        <w:tc>
          <w:tcPr>
            <w:tcW w:w="1923" w:type="dxa"/>
            <w:tcBorders>
              <w:top w:val="nil"/>
              <w:left w:val="nil"/>
              <w:bottom w:val="nil"/>
              <w:right w:val="nil"/>
            </w:tcBorders>
          </w:tcPr>
          <w:p w14:paraId="2CB5D324" w14:textId="77777777" w:rsidR="005201C6" w:rsidRPr="00A53C06" w:rsidRDefault="005201C6" w:rsidP="00A53C06">
            <w:pPr>
              <w:pBdr>
                <w:bottom w:val="single" w:sz="12" w:space="1" w:color="auto"/>
              </w:pBdr>
              <w:spacing w:line="240" w:lineRule="auto"/>
              <w:ind w:firstLine="0"/>
              <w:jc w:val="left"/>
              <w:rPr>
                <w:sz w:val="27"/>
                <w:szCs w:val="27"/>
              </w:rPr>
            </w:pPr>
          </w:p>
          <w:p w14:paraId="5671CFD0" w14:textId="4FCF2D33" w:rsidR="005201C6" w:rsidRPr="00A53C06" w:rsidRDefault="005201C6" w:rsidP="00A53C06">
            <w:pPr>
              <w:spacing w:line="240" w:lineRule="auto"/>
              <w:ind w:firstLine="0"/>
              <w:jc w:val="left"/>
              <w:rPr>
                <w:i/>
                <w:sz w:val="22"/>
                <w:szCs w:val="22"/>
              </w:rPr>
            </w:pPr>
            <w:r w:rsidRPr="00A53C06">
              <w:rPr>
                <w:i/>
                <w:sz w:val="22"/>
                <w:szCs w:val="22"/>
              </w:rPr>
              <w:t xml:space="preserve"> (подпись)</w:t>
            </w:r>
          </w:p>
        </w:tc>
        <w:tc>
          <w:tcPr>
            <w:tcW w:w="2278" w:type="dxa"/>
            <w:tcBorders>
              <w:top w:val="nil"/>
              <w:left w:val="nil"/>
              <w:bottom w:val="nil"/>
              <w:right w:val="nil"/>
            </w:tcBorders>
          </w:tcPr>
          <w:p w14:paraId="673E4031" w14:textId="4E8F0EF6" w:rsidR="005201C6" w:rsidRPr="00A53C06" w:rsidRDefault="005201C6" w:rsidP="00A53C06">
            <w:pPr>
              <w:spacing w:line="240" w:lineRule="auto"/>
              <w:ind w:firstLine="0"/>
              <w:rPr>
                <w:sz w:val="27"/>
                <w:szCs w:val="27"/>
              </w:rPr>
            </w:pPr>
            <w:r w:rsidRPr="00A53C06">
              <w:rPr>
                <w:sz w:val="27"/>
                <w:szCs w:val="27"/>
              </w:rPr>
              <w:t>(</w:t>
            </w:r>
            <w:r w:rsidR="00AD5126" w:rsidRPr="00A53C06">
              <w:rPr>
                <w:sz w:val="27"/>
                <w:szCs w:val="27"/>
              </w:rPr>
              <w:t>Жлудов И.А.)</w:t>
            </w:r>
          </w:p>
        </w:tc>
      </w:tr>
    </w:tbl>
    <w:p w14:paraId="39C6E560" w14:textId="77777777" w:rsidR="005201C6" w:rsidRPr="00FF0B2B" w:rsidRDefault="005201C6" w:rsidP="005201C6">
      <w:pPr>
        <w:rPr>
          <w:sz w:val="14"/>
        </w:rPr>
        <w:sectPr w:rsidR="005201C6" w:rsidRPr="00FF0B2B" w:rsidSect="00B24875">
          <w:pgSz w:w="11906" w:h="16838"/>
          <w:pgMar w:top="1134" w:right="567" w:bottom="1134" w:left="1418" w:header="709" w:footer="709" w:gutter="0"/>
          <w:cols w:space="708"/>
          <w:titlePg/>
          <w:docGrid w:linePitch="360"/>
        </w:sectPr>
      </w:pPr>
    </w:p>
    <w:tbl>
      <w:tblPr>
        <w:tblW w:w="5000" w:type="pct"/>
        <w:tblCellMar>
          <w:left w:w="0" w:type="dxa"/>
          <w:right w:w="0" w:type="dxa"/>
        </w:tblCellMar>
        <w:tblLook w:val="0000" w:firstRow="0" w:lastRow="0" w:firstColumn="0" w:lastColumn="0" w:noHBand="0" w:noVBand="0"/>
      </w:tblPr>
      <w:tblGrid>
        <w:gridCol w:w="9921"/>
      </w:tblGrid>
      <w:tr w:rsidR="005201C6" w:rsidRPr="007F32A6" w14:paraId="30AB4A5E" w14:textId="77777777" w:rsidTr="00BF2E59">
        <w:trPr>
          <w:cantSplit/>
          <w:trHeight w:val="180"/>
        </w:trPr>
        <w:tc>
          <w:tcPr>
            <w:tcW w:w="5000" w:type="pct"/>
          </w:tcPr>
          <w:p w14:paraId="1E5A62B4" w14:textId="77777777" w:rsidR="005201C6" w:rsidRDefault="005201C6" w:rsidP="00BF2E59">
            <w:pPr>
              <w:spacing w:before="60"/>
              <w:jc w:val="center"/>
              <w:rPr>
                <w:caps/>
              </w:rPr>
            </w:pPr>
          </w:p>
          <w:p w14:paraId="0C894A2B" w14:textId="77777777" w:rsidR="005201C6" w:rsidRPr="007F32A6" w:rsidRDefault="005201C6" w:rsidP="00BF2E59">
            <w:pPr>
              <w:spacing w:before="60"/>
              <w:jc w:val="center"/>
              <w:rPr>
                <w:caps/>
              </w:rPr>
            </w:pPr>
            <w:r w:rsidRPr="007F32A6">
              <w:rPr>
                <w:caps/>
                <w:noProof/>
              </w:rPr>
              <w:drawing>
                <wp:inline distT="0" distB="0" distL="0" distR="0" wp14:anchorId="33C83533" wp14:editId="22ADA2D2">
                  <wp:extent cx="992038" cy="1124059"/>
                  <wp:effectExtent l="1905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8" cstate="screen">
                            <a:extLst>
                              <a:ext uri="{28A0092B-C50C-407E-A947-70E740481C1C}">
                                <a14:useLocalDpi xmlns:a14="http://schemas.microsoft.com/office/drawing/2010/main"/>
                              </a:ext>
                            </a:extLst>
                          </a:blip>
                          <a:stretch>
                            <a:fillRect/>
                          </a:stretch>
                        </pic:blipFill>
                        <pic:spPr>
                          <a:xfrm>
                            <a:off x="0" y="0"/>
                            <a:ext cx="992600" cy="1124695"/>
                          </a:xfrm>
                          <a:prstGeom prst="rect">
                            <a:avLst/>
                          </a:prstGeom>
                        </pic:spPr>
                      </pic:pic>
                    </a:graphicData>
                  </a:graphic>
                </wp:inline>
              </w:drawing>
            </w:r>
          </w:p>
          <w:p w14:paraId="09EEFEA2" w14:textId="77777777" w:rsidR="005201C6" w:rsidRPr="007F32A6" w:rsidRDefault="005201C6" w:rsidP="00BF2E59">
            <w:pPr>
              <w:spacing w:before="60"/>
              <w:jc w:val="center"/>
              <w:rPr>
                <w:caps/>
              </w:rPr>
            </w:pPr>
            <w:r w:rsidRPr="007F32A6">
              <w:rPr>
                <w:caps/>
              </w:rPr>
              <w:t>МИНОБРНАУКИ РОССИИ</w:t>
            </w:r>
          </w:p>
        </w:tc>
      </w:tr>
      <w:tr w:rsidR="005201C6" w:rsidRPr="007F32A6" w14:paraId="42F51869" w14:textId="77777777" w:rsidTr="00BF2E59">
        <w:trPr>
          <w:cantSplit/>
          <w:trHeight w:val="1417"/>
        </w:trPr>
        <w:tc>
          <w:tcPr>
            <w:tcW w:w="5000" w:type="pct"/>
          </w:tcPr>
          <w:p w14:paraId="3650D6DC" w14:textId="77777777" w:rsidR="005201C6" w:rsidRPr="007F32A6" w:rsidRDefault="005201C6" w:rsidP="009270A4">
            <w:pPr>
              <w:pStyle w:val="a3"/>
              <w:widowControl w:val="0"/>
              <w:spacing w:line="240" w:lineRule="auto"/>
              <w:jc w:val="center"/>
              <w:rPr>
                <w:b/>
                <w:i w:val="0"/>
                <w:sz w:val="20"/>
              </w:rPr>
            </w:pPr>
            <w:r w:rsidRPr="007F32A6">
              <w:rPr>
                <w:i w:val="0"/>
              </w:rPr>
              <w:t>Федеральное государственное бюджетное образовательное учреждение</w:t>
            </w:r>
            <w:r w:rsidRPr="007F32A6">
              <w:rPr>
                <w:i w:val="0"/>
              </w:rPr>
              <w:br/>
              <w:t>высшего образования</w:t>
            </w:r>
            <w:r w:rsidRPr="007F32A6">
              <w:rPr>
                <w:i w:val="0"/>
              </w:rPr>
              <w:br/>
            </w:r>
            <w:r w:rsidRPr="007F32A6">
              <w:rPr>
                <w:rFonts w:ascii="Times New Roman CYR" w:hAnsi="Times New Roman CYR" w:cs="Times New Roman CYR"/>
                <w:b/>
                <w:bCs/>
                <w:i w:val="0"/>
                <w:snapToGrid w:val="0"/>
              </w:rPr>
              <w:t xml:space="preserve">«МИРЭА </w:t>
            </w:r>
            <w:r w:rsidRPr="007F32A6">
              <w:rPr>
                <w:rFonts w:ascii="Times New Roman CYR" w:hAnsi="Times New Roman CYR" w:cs="Times New Roman CYR"/>
                <w:b/>
                <w:bCs/>
                <w:i w:val="0"/>
                <w:snapToGrid w:val="0"/>
              </w:rPr>
              <w:sym w:font="Symbol" w:char="F02D"/>
            </w:r>
            <w:r w:rsidRPr="007F32A6">
              <w:rPr>
                <w:rFonts w:ascii="Times New Roman CYR" w:hAnsi="Times New Roman CYR" w:cs="Times New Roman CYR"/>
                <w:b/>
                <w:bCs/>
                <w:i w:val="0"/>
                <w:snapToGrid w:val="0"/>
              </w:rPr>
              <w:t xml:space="preserve"> Российский технологический университет»</w:t>
            </w:r>
          </w:p>
          <w:p w14:paraId="564F802D" w14:textId="77777777" w:rsidR="005201C6" w:rsidRPr="007F32A6" w:rsidRDefault="005201C6" w:rsidP="009270A4">
            <w:pPr>
              <w:spacing w:line="240" w:lineRule="auto"/>
              <w:jc w:val="center"/>
            </w:pPr>
            <w:r w:rsidRPr="007F32A6">
              <w:rPr>
                <w:b/>
                <w:snapToGrid w:val="0"/>
                <w:sz w:val="32"/>
                <w:szCs w:val="32"/>
              </w:rPr>
              <w:t xml:space="preserve"> РТУ МИРЭА</w:t>
            </w:r>
            <w:r w:rsidRPr="007F32A6">
              <w:rPr>
                <w:b/>
                <w:sz w:val="32"/>
                <w:szCs w:val="32"/>
              </w:rPr>
              <w:t xml:space="preserve"> </w:t>
            </w:r>
          </w:p>
        </w:tc>
      </w:tr>
    </w:tbl>
    <w:p w14:paraId="4FB65AB9" w14:textId="67AC3F13" w:rsidR="005201C6" w:rsidRPr="003531A9" w:rsidRDefault="005201C6" w:rsidP="009270A4">
      <w:pPr>
        <w:spacing w:line="240" w:lineRule="auto"/>
        <w:jc w:val="center"/>
      </w:pPr>
      <w:r w:rsidRPr="007F32A6">
        <w:rPr>
          <w:rFonts w:eastAsia="Calibri"/>
          <w:b/>
          <w:sz w:val="26"/>
          <w:szCs w:val="26"/>
        </w:rPr>
        <w:t>РАБОЧИЙ ГРАФИК ПРОВЕДЕНИЯ</w:t>
      </w:r>
      <w:r w:rsidRPr="007F32A6">
        <w:rPr>
          <w:rFonts w:eastAsia="Calibri"/>
          <w:b/>
          <w:sz w:val="26"/>
          <w:szCs w:val="26"/>
        </w:rPr>
        <w:br/>
      </w:r>
      <w:r w:rsidR="00DC0583">
        <w:rPr>
          <w:b/>
          <w:szCs w:val="28"/>
        </w:rPr>
        <w:t>технологической (проектно-технологической) практики</w:t>
      </w:r>
      <w:r w:rsidRPr="007F32A6">
        <w:t xml:space="preserve"> </w:t>
      </w:r>
    </w:p>
    <w:p w14:paraId="21C3383C" w14:textId="57456AA1" w:rsidR="005201C6" w:rsidRPr="007F32A6" w:rsidRDefault="005201C6" w:rsidP="009270A4">
      <w:pPr>
        <w:spacing w:line="240" w:lineRule="auto"/>
        <w:rPr>
          <w:iCs/>
        </w:rPr>
      </w:pPr>
      <w:r w:rsidRPr="007F32A6">
        <w:t xml:space="preserve">студента </w:t>
      </w:r>
      <w:r w:rsidR="00AD5126" w:rsidRPr="00AD5126">
        <w:t>Жлудова И.</w:t>
      </w:r>
      <w:r w:rsidR="0032454B">
        <w:t>А.</w:t>
      </w:r>
      <w:r w:rsidR="00AD5126">
        <w:t xml:space="preserve"> 4</w:t>
      </w:r>
      <w:r>
        <w:t xml:space="preserve"> </w:t>
      </w:r>
      <w:r w:rsidRPr="007F32A6">
        <w:t xml:space="preserve">курса группы </w:t>
      </w:r>
      <w:r w:rsidR="00AD5126">
        <w:t xml:space="preserve">ЭФБО-03-22 </w:t>
      </w:r>
      <w:r w:rsidRPr="007F32A6">
        <w:t xml:space="preserve">очной формы обучения, обучающегося по направлению подготовки </w:t>
      </w:r>
      <w:r w:rsidR="00AD5126" w:rsidRPr="00AD5126">
        <w:t xml:space="preserve">09.03.02 </w:t>
      </w:r>
      <w:r w:rsidR="00DC0583">
        <w:t>«Информационные системы и технологии</w:t>
      </w:r>
      <w:r w:rsidRPr="00DC0583">
        <w:t>».</w:t>
      </w:r>
    </w:p>
    <w:tbl>
      <w:tblPr>
        <w:tblW w:w="10163" w:type="dxa"/>
        <w:tblInd w:w="-5" w:type="dxa"/>
        <w:tblLayout w:type="fixed"/>
        <w:tblCellMar>
          <w:left w:w="0" w:type="dxa"/>
          <w:right w:w="0" w:type="dxa"/>
        </w:tblCellMar>
        <w:tblLook w:val="0000" w:firstRow="0" w:lastRow="0" w:firstColumn="0" w:lastColumn="0" w:noHBand="0" w:noVBand="0"/>
      </w:tblPr>
      <w:tblGrid>
        <w:gridCol w:w="1066"/>
        <w:gridCol w:w="2002"/>
        <w:gridCol w:w="3888"/>
        <w:gridCol w:w="3207"/>
      </w:tblGrid>
      <w:tr w:rsidR="005201C6" w:rsidRPr="007F32A6" w14:paraId="585E2C01" w14:textId="77777777" w:rsidTr="00BF2E59">
        <w:trPr>
          <w:trHeight w:hRule="exact" w:val="723"/>
        </w:trPr>
        <w:tc>
          <w:tcPr>
            <w:tcW w:w="1066" w:type="dxa"/>
            <w:tcBorders>
              <w:top w:val="single" w:sz="4" w:space="0" w:color="auto"/>
              <w:left w:val="single" w:sz="4" w:space="0" w:color="auto"/>
              <w:bottom w:val="nil"/>
              <w:right w:val="nil"/>
            </w:tcBorders>
            <w:shd w:val="clear" w:color="auto" w:fill="FFFFFF"/>
            <w:vAlign w:val="center"/>
          </w:tcPr>
          <w:p w14:paraId="59512525" w14:textId="77777777" w:rsidR="005201C6" w:rsidRPr="007F32A6" w:rsidRDefault="005201C6" w:rsidP="009270A4">
            <w:pPr>
              <w:spacing w:line="240" w:lineRule="auto"/>
              <w:jc w:val="center"/>
            </w:pPr>
            <w:r w:rsidRPr="007F32A6">
              <w:rPr>
                <w:b/>
                <w:bCs/>
                <w:sz w:val="23"/>
                <w:szCs w:val="23"/>
              </w:rPr>
              <w:t>№</w:t>
            </w:r>
          </w:p>
        </w:tc>
        <w:tc>
          <w:tcPr>
            <w:tcW w:w="2002" w:type="dxa"/>
            <w:tcBorders>
              <w:top w:val="single" w:sz="4" w:space="0" w:color="auto"/>
              <w:left w:val="single" w:sz="4" w:space="0" w:color="auto"/>
              <w:bottom w:val="nil"/>
              <w:right w:val="nil"/>
            </w:tcBorders>
            <w:shd w:val="clear" w:color="auto" w:fill="FFFFFF"/>
            <w:vAlign w:val="center"/>
          </w:tcPr>
          <w:p w14:paraId="190AE3FF" w14:textId="77777777" w:rsidR="005201C6" w:rsidRPr="007F32A6" w:rsidRDefault="005201C6" w:rsidP="009270A4">
            <w:pPr>
              <w:spacing w:line="240" w:lineRule="auto"/>
              <w:jc w:val="center"/>
            </w:pPr>
            <w:r w:rsidRPr="007F32A6">
              <w:rPr>
                <w:b/>
                <w:bCs/>
                <w:sz w:val="23"/>
                <w:szCs w:val="23"/>
              </w:rPr>
              <w:t>Сроки</w:t>
            </w:r>
          </w:p>
          <w:p w14:paraId="51D96229" w14:textId="77777777" w:rsidR="005201C6" w:rsidRPr="007F32A6" w:rsidRDefault="005201C6" w:rsidP="009270A4">
            <w:pPr>
              <w:spacing w:line="240" w:lineRule="auto"/>
              <w:jc w:val="center"/>
            </w:pPr>
            <w:r w:rsidRPr="007F32A6">
              <w:rPr>
                <w:b/>
                <w:bCs/>
                <w:sz w:val="23"/>
                <w:szCs w:val="23"/>
              </w:rPr>
              <w:t>выполнения</w:t>
            </w:r>
          </w:p>
        </w:tc>
        <w:tc>
          <w:tcPr>
            <w:tcW w:w="3888" w:type="dxa"/>
            <w:tcBorders>
              <w:top w:val="single" w:sz="4" w:space="0" w:color="auto"/>
              <w:left w:val="single" w:sz="4" w:space="0" w:color="auto"/>
              <w:bottom w:val="nil"/>
              <w:right w:val="nil"/>
            </w:tcBorders>
            <w:shd w:val="clear" w:color="auto" w:fill="FFFFFF"/>
            <w:vAlign w:val="center"/>
          </w:tcPr>
          <w:p w14:paraId="1B97A566" w14:textId="77777777" w:rsidR="005201C6" w:rsidRPr="007F32A6" w:rsidRDefault="005201C6" w:rsidP="009270A4">
            <w:pPr>
              <w:spacing w:line="240" w:lineRule="auto"/>
              <w:jc w:val="center"/>
            </w:pPr>
            <w:r w:rsidRPr="007F32A6">
              <w:rPr>
                <w:b/>
                <w:bCs/>
                <w:sz w:val="23"/>
                <w:szCs w:val="23"/>
              </w:rPr>
              <w:t>Этап</w:t>
            </w:r>
          </w:p>
        </w:tc>
        <w:tc>
          <w:tcPr>
            <w:tcW w:w="3207" w:type="dxa"/>
            <w:tcBorders>
              <w:top w:val="single" w:sz="4" w:space="0" w:color="auto"/>
              <w:left w:val="single" w:sz="4" w:space="0" w:color="auto"/>
              <w:bottom w:val="nil"/>
              <w:right w:val="single" w:sz="4" w:space="0" w:color="auto"/>
            </w:tcBorders>
            <w:shd w:val="clear" w:color="auto" w:fill="FFFFFF"/>
            <w:vAlign w:val="center"/>
          </w:tcPr>
          <w:p w14:paraId="23B1001D" w14:textId="77777777" w:rsidR="005201C6" w:rsidRPr="007F32A6" w:rsidRDefault="005201C6" w:rsidP="009270A4">
            <w:pPr>
              <w:spacing w:line="240" w:lineRule="auto"/>
              <w:jc w:val="center"/>
            </w:pPr>
            <w:r w:rsidRPr="007F32A6">
              <w:rPr>
                <w:b/>
                <w:bCs/>
                <w:sz w:val="23"/>
                <w:szCs w:val="23"/>
              </w:rPr>
              <w:t>Отметка о выполнении</w:t>
            </w:r>
          </w:p>
        </w:tc>
      </w:tr>
      <w:tr w:rsidR="005201C6" w:rsidRPr="007F32A6" w14:paraId="6CDAE0D4" w14:textId="77777777" w:rsidTr="00DC0583">
        <w:trPr>
          <w:trHeight w:hRule="exact" w:val="1000"/>
        </w:trPr>
        <w:tc>
          <w:tcPr>
            <w:tcW w:w="1066" w:type="dxa"/>
            <w:tcBorders>
              <w:top w:val="single" w:sz="4" w:space="0" w:color="auto"/>
              <w:left w:val="single" w:sz="4" w:space="0" w:color="auto"/>
              <w:bottom w:val="nil"/>
              <w:right w:val="nil"/>
            </w:tcBorders>
          </w:tcPr>
          <w:p w14:paraId="2FCB098A" w14:textId="77777777" w:rsidR="005201C6" w:rsidRPr="007F32A6" w:rsidRDefault="005201C6" w:rsidP="009270A4">
            <w:pPr>
              <w:spacing w:line="240" w:lineRule="auto"/>
              <w:jc w:val="center"/>
            </w:pPr>
            <w:r w:rsidRPr="007F32A6">
              <w:t>1</w:t>
            </w:r>
          </w:p>
        </w:tc>
        <w:tc>
          <w:tcPr>
            <w:tcW w:w="2002" w:type="dxa"/>
            <w:tcBorders>
              <w:top w:val="single" w:sz="4" w:space="0" w:color="auto"/>
              <w:left w:val="single" w:sz="4" w:space="0" w:color="auto"/>
              <w:bottom w:val="nil"/>
              <w:right w:val="nil"/>
            </w:tcBorders>
          </w:tcPr>
          <w:p w14:paraId="1B39D18C" w14:textId="0624C3CB" w:rsidR="005201C6" w:rsidRPr="00203ED3" w:rsidRDefault="00DC0583" w:rsidP="009270A4">
            <w:pPr>
              <w:spacing w:line="240" w:lineRule="auto"/>
            </w:pPr>
            <w:r>
              <w:t>с 01.09.2023 по 24.09</w:t>
            </w:r>
            <w:r w:rsidR="00203ED3" w:rsidRPr="00203ED3">
              <w:t>.2023</w:t>
            </w:r>
          </w:p>
        </w:tc>
        <w:tc>
          <w:tcPr>
            <w:tcW w:w="3888" w:type="dxa"/>
            <w:tcBorders>
              <w:top w:val="single" w:sz="4" w:space="0" w:color="auto"/>
              <w:left w:val="single" w:sz="4" w:space="0" w:color="auto"/>
              <w:bottom w:val="nil"/>
              <w:right w:val="nil"/>
            </w:tcBorders>
            <w:shd w:val="clear" w:color="auto" w:fill="FFFFFF"/>
          </w:tcPr>
          <w:p w14:paraId="1428963E" w14:textId="77777777" w:rsidR="005201C6" w:rsidRPr="007F32A6" w:rsidRDefault="005201C6" w:rsidP="009270A4">
            <w:pPr>
              <w:spacing w:line="240" w:lineRule="auto"/>
            </w:pPr>
            <w:r w:rsidRPr="007F32A6">
              <w:t>Подготовительный этап, включающий в себя организационное собрание</w:t>
            </w:r>
          </w:p>
        </w:tc>
        <w:tc>
          <w:tcPr>
            <w:tcW w:w="3207" w:type="dxa"/>
            <w:tcBorders>
              <w:top w:val="single" w:sz="4" w:space="0" w:color="auto"/>
              <w:left w:val="single" w:sz="4" w:space="0" w:color="auto"/>
              <w:bottom w:val="nil"/>
              <w:right w:val="single" w:sz="4" w:space="0" w:color="auto"/>
            </w:tcBorders>
            <w:shd w:val="clear" w:color="auto" w:fill="FFFFFF"/>
          </w:tcPr>
          <w:p w14:paraId="74188CB5" w14:textId="77777777" w:rsidR="005201C6" w:rsidRPr="007F32A6" w:rsidRDefault="005201C6" w:rsidP="009270A4">
            <w:pPr>
              <w:spacing w:line="240" w:lineRule="auto"/>
            </w:pPr>
            <w:r>
              <w:t>выполнено</w:t>
            </w:r>
          </w:p>
        </w:tc>
      </w:tr>
      <w:tr w:rsidR="005201C6" w:rsidRPr="007F32A6" w14:paraId="13F7AE57" w14:textId="77777777" w:rsidTr="00BF2E59">
        <w:trPr>
          <w:trHeight w:hRule="exact" w:val="1703"/>
        </w:trPr>
        <w:tc>
          <w:tcPr>
            <w:tcW w:w="1066" w:type="dxa"/>
            <w:tcBorders>
              <w:top w:val="single" w:sz="4" w:space="0" w:color="auto"/>
              <w:left w:val="single" w:sz="4" w:space="0" w:color="auto"/>
              <w:bottom w:val="nil"/>
              <w:right w:val="nil"/>
            </w:tcBorders>
          </w:tcPr>
          <w:p w14:paraId="23F02692" w14:textId="77777777" w:rsidR="005201C6" w:rsidRPr="007F32A6" w:rsidRDefault="005201C6" w:rsidP="009270A4">
            <w:pPr>
              <w:spacing w:line="240" w:lineRule="auto"/>
              <w:jc w:val="center"/>
              <w:rPr>
                <w:highlight w:val="yellow"/>
              </w:rPr>
            </w:pPr>
            <w:r w:rsidRPr="007F32A6">
              <w:t>2</w:t>
            </w:r>
          </w:p>
        </w:tc>
        <w:tc>
          <w:tcPr>
            <w:tcW w:w="2002" w:type="dxa"/>
            <w:tcBorders>
              <w:top w:val="single" w:sz="4" w:space="0" w:color="auto"/>
              <w:left w:val="single" w:sz="4" w:space="0" w:color="auto"/>
              <w:bottom w:val="nil"/>
              <w:right w:val="nil"/>
            </w:tcBorders>
          </w:tcPr>
          <w:p w14:paraId="4F0464C3" w14:textId="1222BD5F" w:rsidR="005201C6" w:rsidRPr="00203ED3" w:rsidRDefault="008E4A85" w:rsidP="009270A4">
            <w:pPr>
              <w:spacing w:line="240" w:lineRule="auto"/>
            </w:pPr>
            <w:r>
              <w:t>с 25.09.2023 по 03.12</w:t>
            </w:r>
            <w:r w:rsidR="00203ED3" w:rsidRPr="00203ED3">
              <w:t>.2023</w:t>
            </w:r>
          </w:p>
        </w:tc>
        <w:tc>
          <w:tcPr>
            <w:tcW w:w="3888" w:type="dxa"/>
            <w:tcBorders>
              <w:top w:val="single" w:sz="4" w:space="0" w:color="auto"/>
              <w:left w:val="single" w:sz="4" w:space="0" w:color="auto"/>
              <w:bottom w:val="nil"/>
              <w:right w:val="nil"/>
            </w:tcBorders>
            <w:shd w:val="clear" w:color="auto" w:fill="FFFFFF"/>
            <w:vAlign w:val="center"/>
          </w:tcPr>
          <w:p w14:paraId="769A6FBE" w14:textId="77777777" w:rsidR="005201C6" w:rsidRPr="007F32A6" w:rsidRDefault="005201C6" w:rsidP="009270A4">
            <w:pPr>
              <w:spacing w:line="240" w:lineRule="auto"/>
            </w:pPr>
            <w:r w:rsidRPr="007F32A6">
              <w:t>Выполнение задания по практике в соответствии с выданным заданием студента. (Мероприятия по сбору, обработке и структурированию материала, выполнение поставленной задачи)</w:t>
            </w:r>
          </w:p>
        </w:tc>
        <w:tc>
          <w:tcPr>
            <w:tcW w:w="3207" w:type="dxa"/>
            <w:tcBorders>
              <w:top w:val="single" w:sz="4" w:space="0" w:color="auto"/>
              <w:left w:val="single" w:sz="4" w:space="0" w:color="auto"/>
              <w:bottom w:val="nil"/>
              <w:right w:val="single" w:sz="4" w:space="0" w:color="auto"/>
            </w:tcBorders>
            <w:shd w:val="clear" w:color="auto" w:fill="FFFFFF"/>
          </w:tcPr>
          <w:p w14:paraId="1DBDC33D" w14:textId="77777777" w:rsidR="005201C6" w:rsidRPr="007F32A6" w:rsidRDefault="005201C6" w:rsidP="009270A4">
            <w:pPr>
              <w:spacing w:line="240" w:lineRule="auto"/>
            </w:pPr>
            <w:r>
              <w:t>выполнено</w:t>
            </w:r>
          </w:p>
        </w:tc>
      </w:tr>
      <w:tr w:rsidR="005201C6" w:rsidRPr="007F32A6" w14:paraId="32194A48" w14:textId="77777777" w:rsidTr="00BF2E59">
        <w:trPr>
          <w:trHeight w:hRule="exact" w:val="2128"/>
        </w:trPr>
        <w:tc>
          <w:tcPr>
            <w:tcW w:w="1066" w:type="dxa"/>
            <w:tcBorders>
              <w:top w:val="single" w:sz="4" w:space="0" w:color="auto"/>
              <w:left w:val="single" w:sz="4" w:space="0" w:color="auto"/>
              <w:bottom w:val="nil"/>
              <w:right w:val="nil"/>
            </w:tcBorders>
          </w:tcPr>
          <w:p w14:paraId="1FE7F568" w14:textId="77777777" w:rsidR="005201C6" w:rsidRPr="007F32A6" w:rsidRDefault="005201C6" w:rsidP="009270A4">
            <w:pPr>
              <w:spacing w:line="240" w:lineRule="auto"/>
              <w:jc w:val="center"/>
            </w:pPr>
            <w:r w:rsidRPr="007F32A6">
              <w:t>3</w:t>
            </w:r>
          </w:p>
        </w:tc>
        <w:tc>
          <w:tcPr>
            <w:tcW w:w="2002" w:type="dxa"/>
            <w:tcBorders>
              <w:top w:val="single" w:sz="4" w:space="0" w:color="auto"/>
              <w:left w:val="single" w:sz="4" w:space="0" w:color="auto"/>
              <w:bottom w:val="nil"/>
              <w:right w:val="nil"/>
            </w:tcBorders>
          </w:tcPr>
          <w:p w14:paraId="20BE5A4B" w14:textId="40A68944" w:rsidR="005201C6" w:rsidRPr="00203ED3" w:rsidRDefault="008E4A85" w:rsidP="009270A4">
            <w:pPr>
              <w:spacing w:line="240" w:lineRule="auto"/>
            </w:pPr>
            <w:r>
              <w:t>с 04.12.2023 по 17.12</w:t>
            </w:r>
            <w:r w:rsidR="00203ED3" w:rsidRPr="00203ED3">
              <w:t>.2023</w:t>
            </w:r>
          </w:p>
        </w:tc>
        <w:tc>
          <w:tcPr>
            <w:tcW w:w="3888" w:type="dxa"/>
            <w:tcBorders>
              <w:top w:val="single" w:sz="4" w:space="0" w:color="auto"/>
              <w:left w:val="single" w:sz="4" w:space="0" w:color="auto"/>
              <w:bottom w:val="nil"/>
              <w:right w:val="nil"/>
            </w:tcBorders>
            <w:shd w:val="clear" w:color="auto" w:fill="FFFFFF"/>
            <w:vAlign w:val="center"/>
          </w:tcPr>
          <w:p w14:paraId="419ABBF9" w14:textId="77777777" w:rsidR="005201C6" w:rsidRPr="007F32A6" w:rsidRDefault="005201C6" w:rsidP="009270A4">
            <w:pPr>
              <w:spacing w:line="240" w:lineRule="auto"/>
            </w:pPr>
            <w:r w:rsidRPr="007F32A6">
              <w:t>Подготовка отчета и презентационного материала по практике (Оформление материалов отчета и презентации в полном соответствии с требованиями на оформление учебных работ студентов)</w:t>
            </w:r>
          </w:p>
        </w:tc>
        <w:tc>
          <w:tcPr>
            <w:tcW w:w="3207" w:type="dxa"/>
            <w:tcBorders>
              <w:top w:val="single" w:sz="4" w:space="0" w:color="auto"/>
              <w:left w:val="single" w:sz="4" w:space="0" w:color="auto"/>
              <w:bottom w:val="nil"/>
              <w:right w:val="single" w:sz="4" w:space="0" w:color="auto"/>
            </w:tcBorders>
            <w:shd w:val="clear" w:color="auto" w:fill="FFFFFF"/>
          </w:tcPr>
          <w:p w14:paraId="682A194B" w14:textId="77777777" w:rsidR="005201C6" w:rsidRPr="007F32A6" w:rsidRDefault="005201C6" w:rsidP="009270A4">
            <w:pPr>
              <w:spacing w:line="240" w:lineRule="auto"/>
            </w:pPr>
            <w:r>
              <w:t>выполнено</w:t>
            </w:r>
          </w:p>
        </w:tc>
      </w:tr>
      <w:tr w:rsidR="005201C6" w:rsidRPr="007F32A6" w14:paraId="40F940AB" w14:textId="77777777" w:rsidTr="00BF2E59">
        <w:trPr>
          <w:trHeight w:hRule="exact" w:val="1124"/>
        </w:trPr>
        <w:tc>
          <w:tcPr>
            <w:tcW w:w="1066" w:type="dxa"/>
            <w:tcBorders>
              <w:top w:val="single" w:sz="4" w:space="0" w:color="auto"/>
              <w:left w:val="single" w:sz="4" w:space="0" w:color="auto"/>
              <w:bottom w:val="single" w:sz="4" w:space="0" w:color="auto"/>
              <w:right w:val="nil"/>
            </w:tcBorders>
          </w:tcPr>
          <w:p w14:paraId="0F43858D" w14:textId="77777777" w:rsidR="005201C6" w:rsidRPr="007F32A6" w:rsidRDefault="005201C6" w:rsidP="009270A4">
            <w:pPr>
              <w:spacing w:line="240" w:lineRule="auto"/>
              <w:jc w:val="center"/>
            </w:pPr>
            <w:r w:rsidRPr="007F32A6">
              <w:t>4</w:t>
            </w:r>
          </w:p>
        </w:tc>
        <w:tc>
          <w:tcPr>
            <w:tcW w:w="2002" w:type="dxa"/>
            <w:tcBorders>
              <w:top w:val="single" w:sz="4" w:space="0" w:color="auto"/>
              <w:left w:val="single" w:sz="4" w:space="0" w:color="auto"/>
              <w:bottom w:val="single" w:sz="4" w:space="0" w:color="auto"/>
              <w:right w:val="nil"/>
            </w:tcBorders>
          </w:tcPr>
          <w:p w14:paraId="2C671A16" w14:textId="00C45B09" w:rsidR="005201C6" w:rsidRPr="00203ED3" w:rsidRDefault="008E4A85" w:rsidP="009270A4">
            <w:pPr>
              <w:spacing w:line="240" w:lineRule="auto"/>
            </w:pPr>
            <w:r>
              <w:t>с 18.12.2023 по 30.12</w:t>
            </w:r>
            <w:r w:rsidR="00203ED3" w:rsidRPr="00203ED3">
              <w:t>.2023</w:t>
            </w:r>
          </w:p>
        </w:tc>
        <w:tc>
          <w:tcPr>
            <w:tcW w:w="3888" w:type="dxa"/>
            <w:tcBorders>
              <w:top w:val="single" w:sz="4" w:space="0" w:color="auto"/>
              <w:left w:val="single" w:sz="4" w:space="0" w:color="auto"/>
              <w:bottom w:val="single" w:sz="4" w:space="0" w:color="auto"/>
              <w:right w:val="nil"/>
            </w:tcBorders>
            <w:shd w:val="clear" w:color="auto" w:fill="FFFFFF"/>
            <w:vAlign w:val="center"/>
          </w:tcPr>
          <w:p w14:paraId="0A6089C0" w14:textId="5BC92F45" w:rsidR="005201C6" w:rsidRPr="007F32A6" w:rsidRDefault="005201C6" w:rsidP="009270A4">
            <w:pPr>
              <w:spacing w:line="240" w:lineRule="auto"/>
            </w:pPr>
            <w:r w:rsidRPr="007F32A6">
              <w:t>Защита отчета по практике у руководителя практики. (Представление отчета по практике к защите)</w:t>
            </w:r>
          </w:p>
        </w:tc>
        <w:tc>
          <w:tcPr>
            <w:tcW w:w="3207" w:type="dxa"/>
            <w:tcBorders>
              <w:top w:val="single" w:sz="4" w:space="0" w:color="auto"/>
              <w:left w:val="single" w:sz="4" w:space="0" w:color="auto"/>
              <w:bottom w:val="single" w:sz="4" w:space="0" w:color="auto"/>
              <w:right w:val="single" w:sz="4" w:space="0" w:color="auto"/>
            </w:tcBorders>
            <w:shd w:val="clear" w:color="auto" w:fill="FFFFFF"/>
          </w:tcPr>
          <w:p w14:paraId="3491305D" w14:textId="77777777" w:rsidR="005201C6" w:rsidRPr="007F32A6" w:rsidRDefault="005201C6" w:rsidP="009270A4">
            <w:pPr>
              <w:spacing w:line="240" w:lineRule="auto"/>
            </w:pPr>
            <w:r>
              <w:t>выполнено</w:t>
            </w:r>
          </w:p>
        </w:tc>
      </w:tr>
    </w:tbl>
    <w:p w14:paraId="3532B4A4" w14:textId="77777777" w:rsidR="005201C6" w:rsidRPr="007F32A6" w:rsidRDefault="005201C6" w:rsidP="009270A4">
      <w:pPr>
        <w:spacing w:line="240" w:lineRule="auto"/>
        <w:rPr>
          <w:iCs/>
        </w:rPr>
      </w:pPr>
    </w:p>
    <w:p w14:paraId="7548CD38" w14:textId="77777777" w:rsidR="005201C6" w:rsidRPr="007F32A6" w:rsidRDefault="005201C6" w:rsidP="009270A4">
      <w:pPr>
        <w:spacing w:line="240" w:lineRule="auto"/>
      </w:pPr>
      <w:r w:rsidRPr="007F32A6">
        <w:rPr>
          <w:b/>
          <w:bCs/>
          <w:sz w:val="27"/>
          <w:szCs w:val="27"/>
        </w:rPr>
        <w:t>Согласовано:</w:t>
      </w:r>
    </w:p>
    <w:p w14:paraId="04F5CECA" w14:textId="05985569" w:rsidR="005201C6" w:rsidRPr="007F32A6" w:rsidRDefault="008E4A85" w:rsidP="009270A4">
      <w:pPr>
        <w:tabs>
          <w:tab w:val="left" w:pos="3402"/>
        </w:tabs>
        <w:spacing w:after="240" w:line="240" w:lineRule="auto"/>
        <w:rPr>
          <w:bCs/>
          <w:sz w:val="27"/>
          <w:szCs w:val="27"/>
        </w:rPr>
      </w:pPr>
      <w:r>
        <w:rPr>
          <w:bCs/>
          <w:sz w:val="27"/>
          <w:szCs w:val="27"/>
        </w:rPr>
        <w:t>и.о. з</w:t>
      </w:r>
      <w:r w:rsidR="005201C6" w:rsidRPr="007F32A6">
        <w:rPr>
          <w:bCs/>
          <w:sz w:val="27"/>
          <w:szCs w:val="27"/>
        </w:rPr>
        <w:t>аведующ</w:t>
      </w:r>
      <w:r w:rsidR="002767AC">
        <w:rPr>
          <w:bCs/>
          <w:sz w:val="27"/>
          <w:szCs w:val="27"/>
        </w:rPr>
        <w:t>его</w:t>
      </w:r>
      <w:r w:rsidR="005201C6" w:rsidRPr="007F32A6">
        <w:rPr>
          <w:bCs/>
          <w:sz w:val="27"/>
          <w:szCs w:val="27"/>
        </w:rPr>
        <w:t xml:space="preserve"> кафедрой</w:t>
      </w:r>
      <w:r w:rsidR="005201C6" w:rsidRPr="007F32A6">
        <w:rPr>
          <w:bCs/>
          <w:sz w:val="27"/>
          <w:szCs w:val="27"/>
        </w:rPr>
        <w:tab/>
        <w:t>_________________/</w:t>
      </w:r>
      <w:r>
        <w:rPr>
          <w:bCs/>
          <w:sz w:val="27"/>
          <w:szCs w:val="27"/>
        </w:rPr>
        <w:t>Юдин А.В.</w:t>
      </w:r>
      <w:r w:rsidR="005201C6" w:rsidRPr="007F32A6">
        <w:rPr>
          <w:bCs/>
          <w:sz w:val="27"/>
          <w:szCs w:val="27"/>
        </w:rPr>
        <w:t xml:space="preserve"> /</w:t>
      </w:r>
    </w:p>
    <w:p w14:paraId="650ACF28" w14:textId="6FC1232F" w:rsidR="005201C6" w:rsidRDefault="005201C6" w:rsidP="009270A4">
      <w:pPr>
        <w:tabs>
          <w:tab w:val="center" w:pos="4960"/>
        </w:tabs>
        <w:spacing w:after="360" w:line="240" w:lineRule="auto"/>
        <w:rPr>
          <w:bCs/>
          <w:sz w:val="27"/>
          <w:szCs w:val="27"/>
        </w:rPr>
      </w:pPr>
      <w:r w:rsidRPr="007F32A6">
        <w:rPr>
          <w:bCs/>
          <w:sz w:val="27"/>
          <w:szCs w:val="27"/>
        </w:rPr>
        <w:t>Руководитель практики от</w:t>
      </w:r>
      <w:r>
        <w:rPr>
          <w:bCs/>
          <w:sz w:val="27"/>
          <w:szCs w:val="27"/>
        </w:rPr>
        <w:tab/>
      </w:r>
      <w:r w:rsidRPr="007F32A6">
        <w:rPr>
          <w:bCs/>
          <w:sz w:val="27"/>
          <w:szCs w:val="27"/>
        </w:rPr>
        <w:br/>
        <w:t>кафедры</w:t>
      </w:r>
      <w:r w:rsidRPr="007F32A6">
        <w:rPr>
          <w:bCs/>
          <w:sz w:val="27"/>
          <w:szCs w:val="27"/>
        </w:rPr>
        <w:tab/>
        <w:t>_________________/</w:t>
      </w:r>
      <w:r w:rsidRPr="007F32A6">
        <w:t xml:space="preserve"> </w:t>
      </w:r>
      <w:r w:rsidR="008E4A85">
        <w:rPr>
          <w:sz w:val="27"/>
          <w:szCs w:val="27"/>
        </w:rPr>
        <w:t>Шамин Р.В.</w:t>
      </w:r>
      <w:r w:rsidRPr="007F32A6">
        <w:rPr>
          <w:sz w:val="27"/>
          <w:szCs w:val="27"/>
        </w:rPr>
        <w:t xml:space="preserve"> </w:t>
      </w:r>
      <w:r w:rsidRPr="007F32A6">
        <w:rPr>
          <w:bCs/>
          <w:sz w:val="27"/>
          <w:szCs w:val="27"/>
        </w:rPr>
        <w:t>/</w:t>
      </w:r>
    </w:p>
    <w:p w14:paraId="6ABA1F13" w14:textId="579BCB51" w:rsidR="005201C6" w:rsidRPr="00F67DC4" w:rsidRDefault="005201C6" w:rsidP="009270A4">
      <w:pPr>
        <w:tabs>
          <w:tab w:val="center" w:pos="4960"/>
        </w:tabs>
        <w:spacing w:after="360" w:line="240" w:lineRule="auto"/>
        <w:rPr>
          <w:bCs/>
          <w:sz w:val="27"/>
          <w:szCs w:val="27"/>
        </w:rPr>
        <w:sectPr w:rsidR="005201C6" w:rsidRPr="00F67DC4" w:rsidSect="005201C6">
          <w:pgSz w:w="11906" w:h="16838"/>
          <w:pgMar w:top="284" w:right="567" w:bottom="1134" w:left="1418" w:header="709" w:footer="709" w:gutter="0"/>
          <w:cols w:space="708"/>
          <w:titlePg/>
          <w:docGrid w:linePitch="360"/>
        </w:sectPr>
      </w:pPr>
      <w:r w:rsidRPr="007F32A6">
        <w:rPr>
          <w:bCs/>
          <w:sz w:val="27"/>
          <w:szCs w:val="27"/>
        </w:rPr>
        <w:t>Обучающийся</w:t>
      </w:r>
      <w:r w:rsidRPr="007F32A6">
        <w:rPr>
          <w:bCs/>
          <w:sz w:val="27"/>
          <w:szCs w:val="27"/>
        </w:rPr>
        <w:tab/>
        <w:t>_________________/</w:t>
      </w:r>
      <w:r w:rsidRPr="007F32A6">
        <w:rPr>
          <w:sz w:val="27"/>
          <w:szCs w:val="27"/>
        </w:rPr>
        <w:t xml:space="preserve"> </w:t>
      </w:r>
      <w:r w:rsidR="00AD5126">
        <w:rPr>
          <w:sz w:val="27"/>
          <w:szCs w:val="27"/>
        </w:rPr>
        <w:t xml:space="preserve">Жлудов И.А. </w:t>
      </w:r>
      <w:r>
        <w:rPr>
          <w:sz w:val="27"/>
          <w:szCs w:val="27"/>
        </w:rPr>
        <w:t>/</w:t>
      </w:r>
    </w:p>
    <w:p w14:paraId="752C239E" w14:textId="0FA15FF9" w:rsidR="001039B5" w:rsidRDefault="0024589F" w:rsidP="0024589F">
      <w:pPr>
        <w:pStyle w:val="1"/>
      </w:pPr>
      <w:bookmarkStart w:id="0" w:name="_Toc225200104"/>
      <w:r>
        <w:lastRenderedPageBreak/>
        <w:t>Содержание</w:t>
      </w:r>
      <w:bookmarkEnd w:id="0"/>
    </w:p>
    <w:p w14:paraId="0323B20F" w14:textId="48F17C9E" w:rsidR="00462605" w:rsidRDefault="00462605">
      <w:pPr>
        <w:pStyle w:val="11"/>
        <w:tabs>
          <w:tab w:val="right" w:leader="dot" w:pos="9345"/>
        </w:tabs>
        <w:rPr>
          <w:rFonts w:eastAsiaTheme="minorEastAsia" w:cstheme="minorBidi"/>
          <w:b w:val="0"/>
          <w:bCs w:val="0"/>
          <w:caps w:val="0"/>
          <w:noProof/>
          <w:kern w:val="2"/>
          <w:sz w:val="24"/>
          <w:szCs w:val="24"/>
          <w:u w:val="none"/>
          <w14:ligatures w14:val="standardContextual"/>
        </w:rPr>
      </w:pPr>
      <w:r>
        <w:fldChar w:fldCharType="begin"/>
      </w:r>
      <w:r>
        <w:instrText xml:space="preserve"> TOC \o "1-3" \h \z \u </w:instrText>
      </w:r>
      <w:r>
        <w:fldChar w:fldCharType="separate"/>
      </w:r>
      <w:hyperlink w:anchor="_Toc225200104" w:history="1">
        <w:r w:rsidRPr="00DE350B">
          <w:rPr>
            <w:rStyle w:val="a9"/>
            <w:noProof/>
          </w:rPr>
          <w:t>Содержание</w:t>
        </w:r>
        <w:r>
          <w:rPr>
            <w:noProof/>
            <w:webHidden/>
          </w:rPr>
          <w:tab/>
        </w:r>
        <w:r>
          <w:rPr>
            <w:noProof/>
            <w:webHidden/>
          </w:rPr>
          <w:fldChar w:fldCharType="begin"/>
        </w:r>
        <w:r>
          <w:rPr>
            <w:noProof/>
            <w:webHidden/>
          </w:rPr>
          <w:instrText xml:space="preserve"> PAGEREF _Toc225200104 \h </w:instrText>
        </w:r>
        <w:r>
          <w:rPr>
            <w:noProof/>
            <w:webHidden/>
          </w:rPr>
        </w:r>
        <w:r>
          <w:rPr>
            <w:noProof/>
            <w:webHidden/>
          </w:rPr>
          <w:fldChar w:fldCharType="separate"/>
        </w:r>
        <w:r>
          <w:rPr>
            <w:noProof/>
            <w:webHidden/>
          </w:rPr>
          <w:t>4</w:t>
        </w:r>
        <w:r>
          <w:rPr>
            <w:noProof/>
            <w:webHidden/>
          </w:rPr>
          <w:fldChar w:fldCharType="end"/>
        </w:r>
      </w:hyperlink>
    </w:p>
    <w:p w14:paraId="0B72A59F" w14:textId="742CAC9B" w:rsidR="00462605" w:rsidRDefault="00462605">
      <w:pPr>
        <w:pStyle w:val="11"/>
        <w:tabs>
          <w:tab w:val="right" w:leader="dot" w:pos="9345"/>
        </w:tabs>
        <w:rPr>
          <w:rFonts w:eastAsiaTheme="minorEastAsia" w:cstheme="minorBidi"/>
          <w:b w:val="0"/>
          <w:bCs w:val="0"/>
          <w:caps w:val="0"/>
          <w:noProof/>
          <w:kern w:val="2"/>
          <w:sz w:val="24"/>
          <w:szCs w:val="24"/>
          <w:u w:val="none"/>
          <w14:ligatures w14:val="standardContextual"/>
        </w:rPr>
      </w:pPr>
      <w:hyperlink w:anchor="_Toc225200105" w:history="1">
        <w:r w:rsidRPr="00DE350B">
          <w:rPr>
            <w:rStyle w:val="a9"/>
            <w:noProof/>
          </w:rPr>
          <w:t>ВВЕДЕНИЕ</w:t>
        </w:r>
        <w:r>
          <w:rPr>
            <w:noProof/>
            <w:webHidden/>
          </w:rPr>
          <w:tab/>
        </w:r>
        <w:r>
          <w:rPr>
            <w:noProof/>
            <w:webHidden/>
          </w:rPr>
          <w:fldChar w:fldCharType="begin"/>
        </w:r>
        <w:r>
          <w:rPr>
            <w:noProof/>
            <w:webHidden/>
          </w:rPr>
          <w:instrText xml:space="preserve"> PAGEREF _Toc225200105 \h </w:instrText>
        </w:r>
        <w:r>
          <w:rPr>
            <w:noProof/>
            <w:webHidden/>
          </w:rPr>
        </w:r>
        <w:r>
          <w:rPr>
            <w:noProof/>
            <w:webHidden/>
          </w:rPr>
          <w:fldChar w:fldCharType="separate"/>
        </w:r>
        <w:r>
          <w:rPr>
            <w:noProof/>
            <w:webHidden/>
          </w:rPr>
          <w:t>5</w:t>
        </w:r>
        <w:r>
          <w:rPr>
            <w:noProof/>
            <w:webHidden/>
          </w:rPr>
          <w:fldChar w:fldCharType="end"/>
        </w:r>
      </w:hyperlink>
    </w:p>
    <w:p w14:paraId="484872C5" w14:textId="5E7E8B21" w:rsidR="00462605" w:rsidRDefault="00462605">
      <w:pPr>
        <w:pStyle w:val="11"/>
        <w:tabs>
          <w:tab w:val="right" w:leader="dot" w:pos="9345"/>
        </w:tabs>
        <w:rPr>
          <w:rFonts w:eastAsiaTheme="minorEastAsia" w:cstheme="minorBidi"/>
          <w:b w:val="0"/>
          <w:bCs w:val="0"/>
          <w:caps w:val="0"/>
          <w:noProof/>
          <w:kern w:val="2"/>
          <w:sz w:val="24"/>
          <w:szCs w:val="24"/>
          <w:u w:val="none"/>
          <w14:ligatures w14:val="standardContextual"/>
        </w:rPr>
      </w:pPr>
      <w:hyperlink w:anchor="_Toc225200106" w:history="1">
        <w:r w:rsidRPr="00DE350B">
          <w:rPr>
            <w:rStyle w:val="a9"/>
            <w:noProof/>
          </w:rPr>
          <w:t>1. ОБЗОР ТЕКУЩЕГО СОСТОЯНИЯ ПРЕДМЕТА ИССЛЕДОВАНИЯ</w:t>
        </w:r>
        <w:r>
          <w:rPr>
            <w:noProof/>
            <w:webHidden/>
          </w:rPr>
          <w:tab/>
        </w:r>
        <w:r>
          <w:rPr>
            <w:noProof/>
            <w:webHidden/>
          </w:rPr>
          <w:fldChar w:fldCharType="begin"/>
        </w:r>
        <w:r>
          <w:rPr>
            <w:noProof/>
            <w:webHidden/>
          </w:rPr>
          <w:instrText xml:space="preserve"> PAGEREF _Toc225200106 \h </w:instrText>
        </w:r>
        <w:r>
          <w:rPr>
            <w:noProof/>
            <w:webHidden/>
          </w:rPr>
        </w:r>
        <w:r>
          <w:rPr>
            <w:noProof/>
            <w:webHidden/>
          </w:rPr>
          <w:fldChar w:fldCharType="separate"/>
        </w:r>
        <w:r>
          <w:rPr>
            <w:noProof/>
            <w:webHidden/>
          </w:rPr>
          <w:t>7</w:t>
        </w:r>
        <w:r>
          <w:rPr>
            <w:noProof/>
            <w:webHidden/>
          </w:rPr>
          <w:fldChar w:fldCharType="end"/>
        </w:r>
      </w:hyperlink>
    </w:p>
    <w:p w14:paraId="1E67CE45" w14:textId="67D677A7" w:rsidR="00462605" w:rsidRDefault="00462605">
      <w:pPr>
        <w:pStyle w:val="21"/>
        <w:tabs>
          <w:tab w:val="right" w:leader="dot" w:pos="9345"/>
        </w:tabs>
        <w:rPr>
          <w:rFonts w:eastAsiaTheme="minorEastAsia" w:cstheme="minorBidi"/>
          <w:b w:val="0"/>
          <w:bCs w:val="0"/>
          <w:smallCaps w:val="0"/>
          <w:noProof/>
          <w:kern w:val="2"/>
          <w:sz w:val="24"/>
          <w:szCs w:val="24"/>
          <w14:ligatures w14:val="standardContextual"/>
        </w:rPr>
      </w:pPr>
      <w:hyperlink w:anchor="_Toc225200107" w:history="1">
        <w:r w:rsidRPr="00DE350B">
          <w:rPr>
            <w:rStyle w:val="a9"/>
            <w:noProof/>
          </w:rPr>
          <w:t>1.1 Обзор зарубежных исследований</w:t>
        </w:r>
        <w:r>
          <w:rPr>
            <w:noProof/>
            <w:webHidden/>
          </w:rPr>
          <w:tab/>
        </w:r>
        <w:r>
          <w:rPr>
            <w:noProof/>
            <w:webHidden/>
          </w:rPr>
          <w:fldChar w:fldCharType="begin"/>
        </w:r>
        <w:r>
          <w:rPr>
            <w:noProof/>
            <w:webHidden/>
          </w:rPr>
          <w:instrText xml:space="preserve"> PAGEREF _Toc225200107 \h </w:instrText>
        </w:r>
        <w:r>
          <w:rPr>
            <w:noProof/>
            <w:webHidden/>
          </w:rPr>
        </w:r>
        <w:r>
          <w:rPr>
            <w:noProof/>
            <w:webHidden/>
          </w:rPr>
          <w:fldChar w:fldCharType="separate"/>
        </w:r>
        <w:r>
          <w:rPr>
            <w:noProof/>
            <w:webHidden/>
          </w:rPr>
          <w:t>7</w:t>
        </w:r>
        <w:r>
          <w:rPr>
            <w:noProof/>
            <w:webHidden/>
          </w:rPr>
          <w:fldChar w:fldCharType="end"/>
        </w:r>
      </w:hyperlink>
    </w:p>
    <w:p w14:paraId="0F60E80A" w14:textId="3E1ED35D" w:rsidR="00462605" w:rsidRDefault="00462605">
      <w:pPr>
        <w:pStyle w:val="21"/>
        <w:tabs>
          <w:tab w:val="right" w:leader="dot" w:pos="9345"/>
        </w:tabs>
        <w:rPr>
          <w:rFonts w:eastAsiaTheme="minorEastAsia" w:cstheme="minorBidi"/>
          <w:b w:val="0"/>
          <w:bCs w:val="0"/>
          <w:smallCaps w:val="0"/>
          <w:noProof/>
          <w:kern w:val="2"/>
          <w:sz w:val="24"/>
          <w:szCs w:val="24"/>
          <w14:ligatures w14:val="standardContextual"/>
        </w:rPr>
      </w:pPr>
      <w:hyperlink w:anchor="_Toc225200108" w:history="1">
        <w:r w:rsidRPr="00DE350B">
          <w:rPr>
            <w:rStyle w:val="a9"/>
            <w:noProof/>
          </w:rPr>
          <w:t>1.2 Обзор отечественных исследований</w:t>
        </w:r>
        <w:r>
          <w:rPr>
            <w:noProof/>
            <w:webHidden/>
          </w:rPr>
          <w:tab/>
        </w:r>
        <w:r>
          <w:rPr>
            <w:noProof/>
            <w:webHidden/>
          </w:rPr>
          <w:fldChar w:fldCharType="begin"/>
        </w:r>
        <w:r>
          <w:rPr>
            <w:noProof/>
            <w:webHidden/>
          </w:rPr>
          <w:instrText xml:space="preserve"> PAGEREF _Toc225200108 \h </w:instrText>
        </w:r>
        <w:r>
          <w:rPr>
            <w:noProof/>
            <w:webHidden/>
          </w:rPr>
        </w:r>
        <w:r>
          <w:rPr>
            <w:noProof/>
            <w:webHidden/>
          </w:rPr>
          <w:fldChar w:fldCharType="separate"/>
        </w:r>
        <w:r>
          <w:rPr>
            <w:noProof/>
            <w:webHidden/>
          </w:rPr>
          <w:t>10</w:t>
        </w:r>
        <w:r>
          <w:rPr>
            <w:noProof/>
            <w:webHidden/>
          </w:rPr>
          <w:fldChar w:fldCharType="end"/>
        </w:r>
      </w:hyperlink>
    </w:p>
    <w:p w14:paraId="13B2793D" w14:textId="621B0285" w:rsidR="00462605" w:rsidRDefault="00462605">
      <w:pPr>
        <w:pStyle w:val="21"/>
        <w:tabs>
          <w:tab w:val="right" w:leader="dot" w:pos="9345"/>
        </w:tabs>
        <w:rPr>
          <w:rFonts w:eastAsiaTheme="minorEastAsia" w:cstheme="minorBidi"/>
          <w:b w:val="0"/>
          <w:bCs w:val="0"/>
          <w:smallCaps w:val="0"/>
          <w:noProof/>
          <w:kern w:val="2"/>
          <w:sz w:val="24"/>
          <w:szCs w:val="24"/>
          <w14:ligatures w14:val="standardContextual"/>
        </w:rPr>
      </w:pPr>
      <w:hyperlink w:anchor="_Toc225200109" w:history="1">
        <w:r w:rsidRPr="00DE350B">
          <w:rPr>
            <w:rStyle w:val="a9"/>
            <w:noProof/>
          </w:rPr>
          <w:t>1.3 Общая характеристика проблемы исследования</w:t>
        </w:r>
        <w:r>
          <w:rPr>
            <w:noProof/>
            <w:webHidden/>
          </w:rPr>
          <w:tab/>
        </w:r>
        <w:r>
          <w:rPr>
            <w:noProof/>
            <w:webHidden/>
          </w:rPr>
          <w:fldChar w:fldCharType="begin"/>
        </w:r>
        <w:r>
          <w:rPr>
            <w:noProof/>
            <w:webHidden/>
          </w:rPr>
          <w:instrText xml:space="preserve"> PAGEREF _Toc225200109 \h </w:instrText>
        </w:r>
        <w:r>
          <w:rPr>
            <w:noProof/>
            <w:webHidden/>
          </w:rPr>
        </w:r>
        <w:r>
          <w:rPr>
            <w:noProof/>
            <w:webHidden/>
          </w:rPr>
          <w:fldChar w:fldCharType="separate"/>
        </w:r>
        <w:r>
          <w:rPr>
            <w:noProof/>
            <w:webHidden/>
          </w:rPr>
          <w:t>13</w:t>
        </w:r>
        <w:r>
          <w:rPr>
            <w:noProof/>
            <w:webHidden/>
          </w:rPr>
          <w:fldChar w:fldCharType="end"/>
        </w:r>
      </w:hyperlink>
    </w:p>
    <w:p w14:paraId="40E1D614" w14:textId="4CA7242E" w:rsidR="00462605" w:rsidRDefault="00462605">
      <w:pPr>
        <w:pStyle w:val="11"/>
        <w:tabs>
          <w:tab w:val="right" w:leader="dot" w:pos="9345"/>
        </w:tabs>
        <w:rPr>
          <w:rFonts w:eastAsiaTheme="minorEastAsia" w:cstheme="minorBidi"/>
          <w:b w:val="0"/>
          <w:bCs w:val="0"/>
          <w:caps w:val="0"/>
          <w:noProof/>
          <w:kern w:val="2"/>
          <w:sz w:val="24"/>
          <w:szCs w:val="24"/>
          <w:u w:val="none"/>
          <w14:ligatures w14:val="standardContextual"/>
        </w:rPr>
      </w:pPr>
      <w:hyperlink w:anchor="_Toc225200110" w:history="1">
        <w:r w:rsidRPr="00DE350B">
          <w:rPr>
            <w:rStyle w:val="a9"/>
            <w:noProof/>
          </w:rPr>
          <w:t>2. Обзор технологий и методов решения проблем</w:t>
        </w:r>
        <w:r>
          <w:rPr>
            <w:noProof/>
            <w:webHidden/>
          </w:rPr>
          <w:tab/>
        </w:r>
        <w:r>
          <w:rPr>
            <w:noProof/>
            <w:webHidden/>
          </w:rPr>
          <w:fldChar w:fldCharType="begin"/>
        </w:r>
        <w:r>
          <w:rPr>
            <w:noProof/>
            <w:webHidden/>
          </w:rPr>
          <w:instrText xml:space="preserve"> PAGEREF _Toc225200110 \h </w:instrText>
        </w:r>
        <w:r>
          <w:rPr>
            <w:noProof/>
            <w:webHidden/>
          </w:rPr>
        </w:r>
        <w:r>
          <w:rPr>
            <w:noProof/>
            <w:webHidden/>
          </w:rPr>
          <w:fldChar w:fldCharType="separate"/>
        </w:r>
        <w:r>
          <w:rPr>
            <w:noProof/>
            <w:webHidden/>
          </w:rPr>
          <w:t>17</w:t>
        </w:r>
        <w:r>
          <w:rPr>
            <w:noProof/>
            <w:webHidden/>
          </w:rPr>
          <w:fldChar w:fldCharType="end"/>
        </w:r>
      </w:hyperlink>
    </w:p>
    <w:p w14:paraId="32DE8A98" w14:textId="52A721FE" w:rsidR="00462605" w:rsidRDefault="00462605">
      <w:pPr>
        <w:pStyle w:val="21"/>
        <w:tabs>
          <w:tab w:val="right" w:leader="dot" w:pos="9345"/>
        </w:tabs>
        <w:rPr>
          <w:rFonts w:eastAsiaTheme="minorEastAsia" w:cstheme="minorBidi"/>
          <w:b w:val="0"/>
          <w:bCs w:val="0"/>
          <w:smallCaps w:val="0"/>
          <w:noProof/>
          <w:kern w:val="2"/>
          <w:sz w:val="24"/>
          <w:szCs w:val="24"/>
          <w14:ligatures w14:val="standardContextual"/>
        </w:rPr>
      </w:pPr>
      <w:hyperlink w:anchor="_Toc225200111" w:history="1">
        <w:r w:rsidRPr="00DE350B">
          <w:rPr>
            <w:rStyle w:val="a9"/>
            <w:noProof/>
          </w:rPr>
          <w:t>2.1. Основные методы решения проблемы и их характеристики</w:t>
        </w:r>
        <w:r>
          <w:rPr>
            <w:noProof/>
            <w:webHidden/>
          </w:rPr>
          <w:tab/>
        </w:r>
        <w:r>
          <w:rPr>
            <w:noProof/>
            <w:webHidden/>
          </w:rPr>
          <w:fldChar w:fldCharType="begin"/>
        </w:r>
        <w:r>
          <w:rPr>
            <w:noProof/>
            <w:webHidden/>
          </w:rPr>
          <w:instrText xml:space="preserve"> PAGEREF _Toc225200111 \h </w:instrText>
        </w:r>
        <w:r>
          <w:rPr>
            <w:noProof/>
            <w:webHidden/>
          </w:rPr>
        </w:r>
        <w:r>
          <w:rPr>
            <w:noProof/>
            <w:webHidden/>
          </w:rPr>
          <w:fldChar w:fldCharType="separate"/>
        </w:r>
        <w:r>
          <w:rPr>
            <w:noProof/>
            <w:webHidden/>
          </w:rPr>
          <w:t>17</w:t>
        </w:r>
        <w:r>
          <w:rPr>
            <w:noProof/>
            <w:webHidden/>
          </w:rPr>
          <w:fldChar w:fldCharType="end"/>
        </w:r>
      </w:hyperlink>
    </w:p>
    <w:p w14:paraId="1E77AE15" w14:textId="7696AA87" w:rsidR="00462605" w:rsidRDefault="00462605">
      <w:pPr>
        <w:pStyle w:val="31"/>
        <w:tabs>
          <w:tab w:val="right" w:leader="dot" w:pos="9345"/>
        </w:tabs>
        <w:rPr>
          <w:rFonts w:eastAsiaTheme="minorEastAsia" w:cstheme="minorBidi"/>
          <w:smallCaps w:val="0"/>
          <w:noProof/>
          <w:kern w:val="2"/>
          <w:sz w:val="24"/>
          <w:szCs w:val="24"/>
          <w14:ligatures w14:val="standardContextual"/>
        </w:rPr>
      </w:pPr>
      <w:hyperlink w:anchor="_Toc225200112" w:history="1">
        <w:r w:rsidRPr="00DE350B">
          <w:rPr>
            <w:rStyle w:val="a9"/>
            <w:noProof/>
          </w:rPr>
          <w:t>Компонентный подход к разработке пользовательских интерфейсов</w:t>
        </w:r>
        <w:r>
          <w:rPr>
            <w:noProof/>
            <w:webHidden/>
          </w:rPr>
          <w:tab/>
        </w:r>
        <w:r>
          <w:rPr>
            <w:noProof/>
            <w:webHidden/>
          </w:rPr>
          <w:fldChar w:fldCharType="begin"/>
        </w:r>
        <w:r>
          <w:rPr>
            <w:noProof/>
            <w:webHidden/>
          </w:rPr>
          <w:instrText xml:space="preserve"> PAGEREF _Toc225200112 \h </w:instrText>
        </w:r>
        <w:r>
          <w:rPr>
            <w:noProof/>
            <w:webHidden/>
          </w:rPr>
        </w:r>
        <w:r>
          <w:rPr>
            <w:noProof/>
            <w:webHidden/>
          </w:rPr>
          <w:fldChar w:fldCharType="separate"/>
        </w:r>
        <w:r>
          <w:rPr>
            <w:noProof/>
            <w:webHidden/>
          </w:rPr>
          <w:t>17</w:t>
        </w:r>
        <w:r>
          <w:rPr>
            <w:noProof/>
            <w:webHidden/>
          </w:rPr>
          <w:fldChar w:fldCharType="end"/>
        </w:r>
      </w:hyperlink>
    </w:p>
    <w:p w14:paraId="705E0C54" w14:textId="1011CA28" w:rsidR="00462605" w:rsidRDefault="00462605">
      <w:pPr>
        <w:pStyle w:val="31"/>
        <w:tabs>
          <w:tab w:val="right" w:leader="dot" w:pos="9345"/>
        </w:tabs>
        <w:rPr>
          <w:rFonts w:eastAsiaTheme="minorEastAsia" w:cstheme="minorBidi"/>
          <w:smallCaps w:val="0"/>
          <w:noProof/>
          <w:kern w:val="2"/>
          <w:sz w:val="24"/>
          <w:szCs w:val="24"/>
          <w14:ligatures w14:val="standardContextual"/>
        </w:rPr>
      </w:pPr>
      <w:hyperlink w:anchor="_Toc225200113" w:history="1">
        <w:r w:rsidRPr="00DE350B">
          <w:rPr>
            <w:rStyle w:val="a9"/>
            <w:noProof/>
          </w:rPr>
          <w:t>Модульная архитектура программных систем</w:t>
        </w:r>
        <w:r>
          <w:rPr>
            <w:noProof/>
            <w:webHidden/>
          </w:rPr>
          <w:tab/>
        </w:r>
        <w:r>
          <w:rPr>
            <w:noProof/>
            <w:webHidden/>
          </w:rPr>
          <w:fldChar w:fldCharType="begin"/>
        </w:r>
        <w:r>
          <w:rPr>
            <w:noProof/>
            <w:webHidden/>
          </w:rPr>
          <w:instrText xml:space="preserve"> PAGEREF _Toc225200113 \h </w:instrText>
        </w:r>
        <w:r>
          <w:rPr>
            <w:noProof/>
            <w:webHidden/>
          </w:rPr>
        </w:r>
        <w:r>
          <w:rPr>
            <w:noProof/>
            <w:webHidden/>
          </w:rPr>
          <w:fldChar w:fldCharType="separate"/>
        </w:r>
        <w:r>
          <w:rPr>
            <w:noProof/>
            <w:webHidden/>
          </w:rPr>
          <w:t>18</w:t>
        </w:r>
        <w:r>
          <w:rPr>
            <w:noProof/>
            <w:webHidden/>
          </w:rPr>
          <w:fldChar w:fldCharType="end"/>
        </w:r>
      </w:hyperlink>
    </w:p>
    <w:p w14:paraId="630BF544" w14:textId="305CDFDF" w:rsidR="00462605" w:rsidRDefault="00462605">
      <w:pPr>
        <w:pStyle w:val="31"/>
        <w:tabs>
          <w:tab w:val="right" w:leader="dot" w:pos="9345"/>
        </w:tabs>
        <w:rPr>
          <w:rFonts w:eastAsiaTheme="minorEastAsia" w:cstheme="minorBidi"/>
          <w:smallCaps w:val="0"/>
          <w:noProof/>
          <w:kern w:val="2"/>
          <w:sz w:val="24"/>
          <w:szCs w:val="24"/>
          <w14:ligatures w14:val="standardContextual"/>
        </w:rPr>
      </w:pPr>
      <w:hyperlink w:anchor="_Toc225200114" w:history="1">
        <w:r w:rsidRPr="00DE350B">
          <w:rPr>
            <w:rStyle w:val="a9"/>
            <w:noProof/>
          </w:rPr>
          <w:t>Реактивное программирование</w:t>
        </w:r>
        <w:r>
          <w:rPr>
            <w:noProof/>
            <w:webHidden/>
          </w:rPr>
          <w:tab/>
        </w:r>
        <w:r>
          <w:rPr>
            <w:noProof/>
            <w:webHidden/>
          </w:rPr>
          <w:fldChar w:fldCharType="begin"/>
        </w:r>
        <w:r>
          <w:rPr>
            <w:noProof/>
            <w:webHidden/>
          </w:rPr>
          <w:instrText xml:space="preserve"> PAGEREF _Toc225200114 \h </w:instrText>
        </w:r>
        <w:r>
          <w:rPr>
            <w:noProof/>
            <w:webHidden/>
          </w:rPr>
        </w:r>
        <w:r>
          <w:rPr>
            <w:noProof/>
            <w:webHidden/>
          </w:rPr>
          <w:fldChar w:fldCharType="separate"/>
        </w:r>
        <w:r>
          <w:rPr>
            <w:noProof/>
            <w:webHidden/>
          </w:rPr>
          <w:t>19</w:t>
        </w:r>
        <w:r>
          <w:rPr>
            <w:noProof/>
            <w:webHidden/>
          </w:rPr>
          <w:fldChar w:fldCharType="end"/>
        </w:r>
      </w:hyperlink>
    </w:p>
    <w:p w14:paraId="5CCD0A31" w14:textId="3FA5D5C7" w:rsidR="00462605" w:rsidRDefault="00462605">
      <w:pPr>
        <w:pStyle w:val="31"/>
        <w:tabs>
          <w:tab w:val="right" w:leader="dot" w:pos="9345"/>
        </w:tabs>
        <w:rPr>
          <w:rFonts w:eastAsiaTheme="minorEastAsia" w:cstheme="minorBidi"/>
          <w:smallCaps w:val="0"/>
          <w:noProof/>
          <w:kern w:val="2"/>
          <w:sz w:val="24"/>
          <w:szCs w:val="24"/>
          <w14:ligatures w14:val="standardContextual"/>
        </w:rPr>
      </w:pPr>
      <w:hyperlink w:anchor="_Toc225200115" w:history="1">
        <w:r w:rsidRPr="00DE350B">
          <w:rPr>
            <w:rStyle w:val="a9"/>
            <w:noProof/>
          </w:rPr>
          <w:t>Методология</w:t>
        </w:r>
        <w:r w:rsidRPr="00DE350B">
          <w:rPr>
            <w:rStyle w:val="a9"/>
            <w:noProof/>
            <w:lang w:val="en-US"/>
          </w:rPr>
          <w:t xml:space="preserve"> RAD (Rapid Application Development)</w:t>
        </w:r>
        <w:r>
          <w:rPr>
            <w:noProof/>
            <w:webHidden/>
          </w:rPr>
          <w:tab/>
        </w:r>
        <w:r>
          <w:rPr>
            <w:noProof/>
            <w:webHidden/>
          </w:rPr>
          <w:fldChar w:fldCharType="begin"/>
        </w:r>
        <w:r>
          <w:rPr>
            <w:noProof/>
            <w:webHidden/>
          </w:rPr>
          <w:instrText xml:space="preserve"> PAGEREF _Toc225200115 \h </w:instrText>
        </w:r>
        <w:r>
          <w:rPr>
            <w:noProof/>
            <w:webHidden/>
          </w:rPr>
        </w:r>
        <w:r>
          <w:rPr>
            <w:noProof/>
            <w:webHidden/>
          </w:rPr>
          <w:fldChar w:fldCharType="separate"/>
        </w:r>
        <w:r>
          <w:rPr>
            <w:noProof/>
            <w:webHidden/>
          </w:rPr>
          <w:t>20</w:t>
        </w:r>
        <w:r>
          <w:rPr>
            <w:noProof/>
            <w:webHidden/>
          </w:rPr>
          <w:fldChar w:fldCharType="end"/>
        </w:r>
      </w:hyperlink>
    </w:p>
    <w:p w14:paraId="410CE77F" w14:textId="22479AC0" w:rsidR="00462605" w:rsidRDefault="00462605">
      <w:pPr>
        <w:pStyle w:val="31"/>
        <w:tabs>
          <w:tab w:val="right" w:leader="dot" w:pos="9345"/>
        </w:tabs>
        <w:rPr>
          <w:rFonts w:eastAsiaTheme="minorEastAsia" w:cstheme="minorBidi"/>
          <w:smallCaps w:val="0"/>
          <w:noProof/>
          <w:kern w:val="2"/>
          <w:sz w:val="24"/>
          <w:szCs w:val="24"/>
          <w14:ligatures w14:val="standardContextual"/>
        </w:rPr>
      </w:pPr>
      <w:hyperlink w:anchor="_Toc225200116" w:history="1">
        <w:r w:rsidRPr="00DE350B">
          <w:rPr>
            <w:rStyle w:val="a9"/>
            <w:noProof/>
          </w:rPr>
          <w:t>Методология</w:t>
        </w:r>
        <w:r w:rsidRPr="00DE350B">
          <w:rPr>
            <w:rStyle w:val="a9"/>
            <w:noProof/>
            <w:lang w:val="en-US"/>
          </w:rPr>
          <w:t xml:space="preserve"> RUI (Rich User Interface)</w:t>
        </w:r>
        <w:r>
          <w:rPr>
            <w:noProof/>
            <w:webHidden/>
          </w:rPr>
          <w:tab/>
        </w:r>
        <w:r>
          <w:rPr>
            <w:noProof/>
            <w:webHidden/>
          </w:rPr>
          <w:fldChar w:fldCharType="begin"/>
        </w:r>
        <w:r>
          <w:rPr>
            <w:noProof/>
            <w:webHidden/>
          </w:rPr>
          <w:instrText xml:space="preserve"> PAGEREF _Toc225200116 \h </w:instrText>
        </w:r>
        <w:r>
          <w:rPr>
            <w:noProof/>
            <w:webHidden/>
          </w:rPr>
        </w:r>
        <w:r>
          <w:rPr>
            <w:noProof/>
            <w:webHidden/>
          </w:rPr>
          <w:fldChar w:fldCharType="separate"/>
        </w:r>
        <w:r>
          <w:rPr>
            <w:noProof/>
            <w:webHidden/>
          </w:rPr>
          <w:t>21</w:t>
        </w:r>
        <w:r>
          <w:rPr>
            <w:noProof/>
            <w:webHidden/>
          </w:rPr>
          <w:fldChar w:fldCharType="end"/>
        </w:r>
      </w:hyperlink>
    </w:p>
    <w:p w14:paraId="2719C9FB" w14:textId="4EAD1A3E" w:rsidR="00462605" w:rsidRDefault="00462605">
      <w:pPr>
        <w:pStyle w:val="31"/>
        <w:tabs>
          <w:tab w:val="right" w:leader="dot" w:pos="9345"/>
        </w:tabs>
        <w:rPr>
          <w:rFonts w:eastAsiaTheme="minorEastAsia" w:cstheme="minorBidi"/>
          <w:smallCaps w:val="0"/>
          <w:noProof/>
          <w:kern w:val="2"/>
          <w:sz w:val="24"/>
          <w:szCs w:val="24"/>
          <w14:ligatures w14:val="standardContextual"/>
        </w:rPr>
      </w:pPr>
      <w:hyperlink w:anchor="_Toc225200117" w:history="1">
        <w:r w:rsidRPr="00DE350B">
          <w:rPr>
            <w:rStyle w:val="a9"/>
            <w:noProof/>
          </w:rPr>
          <w:t>Микросервисный подход и взаимодействие клиентской части с сервером</w:t>
        </w:r>
        <w:r>
          <w:rPr>
            <w:noProof/>
            <w:webHidden/>
          </w:rPr>
          <w:tab/>
        </w:r>
        <w:r>
          <w:rPr>
            <w:noProof/>
            <w:webHidden/>
          </w:rPr>
          <w:fldChar w:fldCharType="begin"/>
        </w:r>
        <w:r>
          <w:rPr>
            <w:noProof/>
            <w:webHidden/>
          </w:rPr>
          <w:instrText xml:space="preserve"> PAGEREF _Toc225200117 \h </w:instrText>
        </w:r>
        <w:r>
          <w:rPr>
            <w:noProof/>
            <w:webHidden/>
          </w:rPr>
        </w:r>
        <w:r>
          <w:rPr>
            <w:noProof/>
            <w:webHidden/>
          </w:rPr>
          <w:fldChar w:fldCharType="separate"/>
        </w:r>
        <w:r>
          <w:rPr>
            <w:noProof/>
            <w:webHidden/>
          </w:rPr>
          <w:t>22</w:t>
        </w:r>
        <w:r>
          <w:rPr>
            <w:noProof/>
            <w:webHidden/>
          </w:rPr>
          <w:fldChar w:fldCharType="end"/>
        </w:r>
      </w:hyperlink>
    </w:p>
    <w:p w14:paraId="236669AB" w14:textId="3234CF7F" w:rsidR="00462605" w:rsidRDefault="00462605">
      <w:pPr>
        <w:pStyle w:val="21"/>
        <w:tabs>
          <w:tab w:val="right" w:leader="dot" w:pos="9345"/>
        </w:tabs>
        <w:rPr>
          <w:rFonts w:eastAsiaTheme="minorEastAsia" w:cstheme="minorBidi"/>
          <w:b w:val="0"/>
          <w:bCs w:val="0"/>
          <w:smallCaps w:val="0"/>
          <w:noProof/>
          <w:kern w:val="2"/>
          <w:sz w:val="24"/>
          <w:szCs w:val="24"/>
          <w14:ligatures w14:val="standardContextual"/>
        </w:rPr>
      </w:pPr>
      <w:hyperlink w:anchor="_Toc225200118" w:history="1">
        <w:r w:rsidRPr="00DE350B">
          <w:rPr>
            <w:rStyle w:val="a9"/>
            <w:noProof/>
          </w:rPr>
          <w:t>2.2. Основные технологии решения проблемы и их характеристики</w:t>
        </w:r>
        <w:r>
          <w:rPr>
            <w:noProof/>
            <w:webHidden/>
          </w:rPr>
          <w:tab/>
        </w:r>
        <w:r>
          <w:rPr>
            <w:noProof/>
            <w:webHidden/>
          </w:rPr>
          <w:fldChar w:fldCharType="begin"/>
        </w:r>
        <w:r>
          <w:rPr>
            <w:noProof/>
            <w:webHidden/>
          </w:rPr>
          <w:instrText xml:space="preserve"> PAGEREF _Toc225200118 \h </w:instrText>
        </w:r>
        <w:r>
          <w:rPr>
            <w:noProof/>
            <w:webHidden/>
          </w:rPr>
        </w:r>
        <w:r>
          <w:rPr>
            <w:noProof/>
            <w:webHidden/>
          </w:rPr>
          <w:fldChar w:fldCharType="separate"/>
        </w:r>
        <w:r>
          <w:rPr>
            <w:noProof/>
            <w:webHidden/>
          </w:rPr>
          <w:t>22</w:t>
        </w:r>
        <w:r>
          <w:rPr>
            <w:noProof/>
            <w:webHidden/>
          </w:rPr>
          <w:fldChar w:fldCharType="end"/>
        </w:r>
      </w:hyperlink>
    </w:p>
    <w:p w14:paraId="2AF0838A" w14:textId="067CFA47" w:rsidR="00462605" w:rsidRDefault="00462605">
      <w:pPr>
        <w:pStyle w:val="21"/>
        <w:tabs>
          <w:tab w:val="right" w:leader="dot" w:pos="9345"/>
        </w:tabs>
        <w:rPr>
          <w:rFonts w:eastAsiaTheme="minorEastAsia" w:cstheme="minorBidi"/>
          <w:b w:val="0"/>
          <w:bCs w:val="0"/>
          <w:smallCaps w:val="0"/>
          <w:noProof/>
          <w:kern w:val="2"/>
          <w:sz w:val="24"/>
          <w:szCs w:val="24"/>
          <w14:ligatures w14:val="standardContextual"/>
        </w:rPr>
      </w:pPr>
      <w:hyperlink w:anchor="_Toc225200119" w:history="1">
        <w:r w:rsidRPr="00DE350B">
          <w:rPr>
            <w:rStyle w:val="a9"/>
            <w:noProof/>
          </w:rPr>
          <w:t>2.3. Алгоритм выбора методов и технологий решения проблемы</w:t>
        </w:r>
        <w:r>
          <w:rPr>
            <w:noProof/>
            <w:webHidden/>
          </w:rPr>
          <w:tab/>
        </w:r>
        <w:r>
          <w:rPr>
            <w:noProof/>
            <w:webHidden/>
          </w:rPr>
          <w:fldChar w:fldCharType="begin"/>
        </w:r>
        <w:r>
          <w:rPr>
            <w:noProof/>
            <w:webHidden/>
          </w:rPr>
          <w:instrText xml:space="preserve"> PAGEREF _Toc225200119 \h </w:instrText>
        </w:r>
        <w:r>
          <w:rPr>
            <w:noProof/>
            <w:webHidden/>
          </w:rPr>
        </w:r>
        <w:r>
          <w:rPr>
            <w:noProof/>
            <w:webHidden/>
          </w:rPr>
          <w:fldChar w:fldCharType="separate"/>
        </w:r>
        <w:r>
          <w:rPr>
            <w:noProof/>
            <w:webHidden/>
          </w:rPr>
          <w:t>26</w:t>
        </w:r>
        <w:r>
          <w:rPr>
            <w:noProof/>
            <w:webHidden/>
          </w:rPr>
          <w:fldChar w:fldCharType="end"/>
        </w:r>
      </w:hyperlink>
    </w:p>
    <w:p w14:paraId="67F3045F" w14:textId="4C450CB4" w:rsidR="00462605" w:rsidRDefault="00462605">
      <w:pPr>
        <w:pStyle w:val="11"/>
        <w:tabs>
          <w:tab w:val="right" w:leader="dot" w:pos="9345"/>
        </w:tabs>
        <w:rPr>
          <w:rFonts w:eastAsiaTheme="minorEastAsia" w:cstheme="minorBidi"/>
          <w:b w:val="0"/>
          <w:bCs w:val="0"/>
          <w:caps w:val="0"/>
          <w:noProof/>
          <w:kern w:val="2"/>
          <w:sz w:val="24"/>
          <w:szCs w:val="24"/>
          <w:u w:val="none"/>
          <w14:ligatures w14:val="standardContextual"/>
        </w:rPr>
      </w:pPr>
      <w:hyperlink w:anchor="_Toc225200120" w:history="1">
        <w:r w:rsidRPr="00DE350B">
          <w:rPr>
            <w:rStyle w:val="a9"/>
            <w:noProof/>
          </w:rPr>
          <w:t>3. Формирование требований к решению проблемы</w:t>
        </w:r>
        <w:r>
          <w:rPr>
            <w:noProof/>
            <w:webHidden/>
          </w:rPr>
          <w:tab/>
        </w:r>
        <w:r>
          <w:rPr>
            <w:noProof/>
            <w:webHidden/>
          </w:rPr>
          <w:fldChar w:fldCharType="begin"/>
        </w:r>
        <w:r>
          <w:rPr>
            <w:noProof/>
            <w:webHidden/>
          </w:rPr>
          <w:instrText xml:space="preserve"> PAGEREF _Toc225200120 \h </w:instrText>
        </w:r>
        <w:r>
          <w:rPr>
            <w:noProof/>
            <w:webHidden/>
          </w:rPr>
        </w:r>
        <w:r>
          <w:rPr>
            <w:noProof/>
            <w:webHidden/>
          </w:rPr>
          <w:fldChar w:fldCharType="separate"/>
        </w:r>
        <w:r>
          <w:rPr>
            <w:noProof/>
            <w:webHidden/>
          </w:rPr>
          <w:t>29</w:t>
        </w:r>
        <w:r>
          <w:rPr>
            <w:noProof/>
            <w:webHidden/>
          </w:rPr>
          <w:fldChar w:fldCharType="end"/>
        </w:r>
      </w:hyperlink>
    </w:p>
    <w:p w14:paraId="70FB9609" w14:textId="32AF7392" w:rsidR="00462605" w:rsidRDefault="00462605">
      <w:pPr>
        <w:pStyle w:val="21"/>
        <w:tabs>
          <w:tab w:val="right" w:leader="dot" w:pos="9345"/>
        </w:tabs>
        <w:rPr>
          <w:rFonts w:eastAsiaTheme="minorEastAsia" w:cstheme="minorBidi"/>
          <w:b w:val="0"/>
          <w:bCs w:val="0"/>
          <w:smallCaps w:val="0"/>
          <w:noProof/>
          <w:kern w:val="2"/>
          <w:sz w:val="24"/>
          <w:szCs w:val="24"/>
          <w14:ligatures w14:val="standardContextual"/>
        </w:rPr>
      </w:pPr>
      <w:hyperlink w:anchor="_Toc225200121" w:history="1">
        <w:r w:rsidRPr="00DE350B">
          <w:rPr>
            <w:rStyle w:val="a9"/>
            <w:noProof/>
          </w:rPr>
          <w:t>3.1. Общая характеристика предлагаемого решения</w:t>
        </w:r>
        <w:r>
          <w:rPr>
            <w:noProof/>
            <w:webHidden/>
          </w:rPr>
          <w:tab/>
        </w:r>
        <w:r>
          <w:rPr>
            <w:noProof/>
            <w:webHidden/>
          </w:rPr>
          <w:fldChar w:fldCharType="begin"/>
        </w:r>
        <w:r>
          <w:rPr>
            <w:noProof/>
            <w:webHidden/>
          </w:rPr>
          <w:instrText xml:space="preserve"> PAGEREF _Toc225200121 \h </w:instrText>
        </w:r>
        <w:r>
          <w:rPr>
            <w:noProof/>
            <w:webHidden/>
          </w:rPr>
        </w:r>
        <w:r>
          <w:rPr>
            <w:noProof/>
            <w:webHidden/>
          </w:rPr>
          <w:fldChar w:fldCharType="separate"/>
        </w:r>
        <w:r>
          <w:rPr>
            <w:noProof/>
            <w:webHidden/>
          </w:rPr>
          <w:t>29</w:t>
        </w:r>
        <w:r>
          <w:rPr>
            <w:noProof/>
            <w:webHidden/>
          </w:rPr>
          <w:fldChar w:fldCharType="end"/>
        </w:r>
      </w:hyperlink>
    </w:p>
    <w:p w14:paraId="7EB7DC30" w14:textId="3E7AED23" w:rsidR="00462605" w:rsidRDefault="00462605">
      <w:pPr>
        <w:pStyle w:val="21"/>
        <w:tabs>
          <w:tab w:val="right" w:leader="dot" w:pos="9345"/>
        </w:tabs>
        <w:rPr>
          <w:rFonts w:eastAsiaTheme="minorEastAsia" w:cstheme="minorBidi"/>
          <w:b w:val="0"/>
          <w:bCs w:val="0"/>
          <w:smallCaps w:val="0"/>
          <w:noProof/>
          <w:kern w:val="2"/>
          <w:sz w:val="24"/>
          <w:szCs w:val="24"/>
          <w14:ligatures w14:val="standardContextual"/>
        </w:rPr>
      </w:pPr>
      <w:hyperlink w:anchor="_Toc225200122" w:history="1">
        <w:r w:rsidRPr="00DE350B">
          <w:rPr>
            <w:rStyle w:val="a9"/>
            <w:noProof/>
          </w:rPr>
          <w:t>3.2. Функциональные требования к предлагаемому решению</w:t>
        </w:r>
        <w:r>
          <w:rPr>
            <w:noProof/>
            <w:webHidden/>
          </w:rPr>
          <w:tab/>
        </w:r>
        <w:r>
          <w:rPr>
            <w:noProof/>
            <w:webHidden/>
          </w:rPr>
          <w:fldChar w:fldCharType="begin"/>
        </w:r>
        <w:r>
          <w:rPr>
            <w:noProof/>
            <w:webHidden/>
          </w:rPr>
          <w:instrText xml:space="preserve"> PAGEREF _Toc225200122 \h </w:instrText>
        </w:r>
        <w:r>
          <w:rPr>
            <w:noProof/>
            <w:webHidden/>
          </w:rPr>
        </w:r>
        <w:r>
          <w:rPr>
            <w:noProof/>
            <w:webHidden/>
          </w:rPr>
          <w:fldChar w:fldCharType="separate"/>
        </w:r>
        <w:r>
          <w:rPr>
            <w:noProof/>
            <w:webHidden/>
          </w:rPr>
          <w:t>32</w:t>
        </w:r>
        <w:r>
          <w:rPr>
            <w:noProof/>
            <w:webHidden/>
          </w:rPr>
          <w:fldChar w:fldCharType="end"/>
        </w:r>
      </w:hyperlink>
    </w:p>
    <w:p w14:paraId="6E8726A1" w14:textId="404F4273" w:rsidR="00462605" w:rsidRDefault="00462605">
      <w:pPr>
        <w:pStyle w:val="21"/>
        <w:tabs>
          <w:tab w:val="right" w:leader="dot" w:pos="9345"/>
        </w:tabs>
        <w:rPr>
          <w:rFonts w:eastAsiaTheme="minorEastAsia" w:cstheme="minorBidi"/>
          <w:b w:val="0"/>
          <w:bCs w:val="0"/>
          <w:smallCaps w:val="0"/>
          <w:noProof/>
          <w:kern w:val="2"/>
          <w:sz w:val="24"/>
          <w:szCs w:val="24"/>
          <w14:ligatures w14:val="standardContextual"/>
        </w:rPr>
      </w:pPr>
      <w:hyperlink w:anchor="_Toc225200123" w:history="1">
        <w:r w:rsidRPr="00DE350B">
          <w:rPr>
            <w:rStyle w:val="a9"/>
            <w:noProof/>
          </w:rPr>
          <w:t>3.3. Нефункциональные требования к требуемому решению</w:t>
        </w:r>
        <w:r>
          <w:rPr>
            <w:noProof/>
            <w:webHidden/>
          </w:rPr>
          <w:tab/>
        </w:r>
        <w:r>
          <w:rPr>
            <w:noProof/>
            <w:webHidden/>
          </w:rPr>
          <w:fldChar w:fldCharType="begin"/>
        </w:r>
        <w:r>
          <w:rPr>
            <w:noProof/>
            <w:webHidden/>
          </w:rPr>
          <w:instrText xml:space="preserve"> PAGEREF _Toc225200123 \h </w:instrText>
        </w:r>
        <w:r>
          <w:rPr>
            <w:noProof/>
            <w:webHidden/>
          </w:rPr>
        </w:r>
        <w:r>
          <w:rPr>
            <w:noProof/>
            <w:webHidden/>
          </w:rPr>
          <w:fldChar w:fldCharType="separate"/>
        </w:r>
        <w:r>
          <w:rPr>
            <w:noProof/>
            <w:webHidden/>
          </w:rPr>
          <w:t>36</w:t>
        </w:r>
        <w:r>
          <w:rPr>
            <w:noProof/>
            <w:webHidden/>
          </w:rPr>
          <w:fldChar w:fldCharType="end"/>
        </w:r>
      </w:hyperlink>
    </w:p>
    <w:p w14:paraId="51E1DECE" w14:textId="2E7AD72C" w:rsidR="00462605" w:rsidRDefault="00462605">
      <w:pPr>
        <w:pStyle w:val="11"/>
        <w:tabs>
          <w:tab w:val="right" w:leader="dot" w:pos="9345"/>
        </w:tabs>
        <w:rPr>
          <w:rFonts w:eastAsiaTheme="minorEastAsia" w:cstheme="minorBidi"/>
          <w:b w:val="0"/>
          <w:bCs w:val="0"/>
          <w:caps w:val="0"/>
          <w:noProof/>
          <w:kern w:val="2"/>
          <w:sz w:val="24"/>
          <w:szCs w:val="24"/>
          <w:u w:val="none"/>
          <w14:ligatures w14:val="standardContextual"/>
        </w:rPr>
      </w:pPr>
      <w:hyperlink w:anchor="_Toc225200124" w:history="1">
        <w:r w:rsidRPr="00DE350B">
          <w:rPr>
            <w:rStyle w:val="a9"/>
            <w:noProof/>
          </w:rPr>
          <w:t>ЗАКЛЮЧЕНИЕ</w:t>
        </w:r>
        <w:r>
          <w:rPr>
            <w:noProof/>
            <w:webHidden/>
          </w:rPr>
          <w:tab/>
        </w:r>
        <w:r>
          <w:rPr>
            <w:noProof/>
            <w:webHidden/>
          </w:rPr>
          <w:fldChar w:fldCharType="begin"/>
        </w:r>
        <w:r>
          <w:rPr>
            <w:noProof/>
            <w:webHidden/>
          </w:rPr>
          <w:instrText xml:space="preserve"> PAGEREF _Toc225200124 \h </w:instrText>
        </w:r>
        <w:r>
          <w:rPr>
            <w:noProof/>
            <w:webHidden/>
          </w:rPr>
        </w:r>
        <w:r>
          <w:rPr>
            <w:noProof/>
            <w:webHidden/>
          </w:rPr>
          <w:fldChar w:fldCharType="separate"/>
        </w:r>
        <w:r>
          <w:rPr>
            <w:noProof/>
            <w:webHidden/>
          </w:rPr>
          <w:t>39</w:t>
        </w:r>
        <w:r>
          <w:rPr>
            <w:noProof/>
            <w:webHidden/>
          </w:rPr>
          <w:fldChar w:fldCharType="end"/>
        </w:r>
      </w:hyperlink>
    </w:p>
    <w:p w14:paraId="612D6977" w14:textId="6A2523DC" w:rsidR="00462605" w:rsidRDefault="00462605">
      <w:pPr>
        <w:pStyle w:val="11"/>
        <w:tabs>
          <w:tab w:val="right" w:leader="dot" w:pos="9345"/>
        </w:tabs>
        <w:rPr>
          <w:rFonts w:eastAsiaTheme="minorEastAsia" w:cstheme="minorBidi"/>
          <w:b w:val="0"/>
          <w:bCs w:val="0"/>
          <w:caps w:val="0"/>
          <w:noProof/>
          <w:kern w:val="2"/>
          <w:sz w:val="24"/>
          <w:szCs w:val="24"/>
          <w:u w:val="none"/>
          <w14:ligatures w14:val="standardContextual"/>
        </w:rPr>
      </w:pPr>
      <w:hyperlink w:anchor="_Toc225200125" w:history="1">
        <w:r w:rsidRPr="00DE350B">
          <w:rPr>
            <w:rStyle w:val="a9"/>
            <w:noProof/>
          </w:rPr>
          <w:t>СПИСОК ИСТОЧНИКОВ</w:t>
        </w:r>
        <w:r>
          <w:rPr>
            <w:noProof/>
            <w:webHidden/>
          </w:rPr>
          <w:tab/>
        </w:r>
        <w:r>
          <w:rPr>
            <w:noProof/>
            <w:webHidden/>
          </w:rPr>
          <w:fldChar w:fldCharType="begin"/>
        </w:r>
        <w:r>
          <w:rPr>
            <w:noProof/>
            <w:webHidden/>
          </w:rPr>
          <w:instrText xml:space="preserve"> PAGEREF _Toc225200125 \h </w:instrText>
        </w:r>
        <w:r>
          <w:rPr>
            <w:noProof/>
            <w:webHidden/>
          </w:rPr>
        </w:r>
        <w:r>
          <w:rPr>
            <w:noProof/>
            <w:webHidden/>
          </w:rPr>
          <w:fldChar w:fldCharType="separate"/>
        </w:r>
        <w:r>
          <w:rPr>
            <w:noProof/>
            <w:webHidden/>
          </w:rPr>
          <w:t>40</w:t>
        </w:r>
        <w:r>
          <w:rPr>
            <w:noProof/>
            <w:webHidden/>
          </w:rPr>
          <w:fldChar w:fldCharType="end"/>
        </w:r>
      </w:hyperlink>
    </w:p>
    <w:p w14:paraId="1E61CD35" w14:textId="2633D1E6" w:rsidR="00462605" w:rsidRDefault="00462605" w:rsidP="00462605">
      <w:r>
        <w:fldChar w:fldCharType="end"/>
      </w:r>
    </w:p>
    <w:p w14:paraId="2020915C" w14:textId="49E62D39" w:rsidR="00DE18CA" w:rsidRDefault="00DE18CA" w:rsidP="00462605">
      <w:pPr>
        <w:pStyle w:val="1"/>
      </w:pPr>
      <w:bookmarkStart w:id="1" w:name="_Toc225200105"/>
      <w:r>
        <w:lastRenderedPageBreak/>
        <w:t>ВВЕДЕНИЕ</w:t>
      </w:r>
      <w:bookmarkEnd w:id="1"/>
    </w:p>
    <w:p w14:paraId="235E4D08" w14:textId="34D6F3EC" w:rsidR="00D4359F" w:rsidRDefault="00480D90" w:rsidP="00586177">
      <w:pPr>
        <w:ind w:firstLine="709"/>
      </w:pPr>
      <w:r>
        <w:t xml:space="preserve">Актуальность настоящего исследования обусловлена стремительным развитием информационных технологий и </w:t>
      </w:r>
      <w:r w:rsidR="00D4359F">
        <w:t xml:space="preserve">возрастающими требованиями к скорости создания, масштабируемости и функциональной насыщенности программных решений. В условиях увеличения объема данных, усложнения пользовательских сценариев, а также требований к гибкости визуализации бизнес-процессов особый спрос приобретают технологии </w:t>
      </w:r>
      <w:r w:rsidR="00D4359F">
        <w:rPr>
          <w:lang w:val="en-US"/>
        </w:rPr>
        <w:t>RAD</w:t>
      </w:r>
      <w:r w:rsidR="00D4359F" w:rsidRPr="00D4359F">
        <w:t xml:space="preserve"> (</w:t>
      </w:r>
      <w:r w:rsidR="00D4359F">
        <w:rPr>
          <w:lang w:val="en-US"/>
        </w:rPr>
        <w:t>Rapid</w:t>
      </w:r>
      <w:r w:rsidR="00D4359F" w:rsidRPr="00D4359F">
        <w:t xml:space="preserve"> </w:t>
      </w:r>
      <w:r w:rsidR="00D4359F">
        <w:rPr>
          <w:lang w:val="en-US"/>
        </w:rPr>
        <w:t>Application</w:t>
      </w:r>
      <w:r w:rsidR="00D4359F" w:rsidRPr="00D4359F">
        <w:t xml:space="preserve"> </w:t>
      </w:r>
      <w:r w:rsidR="00D4359F">
        <w:rPr>
          <w:lang w:val="en-US"/>
        </w:rPr>
        <w:t>Development</w:t>
      </w:r>
      <w:r w:rsidR="00D4359F" w:rsidRPr="00D4359F">
        <w:t xml:space="preserve">) </w:t>
      </w:r>
      <w:r w:rsidR="00D4359F">
        <w:t>и</w:t>
      </w:r>
      <w:r w:rsidR="00D4359F" w:rsidRPr="00D4359F">
        <w:t xml:space="preserve"> </w:t>
      </w:r>
      <w:r w:rsidR="00D4359F">
        <w:rPr>
          <w:lang w:val="en-US"/>
        </w:rPr>
        <w:t>RUI</w:t>
      </w:r>
      <w:r w:rsidR="00D4359F" w:rsidRPr="00D4359F">
        <w:t xml:space="preserve"> (</w:t>
      </w:r>
      <w:r w:rsidR="00D4359F">
        <w:rPr>
          <w:lang w:val="en-US"/>
        </w:rPr>
        <w:t>Rich</w:t>
      </w:r>
      <w:r w:rsidR="00D4359F" w:rsidRPr="00D4359F">
        <w:t xml:space="preserve"> </w:t>
      </w:r>
      <w:r w:rsidR="00D4359F">
        <w:rPr>
          <w:lang w:val="en-US"/>
        </w:rPr>
        <w:t>User</w:t>
      </w:r>
      <w:r w:rsidR="00D4359F" w:rsidRPr="00D4359F">
        <w:t xml:space="preserve"> </w:t>
      </w:r>
      <w:r w:rsidR="00D4359F">
        <w:rPr>
          <w:lang w:val="en-US"/>
        </w:rPr>
        <w:t>Interface</w:t>
      </w:r>
      <w:r w:rsidR="00D4359F" w:rsidRPr="00D4359F">
        <w:t>)</w:t>
      </w:r>
      <w:r w:rsidR="00D4359F">
        <w:t>, позволяющие существенно сократить цикл разработки, обеспечить высокую гибкость и обеспечить высококачественны интерактивный пользовательский опыт. При создании приложений бизнес-аналитики, включающих динамический таблицы, графы, панели управления, наглядные визуализации, сложные сценарии и компоненты взаимодействия с данными, глубокие возможности настройки пользовательского интерфейса, требуются специализированные инструменты, не всегда доступные в существующих фреймворках.</w:t>
      </w:r>
    </w:p>
    <w:p w14:paraId="1BA125BF" w14:textId="795D454D" w:rsidR="00D4359F" w:rsidRDefault="00586177" w:rsidP="00D4359F">
      <w:pPr>
        <w:ind w:firstLine="709"/>
      </w:pPr>
      <w:r>
        <w:t xml:space="preserve">Целью данной работы является проведение комплексного анализа проблемной области, связанной с разработкой универсального клиентского фреймворка компонентов пользовательского интерфейса для поддержки </w:t>
      </w:r>
      <w:r>
        <w:rPr>
          <w:lang w:val="en-US"/>
        </w:rPr>
        <w:t>RAD</w:t>
      </w:r>
      <w:r w:rsidRPr="00586177">
        <w:t>-</w:t>
      </w:r>
      <w:r>
        <w:t xml:space="preserve">подхода и построения </w:t>
      </w:r>
      <w:r w:rsidR="00CF523A">
        <w:t>высоко интерактивных</w:t>
      </w:r>
      <w:r>
        <w:t xml:space="preserve"> приложений бизнес-аналитики, и формирование на его основе облика перспективного программного решения. В рамках данного исследования будут рассматриваться особенности проектирования </w:t>
      </w:r>
      <w:r>
        <w:rPr>
          <w:lang w:val="en-US"/>
        </w:rPr>
        <w:t>UI</w:t>
      </w:r>
      <w:r w:rsidRPr="00586177">
        <w:t>-</w:t>
      </w:r>
      <w:r>
        <w:t xml:space="preserve">компонентов, требования к их расширяемости, универсальности и возможности переиспользования, </w:t>
      </w:r>
      <w:r w:rsidR="006827C9">
        <w:t>параметризации, гибкой</w:t>
      </w:r>
      <w:r>
        <w:t xml:space="preserve"> конфигурации и адаптации под различные сценарии аналитической деятельности</w:t>
      </w:r>
    </w:p>
    <w:p w14:paraId="2AB3D604" w14:textId="4E9B9112" w:rsidR="006827C9" w:rsidRDefault="006827C9" w:rsidP="00D4359F">
      <w:pPr>
        <w:ind w:firstLine="709"/>
      </w:pPr>
      <w:r>
        <w:t>Для достижения поставленной цели требуется решить ряд задач:</w:t>
      </w:r>
    </w:p>
    <w:p w14:paraId="0278705C" w14:textId="4ACFE11A" w:rsidR="006827C9" w:rsidRDefault="006827C9" w:rsidP="006827C9">
      <w:pPr>
        <w:pStyle w:val="a8"/>
        <w:numPr>
          <w:ilvl w:val="0"/>
          <w:numId w:val="2"/>
        </w:numPr>
      </w:pPr>
      <w:r>
        <w:t>провести анализ предметной области и определить ключевые требования к интерфейсу аналитических приложений;</w:t>
      </w:r>
    </w:p>
    <w:p w14:paraId="60F52E6D" w14:textId="18C0F5C0" w:rsidR="006827C9" w:rsidRDefault="006827C9" w:rsidP="006827C9">
      <w:pPr>
        <w:pStyle w:val="a8"/>
        <w:numPr>
          <w:ilvl w:val="0"/>
          <w:numId w:val="2"/>
        </w:numPr>
      </w:pPr>
      <w:r>
        <w:lastRenderedPageBreak/>
        <w:t xml:space="preserve">исследовать существующие архитектурные подходы к разработке </w:t>
      </w:r>
      <w:r>
        <w:rPr>
          <w:lang w:val="en-US"/>
        </w:rPr>
        <w:t>UI</w:t>
      </w:r>
      <w:r w:rsidRPr="006827C9">
        <w:t>-</w:t>
      </w:r>
      <w:r>
        <w:t>фреймворков и обосновать выбор методологии;</w:t>
      </w:r>
    </w:p>
    <w:p w14:paraId="51CB45BD" w14:textId="55F9EA8A" w:rsidR="006827C9" w:rsidRDefault="006827C9" w:rsidP="006827C9">
      <w:pPr>
        <w:pStyle w:val="a8"/>
        <w:numPr>
          <w:ilvl w:val="0"/>
          <w:numId w:val="2"/>
        </w:numPr>
      </w:pPr>
      <w:r>
        <w:t>провести сравнительный анализ отечественных и зарубежных решений;</w:t>
      </w:r>
    </w:p>
    <w:p w14:paraId="0C4A85C4" w14:textId="409E382A" w:rsidR="006827C9" w:rsidRDefault="006827C9" w:rsidP="006827C9">
      <w:pPr>
        <w:pStyle w:val="a8"/>
        <w:numPr>
          <w:ilvl w:val="0"/>
          <w:numId w:val="2"/>
        </w:numPr>
      </w:pPr>
      <w:r>
        <w:t>сформулировать требования к разрабатываемому фреймворку;</w:t>
      </w:r>
    </w:p>
    <w:p w14:paraId="19FB71F1" w14:textId="01BE2B24" w:rsidR="006827C9" w:rsidRDefault="006827C9" w:rsidP="006827C9">
      <w:pPr>
        <w:pStyle w:val="a8"/>
        <w:numPr>
          <w:ilvl w:val="0"/>
          <w:numId w:val="2"/>
        </w:numPr>
      </w:pPr>
      <w:r>
        <w:t>разработать концептуальную архитектуру перспективного программного решения</w:t>
      </w:r>
      <w:r w:rsidR="00901C40">
        <w:t>;</w:t>
      </w:r>
    </w:p>
    <w:p w14:paraId="6345F778" w14:textId="34671B3B" w:rsidR="00901C40" w:rsidRDefault="00901C40" w:rsidP="00901C40">
      <w:pPr>
        <w:pStyle w:val="a8"/>
        <w:numPr>
          <w:ilvl w:val="0"/>
          <w:numId w:val="2"/>
        </w:numPr>
      </w:pPr>
      <w:r>
        <w:t>провести анализ предметной области в отечественных и зарубежных источниках.</w:t>
      </w:r>
    </w:p>
    <w:p w14:paraId="567C2320" w14:textId="04200A00" w:rsidR="00901C40" w:rsidRDefault="00901C40" w:rsidP="00901C40">
      <w:pPr>
        <w:ind w:firstLine="360"/>
      </w:pPr>
      <w:r>
        <w:t>Практическая значимость работы заключается в создании теоретического фундамента для последующей разработки программного комплекса в рамках выпускной квалификационной работы.</w:t>
      </w:r>
    </w:p>
    <w:p w14:paraId="44C6C6F5" w14:textId="77777777" w:rsidR="00901C40" w:rsidRDefault="00901C40">
      <w:pPr>
        <w:spacing w:after="160" w:line="259" w:lineRule="auto"/>
        <w:jc w:val="left"/>
        <w:rPr>
          <w:rFonts w:eastAsiaTheme="majorEastAsia" w:cstheme="majorBidi"/>
          <w:b/>
          <w:color w:val="000000" w:themeColor="text1"/>
          <w:sz w:val="36"/>
          <w:szCs w:val="32"/>
        </w:rPr>
      </w:pPr>
      <w:r>
        <w:br w:type="page"/>
      </w:r>
    </w:p>
    <w:p w14:paraId="3E035D9C" w14:textId="1958BC5B" w:rsidR="00901C40" w:rsidRDefault="00901C40" w:rsidP="00901C40">
      <w:pPr>
        <w:pStyle w:val="1"/>
        <w:ind w:firstLine="360"/>
        <w:jc w:val="left"/>
      </w:pPr>
      <w:bookmarkStart w:id="2" w:name="_Toc225200106"/>
      <w:r>
        <w:lastRenderedPageBreak/>
        <w:t>1. ОБЗОР ТЕКУЩЕГО СОСТОЯНИЯ ПРЕ</w:t>
      </w:r>
      <w:r w:rsidR="00645EA6">
        <w:t>Д</w:t>
      </w:r>
      <w:r>
        <w:t>МЕТА ИССЛЕДОВАНИЯ</w:t>
      </w:r>
      <w:bookmarkEnd w:id="2"/>
    </w:p>
    <w:p w14:paraId="450F7DEC" w14:textId="62133D3F" w:rsidR="00901C40" w:rsidRDefault="00901C40" w:rsidP="00901C40">
      <w:pPr>
        <w:pStyle w:val="2"/>
      </w:pPr>
      <w:bookmarkStart w:id="3" w:name="_Toc225200107"/>
      <w:r>
        <w:t>1.1</w:t>
      </w:r>
      <w:r w:rsidR="00462605">
        <w:t>.</w:t>
      </w:r>
      <w:r>
        <w:t xml:space="preserve"> Обзор зарубежных исследований</w:t>
      </w:r>
      <w:bookmarkEnd w:id="3"/>
    </w:p>
    <w:p w14:paraId="20F86DE0" w14:textId="32D388B2" w:rsidR="00A41E93" w:rsidRDefault="00801C7A" w:rsidP="00A41E93">
      <w:pPr>
        <w:ind w:firstLine="708"/>
      </w:pPr>
      <w:r>
        <w:t xml:space="preserve">Анализ зарубежных научных публикаций и технических документаций свидетельствует о значительном внимании научного сообщества и сообщества разработчиков к проблематикам создания фреймворков и пользовательских интерфейсов веб-приложений, ориентированных на высокую интерактивность, сложную логику взаимодействия между клиентом и сервером, масштабируемость и оптимизацию времени, уделенного на разработку такого рода программного продукта. В работах таких авторов и исследовательских групп, как </w:t>
      </w:r>
      <w:r>
        <w:rPr>
          <w:lang w:val="en-US"/>
        </w:rPr>
        <w:t>E</w:t>
      </w:r>
      <w:r w:rsidRPr="00801C7A">
        <w:t xml:space="preserve">. </w:t>
      </w:r>
      <w:r>
        <w:rPr>
          <w:lang w:val="en-US"/>
        </w:rPr>
        <w:t>Gamma</w:t>
      </w:r>
      <w:r w:rsidRPr="00801C7A">
        <w:t xml:space="preserve">, </w:t>
      </w:r>
      <w:r>
        <w:rPr>
          <w:lang w:val="en-US"/>
        </w:rPr>
        <w:t>R</w:t>
      </w:r>
      <w:r w:rsidRPr="00801C7A">
        <w:t xml:space="preserve">. </w:t>
      </w:r>
      <w:r>
        <w:rPr>
          <w:lang w:val="en-US"/>
        </w:rPr>
        <w:t>Helm</w:t>
      </w:r>
      <w:r w:rsidRPr="00801C7A">
        <w:t xml:space="preserve">, </w:t>
      </w:r>
      <w:r>
        <w:rPr>
          <w:lang w:val="en-US"/>
        </w:rPr>
        <w:t>R</w:t>
      </w:r>
      <w:r w:rsidRPr="00801C7A">
        <w:t xml:space="preserve">. </w:t>
      </w:r>
      <w:r>
        <w:rPr>
          <w:lang w:val="en-US"/>
        </w:rPr>
        <w:t>Jonhson</w:t>
      </w:r>
      <w:r w:rsidRPr="00801C7A">
        <w:t xml:space="preserve">, </w:t>
      </w:r>
      <w:r>
        <w:rPr>
          <w:lang w:val="en-US"/>
        </w:rPr>
        <w:t>J</w:t>
      </w:r>
      <w:r w:rsidRPr="00801C7A">
        <w:t xml:space="preserve">. </w:t>
      </w:r>
      <w:r>
        <w:rPr>
          <w:lang w:val="en-US"/>
        </w:rPr>
        <w:t>Vlissides</w:t>
      </w:r>
      <w:r w:rsidRPr="00801C7A">
        <w:t xml:space="preserve"> </w:t>
      </w:r>
      <w:r>
        <w:t>(авторы работы «Паттерны проектирования»</w:t>
      </w:r>
      <w:r w:rsidRPr="00801C7A">
        <w:t xml:space="preserve">), </w:t>
      </w:r>
      <w:r>
        <w:rPr>
          <w:lang w:val="en-US"/>
        </w:rPr>
        <w:t>M</w:t>
      </w:r>
      <w:r w:rsidRPr="00801C7A">
        <w:t xml:space="preserve">. </w:t>
      </w:r>
      <w:r>
        <w:rPr>
          <w:lang w:val="en-US"/>
        </w:rPr>
        <w:t>Fower</w:t>
      </w:r>
      <w:r w:rsidRPr="00801C7A">
        <w:t xml:space="preserve"> (</w:t>
      </w:r>
      <w:r>
        <w:t xml:space="preserve">автор работы «Паттерны архитектуры приложений для предприятий», а так же </w:t>
      </w:r>
      <w:r w:rsidR="00A41E93">
        <w:t xml:space="preserve">исследований, представленных на конференциях </w:t>
      </w:r>
      <w:r w:rsidR="00A41E93">
        <w:rPr>
          <w:lang w:val="en-US"/>
        </w:rPr>
        <w:t>ACM</w:t>
      </w:r>
      <w:r w:rsidR="00A41E93" w:rsidRPr="00A41E93">
        <w:t xml:space="preserve">, </w:t>
      </w:r>
      <w:r w:rsidR="00A41E93">
        <w:rPr>
          <w:lang w:val="en-US"/>
        </w:rPr>
        <w:t>CHI</w:t>
      </w:r>
      <w:r w:rsidR="00A41E93" w:rsidRPr="00A41E93">
        <w:t xml:space="preserve">, </w:t>
      </w:r>
      <w:r w:rsidR="00A41E93">
        <w:rPr>
          <w:lang w:val="en-US"/>
        </w:rPr>
        <w:t>IEEE</w:t>
      </w:r>
      <w:r w:rsidR="00A41E93">
        <w:t xml:space="preserve">, основное внимание уделяется созданию модульных </w:t>
      </w:r>
      <w:r w:rsidR="00A41E93">
        <w:rPr>
          <w:lang w:val="en-US"/>
        </w:rPr>
        <w:t>UI</w:t>
      </w:r>
      <w:r w:rsidR="00A41E93">
        <w:t>-систем, использующих принципы гибкой адаптации интерфейса, реактивные модели обновления и механизмы композиции.</w:t>
      </w:r>
    </w:p>
    <w:p w14:paraId="09A90FBA" w14:textId="5DFE750D" w:rsidR="0047505B" w:rsidRDefault="0047505B" w:rsidP="00A41E93">
      <w:pPr>
        <w:ind w:firstLine="708"/>
      </w:pPr>
      <w:r>
        <w:t xml:space="preserve">Развитие веб-технологий в последние десятилетия привело к существенным изменениям в подходах проектирования программных систем. Если ранее значительная часть корпоративных </w:t>
      </w:r>
      <w:r w:rsidR="003B700D">
        <w:t xml:space="preserve">приложений разрабатывались в виде настольных программ, то сейчас наблюдается устойчивый тренд перехода к веб-ориентированной архитектуре. Данный переход обусловлен рядом преимуществ веб-приложений перед настольными, среди которых можно выделить такие превосходства: </w:t>
      </w:r>
    </w:p>
    <w:p w14:paraId="15B341F6" w14:textId="6593C11B" w:rsidR="003B700D" w:rsidRDefault="003B700D" w:rsidP="003B700D">
      <w:pPr>
        <w:pStyle w:val="a8"/>
        <w:numPr>
          <w:ilvl w:val="0"/>
          <w:numId w:val="7"/>
        </w:numPr>
      </w:pPr>
      <w:r>
        <w:t>независимость от операционной системы пользователя;</w:t>
      </w:r>
    </w:p>
    <w:p w14:paraId="4CD6E8A7" w14:textId="133ACA6F" w:rsidR="003B700D" w:rsidRDefault="003B700D" w:rsidP="003B700D">
      <w:pPr>
        <w:pStyle w:val="a8"/>
        <w:numPr>
          <w:ilvl w:val="0"/>
          <w:numId w:val="7"/>
        </w:numPr>
      </w:pPr>
      <w:r>
        <w:t>централизованное обновление программного обеспечения;</w:t>
      </w:r>
    </w:p>
    <w:p w14:paraId="076E119F" w14:textId="0C3CE491" w:rsidR="003B700D" w:rsidRDefault="003B700D" w:rsidP="003B700D">
      <w:pPr>
        <w:pStyle w:val="a8"/>
        <w:numPr>
          <w:ilvl w:val="0"/>
          <w:numId w:val="7"/>
        </w:numPr>
      </w:pPr>
      <w:r>
        <w:t>доступность через сеть Интернет;</w:t>
      </w:r>
    </w:p>
    <w:p w14:paraId="3DA733E0" w14:textId="0B69FF7C" w:rsidR="003B700D" w:rsidRDefault="003B700D" w:rsidP="003B700D">
      <w:pPr>
        <w:pStyle w:val="a8"/>
        <w:numPr>
          <w:ilvl w:val="0"/>
          <w:numId w:val="7"/>
        </w:numPr>
      </w:pPr>
      <w:r>
        <w:lastRenderedPageBreak/>
        <w:t>возможность масштабирования системы в распределенной инфраструктуре.</w:t>
      </w:r>
    </w:p>
    <w:p w14:paraId="133CDEC2" w14:textId="036193F2" w:rsidR="003B700D" w:rsidRDefault="003B700D" w:rsidP="003B700D">
      <w:pPr>
        <w:ind w:firstLine="708"/>
      </w:pPr>
      <w:r>
        <w:t xml:space="preserve">В рамках современных исследований большое внимание уделяется вопросам построения архитектуры клиентских приложений. Разработчики </w:t>
      </w:r>
      <w:r w:rsidR="00163EEB">
        <w:t xml:space="preserve">стремятся </w:t>
      </w:r>
      <w:r>
        <w:t>создавать такие системы, которые обеспечивают высокую производительность пользовательского интерфейса при работе с большими данными, а также масштабируемость и гибкость. Для достижения этих целей используются различные архитектурные подходы:</w:t>
      </w:r>
    </w:p>
    <w:p w14:paraId="3724F9AD" w14:textId="6CBEAE8B" w:rsidR="003B700D" w:rsidRDefault="003B700D" w:rsidP="003B700D">
      <w:pPr>
        <w:pStyle w:val="a8"/>
        <w:numPr>
          <w:ilvl w:val="0"/>
          <w:numId w:val="8"/>
        </w:numPr>
      </w:pPr>
      <w:r>
        <w:t>компонентная архитектура;</w:t>
      </w:r>
    </w:p>
    <w:p w14:paraId="75F0E887" w14:textId="5AF154D6" w:rsidR="003B700D" w:rsidRDefault="00E5448E" w:rsidP="003B700D">
      <w:pPr>
        <w:pStyle w:val="a8"/>
        <w:numPr>
          <w:ilvl w:val="0"/>
          <w:numId w:val="8"/>
        </w:numPr>
      </w:pPr>
      <w:r>
        <w:t>реактивное программирование;</w:t>
      </w:r>
    </w:p>
    <w:p w14:paraId="46AA41B4" w14:textId="77777777" w:rsidR="00E5448E" w:rsidRDefault="00E5448E" w:rsidP="00E5448E">
      <w:pPr>
        <w:pStyle w:val="a8"/>
        <w:numPr>
          <w:ilvl w:val="0"/>
          <w:numId w:val="8"/>
        </w:numPr>
      </w:pPr>
      <w:r>
        <w:t>модульная организация программного кода.</w:t>
      </w:r>
    </w:p>
    <w:p w14:paraId="49008F87" w14:textId="0F77E96A" w:rsidR="00E5448E" w:rsidRDefault="00E5448E" w:rsidP="00E5448E">
      <w:pPr>
        <w:ind w:firstLine="708"/>
      </w:pPr>
      <w:r>
        <w:t>Компонентный подход предполагает построение пользовательских интерфейсов из отдельных независимых друг от друга элементов, каждый из которых имеет свою зону ответственности и соответственно отвечает за определенную часть функциональности системы. Такой подход позволяет существенно упростить процесс разработки и сопровождения продукта, а также обеспечивает возможность повторного использования программных компонентов. Из вышесказанного можно сделать еще один вывод, что ведение разработки и поддержка программного обеспечения становится дешевле. Использование модульной архитектуры также способствует повышению гибкости программных систем и облегчает их дальнейшее развитие.</w:t>
      </w:r>
    </w:p>
    <w:p w14:paraId="5FC134D9" w14:textId="745102AF" w:rsidR="00A41E93" w:rsidRPr="00365048" w:rsidRDefault="00A41E93" w:rsidP="00A41E93">
      <w:pPr>
        <w:ind w:firstLine="708"/>
      </w:pPr>
      <w:r>
        <w:t xml:space="preserve">Значительный вклад в разработку веб-фреймворка внесли работы инженеров из компаний </w:t>
      </w:r>
      <w:r>
        <w:rPr>
          <w:lang w:val="en-US"/>
        </w:rPr>
        <w:t>Meta</w:t>
      </w:r>
      <w:r>
        <w:t xml:space="preserve"> и </w:t>
      </w:r>
      <w:r>
        <w:rPr>
          <w:lang w:val="en-US"/>
        </w:rPr>
        <w:t>Google</w:t>
      </w:r>
      <w:r>
        <w:t xml:space="preserve">, посвященные архитектуре </w:t>
      </w:r>
      <w:r>
        <w:rPr>
          <w:lang w:val="en-US"/>
        </w:rPr>
        <w:t>React</w:t>
      </w:r>
      <w:r w:rsidRPr="00A41E93">
        <w:t xml:space="preserve"> </w:t>
      </w:r>
      <w:r>
        <w:t xml:space="preserve">и </w:t>
      </w:r>
      <w:r>
        <w:rPr>
          <w:lang w:val="en-US"/>
        </w:rPr>
        <w:t>Angular</w:t>
      </w:r>
      <w:r w:rsidRPr="00A41E93">
        <w:t xml:space="preserve">. </w:t>
      </w:r>
      <w:r>
        <w:t xml:space="preserve">Эти исследования подчеркивают важность декларативного подхода, однонаправленного потока данных и виртуализацию </w:t>
      </w:r>
      <w:r>
        <w:rPr>
          <w:lang w:val="en-US"/>
        </w:rPr>
        <w:t>DOM</w:t>
      </w:r>
      <w:r w:rsidRPr="00A41E93">
        <w:t xml:space="preserve"> (</w:t>
      </w:r>
      <w:r>
        <w:rPr>
          <w:lang w:val="en-US"/>
        </w:rPr>
        <w:t>Document</w:t>
      </w:r>
      <w:r w:rsidRPr="00A41E93">
        <w:t xml:space="preserve"> </w:t>
      </w:r>
      <w:r>
        <w:rPr>
          <w:lang w:val="en-US"/>
        </w:rPr>
        <w:t>Object</w:t>
      </w:r>
      <w:r w:rsidRPr="00A41E93">
        <w:t xml:space="preserve"> </w:t>
      </w:r>
      <w:r>
        <w:rPr>
          <w:lang w:val="en-US"/>
        </w:rPr>
        <w:t>Model</w:t>
      </w:r>
      <w:r w:rsidRPr="00A41E93">
        <w:t>)</w:t>
      </w:r>
      <w:r>
        <w:t xml:space="preserve"> как средств повышения производительности и удобства разработки веб-интерфейсов. В публикациях специалистов по визуализации данных, </w:t>
      </w:r>
      <w:r>
        <w:rPr>
          <w:lang w:val="en-US"/>
        </w:rPr>
        <w:t>J</w:t>
      </w:r>
      <w:r w:rsidRPr="00A41E93">
        <w:t xml:space="preserve">. </w:t>
      </w:r>
      <w:r>
        <w:rPr>
          <w:lang w:val="en-US"/>
        </w:rPr>
        <w:t>Heer</w:t>
      </w:r>
      <w:r w:rsidRPr="00A41E93">
        <w:t xml:space="preserve">, </w:t>
      </w:r>
      <w:r>
        <w:rPr>
          <w:lang w:val="en-US"/>
        </w:rPr>
        <w:t>M</w:t>
      </w:r>
      <w:r w:rsidRPr="00A41E93">
        <w:t xml:space="preserve">. </w:t>
      </w:r>
      <w:r>
        <w:rPr>
          <w:lang w:val="en-US"/>
        </w:rPr>
        <w:t>Bostock</w:t>
      </w:r>
      <w:r w:rsidRPr="00A41E93">
        <w:t xml:space="preserve">, </w:t>
      </w:r>
      <w:r>
        <w:rPr>
          <w:lang w:val="en-US"/>
        </w:rPr>
        <w:t>P</w:t>
      </w:r>
      <w:r w:rsidRPr="00A41E93">
        <w:t xml:space="preserve">. </w:t>
      </w:r>
      <w:r>
        <w:rPr>
          <w:lang w:val="en-US"/>
        </w:rPr>
        <w:t>Hanraham</w:t>
      </w:r>
      <w:r w:rsidR="00A2748D">
        <w:t xml:space="preserve">, основное внимание уделяется построению интерактивных аналитических интерфейсов и методам отображения сложных </w:t>
      </w:r>
      <w:r w:rsidR="00A2748D">
        <w:lastRenderedPageBreak/>
        <w:t xml:space="preserve">структур данных в браузере, включая динамические таблицы, графы и многомерные визуализации, а также их оптимизации. </w:t>
      </w:r>
    </w:p>
    <w:p w14:paraId="60D0B55D" w14:textId="2B0FA8B7" w:rsidR="00E5448E" w:rsidRDefault="00E5448E" w:rsidP="00A41E93">
      <w:pPr>
        <w:ind w:firstLine="708"/>
      </w:pPr>
      <w:r>
        <w:t xml:space="preserve">Кроме </w:t>
      </w:r>
      <w:r>
        <w:rPr>
          <w:lang w:val="en-US"/>
        </w:rPr>
        <w:t>React</w:t>
      </w:r>
      <w:r w:rsidRPr="00E5448E">
        <w:t xml:space="preserve"> </w:t>
      </w:r>
      <w:r>
        <w:t xml:space="preserve">и </w:t>
      </w:r>
      <w:r>
        <w:rPr>
          <w:lang w:val="en-US"/>
        </w:rPr>
        <w:t>Angular</w:t>
      </w:r>
      <w:r>
        <w:t xml:space="preserve">, в современных исследованиях рассматриваются и другие технологии построения пользовательских интерфейсов, такие как </w:t>
      </w:r>
      <w:r>
        <w:rPr>
          <w:lang w:val="en-US"/>
        </w:rPr>
        <w:t>Vue</w:t>
      </w:r>
      <w:r w:rsidRPr="00E5448E">
        <w:t>.</w:t>
      </w:r>
      <w:r>
        <w:rPr>
          <w:lang w:val="en-US"/>
        </w:rPr>
        <w:t>js</w:t>
      </w:r>
      <w:r>
        <w:t xml:space="preserve"> и </w:t>
      </w:r>
      <w:r>
        <w:rPr>
          <w:lang w:val="en-US"/>
        </w:rPr>
        <w:t>Svelte</w:t>
      </w:r>
      <w:r>
        <w:t xml:space="preserve">, а также стоит отметить </w:t>
      </w:r>
      <w:r>
        <w:rPr>
          <w:lang w:val="en-US"/>
        </w:rPr>
        <w:t>Ext</w:t>
      </w:r>
      <w:r w:rsidRPr="00E5448E">
        <w:t>.</w:t>
      </w:r>
      <w:r>
        <w:rPr>
          <w:lang w:val="en-US"/>
        </w:rPr>
        <w:t>js</w:t>
      </w:r>
      <w:r w:rsidRPr="00E5448E">
        <w:t xml:space="preserve">. </w:t>
      </w:r>
      <w:r>
        <w:t xml:space="preserve">Данные решения также основаны на компонентной модели </w:t>
      </w:r>
      <w:r w:rsidR="00A442E7">
        <w:t>и поддерживают реактивный подход к обновления пользовательского интерфейса. Использование подобных технологий прямо влияют на эффективность, они позволяют значительно сократить объем программного кода и повысить читаемость программных компонентов.</w:t>
      </w:r>
    </w:p>
    <w:p w14:paraId="2788C773" w14:textId="4F8718A4" w:rsidR="00A442E7" w:rsidRDefault="00A442E7" w:rsidP="00A41E93">
      <w:pPr>
        <w:ind w:firstLine="708"/>
      </w:pPr>
      <w:r>
        <w:t>Важной особенностью современных веб-фреймворков является поддержка принципа разделения ответственности между различными уровнями приложения. Обычно выделяются уровни:</w:t>
      </w:r>
    </w:p>
    <w:p w14:paraId="1BB5EB28" w14:textId="0C6C8649" w:rsidR="00A442E7" w:rsidRDefault="00A442E7" w:rsidP="00A442E7">
      <w:pPr>
        <w:pStyle w:val="a8"/>
        <w:numPr>
          <w:ilvl w:val="0"/>
          <w:numId w:val="10"/>
        </w:numPr>
      </w:pPr>
      <w:r>
        <w:t>представления данных;</w:t>
      </w:r>
    </w:p>
    <w:p w14:paraId="50074AD5" w14:textId="3B7915A4" w:rsidR="00A442E7" w:rsidRDefault="00A442E7" w:rsidP="00A442E7">
      <w:pPr>
        <w:pStyle w:val="a8"/>
        <w:numPr>
          <w:ilvl w:val="0"/>
          <w:numId w:val="10"/>
        </w:numPr>
      </w:pPr>
      <w:r>
        <w:t>логики обработки данных;</w:t>
      </w:r>
    </w:p>
    <w:p w14:paraId="4584A6EB" w14:textId="3D728B92" w:rsidR="00A442E7" w:rsidRDefault="00A442E7" w:rsidP="00A442E7">
      <w:pPr>
        <w:pStyle w:val="a8"/>
        <w:numPr>
          <w:ilvl w:val="0"/>
          <w:numId w:val="10"/>
        </w:numPr>
      </w:pPr>
      <w:r>
        <w:t>взаимодействия с пользователем.</w:t>
      </w:r>
    </w:p>
    <w:p w14:paraId="21AE8D28" w14:textId="5197F1B0" w:rsidR="00A442E7" w:rsidRDefault="00A442E7" w:rsidP="00A442E7">
      <w:r>
        <w:t>Такой подход позволяет уменьшить связанность компонентов и повысить ее масштабируемость.</w:t>
      </w:r>
    </w:p>
    <w:p w14:paraId="75FA5934" w14:textId="3F3C4A47" w:rsidR="00163EEB" w:rsidRPr="00163EEB" w:rsidRDefault="00163EEB" w:rsidP="00A442E7">
      <w:r>
        <w:tab/>
        <w:t xml:space="preserve">Также следует отметить развитие концепции </w:t>
      </w:r>
      <w:r>
        <w:rPr>
          <w:lang w:val="en-US"/>
        </w:rPr>
        <w:t>Single</w:t>
      </w:r>
      <w:r w:rsidRPr="00163EEB">
        <w:t xml:space="preserve"> </w:t>
      </w:r>
      <w:r>
        <w:rPr>
          <w:lang w:val="en-US"/>
        </w:rPr>
        <w:t>Page</w:t>
      </w:r>
      <w:r w:rsidRPr="00163EEB">
        <w:t xml:space="preserve"> </w:t>
      </w:r>
      <w:r>
        <w:rPr>
          <w:lang w:val="en-US"/>
        </w:rPr>
        <w:t>Application</w:t>
      </w:r>
      <w:r w:rsidRPr="00163EEB">
        <w:t xml:space="preserve"> (</w:t>
      </w:r>
      <w:r>
        <w:rPr>
          <w:lang w:val="en-US"/>
        </w:rPr>
        <w:t>SPA</w:t>
      </w:r>
      <w:r w:rsidRPr="00163EEB">
        <w:t>)</w:t>
      </w:r>
      <w:r>
        <w:t>, которая предполагает построение веб-приложений, функционирующих в рамках одной веб-страницы. В таких приложениях большая часть логики выполняется на стороне клиента, что позволяет значительно повысить скорость работы интерфейса и уменьшить количество запросов к серверу.</w:t>
      </w:r>
    </w:p>
    <w:p w14:paraId="585E635A" w14:textId="2BB441CC" w:rsidR="00A442E7" w:rsidRPr="00A442E7" w:rsidRDefault="00A442E7" w:rsidP="00A442E7">
      <w:r>
        <w:tab/>
        <w:t xml:space="preserve">Кроме того, современные фреймворки активно используют механизмы оптимизации рендеринга. Одним из таких механизмов является виртуальная модель </w:t>
      </w:r>
      <w:r>
        <w:rPr>
          <w:lang w:val="en-US"/>
        </w:rPr>
        <w:t>DOM</w:t>
      </w:r>
      <w:r w:rsidRPr="00A442E7">
        <w:t xml:space="preserve"> (</w:t>
      </w:r>
      <w:r>
        <w:t xml:space="preserve">от англ. </w:t>
      </w:r>
      <w:r>
        <w:rPr>
          <w:lang w:val="en-US"/>
        </w:rPr>
        <w:t>Document</w:t>
      </w:r>
      <w:r w:rsidRPr="00A442E7">
        <w:t xml:space="preserve"> </w:t>
      </w:r>
      <w:r>
        <w:rPr>
          <w:lang w:val="en-US"/>
        </w:rPr>
        <w:t>Object</w:t>
      </w:r>
      <w:r w:rsidRPr="00A442E7">
        <w:t xml:space="preserve"> </w:t>
      </w:r>
      <w:r>
        <w:rPr>
          <w:lang w:val="en-US"/>
        </w:rPr>
        <w:t>Model</w:t>
      </w:r>
      <w:r w:rsidRPr="00A442E7">
        <w:t xml:space="preserve"> — </w:t>
      </w:r>
      <w:r>
        <w:t>«объектная модель документа»), которая позволяет минимизировать количество операций изменения структуры страницы в браузере. Это особенно важно при работе с большими объемами данных и сложными интерфейсами, характерными для аналитических информационных систем, поскольку приложение становиться</w:t>
      </w:r>
      <w:r w:rsidR="00163EEB">
        <w:t xml:space="preserve"> </w:t>
      </w:r>
      <w:r w:rsidR="00163EEB">
        <w:lastRenderedPageBreak/>
        <w:t>более</w:t>
      </w:r>
      <w:r>
        <w:t xml:space="preserve"> оптимизированным</w:t>
      </w:r>
      <w:r w:rsidR="00415AED">
        <w:t>, обработка данных занимает меньше времени, а также клиент наблюдает меньше загрузок и «мерцаний» экрана.</w:t>
      </w:r>
    </w:p>
    <w:p w14:paraId="61A031CC" w14:textId="215CC440" w:rsidR="00B300CC" w:rsidRDefault="00B300CC" w:rsidP="00A41E93">
      <w:pPr>
        <w:ind w:firstLine="708"/>
      </w:pPr>
      <w:r>
        <w:t xml:space="preserve">Наблюдается отчетливый тренд в сторону веб-разработки, все больше компаний и корпораций переносят свои внутренние приложения в веб. Помимо этого, имеет место быть тренд создания веб-приложений на основе </w:t>
      </w:r>
      <w:r>
        <w:rPr>
          <w:lang w:val="en-US"/>
        </w:rPr>
        <w:t>RAD</w:t>
      </w:r>
      <w:r w:rsidRPr="00B300CC">
        <w:t>-</w:t>
      </w:r>
      <w:r>
        <w:t>технологий, которые подразумевают ядро и веб-интерфейс. В свою очередь, веб-интерфейс создается уникальным, путем использования разных модулей, созданных в конкретном фреймворке, и собирается с помощью специального приложения-конструктора, который как раз и предоставляет эту гибкость и уникальность в процессе разработки, а также ускорение этого процесса в разы.</w:t>
      </w:r>
    </w:p>
    <w:p w14:paraId="3008E63B" w14:textId="259605C5" w:rsidR="00B300CC" w:rsidRDefault="00B300CC" w:rsidP="00A41E93">
      <w:pPr>
        <w:ind w:firstLine="708"/>
      </w:pPr>
      <w:r>
        <w:t>Ключевой проблемой, обсуждаемой в современных исследованиях, является оптимизация процессов, данных с кажды</w:t>
      </w:r>
      <w:r w:rsidR="00163EEB">
        <w:t>м</w:t>
      </w:r>
      <w:r>
        <w:t xml:space="preserve"> днем становится все больше и больше, отсутствие широких возможностей в узконаправленном сегменте </w:t>
      </w:r>
      <w:r w:rsidR="00CF523A">
        <w:t>создания фреймворков и пользовательских интерфейсов в аналитических приложениях.</w:t>
      </w:r>
      <w:r>
        <w:t xml:space="preserve"> </w:t>
      </w:r>
    </w:p>
    <w:p w14:paraId="400DAB76" w14:textId="77777777" w:rsidR="00CF523A" w:rsidRDefault="00CF523A" w:rsidP="00A41E93">
      <w:pPr>
        <w:ind w:firstLine="708"/>
      </w:pPr>
    </w:p>
    <w:p w14:paraId="73C0040E" w14:textId="1EC42553" w:rsidR="00CF523A" w:rsidRDefault="00CF523A" w:rsidP="00CF523A">
      <w:pPr>
        <w:pStyle w:val="2"/>
      </w:pPr>
      <w:bookmarkStart w:id="4" w:name="_Toc225200108"/>
      <w:r>
        <w:t>1.2</w:t>
      </w:r>
      <w:r w:rsidR="00462605">
        <w:t>.</w:t>
      </w:r>
      <w:r>
        <w:t xml:space="preserve"> Обзор отечественных исследований</w:t>
      </w:r>
      <w:bookmarkEnd w:id="4"/>
    </w:p>
    <w:p w14:paraId="2E3A4C8F" w14:textId="06B8946E" w:rsidR="00CF523A" w:rsidRDefault="00361436" w:rsidP="00CF523A">
      <w:r>
        <w:tab/>
        <w:t xml:space="preserve">В рамках отечественной школы также ведутся исследования на тему веб-разработки пользовательских интерфейсов и фреймворков, компонентных архитектур и инструментов визуальной аналитики, которые применяются в различных сферах информационной аналитики. Научные коллективы таких организаций как РТУ МИРЭА, МГУ им. Ломоносова, МГТУ им. Баумана и ИТМО, а также исследовательские подразделения, работающие в сфере прикладной информатики и веб-технологий, уделяют значительное внимание вопросам оптимизации, построению интерактивных пользовательских интерфейсов разработки платформ на основе </w:t>
      </w:r>
      <w:r>
        <w:rPr>
          <w:lang w:val="en-US"/>
        </w:rPr>
        <w:t>RAD</w:t>
      </w:r>
      <w:r w:rsidRPr="00361436">
        <w:t>-</w:t>
      </w:r>
      <w:r>
        <w:t>технологий.</w:t>
      </w:r>
    </w:p>
    <w:p w14:paraId="0AA749B7" w14:textId="326627D7" w:rsidR="00361436" w:rsidRDefault="00361436" w:rsidP="00CF523A">
      <w:r>
        <w:tab/>
        <w:t xml:space="preserve">Основная цель данных исследований это развитие информационных технологий Российской Федерации, а также импортозамещение зарубежного </w:t>
      </w:r>
      <w:r>
        <w:lastRenderedPageBreak/>
        <w:t>программного обеспечения, в целях безопасности и развития отрасли внутри страны.</w:t>
      </w:r>
    </w:p>
    <w:p w14:paraId="40F08344" w14:textId="0D758ED3" w:rsidR="00361436" w:rsidRDefault="00361436" w:rsidP="00CF523A">
      <w:r>
        <w:tab/>
        <w:t xml:space="preserve">В отечественных публикациях последних лет основное внимание уделяется созданию архитектурных подходов и инструментов, ориентированных на импортозамещение. Исследователи подчеркивают важность разработки компонентов интерфейса, адаптированных </w:t>
      </w:r>
      <w:r w:rsidR="00035AA2">
        <w:t>к требованиям локальных</w:t>
      </w:r>
      <w:r>
        <w:t xml:space="preserve"> прикладных систем, нормативной базы и повышенным требованиям к информационной безопасности.</w:t>
      </w:r>
    </w:p>
    <w:p w14:paraId="59BC96B5" w14:textId="34BEA7E4" w:rsidR="00035AA2" w:rsidRDefault="00035AA2" w:rsidP="00CF523A">
      <w:r>
        <w:tab/>
        <w:t>Ключевой проблемой отечественных исследований остается недостаточная развитость универсальных веб-фреймворков в целом и для аналитических систем в том числе. Многие решения создаются в рамках конкретных корпоративных или государственных систем и не получают широкого распространения, а зачастую не появляются в публичном доступе. Тем не менее российские исследовательские коллективы и коллективы разработчиков активно участвуют в создании и изучении подходов и реализаций такого рода программного обеспечения. Производятся исследования над повышением производительности, универсальности, разными архитектурными подходами, системами визуализации данных и масштабируемости клиентских приложений бизнес-аналитики.</w:t>
      </w:r>
    </w:p>
    <w:p w14:paraId="42388169" w14:textId="2D4A2176" w:rsidR="00163EEB" w:rsidRDefault="00163EEB" w:rsidP="00CF523A">
      <w:r>
        <w:tab/>
        <w:t xml:space="preserve">Развитие отечественных исследований в области веб-технологий также связано с ростом интереса к созданию корпоративных информационных систем, ориентированных на обработку и анализ больших объемов данных. В рамках таких исследований </w:t>
      </w:r>
      <w:r w:rsidR="007E3FD9">
        <w:t>рассматриваются методы повышения эффективности пользовательских интерфейсов, оптимизации работы клиентской части приложений и разработка инструментов визуальной аналитики.</w:t>
      </w:r>
    </w:p>
    <w:p w14:paraId="62D5A6E5" w14:textId="1EE1BFD9" w:rsidR="007E3FD9" w:rsidRDefault="007E3FD9" w:rsidP="00CF523A">
      <w:r>
        <w:tab/>
        <w:t xml:space="preserve">Отечественные ученые и разработчики уделяют значительное внимание вопросам архитектуры программных систем. В частности, рассматривают различные архитектурные подходы, включая сервисно-ориентированную </w:t>
      </w:r>
      <w:r>
        <w:lastRenderedPageBreak/>
        <w:t>архитектуру, микросервисный подход, а также многоуровневую архитектуру. Перечисленные архитектурные решения позволяют создавать информационные системы, которые масштабируются и могут эффективно функционировать в условиях высокой нагрузки и большого количества пользователей.</w:t>
      </w:r>
    </w:p>
    <w:p w14:paraId="0CDDD457" w14:textId="77777777" w:rsidR="007E3FD9" w:rsidRDefault="007E3FD9" w:rsidP="007E3FD9">
      <w:r>
        <w:tab/>
        <w:t xml:space="preserve">В российских научных публикациях также рассматриваются вопросы повышения производительности веб-приложений. </w:t>
      </w:r>
      <w:r w:rsidRPr="007E3FD9">
        <w:t>Исследователи изучают методы оптимизации обработки данных на стороне клиента, сокращения времени загрузки интерфейсов и повышения скорости взаимодействия пользователя с системой. Особое внимание уделяется вопросам кэширования данных, оптимизации сетевых запросов и эффективного использования ресурсов браузера.</w:t>
      </w:r>
    </w:p>
    <w:p w14:paraId="3E57CA04" w14:textId="5D447214" w:rsidR="007E3FD9" w:rsidRDefault="007E3FD9" w:rsidP="007E3FD9">
      <w:r>
        <w:tab/>
        <w:t>Отдельным направлением исследований является разработка инструментов визуализации внушительного объема данных для аналитических систем. В рамках данных исследований рассматриваются метода представления информации в виде интерактивных графиков, диаграмм и аналитических панелей. Такие инструменты позволяют пользователям более эффективно анализировать данные и выявлять закономерности в больших массивах информации.</w:t>
      </w:r>
    </w:p>
    <w:p w14:paraId="1A7A59C9" w14:textId="1A0290B0" w:rsidR="007E3FD9" w:rsidRDefault="007E3FD9" w:rsidP="007E3FD9">
      <w:r>
        <w:tab/>
      </w:r>
      <w:r w:rsidR="00645EA6">
        <w:t>Важным аспектом исследований является разработка систем поддержки принятия решений и аналитических информационных систем. Подобные системы широко распространены в государственных структурах, промышленности, финансовой среде и других областях. В таких системах пользовательский интерфейс играет ключевую роль, поскольку именно через него осуществляется взаимодействие пользователя с аналитическими инструментами.</w:t>
      </w:r>
    </w:p>
    <w:p w14:paraId="07341702" w14:textId="4FAFA483" w:rsidR="00645EA6" w:rsidRDefault="00645EA6" w:rsidP="007E3FD9">
      <w:r>
        <w:tab/>
      </w:r>
      <w:r w:rsidRPr="00645EA6">
        <w:t xml:space="preserve">Также следует отметить развитие отечественных программных платформ и библиотек, предназначенных для разработки веб-приложений. Несмотря на то, что многие популярные решения имеют зарубежное </w:t>
      </w:r>
      <w:r w:rsidRPr="00645EA6">
        <w:lastRenderedPageBreak/>
        <w:t>происхождение, российские разработчики активно адаптируют современные технологии и создают собственные инструменты разработки программных систем.</w:t>
      </w:r>
    </w:p>
    <w:p w14:paraId="0919722A" w14:textId="560205B7" w:rsidR="00645EA6" w:rsidRDefault="00645EA6" w:rsidP="007E3FD9">
      <w:r>
        <w:tab/>
      </w:r>
      <w:r w:rsidRPr="00645EA6">
        <w:t>Таким образом, можно сделать вывод, что отечественные исследования в области разработки пользовательских интерфейсов и веб-фреймворков активно развиваются и охватывают широкий спектр задач. Однако большинство существующих решений ориентировано на решение конкретных прикладных задач и не всегда представляет собой универсальные платформы разработки. Это подтверждает актуальность разработки новых архитектурных подходов и инструментов, способных упростить создание аналитических веб-приложений и повысить эффективность разработки программных систем.</w:t>
      </w:r>
    </w:p>
    <w:p w14:paraId="3AEE77DC" w14:textId="52AF00F2" w:rsidR="00035AA2" w:rsidRDefault="00035AA2" w:rsidP="007E3FD9">
      <w:pPr>
        <w:pStyle w:val="2"/>
      </w:pPr>
      <w:bookmarkStart w:id="5" w:name="_Toc225200109"/>
      <w:r>
        <w:t>1.3</w:t>
      </w:r>
      <w:r w:rsidR="00462605">
        <w:t>.</w:t>
      </w:r>
      <w:r w:rsidR="00645EA6">
        <w:t xml:space="preserve"> </w:t>
      </w:r>
      <w:r>
        <w:t>Общая характеристика проблемы исследования</w:t>
      </w:r>
      <w:bookmarkEnd w:id="5"/>
    </w:p>
    <w:p w14:paraId="454C5809" w14:textId="768DCF05" w:rsidR="00645EA6" w:rsidRDefault="00035AA2" w:rsidP="00645EA6">
      <w:r>
        <w:tab/>
      </w:r>
      <w:r w:rsidR="00645EA6">
        <w:t>Синтез данных, полученных в результате анализа отечественных и зарубежных литературных источников, позволяет сформулировать основную проблему настоящего исследования. Она заключается в отсутствии универсального и одновременно высокопроизводительного подхода к созданию фреймворков и компонентных пользовательских интерфейсов веб-приложений бизнес-аналитики, который сочетал бы в себе высокую интерактивность, возможность масштабирования под сложные аналитические сценарии, поддержку принципов RAD и RUI, расширяемость и модульность на уровне UI-компонентов, совместимость с современными веб-стандартами и высокую производительность.</w:t>
      </w:r>
    </w:p>
    <w:p w14:paraId="76C63916" w14:textId="394BF4AB" w:rsidR="00645EA6" w:rsidRDefault="00645EA6" w:rsidP="00645EA6">
      <w:pPr>
        <w:ind w:firstLine="708"/>
      </w:pPr>
      <w:r>
        <w:t xml:space="preserve">Несмотря на большое количество существующих фреймворков, библиотек и платформ, большинство из них не обеспечивает комплексного решения, в полной мере удовлетворяющего потребностям разработчиков аналитических веб-приложений. Одни решения ориентированы преимущественно на визуализацию данных и предоставляют ограниченные возможности по гибкому построению интерфейсов. Другие, напротив, обладают развитой компонентной моделью, однако требуют значительных </w:t>
      </w:r>
      <w:r>
        <w:lastRenderedPageBreak/>
        <w:t>трудозатрат на конфигурирование, интеграцию отдельных модулей и оптимизацию производительности. Это приводит к увеличению сроков разработки и усложняет сопровождение программного продукта.</w:t>
      </w:r>
    </w:p>
    <w:p w14:paraId="78EC1058" w14:textId="31F615B8" w:rsidR="00645EA6" w:rsidRDefault="00645EA6" w:rsidP="00645EA6">
      <w:pPr>
        <w:ind w:firstLine="708"/>
      </w:pPr>
      <w:r>
        <w:t>Дополнительная сложность возникает при необходимости объединения в рамках одного приложения различных типов интерфейсных элементов. К таким элементам относятся интерактивные таблицы, панели управления, графы, графики, динамические карточки объектов, формы ввода и аналитические модули. На практике каждый из перечисленных элементов часто реализуется с использованием отдельных библиотек или специализированных решений, что затрудняет их совместное использование в рамках единой архитектуры. В результате возрастает количество шаблонного кода, увеличивается связанность между модулями и усложняется процесс дальнейшего расширения системы.</w:t>
      </w:r>
    </w:p>
    <w:p w14:paraId="7D97E3E8" w14:textId="48AC0644" w:rsidR="00645EA6" w:rsidRDefault="00645EA6" w:rsidP="00645EA6">
      <w:pPr>
        <w:ind w:firstLine="708"/>
      </w:pPr>
      <w:r>
        <w:t>Существенной проблемой также является обеспечение высокой производительности интерфейса при работе с большими объемами данных. Для аналитических приложений характерны сценарии, при которых пользователь одновременно взаимодействует с таблицами, фильтрами, графиками, карточками объектов и другими визуальными компонентами. При недостаточно продуманной архитектуре это может приводить к снижению скорости отклика интерфейса, росту количества повторных перерисовок, увеличению времени обработки пользовательских действий и ухудшению общего пользовательского опыта. Следовательно, задача построения производительного клиентского интерфейса является одной из ключевых в данной предметной области.</w:t>
      </w:r>
    </w:p>
    <w:p w14:paraId="2D3C0373" w14:textId="0A79310E" w:rsidR="00645EA6" w:rsidRDefault="00645EA6" w:rsidP="00645EA6">
      <w:pPr>
        <w:ind w:firstLine="708"/>
      </w:pPr>
      <w:r>
        <w:t xml:space="preserve">Не менее важной является проблема гибкости и адаптивности пользовательского интерфейса. Современные системы бизнес-аналитики должны поддерживать настройку рабочего пространства под потребности конкретного пользователя или сценария работы. Это означает необходимость динамического отображения модулей, настройки компоновки интерфейса, </w:t>
      </w:r>
      <w:r>
        <w:lastRenderedPageBreak/>
        <w:t>изменения состава элементов управления и возможности дальнейшего расширения функциональности без переработки всей системы. Однако многие существующие решения либо недостаточно гибки, либо требуют значительных усилий для внедрения подобных механизмов.</w:t>
      </w:r>
    </w:p>
    <w:p w14:paraId="4663C86F" w14:textId="77777777" w:rsidR="00C83F1D" w:rsidRDefault="00645EA6" w:rsidP="00645EA6">
      <w:pPr>
        <w:ind w:firstLine="708"/>
      </w:pPr>
      <w:r>
        <w:t>Следует также учитывать, что разработка аналитических веб-приложений тесно связана с необходимостью соблюдения современных архитектурных требований. К ним относятся</w:t>
      </w:r>
      <w:r w:rsidR="00C83F1D">
        <w:t xml:space="preserve">: </w:t>
      </w:r>
    </w:p>
    <w:p w14:paraId="06CF5A7F" w14:textId="77777777" w:rsidR="00C83F1D" w:rsidRDefault="00645EA6" w:rsidP="00C83F1D">
      <w:pPr>
        <w:pStyle w:val="a8"/>
        <w:numPr>
          <w:ilvl w:val="0"/>
          <w:numId w:val="12"/>
        </w:numPr>
      </w:pPr>
      <w:r>
        <w:t>модульность</w:t>
      </w:r>
      <w:r w:rsidR="00C83F1D">
        <w:t>;</w:t>
      </w:r>
      <w:r>
        <w:t xml:space="preserve"> </w:t>
      </w:r>
    </w:p>
    <w:p w14:paraId="42E91D8C" w14:textId="77777777" w:rsidR="00C83F1D" w:rsidRDefault="00645EA6" w:rsidP="00C83F1D">
      <w:pPr>
        <w:pStyle w:val="a8"/>
        <w:numPr>
          <w:ilvl w:val="0"/>
          <w:numId w:val="12"/>
        </w:numPr>
      </w:pPr>
      <w:r>
        <w:t>переиспользуемость компонентов</w:t>
      </w:r>
      <w:r w:rsidR="00C83F1D">
        <w:t>;</w:t>
      </w:r>
      <w:r>
        <w:t xml:space="preserve"> </w:t>
      </w:r>
    </w:p>
    <w:p w14:paraId="590E350E" w14:textId="77777777" w:rsidR="00C83F1D" w:rsidRDefault="00645EA6" w:rsidP="00C83F1D">
      <w:pPr>
        <w:pStyle w:val="a8"/>
        <w:numPr>
          <w:ilvl w:val="0"/>
          <w:numId w:val="12"/>
        </w:numPr>
      </w:pPr>
      <w:r>
        <w:t>слабая связанность между частями системы</w:t>
      </w:r>
      <w:r w:rsidR="00C83F1D">
        <w:t>;</w:t>
      </w:r>
      <w:r>
        <w:t xml:space="preserve"> </w:t>
      </w:r>
    </w:p>
    <w:p w14:paraId="7D01F83D" w14:textId="77777777" w:rsidR="00C83F1D" w:rsidRDefault="00645EA6" w:rsidP="00C83F1D">
      <w:pPr>
        <w:pStyle w:val="a8"/>
        <w:numPr>
          <w:ilvl w:val="0"/>
          <w:numId w:val="12"/>
        </w:numPr>
      </w:pPr>
      <w:r>
        <w:t>удобство тестирования</w:t>
      </w:r>
      <w:r w:rsidR="00C83F1D">
        <w:t>;</w:t>
      </w:r>
      <w:r>
        <w:t xml:space="preserve"> </w:t>
      </w:r>
    </w:p>
    <w:p w14:paraId="2306E177" w14:textId="77777777" w:rsidR="00C83F1D" w:rsidRDefault="00645EA6" w:rsidP="00C83F1D">
      <w:pPr>
        <w:pStyle w:val="a8"/>
        <w:numPr>
          <w:ilvl w:val="0"/>
          <w:numId w:val="12"/>
        </w:numPr>
      </w:pPr>
      <w:r>
        <w:t>масштабируемость</w:t>
      </w:r>
      <w:r w:rsidR="00C83F1D">
        <w:t>;</w:t>
      </w:r>
      <w:r>
        <w:t xml:space="preserve"> </w:t>
      </w:r>
    </w:p>
    <w:p w14:paraId="75C14B12" w14:textId="77777777" w:rsidR="00C83F1D" w:rsidRDefault="00645EA6" w:rsidP="00C83F1D">
      <w:pPr>
        <w:pStyle w:val="a8"/>
        <w:numPr>
          <w:ilvl w:val="0"/>
          <w:numId w:val="12"/>
        </w:numPr>
      </w:pPr>
      <w:r>
        <w:t xml:space="preserve">поддерживаемость программного кода. </w:t>
      </w:r>
    </w:p>
    <w:p w14:paraId="79663382" w14:textId="5A0465C6" w:rsidR="00645EA6" w:rsidRDefault="00645EA6" w:rsidP="00C83F1D">
      <w:pPr>
        <w:ind w:firstLine="708"/>
      </w:pPr>
      <w:r>
        <w:t>В случае отсутствия единого архитектурного подхода проект со временем становится перегруженным, сложным для сопровождения и трудно расширяемым. Особенно остро данная проблема проявляется в системах, которые развиваются длительное время и постепенно обрастают дополнительными функциями.</w:t>
      </w:r>
    </w:p>
    <w:p w14:paraId="1BC03450" w14:textId="0C3E9902" w:rsidR="00645EA6" w:rsidRDefault="00645EA6" w:rsidP="00645EA6">
      <w:pPr>
        <w:ind w:firstLine="708"/>
      </w:pPr>
      <w:r>
        <w:t>Отдельного внимания заслуживает проблема соответствия принципам ускоренной разработки программного обеспечения. Подход RAD предполагает, что значительная часть интерфейсных решений должна формироваться на основе готовых, переиспользуемых и конфигурируемых компонентов. Однако в реальных условиях разработчики часто сталкиваются с тем, что существующие библиотеки компонентов оказываются недостаточно универсальными, слабо адаптируемыми к аналитическим задачам или плохо интегрируются друг с другом. В результате часть интерфейса приходится реализовывать индивидуально, что снижает эффект от использования RAD-подхода и увеличивает стоимость разработки.</w:t>
      </w:r>
    </w:p>
    <w:p w14:paraId="04F037FF" w14:textId="77777777" w:rsidR="00645EA6" w:rsidRDefault="00645EA6" w:rsidP="00645EA6">
      <w:pPr>
        <w:ind w:firstLine="708"/>
      </w:pPr>
      <w:r>
        <w:lastRenderedPageBreak/>
        <w:t xml:space="preserve">Таким образом, проведенный анализ показывает, что в современной практике отсутствует единое решение, которое одновременно обеспечивало бы осуществление: </w:t>
      </w:r>
    </w:p>
    <w:p w14:paraId="511604D7" w14:textId="77777777" w:rsidR="00645EA6" w:rsidRDefault="00645EA6" w:rsidP="00645EA6">
      <w:pPr>
        <w:pStyle w:val="a8"/>
        <w:numPr>
          <w:ilvl w:val="0"/>
          <w:numId w:val="11"/>
        </w:numPr>
      </w:pPr>
      <w:r>
        <w:t>удобство ускоренной разработки;</w:t>
      </w:r>
    </w:p>
    <w:p w14:paraId="3B064123" w14:textId="77777777" w:rsidR="00C83F1D" w:rsidRDefault="00645EA6" w:rsidP="00645EA6">
      <w:pPr>
        <w:pStyle w:val="a8"/>
        <w:numPr>
          <w:ilvl w:val="0"/>
          <w:numId w:val="11"/>
        </w:numPr>
      </w:pPr>
      <w:r>
        <w:t>высокую производительность</w:t>
      </w:r>
      <w:r w:rsidR="00C83F1D">
        <w:t>;</w:t>
      </w:r>
    </w:p>
    <w:p w14:paraId="04CB94C2" w14:textId="77777777" w:rsidR="00C83F1D" w:rsidRDefault="00645EA6" w:rsidP="00645EA6">
      <w:pPr>
        <w:pStyle w:val="a8"/>
        <w:numPr>
          <w:ilvl w:val="0"/>
          <w:numId w:val="11"/>
        </w:numPr>
      </w:pPr>
      <w:r>
        <w:t>модульность</w:t>
      </w:r>
      <w:r w:rsidR="00C83F1D">
        <w:t>;</w:t>
      </w:r>
    </w:p>
    <w:p w14:paraId="50E0FF3A" w14:textId="77777777" w:rsidR="00C83F1D" w:rsidRDefault="00645EA6" w:rsidP="00645EA6">
      <w:pPr>
        <w:pStyle w:val="a8"/>
        <w:numPr>
          <w:ilvl w:val="0"/>
          <w:numId w:val="11"/>
        </w:numPr>
      </w:pPr>
      <w:r>
        <w:t>адаптивность</w:t>
      </w:r>
      <w:r w:rsidR="00C83F1D">
        <w:t>;</w:t>
      </w:r>
    </w:p>
    <w:p w14:paraId="4F158581" w14:textId="77777777" w:rsidR="00C83F1D" w:rsidRDefault="00645EA6" w:rsidP="00645EA6">
      <w:pPr>
        <w:pStyle w:val="a8"/>
        <w:numPr>
          <w:ilvl w:val="0"/>
          <w:numId w:val="11"/>
        </w:numPr>
      </w:pPr>
      <w:r>
        <w:t xml:space="preserve">поддержку широкого спектра аналитических интерфейсных сценариев. </w:t>
      </w:r>
    </w:p>
    <w:p w14:paraId="19D9A00F" w14:textId="79CD2BC8" w:rsidR="00645EA6" w:rsidRDefault="00645EA6" w:rsidP="00C83F1D">
      <w:pPr>
        <w:ind w:firstLine="708"/>
      </w:pPr>
      <w:r>
        <w:t>Существующие платформы, как правило, решают лишь отдельные аспекты данной проблемы, но не предоставляют целостного инструментария для создания сложных веб-приложений бизнес-аналитики.</w:t>
      </w:r>
    </w:p>
    <w:p w14:paraId="1FD98346" w14:textId="7B984771" w:rsidR="005907CE" w:rsidRDefault="00645EA6" w:rsidP="00645EA6">
      <w:pPr>
        <w:ind w:firstLine="708"/>
      </w:pPr>
      <w:r>
        <w:t>Исходя из этого, формируется объективная необходимость в разработке нового архитектурного подхода или комбинированного решения, позволяющего создавать гибкие, масштабируемые и высокоинтерактивные фреймворки и пользовательские интерфейсы для аналитических веб-приложений. Такое решение должно обеспечивать модульность, удобство интеграции компонентов, поддержку RAD-подхода, высокую скорость разработки, возможность гибкой настройки пользовательского интерфейса и соответствие современным требованиям веб-разработки. Именно решение данной проблемы и определяет научно-практическую значимость настоящего исследования.</w:t>
      </w:r>
    </w:p>
    <w:p w14:paraId="1BF9A128" w14:textId="77777777" w:rsidR="005907CE" w:rsidRDefault="005907CE">
      <w:pPr>
        <w:spacing w:after="160" w:line="259" w:lineRule="auto"/>
        <w:jc w:val="left"/>
      </w:pPr>
      <w:r>
        <w:br w:type="page"/>
      </w:r>
    </w:p>
    <w:p w14:paraId="4E43015E" w14:textId="7902C670" w:rsidR="00645EA6" w:rsidRDefault="005907CE" w:rsidP="005907CE">
      <w:pPr>
        <w:pStyle w:val="1"/>
      </w:pPr>
      <w:bookmarkStart w:id="6" w:name="_Toc225200110"/>
      <w:r>
        <w:lastRenderedPageBreak/>
        <w:t>2. Обзор технологий и методов решения проблем</w:t>
      </w:r>
      <w:bookmarkEnd w:id="6"/>
    </w:p>
    <w:p w14:paraId="16C24CAA" w14:textId="3703E076" w:rsidR="005907CE" w:rsidRDefault="005907CE" w:rsidP="005907CE">
      <w:pPr>
        <w:pStyle w:val="2"/>
      </w:pPr>
      <w:bookmarkStart w:id="7" w:name="_Toc225200111"/>
      <w:r w:rsidRPr="005907CE">
        <w:t>2.1. Основные методы решения проблемы и их характеристики</w:t>
      </w:r>
      <w:bookmarkEnd w:id="7"/>
    </w:p>
    <w:p w14:paraId="2C671317" w14:textId="3C6513E4" w:rsidR="005907CE" w:rsidRDefault="005907CE" w:rsidP="005907CE">
      <w:r>
        <w:tab/>
        <w:t>Разработка современных веб-приложений представляет собой сложную инженерную задачу, требующую комплексного применения различных архитектурных подходов и специализированных методов организации программных систем. Основной задачей при создании подобных систем является обеспечение высокой производительности пользовательского интерфейса, возможности масштабирования, гибкости архитектуры и ускорение процесса разработки программного обеспечения.</w:t>
      </w:r>
    </w:p>
    <w:p w14:paraId="2AE88B4E" w14:textId="58FB6FFF" w:rsidR="005907CE" w:rsidRDefault="005907CE" w:rsidP="005907CE">
      <w:r>
        <w:tab/>
        <w:t>В рамках решения данной задачи в современной практике программной инженерии сформировался ряд методологических подходов, позволяющих эффективно проектировать и программировать пользовательские интерфейсы аналитических систем. К числу наиболее распространенных методов относятся компонентный подход к разработке интерфейсов, использование реактивных моделей программирования, модульная организация архитектуры программного обеспечения, а также применение методологий ускоренной разработки программных систем.</w:t>
      </w:r>
    </w:p>
    <w:p w14:paraId="61C20179" w14:textId="11789AD3" w:rsidR="005907CE" w:rsidRDefault="005907CE" w:rsidP="005907CE">
      <w:pPr>
        <w:pStyle w:val="3"/>
      </w:pPr>
      <w:r>
        <w:tab/>
      </w:r>
      <w:bookmarkStart w:id="8" w:name="_Toc225200112"/>
      <w:r>
        <w:t>Компонентный подход к разработке пользовательских интерфейсов</w:t>
      </w:r>
      <w:bookmarkEnd w:id="8"/>
    </w:p>
    <w:p w14:paraId="358F599A" w14:textId="14F0965D" w:rsidR="005907CE" w:rsidRDefault="005907CE" w:rsidP="005907CE">
      <w:r>
        <w:tab/>
        <w:t xml:space="preserve">Одним из ключевых методов разработке современных веб-приложений </w:t>
      </w:r>
      <w:r w:rsidR="00E96330">
        <w:t>аналитической направленности является компонентный подход. Данный подход предполагает построение пользовательского интерфейса из отдельных независимых компонентов, каждый из которых представляет собой автономный программный модуль, реализующий определенную функциональность создаваемой системы.</w:t>
      </w:r>
    </w:p>
    <w:p w14:paraId="625A7058" w14:textId="3F09F650" w:rsidR="00E96330" w:rsidRDefault="00E96330" w:rsidP="005907CE">
      <w:r>
        <w:tab/>
        <w:t xml:space="preserve">Компонентный подход широко используется в современных фронтенд-фреймворках и библиотеках, созданных для разработки пользовательских интерфейсов. Основная идея данного метода заключается в том, что интерфейс приложения разбивается на небольшие логически завершенные </w:t>
      </w:r>
      <w:r>
        <w:lastRenderedPageBreak/>
        <w:t>элементы, такие как таблицы, панели управления, формы ввода, карточки объектов, элементы навигации и другие визуальные компоненты.</w:t>
      </w:r>
    </w:p>
    <w:p w14:paraId="087A3BCC" w14:textId="70A493AA" w:rsidR="00E96330" w:rsidRDefault="00E96330" w:rsidP="005907CE">
      <w:r>
        <w:tab/>
        <w:t>Каждый компонент обладает следующими характеристиками:</w:t>
      </w:r>
    </w:p>
    <w:p w14:paraId="4B17039A" w14:textId="77438B7E" w:rsidR="00E96330" w:rsidRDefault="00E96330" w:rsidP="00E96330">
      <w:pPr>
        <w:pStyle w:val="a8"/>
        <w:numPr>
          <w:ilvl w:val="0"/>
          <w:numId w:val="13"/>
        </w:numPr>
      </w:pPr>
      <w:r>
        <w:t>четко определенной зоной ответственности;</w:t>
      </w:r>
    </w:p>
    <w:p w14:paraId="66615953" w14:textId="6A868E70" w:rsidR="00E96330" w:rsidRDefault="00E96330" w:rsidP="00E96330">
      <w:pPr>
        <w:pStyle w:val="a8"/>
        <w:numPr>
          <w:ilvl w:val="0"/>
          <w:numId w:val="13"/>
        </w:numPr>
      </w:pPr>
      <w:r>
        <w:t>изолированной логикой работы;</w:t>
      </w:r>
    </w:p>
    <w:p w14:paraId="47F93E61" w14:textId="6D02655F" w:rsidR="00E96330" w:rsidRDefault="00E96330" w:rsidP="00E96330">
      <w:pPr>
        <w:pStyle w:val="a8"/>
        <w:numPr>
          <w:ilvl w:val="0"/>
          <w:numId w:val="13"/>
        </w:numPr>
      </w:pPr>
      <w:r>
        <w:t>возможностью повторного использования в различных частях приложения;</w:t>
      </w:r>
    </w:p>
    <w:p w14:paraId="382BB8E6" w14:textId="732914FE" w:rsidR="00E96330" w:rsidRDefault="00E96330" w:rsidP="00E96330">
      <w:pPr>
        <w:pStyle w:val="a8"/>
        <w:numPr>
          <w:ilvl w:val="0"/>
          <w:numId w:val="13"/>
        </w:numPr>
      </w:pPr>
      <w:r>
        <w:t>независимостью от других компонентов системы.</w:t>
      </w:r>
    </w:p>
    <w:p w14:paraId="3C193DC1" w14:textId="3811DABC" w:rsidR="00E96330" w:rsidRDefault="00E96330" w:rsidP="00E96330">
      <w:r>
        <w:t>Использование компонентного подхода позволяет существенно упростить процесс разработки программных систем, поскольку разработчики могут создавать новые интерфейсы путем композиции уже существующих компонентов. Это значительно снижает трудозатраты на разработку и сопровождение программного обеспечения.</w:t>
      </w:r>
    </w:p>
    <w:p w14:paraId="6707A896" w14:textId="0FF61FB8" w:rsidR="00E96330" w:rsidRDefault="00E96330" w:rsidP="00E96330">
      <w:r>
        <w:tab/>
        <w:t xml:space="preserve">Особенно важным преимуществом компонентного подхода является возможность повторного использования программных элементов. В системах бизнес-аналитики часто встречаются однотипные элементы интерфейса, такие как таблицы, </w:t>
      </w:r>
      <w:r w:rsidR="00BA6CBE">
        <w:t>фильтры, графики, карточки, панели инструментов и формы ввода. Реализация подобных элементов в виде отдельных компонентов позволяет использовать их в различных частях системы без необходимости повторной реализации, что убирает дублирование кода и наращивание технического долга.</w:t>
      </w:r>
    </w:p>
    <w:p w14:paraId="53004C49" w14:textId="72B72BCF" w:rsidR="00BA6CBE" w:rsidRDefault="00BA6CBE" w:rsidP="00E96330">
      <w:r>
        <w:tab/>
        <w:t>Кроме того, компонентный подход облегчает процесс тестирования программного обеспечения. Поскольку каждый компонент представляет собой изолированную единицу функциональности, его можно тестировать независимо от остальных частей системы.</w:t>
      </w:r>
    </w:p>
    <w:p w14:paraId="60688334" w14:textId="71327428" w:rsidR="00BA6CBE" w:rsidRDefault="00BA6CBE" w:rsidP="00BA6CBE">
      <w:pPr>
        <w:pStyle w:val="3"/>
      </w:pPr>
      <w:r>
        <w:tab/>
      </w:r>
      <w:bookmarkStart w:id="9" w:name="_Toc225200113"/>
      <w:r>
        <w:t>Модульная архитектура программных систем</w:t>
      </w:r>
      <w:bookmarkEnd w:id="9"/>
    </w:p>
    <w:p w14:paraId="43EBDED7" w14:textId="77777777" w:rsidR="00BA6CBE" w:rsidRDefault="00BA6CBE" w:rsidP="00BA6CBE">
      <w:r>
        <w:tab/>
        <w:t xml:space="preserve">Другим важным методом решения рассматриваемой проблемы является применения модульной архитектуры программного обеспечения. Модульная архитектура предполагает разделение программной системы на независимые </w:t>
      </w:r>
      <w:r>
        <w:lastRenderedPageBreak/>
        <w:t>функциональные блоки, каждый из которых выполняет определенную роль в общей структуре приложения.</w:t>
      </w:r>
    </w:p>
    <w:p w14:paraId="5BD5A445" w14:textId="77777777" w:rsidR="00BA6CBE" w:rsidRDefault="00BA6CBE" w:rsidP="00BA6CBE">
      <w:r>
        <w:tab/>
        <w:t>В рамках модульной архитектуры программная система может быть разделена на следующие уровни:</w:t>
      </w:r>
    </w:p>
    <w:p w14:paraId="6A640D53" w14:textId="3C53F46E" w:rsidR="00BA6CBE" w:rsidRDefault="00BA6CBE" w:rsidP="00BA6CBE">
      <w:pPr>
        <w:pStyle w:val="a8"/>
        <w:numPr>
          <w:ilvl w:val="0"/>
          <w:numId w:val="14"/>
        </w:numPr>
      </w:pPr>
      <w:r>
        <w:t>уровень пользовательского интерфейса;</w:t>
      </w:r>
    </w:p>
    <w:p w14:paraId="351E1808" w14:textId="50401B42" w:rsidR="00BA6CBE" w:rsidRDefault="00BA6CBE" w:rsidP="00BA6CBE">
      <w:pPr>
        <w:pStyle w:val="a8"/>
        <w:numPr>
          <w:ilvl w:val="0"/>
          <w:numId w:val="14"/>
        </w:numPr>
      </w:pPr>
      <w:r>
        <w:t>уровень бизнес-логики;</w:t>
      </w:r>
    </w:p>
    <w:p w14:paraId="4E117BFA" w14:textId="675E9275" w:rsidR="00BA6CBE" w:rsidRDefault="00BA6CBE" w:rsidP="00BA6CBE">
      <w:pPr>
        <w:pStyle w:val="a8"/>
        <w:numPr>
          <w:ilvl w:val="0"/>
          <w:numId w:val="14"/>
        </w:numPr>
      </w:pPr>
      <w:r>
        <w:t>уровень работы с данными;</w:t>
      </w:r>
    </w:p>
    <w:p w14:paraId="63A87BE2" w14:textId="1C533C53" w:rsidR="00BA6CBE" w:rsidRDefault="00BA6CBE" w:rsidP="00BA6CBE">
      <w:pPr>
        <w:pStyle w:val="a8"/>
        <w:numPr>
          <w:ilvl w:val="0"/>
          <w:numId w:val="14"/>
        </w:numPr>
      </w:pPr>
      <w:r>
        <w:t>уровень интеграции с внешними системами.</w:t>
      </w:r>
    </w:p>
    <w:p w14:paraId="26747EC1" w14:textId="1D596EF0" w:rsidR="00BA6CBE" w:rsidRDefault="00BA6CBE" w:rsidP="00BA6CBE">
      <w:r>
        <w:t xml:space="preserve">Подобное разделение позволяет значительно снизить связанность между различными частями программной системы и облегчает процесс ее дальнейшего развития. При внесение изменений в один из модулей нет необходимости модифицировать остальные части приложения, что повышает устойчивость </w:t>
      </w:r>
      <w:r w:rsidR="002B6AC7">
        <w:t>архитектуры к изменениям.</w:t>
      </w:r>
    </w:p>
    <w:p w14:paraId="581E8FB2" w14:textId="7DE59344" w:rsidR="002B6AC7" w:rsidRDefault="002B6AC7" w:rsidP="00BA6CBE">
      <w:r>
        <w:tab/>
        <w:t xml:space="preserve">В современных веб-приложениях модульная архитектура часто реализуется с использованием принципов многослойной архитектуры. В этом случае различные уровни системы взаимодействуют между собой через четко определенные интерфейсы. </w:t>
      </w:r>
    </w:p>
    <w:p w14:paraId="6974BA94" w14:textId="22F6CB62" w:rsidR="002B6AC7" w:rsidRDefault="002B6AC7" w:rsidP="00BA6CBE">
      <w:r>
        <w:tab/>
        <w:t>Модульный подход особенно актуален в разработке современных веб-приложений бизнес-аналитики, поскольку такие системы обычно включают в себя большое количество функциональных элементов: модули визуализации данных, панели управления, системы фильтрации, механизмы работы с пользовательскими настройками и другие подсистемы.</w:t>
      </w:r>
    </w:p>
    <w:p w14:paraId="2233A11C" w14:textId="10A01CF4" w:rsidR="002B6AC7" w:rsidRDefault="002B6AC7" w:rsidP="002B6AC7">
      <w:pPr>
        <w:pStyle w:val="3"/>
      </w:pPr>
      <w:r>
        <w:tab/>
      </w:r>
      <w:bookmarkStart w:id="10" w:name="_Toc225200114"/>
      <w:r>
        <w:t>Реактивное программирование</w:t>
      </w:r>
      <w:bookmarkEnd w:id="10"/>
    </w:p>
    <w:p w14:paraId="55DAF03E" w14:textId="3752642B" w:rsidR="00BF2A8E" w:rsidRDefault="00BF2A8E" w:rsidP="00BF2A8E">
      <w:r>
        <w:tab/>
        <w:t>Важным аспектом в построении современных пользовательских интерфейсов является реактивное программирование. Данный подход основан на принципе автоматического обновления пользовательского интерфейса при изменении состояния приложения.</w:t>
      </w:r>
    </w:p>
    <w:p w14:paraId="2D8246A5" w14:textId="2EE7D72C" w:rsidR="00BF2A8E" w:rsidRDefault="00BF2A8E" w:rsidP="00BF2A8E">
      <w:r>
        <w:tab/>
        <w:t xml:space="preserve">В традиционных моделях разработки интерфейсов разработчику необходимо вручную отслеживать изменения данных и инициировать </w:t>
      </w:r>
      <w:r>
        <w:lastRenderedPageBreak/>
        <w:t>обновление соответствующих элементов интерфейса. Реактивная модель позволяет автоматизировать данный процесс.</w:t>
      </w:r>
    </w:p>
    <w:p w14:paraId="126A605A" w14:textId="77777777" w:rsidR="00BF2A8E" w:rsidRPr="001237CC" w:rsidRDefault="00BF2A8E" w:rsidP="00BF2A8E">
      <w:r>
        <w:tab/>
        <w:t xml:space="preserve">В рамках реактивного программирования пользовательский интерфейс описывается как функция состояния приложения. При изменении состояния происходит автоматическое обновление тех элементов интерфейса, которые зависят от измененных данных, иначе это называют рендер (от англ. </w:t>
      </w:r>
      <w:r>
        <w:rPr>
          <w:lang w:val="en-US"/>
        </w:rPr>
        <w:t>render</w:t>
      </w:r>
      <w:r w:rsidRPr="00BF2A8E">
        <w:t>).</w:t>
      </w:r>
    </w:p>
    <w:p w14:paraId="36499060" w14:textId="77777777" w:rsidR="00BF2A8E" w:rsidRDefault="00BF2A8E" w:rsidP="00BF2A8E">
      <w:r>
        <w:tab/>
        <w:t>Основными преимуществами реактивного подхода являются:</w:t>
      </w:r>
    </w:p>
    <w:p w14:paraId="374194CE" w14:textId="68AD3844" w:rsidR="00BF2A8E" w:rsidRDefault="00BF2A8E" w:rsidP="00BF2A8E">
      <w:pPr>
        <w:pStyle w:val="a8"/>
        <w:numPr>
          <w:ilvl w:val="0"/>
          <w:numId w:val="15"/>
        </w:numPr>
      </w:pPr>
      <w:r>
        <w:t>упрощение логики взаимодействия компонентов;</w:t>
      </w:r>
    </w:p>
    <w:p w14:paraId="39329636" w14:textId="09E7634D" w:rsidR="00BF2A8E" w:rsidRDefault="00BF2A8E" w:rsidP="00BF2A8E">
      <w:pPr>
        <w:pStyle w:val="a8"/>
        <w:numPr>
          <w:ilvl w:val="0"/>
          <w:numId w:val="15"/>
        </w:numPr>
      </w:pPr>
      <w:r>
        <w:t>снижение количества программного кода;</w:t>
      </w:r>
    </w:p>
    <w:p w14:paraId="049587C1" w14:textId="2EE277A2" w:rsidR="00BF2A8E" w:rsidRDefault="00BF2A8E" w:rsidP="00BF2A8E">
      <w:pPr>
        <w:pStyle w:val="a8"/>
        <w:numPr>
          <w:ilvl w:val="0"/>
          <w:numId w:val="15"/>
        </w:numPr>
      </w:pPr>
      <w:r>
        <w:t>повышение предсказуемости поведения системы;</w:t>
      </w:r>
    </w:p>
    <w:p w14:paraId="42510687" w14:textId="625828D4" w:rsidR="00BF2A8E" w:rsidRDefault="00BF2A8E" w:rsidP="00BF2A8E">
      <w:pPr>
        <w:pStyle w:val="a8"/>
        <w:numPr>
          <w:ilvl w:val="0"/>
          <w:numId w:val="15"/>
        </w:numPr>
      </w:pPr>
      <w:r>
        <w:t>улучшение производительности интерфейса.</w:t>
      </w:r>
    </w:p>
    <w:p w14:paraId="42E07FD4" w14:textId="63EAF8DE" w:rsidR="00BF2A8E" w:rsidRDefault="00BF2A8E" w:rsidP="00BF2A8E">
      <w:r>
        <w:t xml:space="preserve">Реактивные модели активно используются в современных фронтенд-технологиях, таких как </w:t>
      </w:r>
      <w:r>
        <w:rPr>
          <w:lang w:val="en-US"/>
        </w:rPr>
        <w:t>React</w:t>
      </w:r>
      <w:r w:rsidRPr="00BF2A8E">
        <w:t xml:space="preserve">, </w:t>
      </w:r>
      <w:r>
        <w:rPr>
          <w:lang w:val="en-US"/>
        </w:rPr>
        <w:t>Vue</w:t>
      </w:r>
      <w:r w:rsidRPr="00BF2A8E">
        <w:t>.</w:t>
      </w:r>
      <w:r>
        <w:rPr>
          <w:lang w:val="en-US"/>
        </w:rPr>
        <w:t>js</w:t>
      </w:r>
      <w:r w:rsidRPr="00BF2A8E">
        <w:t xml:space="preserve">, </w:t>
      </w:r>
      <w:r>
        <w:rPr>
          <w:lang w:val="en-US"/>
        </w:rPr>
        <w:t>Angular</w:t>
      </w:r>
      <w:r w:rsidRPr="00BF2A8E">
        <w:t xml:space="preserve">. </w:t>
      </w:r>
      <w:r>
        <w:t>Эти технологии предоставляют разработчикам удобные инструменты для создания сложных интерактивных интерфейсов.</w:t>
      </w:r>
    </w:p>
    <w:p w14:paraId="4C0AFB7D" w14:textId="6774CE1D" w:rsidR="00BF2A8E" w:rsidRDefault="00BF2A8E" w:rsidP="00BF2A8E">
      <w:pPr>
        <w:pStyle w:val="3"/>
        <w:rPr>
          <w:lang w:val="en-US"/>
        </w:rPr>
      </w:pPr>
      <w:r>
        <w:tab/>
      </w:r>
      <w:bookmarkStart w:id="11" w:name="_Toc225200115"/>
      <w:r>
        <w:t>Методология</w:t>
      </w:r>
      <w:r w:rsidRPr="00BF2A8E">
        <w:rPr>
          <w:lang w:val="en-US"/>
        </w:rPr>
        <w:t xml:space="preserve"> </w:t>
      </w:r>
      <w:r>
        <w:rPr>
          <w:lang w:val="en-US"/>
        </w:rPr>
        <w:t>RAD (Rapid Application Development)</w:t>
      </w:r>
      <w:bookmarkEnd w:id="11"/>
    </w:p>
    <w:p w14:paraId="2BDEDF82" w14:textId="2F6BA37D" w:rsidR="00BF2A8E" w:rsidRDefault="00BF2A8E" w:rsidP="00BF2A8E">
      <w:r>
        <w:rPr>
          <w:lang w:val="en-US"/>
        </w:rPr>
        <w:tab/>
      </w:r>
      <w:r w:rsidR="003D1FD5">
        <w:t xml:space="preserve">Одним из ключевых методов ускорения разработки программных систем является методология </w:t>
      </w:r>
      <w:r w:rsidR="003D1FD5">
        <w:rPr>
          <w:lang w:val="en-US"/>
        </w:rPr>
        <w:t>RAD</w:t>
      </w:r>
      <w:r w:rsidR="003D1FD5" w:rsidRPr="003D1FD5">
        <w:t xml:space="preserve"> (</w:t>
      </w:r>
      <w:r w:rsidR="003D1FD5">
        <w:rPr>
          <w:lang w:val="en-US"/>
        </w:rPr>
        <w:t>Rapid</w:t>
      </w:r>
      <w:r w:rsidR="003D1FD5" w:rsidRPr="003D1FD5">
        <w:t xml:space="preserve"> </w:t>
      </w:r>
      <w:r w:rsidR="003D1FD5">
        <w:rPr>
          <w:lang w:val="en-US"/>
        </w:rPr>
        <w:t>Application</w:t>
      </w:r>
      <w:r w:rsidR="003D1FD5" w:rsidRPr="003D1FD5">
        <w:t xml:space="preserve"> </w:t>
      </w:r>
      <w:r w:rsidR="003D1FD5">
        <w:rPr>
          <w:lang w:val="en-US"/>
        </w:rPr>
        <w:t>Development</w:t>
      </w:r>
      <w:r w:rsidR="003D1FD5" w:rsidRPr="003D1FD5">
        <w:t xml:space="preserve">). </w:t>
      </w:r>
      <w:r w:rsidR="003D1FD5">
        <w:t>Данный подход предполагает использование технологий и инструментов, позволяющих существенно сократить время создания продукта.</w:t>
      </w:r>
    </w:p>
    <w:p w14:paraId="3D500480" w14:textId="77777777" w:rsidR="003D1FD5" w:rsidRDefault="003D1FD5" w:rsidP="00BF2A8E">
      <w:r>
        <w:tab/>
        <w:t>Основная идея</w:t>
      </w:r>
      <w:r w:rsidRPr="003D1FD5">
        <w:t xml:space="preserve"> </w:t>
      </w:r>
      <w:r>
        <w:rPr>
          <w:lang w:val="en-US"/>
        </w:rPr>
        <w:t>RAD</w:t>
      </w:r>
      <w:r w:rsidRPr="003D1FD5">
        <w:t xml:space="preserve"> </w:t>
      </w:r>
      <w:r>
        <w:t xml:space="preserve">заключается в использовании готовых программных компонентов, визуальных инструментов разработки и средств автоматизации программирования. Это позволяет разработчикам сосредоточиться на реализации бизнес-логики приложения, минимизирую время, затрачиваемое на разработку базовых элементов системы. </w:t>
      </w:r>
    </w:p>
    <w:p w14:paraId="358FD657" w14:textId="5328D389" w:rsidR="003D1FD5" w:rsidRDefault="003D1FD5" w:rsidP="00BF2A8E">
      <w:r>
        <w:tab/>
        <w:t xml:space="preserve">Методология </w:t>
      </w:r>
      <w:r>
        <w:rPr>
          <w:lang w:val="en-US"/>
        </w:rPr>
        <w:t>RAD</w:t>
      </w:r>
      <w:r w:rsidRPr="003D1FD5">
        <w:t xml:space="preserve"> </w:t>
      </w:r>
      <w:r>
        <w:t xml:space="preserve">широко применяется в разработки корпоративных информационных систем, поскольку позволяет быстро создавать прототипы программных решений и оперативно вносить изменения в функциональность системы. </w:t>
      </w:r>
    </w:p>
    <w:p w14:paraId="457C65FC" w14:textId="796E98FD" w:rsidR="003D1FD5" w:rsidRDefault="003D1FD5" w:rsidP="00BF2A8E">
      <w:r>
        <w:lastRenderedPageBreak/>
        <w:tab/>
        <w:t xml:space="preserve">Важно уточнить, что реализация зачастую требует программу-дизайнер, которая позволяет реализовывать обособленные друг от друга экземпляры приложения с разными пользовательскими настройками, конфигурациями и правами доступа. Программа дизайнер канонично считается </w:t>
      </w:r>
      <w:r>
        <w:rPr>
          <w:lang w:val="en-US"/>
        </w:rPr>
        <w:t>no</w:t>
      </w:r>
      <w:r w:rsidRPr="003D1FD5">
        <w:t>-</w:t>
      </w:r>
      <w:r>
        <w:rPr>
          <w:lang w:val="en-US"/>
        </w:rPr>
        <w:t>code</w:t>
      </w:r>
      <w:r w:rsidRPr="003D1FD5">
        <w:t xml:space="preserve"> </w:t>
      </w:r>
      <w:r>
        <w:t>системой, то есть не требует от администратора знания того или иного языка программирования, что позволяет сократить затраты труда на создания новой модели системы, а также дает неоспоримое преимущество перед другими методами разработки.</w:t>
      </w:r>
    </w:p>
    <w:p w14:paraId="6FB022F5" w14:textId="2D2F7B2F" w:rsidR="003D1FD5" w:rsidRDefault="003D1FD5" w:rsidP="00BF2A8E">
      <w:r>
        <w:tab/>
        <w:t xml:space="preserve">Ключевыми принципами </w:t>
      </w:r>
      <w:r>
        <w:rPr>
          <w:lang w:val="en-US"/>
        </w:rPr>
        <w:t>RAD</w:t>
      </w:r>
      <w:r>
        <w:t xml:space="preserve"> являются:</w:t>
      </w:r>
    </w:p>
    <w:p w14:paraId="32134CC9" w14:textId="70F8ADFA" w:rsidR="003D1FD5" w:rsidRDefault="003D1FD5" w:rsidP="003D1FD5">
      <w:pPr>
        <w:pStyle w:val="a8"/>
        <w:numPr>
          <w:ilvl w:val="0"/>
          <w:numId w:val="16"/>
        </w:numPr>
      </w:pPr>
      <w:r>
        <w:t>использование готовых библиотек компонентов;</w:t>
      </w:r>
    </w:p>
    <w:p w14:paraId="55036A96" w14:textId="2D0B7889" w:rsidR="003D1FD5" w:rsidRDefault="003D1FD5" w:rsidP="003D1FD5">
      <w:pPr>
        <w:pStyle w:val="a8"/>
        <w:numPr>
          <w:ilvl w:val="0"/>
          <w:numId w:val="16"/>
        </w:numPr>
      </w:pPr>
      <w:r>
        <w:t>модульная архитектура;</w:t>
      </w:r>
    </w:p>
    <w:p w14:paraId="46C8386A" w14:textId="0732A416" w:rsidR="003D1FD5" w:rsidRDefault="003D1FD5" w:rsidP="003D1FD5">
      <w:pPr>
        <w:pStyle w:val="a8"/>
        <w:numPr>
          <w:ilvl w:val="0"/>
          <w:numId w:val="16"/>
        </w:numPr>
      </w:pPr>
      <w:r>
        <w:t>высокая степень переиспольз</w:t>
      </w:r>
      <w:r w:rsidR="00AC714B">
        <w:t>ования программного кода</w:t>
      </w:r>
      <w:r>
        <w:t>;</w:t>
      </w:r>
    </w:p>
    <w:p w14:paraId="36F824BF" w14:textId="2075F5E5" w:rsidR="00AC714B" w:rsidRDefault="00AC714B" w:rsidP="003D1FD5">
      <w:pPr>
        <w:pStyle w:val="a8"/>
        <w:numPr>
          <w:ilvl w:val="0"/>
          <w:numId w:val="16"/>
        </w:numPr>
      </w:pPr>
      <w:r>
        <w:t>быстрое создание прототипов интерфейсов;</w:t>
      </w:r>
    </w:p>
    <w:p w14:paraId="565F1F9E" w14:textId="72D63922" w:rsidR="00AC714B" w:rsidRDefault="00AC714B" w:rsidP="003D1FD5">
      <w:pPr>
        <w:pStyle w:val="a8"/>
        <w:numPr>
          <w:ilvl w:val="0"/>
          <w:numId w:val="16"/>
        </w:numPr>
      </w:pPr>
      <w:r>
        <w:t>активное взаимодействие разработчиков с пользователями системы.</w:t>
      </w:r>
    </w:p>
    <w:p w14:paraId="775EEB6B" w14:textId="1B3A4C3F" w:rsidR="00AC714B" w:rsidRPr="003D1FD5" w:rsidRDefault="00AC714B" w:rsidP="00AC714B">
      <w:r>
        <w:t>Для аналитических приложений данный подход особенно актуален, поскольку такие системы часто требуют гибкой настройки пользовательского интерфейса и возможности оперативного изменения функциональности.</w:t>
      </w:r>
    </w:p>
    <w:p w14:paraId="0ABFD58D" w14:textId="752D7917" w:rsidR="003D1FD5" w:rsidRDefault="003D1FD5" w:rsidP="00000FDB">
      <w:pPr>
        <w:pStyle w:val="3"/>
        <w:rPr>
          <w:lang w:val="en-US"/>
        </w:rPr>
      </w:pPr>
      <w:r>
        <w:tab/>
      </w:r>
      <w:bookmarkStart w:id="12" w:name="_Toc225200116"/>
      <w:r w:rsidR="00000FDB">
        <w:t>Методология</w:t>
      </w:r>
      <w:r w:rsidR="00000FDB" w:rsidRPr="00000FDB">
        <w:rPr>
          <w:lang w:val="en-US"/>
        </w:rPr>
        <w:t xml:space="preserve"> </w:t>
      </w:r>
      <w:r w:rsidR="00000FDB">
        <w:rPr>
          <w:lang w:val="en-US"/>
        </w:rPr>
        <w:t>RUI (Rich User Interface)</w:t>
      </w:r>
      <w:bookmarkEnd w:id="12"/>
    </w:p>
    <w:p w14:paraId="3AA64F8E" w14:textId="091F00C4" w:rsidR="00000FDB" w:rsidRDefault="00000FDB" w:rsidP="00000FDB">
      <w:r>
        <w:rPr>
          <w:lang w:val="en-US"/>
        </w:rPr>
        <w:tab/>
      </w:r>
      <w:r>
        <w:t>Методология</w:t>
      </w:r>
      <w:r w:rsidRPr="00000FDB">
        <w:t xml:space="preserve"> </w:t>
      </w:r>
      <w:r>
        <w:rPr>
          <w:lang w:val="en-US"/>
        </w:rPr>
        <w:t>RUI</w:t>
      </w:r>
      <w:r w:rsidRPr="00000FDB">
        <w:t xml:space="preserve"> (</w:t>
      </w:r>
      <w:r>
        <w:rPr>
          <w:lang w:val="en-US"/>
        </w:rPr>
        <w:t>Rich</w:t>
      </w:r>
      <w:r w:rsidRPr="00000FDB">
        <w:t xml:space="preserve"> </w:t>
      </w:r>
      <w:r>
        <w:rPr>
          <w:lang w:val="en-US"/>
        </w:rPr>
        <w:t>User</w:t>
      </w:r>
      <w:r w:rsidRPr="00000FDB">
        <w:t xml:space="preserve"> </w:t>
      </w:r>
      <w:r>
        <w:rPr>
          <w:lang w:val="en-US"/>
        </w:rPr>
        <w:t>Interface</w:t>
      </w:r>
      <w:r w:rsidRPr="00000FDB">
        <w:t xml:space="preserve">) </w:t>
      </w:r>
      <w:r>
        <w:t>ориентирована</w:t>
      </w:r>
      <w:r w:rsidRPr="00000FDB">
        <w:t xml:space="preserve"> </w:t>
      </w:r>
      <w:r>
        <w:t xml:space="preserve">на создание насыщенных пользовательских интерфейсов, обеспечивающих высокий уровень интерактивности и удобства взаимодействия пользователя с системой, то есть она сосредоточена на </w:t>
      </w:r>
      <w:r>
        <w:rPr>
          <w:lang w:val="en-US"/>
        </w:rPr>
        <w:t>UX</w:t>
      </w:r>
      <w:r w:rsidRPr="00000FDB">
        <w:t xml:space="preserve"> (</w:t>
      </w:r>
      <w:r>
        <w:rPr>
          <w:lang w:val="en-US"/>
        </w:rPr>
        <w:t>User</w:t>
      </w:r>
      <w:r w:rsidRPr="00000FDB">
        <w:t xml:space="preserve"> </w:t>
      </w:r>
      <w:r>
        <w:rPr>
          <w:lang w:val="en-US"/>
        </w:rPr>
        <w:t>Experience</w:t>
      </w:r>
      <w:r w:rsidRPr="00000FDB">
        <w:t>)</w:t>
      </w:r>
      <w:r>
        <w:t>.</w:t>
      </w:r>
    </w:p>
    <w:p w14:paraId="4771EC5A" w14:textId="3792E9C7" w:rsidR="00000FDB" w:rsidRDefault="00000FDB" w:rsidP="00000FDB">
      <w:r>
        <w:tab/>
        <w:t xml:space="preserve">В рамках </w:t>
      </w:r>
      <w:r>
        <w:rPr>
          <w:lang w:val="en-US"/>
        </w:rPr>
        <w:t>RUI</w:t>
      </w:r>
      <w:r>
        <w:t xml:space="preserve"> особое внимание уделяется следующим аспектам:</w:t>
      </w:r>
    </w:p>
    <w:p w14:paraId="3E58B872" w14:textId="49B1A78F" w:rsidR="00000FDB" w:rsidRDefault="00000FDB" w:rsidP="00000FDB">
      <w:pPr>
        <w:pStyle w:val="a8"/>
        <w:numPr>
          <w:ilvl w:val="0"/>
          <w:numId w:val="17"/>
        </w:numPr>
      </w:pPr>
      <w:r>
        <w:t>высокой скорости отклика интерфейса;</w:t>
      </w:r>
    </w:p>
    <w:p w14:paraId="2D34A6EF" w14:textId="42B71DD5" w:rsidR="00000FDB" w:rsidRDefault="00000FDB" w:rsidP="00000FDB">
      <w:pPr>
        <w:pStyle w:val="a8"/>
        <w:numPr>
          <w:ilvl w:val="0"/>
          <w:numId w:val="17"/>
        </w:numPr>
      </w:pPr>
      <w:r>
        <w:t>плавности взаимодействия пользователя с системой;</w:t>
      </w:r>
    </w:p>
    <w:p w14:paraId="55F63E4E" w14:textId="677AFAD8" w:rsidR="00000FDB" w:rsidRDefault="00000FDB" w:rsidP="00000FDB">
      <w:pPr>
        <w:pStyle w:val="a8"/>
        <w:numPr>
          <w:ilvl w:val="0"/>
          <w:numId w:val="17"/>
        </w:numPr>
      </w:pPr>
      <w:r>
        <w:t>визуальной наглядности представления данных;</w:t>
      </w:r>
    </w:p>
    <w:p w14:paraId="4354DA8C" w14:textId="200021E1" w:rsidR="00000FDB" w:rsidRDefault="00000FDB" w:rsidP="00000FDB">
      <w:pPr>
        <w:pStyle w:val="a8"/>
        <w:numPr>
          <w:ilvl w:val="0"/>
          <w:numId w:val="17"/>
        </w:numPr>
      </w:pPr>
      <w:r>
        <w:t>возможности интерактивного анализа информации.</w:t>
      </w:r>
    </w:p>
    <w:p w14:paraId="36987429" w14:textId="01387CA2" w:rsidR="00000FDB" w:rsidRDefault="00000FDB" w:rsidP="00000FDB">
      <w:r>
        <w:lastRenderedPageBreak/>
        <w:t xml:space="preserve">Для реализации </w:t>
      </w:r>
      <w:r>
        <w:rPr>
          <w:lang w:val="en-US"/>
        </w:rPr>
        <w:t>RUI</w:t>
      </w:r>
      <w:r w:rsidRPr="00000FDB">
        <w:t xml:space="preserve"> </w:t>
      </w:r>
      <w:r>
        <w:t>используются современные веб-технологии, позволяющие создавать интерфейсы, сопоставимые по функциональности с традиционными настольными приложениями.</w:t>
      </w:r>
    </w:p>
    <w:p w14:paraId="61C42FCD" w14:textId="0DA653C2" w:rsidR="00000FDB" w:rsidRDefault="00000FDB" w:rsidP="00000FDB">
      <w:pPr>
        <w:pStyle w:val="3"/>
      </w:pPr>
      <w:r>
        <w:tab/>
      </w:r>
      <w:bookmarkStart w:id="13" w:name="_Toc225200117"/>
      <w:r>
        <w:t>Микросервисный подход и взаимодействие клиентской части с сервером</w:t>
      </w:r>
      <w:bookmarkEnd w:id="13"/>
    </w:p>
    <w:p w14:paraId="1E8266E8" w14:textId="707325F0" w:rsidR="00000FDB" w:rsidRDefault="00000FDB" w:rsidP="00000FDB">
      <w:r w:rsidRPr="001237CC">
        <w:tab/>
      </w:r>
      <w:r>
        <w:t>Хотя основная часть исследования сосредоточена на разработке клиентских интерфейсов, важным аспектом является организация взаимодействия между клиентской и серверной частями системы.</w:t>
      </w:r>
    </w:p>
    <w:p w14:paraId="36888E35" w14:textId="07554B3C" w:rsidR="00000FDB" w:rsidRDefault="00000FDB" w:rsidP="00000FDB">
      <w:r>
        <w:tab/>
        <w:t xml:space="preserve">Для взаимодействия </w:t>
      </w:r>
      <w:r w:rsidR="00910F4E">
        <w:t>клиентского</w:t>
      </w:r>
      <w:r>
        <w:t xml:space="preserve"> интерфейса с серверными сервисами используются различные механизмы обмена данными:</w:t>
      </w:r>
    </w:p>
    <w:p w14:paraId="593B276D" w14:textId="78CF34A0" w:rsidR="00000FDB" w:rsidRPr="00000FDB" w:rsidRDefault="00000FDB" w:rsidP="00000FDB">
      <w:pPr>
        <w:pStyle w:val="a8"/>
        <w:numPr>
          <w:ilvl w:val="0"/>
          <w:numId w:val="18"/>
        </w:numPr>
      </w:pPr>
      <w:r>
        <w:rPr>
          <w:lang w:val="en-US"/>
        </w:rPr>
        <w:t>REST API;</w:t>
      </w:r>
    </w:p>
    <w:p w14:paraId="148170A6" w14:textId="690A9C2C" w:rsidR="00000FDB" w:rsidRPr="00000FDB" w:rsidRDefault="00000FDB" w:rsidP="00000FDB">
      <w:pPr>
        <w:pStyle w:val="a8"/>
        <w:numPr>
          <w:ilvl w:val="0"/>
          <w:numId w:val="18"/>
        </w:numPr>
      </w:pPr>
      <w:r>
        <w:rPr>
          <w:lang w:val="en-US"/>
        </w:rPr>
        <w:t>GrapghQL;</w:t>
      </w:r>
    </w:p>
    <w:p w14:paraId="081B26F7" w14:textId="29A336E7" w:rsidR="00000FDB" w:rsidRPr="00000FDB" w:rsidRDefault="00000FDB" w:rsidP="00000FDB">
      <w:pPr>
        <w:pStyle w:val="a8"/>
        <w:numPr>
          <w:ilvl w:val="0"/>
          <w:numId w:val="18"/>
        </w:numPr>
      </w:pPr>
      <w:r>
        <w:rPr>
          <w:lang w:val="en-US"/>
        </w:rPr>
        <w:t>WebSocket;</w:t>
      </w:r>
    </w:p>
    <w:p w14:paraId="7BFC7FDC" w14:textId="56CADE20" w:rsidR="00000FDB" w:rsidRPr="00000FDB" w:rsidRDefault="00000FDB" w:rsidP="00000FDB">
      <w:pPr>
        <w:pStyle w:val="a8"/>
        <w:numPr>
          <w:ilvl w:val="0"/>
          <w:numId w:val="18"/>
        </w:numPr>
      </w:pPr>
      <w:r>
        <w:rPr>
          <w:lang w:val="en-US"/>
        </w:rPr>
        <w:t>gRPC.</w:t>
      </w:r>
    </w:p>
    <w:p w14:paraId="1B31318B" w14:textId="546D3937" w:rsidR="00000FDB" w:rsidRDefault="00000FDB" w:rsidP="00000FDB">
      <w:r>
        <w:t>Использование подобных технологий позволяет обеспечить эффективную систему передачи данных между клиентом и сервером, а также повысить масштабируемость всей системы.</w:t>
      </w:r>
    </w:p>
    <w:p w14:paraId="0939FD4A" w14:textId="643828E1" w:rsidR="00000FDB" w:rsidRDefault="00000FDB" w:rsidP="00000FDB">
      <w:r>
        <w:tab/>
        <w:t xml:space="preserve">В аналитических приложениях особенно важно обеспечить высокую скорость получения данных и минимальную задержку при </w:t>
      </w:r>
      <w:r w:rsidR="00910F4E">
        <w:t>обновлении</w:t>
      </w:r>
      <w:r>
        <w:t xml:space="preserve"> </w:t>
      </w:r>
      <w:r w:rsidR="00910F4E">
        <w:t>пользовательского</w:t>
      </w:r>
      <w:r>
        <w:t xml:space="preserve"> </w:t>
      </w:r>
      <w:r w:rsidR="00910F4E">
        <w:t>интерфейса</w:t>
      </w:r>
      <w:r>
        <w:t xml:space="preserve">. Поэтому </w:t>
      </w:r>
      <w:r w:rsidR="00910F4E">
        <w:t>архитектура</w:t>
      </w:r>
      <w:r>
        <w:t xml:space="preserve"> </w:t>
      </w:r>
      <w:r w:rsidR="00910F4E">
        <w:t>взаимодействия</w:t>
      </w:r>
      <w:r>
        <w:t xml:space="preserve"> клиентской и серверной частей должна быть тщательно </w:t>
      </w:r>
      <w:r w:rsidR="00910F4E">
        <w:t>продумана</w:t>
      </w:r>
      <w:r>
        <w:t>.</w:t>
      </w:r>
    </w:p>
    <w:p w14:paraId="3FD7D34D" w14:textId="72A3DD33" w:rsidR="00910F4E" w:rsidRDefault="00910F4E" w:rsidP="00910F4E">
      <w:pPr>
        <w:pStyle w:val="2"/>
      </w:pPr>
      <w:bookmarkStart w:id="14" w:name="_Toc225200118"/>
      <w:r>
        <w:t xml:space="preserve">2.2. </w:t>
      </w:r>
      <w:r w:rsidRPr="00910F4E">
        <w:t>Основные технологии решения проблемы и их характеристики</w:t>
      </w:r>
      <w:bookmarkEnd w:id="14"/>
    </w:p>
    <w:p w14:paraId="43567FAE" w14:textId="77777777" w:rsidR="005500AE" w:rsidRDefault="005500AE" w:rsidP="00AD39FD">
      <w:r>
        <w:tab/>
        <w:t xml:space="preserve">Современная разработка аналитических веб-приложений основывается на использовании совокупности технологий, обеспечивающих высокую производительность пользовательского интерфейса, удобства разработке, масштабируемости системы, возможности интеграции с различными источниками данных. </w:t>
      </w:r>
      <w:r w:rsidRPr="005500AE">
        <w:t xml:space="preserve">В данной области активно применяются технологии </w:t>
      </w:r>
      <w:r w:rsidRPr="005500AE">
        <w:lastRenderedPageBreak/>
        <w:t>клиентской веб-разработки, инструменты взаимодействия с серверной частью, а также специализированные библиотеки визуализации данных.</w:t>
      </w:r>
    </w:p>
    <w:p w14:paraId="13C3B7D0" w14:textId="77777777" w:rsidR="00AD39FD" w:rsidRDefault="00AD39FD" w:rsidP="00AD39FD">
      <w:r>
        <w:tab/>
        <w:t>При разработке систем бизнес-аналитики особое внимание уделяется клиентской части приложение, так как она отвечает за визуализацию данных, взаимодействия пользователя с системой и формирование аналитических представлений. В современных информационных системах клиентская часть чаще всего представляет собой веб-приложение, функционирующее в браузере пользователя.</w:t>
      </w:r>
    </w:p>
    <w:p w14:paraId="6780FBB3" w14:textId="02168C04" w:rsidR="00AD39FD" w:rsidRDefault="00AD39FD" w:rsidP="00AD39FD">
      <w:r>
        <w:tab/>
        <w:t xml:space="preserve">Одной из ключевых технологий является </w:t>
      </w:r>
      <w:r>
        <w:rPr>
          <w:lang w:val="en-US"/>
        </w:rPr>
        <w:t>JavaScript</w:t>
      </w:r>
      <w:r w:rsidRPr="00AD39FD">
        <w:t xml:space="preserve"> (</w:t>
      </w:r>
      <w:r>
        <w:t xml:space="preserve">далее </w:t>
      </w:r>
      <w:r>
        <w:rPr>
          <w:lang w:val="en-US"/>
        </w:rPr>
        <w:t>JS</w:t>
      </w:r>
      <w:r w:rsidRPr="00AD39FD">
        <w:t xml:space="preserve">). </w:t>
      </w:r>
      <w:r>
        <w:t xml:space="preserve">Это основной язык программирования, который позволяет делать статические приложения интерактивными. Он используется для реализации логики обработки событий, выполнения сетевых запросов и динамического изменения структуры веб-страницы. </w:t>
      </w:r>
    </w:p>
    <w:p w14:paraId="5399A03B" w14:textId="713A8186" w:rsidR="00D84465" w:rsidRDefault="00D84465" w:rsidP="00AD39FD">
      <w:r>
        <w:tab/>
      </w:r>
      <w:r>
        <w:rPr>
          <w:lang w:val="en-US"/>
        </w:rPr>
        <w:t>JS</w:t>
      </w:r>
      <w:r w:rsidRPr="00D84465">
        <w:t xml:space="preserve"> </w:t>
      </w:r>
      <w:r>
        <w:t>является стандартом де-факто для разработки клиентской части веб-приложений. Благодаря широкому распространения браузеров и развитой экосистемы библиотек данный язык позволяет создавать сложные интерактивные интерфейсы, сопоставимые по функциональности с настольными приложениями.</w:t>
      </w:r>
    </w:p>
    <w:p w14:paraId="3662BC55" w14:textId="48A93B42" w:rsidR="00D84465" w:rsidRDefault="00D84465" w:rsidP="00AD39FD">
      <w:r>
        <w:tab/>
        <w:t xml:space="preserve">В последние годы широкое распространение получил язык программирования </w:t>
      </w:r>
      <w:r>
        <w:rPr>
          <w:lang w:val="en-US"/>
        </w:rPr>
        <w:t>TypeScript</w:t>
      </w:r>
      <w:r>
        <w:t xml:space="preserve"> (далее </w:t>
      </w:r>
      <w:r>
        <w:rPr>
          <w:lang w:val="en-US"/>
        </w:rPr>
        <w:t>TS</w:t>
      </w:r>
      <w:r w:rsidRPr="00D84465">
        <w:t xml:space="preserve">). </w:t>
      </w:r>
      <w:r>
        <w:t xml:space="preserve">Он представляет собой надстройку над </w:t>
      </w:r>
      <w:r>
        <w:rPr>
          <w:lang w:val="en-US"/>
        </w:rPr>
        <w:t>JS</w:t>
      </w:r>
      <w:r>
        <w:t xml:space="preserve">, которая добавляет типы и интерфейсы, что в свою очередь кратно повышает надежность программного кода и облегчает сопровождение крупных программных проектов. Как было сказано выше, основное преимущество </w:t>
      </w:r>
      <w:r>
        <w:rPr>
          <w:lang w:val="en-US"/>
        </w:rPr>
        <w:t>TS</w:t>
      </w:r>
      <w:r w:rsidRPr="00D84465">
        <w:t xml:space="preserve"> </w:t>
      </w:r>
      <w:r w:rsidRPr="00A442E7">
        <w:t>—</w:t>
      </w:r>
      <w:r>
        <w:t xml:space="preserve"> это статическая типизация.</w:t>
      </w:r>
    </w:p>
    <w:p w14:paraId="573E24D3" w14:textId="28DC7571" w:rsidR="00D84465" w:rsidRDefault="00D84465" w:rsidP="00AD39FD">
      <w:r>
        <w:tab/>
        <w:t>Далее мы рассмотрим фреймворки и библиотеки, используемые для разработки клиентских веб-приложений бизнес-аналитики. Они предоставляют разработчиком широкий выбор готовых инструментов для создания компонентов интерфейса, управления состоянием и оптимизации процесса рендеринга.</w:t>
      </w:r>
    </w:p>
    <w:p w14:paraId="7D6B4486" w14:textId="25649229" w:rsidR="00D84465" w:rsidRDefault="00D84465" w:rsidP="00AD39FD">
      <w:pPr>
        <w:rPr>
          <w:lang w:val="en-US"/>
        </w:rPr>
      </w:pPr>
      <w:r>
        <w:lastRenderedPageBreak/>
        <w:tab/>
        <w:t xml:space="preserve">Одной из наиболее распространённых библиотек разработки пользовательских интерфейсов является </w:t>
      </w:r>
      <w:r>
        <w:rPr>
          <w:lang w:val="en-US"/>
        </w:rPr>
        <w:t>React</w:t>
      </w:r>
      <w:r>
        <w:t xml:space="preserve">. Данная библиотека была разработана компанией </w:t>
      </w:r>
      <w:r>
        <w:rPr>
          <w:lang w:val="en-US"/>
        </w:rPr>
        <w:t>Meta</w:t>
      </w:r>
      <w:r>
        <w:t xml:space="preserve"> и широко используется при создании сложных веб-приложений. Основные особенности </w:t>
      </w:r>
      <w:r>
        <w:rPr>
          <w:lang w:val="en-US"/>
        </w:rPr>
        <w:t>React:</w:t>
      </w:r>
    </w:p>
    <w:p w14:paraId="4C5BA7C7" w14:textId="3CC27827" w:rsidR="00D84465" w:rsidRDefault="00D84465" w:rsidP="00D84465">
      <w:pPr>
        <w:pStyle w:val="a8"/>
        <w:numPr>
          <w:ilvl w:val="0"/>
          <w:numId w:val="19"/>
        </w:numPr>
      </w:pPr>
      <w:r>
        <w:t>декларативный подход к описанию пользовательского интерфейса;</w:t>
      </w:r>
    </w:p>
    <w:p w14:paraId="064CC33F" w14:textId="76B49002" w:rsidR="00D84465" w:rsidRDefault="00DC13C8" w:rsidP="00D84465">
      <w:pPr>
        <w:pStyle w:val="a8"/>
        <w:numPr>
          <w:ilvl w:val="0"/>
          <w:numId w:val="19"/>
        </w:numPr>
      </w:pPr>
      <w:r>
        <w:t>компонентную модель разработки;</w:t>
      </w:r>
    </w:p>
    <w:p w14:paraId="5A006C9B" w14:textId="5514EA4C" w:rsidR="00DC13C8" w:rsidRPr="00DC13C8" w:rsidRDefault="00DC13C8" w:rsidP="00D84465">
      <w:pPr>
        <w:pStyle w:val="a8"/>
        <w:numPr>
          <w:ilvl w:val="0"/>
          <w:numId w:val="19"/>
        </w:numPr>
      </w:pPr>
      <w:r>
        <w:t xml:space="preserve">использование виртуальной модели </w:t>
      </w:r>
      <w:r>
        <w:rPr>
          <w:lang w:val="en-US"/>
        </w:rPr>
        <w:t>DOM;</w:t>
      </w:r>
    </w:p>
    <w:p w14:paraId="64667F90" w14:textId="000FF883" w:rsidR="00DC13C8" w:rsidRDefault="00DC13C8" w:rsidP="00D84465">
      <w:pPr>
        <w:pStyle w:val="a8"/>
        <w:numPr>
          <w:ilvl w:val="0"/>
          <w:numId w:val="19"/>
        </w:numPr>
      </w:pPr>
      <w:r>
        <w:t>эффективное обновление элементов интерфейса.</w:t>
      </w:r>
    </w:p>
    <w:p w14:paraId="1FC085DA" w14:textId="592FBBA0" w:rsidR="00DC13C8" w:rsidRDefault="00DC13C8" w:rsidP="00DC13C8">
      <w:r>
        <w:t xml:space="preserve">Компонентная модель </w:t>
      </w:r>
      <w:r>
        <w:rPr>
          <w:lang w:val="en-US"/>
        </w:rPr>
        <w:t>React</w:t>
      </w:r>
      <w:r w:rsidRPr="00DC13C8">
        <w:t xml:space="preserve"> </w:t>
      </w:r>
      <w:r>
        <w:t>позволяет создавать интерфейсы из независимых элементов, которые могут переиспользоваться в различных частях приложения. Это существенно упрощает разработку сложных систем и способствует повышению модульности программного кода.</w:t>
      </w:r>
    </w:p>
    <w:p w14:paraId="36819A02" w14:textId="15D84D94" w:rsidR="00DC13C8" w:rsidRDefault="00DC13C8" w:rsidP="00DC13C8">
      <w:r>
        <w:tab/>
        <w:t xml:space="preserve">Альтернативным решениями являются такие фреймворки, как </w:t>
      </w:r>
      <w:r>
        <w:rPr>
          <w:lang w:val="en-US"/>
        </w:rPr>
        <w:t>Angular</w:t>
      </w:r>
      <w:r w:rsidRPr="00DC13C8">
        <w:t xml:space="preserve"> </w:t>
      </w:r>
      <w:r>
        <w:t xml:space="preserve">и </w:t>
      </w:r>
      <w:r>
        <w:rPr>
          <w:lang w:val="en-US"/>
        </w:rPr>
        <w:t>Vue</w:t>
      </w:r>
      <w:r w:rsidRPr="00DC13C8">
        <w:t>.</w:t>
      </w:r>
      <w:r>
        <w:rPr>
          <w:lang w:val="en-US"/>
        </w:rPr>
        <w:t>js</w:t>
      </w:r>
      <w:r w:rsidRPr="00DC13C8">
        <w:t xml:space="preserve">. </w:t>
      </w:r>
      <w:r>
        <w:t>Они также реализуют компонентную модель разработки и предоставляют инструменты для создания интерактивных веб-интерфейсов.</w:t>
      </w:r>
    </w:p>
    <w:p w14:paraId="6E0C173F" w14:textId="7339AB43" w:rsidR="00DC13C8" w:rsidRDefault="00DC13C8" w:rsidP="00DC13C8">
      <w:r>
        <w:tab/>
        <w:t xml:space="preserve">Важно упомянуть один из более распространённых архитектурных подходов при разработке современных веб-приложений </w:t>
      </w:r>
      <w:r w:rsidRPr="00A442E7">
        <w:t>—</w:t>
      </w:r>
      <w:r>
        <w:t xml:space="preserve"> </w:t>
      </w:r>
      <w:r>
        <w:rPr>
          <w:lang w:val="en-US"/>
        </w:rPr>
        <w:t>Single</w:t>
      </w:r>
      <w:r w:rsidRPr="00DC13C8">
        <w:t xml:space="preserve"> </w:t>
      </w:r>
      <w:r>
        <w:rPr>
          <w:lang w:val="en-US"/>
        </w:rPr>
        <w:t>Page</w:t>
      </w:r>
      <w:r w:rsidRPr="00DC13C8">
        <w:t xml:space="preserve"> </w:t>
      </w:r>
      <w:r>
        <w:rPr>
          <w:lang w:val="en-US"/>
        </w:rPr>
        <w:t>Application</w:t>
      </w:r>
      <w:r w:rsidRPr="00DC13C8">
        <w:t xml:space="preserve"> (</w:t>
      </w:r>
      <w:r>
        <w:rPr>
          <w:lang w:val="en-US"/>
        </w:rPr>
        <w:t>SPA</w:t>
      </w:r>
      <w:r w:rsidRPr="00DC13C8">
        <w:t xml:space="preserve">). </w:t>
      </w:r>
      <w:r>
        <w:t>В рамках данного подхода приложение функционирует как единая веб-страница, внутри которой происходит динамическое обновление интерфейса без полной перезагрузки страницы.</w:t>
      </w:r>
    </w:p>
    <w:p w14:paraId="7ECA67EE" w14:textId="2F5B6D04" w:rsidR="00DC13C8" w:rsidRDefault="00DC13C8" w:rsidP="00DC13C8">
      <w:r>
        <w:tab/>
        <w:t xml:space="preserve">При использовании </w:t>
      </w:r>
      <w:r>
        <w:rPr>
          <w:lang w:val="en-US"/>
        </w:rPr>
        <w:t>SPA</w:t>
      </w:r>
      <w:r w:rsidRPr="00DC13C8">
        <w:t xml:space="preserve"> </w:t>
      </w:r>
      <w:r>
        <w:t>основная логика пользовательского интерфейса выполняется на стороне клиента. Сервер в данном случае выполняет роль поставщика данных, предоставляя их через программные интерфейсы.</w:t>
      </w:r>
    </w:p>
    <w:p w14:paraId="6CB948A9" w14:textId="559D7D35" w:rsidR="00DC13C8" w:rsidRDefault="00DC13C8" w:rsidP="00DC13C8">
      <w:r>
        <w:tab/>
        <w:t>Данный подход широко применяется при разработке аналитических систем, поскольку позволяет создавать сложные интерактивные интерфейсы, включающие динамические таблицы, график и панели управления.</w:t>
      </w:r>
    </w:p>
    <w:p w14:paraId="4C39BEFE" w14:textId="5FD3B7C7" w:rsidR="00DC13C8" w:rsidRDefault="00DC13C8" w:rsidP="00DC13C8">
      <w:r>
        <w:tab/>
        <w:t xml:space="preserve">Важным элементом современных веб-приложений является механизм взаимодействия клиентской части с сервером. Для передачи данных между клиентом и сервером. Для передачи данных между клиентом и сервером </w:t>
      </w:r>
      <w:r>
        <w:lastRenderedPageBreak/>
        <w:t xml:space="preserve">используются программные интерфейсы, также известные как </w:t>
      </w:r>
      <w:r>
        <w:rPr>
          <w:lang w:val="en-US"/>
        </w:rPr>
        <w:t>API</w:t>
      </w:r>
      <w:r w:rsidRPr="00DC13C8">
        <w:t xml:space="preserve"> (</w:t>
      </w:r>
      <w:r>
        <w:rPr>
          <w:lang w:val="en-US"/>
        </w:rPr>
        <w:t>Application</w:t>
      </w:r>
      <w:r w:rsidRPr="00DC13C8">
        <w:t xml:space="preserve"> </w:t>
      </w:r>
      <w:r>
        <w:rPr>
          <w:lang w:val="en-US"/>
        </w:rPr>
        <w:t>Programming</w:t>
      </w:r>
      <w:r w:rsidRPr="00DC13C8">
        <w:t xml:space="preserve"> </w:t>
      </w:r>
      <w:r>
        <w:rPr>
          <w:lang w:val="en-US"/>
        </w:rPr>
        <w:t>Interface</w:t>
      </w:r>
      <w:r w:rsidRPr="00DC13C8">
        <w:t>)</w:t>
      </w:r>
      <w:r>
        <w:t>.</w:t>
      </w:r>
    </w:p>
    <w:p w14:paraId="6638F4F3" w14:textId="0940CE1F" w:rsidR="00DC13C8" w:rsidRDefault="00DC13C8" w:rsidP="00DC13C8">
      <w:r>
        <w:tab/>
      </w:r>
      <w:r w:rsidR="00513364">
        <w:t xml:space="preserve">Наиболее распространенным подходом является использование </w:t>
      </w:r>
      <w:r w:rsidR="00513364">
        <w:rPr>
          <w:lang w:val="en-US"/>
        </w:rPr>
        <w:t>REST</w:t>
      </w:r>
      <w:r w:rsidR="00513364" w:rsidRPr="00513364">
        <w:t xml:space="preserve"> </w:t>
      </w:r>
      <w:r w:rsidR="00513364">
        <w:rPr>
          <w:lang w:val="en-US"/>
        </w:rPr>
        <w:t>API</w:t>
      </w:r>
      <w:r w:rsidR="00513364" w:rsidRPr="00513364">
        <w:t xml:space="preserve">. </w:t>
      </w:r>
      <w:r w:rsidR="00513364">
        <w:t xml:space="preserve">Данный подход основан на использовании стандартных </w:t>
      </w:r>
      <w:r w:rsidR="00513364">
        <w:rPr>
          <w:lang w:val="en-US"/>
        </w:rPr>
        <w:t>HTTP</w:t>
      </w:r>
      <w:r w:rsidR="00513364" w:rsidRPr="00513364">
        <w:t>-</w:t>
      </w:r>
      <w:r w:rsidR="00513364">
        <w:t>запросов для выполнения операций над ресурсами системы.</w:t>
      </w:r>
    </w:p>
    <w:p w14:paraId="4F6FD1FF" w14:textId="0FCC47B7" w:rsidR="00513364" w:rsidRDefault="00513364" w:rsidP="00DC13C8">
      <w:r>
        <w:tab/>
        <w:t xml:space="preserve">Для выполнения сетевых запросов в клиентских приложениях используются специализированные библиотеки. Одной из которых является </w:t>
      </w:r>
      <w:r>
        <w:rPr>
          <w:lang w:val="en-US"/>
        </w:rPr>
        <w:t>Axios</w:t>
      </w:r>
      <w:r>
        <w:t xml:space="preserve">, она предоставляет удобный интерфейс для выполнения </w:t>
      </w:r>
      <w:r>
        <w:rPr>
          <w:lang w:val="en-US"/>
        </w:rPr>
        <w:t>HTTP</w:t>
      </w:r>
      <w:r w:rsidRPr="00513364">
        <w:t>-</w:t>
      </w:r>
      <w:r>
        <w:t>запросов и обработке полученных данных.</w:t>
      </w:r>
    </w:p>
    <w:p w14:paraId="21DF4021" w14:textId="463E19E9" w:rsidR="00513364" w:rsidRDefault="00513364" w:rsidP="00DC13C8">
      <w:r>
        <w:tab/>
        <w:t>Для управления состоянием используются такие библиотеки как:</w:t>
      </w:r>
    </w:p>
    <w:p w14:paraId="371C05FE" w14:textId="7CEA1BD3" w:rsidR="00513364" w:rsidRPr="00513364" w:rsidRDefault="00513364" w:rsidP="00513364">
      <w:pPr>
        <w:pStyle w:val="a8"/>
        <w:numPr>
          <w:ilvl w:val="0"/>
          <w:numId w:val="20"/>
        </w:numPr>
      </w:pPr>
      <w:r>
        <w:rPr>
          <w:lang w:val="en-US"/>
        </w:rPr>
        <w:t>MobX;</w:t>
      </w:r>
    </w:p>
    <w:p w14:paraId="2553A1D0" w14:textId="7A80B847" w:rsidR="00513364" w:rsidRPr="00513364" w:rsidRDefault="00513364" w:rsidP="00513364">
      <w:pPr>
        <w:pStyle w:val="a8"/>
        <w:numPr>
          <w:ilvl w:val="0"/>
          <w:numId w:val="20"/>
        </w:numPr>
      </w:pPr>
      <w:r>
        <w:rPr>
          <w:lang w:val="en-US"/>
        </w:rPr>
        <w:t>TanstackQuery;</w:t>
      </w:r>
    </w:p>
    <w:p w14:paraId="728DA6B2" w14:textId="1FD21522" w:rsidR="00513364" w:rsidRPr="00513364" w:rsidRDefault="00513364" w:rsidP="00513364">
      <w:pPr>
        <w:pStyle w:val="a8"/>
        <w:numPr>
          <w:ilvl w:val="0"/>
          <w:numId w:val="20"/>
        </w:numPr>
      </w:pPr>
      <w:r>
        <w:rPr>
          <w:lang w:val="en-US"/>
        </w:rPr>
        <w:t>Redux.</w:t>
      </w:r>
    </w:p>
    <w:p w14:paraId="5566D09E" w14:textId="07D3829B" w:rsidR="00513364" w:rsidRDefault="00513364" w:rsidP="00513364">
      <w:pPr>
        <w:ind w:firstLine="360"/>
      </w:pPr>
      <w:r>
        <w:t xml:space="preserve">Существует множество библиотек визуализации данных, но мы рассмотрим только одну. </w:t>
      </w:r>
      <w:r>
        <w:rPr>
          <w:lang w:val="en-US"/>
        </w:rPr>
        <w:t>DevextremeReact</w:t>
      </w:r>
      <w:r>
        <w:t xml:space="preserve"> </w:t>
      </w:r>
      <w:r w:rsidRPr="00A442E7">
        <w:t>—</w:t>
      </w:r>
      <w:r>
        <w:t xml:space="preserve"> это библиотека </w:t>
      </w:r>
      <w:r>
        <w:rPr>
          <w:lang w:val="en-US"/>
        </w:rPr>
        <w:t>UI</w:t>
      </w:r>
      <w:r>
        <w:t>-компонентов, которая предоставляет набор необходимых интерфейсов для создания клиентского приложения бизнес-аналитики. В их число входят:</w:t>
      </w:r>
    </w:p>
    <w:p w14:paraId="17964E81" w14:textId="35B78318" w:rsidR="00513364" w:rsidRDefault="00513364" w:rsidP="00513364">
      <w:pPr>
        <w:pStyle w:val="a8"/>
        <w:numPr>
          <w:ilvl w:val="0"/>
          <w:numId w:val="21"/>
        </w:numPr>
      </w:pPr>
      <w:r>
        <w:t>таблицы;</w:t>
      </w:r>
    </w:p>
    <w:p w14:paraId="5BB87727" w14:textId="6ABBF5B3" w:rsidR="00513364" w:rsidRDefault="00513364" w:rsidP="00513364">
      <w:pPr>
        <w:pStyle w:val="a8"/>
        <w:numPr>
          <w:ilvl w:val="0"/>
          <w:numId w:val="21"/>
        </w:numPr>
      </w:pPr>
      <w:r>
        <w:t>графики;</w:t>
      </w:r>
    </w:p>
    <w:p w14:paraId="3ACFF596" w14:textId="2DA8C98E" w:rsidR="00513364" w:rsidRDefault="00513364" w:rsidP="00513364">
      <w:pPr>
        <w:pStyle w:val="a8"/>
        <w:numPr>
          <w:ilvl w:val="0"/>
          <w:numId w:val="21"/>
        </w:numPr>
      </w:pPr>
      <w:r>
        <w:t>поля ввода;</w:t>
      </w:r>
    </w:p>
    <w:p w14:paraId="712C399B" w14:textId="4464A9CA" w:rsidR="00513364" w:rsidRDefault="00513364" w:rsidP="00513364">
      <w:pPr>
        <w:pStyle w:val="a8"/>
        <w:numPr>
          <w:ilvl w:val="0"/>
          <w:numId w:val="21"/>
        </w:numPr>
      </w:pPr>
      <w:r>
        <w:t>списки;</w:t>
      </w:r>
    </w:p>
    <w:p w14:paraId="78EB4A1D" w14:textId="5C6D3B4B" w:rsidR="00513364" w:rsidRDefault="00513364" w:rsidP="00513364">
      <w:pPr>
        <w:pStyle w:val="a8"/>
        <w:numPr>
          <w:ilvl w:val="0"/>
          <w:numId w:val="21"/>
        </w:numPr>
      </w:pPr>
      <w:r>
        <w:t>панели управления;</w:t>
      </w:r>
    </w:p>
    <w:p w14:paraId="19D49FC7" w14:textId="49E34D78" w:rsidR="00513364" w:rsidRDefault="00513364" w:rsidP="00513364">
      <w:pPr>
        <w:pStyle w:val="a8"/>
        <w:numPr>
          <w:ilvl w:val="0"/>
          <w:numId w:val="21"/>
        </w:numPr>
      </w:pPr>
      <w:r>
        <w:t>модальные окна;</w:t>
      </w:r>
    </w:p>
    <w:p w14:paraId="51CEAC82" w14:textId="79F071D2" w:rsidR="00513364" w:rsidRDefault="00513364" w:rsidP="00513364">
      <w:r>
        <w:t xml:space="preserve">Библиотека </w:t>
      </w:r>
      <w:r>
        <w:rPr>
          <w:lang w:val="en-US"/>
        </w:rPr>
        <w:t>Devextreme</w:t>
      </w:r>
      <w:r w:rsidRPr="00513364">
        <w:t xml:space="preserve"> </w:t>
      </w:r>
      <w:r>
        <w:t>предоставляет широкий набор инструментов для создания клиентской части приложения, а также для работы с данными.</w:t>
      </w:r>
    </w:p>
    <w:p w14:paraId="31FD59FF" w14:textId="70CCE647" w:rsidR="0096154E" w:rsidRDefault="0096154E" w:rsidP="0096154E">
      <w:pPr>
        <w:pStyle w:val="2"/>
      </w:pPr>
      <w:bookmarkStart w:id="15" w:name="_Toc225200119"/>
      <w:r>
        <w:lastRenderedPageBreak/>
        <w:t>2.3. Алгоритм выбора методов и технологий решения проблемы</w:t>
      </w:r>
      <w:bookmarkEnd w:id="15"/>
    </w:p>
    <w:p w14:paraId="618804F9" w14:textId="1C8E0B5D" w:rsidR="0096154E" w:rsidRDefault="0096154E" w:rsidP="0096154E">
      <w:r>
        <w:tab/>
        <w:t>Выбор архитектурных методов и технологического стека является одним из ключевых этапов проектирования программных систем. От правильности данного выбора напрямую зависит производительность разрабатываемого программного решения, удобство его сопровождения, масштабируемость и скорость разработки новых функциональных возможностей.</w:t>
      </w:r>
    </w:p>
    <w:p w14:paraId="68C0BD4F" w14:textId="41EFAF45" w:rsidR="0096154E" w:rsidRDefault="0096154E" w:rsidP="0096154E">
      <w:r>
        <w:tab/>
        <w:t xml:space="preserve">При разработке фреймворка пользовательских интерфейсов для аналитических веб-приложений необходимо учитывать особенности предметной области, характер взаимодействия пользователя с системой, требования к обработке и визуализации данных, а также современные тенденции развития веб-технологий. </w:t>
      </w:r>
    </w:p>
    <w:p w14:paraId="2CAC9DA3" w14:textId="33D4E60A" w:rsidR="0096154E" w:rsidRDefault="0096154E" w:rsidP="0096154E">
      <w:r>
        <w:tab/>
        <w:t>Процесс выбора методов и технологий для решения поставленной задачи может быть представлен в виде последовательного алгоритма, включающего несколько этапов.</w:t>
      </w:r>
    </w:p>
    <w:p w14:paraId="060CB1FA" w14:textId="02B20EAC" w:rsidR="0096154E" w:rsidRDefault="0096154E" w:rsidP="0096154E">
      <w:r>
        <w:tab/>
        <w:t>Первым этапом выбора технологий является анализ требований к создаваемой системе. В рамках данного этапа определяются основные функциональные и архитектурные особенности будущего программного решения.</w:t>
      </w:r>
    </w:p>
    <w:p w14:paraId="32729FF9" w14:textId="087D330C" w:rsidR="0096154E" w:rsidRDefault="0096154E" w:rsidP="0096154E">
      <w:r>
        <w:tab/>
        <w:t>Для систем бизнес-аналитики характерны следующие требования:</w:t>
      </w:r>
    </w:p>
    <w:p w14:paraId="3CA3ACE3" w14:textId="5C985AE2" w:rsidR="0096154E" w:rsidRDefault="0096154E" w:rsidP="0096154E">
      <w:pPr>
        <w:pStyle w:val="a8"/>
        <w:numPr>
          <w:ilvl w:val="0"/>
          <w:numId w:val="22"/>
        </w:numPr>
      </w:pPr>
      <w:r>
        <w:t>работа с большими объемами данных;</w:t>
      </w:r>
    </w:p>
    <w:p w14:paraId="42B102B1" w14:textId="0EB8D0DC" w:rsidR="0096154E" w:rsidRDefault="0096154E" w:rsidP="0096154E">
      <w:pPr>
        <w:pStyle w:val="a8"/>
        <w:numPr>
          <w:ilvl w:val="0"/>
          <w:numId w:val="22"/>
        </w:numPr>
      </w:pPr>
      <w:r>
        <w:t>высокая интерактивность;</w:t>
      </w:r>
    </w:p>
    <w:p w14:paraId="7607E3F6" w14:textId="6908B10B" w:rsidR="0096154E" w:rsidRDefault="0096154E" w:rsidP="0096154E">
      <w:pPr>
        <w:pStyle w:val="a8"/>
        <w:numPr>
          <w:ilvl w:val="0"/>
          <w:numId w:val="22"/>
        </w:numPr>
      </w:pPr>
      <w:r>
        <w:t>поддержка различных способов визуализации;</w:t>
      </w:r>
    </w:p>
    <w:p w14:paraId="0D935CD1" w14:textId="34FD6B9D" w:rsidR="0096154E" w:rsidRDefault="0096154E" w:rsidP="0096154E">
      <w:pPr>
        <w:pStyle w:val="a8"/>
        <w:numPr>
          <w:ilvl w:val="0"/>
          <w:numId w:val="22"/>
        </w:numPr>
      </w:pPr>
      <w:r>
        <w:t>возможность гибкой настройки интерфейса;</w:t>
      </w:r>
    </w:p>
    <w:p w14:paraId="62A38851" w14:textId="3BF810B3" w:rsidR="0096154E" w:rsidRDefault="0096154E" w:rsidP="0096154E">
      <w:pPr>
        <w:pStyle w:val="a8"/>
        <w:numPr>
          <w:ilvl w:val="0"/>
          <w:numId w:val="22"/>
        </w:numPr>
      </w:pPr>
      <w:r>
        <w:t>высока производительность при выполнении операций.</w:t>
      </w:r>
    </w:p>
    <w:p w14:paraId="04C2AD30" w14:textId="1BC438D4" w:rsidR="0096154E" w:rsidRDefault="0096154E" w:rsidP="0096154E">
      <w:pPr>
        <w:ind w:left="360"/>
      </w:pPr>
      <w:r>
        <w:t xml:space="preserve">Вторым этапом является формирование критериев для выбора технологий, которым они должны соответствовать. Для разработки клиентского </w:t>
      </w:r>
      <w:r>
        <w:lastRenderedPageBreak/>
        <w:t>фреймворка пользовательского интерфейса аналитических систем можно выделить следующие основные критерии:</w:t>
      </w:r>
    </w:p>
    <w:p w14:paraId="09B27E97" w14:textId="3D05FC2F" w:rsidR="0096154E" w:rsidRDefault="0096154E" w:rsidP="0096154E">
      <w:pPr>
        <w:pStyle w:val="a8"/>
        <w:numPr>
          <w:ilvl w:val="0"/>
          <w:numId w:val="23"/>
        </w:numPr>
      </w:pPr>
      <w:r>
        <w:t>высокая производительность пользовательского интерфейса;</w:t>
      </w:r>
    </w:p>
    <w:p w14:paraId="3BB34D31" w14:textId="67A11686" w:rsidR="0096154E" w:rsidRDefault="00543B0B" w:rsidP="0096154E">
      <w:pPr>
        <w:pStyle w:val="a8"/>
        <w:numPr>
          <w:ilvl w:val="0"/>
          <w:numId w:val="23"/>
        </w:numPr>
      </w:pPr>
      <w:r>
        <w:t>поддержка</w:t>
      </w:r>
      <w:r w:rsidR="0096154E">
        <w:t xml:space="preserve"> компонентов архитектуры;</w:t>
      </w:r>
    </w:p>
    <w:p w14:paraId="15801603" w14:textId="43C4B8FC" w:rsidR="0096154E" w:rsidRDefault="0096154E" w:rsidP="0096154E">
      <w:pPr>
        <w:pStyle w:val="a8"/>
        <w:numPr>
          <w:ilvl w:val="0"/>
          <w:numId w:val="23"/>
        </w:numPr>
      </w:pPr>
      <w:r>
        <w:t>возможность повторного использования компонентов;</w:t>
      </w:r>
    </w:p>
    <w:p w14:paraId="3B2FD095" w14:textId="19E5D1B6" w:rsidR="0096154E" w:rsidRDefault="0096154E" w:rsidP="0096154E">
      <w:pPr>
        <w:pStyle w:val="a8"/>
        <w:numPr>
          <w:ilvl w:val="0"/>
          <w:numId w:val="23"/>
        </w:numPr>
      </w:pPr>
      <w:r>
        <w:t xml:space="preserve">развитая экосистема библиотек и инструментов </w:t>
      </w:r>
      <w:r w:rsidR="00543B0B">
        <w:t>разработки</w:t>
      </w:r>
      <w:r>
        <w:t>;</w:t>
      </w:r>
    </w:p>
    <w:p w14:paraId="782D704F" w14:textId="5CCA9234" w:rsidR="0096154E" w:rsidRDefault="0096154E" w:rsidP="0096154E">
      <w:pPr>
        <w:pStyle w:val="a8"/>
        <w:numPr>
          <w:ilvl w:val="0"/>
          <w:numId w:val="23"/>
        </w:numPr>
      </w:pPr>
      <w:r>
        <w:t>поддержка современных стандартов веб-</w:t>
      </w:r>
      <w:r w:rsidR="00543B0B">
        <w:t>разработки</w:t>
      </w:r>
      <w:r>
        <w:t>;</w:t>
      </w:r>
    </w:p>
    <w:p w14:paraId="13FDE4D2" w14:textId="7E336F93" w:rsidR="0096154E" w:rsidRDefault="00543B0B" w:rsidP="0096154E">
      <w:pPr>
        <w:pStyle w:val="a8"/>
        <w:numPr>
          <w:ilvl w:val="0"/>
          <w:numId w:val="23"/>
        </w:numPr>
      </w:pPr>
      <w:r>
        <w:t>удобство масштабирования.</w:t>
      </w:r>
    </w:p>
    <w:p w14:paraId="3780CCC2" w14:textId="77777777" w:rsidR="00543B0B" w:rsidRDefault="00543B0B" w:rsidP="00543B0B">
      <w:r>
        <w:t>Дополнительным критерием является распространённость технологии в профессиональном сообществе. Использование широко применяемых технологий облегчает сопровождение системы и упрощает поиск специалистов для дальнейшего развития проекта.</w:t>
      </w:r>
    </w:p>
    <w:p w14:paraId="6EC3AAEA" w14:textId="77777777" w:rsidR="00543B0B" w:rsidRDefault="00543B0B" w:rsidP="00543B0B">
      <w:r>
        <w:tab/>
        <w:t xml:space="preserve">На основании сформулированных требований и критериев производится выбор архитектурного подхода к построению системы. </w:t>
      </w:r>
    </w:p>
    <w:p w14:paraId="1257A614" w14:textId="77777777" w:rsidR="00543B0B" w:rsidRDefault="00543B0B" w:rsidP="00543B0B">
      <w:r>
        <w:tab/>
        <w:t xml:space="preserve">Для разработки аналитических веб-приложений наиболее целесообразным является использование архитектуры </w:t>
      </w:r>
      <w:r>
        <w:rPr>
          <w:lang w:val="en-US"/>
        </w:rPr>
        <w:t>SPA</w:t>
      </w:r>
      <w:r w:rsidRPr="00543B0B">
        <w:t xml:space="preserve">. </w:t>
      </w:r>
      <w:r>
        <w:t>Она обеспечивает:</w:t>
      </w:r>
    </w:p>
    <w:p w14:paraId="097C26A6" w14:textId="7B0C4DD4" w:rsidR="00543B0B" w:rsidRDefault="00543B0B" w:rsidP="00543B0B">
      <w:pPr>
        <w:pStyle w:val="a8"/>
        <w:numPr>
          <w:ilvl w:val="0"/>
          <w:numId w:val="26"/>
        </w:numPr>
      </w:pPr>
      <w:r>
        <w:t>высокую скорость взаимодействия пользователя с системой;</w:t>
      </w:r>
    </w:p>
    <w:p w14:paraId="44183C17" w14:textId="6278D578" w:rsidR="00543B0B" w:rsidRDefault="00543B0B" w:rsidP="00543B0B">
      <w:pPr>
        <w:pStyle w:val="a8"/>
        <w:numPr>
          <w:ilvl w:val="0"/>
          <w:numId w:val="26"/>
        </w:numPr>
      </w:pPr>
      <w:r>
        <w:t>возможность динамического обновления интерфейса;</w:t>
      </w:r>
    </w:p>
    <w:p w14:paraId="7F4D7599" w14:textId="0B9ECE3F" w:rsidR="00543B0B" w:rsidRDefault="00543B0B" w:rsidP="00543B0B">
      <w:pPr>
        <w:pStyle w:val="a8"/>
        <w:numPr>
          <w:ilvl w:val="0"/>
          <w:numId w:val="26"/>
        </w:numPr>
      </w:pPr>
      <w:r>
        <w:t>эффективную работу с аналитическими панелями и таблицами данных.</w:t>
      </w:r>
    </w:p>
    <w:p w14:paraId="4E6E2EFD" w14:textId="37F4A752" w:rsidR="00543B0B" w:rsidRDefault="00543B0B" w:rsidP="00543B0B">
      <w:pPr>
        <w:ind w:firstLine="708"/>
      </w:pPr>
      <w:r>
        <w:t>После определения архитектурного подхода осуществляется выбор технологий разработки клиенткой части приложения.</w:t>
      </w:r>
    </w:p>
    <w:p w14:paraId="51E9EC8E" w14:textId="3FBA170B" w:rsidR="00543B0B" w:rsidRDefault="00543B0B" w:rsidP="00543B0B">
      <w:pPr>
        <w:ind w:firstLine="708"/>
      </w:pPr>
      <w:r>
        <w:t xml:space="preserve">В качестве базового языка программирования используется </w:t>
      </w:r>
      <w:r>
        <w:rPr>
          <w:lang w:val="en-US"/>
        </w:rPr>
        <w:t>JS</w:t>
      </w:r>
      <w:r>
        <w:t xml:space="preserve">, являющийся стандартом разработки веб-приложений. Для повышения надежности программного кода используется язык </w:t>
      </w:r>
      <w:r>
        <w:rPr>
          <w:lang w:val="en-US"/>
        </w:rPr>
        <w:t>TS</w:t>
      </w:r>
      <w:r w:rsidRPr="001237CC">
        <w:t xml:space="preserve">. </w:t>
      </w:r>
    </w:p>
    <w:p w14:paraId="0DC506F8" w14:textId="77777777" w:rsidR="00543B0B" w:rsidRPr="001237CC" w:rsidRDefault="00543B0B" w:rsidP="00543B0B">
      <w:pPr>
        <w:ind w:firstLine="708"/>
      </w:pPr>
      <w:r>
        <w:t xml:space="preserve">Для реализации пользовательского интерфейса используются современные библиотеки разработки </w:t>
      </w:r>
      <w:r>
        <w:rPr>
          <w:lang w:val="en-US"/>
        </w:rPr>
        <w:t>UI</w:t>
      </w:r>
      <w:r w:rsidRPr="00543B0B">
        <w:t xml:space="preserve">. </w:t>
      </w:r>
      <w:r>
        <w:t xml:space="preserve">Наиболее распространёнными решениями являются </w:t>
      </w:r>
      <w:r>
        <w:rPr>
          <w:lang w:val="en-US"/>
        </w:rPr>
        <w:t>React</w:t>
      </w:r>
      <w:r w:rsidRPr="00543B0B">
        <w:t xml:space="preserve">, </w:t>
      </w:r>
      <w:r>
        <w:rPr>
          <w:lang w:val="en-US"/>
        </w:rPr>
        <w:t>Angular</w:t>
      </w:r>
      <w:r w:rsidRPr="00543B0B">
        <w:t xml:space="preserve"> </w:t>
      </w:r>
      <w:r>
        <w:t xml:space="preserve">и </w:t>
      </w:r>
      <w:r>
        <w:rPr>
          <w:lang w:val="en-US"/>
        </w:rPr>
        <w:t>Vue</w:t>
      </w:r>
      <w:r w:rsidRPr="00543B0B">
        <w:t>.</w:t>
      </w:r>
      <w:r>
        <w:rPr>
          <w:lang w:val="en-US"/>
        </w:rPr>
        <w:t>js</w:t>
      </w:r>
      <w:r w:rsidRPr="00543B0B">
        <w:t xml:space="preserve">. </w:t>
      </w:r>
      <w:r>
        <w:t xml:space="preserve">В рамках данного исследования предпочтение отдается библиотеки </w:t>
      </w:r>
      <w:r>
        <w:rPr>
          <w:lang w:val="en-US"/>
        </w:rPr>
        <w:t>React</w:t>
      </w:r>
      <w:r w:rsidRPr="00543B0B">
        <w:t>.</w:t>
      </w:r>
    </w:p>
    <w:p w14:paraId="70A9052B" w14:textId="77777777" w:rsidR="00ED698A" w:rsidRDefault="00543B0B" w:rsidP="00543B0B">
      <w:pPr>
        <w:ind w:firstLine="708"/>
      </w:pPr>
      <w:r>
        <w:lastRenderedPageBreak/>
        <w:t xml:space="preserve">Для обмена данными между клиентом и сервером используется программный интерфейс </w:t>
      </w:r>
      <w:r>
        <w:rPr>
          <w:lang w:val="en-US"/>
        </w:rPr>
        <w:t>REST</w:t>
      </w:r>
      <w:r w:rsidRPr="00543B0B">
        <w:t xml:space="preserve"> </w:t>
      </w:r>
      <w:r>
        <w:rPr>
          <w:lang w:val="en-US"/>
        </w:rPr>
        <w:t>API</w:t>
      </w:r>
      <w:r>
        <w:t xml:space="preserve">, основанный на использовании стандартных </w:t>
      </w:r>
      <w:r>
        <w:rPr>
          <w:lang w:val="en-US"/>
        </w:rPr>
        <w:t>HTTP</w:t>
      </w:r>
      <w:r w:rsidRPr="00543B0B">
        <w:t>-</w:t>
      </w:r>
      <w:r>
        <w:t>запросов.</w:t>
      </w:r>
    </w:p>
    <w:p w14:paraId="41DD7F15" w14:textId="17185AE0" w:rsidR="00ED698A" w:rsidRDefault="00ED698A" w:rsidP="00543B0B">
      <w:pPr>
        <w:ind w:firstLine="708"/>
      </w:pPr>
      <w:r>
        <w:t>На основании проведенного анализа для разработки фреймворка компонентов пользовательского интерфейса аналитических веб-приложений может сформирован следующий стек:</w:t>
      </w:r>
    </w:p>
    <w:p w14:paraId="0B7AC750" w14:textId="2A9A9098" w:rsidR="00ED698A" w:rsidRPr="00ED698A" w:rsidRDefault="00ED698A" w:rsidP="00ED698A">
      <w:pPr>
        <w:pStyle w:val="a8"/>
        <w:numPr>
          <w:ilvl w:val="0"/>
          <w:numId w:val="27"/>
        </w:numPr>
      </w:pPr>
      <w:r>
        <w:rPr>
          <w:lang w:val="en-US"/>
        </w:rPr>
        <w:t>SPA;</w:t>
      </w:r>
    </w:p>
    <w:p w14:paraId="3C980BE7" w14:textId="3640A88D" w:rsidR="00ED698A" w:rsidRPr="00ED698A" w:rsidRDefault="00ED698A" w:rsidP="00ED698A">
      <w:pPr>
        <w:pStyle w:val="a8"/>
        <w:numPr>
          <w:ilvl w:val="0"/>
          <w:numId w:val="27"/>
        </w:numPr>
      </w:pPr>
      <w:r>
        <w:rPr>
          <w:lang w:val="en-US"/>
        </w:rPr>
        <w:t>JavaScript;</w:t>
      </w:r>
    </w:p>
    <w:p w14:paraId="349DB803" w14:textId="0A07C0A5" w:rsidR="00ED698A" w:rsidRPr="00ED698A" w:rsidRDefault="00ED698A" w:rsidP="00ED698A">
      <w:pPr>
        <w:pStyle w:val="a8"/>
        <w:numPr>
          <w:ilvl w:val="0"/>
          <w:numId w:val="27"/>
        </w:numPr>
      </w:pPr>
      <w:r>
        <w:rPr>
          <w:lang w:val="en-US"/>
        </w:rPr>
        <w:t>TypeScript;</w:t>
      </w:r>
    </w:p>
    <w:p w14:paraId="613D1692" w14:textId="2E23A4DA" w:rsidR="00ED698A" w:rsidRPr="00ED698A" w:rsidRDefault="00ED698A" w:rsidP="00ED698A">
      <w:pPr>
        <w:pStyle w:val="a8"/>
        <w:numPr>
          <w:ilvl w:val="0"/>
          <w:numId w:val="27"/>
        </w:numPr>
      </w:pPr>
      <w:r>
        <w:rPr>
          <w:lang w:val="en-US"/>
        </w:rPr>
        <w:t>React;</w:t>
      </w:r>
    </w:p>
    <w:p w14:paraId="1E96CBC9" w14:textId="5F9ADDDA" w:rsidR="00ED698A" w:rsidRPr="00ED698A" w:rsidRDefault="00ED698A" w:rsidP="00ED698A">
      <w:pPr>
        <w:pStyle w:val="a8"/>
        <w:numPr>
          <w:ilvl w:val="0"/>
          <w:numId w:val="27"/>
        </w:numPr>
      </w:pPr>
      <w:r>
        <w:rPr>
          <w:lang w:val="en-US"/>
        </w:rPr>
        <w:t>REST API;</w:t>
      </w:r>
    </w:p>
    <w:p w14:paraId="04E80304" w14:textId="20139352" w:rsidR="00ED698A" w:rsidRPr="00ED698A" w:rsidRDefault="00ED698A" w:rsidP="00ED698A">
      <w:pPr>
        <w:pStyle w:val="a8"/>
        <w:numPr>
          <w:ilvl w:val="0"/>
          <w:numId w:val="27"/>
        </w:numPr>
      </w:pPr>
      <w:r>
        <w:rPr>
          <w:lang w:val="en-US"/>
        </w:rPr>
        <w:t>MobX;</w:t>
      </w:r>
    </w:p>
    <w:p w14:paraId="7CB1C76D" w14:textId="0B2D46B5" w:rsidR="00ED698A" w:rsidRPr="00ED698A" w:rsidRDefault="00ED698A" w:rsidP="00ED698A">
      <w:pPr>
        <w:pStyle w:val="a8"/>
        <w:numPr>
          <w:ilvl w:val="0"/>
          <w:numId w:val="27"/>
        </w:numPr>
      </w:pPr>
      <w:r>
        <w:rPr>
          <w:lang w:val="en-US"/>
        </w:rPr>
        <w:t>Devextreme React.</w:t>
      </w:r>
    </w:p>
    <w:p w14:paraId="4ED44935" w14:textId="40EB72BB" w:rsidR="00ED698A" w:rsidRPr="00ED698A" w:rsidRDefault="00ED698A" w:rsidP="00ED698A">
      <w:r>
        <w:t>Использование данного набора технологий позволяет обеспечить высокую производительность пользовательского интерфейса, модульность архитектуры и возможность дальнейшего развития разрабатываемого программного решения.</w:t>
      </w:r>
    </w:p>
    <w:p w14:paraId="5A3F4C72" w14:textId="6B2D3F2D" w:rsidR="00543B0B" w:rsidRDefault="00543B0B" w:rsidP="00543B0B">
      <w:pPr>
        <w:ind w:firstLine="708"/>
      </w:pPr>
      <w:r>
        <w:t xml:space="preserve"> </w:t>
      </w:r>
    </w:p>
    <w:p w14:paraId="2EA1CADD" w14:textId="77777777" w:rsidR="00827124" w:rsidRDefault="00827124">
      <w:pPr>
        <w:spacing w:after="160" w:line="259" w:lineRule="auto"/>
        <w:jc w:val="left"/>
        <w:rPr>
          <w:rFonts w:eastAsiaTheme="majorEastAsia" w:cstheme="majorBidi"/>
          <w:b/>
          <w:color w:val="000000" w:themeColor="text1"/>
          <w:sz w:val="36"/>
          <w:szCs w:val="32"/>
        </w:rPr>
      </w:pPr>
      <w:r>
        <w:br w:type="page"/>
      </w:r>
    </w:p>
    <w:p w14:paraId="4F1C347D" w14:textId="0E7EB992" w:rsidR="001237CC" w:rsidRDefault="001237CC" w:rsidP="001237CC">
      <w:pPr>
        <w:pStyle w:val="1"/>
      </w:pPr>
      <w:bookmarkStart w:id="16" w:name="_Toc225200120"/>
      <w:r>
        <w:lastRenderedPageBreak/>
        <w:t>3. Формирование требований к решению проблемы</w:t>
      </w:r>
      <w:bookmarkEnd w:id="16"/>
    </w:p>
    <w:p w14:paraId="0F832F22" w14:textId="071C28F1" w:rsidR="001237CC" w:rsidRDefault="001237CC" w:rsidP="001237CC">
      <w:pPr>
        <w:pStyle w:val="2"/>
      </w:pPr>
      <w:bookmarkStart w:id="17" w:name="_Toc225200121"/>
      <w:r>
        <w:t>3.1. Общая характеристика предлагаемого решения</w:t>
      </w:r>
      <w:bookmarkEnd w:id="17"/>
    </w:p>
    <w:p w14:paraId="3A917F89" w14:textId="77777777" w:rsidR="001237CC" w:rsidRDefault="001237CC" w:rsidP="001237CC">
      <w:r>
        <w:tab/>
        <w:t>Функциональные требования определяют перечень возможностей, которые должно обеспечивать разрабатываемое решение. В рамках настоящего исследования функциональные требования подразумевают требования к возможностям клиентского фреймворка как программной основы для создания аналитических веб-приложений.</w:t>
      </w:r>
    </w:p>
    <w:p w14:paraId="264DBE01" w14:textId="3043E7B0" w:rsidR="00374097" w:rsidRDefault="00374097" w:rsidP="001237CC">
      <w:r>
        <w:tab/>
        <w:t xml:space="preserve">Предполагаемое решение ориентировано на поддержку принципов </w:t>
      </w:r>
      <w:r>
        <w:rPr>
          <w:lang w:val="en-US"/>
        </w:rPr>
        <w:t>RAD</w:t>
      </w:r>
      <w:r w:rsidRPr="00374097">
        <w:t xml:space="preserve"> </w:t>
      </w:r>
      <w:r>
        <w:t xml:space="preserve">и </w:t>
      </w:r>
      <w:r>
        <w:rPr>
          <w:lang w:val="en-US"/>
        </w:rPr>
        <w:t>RUI</w:t>
      </w:r>
      <w:r>
        <w:t xml:space="preserve"> и должно обеспечивать построение сложных, гибко настраиваемых и высоко интерактивных пользовательских интерфейсов. Такой фреймворк должен представлять собой не просто набор отдельных визуальных элементов, а целостную платформу клиентской разработки, включающую готовые компоненты, средства интеграции с разными источниками данных, механизмы конфигурирования и принципы композиции интерфейса.</w:t>
      </w:r>
    </w:p>
    <w:p w14:paraId="6CB007D9" w14:textId="77777777" w:rsidR="00374097" w:rsidRDefault="00374097" w:rsidP="001237CC">
      <w:r>
        <w:tab/>
        <w:t>Ключевой особенностью предлагаемого решения является его направленность на задачи бизнес-аналитики. Это означает, что фреймворка должен учитывать специфику аналитических приложений, в которых пользователь работает не с отдельными простыми формами, а с насыщенным рабочим пространствами, включающими в себя панели фильтрации, графики, карточки объектов, таблицы, навигационные структуры и модули отображения показателей.</w:t>
      </w:r>
    </w:p>
    <w:p w14:paraId="299C44E6" w14:textId="4F9D54A7" w:rsidR="00374097" w:rsidRDefault="00374097" w:rsidP="001237CC">
      <w:r>
        <w:tab/>
        <w:t xml:space="preserve">В отличие от универсальных </w:t>
      </w:r>
      <w:r>
        <w:rPr>
          <w:lang w:val="en-US"/>
        </w:rPr>
        <w:t>UI</w:t>
      </w:r>
      <w:r w:rsidRPr="00374097">
        <w:t>-</w:t>
      </w:r>
      <w:r>
        <w:t xml:space="preserve">библиотек общего назначения, предлагаемый фреймворк должен быть ориентирован на создание прикладных аналитических интерфейсов, где важны не только внешний вид компонентов, но и их способность работать в единой архитектуре, обеспечивать согласованное поведение, модульность, </w:t>
      </w:r>
      <w:r w:rsidR="00AD0DB0">
        <w:t>повторное использование и адаптацию под различные предметные области.</w:t>
      </w:r>
    </w:p>
    <w:p w14:paraId="6D8DD6CF" w14:textId="0DDC0701" w:rsidR="00AD0DB0" w:rsidRDefault="00AD0DB0" w:rsidP="001237CC">
      <w:r>
        <w:tab/>
        <w:t xml:space="preserve">Разрабатываемое решение должно включать в себя как набор базовых компонентов, так и специализированных. К базовым компонентам относятся </w:t>
      </w:r>
      <w:r>
        <w:lastRenderedPageBreak/>
        <w:t xml:space="preserve">кнопки, поля ввода, формы, диалоговые окна, выпадающие списки, переключатели, чекбоксы и т.д. К специализированным же компонентам относятся те, которые предполагают реализацию сложную логику расчетов и визуализации. Выделяя ключевые, можно назвать таблицы данных, аналитические графики, панели фильтрации, карточки </w:t>
      </w:r>
      <w:r w:rsidR="00F2081D">
        <w:t>объектов</w:t>
      </w:r>
      <w:r>
        <w:t>, панели инструментов, конте</w:t>
      </w:r>
      <w:r w:rsidR="00F2081D">
        <w:t>кстные меню, навигационные модули и панели основного рабочего пространства.</w:t>
      </w:r>
      <w:r>
        <w:t xml:space="preserve"> </w:t>
      </w:r>
    </w:p>
    <w:p w14:paraId="63D4D3F2" w14:textId="0E88E409" w:rsidR="00F2081D" w:rsidRDefault="00F2081D" w:rsidP="001237CC">
      <w:r>
        <w:tab/>
        <w:t>Важным свойством предполагаемого решения является модульность. Каждый компонент или группа компонентов должны проектироваться как самостоятельный блок с четкой зоной ответственности, интерфейсом взаимодействия и параметрами конфигурации. Такой подход обеспечивает удобство разработки, возможность повторного использования и упрощение сопровождения системы.</w:t>
      </w:r>
    </w:p>
    <w:p w14:paraId="562123ED" w14:textId="77777777" w:rsidR="00F2081D" w:rsidRDefault="00F2081D" w:rsidP="001237CC">
      <w:r>
        <w:tab/>
        <w:t>Существенной характеристикой решения является поддержка создания конфигураций. Поскольку приложения бизнес-аналитики имеют различный состав экранов, способов визуализации и пользовательских сценариев, фреймворк должен обеспечить возможность изменения компоновки интерфейса. В качестве примера можно привести такие сценарии:</w:t>
      </w:r>
    </w:p>
    <w:p w14:paraId="1BF76442" w14:textId="64131B39" w:rsidR="00F2081D" w:rsidRDefault="00F2081D" w:rsidP="00F2081D">
      <w:pPr>
        <w:pStyle w:val="a8"/>
        <w:numPr>
          <w:ilvl w:val="0"/>
          <w:numId w:val="28"/>
        </w:numPr>
      </w:pPr>
      <w:r>
        <w:t>включение или отключение отдельных элементов;</w:t>
      </w:r>
    </w:p>
    <w:p w14:paraId="773493E6" w14:textId="50C50922" w:rsidR="00F2081D" w:rsidRDefault="00E9716A" w:rsidP="00F2081D">
      <w:pPr>
        <w:pStyle w:val="a8"/>
        <w:numPr>
          <w:ilvl w:val="0"/>
          <w:numId w:val="28"/>
        </w:numPr>
      </w:pPr>
      <w:r>
        <w:t>настройка</w:t>
      </w:r>
      <w:r w:rsidR="00F2081D">
        <w:t xml:space="preserve"> отображения модулей</w:t>
      </w:r>
      <w:r>
        <w:t>;</w:t>
      </w:r>
    </w:p>
    <w:p w14:paraId="3C34A713" w14:textId="77777777" w:rsidR="00E9716A" w:rsidRDefault="00E9716A" w:rsidP="00E9716A">
      <w:pPr>
        <w:pStyle w:val="a8"/>
        <w:numPr>
          <w:ilvl w:val="0"/>
          <w:numId w:val="28"/>
        </w:numPr>
      </w:pPr>
      <w:r>
        <w:t>адаптация внешнего вида системы без существенной переработки программного кода.</w:t>
      </w:r>
    </w:p>
    <w:p w14:paraId="510EFE29" w14:textId="23F65557" w:rsidR="00E9716A" w:rsidRDefault="00E9716A" w:rsidP="00E9716A">
      <w:pPr>
        <w:ind w:firstLine="708"/>
      </w:pPr>
      <w:r>
        <w:t xml:space="preserve">Предлагаемое решение должно быть ориентировано на работу в рамках современной архитектуры веб-приложений. Это означается, что клиентский фреймворк должен функционировать в составе </w:t>
      </w:r>
      <w:r w:rsidRPr="00E9716A">
        <w:rPr>
          <w:lang w:val="en-US"/>
        </w:rPr>
        <w:t>SPA</w:t>
      </w:r>
      <w:r w:rsidRPr="00E9716A">
        <w:t>-</w:t>
      </w:r>
      <w:r>
        <w:t xml:space="preserve">приложения, взаимодействующего с серверной частью через </w:t>
      </w:r>
      <w:r w:rsidRPr="00E9716A">
        <w:rPr>
          <w:lang w:val="en-US"/>
        </w:rPr>
        <w:t>API</w:t>
      </w:r>
      <w:r w:rsidRPr="00E9716A">
        <w:t xml:space="preserve">. </w:t>
      </w:r>
      <w:r>
        <w:t>При этом основная логика отображения пользовательского интерфейса, управления состоянием и композиции визуальных элементов должны выполняться на стороне клиента.</w:t>
      </w:r>
    </w:p>
    <w:p w14:paraId="4C7381AD" w14:textId="04A17DB2" w:rsidR="00E9716A" w:rsidRDefault="00E9716A" w:rsidP="00E9716A">
      <w:r>
        <w:lastRenderedPageBreak/>
        <w:tab/>
        <w:t>Важной характеристикой является поддержка единого подхода к взаимодействию компонентов с данными. Аналитического приложение предполагает постоянную работу с большими объемами изменяющихся данных, поступающих от серверных сервисов. В связи с этим фреймворк должен предусматривать механизмы загрузки, обновления, фильтрации, сортировки и отображения данных, а также средства связывания визуальных компонентов с источниками информации.</w:t>
      </w:r>
    </w:p>
    <w:p w14:paraId="6EF0C48B" w14:textId="37FAC252" w:rsidR="00E9716A" w:rsidRDefault="00E9716A" w:rsidP="00E9716A">
      <w:r>
        <w:tab/>
        <w:t>Кроме того, решение должно обеспечивать высокий уровень производительности. Для приложений бизнес-аналитики типичны сценарии, в которых одновременно отображаются большие наборы данных, сложные таблицы, графики и панели управления. Если архитектура клиентского фреймворка не будет учитывать вопросы оптимизации, это приведет к снижению скорости отклика интерфейса, избыточным перерисовкам и ухудшению пользовательского опыта. Следовательно, производительность должна рассматриваться как одна из базовых характеристик проектируемого решения.</w:t>
      </w:r>
    </w:p>
    <w:p w14:paraId="2E471722" w14:textId="2AC23874" w:rsidR="00082C76" w:rsidRDefault="00082C76" w:rsidP="00E9716A">
      <w:r>
        <w:tab/>
        <w:t>Следующей важной характеристикой является расширяемость. Предлагаемый фреймворк должны допускать добавление новых типов компонентов, сценариев взаимодействия и модулей визуализации без необходимости полной переработки архитектуры. Это особенно важно в условиях длительного развития программных продуктов.</w:t>
      </w:r>
    </w:p>
    <w:p w14:paraId="2AF06909" w14:textId="4D865931" w:rsidR="00082C76" w:rsidRDefault="00082C76" w:rsidP="00E9716A">
      <w:r>
        <w:tab/>
        <w:t>Не менее значимой является поддержка единообразия интерфейса. Единый стиль компонентов, общие подходы к навигации, отображению данных и управлению состоянием интерфейса повышают удобство использования системы и сокращает время адаптации пользователей.</w:t>
      </w:r>
    </w:p>
    <w:p w14:paraId="66E66841" w14:textId="07BFD9D3" w:rsidR="00082C76" w:rsidRDefault="00082C76" w:rsidP="00E9716A">
      <w:r>
        <w:tab/>
        <w:t xml:space="preserve">Предлагаемое решение также должно обеспечивать возможность использования в составе более крупной программной платформы. Это означает, что фреймворк не должен быть жестко привязан к одному конкретному приложению, а должен выступать в роли повторно используемой </w:t>
      </w:r>
      <w:r>
        <w:lastRenderedPageBreak/>
        <w:t>клиентской основы, на базе которой можно создавать различные аналитические веб-приложения.</w:t>
      </w:r>
    </w:p>
    <w:p w14:paraId="2E562CDA" w14:textId="71DD8686" w:rsidR="00082C76" w:rsidRDefault="00082C76" w:rsidP="00E9716A">
      <w:r>
        <w:tab/>
        <w:t xml:space="preserve">Таким образом, разрабатываемое решение представляет собой модульный, расширяемый, конфигурируемый и высокопроизводительный клиентский фреймворк компонентов пользовательского интерфейса, ориентированный на ускоренную разработку приложений бизнес-аналитики и поддержку сложных интерактивных сценариев работы с данными. Его назначение заключается в обеспечении технологической и архитектурной основы для создания современных аналитических веб-приложений, удовлетворяющих требованиями гибкости, масштабируемости, удобства сопровождения и высокого качества пользовательского взаимодействия. </w:t>
      </w:r>
    </w:p>
    <w:p w14:paraId="6EEF4135" w14:textId="77777777" w:rsidR="00827124" w:rsidRPr="00E9716A" w:rsidRDefault="00827124" w:rsidP="00E9716A"/>
    <w:p w14:paraId="74798340" w14:textId="00A48081" w:rsidR="00374097" w:rsidRPr="00374097" w:rsidRDefault="00997913" w:rsidP="00997913">
      <w:pPr>
        <w:pStyle w:val="2"/>
      </w:pPr>
      <w:bookmarkStart w:id="18" w:name="_Toc225200122"/>
      <w:r w:rsidRPr="0032454B">
        <w:t xml:space="preserve">3.2. </w:t>
      </w:r>
      <w:r w:rsidRPr="00997913">
        <w:t>Функциональные требования к предлагаемому решению</w:t>
      </w:r>
      <w:bookmarkEnd w:id="18"/>
    </w:p>
    <w:p w14:paraId="1F4EB501" w14:textId="77777777" w:rsidR="00E25045" w:rsidRDefault="00E25045">
      <w:pPr>
        <w:spacing w:after="160" w:line="259" w:lineRule="auto"/>
        <w:jc w:val="left"/>
      </w:pPr>
      <w:r>
        <w:tab/>
        <w:t>Функциональные требования определяют набор возможностей, которые должен обеспечивать разрабатываемый клиентский фреймворк пользовательского интерфейса, ориентированный на создание аналитических веб-приложений.</w:t>
      </w:r>
    </w:p>
    <w:p w14:paraId="211D5054" w14:textId="77777777" w:rsidR="00E25045" w:rsidRDefault="00E25045">
      <w:pPr>
        <w:spacing w:after="160" w:line="259" w:lineRule="auto"/>
        <w:jc w:val="left"/>
      </w:pPr>
      <w:r>
        <w:tab/>
        <w:t>Одним из базовых требований является поддержка компонентной модели разработки. Фреймворк должен обеспечивать возможность построения пользовательских интерфейсов из независимых компонентов, каждый из которых реализует определенную функциональность. Такой подход позволяет формировать интерфейсы путем создания готовых модулей и существенно ускоряет процесс разработки.</w:t>
      </w:r>
    </w:p>
    <w:p w14:paraId="6FBBD089" w14:textId="2FD58016" w:rsidR="00E25045" w:rsidRDefault="00E25045">
      <w:pPr>
        <w:spacing w:after="160" w:line="259" w:lineRule="auto"/>
        <w:jc w:val="left"/>
      </w:pPr>
      <w:r>
        <w:tab/>
        <w:t>Фреймворк должен включать в себя базовый набор компонентов пользовательского интерфейса. К ним относятся кнопки, текстовые поля, формы, выпадающие списки, переключатели, чекбоксы, вкладки, модальные окна, уведомления и другие стандартные элементы взаимодействия. Наличие такого набора является необходимым для построения прикладных интерфейсов.</w:t>
      </w:r>
    </w:p>
    <w:p w14:paraId="018786A0" w14:textId="61FADA6B" w:rsidR="00E25045" w:rsidRDefault="00E25045">
      <w:pPr>
        <w:spacing w:after="160" w:line="259" w:lineRule="auto"/>
        <w:jc w:val="left"/>
      </w:pPr>
      <w:r>
        <w:tab/>
        <w:t xml:space="preserve">Кроме базовых элементов, необходимо наличие специализированных аналитических компонентов. К ним относятся таблицы данных с возможность сортировки и фильтрации, графики и диаграммы, панели показателей, графы, карточки объектов, панели управления и элементы </w:t>
      </w:r>
      <w:r>
        <w:lastRenderedPageBreak/>
        <w:t>навигации. Данные компоненты являются ключевыми для создания пользовательских сценариев в веб-приложениях бизнес-аналитики.</w:t>
      </w:r>
    </w:p>
    <w:p w14:paraId="058696E1" w14:textId="7B407AC5" w:rsidR="00E25045" w:rsidRDefault="00E25045">
      <w:pPr>
        <w:spacing w:after="160" w:line="259" w:lineRule="auto"/>
        <w:jc w:val="left"/>
        <w:rPr>
          <w:lang w:val="en-US"/>
        </w:rPr>
      </w:pPr>
      <w:r>
        <w:tab/>
        <w:t>Фреймворк должен обеспечивать поддержку конфигурируемой компоновки интерфейса. Это означает, что интерфейс приложения должен формироваться из модулей, расположение и состав которых могут изменяться от задач пользователя. Должна поддерживаться возможность динамического отображения и скрытия отдельных компонентов</w:t>
      </w:r>
    </w:p>
    <w:p w14:paraId="474A3BF5" w14:textId="780BCB81" w:rsidR="00985E7D" w:rsidRDefault="00985E7D" w:rsidP="00985E7D">
      <w:pPr>
        <w:pStyle w:val="ab"/>
        <w:jc w:val="center"/>
        <w:rPr>
          <w:lang w:val="en-US"/>
        </w:rPr>
      </w:pPr>
      <w:r>
        <w:rPr>
          <w:noProof/>
        </w:rPr>
        <w:drawing>
          <wp:inline distT="0" distB="0" distL="0" distR="0" wp14:anchorId="2A277DEC" wp14:editId="54D2B67C">
            <wp:extent cx="5940425" cy="4407535"/>
            <wp:effectExtent l="0" t="0" r="3175" b="0"/>
            <wp:docPr id="40487775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4407535"/>
                    </a:xfrm>
                    <a:prstGeom prst="rect">
                      <a:avLst/>
                    </a:prstGeom>
                    <a:noFill/>
                    <a:ln>
                      <a:noFill/>
                    </a:ln>
                  </pic:spPr>
                </pic:pic>
              </a:graphicData>
            </a:graphic>
          </wp:inline>
        </w:drawing>
      </w:r>
    </w:p>
    <w:p w14:paraId="15B0DBA3" w14:textId="1A4B39AB" w:rsidR="00985E7D" w:rsidRDefault="00985E7D" w:rsidP="00985E7D">
      <w:pPr>
        <w:pStyle w:val="ab"/>
        <w:jc w:val="center"/>
        <w:rPr>
          <w:sz w:val="24"/>
        </w:rPr>
      </w:pPr>
      <w:r w:rsidRPr="00985E7D">
        <w:rPr>
          <w:sz w:val="24"/>
        </w:rPr>
        <w:t xml:space="preserve">Рис. 3.1. </w:t>
      </w:r>
      <w:r w:rsidRPr="00985E7D">
        <w:rPr>
          <w:sz w:val="24"/>
        </w:rPr>
        <w:t>—</w:t>
      </w:r>
      <w:r w:rsidRPr="00985E7D">
        <w:rPr>
          <w:sz w:val="24"/>
        </w:rPr>
        <w:t xml:space="preserve"> Пример конфигурации рабочего пространства 1</w:t>
      </w:r>
    </w:p>
    <w:p w14:paraId="022431F9" w14:textId="128D86B0" w:rsidR="00985E7D" w:rsidRDefault="00985E7D" w:rsidP="00985E7D">
      <w:pPr>
        <w:pStyle w:val="ab"/>
        <w:jc w:val="center"/>
        <w:rPr>
          <w:sz w:val="24"/>
        </w:rPr>
      </w:pPr>
      <w:r>
        <w:rPr>
          <w:noProof/>
        </w:rPr>
        <w:lastRenderedPageBreak/>
        <w:drawing>
          <wp:inline distT="0" distB="0" distL="0" distR="0" wp14:anchorId="752EEE2B" wp14:editId="4CB97326">
            <wp:extent cx="5940425" cy="4407535"/>
            <wp:effectExtent l="0" t="0" r="3175" b="0"/>
            <wp:docPr id="27270036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4407535"/>
                    </a:xfrm>
                    <a:prstGeom prst="rect">
                      <a:avLst/>
                    </a:prstGeom>
                    <a:noFill/>
                    <a:ln>
                      <a:noFill/>
                    </a:ln>
                  </pic:spPr>
                </pic:pic>
              </a:graphicData>
            </a:graphic>
          </wp:inline>
        </w:drawing>
      </w:r>
    </w:p>
    <w:p w14:paraId="288FF863" w14:textId="5A85B08A" w:rsidR="00985E7D" w:rsidRDefault="00985E7D" w:rsidP="00985E7D">
      <w:pPr>
        <w:pStyle w:val="ab"/>
        <w:jc w:val="center"/>
        <w:rPr>
          <w:sz w:val="24"/>
        </w:rPr>
      </w:pPr>
      <w:r>
        <w:rPr>
          <w:sz w:val="24"/>
        </w:rPr>
        <w:t xml:space="preserve">Рис 3.2. </w:t>
      </w:r>
      <w:r w:rsidRPr="00985E7D">
        <w:rPr>
          <w:sz w:val="24"/>
        </w:rPr>
        <w:t>—</w:t>
      </w:r>
      <w:r>
        <w:rPr>
          <w:sz w:val="24"/>
        </w:rPr>
        <w:t xml:space="preserve"> Пример конфигурации рабочего пространства 2</w:t>
      </w:r>
    </w:p>
    <w:p w14:paraId="7D9FFBDF" w14:textId="77777777" w:rsidR="00985E7D" w:rsidRPr="00985E7D" w:rsidRDefault="00985E7D" w:rsidP="00985E7D">
      <w:pPr>
        <w:pStyle w:val="ab"/>
        <w:rPr>
          <w:sz w:val="24"/>
        </w:rPr>
      </w:pPr>
    </w:p>
    <w:p w14:paraId="30999A9D" w14:textId="3EF53D4C" w:rsidR="00FA5FFE" w:rsidRDefault="00FA5FFE">
      <w:pPr>
        <w:spacing w:after="160" w:line="259" w:lineRule="auto"/>
        <w:jc w:val="left"/>
      </w:pPr>
      <w:r>
        <w:tab/>
        <w:t>Фреймворк также должен учитывать флаги приложения. Это является частью конфигурации, которая не зависит от конкретного пользователя, а от администратора системы. Системе необходимо учитывать права доступа и обязательность наличия определенных модулей, и исходя из этого формировать рабочую область.</w:t>
      </w:r>
    </w:p>
    <w:p w14:paraId="083D41BC" w14:textId="289F90AE" w:rsidR="00FA5FFE" w:rsidRDefault="00FA5FFE">
      <w:pPr>
        <w:spacing w:after="160" w:line="259" w:lineRule="auto"/>
        <w:jc w:val="left"/>
      </w:pPr>
      <w:r>
        <w:tab/>
        <w:t xml:space="preserve">Важным требованием является поддержка взаимодействия с серверными источниками данных. Фреймворк должен обеспечить загрузку данных через </w:t>
      </w:r>
      <w:r>
        <w:rPr>
          <w:lang w:val="en-US"/>
        </w:rPr>
        <w:t>API</w:t>
      </w:r>
      <w:r>
        <w:t>, их отображение, обновление и обработку ошибок. Также должна поддерживаться работа с состояниями загрузки и отсутствия данных.</w:t>
      </w:r>
    </w:p>
    <w:p w14:paraId="4E5679AE" w14:textId="07F2730D" w:rsidR="008A6A71" w:rsidRDefault="008A6A71" w:rsidP="008A6A71">
      <w:pPr>
        <w:pStyle w:val="ab"/>
        <w:jc w:val="center"/>
      </w:pPr>
      <w:r w:rsidRPr="008A6A71">
        <w:rPr>
          <w:noProof/>
        </w:rPr>
        <w:lastRenderedPageBreak/>
        <w:drawing>
          <wp:inline distT="0" distB="0" distL="0" distR="0" wp14:anchorId="2B49EEAF" wp14:editId="7FF57E12">
            <wp:extent cx="2867025" cy="4343400"/>
            <wp:effectExtent l="0" t="0" r="9525" b="0"/>
            <wp:docPr id="49937020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7025" cy="4343400"/>
                    </a:xfrm>
                    <a:prstGeom prst="rect">
                      <a:avLst/>
                    </a:prstGeom>
                    <a:noFill/>
                    <a:ln>
                      <a:noFill/>
                    </a:ln>
                  </pic:spPr>
                </pic:pic>
              </a:graphicData>
            </a:graphic>
          </wp:inline>
        </w:drawing>
      </w:r>
    </w:p>
    <w:p w14:paraId="7D771329" w14:textId="4AB84407" w:rsidR="008A6A71" w:rsidRPr="008A6A71" w:rsidRDefault="008A6A71" w:rsidP="008A6A71">
      <w:pPr>
        <w:pStyle w:val="ab"/>
        <w:jc w:val="center"/>
        <w:rPr>
          <w:sz w:val="24"/>
        </w:rPr>
      </w:pPr>
      <w:r w:rsidRPr="008A6A71">
        <w:rPr>
          <w:sz w:val="24"/>
        </w:rPr>
        <w:t>Рисунок 3.</w:t>
      </w:r>
      <w:r w:rsidR="00985E7D">
        <w:rPr>
          <w:sz w:val="24"/>
        </w:rPr>
        <w:t>3.</w:t>
      </w:r>
      <w:r w:rsidRPr="008A6A71">
        <w:rPr>
          <w:sz w:val="24"/>
        </w:rPr>
        <w:t xml:space="preserve"> — Общая архитектура клиентского </w:t>
      </w:r>
      <w:r w:rsidRPr="008A6A71">
        <w:rPr>
          <w:sz w:val="24"/>
          <w:lang w:val="en-US"/>
        </w:rPr>
        <w:t>UI</w:t>
      </w:r>
      <w:r w:rsidRPr="008A6A71">
        <w:rPr>
          <w:sz w:val="24"/>
        </w:rPr>
        <w:t>-фреймворка</w:t>
      </w:r>
    </w:p>
    <w:p w14:paraId="548691ED" w14:textId="77777777" w:rsidR="008A6A71" w:rsidRDefault="008A6A71">
      <w:pPr>
        <w:spacing w:after="160" w:line="259" w:lineRule="auto"/>
        <w:jc w:val="left"/>
      </w:pPr>
    </w:p>
    <w:p w14:paraId="60C27B5C" w14:textId="11F5426E" w:rsidR="00FA5FFE" w:rsidRDefault="00FA5FFE">
      <w:pPr>
        <w:spacing w:after="160" w:line="259" w:lineRule="auto"/>
        <w:jc w:val="left"/>
      </w:pPr>
      <w:r>
        <w:tab/>
        <w:t>Фреймворк должен обеспечивать работу с коллекциями данных. Компоненты должны поддерживать отображение списков, таблиц и иерархических структур, а также операции сортировки, фильтрации, поиска и постраничного вывода.</w:t>
      </w:r>
    </w:p>
    <w:p w14:paraId="35B14031" w14:textId="10512EB6" w:rsidR="00FA5FFE" w:rsidRDefault="00FA5FFE">
      <w:pPr>
        <w:spacing w:after="160" w:line="259" w:lineRule="auto"/>
        <w:jc w:val="left"/>
      </w:pPr>
      <w:r>
        <w:tab/>
        <w:t>Необходимы поддержка интерактивного взаимодействия пользователя с данными. Пользователь должен иметь возможность выбирать элементы, применять фильтры, изменять параметры отображения, открывать карточки объектов и выполнять другие действия, характерные для аналитических систем.</w:t>
      </w:r>
    </w:p>
    <w:p w14:paraId="78B9A73B" w14:textId="430273FD" w:rsidR="00FA5FFE" w:rsidRDefault="00FA5FFE">
      <w:pPr>
        <w:spacing w:after="160" w:line="259" w:lineRule="auto"/>
        <w:jc w:val="left"/>
      </w:pPr>
      <w:r>
        <w:tab/>
        <w:t>Фреймворк должен обеспечивать механизмы навигации внутри приложения. Это включает переходы между разделами, провайдерами данных, а также средства отображения ткущего состояния навигации.</w:t>
      </w:r>
    </w:p>
    <w:p w14:paraId="3C828EE4" w14:textId="635ED9F2" w:rsidR="00FA5FFE" w:rsidRDefault="00FA5FFE">
      <w:pPr>
        <w:spacing w:after="160" w:line="259" w:lineRule="auto"/>
        <w:jc w:val="left"/>
      </w:pPr>
      <w:r>
        <w:tab/>
        <w:t xml:space="preserve">Также требуется поддержка форм ввода и редактирования данных. Фреймворк должен обеспечивать создание форм с валидацией, обработкой пользовательского ввода и интеграцией с серверной логикой. </w:t>
      </w:r>
    </w:p>
    <w:p w14:paraId="3D40F6A4" w14:textId="178CF8A5" w:rsidR="00FA5FFE" w:rsidRDefault="00FA5FFE">
      <w:pPr>
        <w:spacing w:after="160" w:line="259" w:lineRule="auto"/>
        <w:jc w:val="left"/>
      </w:pPr>
      <w:r>
        <w:tab/>
        <w:t xml:space="preserve">Важным функциональным требованием является наличие событийной модели взаимодействия компонентов. Компоненты должны иметь </w:t>
      </w:r>
      <w:r>
        <w:lastRenderedPageBreak/>
        <w:t>возможность обмениваться событиями и реагировать на действия пользователя, обеспечивая согласованное поведение интерфейса.</w:t>
      </w:r>
    </w:p>
    <w:p w14:paraId="22B7DCDC" w14:textId="78CCACC2" w:rsidR="00FA5FFE" w:rsidRDefault="00FA5FFE">
      <w:pPr>
        <w:spacing w:after="160" w:line="259" w:lineRule="auto"/>
        <w:jc w:val="left"/>
      </w:pPr>
      <w:r>
        <w:tab/>
      </w:r>
      <w:r w:rsidR="009169F3">
        <w:t>Фреймворк должен обеспечивать централизованное управление состоянием интерфейса. Это включает хранение параметров фильтрации, выбранных элементов, пользовательских настроек и других данных, определяющих текущее состояние системы.</w:t>
      </w:r>
    </w:p>
    <w:p w14:paraId="7C88E075" w14:textId="514F8FEE" w:rsidR="009169F3" w:rsidRDefault="009169F3">
      <w:pPr>
        <w:spacing w:after="160" w:line="259" w:lineRule="auto"/>
        <w:jc w:val="left"/>
      </w:pPr>
      <w:r>
        <w:tab/>
        <w:t xml:space="preserve">Необходимо обеспечить переиспользование компонентов. Разработчик должен иметь возможность повторно использовать как отдельно взятые элементы интерфейса, так и их композиции при создании новых приложений. </w:t>
      </w:r>
    </w:p>
    <w:p w14:paraId="72C828BF" w14:textId="6132D121" w:rsidR="009169F3" w:rsidRDefault="009169F3">
      <w:pPr>
        <w:spacing w:after="160" w:line="259" w:lineRule="auto"/>
        <w:jc w:val="left"/>
      </w:pPr>
      <w:r>
        <w:tab/>
        <w:t>Фреймворк должен поддерживать управление правами доступа на уровне пользовательского интерфейса. Это означает возможность ограничения отображения и функциональности компонентов в зависимости от роли пользователя.</w:t>
      </w:r>
    </w:p>
    <w:p w14:paraId="5BC14E9D" w14:textId="79479089" w:rsidR="009169F3" w:rsidRDefault="009169F3">
      <w:pPr>
        <w:spacing w:after="160" w:line="259" w:lineRule="auto"/>
        <w:jc w:val="left"/>
      </w:pPr>
      <w:r>
        <w:tab/>
        <w:t>Также необходимо предусмотреть поддержку единообразного оформления интерфейса. Фреймворка должен обеспечивать централизованное управление стилями и визуальными параметрами компонентов, например, темы приложения, размер шрифта, цвет шрифта или разметки.</w:t>
      </w:r>
    </w:p>
    <w:p w14:paraId="6C8318E1" w14:textId="0E8B1435" w:rsidR="009169F3" w:rsidRPr="00FA5FFE" w:rsidRDefault="009169F3">
      <w:pPr>
        <w:spacing w:after="160" w:line="259" w:lineRule="auto"/>
        <w:jc w:val="left"/>
      </w:pPr>
      <w:r>
        <w:tab/>
        <w:t>Важным аспектом является возможность расширения стандартного набора компонентов. Разработчик должен иметь возможность создавать собственные компоненты и интегрировать их в существующую архитектуру.</w:t>
      </w:r>
    </w:p>
    <w:p w14:paraId="222EE815" w14:textId="472701E3" w:rsidR="00E25045" w:rsidRDefault="009169F3">
      <w:pPr>
        <w:spacing w:after="160" w:line="259" w:lineRule="auto"/>
        <w:jc w:val="left"/>
      </w:pPr>
      <w:r>
        <w:tab/>
        <w:t xml:space="preserve">Кроме того, требуется обеспечить интеграцию с библиотеками визуализации данных. Это позволит реализовывать графики, диаграммы и аналитические панели с возможностью взаимодействия с другими компонентами интерфейса. </w:t>
      </w:r>
    </w:p>
    <w:p w14:paraId="58A96E6C" w14:textId="41579100" w:rsidR="009169F3" w:rsidRPr="0032454B" w:rsidRDefault="009169F3">
      <w:pPr>
        <w:spacing w:after="160" w:line="259" w:lineRule="auto"/>
        <w:jc w:val="left"/>
      </w:pPr>
      <w:r>
        <w:tab/>
        <w:t>Таким образом, функциональные требования к разрабатываемому решению охватывают поддержку компонентной архитектуры, работу с данными, интерактивное взаимодействие, поддержку конфигурационного интерфейса, управление состоянием, навигацию, расширяемость и интеграцию с аналитическими инструментами.</w:t>
      </w:r>
    </w:p>
    <w:p w14:paraId="2BEE3DCA" w14:textId="1311AB8D" w:rsidR="003063A0" w:rsidRDefault="00E25045" w:rsidP="00827124">
      <w:pPr>
        <w:pStyle w:val="2"/>
      </w:pPr>
      <w:r>
        <w:tab/>
      </w:r>
      <w:bookmarkStart w:id="19" w:name="_Toc225200123"/>
      <w:r w:rsidR="003063A0">
        <w:t>3.3. Нефункциональные требования к требуемому решению</w:t>
      </w:r>
      <w:bookmarkEnd w:id="19"/>
    </w:p>
    <w:p w14:paraId="24733C70" w14:textId="386B620B" w:rsidR="003063A0" w:rsidRDefault="003063A0" w:rsidP="003063A0">
      <w:r>
        <w:tab/>
        <w:t xml:space="preserve">Нефункциональные требования определяют качественные характеристики разрабатываемого решения и описывают свойства, которыми должен обладать клиентский фреймворк компонентов пользовательского </w:t>
      </w:r>
      <w:r>
        <w:lastRenderedPageBreak/>
        <w:t>интерфейса для эффективного применения в аналитических веб-приложениях. В отличие от функциональных требований, они не определяют конкретные действия системы, а задают ограничения и критерии качества, влияющие на удобство эксплуатации, сопровождения и дальнейшего развития программного продукта.</w:t>
      </w:r>
    </w:p>
    <w:p w14:paraId="44E43BB8" w14:textId="5C8FDAC1" w:rsidR="003063A0" w:rsidRDefault="003063A0" w:rsidP="003063A0">
      <w:r>
        <w:tab/>
        <w:t>Одни из ключевых нефункциональных требований является производительность. Разрабатываемый фреймворк должен обеспечивать высокую скорость отклика пользовательского интерфейса при работе с большими объемами данных, сложными таблицами, графиками, аналитическими панелями и другими визуальными компонентами. При выполнении типичных пользовательских сценариев не должно возникать значительных задержек, чрезмерного количества повторным рендеров интерфейса и ухудшения восприятия работы системы. Для достижения этого требуется применять подходы, связанные с оптимизацией рендеринга, радиальным управлением состоянием и эффективной организацией обработки данных на стороне клиента.</w:t>
      </w:r>
    </w:p>
    <w:p w14:paraId="33E1D8EB" w14:textId="171C5F96" w:rsidR="003063A0" w:rsidRDefault="003063A0" w:rsidP="003063A0">
      <w:r>
        <w:tab/>
        <w:t>Следующим важным требованием является масштабируемость. Предлагаемое решение должно обеспечивать возможность поэтапного расширения как набора компонентов, так и общей архитектурной базы приложения без необходимости полной переработки программной основы. Масштабируемость особенно важна для аналитических систем, поскольку они, как правило, развиваются в течении длительного времени, дополняются новыми модулями, визуальными представлениями и сценариями взаимодействия с данными.</w:t>
      </w:r>
    </w:p>
    <w:p w14:paraId="0ACCE62D" w14:textId="68C8C544" w:rsidR="003063A0" w:rsidRDefault="003063A0" w:rsidP="003063A0">
      <w:r>
        <w:tab/>
        <w:t xml:space="preserve">Не менее значимым требованием является модульность </w:t>
      </w:r>
      <w:r w:rsidR="0094595D">
        <w:t xml:space="preserve">архитектуры. Все основные части фреймворка должны быть реализованы в виде относительно независимых модулей с четко предопределенными зонами ответственности и формализованными интерфейсами взаимодействия. Это необходимо для упрощения сопровождения, обеспечения повторного </w:t>
      </w:r>
      <w:r w:rsidR="0094595D">
        <w:lastRenderedPageBreak/>
        <w:t xml:space="preserve">использования отдельных частей системы и повышения надежности программного решения. </w:t>
      </w:r>
    </w:p>
    <w:p w14:paraId="2AAF84E3" w14:textId="77777777" w:rsidR="0094595D" w:rsidRDefault="0094595D" w:rsidP="003063A0">
      <w:r>
        <w:tab/>
        <w:t>Также необходимо учитывать удобство использования. Разрабатываемое решение должно обеспечивать формирование понятных, логически согласованных и единообразных пользовательских интерфейсов. Это предполагает единый стиль визуального оформления, предсказуемое поведение компонентов, удобную навигацию, снижение когнитивной нагрузки и читаемое представление информации. Для систем бизнес-аналитики это требование имеет ключевое значение, поскольку такие системы предполагают работу с большими объемами информациями и ее представлениями, а также множество элементов управления.</w:t>
      </w:r>
    </w:p>
    <w:p w14:paraId="5C687A1F" w14:textId="587787CC" w:rsidR="0094595D" w:rsidRDefault="0094595D" w:rsidP="003063A0">
      <w:r>
        <w:tab/>
        <w:t>Существенным нефункциональным требованием является адаптивность интерфейса. Фреймворк должен обеспечить корректную работу пользовательских интерфейсов на различных разрешениях экрана и в различных условиях отображения. Хотя основной сценарий использования аналитических систем чаще всего ориентирован на настольные устройства, современные   веб-приложения должно сохранять удобство работы и на других типах клиентских устройств, по крайней мере на уровне корректного отображения и базового взаимодействия.</w:t>
      </w:r>
    </w:p>
    <w:p w14:paraId="29EE4439" w14:textId="0034D160" w:rsidR="00CE2929" w:rsidRDefault="00CE2929" w:rsidP="003063A0">
      <w:r>
        <w:tab/>
        <w:t>Важно упомянуть, что существуют еще такие нефункциональны требования: тестируемость, совместимость с современными веб-технологиями, надежность работы, расширяемость, безопасность, технологическая независимость и прочее. Это также важные требования, которые необходимы для грамотной реализации фреймворка пользовательских интерфейсов для приложений бизнес-аналитики.</w:t>
      </w:r>
    </w:p>
    <w:p w14:paraId="0E28BA53" w14:textId="77777777" w:rsidR="00CE2929" w:rsidRDefault="00CE2929" w:rsidP="003063A0"/>
    <w:p w14:paraId="1A6472AF" w14:textId="77777777" w:rsidR="00CE2929" w:rsidRDefault="00CE2929">
      <w:pPr>
        <w:spacing w:after="160" w:line="259" w:lineRule="auto"/>
        <w:jc w:val="left"/>
        <w:rPr>
          <w:rFonts w:eastAsiaTheme="majorEastAsia" w:cstheme="majorBidi"/>
          <w:b/>
          <w:color w:val="000000" w:themeColor="text1"/>
          <w:sz w:val="36"/>
          <w:szCs w:val="32"/>
        </w:rPr>
      </w:pPr>
      <w:r>
        <w:br w:type="page"/>
      </w:r>
    </w:p>
    <w:p w14:paraId="226B38B3" w14:textId="5081B0B2" w:rsidR="00CE2929" w:rsidRDefault="00CE2929" w:rsidP="00CE2929">
      <w:pPr>
        <w:pStyle w:val="1"/>
      </w:pPr>
      <w:bookmarkStart w:id="20" w:name="_Toc225200124"/>
      <w:r>
        <w:lastRenderedPageBreak/>
        <w:t>ЗАКЛЮЧЕНИЕ</w:t>
      </w:r>
      <w:bookmarkEnd w:id="20"/>
    </w:p>
    <w:p w14:paraId="316ABCBD" w14:textId="0F4467AC" w:rsidR="00CE2929" w:rsidRDefault="00CE2929" w:rsidP="00CE2929">
      <w:r>
        <w:tab/>
        <w:t>В ходе выполнения научно-исследовательской рабо</w:t>
      </w:r>
      <w:r w:rsidR="00990A67">
        <w:t>ты была рассмотрена актуальная проблема разработки клиентского фреймворка компонентов пользовательского интерфейса, предназначенного для ускоренного создания приложений бизнес-аналитики. Актуальность выбранной темы обусловлена ростом требований к интерактивности, гибкости, производительности и прочим критериям создания веб-приложений, а также необходимостью сокращения сроков из разработки при сохранении высокого качества пользовательского взаимодействия.</w:t>
      </w:r>
    </w:p>
    <w:p w14:paraId="033DAA6A" w14:textId="5F279A39" w:rsidR="00990A67" w:rsidRDefault="00990A67" w:rsidP="00CE2929">
      <w:r>
        <w:tab/>
        <w:t xml:space="preserve">В работе были проанализированы отечественные и зарубежные исследования, посвященные разработке пользовательских интерфейсов, компонентных архитектур, реактивных моделей программирования, а также подходов </w:t>
      </w:r>
      <w:r>
        <w:rPr>
          <w:lang w:val="en-US"/>
        </w:rPr>
        <w:t>RAD</w:t>
      </w:r>
      <w:r w:rsidRPr="00990A67">
        <w:t xml:space="preserve"> </w:t>
      </w:r>
      <w:r>
        <w:t xml:space="preserve">и </w:t>
      </w:r>
      <w:r>
        <w:rPr>
          <w:lang w:val="en-US"/>
        </w:rPr>
        <w:t>RUI</w:t>
      </w:r>
      <w:r w:rsidRPr="00990A67">
        <w:t xml:space="preserve">. </w:t>
      </w:r>
      <w:r>
        <w:t>Проведенный анализ показал, что существующие решения не в полной мере удовлетворяют требованиям аналитических веб-приложений, поскольку, как правило, решаю только отдельные задачи.</w:t>
      </w:r>
    </w:p>
    <w:p w14:paraId="77FEE53A" w14:textId="4A41CC62" w:rsidR="00990A67" w:rsidRDefault="00990A67" w:rsidP="00CE2929">
      <w:r>
        <w:tab/>
        <w:t>В результате исследования были определены методы и технологии решения рассматриваемой проблемы, а также сформулированы функциональные и нефункциональные требования к перспективному решению. Предлагаемый фреймворк рассматривается как модульная, расширяемая и высокопроизводительная</w:t>
      </w:r>
      <w:r w:rsidR="00FE09AF">
        <w:t xml:space="preserve"> основа для построения аналитических веб-приложений.</w:t>
      </w:r>
    </w:p>
    <w:p w14:paraId="21ED1860" w14:textId="2C673591" w:rsidR="00FE09AF" w:rsidRPr="00990A67" w:rsidRDefault="00827124" w:rsidP="00CE2929">
      <w:r>
        <w:tab/>
        <w:t>Таким образом, цель научно-исследовательской работы была достигнута. Полученные результаты могут быть использованы в дальнейшем при проектировании и разработке программного решения в рамках выпускной квалификационной работы.</w:t>
      </w:r>
    </w:p>
    <w:p w14:paraId="271F76A1" w14:textId="7D16D8C6" w:rsidR="003063A0" w:rsidRPr="003063A0" w:rsidRDefault="003063A0" w:rsidP="003063A0">
      <w:r>
        <w:tab/>
      </w:r>
    </w:p>
    <w:p w14:paraId="3347CF73" w14:textId="77777777" w:rsidR="003063A0" w:rsidRPr="003063A0" w:rsidRDefault="003063A0" w:rsidP="003063A0"/>
    <w:p w14:paraId="639559FB" w14:textId="7AD66F2D" w:rsidR="001237CC" w:rsidRPr="001237CC" w:rsidRDefault="001237CC" w:rsidP="001237CC">
      <w:r>
        <w:tab/>
      </w:r>
    </w:p>
    <w:p w14:paraId="0EE84106" w14:textId="298F599E" w:rsidR="0047505B" w:rsidRPr="00000FDB" w:rsidRDefault="00AD39FD" w:rsidP="00645EA6">
      <w:r>
        <w:tab/>
        <w:t xml:space="preserve"> </w:t>
      </w:r>
    </w:p>
    <w:p w14:paraId="5772C5D0" w14:textId="004331F8" w:rsidR="00035AA2" w:rsidRDefault="0047505B" w:rsidP="0047505B">
      <w:pPr>
        <w:pStyle w:val="1"/>
      </w:pPr>
      <w:bookmarkStart w:id="21" w:name="_Toc225200125"/>
      <w:r>
        <w:lastRenderedPageBreak/>
        <w:t>СПИСОК ИСТОЧНИКОВ</w:t>
      </w:r>
      <w:bookmarkEnd w:id="21"/>
    </w:p>
    <w:p w14:paraId="3C0976FC" w14:textId="488A46B5" w:rsidR="00DD69BA" w:rsidRPr="00DD69BA" w:rsidRDefault="00DD69BA" w:rsidP="00DD69BA">
      <w:pPr>
        <w:pStyle w:val="a8"/>
        <w:numPr>
          <w:ilvl w:val="0"/>
          <w:numId w:val="29"/>
        </w:numPr>
      </w:pPr>
      <w:r>
        <w:t xml:space="preserve">Чудинов П.А. </w:t>
      </w:r>
      <w:r w:rsidRPr="00DD69BA">
        <w:t>—</w:t>
      </w:r>
      <w:r>
        <w:rPr>
          <w:sz w:val="24"/>
        </w:rPr>
        <w:t xml:space="preserve"> </w:t>
      </w:r>
      <w:r>
        <w:rPr>
          <w:szCs w:val="28"/>
        </w:rPr>
        <w:t>Пользовательский интерфейс для корпоративного веб-приложения: разработка, принципы и лучшие решения // Вестник науки. 2024.</w:t>
      </w:r>
    </w:p>
    <w:p w14:paraId="2D8490E2" w14:textId="7A753F28" w:rsidR="00DD69BA" w:rsidRDefault="00DD69BA" w:rsidP="00DD69BA">
      <w:pPr>
        <w:pStyle w:val="a8"/>
        <w:numPr>
          <w:ilvl w:val="0"/>
          <w:numId w:val="29"/>
        </w:numPr>
      </w:pPr>
      <w:r>
        <w:rPr>
          <w:szCs w:val="28"/>
        </w:rPr>
        <w:t xml:space="preserve">Ширяева Д.В., Ушанкова М.Ю. </w:t>
      </w:r>
      <w:r w:rsidRPr="00DD69BA">
        <w:t>—</w:t>
      </w:r>
      <w:r>
        <w:t xml:space="preserve"> Применение компонентного подхода для разработки архитектуры </w:t>
      </w:r>
      <w:r>
        <w:rPr>
          <w:lang w:val="en-US"/>
        </w:rPr>
        <w:t>frontend</w:t>
      </w:r>
      <w:r w:rsidRPr="00DD69BA">
        <w:t>-</w:t>
      </w:r>
      <w:r>
        <w:t>части социальной сети // Системный анализ в науке и образовании. 2023.</w:t>
      </w:r>
    </w:p>
    <w:p w14:paraId="7ACD4A2C" w14:textId="07C611C6" w:rsidR="00DD69BA" w:rsidRDefault="00DD69BA" w:rsidP="00DD69BA">
      <w:pPr>
        <w:pStyle w:val="a8"/>
        <w:numPr>
          <w:ilvl w:val="0"/>
          <w:numId w:val="29"/>
        </w:numPr>
      </w:pPr>
      <w:r>
        <w:t xml:space="preserve">Мамбетов Р.А. </w:t>
      </w:r>
      <w:r w:rsidRPr="00DD69BA">
        <w:t>—</w:t>
      </w:r>
      <w:r>
        <w:t xml:space="preserve"> Построение пользовательских интерфейсов веб-приложений с помощью библиотеки </w:t>
      </w:r>
      <w:r>
        <w:rPr>
          <w:lang w:val="en-US"/>
        </w:rPr>
        <w:t>React</w:t>
      </w:r>
      <w:r w:rsidRPr="00DD69BA">
        <w:t xml:space="preserve"> // </w:t>
      </w:r>
      <w:r w:rsidR="00462605">
        <w:t>Экономика и социум. 2019.</w:t>
      </w:r>
    </w:p>
    <w:p w14:paraId="4604B677" w14:textId="27998E1D" w:rsidR="00462605" w:rsidRDefault="00462605" w:rsidP="00DD69BA">
      <w:pPr>
        <w:pStyle w:val="a8"/>
        <w:numPr>
          <w:ilvl w:val="0"/>
          <w:numId w:val="29"/>
        </w:numPr>
      </w:pPr>
      <w:r>
        <w:t xml:space="preserve">Беликова С.А., Рогозов Ю.И., Свиридов А.С. </w:t>
      </w:r>
      <w:r w:rsidRPr="00DD69BA">
        <w:t>—</w:t>
      </w:r>
      <w:r>
        <w:t xml:space="preserve"> Подход к конфигурированию пользовательского интерфейса на основе описания его свойств // Инновационная наука. 2015.</w:t>
      </w:r>
    </w:p>
    <w:p w14:paraId="603C1573" w14:textId="2D70E7F8" w:rsidR="00462605" w:rsidRPr="00462605" w:rsidRDefault="00462605" w:rsidP="00DD69BA">
      <w:pPr>
        <w:pStyle w:val="a8"/>
        <w:numPr>
          <w:ilvl w:val="0"/>
          <w:numId w:val="29"/>
        </w:numPr>
      </w:pPr>
      <w:r>
        <w:rPr>
          <w:lang w:val="en-US"/>
        </w:rPr>
        <w:t>React</w:t>
      </w:r>
      <w:r w:rsidRPr="00462605">
        <w:t xml:space="preserve"> </w:t>
      </w:r>
      <w:r>
        <w:rPr>
          <w:lang w:val="en-US"/>
        </w:rPr>
        <w:t>Documentation</w:t>
      </w:r>
      <w:r w:rsidRPr="00462605">
        <w:t xml:space="preserve">: </w:t>
      </w:r>
      <w:r>
        <w:t xml:space="preserve">официальная документация библиотеки </w:t>
      </w:r>
      <w:r>
        <w:rPr>
          <w:lang w:val="en-US"/>
        </w:rPr>
        <w:t>React</w:t>
      </w:r>
      <w:r w:rsidRPr="00462605">
        <w:t>.</w:t>
      </w:r>
    </w:p>
    <w:p w14:paraId="47D91132" w14:textId="139C998B" w:rsidR="00462605" w:rsidRPr="00462605" w:rsidRDefault="00462605" w:rsidP="00DD69BA">
      <w:pPr>
        <w:pStyle w:val="a8"/>
        <w:numPr>
          <w:ilvl w:val="0"/>
          <w:numId w:val="29"/>
        </w:numPr>
      </w:pPr>
      <w:r>
        <w:rPr>
          <w:lang w:val="en-US"/>
        </w:rPr>
        <w:t>TypeScript</w:t>
      </w:r>
      <w:r w:rsidRPr="00462605">
        <w:t xml:space="preserve"> </w:t>
      </w:r>
      <w:r>
        <w:rPr>
          <w:lang w:val="en-US"/>
        </w:rPr>
        <w:t>Documentation</w:t>
      </w:r>
      <w:r w:rsidRPr="00462605">
        <w:t xml:space="preserve">: </w:t>
      </w:r>
      <w:r>
        <w:t xml:space="preserve">официальная документация языка </w:t>
      </w:r>
      <w:r>
        <w:rPr>
          <w:lang w:val="en-US"/>
        </w:rPr>
        <w:t>TypeScript</w:t>
      </w:r>
      <w:r w:rsidRPr="00462605">
        <w:t>.</w:t>
      </w:r>
    </w:p>
    <w:p w14:paraId="1DC5C66E" w14:textId="55E7819B" w:rsidR="00462605" w:rsidRPr="00462605" w:rsidRDefault="00462605" w:rsidP="00DD69BA">
      <w:pPr>
        <w:pStyle w:val="a8"/>
        <w:numPr>
          <w:ilvl w:val="0"/>
          <w:numId w:val="29"/>
        </w:numPr>
      </w:pPr>
      <w:r>
        <w:rPr>
          <w:lang w:val="en-US"/>
        </w:rPr>
        <w:t>MobX</w:t>
      </w:r>
      <w:r w:rsidRPr="00462605">
        <w:t xml:space="preserve"> </w:t>
      </w:r>
      <w:r>
        <w:rPr>
          <w:lang w:val="en-US"/>
        </w:rPr>
        <w:t>Documentation</w:t>
      </w:r>
      <w:r w:rsidRPr="00462605">
        <w:t xml:space="preserve">: </w:t>
      </w:r>
      <w:r>
        <w:t xml:space="preserve">официальная документация библиотеки </w:t>
      </w:r>
      <w:r>
        <w:rPr>
          <w:lang w:val="en-US"/>
        </w:rPr>
        <w:t>MobX</w:t>
      </w:r>
      <w:r w:rsidRPr="00462605">
        <w:t>.</w:t>
      </w:r>
    </w:p>
    <w:p w14:paraId="721DC2D2" w14:textId="20BF0620" w:rsidR="00462605" w:rsidRPr="00462605" w:rsidRDefault="00462605" w:rsidP="00DD69BA">
      <w:pPr>
        <w:pStyle w:val="a8"/>
        <w:numPr>
          <w:ilvl w:val="0"/>
          <w:numId w:val="29"/>
        </w:numPr>
        <w:rPr>
          <w:lang w:val="en-US"/>
        </w:rPr>
      </w:pPr>
      <w:r>
        <w:rPr>
          <w:lang w:val="en-US"/>
        </w:rPr>
        <w:t>DevExtreme</w:t>
      </w:r>
      <w:r w:rsidRPr="00462605">
        <w:rPr>
          <w:lang w:val="en-US"/>
        </w:rPr>
        <w:t xml:space="preserve"> </w:t>
      </w:r>
      <w:r>
        <w:rPr>
          <w:lang w:val="en-US"/>
        </w:rPr>
        <w:t>Documentation</w:t>
      </w:r>
      <w:r w:rsidRPr="00462605">
        <w:rPr>
          <w:lang w:val="en-US"/>
        </w:rPr>
        <w:t xml:space="preserve">: </w:t>
      </w:r>
      <w:r>
        <w:t>официальная</w:t>
      </w:r>
      <w:r w:rsidRPr="00462605">
        <w:rPr>
          <w:lang w:val="en-US"/>
        </w:rPr>
        <w:t xml:space="preserve"> </w:t>
      </w:r>
      <w:r>
        <w:t>документация</w:t>
      </w:r>
      <w:r w:rsidRPr="00462605">
        <w:rPr>
          <w:lang w:val="en-US"/>
        </w:rPr>
        <w:t xml:space="preserve"> </w:t>
      </w:r>
      <w:r>
        <w:t>библиотеки</w:t>
      </w:r>
      <w:r w:rsidRPr="00462605">
        <w:rPr>
          <w:lang w:val="en-US"/>
        </w:rPr>
        <w:t xml:space="preserve"> </w:t>
      </w:r>
      <w:r>
        <w:rPr>
          <w:lang w:val="en-US"/>
        </w:rPr>
        <w:t>DevExtreme</w:t>
      </w:r>
      <w:r w:rsidRPr="00462605">
        <w:rPr>
          <w:lang w:val="en-US"/>
        </w:rPr>
        <w:t xml:space="preserve"> / </w:t>
      </w:r>
      <w:r>
        <w:rPr>
          <w:lang w:val="en-US"/>
        </w:rPr>
        <w:t>DevExpress.</w:t>
      </w:r>
    </w:p>
    <w:p w14:paraId="66ED6B5A" w14:textId="0B53572D" w:rsidR="003A5050" w:rsidRDefault="00462605" w:rsidP="003A5050">
      <w:pPr>
        <w:pStyle w:val="a8"/>
        <w:numPr>
          <w:ilvl w:val="0"/>
          <w:numId w:val="29"/>
        </w:numPr>
      </w:pPr>
      <w:r>
        <w:t xml:space="preserve">Гамма Э., Хелм Р., Джонсон Р. </w:t>
      </w:r>
      <w:r w:rsidRPr="00DD69BA">
        <w:t>—</w:t>
      </w:r>
      <w:r>
        <w:t xml:space="preserve"> Приемы объектно-ориентированного проектирования. Паттерны проектирования</w:t>
      </w:r>
      <w:r w:rsidR="003A5050">
        <w:t xml:space="preserve"> // СПб: Питер, 2001.</w:t>
      </w:r>
    </w:p>
    <w:p w14:paraId="27EC34FE" w14:textId="4E3BDBB3" w:rsidR="003A5050" w:rsidRDefault="003A5050" w:rsidP="003A5050">
      <w:pPr>
        <w:pStyle w:val="a8"/>
        <w:numPr>
          <w:ilvl w:val="0"/>
          <w:numId w:val="29"/>
        </w:numPr>
        <w:rPr>
          <w:lang w:val="en-US"/>
        </w:rPr>
      </w:pPr>
      <w:r w:rsidRPr="003A5050">
        <w:rPr>
          <w:lang w:val="en-US"/>
        </w:rPr>
        <w:t xml:space="preserve"> </w:t>
      </w:r>
      <w:r>
        <w:rPr>
          <w:lang w:val="en-US"/>
        </w:rPr>
        <w:t xml:space="preserve">Fowler M. </w:t>
      </w:r>
      <w:r w:rsidRPr="003A5050">
        <w:rPr>
          <w:lang w:val="en-US"/>
        </w:rPr>
        <w:t>—</w:t>
      </w:r>
      <w:r>
        <w:rPr>
          <w:lang w:val="en-US"/>
        </w:rPr>
        <w:t xml:space="preserve"> Patterns of Enterprise Application Architecture // Boston: Addison-Wesley Professional. 2022.</w:t>
      </w:r>
    </w:p>
    <w:p w14:paraId="625CBC52" w14:textId="7644A428" w:rsidR="003A5050" w:rsidRPr="003A5050" w:rsidRDefault="003A5050" w:rsidP="003A5050">
      <w:pPr>
        <w:pStyle w:val="a8"/>
        <w:numPr>
          <w:ilvl w:val="0"/>
          <w:numId w:val="29"/>
        </w:numPr>
        <w:rPr>
          <w:lang w:val="en-US"/>
        </w:rPr>
      </w:pPr>
      <w:r>
        <w:rPr>
          <w:lang w:val="en-US"/>
        </w:rPr>
        <w:t xml:space="preserve"> Heer J., Shneiderman B. </w:t>
      </w:r>
      <w:r w:rsidRPr="003A5050">
        <w:rPr>
          <w:lang w:val="en-US"/>
        </w:rPr>
        <w:t>—</w:t>
      </w:r>
      <w:r>
        <w:rPr>
          <w:lang w:val="en-US"/>
        </w:rPr>
        <w:t xml:space="preserve"> Interactive Dynamics for Visual Analysis // Communications of the ACM. 2012.</w:t>
      </w:r>
    </w:p>
    <w:p w14:paraId="418979E3" w14:textId="77777777" w:rsidR="0047505B" w:rsidRPr="003A5050" w:rsidRDefault="0047505B" w:rsidP="0047505B"/>
    <w:p w14:paraId="737011E6" w14:textId="04AC50B0" w:rsidR="00B300CC" w:rsidRPr="003A5050" w:rsidRDefault="00B300CC" w:rsidP="00A41E93">
      <w:pPr>
        <w:ind w:firstLine="708"/>
      </w:pPr>
      <w:r w:rsidRPr="003A5050">
        <w:t xml:space="preserve"> </w:t>
      </w:r>
    </w:p>
    <w:p w14:paraId="503574D3" w14:textId="13D55B5E" w:rsidR="00901C40" w:rsidRPr="003A5050" w:rsidRDefault="00901C40" w:rsidP="00901C40"/>
    <w:sectPr w:rsidR="00901C40" w:rsidRPr="003A505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0B906" w14:textId="77777777" w:rsidR="00B82A31" w:rsidRDefault="00B82A31">
      <w:r>
        <w:separator/>
      </w:r>
    </w:p>
  </w:endnote>
  <w:endnote w:type="continuationSeparator" w:id="0">
    <w:p w14:paraId="3A481C51" w14:textId="77777777" w:rsidR="00B82A31" w:rsidRDefault="00B82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312381"/>
      <w:docPartObj>
        <w:docPartGallery w:val="Page Numbers (Bottom of Page)"/>
        <w:docPartUnique/>
      </w:docPartObj>
    </w:sdtPr>
    <w:sdtContent>
      <w:p w14:paraId="7A4C1C17" w14:textId="463436AA" w:rsidR="00CD2BF5" w:rsidRDefault="00D20EAF">
        <w:pPr>
          <w:pStyle w:val="a6"/>
          <w:jc w:val="center"/>
        </w:pPr>
        <w:r>
          <w:fldChar w:fldCharType="begin"/>
        </w:r>
        <w:r>
          <w:instrText>PAGE   \* MERGEFORMAT</w:instrText>
        </w:r>
        <w:r>
          <w:fldChar w:fldCharType="separate"/>
        </w:r>
        <w:r w:rsidR="008E4A85">
          <w:rPr>
            <w:noProof/>
          </w:rPr>
          <w:t>4</w:t>
        </w:r>
        <w:r>
          <w:fldChar w:fldCharType="end"/>
        </w:r>
      </w:p>
    </w:sdtContent>
  </w:sdt>
  <w:p w14:paraId="54DE9B56" w14:textId="77777777" w:rsidR="00CD2BF5" w:rsidRDefault="00CD2BF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4D1AC" w14:textId="77777777" w:rsidR="00B82A31" w:rsidRDefault="00B82A31">
      <w:r>
        <w:separator/>
      </w:r>
    </w:p>
  </w:footnote>
  <w:footnote w:type="continuationSeparator" w:id="0">
    <w:p w14:paraId="1A988D73" w14:textId="77777777" w:rsidR="00B82A31" w:rsidRDefault="00B82A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4B9F"/>
    <w:multiLevelType w:val="hybridMultilevel"/>
    <w:tmpl w:val="C2F4B432"/>
    <w:lvl w:ilvl="0" w:tplc="04190001">
      <w:start w:val="1"/>
      <w:numFmt w:val="bullet"/>
      <w:lvlText w:val=""/>
      <w:lvlJc w:val="left"/>
      <w:pPr>
        <w:ind w:left="795" w:hanging="360"/>
      </w:pPr>
      <w:rPr>
        <w:rFonts w:ascii="Symbol" w:hAnsi="Symbol" w:hint="default"/>
      </w:rPr>
    </w:lvl>
    <w:lvl w:ilvl="1" w:tplc="04190003" w:tentative="1">
      <w:start w:val="1"/>
      <w:numFmt w:val="bullet"/>
      <w:lvlText w:val="o"/>
      <w:lvlJc w:val="left"/>
      <w:pPr>
        <w:ind w:left="1515" w:hanging="360"/>
      </w:pPr>
      <w:rPr>
        <w:rFonts w:ascii="Courier New" w:hAnsi="Courier New" w:cs="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cs="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cs="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1" w15:restartNumberingAfterBreak="0">
    <w:nsid w:val="086D7121"/>
    <w:multiLevelType w:val="hybridMultilevel"/>
    <w:tmpl w:val="C60684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A4D648F"/>
    <w:multiLevelType w:val="hybridMultilevel"/>
    <w:tmpl w:val="23C211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F0B53FD"/>
    <w:multiLevelType w:val="hybridMultilevel"/>
    <w:tmpl w:val="CFB615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F270F85"/>
    <w:multiLevelType w:val="hybridMultilevel"/>
    <w:tmpl w:val="153030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0217D19"/>
    <w:multiLevelType w:val="hybridMultilevel"/>
    <w:tmpl w:val="06B4A8AC"/>
    <w:lvl w:ilvl="0" w:tplc="04190001">
      <w:start w:val="1"/>
      <w:numFmt w:val="bullet"/>
      <w:lvlText w:val=""/>
      <w:lvlJc w:val="left"/>
      <w:pPr>
        <w:ind w:left="787" w:hanging="360"/>
      </w:pPr>
      <w:rPr>
        <w:rFonts w:ascii="Symbol" w:hAnsi="Symbol" w:hint="default"/>
      </w:rPr>
    </w:lvl>
    <w:lvl w:ilvl="1" w:tplc="04190003" w:tentative="1">
      <w:start w:val="1"/>
      <w:numFmt w:val="bullet"/>
      <w:lvlText w:val="o"/>
      <w:lvlJc w:val="left"/>
      <w:pPr>
        <w:ind w:left="1507" w:hanging="360"/>
      </w:pPr>
      <w:rPr>
        <w:rFonts w:ascii="Courier New" w:hAnsi="Courier New" w:cs="Courier New" w:hint="default"/>
      </w:rPr>
    </w:lvl>
    <w:lvl w:ilvl="2" w:tplc="04190005" w:tentative="1">
      <w:start w:val="1"/>
      <w:numFmt w:val="bullet"/>
      <w:lvlText w:val=""/>
      <w:lvlJc w:val="left"/>
      <w:pPr>
        <w:ind w:left="2227" w:hanging="360"/>
      </w:pPr>
      <w:rPr>
        <w:rFonts w:ascii="Wingdings" w:hAnsi="Wingdings" w:hint="default"/>
      </w:rPr>
    </w:lvl>
    <w:lvl w:ilvl="3" w:tplc="04190001" w:tentative="1">
      <w:start w:val="1"/>
      <w:numFmt w:val="bullet"/>
      <w:lvlText w:val=""/>
      <w:lvlJc w:val="left"/>
      <w:pPr>
        <w:ind w:left="2947" w:hanging="360"/>
      </w:pPr>
      <w:rPr>
        <w:rFonts w:ascii="Symbol" w:hAnsi="Symbol" w:hint="default"/>
      </w:rPr>
    </w:lvl>
    <w:lvl w:ilvl="4" w:tplc="04190003" w:tentative="1">
      <w:start w:val="1"/>
      <w:numFmt w:val="bullet"/>
      <w:lvlText w:val="o"/>
      <w:lvlJc w:val="left"/>
      <w:pPr>
        <w:ind w:left="3667" w:hanging="360"/>
      </w:pPr>
      <w:rPr>
        <w:rFonts w:ascii="Courier New" w:hAnsi="Courier New" w:cs="Courier New" w:hint="default"/>
      </w:rPr>
    </w:lvl>
    <w:lvl w:ilvl="5" w:tplc="04190005" w:tentative="1">
      <w:start w:val="1"/>
      <w:numFmt w:val="bullet"/>
      <w:lvlText w:val=""/>
      <w:lvlJc w:val="left"/>
      <w:pPr>
        <w:ind w:left="4387" w:hanging="360"/>
      </w:pPr>
      <w:rPr>
        <w:rFonts w:ascii="Wingdings" w:hAnsi="Wingdings" w:hint="default"/>
      </w:rPr>
    </w:lvl>
    <w:lvl w:ilvl="6" w:tplc="04190001" w:tentative="1">
      <w:start w:val="1"/>
      <w:numFmt w:val="bullet"/>
      <w:lvlText w:val=""/>
      <w:lvlJc w:val="left"/>
      <w:pPr>
        <w:ind w:left="5107" w:hanging="360"/>
      </w:pPr>
      <w:rPr>
        <w:rFonts w:ascii="Symbol" w:hAnsi="Symbol" w:hint="default"/>
      </w:rPr>
    </w:lvl>
    <w:lvl w:ilvl="7" w:tplc="04190003" w:tentative="1">
      <w:start w:val="1"/>
      <w:numFmt w:val="bullet"/>
      <w:lvlText w:val="o"/>
      <w:lvlJc w:val="left"/>
      <w:pPr>
        <w:ind w:left="5827" w:hanging="360"/>
      </w:pPr>
      <w:rPr>
        <w:rFonts w:ascii="Courier New" w:hAnsi="Courier New" w:cs="Courier New" w:hint="default"/>
      </w:rPr>
    </w:lvl>
    <w:lvl w:ilvl="8" w:tplc="04190005" w:tentative="1">
      <w:start w:val="1"/>
      <w:numFmt w:val="bullet"/>
      <w:lvlText w:val=""/>
      <w:lvlJc w:val="left"/>
      <w:pPr>
        <w:ind w:left="6547" w:hanging="360"/>
      </w:pPr>
      <w:rPr>
        <w:rFonts w:ascii="Wingdings" w:hAnsi="Wingdings" w:hint="default"/>
      </w:rPr>
    </w:lvl>
  </w:abstractNum>
  <w:abstractNum w:abstractNumId="6" w15:restartNumberingAfterBreak="0">
    <w:nsid w:val="10CA5126"/>
    <w:multiLevelType w:val="hybridMultilevel"/>
    <w:tmpl w:val="A948A45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11425756"/>
    <w:multiLevelType w:val="hybridMultilevel"/>
    <w:tmpl w:val="7CFE9B8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11970F7B"/>
    <w:multiLevelType w:val="hybridMultilevel"/>
    <w:tmpl w:val="31BED3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22E1120"/>
    <w:multiLevelType w:val="hybridMultilevel"/>
    <w:tmpl w:val="6E2062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48F7256"/>
    <w:multiLevelType w:val="hybridMultilevel"/>
    <w:tmpl w:val="54AA56A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20081091"/>
    <w:multiLevelType w:val="hybridMultilevel"/>
    <w:tmpl w:val="66123F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6CF7D74"/>
    <w:multiLevelType w:val="hybridMultilevel"/>
    <w:tmpl w:val="2486930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2DCB128B"/>
    <w:multiLevelType w:val="hybridMultilevel"/>
    <w:tmpl w:val="2E3AF7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F8532AB"/>
    <w:multiLevelType w:val="hybridMultilevel"/>
    <w:tmpl w:val="08EE15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6257328"/>
    <w:multiLevelType w:val="hybridMultilevel"/>
    <w:tmpl w:val="3ADA240A"/>
    <w:lvl w:ilvl="0" w:tplc="04190001">
      <w:start w:val="1"/>
      <w:numFmt w:val="bullet"/>
      <w:lvlText w:val=""/>
      <w:lvlJc w:val="left"/>
      <w:pPr>
        <w:ind w:left="787" w:hanging="360"/>
      </w:pPr>
      <w:rPr>
        <w:rFonts w:ascii="Symbol" w:hAnsi="Symbol" w:hint="default"/>
      </w:rPr>
    </w:lvl>
    <w:lvl w:ilvl="1" w:tplc="04190003" w:tentative="1">
      <w:start w:val="1"/>
      <w:numFmt w:val="bullet"/>
      <w:lvlText w:val="o"/>
      <w:lvlJc w:val="left"/>
      <w:pPr>
        <w:ind w:left="1507" w:hanging="360"/>
      </w:pPr>
      <w:rPr>
        <w:rFonts w:ascii="Courier New" w:hAnsi="Courier New" w:cs="Courier New" w:hint="default"/>
      </w:rPr>
    </w:lvl>
    <w:lvl w:ilvl="2" w:tplc="04190005" w:tentative="1">
      <w:start w:val="1"/>
      <w:numFmt w:val="bullet"/>
      <w:lvlText w:val=""/>
      <w:lvlJc w:val="left"/>
      <w:pPr>
        <w:ind w:left="2227" w:hanging="360"/>
      </w:pPr>
      <w:rPr>
        <w:rFonts w:ascii="Wingdings" w:hAnsi="Wingdings" w:hint="default"/>
      </w:rPr>
    </w:lvl>
    <w:lvl w:ilvl="3" w:tplc="04190001" w:tentative="1">
      <w:start w:val="1"/>
      <w:numFmt w:val="bullet"/>
      <w:lvlText w:val=""/>
      <w:lvlJc w:val="left"/>
      <w:pPr>
        <w:ind w:left="2947" w:hanging="360"/>
      </w:pPr>
      <w:rPr>
        <w:rFonts w:ascii="Symbol" w:hAnsi="Symbol" w:hint="default"/>
      </w:rPr>
    </w:lvl>
    <w:lvl w:ilvl="4" w:tplc="04190003" w:tentative="1">
      <w:start w:val="1"/>
      <w:numFmt w:val="bullet"/>
      <w:lvlText w:val="o"/>
      <w:lvlJc w:val="left"/>
      <w:pPr>
        <w:ind w:left="3667" w:hanging="360"/>
      </w:pPr>
      <w:rPr>
        <w:rFonts w:ascii="Courier New" w:hAnsi="Courier New" w:cs="Courier New" w:hint="default"/>
      </w:rPr>
    </w:lvl>
    <w:lvl w:ilvl="5" w:tplc="04190005" w:tentative="1">
      <w:start w:val="1"/>
      <w:numFmt w:val="bullet"/>
      <w:lvlText w:val=""/>
      <w:lvlJc w:val="left"/>
      <w:pPr>
        <w:ind w:left="4387" w:hanging="360"/>
      </w:pPr>
      <w:rPr>
        <w:rFonts w:ascii="Wingdings" w:hAnsi="Wingdings" w:hint="default"/>
      </w:rPr>
    </w:lvl>
    <w:lvl w:ilvl="6" w:tplc="04190001" w:tentative="1">
      <w:start w:val="1"/>
      <w:numFmt w:val="bullet"/>
      <w:lvlText w:val=""/>
      <w:lvlJc w:val="left"/>
      <w:pPr>
        <w:ind w:left="5107" w:hanging="360"/>
      </w:pPr>
      <w:rPr>
        <w:rFonts w:ascii="Symbol" w:hAnsi="Symbol" w:hint="default"/>
      </w:rPr>
    </w:lvl>
    <w:lvl w:ilvl="7" w:tplc="04190003" w:tentative="1">
      <w:start w:val="1"/>
      <w:numFmt w:val="bullet"/>
      <w:lvlText w:val="o"/>
      <w:lvlJc w:val="left"/>
      <w:pPr>
        <w:ind w:left="5827" w:hanging="360"/>
      </w:pPr>
      <w:rPr>
        <w:rFonts w:ascii="Courier New" w:hAnsi="Courier New" w:cs="Courier New" w:hint="default"/>
      </w:rPr>
    </w:lvl>
    <w:lvl w:ilvl="8" w:tplc="04190005" w:tentative="1">
      <w:start w:val="1"/>
      <w:numFmt w:val="bullet"/>
      <w:lvlText w:val=""/>
      <w:lvlJc w:val="left"/>
      <w:pPr>
        <w:ind w:left="6547" w:hanging="360"/>
      </w:pPr>
      <w:rPr>
        <w:rFonts w:ascii="Wingdings" w:hAnsi="Wingdings" w:hint="default"/>
      </w:rPr>
    </w:lvl>
  </w:abstractNum>
  <w:abstractNum w:abstractNumId="16" w15:restartNumberingAfterBreak="0">
    <w:nsid w:val="3D662E9A"/>
    <w:multiLevelType w:val="hybridMultilevel"/>
    <w:tmpl w:val="1746621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40F36AEE"/>
    <w:multiLevelType w:val="hybridMultilevel"/>
    <w:tmpl w:val="127A2CD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50CC6EEB"/>
    <w:multiLevelType w:val="hybridMultilevel"/>
    <w:tmpl w:val="F1B405CC"/>
    <w:lvl w:ilvl="0" w:tplc="04190001">
      <w:start w:val="1"/>
      <w:numFmt w:val="bullet"/>
      <w:lvlText w:val=""/>
      <w:lvlJc w:val="left"/>
      <w:pPr>
        <w:ind w:left="1423" w:hanging="360"/>
      </w:pPr>
      <w:rPr>
        <w:rFonts w:ascii="Symbol" w:hAnsi="Symbol" w:hint="default"/>
      </w:rPr>
    </w:lvl>
    <w:lvl w:ilvl="1" w:tplc="04190003" w:tentative="1">
      <w:start w:val="1"/>
      <w:numFmt w:val="bullet"/>
      <w:lvlText w:val="o"/>
      <w:lvlJc w:val="left"/>
      <w:pPr>
        <w:ind w:left="2143" w:hanging="360"/>
      </w:pPr>
      <w:rPr>
        <w:rFonts w:ascii="Courier New" w:hAnsi="Courier New" w:cs="Courier New" w:hint="default"/>
      </w:rPr>
    </w:lvl>
    <w:lvl w:ilvl="2" w:tplc="04190005" w:tentative="1">
      <w:start w:val="1"/>
      <w:numFmt w:val="bullet"/>
      <w:lvlText w:val=""/>
      <w:lvlJc w:val="left"/>
      <w:pPr>
        <w:ind w:left="2863" w:hanging="360"/>
      </w:pPr>
      <w:rPr>
        <w:rFonts w:ascii="Wingdings" w:hAnsi="Wingdings" w:hint="default"/>
      </w:rPr>
    </w:lvl>
    <w:lvl w:ilvl="3" w:tplc="04190001" w:tentative="1">
      <w:start w:val="1"/>
      <w:numFmt w:val="bullet"/>
      <w:lvlText w:val=""/>
      <w:lvlJc w:val="left"/>
      <w:pPr>
        <w:ind w:left="3583" w:hanging="360"/>
      </w:pPr>
      <w:rPr>
        <w:rFonts w:ascii="Symbol" w:hAnsi="Symbol" w:hint="default"/>
      </w:rPr>
    </w:lvl>
    <w:lvl w:ilvl="4" w:tplc="04190003" w:tentative="1">
      <w:start w:val="1"/>
      <w:numFmt w:val="bullet"/>
      <w:lvlText w:val="o"/>
      <w:lvlJc w:val="left"/>
      <w:pPr>
        <w:ind w:left="4303" w:hanging="360"/>
      </w:pPr>
      <w:rPr>
        <w:rFonts w:ascii="Courier New" w:hAnsi="Courier New" w:cs="Courier New" w:hint="default"/>
      </w:rPr>
    </w:lvl>
    <w:lvl w:ilvl="5" w:tplc="04190005" w:tentative="1">
      <w:start w:val="1"/>
      <w:numFmt w:val="bullet"/>
      <w:lvlText w:val=""/>
      <w:lvlJc w:val="left"/>
      <w:pPr>
        <w:ind w:left="5023" w:hanging="360"/>
      </w:pPr>
      <w:rPr>
        <w:rFonts w:ascii="Wingdings" w:hAnsi="Wingdings" w:hint="default"/>
      </w:rPr>
    </w:lvl>
    <w:lvl w:ilvl="6" w:tplc="04190001" w:tentative="1">
      <w:start w:val="1"/>
      <w:numFmt w:val="bullet"/>
      <w:lvlText w:val=""/>
      <w:lvlJc w:val="left"/>
      <w:pPr>
        <w:ind w:left="5743" w:hanging="360"/>
      </w:pPr>
      <w:rPr>
        <w:rFonts w:ascii="Symbol" w:hAnsi="Symbol" w:hint="default"/>
      </w:rPr>
    </w:lvl>
    <w:lvl w:ilvl="7" w:tplc="04190003" w:tentative="1">
      <w:start w:val="1"/>
      <w:numFmt w:val="bullet"/>
      <w:lvlText w:val="o"/>
      <w:lvlJc w:val="left"/>
      <w:pPr>
        <w:ind w:left="6463" w:hanging="360"/>
      </w:pPr>
      <w:rPr>
        <w:rFonts w:ascii="Courier New" w:hAnsi="Courier New" w:cs="Courier New" w:hint="default"/>
      </w:rPr>
    </w:lvl>
    <w:lvl w:ilvl="8" w:tplc="04190005" w:tentative="1">
      <w:start w:val="1"/>
      <w:numFmt w:val="bullet"/>
      <w:lvlText w:val=""/>
      <w:lvlJc w:val="left"/>
      <w:pPr>
        <w:ind w:left="7183" w:hanging="360"/>
      </w:pPr>
      <w:rPr>
        <w:rFonts w:ascii="Wingdings" w:hAnsi="Wingdings" w:hint="default"/>
      </w:rPr>
    </w:lvl>
  </w:abstractNum>
  <w:abstractNum w:abstractNumId="19" w15:restartNumberingAfterBreak="0">
    <w:nsid w:val="56AA7E53"/>
    <w:multiLevelType w:val="hybridMultilevel"/>
    <w:tmpl w:val="FD6E15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9EC68BE"/>
    <w:multiLevelType w:val="hybridMultilevel"/>
    <w:tmpl w:val="35D467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E3F5DAE"/>
    <w:multiLevelType w:val="hybridMultilevel"/>
    <w:tmpl w:val="709C89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ED02579"/>
    <w:multiLevelType w:val="multilevel"/>
    <w:tmpl w:val="ECF4D578"/>
    <w:lvl w:ilvl="0">
      <w:start w:val="1"/>
      <w:numFmt w:val="decimal"/>
      <w:lvlText w:val="%1."/>
      <w:lvlJc w:val="left"/>
      <w:pPr>
        <w:ind w:left="1069" w:hanging="360"/>
      </w:pPr>
      <w:rPr>
        <w:rFonts w:hint="default"/>
      </w:rPr>
    </w:lvl>
    <w:lvl w:ilvl="1">
      <w:start w:val="1"/>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23" w15:restartNumberingAfterBreak="0">
    <w:nsid w:val="60F44456"/>
    <w:multiLevelType w:val="hybridMultilevel"/>
    <w:tmpl w:val="B202937A"/>
    <w:lvl w:ilvl="0" w:tplc="04190001">
      <w:start w:val="1"/>
      <w:numFmt w:val="bullet"/>
      <w:lvlText w:val=""/>
      <w:lvlJc w:val="left"/>
      <w:pPr>
        <w:ind w:left="787" w:hanging="360"/>
      </w:pPr>
      <w:rPr>
        <w:rFonts w:ascii="Symbol" w:hAnsi="Symbol" w:hint="default"/>
      </w:rPr>
    </w:lvl>
    <w:lvl w:ilvl="1" w:tplc="04190003" w:tentative="1">
      <w:start w:val="1"/>
      <w:numFmt w:val="bullet"/>
      <w:lvlText w:val="o"/>
      <w:lvlJc w:val="left"/>
      <w:pPr>
        <w:ind w:left="1507" w:hanging="360"/>
      </w:pPr>
      <w:rPr>
        <w:rFonts w:ascii="Courier New" w:hAnsi="Courier New" w:cs="Courier New" w:hint="default"/>
      </w:rPr>
    </w:lvl>
    <w:lvl w:ilvl="2" w:tplc="04190005" w:tentative="1">
      <w:start w:val="1"/>
      <w:numFmt w:val="bullet"/>
      <w:lvlText w:val=""/>
      <w:lvlJc w:val="left"/>
      <w:pPr>
        <w:ind w:left="2227" w:hanging="360"/>
      </w:pPr>
      <w:rPr>
        <w:rFonts w:ascii="Wingdings" w:hAnsi="Wingdings" w:hint="default"/>
      </w:rPr>
    </w:lvl>
    <w:lvl w:ilvl="3" w:tplc="04190001" w:tentative="1">
      <w:start w:val="1"/>
      <w:numFmt w:val="bullet"/>
      <w:lvlText w:val=""/>
      <w:lvlJc w:val="left"/>
      <w:pPr>
        <w:ind w:left="2947" w:hanging="360"/>
      </w:pPr>
      <w:rPr>
        <w:rFonts w:ascii="Symbol" w:hAnsi="Symbol" w:hint="default"/>
      </w:rPr>
    </w:lvl>
    <w:lvl w:ilvl="4" w:tplc="04190003" w:tentative="1">
      <w:start w:val="1"/>
      <w:numFmt w:val="bullet"/>
      <w:lvlText w:val="o"/>
      <w:lvlJc w:val="left"/>
      <w:pPr>
        <w:ind w:left="3667" w:hanging="360"/>
      </w:pPr>
      <w:rPr>
        <w:rFonts w:ascii="Courier New" w:hAnsi="Courier New" w:cs="Courier New" w:hint="default"/>
      </w:rPr>
    </w:lvl>
    <w:lvl w:ilvl="5" w:tplc="04190005" w:tentative="1">
      <w:start w:val="1"/>
      <w:numFmt w:val="bullet"/>
      <w:lvlText w:val=""/>
      <w:lvlJc w:val="left"/>
      <w:pPr>
        <w:ind w:left="4387" w:hanging="360"/>
      </w:pPr>
      <w:rPr>
        <w:rFonts w:ascii="Wingdings" w:hAnsi="Wingdings" w:hint="default"/>
      </w:rPr>
    </w:lvl>
    <w:lvl w:ilvl="6" w:tplc="04190001" w:tentative="1">
      <w:start w:val="1"/>
      <w:numFmt w:val="bullet"/>
      <w:lvlText w:val=""/>
      <w:lvlJc w:val="left"/>
      <w:pPr>
        <w:ind w:left="5107" w:hanging="360"/>
      </w:pPr>
      <w:rPr>
        <w:rFonts w:ascii="Symbol" w:hAnsi="Symbol" w:hint="default"/>
      </w:rPr>
    </w:lvl>
    <w:lvl w:ilvl="7" w:tplc="04190003" w:tentative="1">
      <w:start w:val="1"/>
      <w:numFmt w:val="bullet"/>
      <w:lvlText w:val="o"/>
      <w:lvlJc w:val="left"/>
      <w:pPr>
        <w:ind w:left="5827" w:hanging="360"/>
      </w:pPr>
      <w:rPr>
        <w:rFonts w:ascii="Courier New" w:hAnsi="Courier New" w:cs="Courier New" w:hint="default"/>
      </w:rPr>
    </w:lvl>
    <w:lvl w:ilvl="8" w:tplc="04190005" w:tentative="1">
      <w:start w:val="1"/>
      <w:numFmt w:val="bullet"/>
      <w:lvlText w:val=""/>
      <w:lvlJc w:val="left"/>
      <w:pPr>
        <w:ind w:left="6547" w:hanging="360"/>
      </w:pPr>
      <w:rPr>
        <w:rFonts w:ascii="Wingdings" w:hAnsi="Wingdings" w:hint="default"/>
      </w:rPr>
    </w:lvl>
  </w:abstractNum>
  <w:abstractNum w:abstractNumId="24" w15:restartNumberingAfterBreak="0">
    <w:nsid w:val="631A2A26"/>
    <w:multiLevelType w:val="hybridMultilevel"/>
    <w:tmpl w:val="6C8212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BC94CBF"/>
    <w:multiLevelType w:val="hybridMultilevel"/>
    <w:tmpl w:val="E6CE23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E027EF8"/>
    <w:multiLevelType w:val="hybridMultilevel"/>
    <w:tmpl w:val="7F928D9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7" w15:restartNumberingAfterBreak="0">
    <w:nsid w:val="6E643DEB"/>
    <w:multiLevelType w:val="hybridMultilevel"/>
    <w:tmpl w:val="4D16D7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4DC7996"/>
    <w:multiLevelType w:val="hybridMultilevel"/>
    <w:tmpl w:val="779898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357122283">
    <w:abstractNumId w:val="22"/>
  </w:num>
  <w:num w:numId="2" w16cid:durableId="837766576">
    <w:abstractNumId w:val="14"/>
  </w:num>
  <w:num w:numId="3" w16cid:durableId="709493658">
    <w:abstractNumId w:val="1"/>
  </w:num>
  <w:num w:numId="4" w16cid:durableId="1513179541">
    <w:abstractNumId w:val="8"/>
  </w:num>
  <w:num w:numId="5" w16cid:durableId="673995210">
    <w:abstractNumId w:val="21"/>
  </w:num>
  <w:num w:numId="6" w16cid:durableId="1669475629">
    <w:abstractNumId w:val="17"/>
  </w:num>
  <w:num w:numId="7" w16cid:durableId="872886782">
    <w:abstractNumId w:val="2"/>
  </w:num>
  <w:num w:numId="8" w16cid:durableId="680936671">
    <w:abstractNumId w:val="24"/>
  </w:num>
  <w:num w:numId="9" w16cid:durableId="1990479414">
    <w:abstractNumId w:val="12"/>
  </w:num>
  <w:num w:numId="10" w16cid:durableId="1030106810">
    <w:abstractNumId w:val="19"/>
  </w:num>
  <w:num w:numId="11" w16cid:durableId="1494030401">
    <w:abstractNumId w:val="16"/>
  </w:num>
  <w:num w:numId="12" w16cid:durableId="903686472">
    <w:abstractNumId w:val="26"/>
  </w:num>
  <w:num w:numId="13" w16cid:durableId="1447579395">
    <w:abstractNumId w:val="27"/>
  </w:num>
  <w:num w:numId="14" w16cid:durableId="979648569">
    <w:abstractNumId w:val="5"/>
  </w:num>
  <w:num w:numId="15" w16cid:durableId="403375062">
    <w:abstractNumId w:val="23"/>
  </w:num>
  <w:num w:numId="16" w16cid:durableId="1319111436">
    <w:abstractNumId w:val="28"/>
  </w:num>
  <w:num w:numId="17" w16cid:durableId="2042172200">
    <w:abstractNumId w:val="9"/>
  </w:num>
  <w:num w:numId="18" w16cid:durableId="1324310340">
    <w:abstractNumId w:val="4"/>
  </w:num>
  <w:num w:numId="19" w16cid:durableId="27725230">
    <w:abstractNumId w:val="25"/>
  </w:num>
  <w:num w:numId="20" w16cid:durableId="1710300971">
    <w:abstractNumId w:val="20"/>
  </w:num>
  <w:num w:numId="21" w16cid:durableId="420100059">
    <w:abstractNumId w:val="6"/>
  </w:num>
  <w:num w:numId="22" w16cid:durableId="623116508">
    <w:abstractNumId w:val="13"/>
  </w:num>
  <w:num w:numId="23" w16cid:durableId="2088651774">
    <w:abstractNumId w:val="10"/>
  </w:num>
  <w:num w:numId="24" w16cid:durableId="1339650053">
    <w:abstractNumId w:val="15"/>
  </w:num>
  <w:num w:numId="25" w16cid:durableId="409354279">
    <w:abstractNumId w:val="18"/>
  </w:num>
  <w:num w:numId="26" w16cid:durableId="1345283986">
    <w:abstractNumId w:val="11"/>
  </w:num>
  <w:num w:numId="27" w16cid:durableId="1033071142">
    <w:abstractNumId w:val="7"/>
  </w:num>
  <w:num w:numId="28" w16cid:durableId="1657682844">
    <w:abstractNumId w:val="0"/>
  </w:num>
  <w:num w:numId="29" w16cid:durableId="15792434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9A6"/>
    <w:rsid w:val="00000FDB"/>
    <w:rsid w:val="00030176"/>
    <w:rsid w:val="00035AA2"/>
    <w:rsid w:val="00082C76"/>
    <w:rsid w:val="000A12E2"/>
    <w:rsid w:val="000A6350"/>
    <w:rsid w:val="001039B5"/>
    <w:rsid w:val="001237CC"/>
    <w:rsid w:val="00163EEB"/>
    <w:rsid w:val="001968F1"/>
    <w:rsid w:val="001B3DEC"/>
    <w:rsid w:val="00203ED3"/>
    <w:rsid w:val="00213CE3"/>
    <w:rsid w:val="0024589F"/>
    <w:rsid w:val="002764DD"/>
    <w:rsid w:val="002767AC"/>
    <w:rsid w:val="002B6AC7"/>
    <w:rsid w:val="002E071F"/>
    <w:rsid w:val="003063A0"/>
    <w:rsid w:val="0032454B"/>
    <w:rsid w:val="0033425F"/>
    <w:rsid w:val="00361436"/>
    <w:rsid w:val="00365048"/>
    <w:rsid w:val="00374097"/>
    <w:rsid w:val="003A5050"/>
    <w:rsid w:val="003B700D"/>
    <w:rsid w:val="003D1FD5"/>
    <w:rsid w:val="00415AED"/>
    <w:rsid w:val="00462605"/>
    <w:rsid w:val="0047505B"/>
    <w:rsid w:val="00480D90"/>
    <w:rsid w:val="004945F2"/>
    <w:rsid w:val="004E0ACB"/>
    <w:rsid w:val="00513364"/>
    <w:rsid w:val="005201C6"/>
    <w:rsid w:val="00543B0B"/>
    <w:rsid w:val="005500AE"/>
    <w:rsid w:val="00586177"/>
    <w:rsid w:val="005907CE"/>
    <w:rsid w:val="005D6739"/>
    <w:rsid w:val="005E19A6"/>
    <w:rsid w:val="006423FC"/>
    <w:rsid w:val="00645EA6"/>
    <w:rsid w:val="006827C9"/>
    <w:rsid w:val="00703A8B"/>
    <w:rsid w:val="007E3FD9"/>
    <w:rsid w:val="00801C7A"/>
    <w:rsid w:val="00827124"/>
    <w:rsid w:val="00850602"/>
    <w:rsid w:val="008540E8"/>
    <w:rsid w:val="0086299D"/>
    <w:rsid w:val="008A6A71"/>
    <w:rsid w:val="008E4A85"/>
    <w:rsid w:val="00901C40"/>
    <w:rsid w:val="00910F4E"/>
    <w:rsid w:val="009169F3"/>
    <w:rsid w:val="009270A4"/>
    <w:rsid w:val="00930374"/>
    <w:rsid w:val="0094595D"/>
    <w:rsid w:val="0096154E"/>
    <w:rsid w:val="00985E7D"/>
    <w:rsid w:val="00990A67"/>
    <w:rsid w:val="00997913"/>
    <w:rsid w:val="00A2748D"/>
    <w:rsid w:val="00A41E93"/>
    <w:rsid w:val="00A442E7"/>
    <w:rsid w:val="00A53C06"/>
    <w:rsid w:val="00A642AD"/>
    <w:rsid w:val="00AB1F16"/>
    <w:rsid w:val="00AC714B"/>
    <w:rsid w:val="00AD0DB0"/>
    <w:rsid w:val="00AD39FD"/>
    <w:rsid w:val="00AD5126"/>
    <w:rsid w:val="00B300CC"/>
    <w:rsid w:val="00B445A3"/>
    <w:rsid w:val="00B5053E"/>
    <w:rsid w:val="00B82A31"/>
    <w:rsid w:val="00B84452"/>
    <w:rsid w:val="00BA6CBE"/>
    <w:rsid w:val="00BF2A8E"/>
    <w:rsid w:val="00C73D7D"/>
    <w:rsid w:val="00C83F1D"/>
    <w:rsid w:val="00C85749"/>
    <w:rsid w:val="00CD2BF5"/>
    <w:rsid w:val="00CE2929"/>
    <w:rsid w:val="00CF523A"/>
    <w:rsid w:val="00D20EAF"/>
    <w:rsid w:val="00D4359F"/>
    <w:rsid w:val="00D4404F"/>
    <w:rsid w:val="00D84465"/>
    <w:rsid w:val="00DC0583"/>
    <w:rsid w:val="00DC13C8"/>
    <w:rsid w:val="00DC5109"/>
    <w:rsid w:val="00DD502A"/>
    <w:rsid w:val="00DD69BA"/>
    <w:rsid w:val="00DE18CA"/>
    <w:rsid w:val="00DF0551"/>
    <w:rsid w:val="00E25045"/>
    <w:rsid w:val="00E5448E"/>
    <w:rsid w:val="00E801B2"/>
    <w:rsid w:val="00E96330"/>
    <w:rsid w:val="00E9716A"/>
    <w:rsid w:val="00ED5EE0"/>
    <w:rsid w:val="00ED698A"/>
    <w:rsid w:val="00F2081D"/>
    <w:rsid w:val="00FA5FFE"/>
    <w:rsid w:val="00FE09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00AE7"/>
  <w15:chartTrackingRefBased/>
  <w15:docId w15:val="{A419218C-4406-471D-A2EF-28E5DC109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1C40"/>
    <w:pPr>
      <w:spacing w:after="0" w:line="360" w:lineRule="auto"/>
      <w:jc w:val="both"/>
    </w:pPr>
    <w:rPr>
      <w:rFonts w:ascii="Times New Roman" w:eastAsia="Times New Roman" w:hAnsi="Times New Roman" w:cs="Times New Roman"/>
      <w:kern w:val="0"/>
      <w:sz w:val="28"/>
      <w:szCs w:val="24"/>
      <w:lang w:eastAsia="ru-RU"/>
      <w14:ligatures w14:val="none"/>
    </w:rPr>
  </w:style>
  <w:style w:type="paragraph" w:styleId="1">
    <w:name w:val="heading 1"/>
    <w:basedOn w:val="a"/>
    <w:next w:val="a"/>
    <w:link w:val="10"/>
    <w:uiPriority w:val="9"/>
    <w:qFormat/>
    <w:rsid w:val="00586177"/>
    <w:pPr>
      <w:keepNext/>
      <w:keepLines/>
      <w:spacing w:before="240"/>
      <w:outlineLvl w:val="0"/>
    </w:pPr>
    <w:rPr>
      <w:rFonts w:eastAsiaTheme="majorEastAsia" w:cstheme="majorBidi"/>
      <w:b/>
      <w:color w:val="000000" w:themeColor="text1"/>
      <w:sz w:val="36"/>
      <w:szCs w:val="32"/>
    </w:rPr>
  </w:style>
  <w:style w:type="paragraph" w:styleId="2">
    <w:name w:val="heading 2"/>
    <w:basedOn w:val="a"/>
    <w:next w:val="a"/>
    <w:link w:val="20"/>
    <w:uiPriority w:val="9"/>
    <w:unhideWhenUsed/>
    <w:qFormat/>
    <w:rsid w:val="00901C40"/>
    <w:pPr>
      <w:keepNext/>
      <w:keepLines/>
      <w:spacing w:before="40"/>
      <w:ind w:left="708"/>
      <w:jc w:val="left"/>
      <w:outlineLvl w:val="1"/>
    </w:pPr>
    <w:rPr>
      <w:rFonts w:asciiTheme="majorHAnsi" w:eastAsiaTheme="majorEastAsia" w:hAnsiTheme="majorHAnsi" w:cstheme="majorBidi"/>
      <w:b/>
      <w:color w:val="000000" w:themeColor="text1"/>
      <w:sz w:val="32"/>
      <w:szCs w:val="26"/>
    </w:rPr>
  </w:style>
  <w:style w:type="paragraph" w:styleId="3">
    <w:name w:val="heading 3"/>
    <w:basedOn w:val="a"/>
    <w:next w:val="a"/>
    <w:link w:val="30"/>
    <w:uiPriority w:val="9"/>
    <w:unhideWhenUsed/>
    <w:qFormat/>
    <w:rsid w:val="005907CE"/>
    <w:pPr>
      <w:keepNext/>
      <w:keepLines/>
      <w:spacing w:before="40"/>
      <w:outlineLvl w:val="2"/>
    </w:pPr>
    <w:rPr>
      <w:rFonts w:eastAsiaTheme="majorEastAsia" w:cstheme="majorBidi"/>
      <w:b/>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5201C6"/>
    <w:rPr>
      <w:i/>
      <w:iCs/>
    </w:rPr>
  </w:style>
  <w:style w:type="character" w:customStyle="1" w:styleId="a4">
    <w:name w:val="Основной текст Знак"/>
    <w:basedOn w:val="a0"/>
    <w:link w:val="a3"/>
    <w:rsid w:val="005201C6"/>
    <w:rPr>
      <w:rFonts w:ascii="Times New Roman" w:eastAsia="Times New Roman" w:hAnsi="Times New Roman" w:cs="Times New Roman"/>
      <w:i/>
      <w:iCs/>
      <w:kern w:val="0"/>
      <w:sz w:val="24"/>
      <w:szCs w:val="24"/>
      <w:lang w:eastAsia="ru-RU"/>
      <w14:ligatures w14:val="none"/>
    </w:rPr>
  </w:style>
  <w:style w:type="table" w:styleId="a5">
    <w:name w:val="Table Grid"/>
    <w:basedOn w:val="a1"/>
    <w:uiPriority w:val="39"/>
    <w:rsid w:val="005201C6"/>
    <w:pPr>
      <w:spacing w:after="0" w:line="240" w:lineRule="auto"/>
      <w:ind w:firstLine="567"/>
      <w:jc w:val="both"/>
    </w:pPr>
    <w:rPr>
      <w:rFonts w:ascii="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er"/>
    <w:basedOn w:val="a"/>
    <w:link w:val="a7"/>
    <w:uiPriority w:val="99"/>
    <w:unhideWhenUsed/>
    <w:rsid w:val="005201C6"/>
    <w:pPr>
      <w:tabs>
        <w:tab w:val="center" w:pos="4677"/>
        <w:tab w:val="right" w:pos="9355"/>
      </w:tabs>
    </w:pPr>
    <w:rPr>
      <w:sz w:val="22"/>
      <w:szCs w:val="22"/>
    </w:rPr>
  </w:style>
  <w:style w:type="character" w:customStyle="1" w:styleId="a7">
    <w:name w:val="Нижний колонтитул Знак"/>
    <w:basedOn w:val="a0"/>
    <w:link w:val="a6"/>
    <w:uiPriority w:val="99"/>
    <w:rsid w:val="005201C6"/>
    <w:rPr>
      <w:rFonts w:ascii="Times New Roman" w:eastAsia="Times New Roman" w:hAnsi="Times New Roman" w:cs="Times New Roman"/>
      <w:kern w:val="0"/>
      <w:lang w:eastAsia="ru-RU"/>
      <w14:ligatures w14:val="none"/>
    </w:rPr>
  </w:style>
  <w:style w:type="character" w:customStyle="1" w:styleId="10">
    <w:name w:val="Заголовок 1 Знак"/>
    <w:basedOn w:val="a0"/>
    <w:link w:val="1"/>
    <w:uiPriority w:val="9"/>
    <w:rsid w:val="00586177"/>
    <w:rPr>
      <w:rFonts w:ascii="Times New Roman" w:eastAsiaTheme="majorEastAsia" w:hAnsi="Times New Roman" w:cstheme="majorBidi"/>
      <w:b/>
      <w:color w:val="000000" w:themeColor="text1"/>
      <w:kern w:val="0"/>
      <w:sz w:val="36"/>
      <w:szCs w:val="32"/>
      <w:lang w:eastAsia="ru-RU"/>
      <w14:ligatures w14:val="none"/>
    </w:rPr>
  </w:style>
  <w:style w:type="paragraph" w:styleId="a8">
    <w:name w:val="List Paragraph"/>
    <w:basedOn w:val="a"/>
    <w:uiPriority w:val="34"/>
    <w:qFormat/>
    <w:rsid w:val="001B3DEC"/>
    <w:pPr>
      <w:ind w:left="720" w:firstLine="709"/>
      <w:contextualSpacing/>
    </w:pPr>
    <w:rPr>
      <w:rFonts w:eastAsiaTheme="minorHAnsi" w:cstheme="minorBidi"/>
      <w:kern w:val="2"/>
      <w:lang w:eastAsia="en-US"/>
      <w14:ligatures w14:val="standardContextual"/>
    </w:rPr>
  </w:style>
  <w:style w:type="paragraph" w:styleId="11">
    <w:name w:val="toc 1"/>
    <w:basedOn w:val="a"/>
    <w:next w:val="a"/>
    <w:autoRedefine/>
    <w:uiPriority w:val="39"/>
    <w:unhideWhenUsed/>
    <w:rsid w:val="001B3DEC"/>
    <w:pPr>
      <w:spacing w:before="360" w:after="360"/>
      <w:jc w:val="left"/>
    </w:pPr>
    <w:rPr>
      <w:rFonts w:asciiTheme="minorHAnsi" w:hAnsiTheme="minorHAnsi" w:cstheme="minorHAnsi"/>
      <w:b/>
      <w:bCs/>
      <w:caps/>
      <w:sz w:val="22"/>
      <w:szCs w:val="22"/>
      <w:u w:val="single"/>
    </w:rPr>
  </w:style>
  <w:style w:type="paragraph" w:styleId="21">
    <w:name w:val="toc 2"/>
    <w:basedOn w:val="a"/>
    <w:next w:val="a"/>
    <w:autoRedefine/>
    <w:uiPriority w:val="39"/>
    <w:unhideWhenUsed/>
    <w:rsid w:val="001B3DEC"/>
    <w:pPr>
      <w:jc w:val="left"/>
    </w:pPr>
    <w:rPr>
      <w:rFonts w:asciiTheme="minorHAnsi" w:hAnsiTheme="minorHAnsi" w:cstheme="minorHAnsi"/>
      <w:b/>
      <w:bCs/>
      <w:smallCaps/>
      <w:sz w:val="22"/>
      <w:szCs w:val="22"/>
    </w:rPr>
  </w:style>
  <w:style w:type="character" w:styleId="a9">
    <w:name w:val="Hyperlink"/>
    <w:basedOn w:val="a0"/>
    <w:uiPriority w:val="99"/>
    <w:unhideWhenUsed/>
    <w:rsid w:val="001B3DEC"/>
    <w:rPr>
      <w:color w:val="0563C1" w:themeColor="hyperlink"/>
      <w:u w:val="single"/>
    </w:rPr>
  </w:style>
  <w:style w:type="character" w:customStyle="1" w:styleId="20">
    <w:name w:val="Заголовок 2 Знак"/>
    <w:basedOn w:val="a0"/>
    <w:link w:val="2"/>
    <w:uiPriority w:val="9"/>
    <w:rsid w:val="00901C40"/>
    <w:rPr>
      <w:rFonts w:asciiTheme="majorHAnsi" w:eastAsiaTheme="majorEastAsia" w:hAnsiTheme="majorHAnsi" w:cstheme="majorBidi"/>
      <w:b/>
      <w:color w:val="000000" w:themeColor="text1"/>
      <w:kern w:val="0"/>
      <w:sz w:val="32"/>
      <w:szCs w:val="26"/>
      <w:lang w:eastAsia="ru-RU"/>
      <w14:ligatures w14:val="none"/>
    </w:rPr>
  </w:style>
  <w:style w:type="paragraph" w:styleId="aa">
    <w:name w:val="Revision"/>
    <w:hidden/>
    <w:uiPriority w:val="99"/>
    <w:semiHidden/>
    <w:rsid w:val="00A53C06"/>
    <w:pPr>
      <w:spacing w:after="0" w:line="240" w:lineRule="auto"/>
    </w:pPr>
    <w:rPr>
      <w:rFonts w:ascii="Times New Roman" w:eastAsia="Times New Roman" w:hAnsi="Times New Roman" w:cs="Times New Roman"/>
      <w:kern w:val="0"/>
      <w:sz w:val="28"/>
      <w:szCs w:val="24"/>
      <w:lang w:eastAsia="ru-RU"/>
      <w14:ligatures w14:val="none"/>
    </w:rPr>
  </w:style>
  <w:style w:type="character" w:customStyle="1" w:styleId="30">
    <w:name w:val="Заголовок 3 Знак"/>
    <w:basedOn w:val="a0"/>
    <w:link w:val="3"/>
    <w:uiPriority w:val="9"/>
    <w:rsid w:val="005907CE"/>
    <w:rPr>
      <w:rFonts w:ascii="Times New Roman" w:eastAsiaTheme="majorEastAsia" w:hAnsi="Times New Roman" w:cstheme="majorBidi"/>
      <w:b/>
      <w:color w:val="000000" w:themeColor="text1"/>
      <w:kern w:val="0"/>
      <w:sz w:val="28"/>
      <w:szCs w:val="24"/>
      <w:lang w:eastAsia="ru-RU"/>
      <w14:ligatures w14:val="none"/>
    </w:rPr>
  </w:style>
  <w:style w:type="paragraph" w:styleId="31">
    <w:name w:val="toc 3"/>
    <w:basedOn w:val="a"/>
    <w:next w:val="a"/>
    <w:autoRedefine/>
    <w:uiPriority w:val="39"/>
    <w:unhideWhenUsed/>
    <w:rsid w:val="00000FDB"/>
    <w:pPr>
      <w:jc w:val="left"/>
    </w:pPr>
    <w:rPr>
      <w:rFonts w:asciiTheme="minorHAnsi" w:hAnsiTheme="minorHAnsi" w:cstheme="minorHAnsi"/>
      <w:smallCaps/>
      <w:sz w:val="22"/>
      <w:szCs w:val="22"/>
    </w:rPr>
  </w:style>
  <w:style w:type="paragraph" w:styleId="ab">
    <w:name w:val="No Spacing"/>
    <w:uiPriority w:val="1"/>
    <w:qFormat/>
    <w:rsid w:val="008A6A71"/>
    <w:pPr>
      <w:spacing w:after="0" w:line="240" w:lineRule="auto"/>
      <w:jc w:val="both"/>
    </w:pPr>
    <w:rPr>
      <w:rFonts w:ascii="Times New Roman" w:eastAsia="Times New Roman" w:hAnsi="Times New Roman" w:cs="Times New Roman"/>
      <w:kern w:val="0"/>
      <w:sz w:val="28"/>
      <w:szCs w:val="24"/>
      <w:lang w:eastAsia="ru-RU"/>
      <w14:ligatures w14:val="none"/>
    </w:rPr>
  </w:style>
  <w:style w:type="paragraph" w:styleId="4">
    <w:name w:val="toc 4"/>
    <w:basedOn w:val="a"/>
    <w:next w:val="a"/>
    <w:autoRedefine/>
    <w:uiPriority w:val="39"/>
    <w:unhideWhenUsed/>
    <w:rsid w:val="00462605"/>
    <w:pPr>
      <w:jc w:val="left"/>
    </w:pPr>
    <w:rPr>
      <w:rFonts w:asciiTheme="minorHAnsi" w:hAnsiTheme="minorHAnsi" w:cstheme="minorHAnsi"/>
      <w:sz w:val="22"/>
      <w:szCs w:val="22"/>
    </w:rPr>
  </w:style>
  <w:style w:type="paragraph" w:styleId="5">
    <w:name w:val="toc 5"/>
    <w:basedOn w:val="a"/>
    <w:next w:val="a"/>
    <w:autoRedefine/>
    <w:uiPriority w:val="39"/>
    <w:unhideWhenUsed/>
    <w:rsid w:val="00462605"/>
    <w:pPr>
      <w:jc w:val="left"/>
    </w:pPr>
    <w:rPr>
      <w:rFonts w:asciiTheme="minorHAnsi" w:hAnsiTheme="minorHAnsi" w:cstheme="minorHAnsi"/>
      <w:sz w:val="22"/>
      <w:szCs w:val="22"/>
    </w:rPr>
  </w:style>
  <w:style w:type="paragraph" w:styleId="6">
    <w:name w:val="toc 6"/>
    <w:basedOn w:val="a"/>
    <w:next w:val="a"/>
    <w:autoRedefine/>
    <w:uiPriority w:val="39"/>
    <w:unhideWhenUsed/>
    <w:rsid w:val="00462605"/>
    <w:pPr>
      <w:jc w:val="left"/>
    </w:pPr>
    <w:rPr>
      <w:rFonts w:asciiTheme="minorHAnsi" w:hAnsiTheme="minorHAnsi" w:cstheme="minorHAnsi"/>
      <w:sz w:val="22"/>
      <w:szCs w:val="22"/>
    </w:rPr>
  </w:style>
  <w:style w:type="paragraph" w:styleId="7">
    <w:name w:val="toc 7"/>
    <w:basedOn w:val="a"/>
    <w:next w:val="a"/>
    <w:autoRedefine/>
    <w:uiPriority w:val="39"/>
    <w:unhideWhenUsed/>
    <w:rsid w:val="00462605"/>
    <w:pPr>
      <w:jc w:val="left"/>
    </w:pPr>
    <w:rPr>
      <w:rFonts w:asciiTheme="minorHAnsi" w:hAnsiTheme="minorHAnsi" w:cstheme="minorHAnsi"/>
      <w:sz w:val="22"/>
      <w:szCs w:val="22"/>
    </w:rPr>
  </w:style>
  <w:style w:type="paragraph" w:styleId="8">
    <w:name w:val="toc 8"/>
    <w:basedOn w:val="a"/>
    <w:next w:val="a"/>
    <w:autoRedefine/>
    <w:uiPriority w:val="39"/>
    <w:unhideWhenUsed/>
    <w:rsid w:val="00462605"/>
    <w:pPr>
      <w:jc w:val="left"/>
    </w:pPr>
    <w:rPr>
      <w:rFonts w:asciiTheme="minorHAnsi" w:hAnsiTheme="minorHAnsi" w:cstheme="minorHAnsi"/>
      <w:sz w:val="22"/>
      <w:szCs w:val="22"/>
    </w:rPr>
  </w:style>
  <w:style w:type="paragraph" w:styleId="9">
    <w:name w:val="toc 9"/>
    <w:basedOn w:val="a"/>
    <w:next w:val="a"/>
    <w:autoRedefine/>
    <w:uiPriority w:val="39"/>
    <w:unhideWhenUsed/>
    <w:rsid w:val="00462605"/>
    <w:pPr>
      <w:jc w:val="left"/>
    </w:pPr>
    <w:rPr>
      <w:rFonts w:asciiTheme="minorHAnsi" w:hAnsiTheme="minorHAnsi"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2EE8F-ED66-45BA-B422-51715887F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1040</TotalTime>
  <Pages>40</Pages>
  <Words>8950</Words>
  <Characters>51018</Characters>
  <Application>Microsoft Office Word</Application>
  <DocSecurity>0</DocSecurity>
  <Lines>425</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Рустам Астафьев</dc:creator>
  <cp:keywords/>
  <dc:description/>
  <cp:lastModifiedBy>иван жлудов</cp:lastModifiedBy>
  <cp:revision>19</cp:revision>
  <dcterms:created xsi:type="dcterms:W3CDTF">2023-05-16T12:11:00Z</dcterms:created>
  <dcterms:modified xsi:type="dcterms:W3CDTF">2026-03-23T20:23:00Z</dcterms:modified>
</cp:coreProperties>
</file>