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95C6A" w14:textId="69F61EFE" w:rsidR="008F163C" w:rsidRPr="008F163C" w:rsidRDefault="008F163C" w:rsidP="008F163C">
      <w:pPr>
        <w:pStyle w:val="11"/>
        <w:rPr>
          <w:b/>
          <w:bCs/>
          <w:sz w:val="36"/>
          <w:szCs w:val="36"/>
        </w:rPr>
      </w:pPr>
      <w:r w:rsidRPr="008F163C">
        <w:rPr>
          <w:b/>
          <w:bCs/>
          <w:sz w:val="36"/>
          <w:szCs w:val="36"/>
        </w:rPr>
        <w:t>СОДЕРЖАНИЕ</w:t>
      </w:r>
    </w:p>
    <w:p w14:paraId="2532BA1C" w14:textId="245A1B63" w:rsidR="008F163C" w:rsidRDefault="008F163C" w:rsidP="008F163C">
      <w:pPr>
        <w:pStyle w:val="11"/>
        <w:rPr>
          <w:rFonts w:asciiTheme="minorHAnsi" w:eastAsiaTheme="minorEastAsia" w:hAnsiTheme="minorHAnsi"/>
          <w:noProof/>
          <w:sz w:val="24"/>
          <w:szCs w:val="24"/>
          <w:lang w:eastAsia="ru-RU"/>
        </w:rPr>
      </w:pPr>
      <w:r>
        <w:fldChar w:fldCharType="begin"/>
      </w:r>
      <w:r>
        <w:instrText xml:space="preserve"> TOC \o "1-2" \h \z \u </w:instrText>
      </w:r>
      <w:r>
        <w:fldChar w:fldCharType="separate"/>
      </w:r>
      <w:hyperlink w:anchor="_Toc217341659" w:history="1">
        <w:r w:rsidRPr="000171D8">
          <w:rPr>
            <w:rStyle w:val="ac"/>
            <w:noProof/>
          </w:rPr>
          <w:t>ВВЕДЕНИЕ</w:t>
        </w:r>
        <w:r>
          <w:rPr>
            <w:noProof/>
            <w:webHidden/>
          </w:rPr>
          <w:tab/>
        </w:r>
        <w:r>
          <w:rPr>
            <w:noProof/>
            <w:webHidden/>
          </w:rPr>
          <w:fldChar w:fldCharType="begin"/>
        </w:r>
        <w:r>
          <w:rPr>
            <w:noProof/>
            <w:webHidden/>
          </w:rPr>
          <w:instrText xml:space="preserve"> PAGEREF _Toc217341659 \h </w:instrText>
        </w:r>
        <w:r>
          <w:rPr>
            <w:noProof/>
            <w:webHidden/>
          </w:rPr>
        </w:r>
        <w:r>
          <w:rPr>
            <w:noProof/>
            <w:webHidden/>
          </w:rPr>
          <w:fldChar w:fldCharType="separate"/>
        </w:r>
        <w:r>
          <w:rPr>
            <w:noProof/>
            <w:webHidden/>
          </w:rPr>
          <w:t>5</w:t>
        </w:r>
        <w:r>
          <w:rPr>
            <w:noProof/>
            <w:webHidden/>
          </w:rPr>
          <w:fldChar w:fldCharType="end"/>
        </w:r>
      </w:hyperlink>
    </w:p>
    <w:p w14:paraId="261A99AB" w14:textId="57D4285E" w:rsidR="008F163C" w:rsidRDefault="008F163C" w:rsidP="008F163C">
      <w:pPr>
        <w:pStyle w:val="11"/>
        <w:rPr>
          <w:rFonts w:asciiTheme="minorHAnsi" w:eastAsiaTheme="minorEastAsia" w:hAnsiTheme="minorHAnsi"/>
          <w:noProof/>
          <w:sz w:val="24"/>
          <w:szCs w:val="24"/>
          <w:lang w:eastAsia="ru-RU"/>
        </w:rPr>
      </w:pPr>
      <w:hyperlink w:anchor="_Toc217341660" w:history="1">
        <w:r w:rsidRPr="000171D8">
          <w:rPr>
            <w:rStyle w:val="ac"/>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_Toc217341660 \h </w:instrText>
        </w:r>
        <w:r>
          <w:rPr>
            <w:noProof/>
            <w:webHidden/>
          </w:rPr>
        </w:r>
        <w:r>
          <w:rPr>
            <w:noProof/>
            <w:webHidden/>
          </w:rPr>
          <w:fldChar w:fldCharType="separate"/>
        </w:r>
        <w:r>
          <w:rPr>
            <w:noProof/>
            <w:webHidden/>
          </w:rPr>
          <w:t>8</w:t>
        </w:r>
        <w:r>
          <w:rPr>
            <w:noProof/>
            <w:webHidden/>
          </w:rPr>
          <w:fldChar w:fldCharType="end"/>
        </w:r>
      </w:hyperlink>
    </w:p>
    <w:p w14:paraId="6585F243" w14:textId="2CE0A510"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61" w:history="1">
        <w:r w:rsidRPr="000171D8">
          <w:rPr>
            <w:rStyle w:val="ac"/>
            <w:noProof/>
          </w:rPr>
          <w:t>1.1 Обзор зарубежных исследований</w:t>
        </w:r>
        <w:r>
          <w:rPr>
            <w:noProof/>
            <w:webHidden/>
          </w:rPr>
          <w:tab/>
        </w:r>
        <w:r>
          <w:rPr>
            <w:noProof/>
            <w:webHidden/>
          </w:rPr>
          <w:fldChar w:fldCharType="begin"/>
        </w:r>
        <w:r>
          <w:rPr>
            <w:noProof/>
            <w:webHidden/>
          </w:rPr>
          <w:instrText xml:space="preserve"> PAGEREF _Toc217341661 \h </w:instrText>
        </w:r>
        <w:r>
          <w:rPr>
            <w:noProof/>
            <w:webHidden/>
          </w:rPr>
        </w:r>
        <w:r>
          <w:rPr>
            <w:noProof/>
            <w:webHidden/>
          </w:rPr>
          <w:fldChar w:fldCharType="separate"/>
        </w:r>
        <w:r>
          <w:rPr>
            <w:noProof/>
            <w:webHidden/>
          </w:rPr>
          <w:t>8</w:t>
        </w:r>
        <w:r>
          <w:rPr>
            <w:noProof/>
            <w:webHidden/>
          </w:rPr>
          <w:fldChar w:fldCharType="end"/>
        </w:r>
      </w:hyperlink>
    </w:p>
    <w:p w14:paraId="5EABD692" w14:textId="2D785EDC"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62" w:history="1">
        <w:r w:rsidRPr="000171D8">
          <w:rPr>
            <w:rStyle w:val="ac"/>
            <w:noProof/>
          </w:rPr>
          <w:t>1.2 Обзор отечественных исследований</w:t>
        </w:r>
        <w:r>
          <w:rPr>
            <w:noProof/>
            <w:webHidden/>
          </w:rPr>
          <w:tab/>
        </w:r>
        <w:r>
          <w:rPr>
            <w:noProof/>
            <w:webHidden/>
          </w:rPr>
          <w:fldChar w:fldCharType="begin"/>
        </w:r>
        <w:r>
          <w:rPr>
            <w:noProof/>
            <w:webHidden/>
          </w:rPr>
          <w:instrText xml:space="preserve"> PAGEREF _Toc217341662 \h </w:instrText>
        </w:r>
        <w:r>
          <w:rPr>
            <w:noProof/>
            <w:webHidden/>
          </w:rPr>
        </w:r>
        <w:r>
          <w:rPr>
            <w:noProof/>
            <w:webHidden/>
          </w:rPr>
          <w:fldChar w:fldCharType="separate"/>
        </w:r>
        <w:r>
          <w:rPr>
            <w:noProof/>
            <w:webHidden/>
          </w:rPr>
          <w:t>10</w:t>
        </w:r>
        <w:r>
          <w:rPr>
            <w:noProof/>
            <w:webHidden/>
          </w:rPr>
          <w:fldChar w:fldCharType="end"/>
        </w:r>
      </w:hyperlink>
    </w:p>
    <w:p w14:paraId="01537DE7" w14:textId="25B4EA60"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63" w:history="1">
        <w:r w:rsidRPr="000171D8">
          <w:rPr>
            <w:rStyle w:val="ac"/>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_Toc217341663 \h </w:instrText>
        </w:r>
        <w:r>
          <w:rPr>
            <w:noProof/>
            <w:webHidden/>
          </w:rPr>
        </w:r>
        <w:r>
          <w:rPr>
            <w:noProof/>
            <w:webHidden/>
          </w:rPr>
          <w:fldChar w:fldCharType="separate"/>
        </w:r>
        <w:r>
          <w:rPr>
            <w:noProof/>
            <w:webHidden/>
          </w:rPr>
          <w:t>12</w:t>
        </w:r>
        <w:r>
          <w:rPr>
            <w:noProof/>
            <w:webHidden/>
          </w:rPr>
          <w:fldChar w:fldCharType="end"/>
        </w:r>
      </w:hyperlink>
    </w:p>
    <w:p w14:paraId="7B11B8BE" w14:textId="079A91DC" w:rsidR="008F163C" w:rsidRDefault="008F163C" w:rsidP="008F163C">
      <w:pPr>
        <w:pStyle w:val="11"/>
        <w:rPr>
          <w:rFonts w:asciiTheme="minorHAnsi" w:eastAsiaTheme="minorEastAsia" w:hAnsiTheme="minorHAnsi"/>
          <w:noProof/>
          <w:sz w:val="24"/>
          <w:szCs w:val="24"/>
          <w:lang w:eastAsia="ru-RU"/>
        </w:rPr>
      </w:pPr>
      <w:hyperlink w:anchor="_Toc217341664" w:history="1">
        <w:r w:rsidRPr="000171D8">
          <w:rPr>
            <w:rStyle w:val="ac"/>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_Toc217341664 \h </w:instrText>
        </w:r>
        <w:r>
          <w:rPr>
            <w:noProof/>
            <w:webHidden/>
          </w:rPr>
        </w:r>
        <w:r>
          <w:rPr>
            <w:noProof/>
            <w:webHidden/>
          </w:rPr>
          <w:fldChar w:fldCharType="separate"/>
        </w:r>
        <w:r>
          <w:rPr>
            <w:noProof/>
            <w:webHidden/>
          </w:rPr>
          <w:t>15</w:t>
        </w:r>
        <w:r>
          <w:rPr>
            <w:noProof/>
            <w:webHidden/>
          </w:rPr>
          <w:fldChar w:fldCharType="end"/>
        </w:r>
      </w:hyperlink>
    </w:p>
    <w:p w14:paraId="71E94935" w14:textId="0BB7A37D"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65" w:history="1">
        <w:r w:rsidRPr="000171D8">
          <w:rPr>
            <w:rStyle w:val="ac"/>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_Toc217341665 \h </w:instrText>
        </w:r>
        <w:r>
          <w:rPr>
            <w:noProof/>
            <w:webHidden/>
          </w:rPr>
        </w:r>
        <w:r>
          <w:rPr>
            <w:noProof/>
            <w:webHidden/>
          </w:rPr>
          <w:fldChar w:fldCharType="separate"/>
        </w:r>
        <w:r>
          <w:rPr>
            <w:noProof/>
            <w:webHidden/>
          </w:rPr>
          <w:t>15</w:t>
        </w:r>
        <w:r>
          <w:rPr>
            <w:noProof/>
            <w:webHidden/>
          </w:rPr>
          <w:fldChar w:fldCharType="end"/>
        </w:r>
      </w:hyperlink>
    </w:p>
    <w:p w14:paraId="1DAA691F" w14:textId="03D198A4"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66" w:history="1">
        <w:r w:rsidRPr="000171D8">
          <w:rPr>
            <w:rStyle w:val="ac"/>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_Toc217341666 \h </w:instrText>
        </w:r>
        <w:r>
          <w:rPr>
            <w:noProof/>
            <w:webHidden/>
          </w:rPr>
        </w:r>
        <w:r>
          <w:rPr>
            <w:noProof/>
            <w:webHidden/>
          </w:rPr>
          <w:fldChar w:fldCharType="separate"/>
        </w:r>
        <w:r>
          <w:rPr>
            <w:noProof/>
            <w:webHidden/>
          </w:rPr>
          <w:t>18</w:t>
        </w:r>
        <w:r>
          <w:rPr>
            <w:noProof/>
            <w:webHidden/>
          </w:rPr>
          <w:fldChar w:fldCharType="end"/>
        </w:r>
      </w:hyperlink>
    </w:p>
    <w:p w14:paraId="2D8F8F46" w14:textId="2667AFCB"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67" w:history="1">
        <w:r w:rsidRPr="000171D8">
          <w:rPr>
            <w:rStyle w:val="ac"/>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_Toc217341667 \h </w:instrText>
        </w:r>
        <w:r>
          <w:rPr>
            <w:noProof/>
            <w:webHidden/>
          </w:rPr>
        </w:r>
        <w:r>
          <w:rPr>
            <w:noProof/>
            <w:webHidden/>
          </w:rPr>
          <w:fldChar w:fldCharType="separate"/>
        </w:r>
        <w:r>
          <w:rPr>
            <w:noProof/>
            <w:webHidden/>
          </w:rPr>
          <w:t>21</w:t>
        </w:r>
        <w:r>
          <w:rPr>
            <w:noProof/>
            <w:webHidden/>
          </w:rPr>
          <w:fldChar w:fldCharType="end"/>
        </w:r>
      </w:hyperlink>
    </w:p>
    <w:p w14:paraId="77782F11" w14:textId="1C1FC471" w:rsidR="008F163C" w:rsidRDefault="008F163C" w:rsidP="008F163C">
      <w:pPr>
        <w:pStyle w:val="11"/>
        <w:rPr>
          <w:rFonts w:asciiTheme="minorHAnsi" w:eastAsiaTheme="minorEastAsia" w:hAnsiTheme="minorHAnsi"/>
          <w:noProof/>
          <w:sz w:val="24"/>
          <w:szCs w:val="24"/>
          <w:lang w:eastAsia="ru-RU"/>
        </w:rPr>
      </w:pPr>
      <w:hyperlink w:anchor="_Toc217341668" w:history="1">
        <w:r w:rsidRPr="000171D8">
          <w:rPr>
            <w:rStyle w:val="ac"/>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_Toc217341668 \h </w:instrText>
        </w:r>
        <w:r>
          <w:rPr>
            <w:noProof/>
            <w:webHidden/>
          </w:rPr>
        </w:r>
        <w:r>
          <w:rPr>
            <w:noProof/>
            <w:webHidden/>
          </w:rPr>
          <w:fldChar w:fldCharType="separate"/>
        </w:r>
        <w:r>
          <w:rPr>
            <w:noProof/>
            <w:webHidden/>
          </w:rPr>
          <w:t>24</w:t>
        </w:r>
        <w:r>
          <w:rPr>
            <w:noProof/>
            <w:webHidden/>
          </w:rPr>
          <w:fldChar w:fldCharType="end"/>
        </w:r>
      </w:hyperlink>
    </w:p>
    <w:p w14:paraId="58B299AF" w14:textId="63B2AD9D"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69" w:history="1">
        <w:r w:rsidRPr="000171D8">
          <w:rPr>
            <w:rStyle w:val="ac"/>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_Toc217341669 \h </w:instrText>
        </w:r>
        <w:r>
          <w:rPr>
            <w:noProof/>
            <w:webHidden/>
          </w:rPr>
        </w:r>
        <w:r>
          <w:rPr>
            <w:noProof/>
            <w:webHidden/>
          </w:rPr>
          <w:fldChar w:fldCharType="separate"/>
        </w:r>
        <w:r>
          <w:rPr>
            <w:noProof/>
            <w:webHidden/>
          </w:rPr>
          <w:t>24</w:t>
        </w:r>
        <w:r>
          <w:rPr>
            <w:noProof/>
            <w:webHidden/>
          </w:rPr>
          <w:fldChar w:fldCharType="end"/>
        </w:r>
      </w:hyperlink>
    </w:p>
    <w:p w14:paraId="56BEA7D0" w14:textId="4A19CD63"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70" w:history="1">
        <w:r w:rsidRPr="000171D8">
          <w:rPr>
            <w:rStyle w:val="ac"/>
            <w:noProof/>
          </w:rPr>
          <w:t>3.2 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_Toc217341670 \h </w:instrText>
        </w:r>
        <w:r>
          <w:rPr>
            <w:noProof/>
            <w:webHidden/>
          </w:rPr>
        </w:r>
        <w:r>
          <w:rPr>
            <w:noProof/>
            <w:webHidden/>
          </w:rPr>
          <w:fldChar w:fldCharType="separate"/>
        </w:r>
        <w:r>
          <w:rPr>
            <w:noProof/>
            <w:webHidden/>
          </w:rPr>
          <w:t>27</w:t>
        </w:r>
        <w:r>
          <w:rPr>
            <w:noProof/>
            <w:webHidden/>
          </w:rPr>
          <w:fldChar w:fldCharType="end"/>
        </w:r>
      </w:hyperlink>
    </w:p>
    <w:p w14:paraId="6B38BD36" w14:textId="6DAE65AF"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71" w:history="1">
        <w:r w:rsidRPr="000171D8">
          <w:rPr>
            <w:rStyle w:val="ac"/>
            <w:noProof/>
          </w:rPr>
          <w:t>3.3 Примеры REST-операций, основанные на спецификациях Swagger</w:t>
        </w:r>
        <w:r>
          <w:rPr>
            <w:noProof/>
            <w:webHidden/>
          </w:rPr>
          <w:tab/>
        </w:r>
        <w:r>
          <w:rPr>
            <w:noProof/>
            <w:webHidden/>
          </w:rPr>
          <w:fldChar w:fldCharType="begin"/>
        </w:r>
        <w:r>
          <w:rPr>
            <w:noProof/>
            <w:webHidden/>
          </w:rPr>
          <w:instrText xml:space="preserve"> PAGEREF _Toc217341671 \h </w:instrText>
        </w:r>
        <w:r>
          <w:rPr>
            <w:noProof/>
            <w:webHidden/>
          </w:rPr>
        </w:r>
        <w:r>
          <w:rPr>
            <w:noProof/>
            <w:webHidden/>
          </w:rPr>
          <w:fldChar w:fldCharType="separate"/>
        </w:r>
        <w:r>
          <w:rPr>
            <w:noProof/>
            <w:webHidden/>
          </w:rPr>
          <w:t>30</w:t>
        </w:r>
        <w:r>
          <w:rPr>
            <w:noProof/>
            <w:webHidden/>
          </w:rPr>
          <w:fldChar w:fldCharType="end"/>
        </w:r>
      </w:hyperlink>
    </w:p>
    <w:p w14:paraId="7ABFBAF9" w14:textId="1EEBBE54" w:rsidR="008F163C" w:rsidRDefault="008F163C" w:rsidP="008F163C">
      <w:pPr>
        <w:pStyle w:val="23"/>
        <w:tabs>
          <w:tab w:val="right" w:leader="dot" w:pos="9344"/>
        </w:tabs>
        <w:spacing w:line="360" w:lineRule="auto"/>
        <w:rPr>
          <w:rFonts w:asciiTheme="minorHAnsi" w:eastAsiaTheme="minorEastAsia" w:hAnsiTheme="minorHAnsi"/>
          <w:noProof/>
          <w:sz w:val="24"/>
          <w:szCs w:val="24"/>
          <w:lang w:eastAsia="ru-RU"/>
        </w:rPr>
      </w:pPr>
      <w:hyperlink w:anchor="_Toc217341672" w:history="1">
        <w:r w:rsidRPr="000171D8">
          <w:rPr>
            <w:rStyle w:val="ac"/>
            <w:noProof/>
          </w:rPr>
          <w:t>3.4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_Toc217341672 \h </w:instrText>
        </w:r>
        <w:r>
          <w:rPr>
            <w:noProof/>
            <w:webHidden/>
          </w:rPr>
        </w:r>
        <w:r>
          <w:rPr>
            <w:noProof/>
            <w:webHidden/>
          </w:rPr>
          <w:fldChar w:fldCharType="separate"/>
        </w:r>
        <w:r>
          <w:rPr>
            <w:noProof/>
            <w:webHidden/>
          </w:rPr>
          <w:t>40</w:t>
        </w:r>
        <w:r>
          <w:rPr>
            <w:noProof/>
            <w:webHidden/>
          </w:rPr>
          <w:fldChar w:fldCharType="end"/>
        </w:r>
      </w:hyperlink>
    </w:p>
    <w:p w14:paraId="2874D420" w14:textId="6C3B264D" w:rsidR="008F163C" w:rsidRDefault="008F163C" w:rsidP="008F163C">
      <w:pPr>
        <w:pStyle w:val="11"/>
        <w:rPr>
          <w:rFonts w:asciiTheme="minorHAnsi" w:eastAsiaTheme="minorEastAsia" w:hAnsiTheme="minorHAnsi"/>
          <w:noProof/>
          <w:sz w:val="24"/>
          <w:szCs w:val="24"/>
          <w:lang w:eastAsia="ru-RU"/>
        </w:rPr>
      </w:pPr>
      <w:hyperlink w:anchor="_Toc217341673" w:history="1">
        <w:r w:rsidRPr="000171D8">
          <w:rPr>
            <w:rStyle w:val="ac"/>
            <w:noProof/>
          </w:rPr>
          <w:t>ЗАКЛЮЧЕНИЕ</w:t>
        </w:r>
        <w:r>
          <w:rPr>
            <w:noProof/>
            <w:webHidden/>
          </w:rPr>
          <w:tab/>
        </w:r>
        <w:r>
          <w:rPr>
            <w:noProof/>
            <w:webHidden/>
          </w:rPr>
          <w:fldChar w:fldCharType="begin"/>
        </w:r>
        <w:r>
          <w:rPr>
            <w:noProof/>
            <w:webHidden/>
          </w:rPr>
          <w:instrText xml:space="preserve"> PAGEREF _Toc217341673 \h </w:instrText>
        </w:r>
        <w:r>
          <w:rPr>
            <w:noProof/>
            <w:webHidden/>
          </w:rPr>
        </w:r>
        <w:r>
          <w:rPr>
            <w:noProof/>
            <w:webHidden/>
          </w:rPr>
          <w:fldChar w:fldCharType="separate"/>
        </w:r>
        <w:r>
          <w:rPr>
            <w:noProof/>
            <w:webHidden/>
          </w:rPr>
          <w:t>44</w:t>
        </w:r>
        <w:r>
          <w:rPr>
            <w:noProof/>
            <w:webHidden/>
          </w:rPr>
          <w:fldChar w:fldCharType="end"/>
        </w:r>
      </w:hyperlink>
    </w:p>
    <w:p w14:paraId="24FA983C" w14:textId="053A3043" w:rsidR="008F163C" w:rsidRDefault="008F163C" w:rsidP="008F163C">
      <w:pPr>
        <w:pStyle w:val="11"/>
        <w:rPr>
          <w:rFonts w:asciiTheme="minorHAnsi" w:eastAsiaTheme="minorEastAsia" w:hAnsiTheme="minorHAnsi"/>
          <w:noProof/>
          <w:sz w:val="24"/>
          <w:szCs w:val="24"/>
          <w:lang w:eastAsia="ru-RU"/>
        </w:rPr>
      </w:pPr>
      <w:hyperlink w:anchor="_Toc217341674" w:history="1">
        <w:r w:rsidRPr="000171D8">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_Toc217341674 \h </w:instrText>
        </w:r>
        <w:r>
          <w:rPr>
            <w:noProof/>
            <w:webHidden/>
          </w:rPr>
        </w:r>
        <w:r>
          <w:rPr>
            <w:noProof/>
            <w:webHidden/>
          </w:rPr>
          <w:fldChar w:fldCharType="separate"/>
        </w:r>
        <w:r>
          <w:rPr>
            <w:noProof/>
            <w:webHidden/>
          </w:rPr>
          <w:t>47</w:t>
        </w:r>
        <w:r>
          <w:rPr>
            <w:noProof/>
            <w:webHidden/>
          </w:rPr>
          <w:fldChar w:fldCharType="end"/>
        </w:r>
      </w:hyperlink>
    </w:p>
    <w:p w14:paraId="5A2A7400" w14:textId="3CAEE9A6" w:rsidR="00BD78DC" w:rsidRDefault="008F163C" w:rsidP="008F163C">
      <w:pPr>
        <w:spacing w:line="360" w:lineRule="auto"/>
        <w:ind w:firstLine="0"/>
        <w:rPr>
          <w:rFonts w:eastAsiaTheme="majorEastAsia" w:cstheme="majorBidi"/>
          <w:b/>
          <w:color w:val="000000" w:themeColor="text1"/>
          <w:sz w:val="36"/>
          <w:szCs w:val="40"/>
        </w:rPr>
      </w:pPr>
      <w:r>
        <w:fldChar w:fldCharType="end"/>
      </w:r>
      <w:r w:rsidR="00BD78DC">
        <w:br w:type="page"/>
      </w:r>
    </w:p>
    <w:p w14:paraId="16E42F40" w14:textId="640CCD3C" w:rsidR="005F0746" w:rsidRPr="005F0746" w:rsidRDefault="005F0746" w:rsidP="008F163C">
      <w:pPr>
        <w:pStyle w:val="1"/>
        <w:spacing w:line="360" w:lineRule="auto"/>
        <w:jc w:val="both"/>
      </w:pPr>
      <w:bookmarkStart w:id="0" w:name="_Toc217341659"/>
      <w:r w:rsidRPr="005F0746">
        <w:lastRenderedPageBreak/>
        <w:t>ВВЕДЕНИЕ</w:t>
      </w:r>
      <w:bookmarkEnd w:id="0"/>
    </w:p>
    <w:p w14:paraId="4AF55748" w14:textId="18B594E5" w:rsidR="005F0746" w:rsidRPr="005F0746" w:rsidRDefault="005F0746" w:rsidP="008F163C">
      <w:pPr>
        <w:spacing w:line="360" w:lineRule="auto"/>
        <w:jc w:val="both"/>
      </w:pPr>
      <w:r w:rsidRPr="005F0746">
        <w:t xml:space="preserve">Актуальность </w:t>
      </w:r>
      <w:r w:rsidR="00F34B48">
        <w:t>данного</w:t>
      </w:r>
      <w:r w:rsidRPr="005F0746">
        <w:t xml:space="preserve"> исследования обусловлена быстрым развитием цифровых сервисов, основанных на </w:t>
      </w:r>
      <w:proofErr w:type="spellStart"/>
      <w:r w:rsidRPr="005F0746">
        <w:t>геоданных</w:t>
      </w:r>
      <w:proofErr w:type="spellEnd"/>
      <w:r w:rsidRPr="005F0746">
        <w:t>, а также ростом объёма информации, связанной с перемещением объектов в пространстве — от воздушных судов и автотранспорта до персональных мобильных устройств. Современные организации ежедневно сталкиваются с необходимостью не только хранить такие данные, но и оперативно их обрабатывать, визуализировать на карте, выполнять пространственные запросы, отслеживать треки движения и формировать гибкие правила оповещения при наступлении определённых географических и событийных условий.</w:t>
      </w:r>
    </w:p>
    <w:p w14:paraId="4122455D" w14:textId="77777777" w:rsidR="005F0746" w:rsidRPr="005F0746" w:rsidRDefault="005F0746" w:rsidP="008F163C">
      <w:pPr>
        <w:spacing w:line="360" w:lineRule="auto"/>
        <w:jc w:val="both"/>
      </w:pPr>
      <w:r w:rsidRPr="005F0746">
        <w:t xml:space="preserve">В этих условиях всё более востребованными становятся специализированные программные системы, обеспечивающие комплексную работу с </w:t>
      </w:r>
      <w:proofErr w:type="spellStart"/>
      <w:r w:rsidRPr="005F0746">
        <w:t>геоданными</w:t>
      </w:r>
      <w:proofErr w:type="spellEnd"/>
      <w:r w:rsidRPr="005F0746">
        <w:t xml:space="preserve">: от базовых операций CRUD над </w:t>
      </w:r>
      <w:proofErr w:type="spellStart"/>
      <w:r w:rsidRPr="005F0746">
        <w:t>геообъектами</w:t>
      </w:r>
      <w:proofErr w:type="spellEnd"/>
      <w:r w:rsidRPr="005F0746">
        <w:t xml:space="preserve"> и управления слоями до поддержки динамических треков и </w:t>
      </w:r>
      <w:proofErr w:type="spellStart"/>
      <w:r w:rsidRPr="005F0746">
        <w:t>геофильтров</w:t>
      </w:r>
      <w:proofErr w:type="spellEnd"/>
      <w:r w:rsidRPr="005F0746">
        <w:t xml:space="preserve"> с уведомлениями. Предлагаемая в рамках настоящей работы программная платформа ориентирована именно на решение такой задачи и базируется на </w:t>
      </w:r>
      <w:proofErr w:type="spellStart"/>
      <w:r w:rsidRPr="005F0746">
        <w:t>микросервисной</w:t>
      </w:r>
      <w:proofErr w:type="spellEnd"/>
      <w:r w:rsidRPr="005F0746">
        <w:t xml:space="preserve"> архитектуре, включающей, в частности, сервисы аутентификации, управления </w:t>
      </w:r>
      <w:proofErr w:type="spellStart"/>
      <w:r w:rsidRPr="005F0746">
        <w:t>геообъектами</w:t>
      </w:r>
      <w:proofErr w:type="spellEnd"/>
      <w:r w:rsidRPr="005F0746">
        <w:t xml:space="preserve">, слоями и треками, а также </w:t>
      </w:r>
      <w:proofErr w:type="spellStart"/>
      <w:r w:rsidRPr="005F0746">
        <w:t>DevOps</w:t>
      </w:r>
      <w:proofErr w:type="spellEnd"/>
      <w:r w:rsidRPr="005F0746">
        <w:t xml:space="preserve">-практики по развёртыванию и эксплуатации системы. Требования к системе формализованы в техническом задании на разработку ПО для работы с </w:t>
      </w:r>
      <w:proofErr w:type="spellStart"/>
      <w:r w:rsidRPr="005F0746">
        <w:t>геоданными</w:t>
      </w:r>
      <w:proofErr w:type="spellEnd"/>
      <w:r w:rsidRPr="005F0746">
        <w:t xml:space="preserve">. </w:t>
      </w:r>
    </w:p>
    <w:p w14:paraId="5ACBE351" w14:textId="77777777" w:rsidR="005F0746" w:rsidRPr="005F0746" w:rsidRDefault="005F0746" w:rsidP="008F163C">
      <w:pPr>
        <w:spacing w:line="360" w:lineRule="auto"/>
        <w:jc w:val="both"/>
      </w:pPr>
      <w:r w:rsidRPr="005F0746">
        <w:t xml:space="preserve">Целью исследования является теоретический обзор проблемной области, связанной с разработкой распределённой платформы для хранения, обработки и визуализации </w:t>
      </w:r>
      <w:proofErr w:type="spellStart"/>
      <w:r w:rsidRPr="005F0746">
        <w:t>геоданных</w:t>
      </w:r>
      <w:proofErr w:type="spellEnd"/>
      <w:r w:rsidRPr="005F0746">
        <w:t xml:space="preserve"> с поддержкой треков и </w:t>
      </w:r>
      <w:proofErr w:type="spellStart"/>
      <w:r w:rsidRPr="005F0746">
        <w:t>геофильтров</w:t>
      </w:r>
      <w:proofErr w:type="spellEnd"/>
      <w:r w:rsidRPr="005F0746">
        <w:t>, а также формирование требований к программному решению, реализующему указанный функционал.</w:t>
      </w:r>
    </w:p>
    <w:p w14:paraId="5ADC6ECB" w14:textId="77777777" w:rsidR="005F0746" w:rsidRPr="005F0746" w:rsidRDefault="005F0746" w:rsidP="008F163C">
      <w:pPr>
        <w:spacing w:line="360" w:lineRule="auto"/>
        <w:jc w:val="both"/>
      </w:pPr>
      <w:r w:rsidRPr="005F0746">
        <w:t>Для достижения поставленной цели необходимо решить следующие задачи:</w:t>
      </w:r>
    </w:p>
    <w:p w14:paraId="55934FD1" w14:textId="77777777" w:rsidR="005F0746" w:rsidRPr="005F0746" w:rsidRDefault="005F0746" w:rsidP="008F163C">
      <w:pPr>
        <w:numPr>
          <w:ilvl w:val="0"/>
          <w:numId w:val="1"/>
        </w:numPr>
        <w:spacing w:line="360" w:lineRule="auto"/>
        <w:jc w:val="both"/>
      </w:pPr>
      <w:r w:rsidRPr="005F0746">
        <w:lastRenderedPageBreak/>
        <w:t xml:space="preserve">выполнить анализ зарубежных и отечественных исследований, посвящённых системам работы с </w:t>
      </w:r>
      <w:proofErr w:type="spellStart"/>
      <w:r w:rsidRPr="005F0746">
        <w:t>геоданными</w:t>
      </w:r>
      <w:proofErr w:type="spellEnd"/>
      <w:r w:rsidRPr="005F0746">
        <w:t xml:space="preserve">, трекингу и </w:t>
      </w:r>
      <w:proofErr w:type="spellStart"/>
      <w:r w:rsidRPr="005F0746">
        <w:t>геофильтрации</w:t>
      </w:r>
      <w:proofErr w:type="spellEnd"/>
      <w:r w:rsidRPr="005F0746">
        <w:t>;</w:t>
      </w:r>
    </w:p>
    <w:p w14:paraId="0F69D840" w14:textId="77777777" w:rsidR="005F0746" w:rsidRPr="005F0746" w:rsidRDefault="005F0746" w:rsidP="008F163C">
      <w:pPr>
        <w:numPr>
          <w:ilvl w:val="0"/>
          <w:numId w:val="1"/>
        </w:numPr>
        <w:spacing w:line="360" w:lineRule="auto"/>
        <w:jc w:val="both"/>
      </w:pPr>
      <w:r w:rsidRPr="005F0746">
        <w:t>рассмотреть используемые методы и технологические подходы к построению подобных систем, включая выбор архитектурных решений (</w:t>
      </w:r>
      <w:proofErr w:type="spellStart"/>
      <w:r w:rsidRPr="005F0746">
        <w:t>микросервисная</w:t>
      </w:r>
      <w:proofErr w:type="spellEnd"/>
      <w:r w:rsidRPr="005F0746">
        <w:t xml:space="preserve"> архитектура, </w:t>
      </w:r>
      <w:proofErr w:type="spellStart"/>
      <w:r w:rsidRPr="005F0746">
        <w:t>DevOps</w:t>
      </w:r>
      <w:proofErr w:type="spellEnd"/>
      <w:r w:rsidRPr="005F0746">
        <w:t>-подходы, контейнеризация, CI/CD);</w:t>
      </w:r>
    </w:p>
    <w:p w14:paraId="6A99C220" w14:textId="77777777" w:rsidR="005F0746" w:rsidRPr="005F0746" w:rsidRDefault="005F0746" w:rsidP="008F163C">
      <w:pPr>
        <w:numPr>
          <w:ilvl w:val="0"/>
          <w:numId w:val="1"/>
        </w:numPr>
        <w:spacing w:line="360" w:lineRule="auto"/>
        <w:jc w:val="both"/>
      </w:pPr>
      <w:r w:rsidRPr="005F0746">
        <w:t xml:space="preserve">на основе технико-экономических и эксплуатационных соображений сформировать функциональные и нефункциональные требования к программному комплексу, соответствующие техническому заданию; </w:t>
      </w:r>
    </w:p>
    <w:p w14:paraId="27B92C47" w14:textId="77777777" w:rsidR="005F0746" w:rsidRPr="005F0746" w:rsidRDefault="005F0746" w:rsidP="008F163C">
      <w:pPr>
        <w:numPr>
          <w:ilvl w:val="0"/>
          <w:numId w:val="1"/>
        </w:numPr>
        <w:spacing w:line="360" w:lineRule="auto"/>
        <w:jc w:val="both"/>
      </w:pPr>
      <w:r w:rsidRPr="005F0746">
        <w:t xml:space="preserve">описать общую характеристику предлагаемого решения, выделив ключевые подсистемы: аутентификацию, управление </w:t>
      </w:r>
      <w:proofErr w:type="spellStart"/>
      <w:r w:rsidRPr="005F0746">
        <w:t>геообъектами</w:t>
      </w:r>
      <w:proofErr w:type="spellEnd"/>
      <w:r w:rsidRPr="005F0746">
        <w:t>, слоями и треками;</w:t>
      </w:r>
    </w:p>
    <w:p w14:paraId="05E473CB" w14:textId="77777777" w:rsidR="005F0746" w:rsidRPr="005F0746" w:rsidRDefault="005F0746" w:rsidP="008F163C">
      <w:pPr>
        <w:numPr>
          <w:ilvl w:val="0"/>
          <w:numId w:val="1"/>
        </w:numPr>
        <w:spacing w:line="360" w:lineRule="auto"/>
        <w:jc w:val="both"/>
      </w:pPr>
      <w:r w:rsidRPr="005F0746">
        <w:t>наметить направления дальнейшего развития и практической реализации сформулированных требований в рамках выпускной квалификационной работы.</w:t>
      </w:r>
    </w:p>
    <w:p w14:paraId="283AD79D" w14:textId="77777777" w:rsidR="005F0746" w:rsidRDefault="005F0746" w:rsidP="008F163C">
      <w:pPr>
        <w:spacing w:line="360" w:lineRule="auto"/>
        <w:jc w:val="both"/>
      </w:pPr>
      <w:r>
        <w:t>Практическая значимость работы состоит в формировании теоретической и методической основы для разработки программного комплекса, предназначенного для хранения, обработки и визуализации геоданных. Отчёт по практике в формате научно-исследовательской работы позволяет увязать результаты практической деятельности (настройка DevOps-процессов, разработка отдельных микросервисов) с современными технологическими подходами в области геоинформационных систем. Структура отчёта соответствует методическим указаниям кафедры и включает введение, обзор текущего состояния предмета исследования, обзор технологий и методов, формирование требований, заключение и список источников.</w:t>
      </w:r>
    </w:p>
    <w:p w14:paraId="3DB4D8DA" w14:textId="01BBA2F0" w:rsidR="00B76B20" w:rsidRDefault="00B76B20" w:rsidP="008F163C">
      <w:pPr>
        <w:spacing w:line="360" w:lineRule="auto"/>
        <w:jc w:val="both"/>
      </w:pPr>
      <w:r>
        <w:t xml:space="preserve">Выбор темы обусловлен сочетанием актуальности задач построения геоинформационных платформ и распространения DevOps-практик при </w:t>
      </w:r>
      <w:r>
        <w:lastRenderedPageBreak/>
        <w:t>разработке распределённых приложений. Рассматриваемая предметная область характеризуется пространственно-временной природой данных, повышенными требованиями к надёжности и необходимостью непрерывной эксплуатации, что делает её показательной для анализа архитектурных и инфраструктурных решений.</w:t>
      </w:r>
    </w:p>
    <w:p w14:paraId="5DEFF670" w14:textId="77777777" w:rsidR="00B76B20" w:rsidRDefault="00B76B20" w:rsidP="008F163C">
      <w:pPr>
        <w:spacing w:line="360" w:lineRule="auto"/>
        <w:jc w:val="both"/>
      </w:pPr>
      <w:r>
        <w:t>Практика проходила в организации, разрабатывающей внутреннюю геоинформационную платформу для работы с геоданными, треками перемещения и геофильтрами (далее — платформа SkyWays). В ходе практики выполнялись работы по настройке DevOps-процессов (контейнеризация сервисов, подготовка конфигураций Docker и конвейеров непрерывной интеграции), а также по разработке ряда микросервисов, прежде всего сервисов аутентификации, управления геообъектами, слоями и треками. Полученные результаты позволили уточнить требования к системе и сопоставить проектные решения, описанные в научной и технической литературе, с практикой их реализации в программном продукте.</w:t>
      </w:r>
    </w:p>
    <w:p w14:paraId="59CE1F52" w14:textId="77777777" w:rsidR="00B76B20" w:rsidRDefault="00B76B20" w:rsidP="008F163C">
      <w:pPr>
        <w:spacing w:line="360" w:lineRule="auto"/>
        <w:jc w:val="both"/>
      </w:pPr>
    </w:p>
    <w:p w14:paraId="49EFBBF3" w14:textId="02E20289" w:rsidR="005F0746" w:rsidRPr="005F0746" w:rsidRDefault="00B76B20" w:rsidP="008F163C">
      <w:pPr>
        <w:spacing w:line="360" w:lineRule="auto"/>
        <w:jc w:val="both"/>
      </w:pPr>
      <w:r>
        <w:t>Следует подчеркнуть, что рассматриваемая платформа изначально проектируется с учётом дальнейшего развития: расширения набора поддерживаемых источников данных, внедрения дополнительных типов геофильтров, совершенствования пользовательского интерфейса и интеграции с внешними информационными системами. Подготовка настоящего отчёта по НИР рассматривается как этап жизненного цикла программного продукта, на котором формализуются требования к будущей системе и обосновывается выбор технологического стека, адекватного поставленным целям.</w:t>
      </w:r>
    </w:p>
    <w:p w14:paraId="0D0A2B54" w14:textId="77777777" w:rsidR="005F0746" w:rsidRPr="005F0746" w:rsidRDefault="005F0746" w:rsidP="008F163C">
      <w:pPr>
        <w:pStyle w:val="1"/>
        <w:spacing w:line="360" w:lineRule="auto"/>
        <w:jc w:val="both"/>
      </w:pPr>
      <w:bookmarkStart w:id="1" w:name="_Toc217341660"/>
      <w:r w:rsidRPr="005F0746">
        <w:lastRenderedPageBreak/>
        <w:t>1. ОБЗОР ТЕКУЩЕГО СОСТОЯНИЯ ПРЕДМЕТА ИССЛЕДОВАНИЯ</w:t>
      </w:r>
      <w:bookmarkEnd w:id="1"/>
    </w:p>
    <w:p w14:paraId="5A2CE505" w14:textId="77777777" w:rsidR="005F0746" w:rsidRPr="005F0746" w:rsidRDefault="005F0746" w:rsidP="008F163C">
      <w:pPr>
        <w:pStyle w:val="2"/>
        <w:spacing w:line="360" w:lineRule="auto"/>
        <w:jc w:val="both"/>
      </w:pPr>
      <w:bookmarkStart w:id="2" w:name="_Toc217341661"/>
      <w:r w:rsidRPr="005F0746">
        <w:t>1.1 Обзор зарубежных исследований</w:t>
      </w:r>
      <w:bookmarkEnd w:id="2"/>
    </w:p>
    <w:p w14:paraId="075AD0CE" w14:textId="77777777" w:rsidR="005F0746" w:rsidRPr="005F0746" w:rsidRDefault="005F0746" w:rsidP="008F163C">
      <w:pPr>
        <w:spacing w:line="360" w:lineRule="auto"/>
        <w:jc w:val="both"/>
      </w:pPr>
      <w:r w:rsidRPr="005F0746">
        <w:t xml:space="preserve">Зарубежные исследования в области систем обработки </w:t>
      </w:r>
      <w:proofErr w:type="spellStart"/>
      <w:r w:rsidRPr="005F0746">
        <w:t>геоданных</w:t>
      </w:r>
      <w:proofErr w:type="spellEnd"/>
      <w:r w:rsidRPr="005F0746">
        <w:t xml:space="preserve"> и трекинга объектов демонстрируют устойчивую тенденцию к переходу от монолитных решений к распределённым </w:t>
      </w:r>
      <w:proofErr w:type="spellStart"/>
      <w:r w:rsidRPr="005F0746">
        <w:t>микросервисным</w:t>
      </w:r>
      <w:proofErr w:type="spellEnd"/>
      <w:r w:rsidRPr="005F0746">
        <w:t xml:space="preserve"> платформам, способным масштабироваться под нагрузкой и интегрироваться с внешними источниками данных в режиме реального времени. Большое внимание уделяется вопросам пространственного анализа, эффективной индексации </w:t>
      </w:r>
      <w:proofErr w:type="spellStart"/>
      <w:r w:rsidRPr="005F0746">
        <w:t>геоданных</w:t>
      </w:r>
      <w:proofErr w:type="spellEnd"/>
      <w:r w:rsidRPr="005F0746">
        <w:t xml:space="preserve"> и оптимизации операций, связанных с визуализацией большого количества объектов на интерактивных картах.</w:t>
      </w:r>
    </w:p>
    <w:p w14:paraId="42091619" w14:textId="77777777" w:rsidR="005F0746" w:rsidRPr="005F0746" w:rsidRDefault="005F0746" w:rsidP="008F163C">
      <w:pPr>
        <w:spacing w:line="360" w:lineRule="auto"/>
        <w:jc w:val="both"/>
      </w:pPr>
      <w:r w:rsidRPr="005F0746">
        <w:t xml:space="preserve">В работах, представленных на международных конференциях и в профильных журналах (IEEE, ACM и др.), активно обсуждаются подходы к построению высоконагруженных сервисов, работающих с потоками сообщений о местоположении объектов. Часто данные такие системы получают по стандартам ADS-B, AIS и другим протоколам, обеспечивающим регулярное поступление сообщений о текущих координатах, высоте, скорости и других параметрах объектов. Распространённым подходом является разделение </w:t>
      </w:r>
      <w:proofErr w:type="spellStart"/>
      <w:r w:rsidRPr="005F0746">
        <w:t>метаописания</w:t>
      </w:r>
      <w:proofErr w:type="spellEnd"/>
      <w:r w:rsidRPr="005F0746">
        <w:t xml:space="preserve"> треков (конфигураций) и фактических данных, что позволяет общей платформе унифицированно работать с разными типами источников: воздушными судами, морскими судами, транспортными средствами, </w:t>
      </w:r>
      <w:proofErr w:type="spellStart"/>
      <w:r w:rsidRPr="005F0746">
        <w:t>IoT</w:t>
      </w:r>
      <w:proofErr w:type="spellEnd"/>
      <w:r w:rsidRPr="005F0746">
        <w:t xml:space="preserve">-устройствами и др. </w:t>
      </w:r>
    </w:p>
    <w:p w14:paraId="71A19DD0" w14:textId="77777777" w:rsidR="005F0746" w:rsidRPr="005F0746" w:rsidRDefault="005F0746" w:rsidP="008F163C">
      <w:pPr>
        <w:spacing w:line="360" w:lineRule="auto"/>
        <w:jc w:val="both"/>
      </w:pPr>
      <w:r w:rsidRPr="005F0746">
        <w:t xml:space="preserve">Важной тенденцией является использование документно-ориентированных СУБД с поддержкой геопространственных индексов (например, </w:t>
      </w:r>
      <w:proofErr w:type="spellStart"/>
      <w:r w:rsidRPr="005F0746">
        <w:t>MongoDB</w:t>
      </w:r>
      <w:proofErr w:type="spellEnd"/>
      <w:r w:rsidRPr="005F0746">
        <w:t xml:space="preserve">) и специализированных библиотек для геометрических расчётов. Это позволяет эффективно решать задачи пересечения геометрий, определения вхождения объекта в зону, поиска объектов в радиусе, а также выполнять агрегацию и статистический анализ треков. Одновременно с этим </w:t>
      </w:r>
      <w:r w:rsidRPr="005F0746">
        <w:lastRenderedPageBreak/>
        <w:t>активно исследуется область потоковых вычислений (</w:t>
      </w:r>
      <w:proofErr w:type="spellStart"/>
      <w:r w:rsidRPr="005F0746">
        <w:t>stream</w:t>
      </w:r>
      <w:proofErr w:type="spellEnd"/>
      <w:r w:rsidRPr="005F0746">
        <w:t xml:space="preserve"> </w:t>
      </w:r>
      <w:proofErr w:type="spellStart"/>
      <w:r w:rsidRPr="005F0746">
        <w:t>processing</w:t>
      </w:r>
      <w:proofErr w:type="spellEnd"/>
      <w:r w:rsidRPr="005F0746">
        <w:t>), где применяются очереди сообщений и системы обработки потоков, обеспечивающие устойчивую работу при большом числе одновременно отслеживаемых объектов.</w:t>
      </w:r>
    </w:p>
    <w:p w14:paraId="3CE6C3A2" w14:textId="77777777" w:rsidR="00B76B20" w:rsidRPr="00B76B20" w:rsidRDefault="00B76B20" w:rsidP="008F163C">
      <w:pPr>
        <w:spacing w:line="360" w:lineRule="auto"/>
        <w:jc w:val="both"/>
      </w:pPr>
      <w:r w:rsidRPr="00B76B20">
        <w:t xml:space="preserve">Отдельного внимания заслуживает анализ типичных классов зарубежных систем, ориентированных на работу с </w:t>
      </w:r>
      <w:proofErr w:type="spellStart"/>
      <w:r w:rsidRPr="00B76B20">
        <w:t>геоданными</w:t>
      </w:r>
      <w:proofErr w:type="spellEnd"/>
      <w:r w:rsidRPr="00B76B20">
        <w:t xml:space="preserve"> и трекингом. Первый класс составляют авиационные трекинговые платформы. Такие системы получают данные по стандартизированным протоколам (например, ADS-B) и обрабатывают потоки сообщений, содержащих координаты воздушных судов, их высоту, скорость, курс и другие параметры. Важной особенностью подобных решений является необходимость обработки очень большого количества одновременно отслеживаемых объектов в режиме, близком к реальному времени. Поэтому архитектура этих платформ, как правило, включает распределённую систему приёма и агрегации сообщений, специализированные хранилища для временных рядов и треков, а также отдельные сервисы визуализации полётных траекторий на интерактивных картах.</w:t>
      </w:r>
    </w:p>
    <w:p w14:paraId="7BEBFBF5" w14:textId="77777777" w:rsidR="00B76B20" w:rsidRPr="00B76B20" w:rsidRDefault="00B76B20" w:rsidP="008F163C">
      <w:pPr>
        <w:spacing w:line="360" w:lineRule="auto"/>
        <w:jc w:val="both"/>
      </w:pPr>
    </w:p>
    <w:p w14:paraId="27B447B1" w14:textId="43D69B08" w:rsidR="00B76B20" w:rsidRPr="00B76B20" w:rsidRDefault="00B76B20" w:rsidP="008F163C">
      <w:pPr>
        <w:spacing w:line="360" w:lineRule="auto"/>
        <w:jc w:val="both"/>
      </w:pPr>
      <w:r w:rsidRPr="00B76B20">
        <w:t xml:space="preserve">Второй распространённый класс — системы мониторинга автопарков и логистических сервисов. Их целевая задача заключается в контроле перемещения служебного транспорта, оптимизации маршрутов и обеспечении прозрачности логистических процессов. Такие системы, как правило, интегрируются с бортовыми трекерами транспортных средств и собирают данные о местоположении, скорости, времени простоя и других эксплуатационных показателях. На основе полученных данных строятся аналитические отчёты, вычисляются ключевые показатели эффективности, формируются оповещения о нарушениях маршрута или отклонениях от заданных параметров. С точки зрения архитектуры эти решения также </w:t>
      </w:r>
      <w:r w:rsidRPr="00B76B20">
        <w:lastRenderedPageBreak/>
        <w:t>используют сочетание потоковой обработки данных и хранилищ, оптимизированных под аналитические запросы.</w:t>
      </w:r>
    </w:p>
    <w:p w14:paraId="0B581B21" w14:textId="1B410DEA" w:rsidR="00B76B20" w:rsidRPr="00B76B20" w:rsidRDefault="00B76B20" w:rsidP="008F163C">
      <w:pPr>
        <w:spacing w:line="360" w:lineRule="auto"/>
        <w:jc w:val="both"/>
      </w:pPr>
      <w:r w:rsidRPr="00B76B20">
        <w:t>Третий класс представляют облачные платформы для Интернета вещей (</w:t>
      </w:r>
      <w:proofErr w:type="spellStart"/>
      <w:r w:rsidRPr="00B76B20">
        <w:t>IoT</w:t>
      </w:r>
      <w:proofErr w:type="spellEnd"/>
      <w:r w:rsidRPr="00B76B20">
        <w:t xml:space="preserve">), в которых </w:t>
      </w:r>
      <w:proofErr w:type="spellStart"/>
      <w:r w:rsidRPr="00B76B20">
        <w:t>геоданные</w:t>
      </w:r>
      <w:proofErr w:type="spellEnd"/>
      <w:r w:rsidRPr="00B76B20">
        <w:t xml:space="preserve"> рассматриваются как один из важнейших типов информации. В таких системах источниками данных являются разнообразные </w:t>
      </w:r>
      <w:proofErr w:type="spellStart"/>
      <w:r w:rsidRPr="00B76B20">
        <w:t>IoT</w:t>
      </w:r>
      <w:proofErr w:type="spellEnd"/>
      <w:r w:rsidRPr="00B76B20">
        <w:t xml:space="preserve">-устройства: датчики, мобильные гаджеты, транспортные средства, промышленные контроллеры. Важной тенденцией является отделение слоя сбора и нормализации данных от прикладных сервисов, реализующих конкретные сценарии — мониторинг активов, анализ перемещений, построение тепловых карт и т.п. Геоинформационная составляющая в этих платформах реализуется через специализированные модули, поддерживающие пространственные запросы, агрегацию по зонам и построение </w:t>
      </w:r>
      <w:proofErr w:type="spellStart"/>
      <w:r w:rsidRPr="00B76B20">
        <w:t>геофильтров</w:t>
      </w:r>
      <w:proofErr w:type="spellEnd"/>
      <w:r w:rsidRPr="00B76B20">
        <w:t>.</w:t>
      </w:r>
    </w:p>
    <w:p w14:paraId="323DCFB8" w14:textId="77777777" w:rsidR="00A930EC" w:rsidRDefault="00B76B20" w:rsidP="008F163C">
      <w:pPr>
        <w:spacing w:line="360" w:lineRule="auto"/>
        <w:jc w:val="both"/>
      </w:pPr>
      <w:r w:rsidRPr="00B76B20">
        <w:t xml:space="preserve">Анализ указанных классов зарубежных решений показывает, что общими для них являются следующие черты: широкое использование </w:t>
      </w:r>
      <w:proofErr w:type="spellStart"/>
      <w:r w:rsidRPr="00B76B20">
        <w:t>микросервисной</w:t>
      </w:r>
      <w:proofErr w:type="spellEnd"/>
      <w:r w:rsidRPr="00B76B20">
        <w:t xml:space="preserve"> архитектуры, применение документно-ориентированных или специализированных временных баз данных, активное использование геопространственных индексов и библиотек пространственного анализа. Для настоящего исследования эти подходы служат ориентиром при проектировании собственной платформы, ориентированной на </w:t>
      </w:r>
      <w:proofErr w:type="spellStart"/>
      <w:r w:rsidRPr="00B76B20">
        <w:t>микросервисы</w:t>
      </w:r>
      <w:proofErr w:type="spellEnd"/>
      <w:r w:rsidRPr="00B76B20">
        <w:t xml:space="preserve"> аутентификации, управления </w:t>
      </w:r>
      <w:proofErr w:type="spellStart"/>
      <w:r w:rsidRPr="00B76B20">
        <w:t>геообъектами</w:t>
      </w:r>
      <w:proofErr w:type="spellEnd"/>
      <w:r w:rsidRPr="00B76B20">
        <w:t>, слоями и треками.</w:t>
      </w:r>
    </w:p>
    <w:p w14:paraId="31825643" w14:textId="29BF7D7C" w:rsidR="005F0746" w:rsidRPr="005F0746" w:rsidRDefault="005F0746" w:rsidP="008F163C">
      <w:pPr>
        <w:pStyle w:val="2"/>
        <w:spacing w:line="360" w:lineRule="auto"/>
        <w:jc w:val="both"/>
      </w:pPr>
      <w:bookmarkStart w:id="3" w:name="_Toc217341662"/>
      <w:r w:rsidRPr="005F0746">
        <w:t>1.2 Обзор отечественных исследований</w:t>
      </w:r>
      <w:bookmarkEnd w:id="3"/>
    </w:p>
    <w:p w14:paraId="7034209A" w14:textId="77777777" w:rsidR="005F0746" w:rsidRPr="005F0746" w:rsidRDefault="005F0746" w:rsidP="008F163C">
      <w:pPr>
        <w:spacing w:line="360" w:lineRule="auto"/>
        <w:jc w:val="both"/>
      </w:pPr>
      <w:r w:rsidRPr="005F0746">
        <w:t xml:space="preserve">Отечественные исследования в области геоинформационных систем, трекинга и пространственного анализа также демонстрируют значительный прогресс, однако они зачастую ориентированы на учёт особенностей локального законодательства, требований к информационной безопасности и импортозамещению. В российских работах особое внимание уделяется надёжности и защищённости обработки данных, а также соответствию нормативным требованиям по хранению и передаче информации. </w:t>
      </w:r>
    </w:p>
    <w:p w14:paraId="1AD3B31A" w14:textId="77777777" w:rsidR="005F0746" w:rsidRPr="005F0746" w:rsidRDefault="005F0746" w:rsidP="008F163C">
      <w:pPr>
        <w:spacing w:line="360" w:lineRule="auto"/>
        <w:jc w:val="both"/>
      </w:pPr>
      <w:r w:rsidRPr="005F0746">
        <w:lastRenderedPageBreak/>
        <w:t>В исследованиях отечественных авторов можно выделить несколько основных направлений:</w:t>
      </w:r>
    </w:p>
    <w:p w14:paraId="468AA95D" w14:textId="77777777" w:rsidR="005F0746" w:rsidRPr="005F0746" w:rsidRDefault="005F0746" w:rsidP="008F163C">
      <w:pPr>
        <w:numPr>
          <w:ilvl w:val="0"/>
          <w:numId w:val="2"/>
        </w:numPr>
        <w:spacing w:line="360" w:lineRule="auto"/>
        <w:jc w:val="both"/>
      </w:pPr>
      <w:r w:rsidRPr="005F0746">
        <w:t>разработка систем мониторинга транспортных потоков и пассажирских перевозок;</w:t>
      </w:r>
    </w:p>
    <w:p w14:paraId="5090221C" w14:textId="77777777" w:rsidR="005F0746" w:rsidRPr="005F0746" w:rsidRDefault="005F0746" w:rsidP="008F163C">
      <w:pPr>
        <w:numPr>
          <w:ilvl w:val="0"/>
          <w:numId w:val="2"/>
        </w:numPr>
        <w:spacing w:line="360" w:lineRule="auto"/>
        <w:jc w:val="both"/>
      </w:pPr>
      <w:r w:rsidRPr="005F0746">
        <w:t>создание платформ для управления критической инфраструктурой, где важны не только пространственные характеристики объектов, но и жёсткие требования к отказоустойчивости;</w:t>
      </w:r>
    </w:p>
    <w:p w14:paraId="44797765" w14:textId="77777777" w:rsidR="005F0746" w:rsidRPr="005F0746" w:rsidRDefault="005F0746" w:rsidP="008F163C">
      <w:pPr>
        <w:numPr>
          <w:ilvl w:val="0"/>
          <w:numId w:val="2"/>
        </w:numPr>
        <w:spacing w:line="360" w:lineRule="auto"/>
        <w:jc w:val="both"/>
      </w:pPr>
      <w:r w:rsidRPr="005F0746">
        <w:t>развитие геоинформационных компонентов в рамках «умных городов», где трекинг объектов тесно связан с аналитикой и прогнозированием.</w:t>
      </w:r>
    </w:p>
    <w:p w14:paraId="02E634C3" w14:textId="77777777" w:rsidR="005F0746" w:rsidRDefault="005F0746" w:rsidP="008F163C">
      <w:pPr>
        <w:spacing w:line="360" w:lineRule="auto"/>
        <w:jc w:val="both"/>
      </w:pPr>
      <w:r w:rsidRPr="005F0746">
        <w:t xml:space="preserve">Для реализации подобных систем часто используются как открытые технологии (например, связка Node.js и </w:t>
      </w:r>
      <w:proofErr w:type="spellStart"/>
      <w:r w:rsidRPr="005F0746">
        <w:t>MongoDB</w:t>
      </w:r>
      <w:proofErr w:type="spellEnd"/>
      <w:r w:rsidRPr="005F0746">
        <w:t xml:space="preserve"> с </w:t>
      </w:r>
      <w:proofErr w:type="spellStart"/>
      <w:r w:rsidRPr="005F0746">
        <w:t>геоиндексами</w:t>
      </w:r>
      <w:proofErr w:type="spellEnd"/>
      <w:r w:rsidRPr="005F0746">
        <w:t xml:space="preserve">), так и отечественные СУБД и программные платформы. Отдельные работы фокусируются на вопросах построения отказоустойчивых архитектур, применении </w:t>
      </w:r>
      <w:proofErr w:type="spellStart"/>
      <w:r w:rsidRPr="005F0746">
        <w:t>DevOps</w:t>
      </w:r>
      <w:proofErr w:type="spellEnd"/>
      <w:r w:rsidRPr="005F0746">
        <w:t>-подходов, организации непрерывной интеграции и доставки обновлений, что особенно важно при работе с высоконагруженными и критичными по доступности сервисами.</w:t>
      </w:r>
    </w:p>
    <w:p w14:paraId="0CD98DFA" w14:textId="165E57F4" w:rsidR="00B76B20" w:rsidRDefault="00B76B20" w:rsidP="008F163C">
      <w:pPr>
        <w:spacing w:line="360" w:lineRule="auto"/>
        <w:jc w:val="both"/>
      </w:pPr>
      <w:r>
        <w:t>В отечественной научной и инженерной школе также накоплен значительный опыт разработки геоинформационных систем и платформ для трекинга объектов. Существенная часть публикаций посвящена созданию отраслевых решений: систем мониторинга общественного транспорта в крупных городах, комплексов наблюдения за движением речного и морского флота, а также платформ для контроля перемещения специальной техники и служб экстренного реагирования. В этих работах часто подчёркивается необходимость адаптации решений к особенностям национальной инфраструктуры связи, требованиям по защите информации и действующему законодательству.</w:t>
      </w:r>
    </w:p>
    <w:p w14:paraId="54D53386" w14:textId="3C60F333" w:rsidR="00B76B20" w:rsidRDefault="00B76B20" w:rsidP="008F163C">
      <w:pPr>
        <w:spacing w:line="360" w:lineRule="auto"/>
        <w:jc w:val="both"/>
      </w:pPr>
      <w:r>
        <w:t xml:space="preserve">Заметна тенденция к развитию систем, ориентированных на интеграцию с государственными информационными ресурсами и инфраструктурой </w:t>
      </w:r>
      <w:r>
        <w:lastRenderedPageBreak/>
        <w:t xml:space="preserve">«умного города». Исследователи рассматривают вопросы совместимости форматов </w:t>
      </w:r>
      <w:proofErr w:type="spellStart"/>
      <w:r>
        <w:t>геоданных</w:t>
      </w:r>
      <w:proofErr w:type="spellEnd"/>
      <w:r>
        <w:t>, обмена информацией между ведомствами, а также задачи обеспечения отказоустойчивости и безопасности. В отличие от многих зарубежных работ, где акцент делается на коммерческую составляющую и масштабирование в глобальных облачных средах, отечественные исследования чаще сосредоточены на комплексной интеграции с существующими системами и на соблюдении регламентов, определяемых государственными стандартами.</w:t>
      </w:r>
    </w:p>
    <w:p w14:paraId="5E8F7F63" w14:textId="122675AC" w:rsidR="00B76B20" w:rsidRPr="005F0746" w:rsidRDefault="00B76B20" w:rsidP="008F163C">
      <w:pPr>
        <w:spacing w:line="360" w:lineRule="auto"/>
        <w:jc w:val="both"/>
      </w:pPr>
      <w:r>
        <w:t xml:space="preserve">Сравнительный анализ зарубежных и отечественных подходов показывает, что, несмотря на различия в фокусе, оба направления сходятся в понимании ключевых технологических трендов: переход к </w:t>
      </w:r>
      <w:proofErr w:type="spellStart"/>
      <w:r>
        <w:t>микросервисной</w:t>
      </w:r>
      <w:proofErr w:type="spellEnd"/>
      <w:r>
        <w:t xml:space="preserve"> архитектуре, использование </w:t>
      </w:r>
      <w:proofErr w:type="spellStart"/>
      <w:r>
        <w:t>DevOps</w:t>
      </w:r>
      <w:proofErr w:type="spellEnd"/>
      <w:r>
        <w:t xml:space="preserve">-практик для ускорения цикла поставки обновлений, широкое применение геопространственных индексов и специализированных библиотек для работы с </w:t>
      </w:r>
      <w:proofErr w:type="spellStart"/>
      <w:r>
        <w:t>геоданными</w:t>
      </w:r>
      <w:proofErr w:type="spellEnd"/>
      <w:r>
        <w:t>. Отличия проявляются прежде всего в степени жёсткости требований по информационной безопасности и в особенностях нормативной базы, что необходимо учитывать при выборе архитектурных и технологических решений для разрабатываемой платформы.</w:t>
      </w:r>
    </w:p>
    <w:p w14:paraId="39E040B4" w14:textId="77777777" w:rsidR="005F0746" w:rsidRPr="005F0746" w:rsidRDefault="005F0746" w:rsidP="008F163C">
      <w:pPr>
        <w:pStyle w:val="2"/>
        <w:spacing w:line="360" w:lineRule="auto"/>
      </w:pPr>
      <w:bookmarkStart w:id="4" w:name="_Toc217341663"/>
      <w:r w:rsidRPr="005F0746">
        <w:t>1.3 Общая характеристика проблемы исследования</w:t>
      </w:r>
      <w:bookmarkEnd w:id="4"/>
    </w:p>
    <w:p w14:paraId="6B1F10C1" w14:textId="77777777" w:rsidR="005F0746" w:rsidRPr="005F0746" w:rsidRDefault="005F0746" w:rsidP="008F163C">
      <w:pPr>
        <w:spacing w:line="360" w:lineRule="auto"/>
        <w:jc w:val="both"/>
      </w:pPr>
      <w:r w:rsidRPr="005F0746">
        <w:t xml:space="preserve">Синтез результатов анализа зарубежных и отечественных источников позволяет сформулировать общую проблему: несмотря на наличие множества решений для работы с </w:t>
      </w:r>
      <w:proofErr w:type="spellStart"/>
      <w:r w:rsidRPr="005F0746">
        <w:t>геоданными</w:t>
      </w:r>
      <w:proofErr w:type="spellEnd"/>
      <w:r w:rsidRPr="005F0746">
        <w:t xml:space="preserve"> и трекингом, разработчикам по-прежнему сложно подобрать платформу, которая одновременно обеспечивала бы:</w:t>
      </w:r>
    </w:p>
    <w:p w14:paraId="21D2B460" w14:textId="77777777" w:rsidR="005F0746" w:rsidRPr="005F0746" w:rsidRDefault="005F0746" w:rsidP="008F163C">
      <w:pPr>
        <w:numPr>
          <w:ilvl w:val="0"/>
          <w:numId w:val="3"/>
        </w:numPr>
        <w:spacing w:line="360" w:lineRule="auto"/>
        <w:jc w:val="both"/>
      </w:pPr>
      <w:r w:rsidRPr="005F0746">
        <w:t xml:space="preserve">удобную работу с разнородными </w:t>
      </w:r>
      <w:proofErr w:type="spellStart"/>
      <w:r w:rsidRPr="005F0746">
        <w:t>геоданными</w:t>
      </w:r>
      <w:proofErr w:type="spellEnd"/>
      <w:r w:rsidRPr="005F0746">
        <w:t xml:space="preserve"> (</w:t>
      </w:r>
      <w:proofErr w:type="spellStart"/>
      <w:r w:rsidRPr="005F0746">
        <w:t>геообъекты</w:t>
      </w:r>
      <w:proofErr w:type="spellEnd"/>
      <w:r w:rsidRPr="005F0746">
        <w:t>, слои, треки);</w:t>
      </w:r>
    </w:p>
    <w:p w14:paraId="2B5E8EE2" w14:textId="77777777" w:rsidR="005F0746" w:rsidRPr="005F0746" w:rsidRDefault="005F0746" w:rsidP="008F163C">
      <w:pPr>
        <w:numPr>
          <w:ilvl w:val="0"/>
          <w:numId w:val="3"/>
        </w:numPr>
        <w:spacing w:line="360" w:lineRule="auto"/>
        <w:jc w:val="both"/>
      </w:pPr>
      <w:r w:rsidRPr="005F0746">
        <w:t>поддержание высокой производительности при увеличении количества объектов и пользователей;</w:t>
      </w:r>
    </w:p>
    <w:p w14:paraId="659C3CEE" w14:textId="77777777" w:rsidR="005F0746" w:rsidRPr="005F0746" w:rsidRDefault="005F0746" w:rsidP="008F163C">
      <w:pPr>
        <w:numPr>
          <w:ilvl w:val="0"/>
          <w:numId w:val="3"/>
        </w:numPr>
        <w:spacing w:line="360" w:lineRule="auto"/>
        <w:jc w:val="both"/>
      </w:pPr>
      <w:r w:rsidRPr="005F0746">
        <w:t xml:space="preserve">формирование гибких </w:t>
      </w:r>
      <w:proofErr w:type="spellStart"/>
      <w:r w:rsidRPr="005F0746">
        <w:t>геофильтров</w:t>
      </w:r>
      <w:proofErr w:type="spellEnd"/>
      <w:r w:rsidRPr="005F0746">
        <w:t xml:space="preserve"> и оповещений на основе пространственных и атрибутивных условий;</w:t>
      </w:r>
    </w:p>
    <w:p w14:paraId="35DA6595" w14:textId="77777777" w:rsidR="005F0746" w:rsidRPr="005F0746" w:rsidRDefault="005F0746" w:rsidP="008F163C">
      <w:pPr>
        <w:numPr>
          <w:ilvl w:val="0"/>
          <w:numId w:val="3"/>
        </w:numPr>
        <w:spacing w:line="360" w:lineRule="auto"/>
        <w:jc w:val="both"/>
      </w:pPr>
      <w:r w:rsidRPr="005F0746">
        <w:lastRenderedPageBreak/>
        <w:t xml:space="preserve">открытость и расширяемость архитектуры за счёт </w:t>
      </w:r>
      <w:proofErr w:type="spellStart"/>
      <w:r w:rsidRPr="005F0746">
        <w:t>микросервисного</w:t>
      </w:r>
      <w:proofErr w:type="spellEnd"/>
      <w:r w:rsidRPr="005F0746">
        <w:t xml:space="preserve"> подхода;</w:t>
      </w:r>
    </w:p>
    <w:p w14:paraId="1677C6EB" w14:textId="77777777" w:rsidR="005F0746" w:rsidRPr="005F0746" w:rsidRDefault="005F0746" w:rsidP="008F163C">
      <w:pPr>
        <w:numPr>
          <w:ilvl w:val="0"/>
          <w:numId w:val="3"/>
        </w:numPr>
        <w:spacing w:line="360" w:lineRule="auto"/>
        <w:jc w:val="both"/>
      </w:pPr>
      <w:r w:rsidRPr="005F0746">
        <w:t xml:space="preserve">простоту развёртывания и сопровождения за счёт применения </w:t>
      </w:r>
      <w:proofErr w:type="spellStart"/>
      <w:r w:rsidRPr="005F0746">
        <w:t>DevOps</w:t>
      </w:r>
      <w:proofErr w:type="spellEnd"/>
      <w:r w:rsidRPr="005F0746">
        <w:t>-практик.</w:t>
      </w:r>
    </w:p>
    <w:p w14:paraId="0C16EB48" w14:textId="77777777" w:rsidR="005F0746" w:rsidRPr="005F0746" w:rsidRDefault="005F0746" w:rsidP="008F163C">
      <w:pPr>
        <w:spacing w:line="360" w:lineRule="auto"/>
        <w:jc w:val="both"/>
      </w:pPr>
      <w:r w:rsidRPr="005F0746">
        <w:t xml:space="preserve">Многие существующие решения либо являются тяжёлыми монолитами, требующими сложной настройки и больших ресурсов, либо ориентированы на узкий класс задач и не позволяют легко интегрировать дополнительные подсистемы, такие как аутентификация, управление слоями, специализированные сервисы трекинга и пр. В результате возникает объективная необходимость в разработке программного комплекса, который сочетал бы современный стек технологий (Node.js, </w:t>
      </w:r>
      <w:proofErr w:type="spellStart"/>
      <w:r w:rsidRPr="005F0746">
        <w:t>MongoDB</w:t>
      </w:r>
      <w:proofErr w:type="spellEnd"/>
      <w:r w:rsidRPr="005F0746">
        <w:t xml:space="preserve">, </w:t>
      </w:r>
      <w:proofErr w:type="spellStart"/>
      <w:r w:rsidRPr="005F0746">
        <w:t>Vue</w:t>
      </w:r>
      <w:proofErr w:type="spellEnd"/>
      <w:r w:rsidRPr="005F0746">
        <w:t xml:space="preserve">, </w:t>
      </w:r>
      <w:proofErr w:type="spellStart"/>
      <w:r w:rsidRPr="005F0746">
        <w:t>OpenLayers</w:t>
      </w:r>
      <w:proofErr w:type="spellEnd"/>
      <w:r w:rsidRPr="005F0746">
        <w:t xml:space="preserve"> и др.) и удобную </w:t>
      </w:r>
      <w:proofErr w:type="spellStart"/>
      <w:r w:rsidRPr="005F0746">
        <w:t>микросервисную</w:t>
      </w:r>
      <w:proofErr w:type="spellEnd"/>
      <w:r w:rsidRPr="005F0746">
        <w:t xml:space="preserve"> архитектуру, позволяющую гибко масштабировать отдельные сервисы, в частности, сервис треков. </w:t>
      </w:r>
    </w:p>
    <w:p w14:paraId="41E38486" w14:textId="4FF04A76" w:rsidR="00B76B20" w:rsidRPr="00B76B20" w:rsidRDefault="00B76B20" w:rsidP="008F163C">
      <w:pPr>
        <w:spacing w:line="360" w:lineRule="auto"/>
        <w:jc w:val="both"/>
      </w:pPr>
      <w:r>
        <w:t>Рассматриваемая проблема особенно ярко проявляется при попытке реализовать сложные прикладные сценарии. Один из типичных прикладных сценариев — мониторинг воздушного трафика. В этом случае к системе предъявляются требования по одновременному обслуживанию большого количества воздушных судов, каждое из которых передаёт сообщения о своём положении с высокой частотой. Необходимо не только корректно визуализировать треки полётов на карте, но и обеспечивать построение различных аналитических срезов: по высоте, скорости, времени нахождения в определённых зонах. Многие существующие решения ориентированы на визуализацию, но недостаточно гибки в части настройки собственных геофильтров и пользовательских правил оповещения.</w:t>
      </w:r>
    </w:p>
    <w:p w14:paraId="505FF0E7" w14:textId="77777777" w:rsidR="00B76B20" w:rsidRPr="00B76B20" w:rsidRDefault="00B76B20" w:rsidP="008F163C">
      <w:pPr>
        <w:spacing w:line="360" w:lineRule="auto"/>
        <w:jc w:val="both"/>
      </w:pPr>
    </w:p>
    <w:p w14:paraId="189514CD" w14:textId="1B0650CF" w:rsidR="00F40052" w:rsidRDefault="00346F10" w:rsidP="008F163C">
      <w:pPr>
        <w:spacing w:line="360" w:lineRule="auto"/>
        <w:jc w:val="both"/>
      </w:pPr>
      <w:r>
        <w:rPr>
          <w:rFonts w:hint="eastAsia"/>
        </w:rPr>
        <w:t>Д</w:t>
      </w:r>
      <w:r>
        <w:t xml:space="preserve">ругой </w:t>
      </w:r>
      <w:r w:rsidR="00B76B20" w:rsidRPr="00B76B20">
        <w:t xml:space="preserve">показательный сценарий — контроль движения служебного транспорта и спецтехники. Организации, эксплуатирующие крупные автопарки, заинтересованы в возможности отслеживать соблюдение </w:t>
      </w:r>
      <w:r w:rsidR="00B76B20" w:rsidRPr="00B76B20">
        <w:lastRenderedPageBreak/>
        <w:t xml:space="preserve">маршрутов, времени прибытия и убытия, скорости движения, фактов </w:t>
      </w:r>
      <w:r w:rsidR="00F40052">
        <w:t xml:space="preserve">длительных </w:t>
      </w:r>
      <w:r w:rsidR="00B76B20" w:rsidRPr="00B76B20">
        <w:t xml:space="preserve">простоев. Для этого необходима система, способная обрабатывать данные от множества трекеров и предоставлять удобные инструменты фильтрации и анализа. Однако нередко возникают ограничения: сложности интеграции с корпоративной инфраструктурой, </w:t>
      </w:r>
      <w:r w:rsidR="00F40052">
        <w:t xml:space="preserve">невозможность </w:t>
      </w:r>
      <w:r w:rsidR="00B76B20" w:rsidRPr="00B76B20">
        <w:t xml:space="preserve">гибко настраивать параметры </w:t>
      </w:r>
      <w:proofErr w:type="spellStart"/>
      <w:r w:rsidR="00B76B20" w:rsidRPr="00B76B20">
        <w:t>геофильтров</w:t>
      </w:r>
      <w:proofErr w:type="spellEnd"/>
      <w:r w:rsidR="00B76B20" w:rsidRPr="00B76B20">
        <w:t xml:space="preserve"> под специфику конкретного предприятия, отсутствие единообразного API для доступа к данным.</w:t>
      </w:r>
    </w:p>
    <w:p w14:paraId="4AA9C130" w14:textId="77777777" w:rsidR="00F40052" w:rsidRDefault="00F40052" w:rsidP="008F163C">
      <w:pPr>
        <w:spacing w:line="360" w:lineRule="auto"/>
        <w:jc w:val="both"/>
      </w:pPr>
      <w:r>
        <w:t xml:space="preserve">Особую </w:t>
      </w:r>
      <w:r w:rsidR="00B76B20" w:rsidRPr="00B76B20">
        <w:t xml:space="preserve">группу составляют сценарии, связанные с отслеживанием перемещения сотрудников или оборудования на ограниченной территории — в промышленных зонах, на крупных производственных площадках, в складских комплексах. Здесь важны не только классические </w:t>
      </w:r>
      <w:r>
        <w:t>пространственные</w:t>
      </w:r>
      <w:r w:rsidR="00B76B20" w:rsidRPr="00B76B20">
        <w:t xml:space="preserve"> запросы, но и продуманная событийная модель: система должна уметь фиксировать вход и выход объекта из контролируемой зоны, превышение допустимой скорости, нахождение в потенциально опасной области. При этом критичным становится вопрос </w:t>
      </w:r>
      <w:r>
        <w:t>производительность</w:t>
      </w:r>
      <w:r w:rsidR="00B76B20" w:rsidRPr="00B76B20">
        <w:t>, поскольку количество событий, обрабатываемых системой в единицу времени, может быть очень велико.</w:t>
      </w:r>
    </w:p>
    <w:p w14:paraId="306DC55B" w14:textId="4ED4A47A" w:rsidR="005F0746" w:rsidRPr="005F0746" w:rsidRDefault="00F40052" w:rsidP="008F163C">
      <w:pPr>
        <w:spacing w:line="360" w:lineRule="auto"/>
        <w:jc w:val="both"/>
      </w:pPr>
      <w:r>
        <w:t>Наконец</w:t>
      </w:r>
      <w:r w:rsidR="00B76B20" w:rsidRPr="00B76B20">
        <w:t xml:space="preserve">, всё более актуальными становятся сценарии, связанные с Интернетом вещей, когда на одной платформе необходимо объединить данные от различных типов устройств: датчиков окружающей среды, дорожной инфраструктуры, персональных трекеров и т.п. В такой </w:t>
      </w:r>
      <w:r>
        <w:t>ситуации</w:t>
      </w:r>
      <w:r w:rsidR="00B76B20" w:rsidRPr="00B76B20">
        <w:t xml:space="preserve"> возрастает значимость гибкой модели данных и возможности быстро добавлять новые типы треков без полной переработки системы. Анализ существующих решений показывает, что лишь немногие платформы предлагают действительно универсальный подход, </w:t>
      </w:r>
      <w:proofErr w:type="spellStart"/>
      <w:r w:rsidR="00B76B20" w:rsidRPr="00B76B20">
        <w:t>основанны</w:t>
      </w:r>
      <w:proofErr w:type="spellEnd"/>
      <w:r w:rsidR="00B76B20" w:rsidRPr="00B76B20">
        <w:rPr>
          <w:rFonts w:hint="eastAsia"/>
        </w:rPr>
        <w:t>й</w:t>
      </w:r>
      <w:r w:rsidR="00B76B20" w:rsidRPr="00B76B20">
        <w:t xml:space="preserve"> на разделении </w:t>
      </w:r>
      <w:proofErr w:type="spellStart"/>
      <w:r w:rsidR="00B76B20" w:rsidRPr="00B76B20">
        <w:t>метаописания</w:t>
      </w:r>
      <w:proofErr w:type="spellEnd"/>
      <w:r w:rsidR="00B76B20" w:rsidRPr="00B76B20">
        <w:t xml:space="preserve"> треков (конфигураций) и конкретных коллекций данных, что, в свою очередь, усиливает актуальность разработки специализированной </w:t>
      </w:r>
      <w:proofErr w:type="spellStart"/>
      <w:r w:rsidR="00B76B20" w:rsidRPr="00B76B20">
        <w:t>микросервисной</w:t>
      </w:r>
      <w:proofErr w:type="spellEnd"/>
      <w:r w:rsidR="00B76B20" w:rsidRPr="00B76B20">
        <w:t xml:space="preserve"> платформы, рассматриваемой в настоящей работе. </w:t>
      </w:r>
    </w:p>
    <w:p w14:paraId="7E3911B7" w14:textId="77777777" w:rsidR="005F0746" w:rsidRPr="005F0746" w:rsidRDefault="005F0746" w:rsidP="008F163C">
      <w:pPr>
        <w:pStyle w:val="1"/>
        <w:spacing w:line="360" w:lineRule="auto"/>
      </w:pPr>
      <w:bookmarkStart w:id="5" w:name="_Toc217341664"/>
      <w:r w:rsidRPr="005F0746">
        <w:lastRenderedPageBreak/>
        <w:t>2. ОБЗОР ТЕХНОЛОГИЙ И МЕТОДОВ РЕШЕНИЯ ПРОБЛЕМЫ</w:t>
      </w:r>
      <w:bookmarkEnd w:id="5"/>
    </w:p>
    <w:p w14:paraId="6E699BA1" w14:textId="77777777" w:rsidR="005F0746" w:rsidRPr="005F0746" w:rsidRDefault="005F0746" w:rsidP="008F163C">
      <w:pPr>
        <w:pStyle w:val="2"/>
        <w:spacing w:line="360" w:lineRule="auto"/>
      </w:pPr>
      <w:bookmarkStart w:id="6" w:name="_Toc217341665"/>
      <w:r w:rsidRPr="005F0746">
        <w:t>2.1 Основные методы решения проблемы и их характеристики</w:t>
      </w:r>
      <w:bookmarkEnd w:id="6"/>
    </w:p>
    <w:p w14:paraId="64845CF5" w14:textId="77777777" w:rsidR="005F0746" w:rsidRPr="005F0746" w:rsidRDefault="005F0746" w:rsidP="008F163C">
      <w:pPr>
        <w:spacing w:line="360" w:lineRule="auto"/>
        <w:jc w:val="both"/>
      </w:pPr>
      <w:r w:rsidRPr="005F0746">
        <w:t xml:space="preserve">Для решения задач, связанных с хранением и анализом </w:t>
      </w:r>
      <w:proofErr w:type="spellStart"/>
      <w:r w:rsidRPr="005F0746">
        <w:t>геоданных</w:t>
      </w:r>
      <w:proofErr w:type="spellEnd"/>
      <w:r w:rsidRPr="005F0746">
        <w:t xml:space="preserve"> и треков, в современной практике используется широкий спектр методов и подходов. Условно их можно разделить на несколько групп.</w:t>
      </w:r>
    </w:p>
    <w:p w14:paraId="44EF0B61" w14:textId="77777777" w:rsidR="005F0746" w:rsidRPr="005F0746" w:rsidRDefault="005F0746" w:rsidP="008F163C">
      <w:pPr>
        <w:spacing w:line="360" w:lineRule="auto"/>
        <w:jc w:val="both"/>
      </w:pPr>
      <w:r w:rsidRPr="005F0746">
        <w:t xml:space="preserve">Во-первых, это методы пространственного анализа, включающие операции поиска объектов в радиусе, проверки пересечения геометрий, определения вхождения точек и линий в полигоны. Подобные операции реализуются на основе геопространственных индексов и алгоритмов вычисления геометрических отношений между объектами. В рассматриваемой системе эти задачи решаются за счёт использования </w:t>
      </w:r>
      <w:proofErr w:type="spellStart"/>
      <w:r w:rsidRPr="005F0746">
        <w:t>геоиндексов</w:t>
      </w:r>
      <w:proofErr w:type="spellEnd"/>
      <w:r w:rsidRPr="005F0746">
        <w:t xml:space="preserve"> </w:t>
      </w:r>
      <w:proofErr w:type="spellStart"/>
      <w:r w:rsidRPr="005F0746">
        <w:t>MongoDB</w:t>
      </w:r>
      <w:proofErr w:type="spellEnd"/>
      <w:r w:rsidRPr="005F0746">
        <w:t xml:space="preserve"> и специализированных библиотек для </w:t>
      </w:r>
      <w:proofErr w:type="spellStart"/>
      <w:r w:rsidRPr="005F0746">
        <w:t>георасчётов</w:t>
      </w:r>
      <w:proofErr w:type="spellEnd"/>
      <w:r w:rsidRPr="005F0746">
        <w:t xml:space="preserve">. </w:t>
      </w:r>
    </w:p>
    <w:p w14:paraId="2194630E" w14:textId="77777777" w:rsidR="005F0746" w:rsidRPr="005F0746" w:rsidRDefault="005F0746" w:rsidP="008F163C">
      <w:pPr>
        <w:spacing w:line="360" w:lineRule="auto"/>
        <w:jc w:val="both"/>
      </w:pPr>
      <w:r w:rsidRPr="005F0746">
        <w:t>Во-вторых, важную роль играют методы обработки временных рядов и треков. Каждый трек — это последовательность точек, связанных идентификатором объекта и меткой времени. Применяются методы агрегации и фильтрации, позволяющие:</w:t>
      </w:r>
    </w:p>
    <w:p w14:paraId="54A8C941" w14:textId="77777777" w:rsidR="005F0746" w:rsidRPr="005F0746" w:rsidRDefault="005F0746" w:rsidP="008F163C">
      <w:pPr>
        <w:numPr>
          <w:ilvl w:val="0"/>
          <w:numId w:val="4"/>
        </w:numPr>
        <w:spacing w:line="360" w:lineRule="auto"/>
        <w:jc w:val="both"/>
      </w:pPr>
      <w:r w:rsidRPr="005F0746">
        <w:t>получать статистику по скорости, высоте, расстоянию и времени в пути;</w:t>
      </w:r>
    </w:p>
    <w:p w14:paraId="6A3DB327" w14:textId="77777777" w:rsidR="005F0746" w:rsidRPr="005F0746" w:rsidRDefault="005F0746" w:rsidP="008F163C">
      <w:pPr>
        <w:numPr>
          <w:ilvl w:val="0"/>
          <w:numId w:val="4"/>
        </w:numPr>
        <w:spacing w:line="360" w:lineRule="auto"/>
        <w:jc w:val="both"/>
      </w:pPr>
      <w:r w:rsidRPr="005F0746">
        <w:t>строить производные характеристики, такие как средняя скорость, максимальная высота, время простоя;</w:t>
      </w:r>
    </w:p>
    <w:p w14:paraId="5C0ED8A0" w14:textId="77777777" w:rsidR="005F0746" w:rsidRPr="005F0746" w:rsidRDefault="005F0746" w:rsidP="008F163C">
      <w:pPr>
        <w:numPr>
          <w:ilvl w:val="0"/>
          <w:numId w:val="4"/>
        </w:numPr>
        <w:spacing w:line="360" w:lineRule="auto"/>
        <w:jc w:val="both"/>
      </w:pPr>
      <w:r w:rsidRPr="005F0746">
        <w:t>выполнять упрощение траекторий с целью оптимизации визуализации и хранения.</w:t>
      </w:r>
    </w:p>
    <w:p w14:paraId="40995CD3" w14:textId="77777777" w:rsidR="005F0746" w:rsidRPr="005F0746" w:rsidRDefault="005F0746" w:rsidP="008F163C">
      <w:pPr>
        <w:spacing w:line="360" w:lineRule="auto"/>
        <w:jc w:val="both"/>
      </w:pPr>
      <w:r w:rsidRPr="005F0746">
        <w:t xml:space="preserve">При этом сама модель хранения треков обычно опирается на разделение метаданных (конфигураций треков) и фактических точек. Конфигурация описывает структуру данных, поля для индексации, типы объектов и способ </w:t>
      </w:r>
      <w:r w:rsidRPr="005F0746">
        <w:lastRenderedPageBreak/>
        <w:t>связывания точек в один логический трек (</w:t>
      </w:r>
      <w:proofErr w:type="spellStart"/>
      <w:r w:rsidRPr="005F0746">
        <w:t>trackByField</w:t>
      </w:r>
      <w:proofErr w:type="spellEnd"/>
      <w:r w:rsidRPr="005F0746">
        <w:t xml:space="preserve">, </w:t>
      </w:r>
      <w:proofErr w:type="spellStart"/>
      <w:r w:rsidRPr="005F0746">
        <w:t>dateField</w:t>
      </w:r>
      <w:proofErr w:type="spellEnd"/>
      <w:r w:rsidRPr="005F0746">
        <w:t xml:space="preserve">, </w:t>
      </w:r>
      <w:proofErr w:type="spellStart"/>
      <w:r w:rsidRPr="005F0746">
        <w:t>geometryField</w:t>
      </w:r>
      <w:proofErr w:type="spellEnd"/>
      <w:r w:rsidRPr="005F0746">
        <w:t xml:space="preserve"> и др.), тогда как отдельные коллекции хранят непосредственно точки треков. </w:t>
      </w:r>
    </w:p>
    <w:p w14:paraId="568AD74E" w14:textId="77777777" w:rsidR="005F0746" w:rsidRPr="005F0746" w:rsidRDefault="005F0746" w:rsidP="008F163C">
      <w:pPr>
        <w:spacing w:line="360" w:lineRule="auto"/>
        <w:jc w:val="both"/>
      </w:pPr>
      <w:r w:rsidRPr="005F0746">
        <w:t xml:space="preserve">В-третьих, применяются методы обработки событий и правил, лежащие в основе </w:t>
      </w:r>
      <w:proofErr w:type="spellStart"/>
      <w:r w:rsidRPr="005F0746">
        <w:t>геофильтров</w:t>
      </w:r>
      <w:proofErr w:type="spellEnd"/>
      <w:r w:rsidRPr="005F0746">
        <w:t xml:space="preserve"> и оповещений. Каждое новое сообщение о точке трека рассматривается как событие, которое может активировать один или несколько фильтров. Проверка условий может включать анализ геометрии (например, «объект вошёл в зону»), атрибутов (скорость, высота, направление) и контекстной информации. В случае выполнения условий генерируется уведомление, которое может быть доставлено пользователю через UI, </w:t>
      </w:r>
      <w:proofErr w:type="spellStart"/>
      <w:r w:rsidRPr="005F0746">
        <w:t>email</w:t>
      </w:r>
      <w:proofErr w:type="spellEnd"/>
      <w:r w:rsidRPr="005F0746">
        <w:t xml:space="preserve"> или </w:t>
      </w:r>
      <w:proofErr w:type="spellStart"/>
      <w:r w:rsidRPr="005F0746">
        <w:t>webhook</w:t>
      </w:r>
      <w:proofErr w:type="spellEnd"/>
      <w:r w:rsidRPr="005F0746">
        <w:t xml:space="preserve">. </w:t>
      </w:r>
    </w:p>
    <w:p w14:paraId="5483DD28" w14:textId="280BE57B" w:rsidR="00B76B20" w:rsidRDefault="00B76B20" w:rsidP="008F163C">
      <w:pPr>
        <w:spacing w:line="360" w:lineRule="auto"/>
        <w:jc w:val="both"/>
      </w:pPr>
      <w:r>
        <w:t xml:space="preserve">Математическая основа методов пространственного анализа во многом опирается на представление поверхности Земли и геометрических объектов в подходящей модели. На прикладном уровне чаще всего используется сферическая модель, в рамках которой точки задаются в виде широты и долготы, а расстояние между ними вычисляется с помощью специальных формул. Одной из распространённых является формула </w:t>
      </w:r>
      <w:proofErr w:type="spellStart"/>
      <w:r>
        <w:t>гаверсинуса</w:t>
      </w:r>
      <w:proofErr w:type="spellEnd"/>
      <w:r>
        <w:t>, позволяющая с достаточной точностью определить длину дуги большого круга по координатам двух точек. Это даёт возможность реализовать операции поиска объектов в заданном радиусе и оценивать протяжённость трека.</w:t>
      </w:r>
    </w:p>
    <w:p w14:paraId="61C83680" w14:textId="4B94ACF9" w:rsidR="00B76B20" w:rsidRDefault="00B76B20" w:rsidP="008F163C">
      <w:pPr>
        <w:spacing w:line="360" w:lineRule="auto"/>
        <w:jc w:val="both"/>
      </w:pPr>
      <w:r>
        <w:t>Для вычисления расстояния между точками (</w:t>
      </w:r>
      <w:r w:rsidR="007D4161" w:rsidRPr="007D4161">
        <w:t>φ1​</w:t>
      </w:r>
      <w:r>
        <w:t xml:space="preserve">, </w:t>
      </w:r>
      <w:r w:rsidR="007D4161" w:rsidRPr="007D4161">
        <w:t>λ1</w:t>
      </w:r>
      <w:r>
        <w:t>)</w:t>
      </w:r>
      <w:r w:rsidR="007D4161">
        <w:t xml:space="preserve"> </w:t>
      </w:r>
      <w:r>
        <w:t>и (</w:t>
      </w:r>
      <w:r w:rsidR="007D4161" w:rsidRPr="007D4161">
        <w:t>φ2</w:t>
      </w:r>
      <w:r>
        <w:t xml:space="preserve">, </w:t>
      </w:r>
      <w:r w:rsidR="007D4161" w:rsidRPr="007D4161">
        <w:t>λ2</w:t>
      </w:r>
      <w:r>
        <w:t>)</w:t>
      </w:r>
      <w:r w:rsidR="00014648">
        <w:t>,</w:t>
      </w:r>
      <w:r w:rsidR="007D4161" w:rsidRPr="007D4161">
        <w:t xml:space="preserve"> где φ</w:t>
      </w:r>
      <w:r w:rsidR="007D4161">
        <w:t xml:space="preserve"> </w:t>
      </w:r>
      <w:r w:rsidR="007D4161" w:rsidRPr="007D4161">
        <w:t>— широта,</w:t>
      </w:r>
      <w:r w:rsidR="00014648">
        <w:t xml:space="preserve"> </w:t>
      </w:r>
      <w:r w:rsidR="007D4161" w:rsidRPr="007D4161">
        <w:t>λ</w:t>
      </w:r>
      <w:r w:rsidR="007D4161">
        <w:t xml:space="preserve"> </w:t>
      </w:r>
      <w:r w:rsidR="007D4161" w:rsidRPr="007D4161">
        <w:t>— долгота</w:t>
      </w:r>
      <w:r w:rsidR="007D4161">
        <w:t xml:space="preserve">, </w:t>
      </w:r>
      <w:r>
        <w:t>на сфере радиуса (R) применяется, например, следующая формула:</w:t>
      </w:r>
    </w:p>
    <w:p w14:paraId="58DFA6B6" w14:textId="77777777" w:rsidR="00B76B20" w:rsidRDefault="00B76B20" w:rsidP="008F163C">
      <w:pPr>
        <w:spacing w:line="360" w:lineRule="auto"/>
        <w:jc w:val="both"/>
      </w:pPr>
    </w:p>
    <w:p w14:paraId="41BFB7B7" w14:textId="77777777" w:rsidR="009B6557" w:rsidRDefault="009B6557" w:rsidP="008F163C">
      <w:pPr>
        <w:spacing w:line="360" w:lineRule="auto"/>
        <w:jc w:val="both"/>
      </w:pPr>
    </w:p>
    <w:p w14:paraId="6A5C5191" w14:textId="279F6501" w:rsidR="00B76B20" w:rsidRDefault="00014648" w:rsidP="008F163C">
      <w:pPr>
        <w:spacing w:line="360" w:lineRule="auto"/>
        <w:jc w:val="both"/>
      </w:pPr>
      <w:r w:rsidRPr="00014648">
        <w:rPr>
          <w:noProof/>
        </w:rPr>
        <w:drawing>
          <wp:inline distT="0" distB="0" distL="0" distR="0" wp14:anchorId="28F2A404" wp14:editId="7F8B0052">
            <wp:extent cx="5039428" cy="676369"/>
            <wp:effectExtent l="0" t="0" r="889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428" cy="676369"/>
                    </a:xfrm>
                    <a:prstGeom prst="rect">
                      <a:avLst/>
                    </a:prstGeom>
                  </pic:spPr>
                </pic:pic>
              </a:graphicData>
            </a:graphic>
          </wp:inline>
        </w:drawing>
      </w:r>
    </w:p>
    <w:p w14:paraId="408AD28F" w14:textId="76C02E00" w:rsidR="009B6557" w:rsidRDefault="007D4161" w:rsidP="008F163C">
      <w:pPr>
        <w:spacing w:line="360" w:lineRule="auto"/>
        <w:ind w:left="708" w:firstLine="1"/>
        <w:jc w:val="both"/>
      </w:pPr>
      <w:r>
        <w:lastRenderedPageBreak/>
        <w:t>φ1​,φ2 — широты точек (в радианах);</w:t>
      </w:r>
      <w:r>
        <w:br/>
        <w:t>λ1,λ2 — долготы точек (в радианах);</w:t>
      </w:r>
      <w:r>
        <w:br/>
        <w:t>R — радиус Земли (в расчётах обычно принимается R≈6371 км);</w:t>
      </w:r>
      <w:r>
        <w:br/>
        <w:t>d — искомое расстояние между точками вдоль поверхности сферы.</w:t>
      </w:r>
    </w:p>
    <w:p w14:paraId="376BB784" w14:textId="45B1B514" w:rsidR="00B76B20" w:rsidRDefault="00B76B20" w:rsidP="008F163C">
      <w:pPr>
        <w:spacing w:line="360" w:lineRule="auto"/>
        <w:jc w:val="both"/>
      </w:pPr>
      <w:r>
        <w:t>При реализации системы подобные расчёты обычно инкапсулируются в библиотечных функциях, однако понимание их природы важно для обоснования погрешностей вычислений и выбора допустимых допущений.</w:t>
      </w:r>
    </w:p>
    <w:p w14:paraId="5E2105DE" w14:textId="4D7C9C80" w:rsidR="00B76B20" w:rsidRDefault="00B76B20" w:rsidP="008F163C">
      <w:pPr>
        <w:spacing w:line="360" w:lineRule="auto"/>
        <w:jc w:val="both"/>
      </w:pPr>
      <w:r>
        <w:t>Для операций пересечения геометрий и проверки вхождения точки в полигон применяются алгоритмы вычислительной геометрии. Классическим примером является алгоритм «луча», суть которого заключается в подсчёте количества пересечений луча, исходящего из точки, с границами полигона. Нечётное количество пересечений означает, что точка находится внутри полигона, чётное — снаружи. В реальных системах эти алгоритмы реализуются в специализированных библиотеках и оптимизируются за счёт использования пространственных индексов, позволяющих быстро отсеивать заведомо неподходящие объекты.</w:t>
      </w:r>
    </w:p>
    <w:p w14:paraId="5A8476F4" w14:textId="408CCB58" w:rsidR="00B76B20" w:rsidRDefault="00B76B20" w:rsidP="008F163C">
      <w:pPr>
        <w:spacing w:line="360" w:lineRule="auto"/>
        <w:jc w:val="both"/>
      </w:pPr>
      <w:r>
        <w:t>Не менее важной задачей является упрощение траекторий треков для уменьшения объёма данных и ускорения визуализации. Здесь широко используется алгоритм Дугласа–</w:t>
      </w:r>
      <w:proofErr w:type="spellStart"/>
      <w:r>
        <w:t>Пекера</w:t>
      </w:r>
      <w:proofErr w:type="spellEnd"/>
      <w:r>
        <w:t xml:space="preserve"> (Douglas–</w:t>
      </w:r>
      <w:proofErr w:type="spellStart"/>
      <w:r>
        <w:t>Peucker</w:t>
      </w:r>
      <w:proofErr w:type="spellEnd"/>
      <w:r>
        <w:t>), который последовательно удаляет точки, вносящие наименьший вклад в общую форму линии, при этом контролируя максимально допустимое отклонение упрощённого трека от исходного. В результате удаётся существенно сократить количество точек без заметной потери качества отображения, что особенно актуально при визуализации большого числа треков на одной карте.</w:t>
      </w:r>
    </w:p>
    <w:p w14:paraId="27729E35" w14:textId="26D46840" w:rsidR="005F0746" w:rsidRPr="005F0746" w:rsidRDefault="00B76B20" w:rsidP="008F163C">
      <w:pPr>
        <w:spacing w:line="360" w:lineRule="auto"/>
        <w:jc w:val="both"/>
      </w:pPr>
      <w:r>
        <w:t xml:space="preserve">Комбинация перечисленных методов — вычисления расстояний, проверки пересечений, упрощения траекторий и анализа временных рядов — составляет основу математического аппарата, используемого в рассматриваемой системе. Именно на этой базе строятся более сложные </w:t>
      </w:r>
      <w:r>
        <w:lastRenderedPageBreak/>
        <w:t xml:space="preserve">операции: формирование </w:t>
      </w:r>
      <w:proofErr w:type="spellStart"/>
      <w:r>
        <w:t>геофильтров</w:t>
      </w:r>
      <w:proofErr w:type="spellEnd"/>
      <w:r>
        <w:t>, определение событий типа «вход в зону», «выход из зоны», «превышение пороговых значений скорости или высоты» и т.д., что позволяет реализовывать развитую событийную модель поверх данных треков.</w:t>
      </w:r>
    </w:p>
    <w:p w14:paraId="732C2D0B" w14:textId="77777777" w:rsidR="005F0746" w:rsidRPr="005F0746" w:rsidRDefault="005F0746" w:rsidP="008F163C">
      <w:pPr>
        <w:pStyle w:val="2"/>
        <w:spacing w:line="360" w:lineRule="auto"/>
      </w:pPr>
      <w:bookmarkStart w:id="7" w:name="_Toc217341666"/>
      <w:r w:rsidRPr="005F0746">
        <w:t>2.2 Основные технологии решения проблемы и их характеристики</w:t>
      </w:r>
      <w:bookmarkEnd w:id="7"/>
    </w:p>
    <w:p w14:paraId="00C8FE61" w14:textId="77777777" w:rsidR="005F0746" w:rsidRPr="005F0746" w:rsidRDefault="005F0746" w:rsidP="008F163C">
      <w:pPr>
        <w:spacing w:line="360" w:lineRule="auto"/>
        <w:jc w:val="both"/>
      </w:pPr>
      <w:r w:rsidRPr="005F0746">
        <w:t xml:space="preserve">Реализация описанных методов опирается на конкретные технологические решения. В рамках рассматриваемой системы предлагается использовать следующий стек технологий, зафиксированный в техническом задании: </w:t>
      </w:r>
    </w:p>
    <w:p w14:paraId="39D37A9F" w14:textId="77777777" w:rsidR="005F0746" w:rsidRPr="005F0746" w:rsidRDefault="005F0746" w:rsidP="008F163C">
      <w:pPr>
        <w:pStyle w:val="3"/>
        <w:numPr>
          <w:ilvl w:val="0"/>
          <w:numId w:val="16"/>
        </w:numPr>
        <w:spacing w:line="360" w:lineRule="auto"/>
      </w:pPr>
      <w:r w:rsidRPr="005F0746">
        <w:t>Серверная часть (</w:t>
      </w:r>
      <w:proofErr w:type="spellStart"/>
      <w:r w:rsidRPr="005F0746">
        <w:t>Backend</w:t>
      </w:r>
      <w:proofErr w:type="spellEnd"/>
      <w:r w:rsidRPr="005F0746">
        <w:t>):</w:t>
      </w:r>
    </w:p>
    <w:p w14:paraId="01140620" w14:textId="77777777" w:rsidR="005F0746" w:rsidRPr="005F0746" w:rsidRDefault="005F0746" w:rsidP="008F163C">
      <w:pPr>
        <w:numPr>
          <w:ilvl w:val="1"/>
          <w:numId w:val="5"/>
        </w:numPr>
        <w:spacing w:line="360" w:lineRule="auto"/>
        <w:jc w:val="both"/>
      </w:pPr>
      <w:r w:rsidRPr="005F0746">
        <w:t>язык программирования Node.js (версия 18+), что позволяет обрабатывать большое количество параллельных запросов за счёт асинхронной модели ввода-вывода;</w:t>
      </w:r>
    </w:p>
    <w:p w14:paraId="783BA8D4" w14:textId="77777777" w:rsidR="005F0746" w:rsidRPr="005F0746" w:rsidRDefault="005F0746" w:rsidP="008F163C">
      <w:pPr>
        <w:numPr>
          <w:ilvl w:val="1"/>
          <w:numId w:val="5"/>
        </w:numPr>
        <w:spacing w:line="360" w:lineRule="auto"/>
        <w:jc w:val="both"/>
      </w:pPr>
      <w:r w:rsidRPr="005F0746">
        <w:t>фреймворк Express.js для организации REST-API и маршрутизации запросов;</w:t>
      </w:r>
    </w:p>
    <w:p w14:paraId="23C8B77E" w14:textId="77777777" w:rsidR="005F0746" w:rsidRPr="005F0746" w:rsidRDefault="005F0746" w:rsidP="008F163C">
      <w:pPr>
        <w:numPr>
          <w:ilvl w:val="1"/>
          <w:numId w:val="5"/>
        </w:numPr>
        <w:spacing w:line="360" w:lineRule="auto"/>
        <w:jc w:val="both"/>
      </w:pPr>
      <w:r w:rsidRPr="005F0746">
        <w:t xml:space="preserve">база данных </w:t>
      </w:r>
      <w:proofErr w:type="spellStart"/>
      <w:r w:rsidRPr="005F0746">
        <w:t>MongoDB</w:t>
      </w:r>
      <w:proofErr w:type="spellEnd"/>
      <w:r w:rsidRPr="005F0746">
        <w:t xml:space="preserve"> (версия 8+) с поддержкой геопространственных индексов, применяемая для хранения </w:t>
      </w:r>
      <w:proofErr w:type="spellStart"/>
      <w:r w:rsidRPr="005F0746">
        <w:t>геообъектов</w:t>
      </w:r>
      <w:proofErr w:type="spellEnd"/>
      <w:r w:rsidRPr="005F0746">
        <w:t xml:space="preserve">, слоёв, треков и </w:t>
      </w:r>
      <w:proofErr w:type="spellStart"/>
      <w:r w:rsidRPr="005F0746">
        <w:t>геофильтров</w:t>
      </w:r>
      <w:proofErr w:type="spellEnd"/>
      <w:r w:rsidRPr="005F0746">
        <w:t>;</w:t>
      </w:r>
    </w:p>
    <w:p w14:paraId="66342022" w14:textId="77777777" w:rsidR="005F0746" w:rsidRPr="005F0746" w:rsidRDefault="005F0746" w:rsidP="008F163C">
      <w:pPr>
        <w:numPr>
          <w:ilvl w:val="1"/>
          <w:numId w:val="5"/>
        </w:numPr>
        <w:spacing w:line="360" w:lineRule="auto"/>
        <w:jc w:val="both"/>
      </w:pPr>
      <w:proofErr w:type="spellStart"/>
      <w:r w:rsidRPr="005F0746">
        <w:t>Redis</w:t>
      </w:r>
      <w:proofErr w:type="spellEnd"/>
      <w:r w:rsidRPr="005F0746">
        <w:t xml:space="preserve"> для кэширования и организации очередей оповещений;</w:t>
      </w:r>
    </w:p>
    <w:p w14:paraId="78C19D80" w14:textId="77777777" w:rsidR="005F0746" w:rsidRPr="005F0746" w:rsidRDefault="005F0746" w:rsidP="008F163C">
      <w:pPr>
        <w:numPr>
          <w:ilvl w:val="1"/>
          <w:numId w:val="5"/>
        </w:numPr>
        <w:spacing w:line="360" w:lineRule="auto"/>
        <w:jc w:val="both"/>
      </w:pPr>
      <w:r w:rsidRPr="005F0746">
        <w:t xml:space="preserve">вспомогательные модули: </w:t>
      </w:r>
      <w:proofErr w:type="spellStart"/>
      <w:r w:rsidRPr="005F0746">
        <w:t>Mongoose</w:t>
      </w:r>
      <w:proofErr w:type="spellEnd"/>
      <w:r w:rsidRPr="005F0746">
        <w:t xml:space="preserve"> (ODM), </w:t>
      </w:r>
      <w:proofErr w:type="spellStart"/>
      <w:r w:rsidRPr="005F0746">
        <w:t>jsonwebtoken</w:t>
      </w:r>
      <w:proofErr w:type="spellEnd"/>
      <w:r w:rsidRPr="005F0746">
        <w:t xml:space="preserve"> (аутентификация), </w:t>
      </w:r>
      <w:proofErr w:type="spellStart"/>
      <w:r w:rsidRPr="005F0746">
        <w:t>multer</w:t>
      </w:r>
      <w:proofErr w:type="spellEnd"/>
      <w:r w:rsidRPr="005F0746">
        <w:t xml:space="preserve"> (загрузка файлов), библиотеки для конвертации KML и </w:t>
      </w:r>
      <w:proofErr w:type="spellStart"/>
      <w:r w:rsidRPr="005F0746">
        <w:t>георасчётов</w:t>
      </w:r>
      <w:proofErr w:type="spellEnd"/>
      <w:r w:rsidRPr="005F0746">
        <w:t xml:space="preserve"> (например, turf.js).</w:t>
      </w:r>
    </w:p>
    <w:p w14:paraId="36C43FF2" w14:textId="77777777" w:rsidR="005F0746" w:rsidRPr="005F0746" w:rsidRDefault="005F0746" w:rsidP="008F163C">
      <w:pPr>
        <w:pStyle w:val="3"/>
        <w:numPr>
          <w:ilvl w:val="0"/>
          <w:numId w:val="5"/>
        </w:numPr>
        <w:spacing w:line="360" w:lineRule="auto"/>
      </w:pPr>
      <w:r w:rsidRPr="005F0746">
        <w:t>Клиентская часть (</w:t>
      </w:r>
      <w:proofErr w:type="spellStart"/>
      <w:r w:rsidRPr="005F0746">
        <w:t>Frontend</w:t>
      </w:r>
      <w:proofErr w:type="spellEnd"/>
      <w:r w:rsidRPr="005F0746">
        <w:t>):</w:t>
      </w:r>
    </w:p>
    <w:p w14:paraId="21D5F7EA" w14:textId="77777777" w:rsidR="005F0746" w:rsidRPr="005F0746" w:rsidRDefault="005F0746" w:rsidP="008F163C">
      <w:pPr>
        <w:numPr>
          <w:ilvl w:val="1"/>
          <w:numId w:val="5"/>
        </w:numPr>
        <w:spacing w:line="360" w:lineRule="auto"/>
        <w:jc w:val="both"/>
      </w:pPr>
      <w:r w:rsidRPr="005F0746">
        <w:t xml:space="preserve">фреймворк </w:t>
      </w:r>
      <w:proofErr w:type="spellStart"/>
      <w:r w:rsidRPr="005F0746">
        <w:t>Vue</w:t>
      </w:r>
      <w:proofErr w:type="spellEnd"/>
      <w:r w:rsidRPr="005F0746">
        <w:t xml:space="preserve"> 3 (</w:t>
      </w:r>
      <w:proofErr w:type="spellStart"/>
      <w:r w:rsidRPr="005F0746">
        <w:t>Composition</w:t>
      </w:r>
      <w:proofErr w:type="spellEnd"/>
      <w:r w:rsidRPr="005F0746">
        <w:t xml:space="preserve"> API), обеспечивающий модульность и реактивность интерфейса;</w:t>
      </w:r>
    </w:p>
    <w:p w14:paraId="28948D0C" w14:textId="77777777" w:rsidR="005F0746" w:rsidRPr="005F0746" w:rsidRDefault="005F0746" w:rsidP="008F163C">
      <w:pPr>
        <w:numPr>
          <w:ilvl w:val="1"/>
          <w:numId w:val="5"/>
        </w:numPr>
        <w:spacing w:line="360" w:lineRule="auto"/>
        <w:jc w:val="both"/>
      </w:pPr>
      <w:r w:rsidRPr="005F0746">
        <w:lastRenderedPageBreak/>
        <w:t xml:space="preserve">библиотека компонентов </w:t>
      </w:r>
      <w:proofErr w:type="spellStart"/>
      <w:r w:rsidRPr="005F0746">
        <w:t>PrimeVue</w:t>
      </w:r>
      <w:proofErr w:type="spellEnd"/>
      <w:r w:rsidRPr="005F0746">
        <w:t xml:space="preserve"> и утилиты </w:t>
      </w:r>
      <w:proofErr w:type="spellStart"/>
      <w:r w:rsidRPr="005F0746">
        <w:t>PrimeFlex</w:t>
      </w:r>
      <w:proofErr w:type="spellEnd"/>
      <w:r w:rsidRPr="005F0746">
        <w:t xml:space="preserve"> для построения адаптивного интерфейса;</w:t>
      </w:r>
    </w:p>
    <w:p w14:paraId="65F3D24F" w14:textId="77777777" w:rsidR="005F0746" w:rsidRPr="005F0746" w:rsidRDefault="005F0746" w:rsidP="008F163C">
      <w:pPr>
        <w:numPr>
          <w:ilvl w:val="1"/>
          <w:numId w:val="5"/>
        </w:numPr>
        <w:spacing w:line="360" w:lineRule="auto"/>
        <w:jc w:val="both"/>
      </w:pPr>
      <w:proofErr w:type="spellStart"/>
      <w:r w:rsidRPr="005F0746">
        <w:t>OpenLayers</w:t>
      </w:r>
      <w:proofErr w:type="spellEnd"/>
      <w:r w:rsidRPr="005F0746">
        <w:t xml:space="preserve"> для визуализации векторных карт и </w:t>
      </w:r>
      <w:proofErr w:type="spellStart"/>
      <w:r w:rsidRPr="005F0746">
        <w:t>геообъектов</w:t>
      </w:r>
      <w:proofErr w:type="spellEnd"/>
      <w:r w:rsidRPr="005F0746">
        <w:t xml:space="preserve"> на клиенте;</w:t>
      </w:r>
    </w:p>
    <w:p w14:paraId="55D80F71" w14:textId="77777777" w:rsidR="005F0746" w:rsidRPr="005F0746" w:rsidRDefault="005F0746" w:rsidP="008F163C">
      <w:pPr>
        <w:numPr>
          <w:ilvl w:val="1"/>
          <w:numId w:val="5"/>
        </w:numPr>
        <w:spacing w:line="360" w:lineRule="auto"/>
        <w:jc w:val="both"/>
      </w:pPr>
      <w:proofErr w:type="spellStart"/>
      <w:r w:rsidRPr="005F0746">
        <w:t>Pinia</w:t>
      </w:r>
      <w:proofErr w:type="spellEnd"/>
      <w:r w:rsidRPr="005F0746">
        <w:t xml:space="preserve"> для управления состоянием приложения;</w:t>
      </w:r>
    </w:p>
    <w:p w14:paraId="5CD54DB9" w14:textId="77777777" w:rsidR="005F0746" w:rsidRPr="005F0746" w:rsidRDefault="005F0746" w:rsidP="008F163C">
      <w:pPr>
        <w:numPr>
          <w:ilvl w:val="1"/>
          <w:numId w:val="5"/>
        </w:numPr>
        <w:spacing w:line="360" w:lineRule="auto"/>
        <w:jc w:val="both"/>
      </w:pPr>
      <w:proofErr w:type="spellStart"/>
      <w:r w:rsidRPr="005F0746">
        <w:t>WebSocket</w:t>
      </w:r>
      <w:proofErr w:type="spellEnd"/>
      <w:r w:rsidRPr="005F0746">
        <w:t xml:space="preserve"> (через Socket.IO) для отображения оповещений и событий в реальном времени.</w:t>
      </w:r>
    </w:p>
    <w:p w14:paraId="7E138CB8" w14:textId="77777777" w:rsidR="005F0746" w:rsidRPr="005F0746" w:rsidRDefault="005F0746" w:rsidP="008F163C">
      <w:pPr>
        <w:pStyle w:val="3"/>
        <w:numPr>
          <w:ilvl w:val="0"/>
          <w:numId w:val="5"/>
        </w:numPr>
        <w:spacing w:line="360" w:lineRule="auto"/>
      </w:pPr>
      <w:proofErr w:type="spellStart"/>
      <w:r w:rsidRPr="005F0746">
        <w:t>DevOps</w:t>
      </w:r>
      <w:proofErr w:type="spellEnd"/>
      <w:r w:rsidRPr="005F0746">
        <w:t>-подходы и инфраструктура:</w:t>
      </w:r>
    </w:p>
    <w:p w14:paraId="4F0A58DE" w14:textId="77777777" w:rsidR="005F0746" w:rsidRPr="005F0746" w:rsidRDefault="005F0746" w:rsidP="008F163C">
      <w:pPr>
        <w:numPr>
          <w:ilvl w:val="1"/>
          <w:numId w:val="5"/>
        </w:numPr>
        <w:spacing w:line="360" w:lineRule="auto"/>
        <w:jc w:val="both"/>
      </w:pPr>
      <w:r w:rsidRPr="005F0746">
        <w:t xml:space="preserve">использование </w:t>
      </w:r>
      <w:proofErr w:type="spellStart"/>
      <w:r w:rsidRPr="005F0746">
        <w:t>Docker</w:t>
      </w:r>
      <w:proofErr w:type="spellEnd"/>
      <w:r w:rsidRPr="005F0746">
        <w:t xml:space="preserve"> и </w:t>
      </w:r>
      <w:proofErr w:type="spellStart"/>
      <w:r w:rsidRPr="005F0746">
        <w:t>Docker</w:t>
      </w:r>
      <w:proofErr w:type="spellEnd"/>
      <w:r w:rsidRPr="005F0746">
        <w:t xml:space="preserve"> </w:t>
      </w:r>
      <w:proofErr w:type="spellStart"/>
      <w:r w:rsidRPr="005F0746">
        <w:t>Compose</w:t>
      </w:r>
      <w:proofErr w:type="spellEnd"/>
      <w:r w:rsidRPr="005F0746">
        <w:t xml:space="preserve"> (или </w:t>
      </w:r>
      <w:proofErr w:type="spellStart"/>
      <w:r w:rsidRPr="005F0746">
        <w:t>Kubernetes</w:t>
      </w:r>
      <w:proofErr w:type="spellEnd"/>
      <w:r w:rsidRPr="005F0746">
        <w:t xml:space="preserve"> в более зрелой конфигурации) для контейнеризации сервисов; </w:t>
      </w:r>
    </w:p>
    <w:p w14:paraId="5B001763" w14:textId="77777777" w:rsidR="005F0746" w:rsidRPr="005F0746" w:rsidRDefault="005F0746" w:rsidP="008F163C">
      <w:pPr>
        <w:numPr>
          <w:ilvl w:val="1"/>
          <w:numId w:val="5"/>
        </w:numPr>
        <w:spacing w:line="360" w:lineRule="auto"/>
        <w:jc w:val="both"/>
      </w:pPr>
      <w:r w:rsidRPr="005F0746">
        <w:t xml:space="preserve">автоматизация сборки и развёртывания через CI/CD-конвейеры (например, </w:t>
      </w:r>
      <w:proofErr w:type="spellStart"/>
      <w:r w:rsidRPr="005F0746">
        <w:t>GitLab</w:t>
      </w:r>
      <w:proofErr w:type="spellEnd"/>
      <w:r w:rsidRPr="005F0746">
        <w:t xml:space="preserve"> CI, </w:t>
      </w:r>
      <w:proofErr w:type="spellStart"/>
      <w:r w:rsidRPr="005F0746">
        <w:t>GitHub</w:t>
      </w:r>
      <w:proofErr w:type="spellEnd"/>
      <w:r w:rsidRPr="005F0746">
        <w:t xml:space="preserve"> </w:t>
      </w:r>
      <w:proofErr w:type="spellStart"/>
      <w:r w:rsidRPr="005F0746">
        <w:t>Actions</w:t>
      </w:r>
      <w:proofErr w:type="spellEnd"/>
      <w:r w:rsidRPr="005F0746">
        <w:t xml:space="preserve"> или аналогичные решения);</w:t>
      </w:r>
    </w:p>
    <w:p w14:paraId="2D8E0988" w14:textId="77777777" w:rsidR="005F0746" w:rsidRPr="005F0746" w:rsidRDefault="005F0746" w:rsidP="008F163C">
      <w:pPr>
        <w:numPr>
          <w:ilvl w:val="1"/>
          <w:numId w:val="5"/>
        </w:numPr>
        <w:spacing w:line="360" w:lineRule="auto"/>
        <w:jc w:val="both"/>
      </w:pPr>
      <w:r w:rsidRPr="005F0746">
        <w:t>мониторинг и логирование (</w:t>
      </w:r>
      <w:proofErr w:type="spellStart"/>
      <w:r w:rsidRPr="005F0746">
        <w:t>Prometheus</w:t>
      </w:r>
      <w:proofErr w:type="spellEnd"/>
      <w:r w:rsidRPr="005F0746">
        <w:t xml:space="preserve">, </w:t>
      </w:r>
      <w:proofErr w:type="spellStart"/>
      <w:r w:rsidRPr="005F0746">
        <w:t>Grafana</w:t>
      </w:r>
      <w:proofErr w:type="spellEnd"/>
      <w:r w:rsidRPr="005F0746">
        <w:t xml:space="preserve">, специализированные стеки логов), обеспечивающие наблюдаемость </w:t>
      </w:r>
      <w:proofErr w:type="spellStart"/>
      <w:r w:rsidRPr="005F0746">
        <w:t>микросервисов</w:t>
      </w:r>
      <w:proofErr w:type="spellEnd"/>
      <w:r w:rsidRPr="005F0746">
        <w:t xml:space="preserve"> аутентификации, </w:t>
      </w:r>
      <w:proofErr w:type="spellStart"/>
      <w:r w:rsidRPr="005F0746">
        <w:t>геообъектов</w:t>
      </w:r>
      <w:proofErr w:type="spellEnd"/>
      <w:r w:rsidRPr="005F0746">
        <w:t>, слоёв и треков.</w:t>
      </w:r>
    </w:p>
    <w:p w14:paraId="3D1074B5" w14:textId="77777777" w:rsidR="005F0746" w:rsidRPr="005F0746" w:rsidRDefault="005F0746" w:rsidP="008F163C">
      <w:pPr>
        <w:spacing w:line="360" w:lineRule="auto"/>
        <w:jc w:val="both"/>
      </w:pPr>
      <w:r w:rsidRPr="005F0746">
        <w:t xml:space="preserve">На уровне доменной модели основной упор делается на несколько ключевых коллекций: пользователи, </w:t>
      </w:r>
      <w:proofErr w:type="spellStart"/>
      <w:r w:rsidRPr="005F0746">
        <w:t>геообъекты</w:t>
      </w:r>
      <w:proofErr w:type="spellEnd"/>
      <w:r w:rsidRPr="005F0746">
        <w:t xml:space="preserve"> (</w:t>
      </w:r>
      <w:proofErr w:type="spellStart"/>
      <w:r w:rsidRPr="005F0746">
        <w:t>features</w:t>
      </w:r>
      <w:proofErr w:type="spellEnd"/>
      <w:r w:rsidRPr="005F0746">
        <w:t>), слои, конфигурации треков (</w:t>
      </w:r>
      <w:proofErr w:type="spellStart"/>
      <w:r w:rsidRPr="005F0746">
        <w:t>track_configs</w:t>
      </w:r>
      <w:proofErr w:type="spellEnd"/>
      <w:r w:rsidRPr="005F0746">
        <w:t xml:space="preserve">), коллекции треков, </w:t>
      </w:r>
      <w:proofErr w:type="spellStart"/>
      <w:r w:rsidRPr="005F0746">
        <w:t>геофильтры</w:t>
      </w:r>
      <w:proofErr w:type="spellEnd"/>
      <w:r w:rsidRPr="005F0746">
        <w:t xml:space="preserve"> и история оповещений. Каждая коллекция имеет свою структуру и играет определённую роль в общем жизненном цикле данных. </w:t>
      </w:r>
    </w:p>
    <w:p w14:paraId="4A339692" w14:textId="63CC5C9D" w:rsidR="00B76B20" w:rsidRDefault="00B76B20" w:rsidP="008F163C">
      <w:pPr>
        <w:spacing w:line="360" w:lineRule="auto"/>
        <w:jc w:val="both"/>
      </w:pPr>
      <w:r>
        <w:t xml:space="preserve">Выбор каждой технологии в предлагаемом стеке не является случайным и опирается как на исторически сложившиеся области применения, так и на совокупность практических преимуществ. Платформа Node.js изначально разрабатывалась как среда выполнения JavaScript вне браузера с акцентом на неблокирующий ввод-вывод и обработку большого числа параллельных сетевых соединений. Благодаря этому Node.js особенно хорошо подходит для </w:t>
      </w:r>
      <w:r>
        <w:lastRenderedPageBreak/>
        <w:t xml:space="preserve">построения лёгких веб-сервисов и API, обслуживающих множество одновременных запросов. Богатая экосистема пакетов и модулей, доступных через </w:t>
      </w:r>
      <w:proofErr w:type="spellStart"/>
      <w:r>
        <w:t>npm</w:t>
      </w:r>
      <w:proofErr w:type="spellEnd"/>
      <w:r>
        <w:t xml:space="preserve">, позволяет быстро подключать средства аутентификации, валидации данных, работы с очередями сообщений и другими инфраструктурными компонентами. Для разрабатываемой платформы это означает возможность относительно просто и гибко комбинировать необходимые возможности в рамках </w:t>
      </w:r>
      <w:proofErr w:type="spellStart"/>
      <w:r>
        <w:t>микросервисов</w:t>
      </w:r>
      <w:proofErr w:type="spellEnd"/>
      <w:r>
        <w:t xml:space="preserve"> аутентификации, </w:t>
      </w:r>
      <w:proofErr w:type="spellStart"/>
      <w:r>
        <w:t>геообъектов</w:t>
      </w:r>
      <w:proofErr w:type="spellEnd"/>
      <w:r>
        <w:t xml:space="preserve">, слоёв и треков. </w:t>
      </w:r>
    </w:p>
    <w:p w14:paraId="60481CAE" w14:textId="3209E78D" w:rsidR="00B76B20" w:rsidRDefault="00B76B20" w:rsidP="008F163C">
      <w:pPr>
        <w:spacing w:line="360" w:lineRule="auto"/>
        <w:jc w:val="both"/>
      </w:pPr>
      <w:proofErr w:type="spellStart"/>
      <w:r>
        <w:t>MongoDB</w:t>
      </w:r>
      <w:proofErr w:type="spellEnd"/>
      <w:r>
        <w:t xml:space="preserve"> исторически сформировалась как документно-ориентированная система управления базами данных, ориентированная на хранение </w:t>
      </w:r>
      <w:proofErr w:type="spellStart"/>
      <w:r>
        <w:t>полуструктурированных</w:t>
      </w:r>
      <w:proofErr w:type="spellEnd"/>
      <w:r>
        <w:t xml:space="preserve"> данных в формате, близком к JSON. Одним из важных её преимуществ является поддержка геопространственных индексов и соответствующих операций: поиска по местоположению, определения ближайших объектов, проверки принадлежности к области. Это делает </w:t>
      </w:r>
      <w:proofErr w:type="spellStart"/>
      <w:r>
        <w:t>MongoDB</w:t>
      </w:r>
      <w:proofErr w:type="spellEnd"/>
      <w:r>
        <w:t xml:space="preserve"> естественным выбором для задач, связанных с </w:t>
      </w:r>
      <w:proofErr w:type="spellStart"/>
      <w:r>
        <w:t>геообъектами</w:t>
      </w:r>
      <w:proofErr w:type="spellEnd"/>
      <w:r>
        <w:t xml:space="preserve"> и треками. Кроме того, динамическая схема документов позволяет относительно легко адаптировать структуру хранимых данных при появлении новых типов треков или дополнительных атрибутов, что особенно важно в условиях быстро развивающихся требований.</w:t>
      </w:r>
    </w:p>
    <w:p w14:paraId="7A5FC5BC" w14:textId="70D309D2" w:rsidR="00B76B20" w:rsidRDefault="00B76B20" w:rsidP="008F163C">
      <w:pPr>
        <w:spacing w:line="360" w:lineRule="auto"/>
        <w:jc w:val="both"/>
      </w:pPr>
      <w:r>
        <w:t xml:space="preserve">Фреймворк </w:t>
      </w:r>
      <w:proofErr w:type="spellStart"/>
      <w:r>
        <w:t>Vue</w:t>
      </w:r>
      <w:proofErr w:type="spellEnd"/>
      <w:r>
        <w:t xml:space="preserve"> 3, применяемый для реализации клиентской части, ориентирован на создание реактивных пользовательских интерфейсов. Его архитектура сочетает в себе понятность и низкий порог входа с возможностью построения сложных одностраничных приложений. Использование </w:t>
      </w:r>
      <w:proofErr w:type="spellStart"/>
      <w:r>
        <w:t>Composition</w:t>
      </w:r>
      <w:proofErr w:type="spellEnd"/>
      <w:r>
        <w:t xml:space="preserve"> API упрощает повторное использование логики и структурирование кода по функциональным модулям: работа с картой, редактирование </w:t>
      </w:r>
      <w:proofErr w:type="spellStart"/>
      <w:r>
        <w:t>геообъектов</w:t>
      </w:r>
      <w:proofErr w:type="spellEnd"/>
      <w:r>
        <w:t xml:space="preserve">, управление слоями, настройка </w:t>
      </w:r>
      <w:proofErr w:type="spellStart"/>
      <w:r>
        <w:t>геофильтров</w:t>
      </w:r>
      <w:proofErr w:type="spellEnd"/>
      <w:r>
        <w:t xml:space="preserve"> и т.п. В сочетании с UI-библиотекой компонентов и утилитами для построения адаптивной вёрстки это позволяет реализовать современный, удобный и кроссплатформенный интерфейс для конечного пользователя. </w:t>
      </w:r>
    </w:p>
    <w:p w14:paraId="584B7FC0" w14:textId="6B2CC428" w:rsidR="00B76B20" w:rsidRDefault="00B76B20" w:rsidP="008F163C">
      <w:pPr>
        <w:spacing w:line="360" w:lineRule="auto"/>
        <w:jc w:val="both"/>
      </w:pPr>
      <w:r>
        <w:lastRenderedPageBreak/>
        <w:t>Библиотека OpenLayers представляет собой распространённый стандарт для работы с веб-картами в браузере в контексте открытых технологий. Она поддерживает отображение векторных и растровых данных, предоставляет инструменты для взаимодействия с геообъектами (выделение, редактирование, измерения), а также позволяет подключать различные источники картографических подложек. Возможность напрямую работать с данными в формате GeoJSON и гибко настраивать стили отображения делает OpenLayers удобной основой для реализации клиентской визуализации геообъектов, слоёв и треков. В рассматриваемой системе эта библиотека тесно интегрируется с Vue, обеспечивая интерактивную карту как центральный элемент пользовательского интерфейса.</w:t>
      </w:r>
    </w:p>
    <w:p w14:paraId="3B5A167A" w14:textId="6370BD44" w:rsidR="005F0746" w:rsidRPr="005F0746" w:rsidRDefault="00B76B20" w:rsidP="008F163C">
      <w:pPr>
        <w:spacing w:line="360" w:lineRule="auto"/>
        <w:jc w:val="both"/>
      </w:pPr>
      <w:r>
        <w:t xml:space="preserve">Дополнительный слой технологий образуют средства, обеспечивающие эксплуатационные характеристики системы. </w:t>
      </w:r>
      <w:proofErr w:type="spellStart"/>
      <w:r>
        <w:t>Redis</w:t>
      </w:r>
      <w:proofErr w:type="spellEnd"/>
      <w:r>
        <w:t xml:space="preserve"> используется в качестве высокопроизводительного хранилища для кэша и очередей оповещений, что позволяет разгрузить основную базу данных и перераспределить нагрузку на подсистему уведомлений. Средства контейнеризации (</w:t>
      </w:r>
      <w:proofErr w:type="spellStart"/>
      <w:r>
        <w:t>Docker</w:t>
      </w:r>
      <w:proofErr w:type="spellEnd"/>
      <w:r>
        <w:t xml:space="preserve">, </w:t>
      </w:r>
      <w:proofErr w:type="spellStart"/>
      <w:r>
        <w:t>Docker</w:t>
      </w:r>
      <w:proofErr w:type="spellEnd"/>
      <w:r>
        <w:t xml:space="preserve"> </w:t>
      </w:r>
      <w:proofErr w:type="spellStart"/>
      <w:r>
        <w:t>Compose</w:t>
      </w:r>
      <w:proofErr w:type="spellEnd"/>
      <w:r>
        <w:t xml:space="preserve">) и механизмы CI/CD обеспечивают воспроизводимость окружения и автоматизацию развёртывания, а интеграция с системами мониторинга и логирования (например, </w:t>
      </w:r>
      <w:proofErr w:type="spellStart"/>
      <w:r>
        <w:t>Prometheus</w:t>
      </w:r>
      <w:proofErr w:type="spellEnd"/>
      <w:r>
        <w:t xml:space="preserve"> и специализированный стек для логов) делает возможным постоянный контроль за состоянием </w:t>
      </w:r>
      <w:proofErr w:type="spellStart"/>
      <w:r>
        <w:t>микросервисов</w:t>
      </w:r>
      <w:proofErr w:type="spellEnd"/>
      <w:r>
        <w:t xml:space="preserve">. В совокупности это формирует технологическую основу, позволяющую реализовать </w:t>
      </w:r>
      <w:proofErr w:type="spellStart"/>
      <w:r>
        <w:t>микросервисную</w:t>
      </w:r>
      <w:proofErr w:type="spellEnd"/>
      <w:r>
        <w:t xml:space="preserve"> платформу, удовлетворяющую как функциональным, так и нефункциональным требованиям.</w:t>
      </w:r>
    </w:p>
    <w:p w14:paraId="0A1D0E2E" w14:textId="77777777" w:rsidR="005F0746" w:rsidRPr="005F0746" w:rsidRDefault="005F0746" w:rsidP="008F163C">
      <w:pPr>
        <w:pStyle w:val="2"/>
        <w:spacing w:line="360" w:lineRule="auto"/>
      </w:pPr>
      <w:bookmarkStart w:id="8" w:name="_Toc217341667"/>
      <w:r w:rsidRPr="005F0746">
        <w:t>2.3 Алгоритм выбора методов и технологий решения проблемы</w:t>
      </w:r>
      <w:bookmarkEnd w:id="8"/>
    </w:p>
    <w:p w14:paraId="17B5B59B" w14:textId="77777777" w:rsidR="005F0746" w:rsidRPr="005F0746" w:rsidRDefault="005F0746" w:rsidP="008F163C">
      <w:pPr>
        <w:spacing w:line="360" w:lineRule="auto"/>
        <w:jc w:val="both"/>
      </w:pPr>
      <w:r w:rsidRPr="005F0746">
        <w:t xml:space="preserve">Выбор методов и технологий для построения платформы обработки </w:t>
      </w:r>
      <w:proofErr w:type="spellStart"/>
      <w:r w:rsidRPr="005F0746">
        <w:t>геоданных</w:t>
      </w:r>
      <w:proofErr w:type="spellEnd"/>
      <w:r w:rsidRPr="005F0746">
        <w:t xml:space="preserve"> осуществляется на основе ряда критериев: производительность, </w:t>
      </w:r>
      <w:r w:rsidRPr="005F0746">
        <w:lastRenderedPageBreak/>
        <w:t>масштабируемость, гибкость архитектуры, зрелость экосистемы, наличие документации и активного сообщества.</w:t>
      </w:r>
    </w:p>
    <w:p w14:paraId="3104CC4F" w14:textId="77777777" w:rsidR="005F0746" w:rsidRPr="005F0746" w:rsidRDefault="005F0746" w:rsidP="008F163C">
      <w:pPr>
        <w:spacing w:line="360" w:lineRule="auto"/>
        <w:jc w:val="both"/>
      </w:pPr>
      <w:r w:rsidRPr="005F0746">
        <w:t xml:space="preserve">На первом этапе проводится анализ предметной области: определяется предполагаемый объём </w:t>
      </w:r>
      <w:proofErr w:type="spellStart"/>
      <w:r w:rsidRPr="005F0746">
        <w:t>геоданных</w:t>
      </w:r>
      <w:proofErr w:type="spellEnd"/>
      <w:r w:rsidRPr="005F0746">
        <w:t xml:space="preserve"> (число </w:t>
      </w:r>
      <w:proofErr w:type="spellStart"/>
      <w:r w:rsidRPr="005F0746">
        <w:t>геообъектов</w:t>
      </w:r>
      <w:proofErr w:type="spellEnd"/>
      <w:r w:rsidRPr="005F0746">
        <w:t>, плотность треков, частота поступления сообщений), требования к задержкам при обработке запросов и визуализации, а также ожидаемое количество одновременных пользователей. На основании этих параметров становится очевидной необходимость использования технологий, поддерживающих горизонтальное масштабирование и геопространственные индексы.</w:t>
      </w:r>
    </w:p>
    <w:p w14:paraId="201EB3BD" w14:textId="77777777" w:rsidR="005F0746" w:rsidRPr="005F0746" w:rsidRDefault="005F0746" w:rsidP="008F163C">
      <w:pPr>
        <w:spacing w:line="360" w:lineRule="auto"/>
        <w:jc w:val="both"/>
      </w:pPr>
      <w:r w:rsidRPr="005F0746">
        <w:t xml:space="preserve">На втором этапе сопоставляются варианты архитектурных решений. </w:t>
      </w:r>
      <w:proofErr w:type="spellStart"/>
      <w:r w:rsidRPr="005F0746">
        <w:t>Микросервисный</w:t>
      </w:r>
      <w:proofErr w:type="spellEnd"/>
      <w:r w:rsidRPr="005F0746">
        <w:t xml:space="preserve"> подход оказывается предпочтительным, поскольку он позволяет выделить отдельные сервисы для аутентификации, управления </w:t>
      </w:r>
      <w:proofErr w:type="spellStart"/>
      <w:r w:rsidRPr="005F0746">
        <w:t>геообъектами</w:t>
      </w:r>
      <w:proofErr w:type="spellEnd"/>
      <w:r w:rsidRPr="005F0746">
        <w:t xml:space="preserve">, слоями и треками. Такой подход особенно удобен с точки зрения </w:t>
      </w:r>
      <w:proofErr w:type="spellStart"/>
      <w:r w:rsidRPr="005F0746">
        <w:t>DevOps</w:t>
      </w:r>
      <w:proofErr w:type="spellEnd"/>
      <w:r w:rsidRPr="005F0746">
        <w:t>, так как каждый сервис может независимо развёртываться, масштабироваться и обновляться, что упрощает сопровождение системы в целом.</w:t>
      </w:r>
    </w:p>
    <w:p w14:paraId="54E2269C" w14:textId="77777777" w:rsidR="005F0746" w:rsidRPr="005F0746" w:rsidRDefault="005F0746" w:rsidP="008F163C">
      <w:pPr>
        <w:spacing w:line="360" w:lineRule="auto"/>
        <w:jc w:val="both"/>
      </w:pPr>
      <w:r w:rsidRPr="005F0746">
        <w:t xml:space="preserve">На третьем этапе выбираются конкретные инструменты: Node.js и Express.js для построения лёгких и быстрых HTTP-API, </w:t>
      </w:r>
      <w:proofErr w:type="spellStart"/>
      <w:r w:rsidRPr="005F0746">
        <w:t>MongoDB</w:t>
      </w:r>
      <w:proofErr w:type="spellEnd"/>
      <w:r w:rsidRPr="005F0746">
        <w:t xml:space="preserve"> как база данных с естественной поддержкой JSON-подобных документов и геоинформационных индексов, </w:t>
      </w:r>
      <w:proofErr w:type="spellStart"/>
      <w:r w:rsidRPr="005F0746">
        <w:t>Vue</w:t>
      </w:r>
      <w:proofErr w:type="spellEnd"/>
      <w:r w:rsidRPr="005F0746">
        <w:t xml:space="preserve"> и </w:t>
      </w:r>
      <w:proofErr w:type="spellStart"/>
      <w:r w:rsidRPr="005F0746">
        <w:t>OpenLayers</w:t>
      </w:r>
      <w:proofErr w:type="spellEnd"/>
      <w:r w:rsidRPr="005F0746">
        <w:t xml:space="preserve"> для клиентской части. В качестве инфраструктурной основы применяется контейнеризация и средства автоматизации развёртывания, что обеспечивает переносимость решения между различными средами (локальная разработка, тестовая и продуктивная среда). </w:t>
      </w:r>
    </w:p>
    <w:p w14:paraId="28AC7018" w14:textId="0892CAF0" w:rsidR="00B76B20" w:rsidRDefault="00B76B20" w:rsidP="008F163C">
      <w:pPr>
        <w:spacing w:line="360" w:lineRule="auto"/>
        <w:jc w:val="both"/>
      </w:pPr>
      <w:r>
        <w:t xml:space="preserve">При выборе стека технологий важно не только перечислить доступные варианты, но и провести их сравнительный анализ по ключевым критериям. Так, в качестве базы данных для </w:t>
      </w:r>
      <w:proofErr w:type="spellStart"/>
      <w:r>
        <w:t>геоданных</w:t>
      </w:r>
      <w:proofErr w:type="spellEnd"/>
      <w:r>
        <w:t xml:space="preserve"> традиционно рассматриваются две основные линии развития: реляционные СУБД с расширениями для работы с </w:t>
      </w:r>
      <w:r>
        <w:lastRenderedPageBreak/>
        <w:t xml:space="preserve">пространственной информацией (например, связка </w:t>
      </w:r>
      <w:proofErr w:type="spellStart"/>
      <w:r>
        <w:t>PostgreSQL</w:t>
      </w:r>
      <w:proofErr w:type="spellEnd"/>
      <w:r>
        <w:t xml:space="preserve"> + </w:t>
      </w:r>
      <w:proofErr w:type="spellStart"/>
      <w:r>
        <w:t>PostGIS</w:t>
      </w:r>
      <w:proofErr w:type="spellEnd"/>
      <w:r>
        <w:t xml:space="preserve">) и документно-ориентированные системы, такие как </w:t>
      </w:r>
      <w:proofErr w:type="spellStart"/>
      <w:r>
        <w:t>MongoDB</w:t>
      </w:r>
      <w:proofErr w:type="spellEnd"/>
      <w:r>
        <w:t xml:space="preserve">. Реляционный подход обеспечивает строгую схему, развитый язык запросов и широкие возможности для сложных аналитических выборок, однако усложняет эволюцию структуры данных при добавлении новых типов треков и атрибутов. Документно-ориентированный подход, напротив, предлагает большую гибкость схемы и естественную работу с документами, близкими по структуре к </w:t>
      </w:r>
      <w:proofErr w:type="spellStart"/>
      <w:r>
        <w:t>GeoJSON</w:t>
      </w:r>
      <w:proofErr w:type="spellEnd"/>
      <w:r>
        <w:t>, что уменьшает «структурное трение» между приложением и хранилищем.</w:t>
      </w:r>
    </w:p>
    <w:p w14:paraId="7A551C43" w14:textId="77777777" w:rsidR="00B76B20" w:rsidRDefault="00B76B20" w:rsidP="008F163C">
      <w:pPr>
        <w:spacing w:line="360" w:lineRule="auto"/>
        <w:jc w:val="both"/>
      </w:pPr>
      <w:r>
        <w:t xml:space="preserve">С точки зрения поддержки пространственных операций обе линии уже достигли достаточной зрелости: в реляционных СУБД используются специализированные типы и индексы для геометрий, в </w:t>
      </w:r>
      <w:proofErr w:type="spellStart"/>
      <w:r>
        <w:t>MongoDB</w:t>
      </w:r>
      <w:proofErr w:type="spellEnd"/>
      <w:r>
        <w:t xml:space="preserve"> реализованы геопространственные индексы и соответствующие операторы запросов. Выбор в пользу </w:t>
      </w:r>
      <w:proofErr w:type="spellStart"/>
      <w:r>
        <w:t>MongoDB</w:t>
      </w:r>
      <w:proofErr w:type="spellEnd"/>
      <w:r>
        <w:t xml:space="preserve"> в рамках рассматриваемой платформы в значительной степени обусловлен тем, что большая часть данных (включая треки и </w:t>
      </w:r>
      <w:proofErr w:type="spellStart"/>
      <w:r>
        <w:t>геофильтры</w:t>
      </w:r>
      <w:proofErr w:type="spellEnd"/>
      <w:r>
        <w:t xml:space="preserve">) имеет естественное JSON-подобное представление, а также необходимостью гибко изменять структуру документов без проведения сложных миграций схемы. Для задач, требующих строгой </w:t>
      </w:r>
      <w:proofErr w:type="spellStart"/>
      <w:r>
        <w:t>транзакционности</w:t>
      </w:r>
      <w:proofErr w:type="spellEnd"/>
      <w:r>
        <w:t xml:space="preserve"> и сложных отчётов, при необходимости может быть предусмотрена интеграция с реляционным хранилищем.</w:t>
      </w:r>
    </w:p>
    <w:p w14:paraId="2E2A247C" w14:textId="77777777" w:rsidR="00B76B20" w:rsidRDefault="00B76B20" w:rsidP="008F163C">
      <w:pPr>
        <w:spacing w:line="360" w:lineRule="auto"/>
        <w:jc w:val="both"/>
      </w:pPr>
    </w:p>
    <w:p w14:paraId="57AF0F1A" w14:textId="5C56D2F0" w:rsidR="00B76B20" w:rsidRDefault="00B76B20" w:rsidP="008F163C">
      <w:pPr>
        <w:spacing w:line="360" w:lineRule="auto"/>
        <w:jc w:val="both"/>
      </w:pPr>
      <w:r>
        <w:t xml:space="preserve">Аналогичный анализ можно провести и для </w:t>
      </w:r>
      <w:proofErr w:type="spellStart"/>
      <w:r>
        <w:t>фронтенд</w:t>
      </w:r>
      <w:proofErr w:type="spellEnd"/>
      <w:r>
        <w:t xml:space="preserve">-фреймворков. Среди наиболее популярных решений находятся </w:t>
      </w:r>
      <w:proofErr w:type="spellStart"/>
      <w:r>
        <w:t>React</w:t>
      </w:r>
      <w:proofErr w:type="spellEnd"/>
      <w:r>
        <w:t xml:space="preserve">, </w:t>
      </w:r>
      <w:proofErr w:type="spellStart"/>
      <w:r>
        <w:t>Vue</w:t>
      </w:r>
      <w:proofErr w:type="spellEnd"/>
      <w:r>
        <w:t xml:space="preserve"> и </w:t>
      </w:r>
      <w:proofErr w:type="spellStart"/>
      <w:r>
        <w:t>Angular</w:t>
      </w:r>
      <w:proofErr w:type="spellEnd"/>
      <w:r>
        <w:t xml:space="preserve">. </w:t>
      </w:r>
      <w:proofErr w:type="spellStart"/>
      <w:r>
        <w:t>React</w:t>
      </w:r>
      <w:proofErr w:type="spellEnd"/>
      <w:r>
        <w:t xml:space="preserve"> предлагает гибкую компонентную модель, но требует принятия ряда архитектурных решений «поверх» ядра библиотеки (выбор средств управления состоянием, </w:t>
      </w:r>
      <w:proofErr w:type="spellStart"/>
      <w:r>
        <w:t>роутинга</w:t>
      </w:r>
      <w:proofErr w:type="spellEnd"/>
      <w:r>
        <w:t xml:space="preserve"> и т.п.). </w:t>
      </w:r>
      <w:proofErr w:type="spellStart"/>
      <w:r>
        <w:t>Angular</w:t>
      </w:r>
      <w:proofErr w:type="spellEnd"/>
      <w:r>
        <w:t xml:space="preserve"> предоставляет «тяжёлый» фреймворк с жёсткой структурой проекта и высокой степенью формализации, что не всегда удобно для относительно компактных приложений. </w:t>
      </w:r>
      <w:proofErr w:type="spellStart"/>
      <w:r>
        <w:t>Vue</w:t>
      </w:r>
      <w:proofErr w:type="spellEnd"/>
      <w:r>
        <w:t xml:space="preserve"> занимает промежуточную позицию, сочетая в себе простоту и ясность декларативного </w:t>
      </w:r>
      <w:r>
        <w:lastRenderedPageBreak/>
        <w:t xml:space="preserve">описания интерфейса с наличием официальных решений для маршрутизации и управления состоянием. В контексте разрабатываемой системы, где требуется быстро создавать экраны карты, редакторов </w:t>
      </w:r>
      <w:proofErr w:type="spellStart"/>
      <w:r>
        <w:t>геообъектов</w:t>
      </w:r>
      <w:proofErr w:type="spellEnd"/>
      <w:r>
        <w:t xml:space="preserve">, треков и </w:t>
      </w:r>
      <w:proofErr w:type="spellStart"/>
      <w:r>
        <w:t>геофильтров</w:t>
      </w:r>
      <w:proofErr w:type="spellEnd"/>
      <w:r>
        <w:t xml:space="preserve">, именно </w:t>
      </w:r>
      <w:proofErr w:type="spellStart"/>
      <w:r>
        <w:t>Vue</w:t>
      </w:r>
      <w:proofErr w:type="spellEnd"/>
      <w:r>
        <w:t xml:space="preserve"> представляется наиболее сбалансированным решением.</w:t>
      </w:r>
    </w:p>
    <w:p w14:paraId="50A5572E" w14:textId="028019A1" w:rsidR="005F0746" w:rsidRPr="005F0746" w:rsidRDefault="00B76B20" w:rsidP="008F163C">
      <w:pPr>
        <w:spacing w:line="360" w:lineRule="auto"/>
        <w:jc w:val="both"/>
      </w:pPr>
      <w:r>
        <w:t xml:space="preserve">Отдельно следует отметить архитектурную дилемму «монолит против </w:t>
      </w:r>
      <w:proofErr w:type="spellStart"/>
      <w:r>
        <w:t>микросервисов</w:t>
      </w:r>
      <w:proofErr w:type="spellEnd"/>
      <w:r>
        <w:t xml:space="preserve">». Монолитные приложения проще на начальных этапах разработки, но с ростом функционала и нагрузки становятся трудно масштабируемыми и сопровождаемыми. </w:t>
      </w:r>
      <w:proofErr w:type="spellStart"/>
      <w:r>
        <w:t>Микросервисная</w:t>
      </w:r>
      <w:proofErr w:type="spellEnd"/>
      <w:r>
        <w:t xml:space="preserve"> архитектура, напротив, изначально предполагает разделение системы на независимые компоненты — в данном случае на сервисы аутентификации, </w:t>
      </w:r>
      <w:proofErr w:type="spellStart"/>
      <w:r>
        <w:t>геообъектов</w:t>
      </w:r>
      <w:proofErr w:type="spellEnd"/>
      <w:r>
        <w:t xml:space="preserve">, слоёв, треков и </w:t>
      </w:r>
      <w:proofErr w:type="spellStart"/>
      <w:r>
        <w:t>геофильтров</w:t>
      </w:r>
      <w:proofErr w:type="spellEnd"/>
      <w:r>
        <w:t xml:space="preserve">. Это позволяет масштабировать только те части системы, которые испытывают наибольшую нагрузку (например, сервис треков), а также независимо обновлять отдельные </w:t>
      </w:r>
      <w:proofErr w:type="spellStart"/>
      <w:r>
        <w:t>микросервисы</w:t>
      </w:r>
      <w:proofErr w:type="spellEnd"/>
      <w:r>
        <w:t xml:space="preserve">. Цена за такую гибкость — усложнение инфраструктуры: требуется надёжная система </w:t>
      </w:r>
      <w:proofErr w:type="spellStart"/>
      <w:r>
        <w:t>оркестрации</w:t>
      </w:r>
      <w:proofErr w:type="spellEnd"/>
      <w:r>
        <w:t xml:space="preserve"> контейнеров, мониторинг, централизованное логирование и продуманная стратегия деплоя. В рассматриваемом проекте, учитывая потенциальный рост объёмов данных и числа одновременно работающих пользователей, преимущества </w:t>
      </w:r>
      <w:proofErr w:type="spellStart"/>
      <w:r>
        <w:t>микросервисного</w:t>
      </w:r>
      <w:proofErr w:type="spellEnd"/>
      <w:r>
        <w:t xml:space="preserve"> подхода перевешивают сопутствующие сложности.</w:t>
      </w:r>
    </w:p>
    <w:p w14:paraId="720E5A39" w14:textId="77777777" w:rsidR="005F0746" w:rsidRPr="005F0746" w:rsidRDefault="005F0746" w:rsidP="008F163C">
      <w:pPr>
        <w:pStyle w:val="1"/>
        <w:spacing w:line="360" w:lineRule="auto"/>
      </w:pPr>
      <w:bookmarkStart w:id="9" w:name="_Toc217341668"/>
      <w:r w:rsidRPr="005F0746">
        <w:t>3. ФОРМИРОВАНИЕ ТРЕБОВАНИЙ К РЕШЕНИЮ ПРОБЛЕМЫ</w:t>
      </w:r>
      <w:bookmarkEnd w:id="9"/>
    </w:p>
    <w:p w14:paraId="2BA83DBC" w14:textId="77777777" w:rsidR="005F0746" w:rsidRPr="005F0746" w:rsidRDefault="005F0746" w:rsidP="008F163C">
      <w:pPr>
        <w:pStyle w:val="2"/>
        <w:spacing w:line="360" w:lineRule="auto"/>
      </w:pPr>
      <w:bookmarkStart w:id="10" w:name="_Toc217341669"/>
      <w:r w:rsidRPr="005F0746">
        <w:t>3.1 Общая характеристика предлагаемого решения</w:t>
      </w:r>
      <w:bookmarkEnd w:id="10"/>
    </w:p>
    <w:p w14:paraId="7055270B" w14:textId="77777777" w:rsidR="005F0746" w:rsidRPr="005F0746" w:rsidRDefault="005F0746" w:rsidP="008F163C">
      <w:pPr>
        <w:spacing w:line="360" w:lineRule="auto"/>
        <w:jc w:val="both"/>
      </w:pPr>
      <w:r w:rsidRPr="005F0746">
        <w:t xml:space="preserve">В качестве предлагаемого решения рассматривается программный комплекс, представляющий собой геоинформационную платформу </w:t>
      </w:r>
      <w:proofErr w:type="spellStart"/>
      <w:r w:rsidRPr="005F0746">
        <w:t>микросервисной</w:t>
      </w:r>
      <w:proofErr w:type="spellEnd"/>
      <w:r w:rsidRPr="005F0746">
        <w:t xml:space="preserve"> архитектуры, ориентированную на работу с векторными </w:t>
      </w:r>
      <w:proofErr w:type="spellStart"/>
      <w:r w:rsidRPr="005F0746">
        <w:lastRenderedPageBreak/>
        <w:t>геоданными</w:t>
      </w:r>
      <w:proofErr w:type="spellEnd"/>
      <w:r w:rsidRPr="005F0746">
        <w:t xml:space="preserve">, треками и </w:t>
      </w:r>
      <w:proofErr w:type="spellStart"/>
      <w:r w:rsidRPr="005F0746">
        <w:t>геофильтрами</w:t>
      </w:r>
      <w:proofErr w:type="spellEnd"/>
      <w:r w:rsidRPr="005F0746">
        <w:t>. Платформа состоит из нескольких логически выделенных сервисов:</w:t>
      </w:r>
    </w:p>
    <w:p w14:paraId="0DC7B15B" w14:textId="77777777" w:rsidR="005F0746" w:rsidRPr="005F0746" w:rsidRDefault="005F0746" w:rsidP="008F163C">
      <w:pPr>
        <w:numPr>
          <w:ilvl w:val="0"/>
          <w:numId w:val="6"/>
        </w:numPr>
        <w:spacing w:line="360" w:lineRule="auto"/>
        <w:jc w:val="both"/>
      </w:pPr>
      <w:r w:rsidRPr="00014648">
        <w:rPr>
          <w:rStyle w:val="30"/>
        </w:rPr>
        <w:t>Сервис аутентификации и авторизации</w:t>
      </w:r>
      <w:r w:rsidRPr="005F0746">
        <w:t xml:space="preserve"> — отвечает за регистрацию пользователей, вход в систему, управление ролями и выдачу токенов доступа к API.</w:t>
      </w:r>
    </w:p>
    <w:p w14:paraId="40EBBA50" w14:textId="77777777" w:rsidR="005F0746" w:rsidRPr="005F0746" w:rsidRDefault="005F0746" w:rsidP="008F163C">
      <w:pPr>
        <w:numPr>
          <w:ilvl w:val="0"/>
          <w:numId w:val="6"/>
        </w:numPr>
        <w:spacing w:line="360" w:lineRule="auto"/>
        <w:jc w:val="both"/>
      </w:pPr>
      <w:r w:rsidRPr="00014648">
        <w:rPr>
          <w:rStyle w:val="30"/>
        </w:rPr>
        <w:t xml:space="preserve">Сервис </w:t>
      </w:r>
      <w:proofErr w:type="spellStart"/>
      <w:r w:rsidRPr="00014648">
        <w:rPr>
          <w:rStyle w:val="30"/>
        </w:rPr>
        <w:t>геообъектов</w:t>
      </w:r>
      <w:proofErr w:type="spellEnd"/>
      <w:r w:rsidRPr="005F0746">
        <w:t xml:space="preserve"> — реализует CRUD-операции над </w:t>
      </w:r>
      <w:proofErr w:type="spellStart"/>
      <w:r w:rsidRPr="005F0746">
        <w:t>геообъектами</w:t>
      </w:r>
      <w:proofErr w:type="spellEnd"/>
      <w:r w:rsidRPr="005F0746">
        <w:t xml:space="preserve"> (точки, линии, полигоны), поддерживает импорт и экспорт данных в популярных форматах (</w:t>
      </w:r>
      <w:proofErr w:type="spellStart"/>
      <w:r w:rsidRPr="005F0746">
        <w:t>GeoJSON</w:t>
      </w:r>
      <w:proofErr w:type="spellEnd"/>
      <w:r w:rsidRPr="005F0746">
        <w:t xml:space="preserve">, KML и др.). </w:t>
      </w:r>
    </w:p>
    <w:p w14:paraId="2E576921" w14:textId="77777777" w:rsidR="005F0746" w:rsidRPr="005F0746" w:rsidRDefault="005F0746" w:rsidP="008F163C">
      <w:pPr>
        <w:numPr>
          <w:ilvl w:val="0"/>
          <w:numId w:val="6"/>
        </w:numPr>
        <w:spacing w:line="360" w:lineRule="auto"/>
        <w:jc w:val="both"/>
      </w:pPr>
      <w:r w:rsidRPr="00014648">
        <w:rPr>
          <w:rStyle w:val="30"/>
        </w:rPr>
        <w:t>Сервис слоёв</w:t>
      </w:r>
      <w:r w:rsidRPr="005F0746">
        <w:t xml:space="preserve"> — выполняет управление тематическими слоями карты, их стилями и связью со множеством </w:t>
      </w:r>
      <w:proofErr w:type="spellStart"/>
      <w:r w:rsidRPr="005F0746">
        <w:t>геообъектов</w:t>
      </w:r>
      <w:proofErr w:type="spellEnd"/>
      <w:r w:rsidRPr="005F0746">
        <w:t>, обеспечивая структурированное представление данных.</w:t>
      </w:r>
    </w:p>
    <w:p w14:paraId="6A68D733" w14:textId="77777777" w:rsidR="005F0746" w:rsidRPr="005F0746" w:rsidRDefault="005F0746" w:rsidP="008F163C">
      <w:pPr>
        <w:numPr>
          <w:ilvl w:val="0"/>
          <w:numId w:val="6"/>
        </w:numPr>
        <w:spacing w:line="360" w:lineRule="auto"/>
        <w:jc w:val="both"/>
      </w:pPr>
      <w:r w:rsidRPr="00014648">
        <w:rPr>
          <w:rStyle w:val="30"/>
        </w:rPr>
        <w:t>Сервис треков</w:t>
      </w:r>
      <w:r w:rsidRPr="005F0746">
        <w:t xml:space="preserve"> — обрабатывает потоки данных о перемещении объектов, хранит точки треков, предоставляет API для получения траекторий, визуализации и статистического анализа. </w:t>
      </w:r>
    </w:p>
    <w:p w14:paraId="5314B2EB" w14:textId="77777777" w:rsidR="005F0746" w:rsidRPr="005F0746" w:rsidRDefault="005F0746" w:rsidP="008F163C">
      <w:pPr>
        <w:numPr>
          <w:ilvl w:val="0"/>
          <w:numId w:val="6"/>
        </w:numPr>
        <w:spacing w:line="360" w:lineRule="auto"/>
        <w:jc w:val="both"/>
      </w:pPr>
      <w:r w:rsidRPr="00014648">
        <w:rPr>
          <w:rStyle w:val="30"/>
        </w:rPr>
        <w:t xml:space="preserve">Сервис </w:t>
      </w:r>
      <w:proofErr w:type="spellStart"/>
      <w:r w:rsidRPr="00014648">
        <w:rPr>
          <w:rStyle w:val="30"/>
        </w:rPr>
        <w:t>геофильтров</w:t>
      </w:r>
      <w:proofErr w:type="spellEnd"/>
      <w:r w:rsidRPr="00014648">
        <w:rPr>
          <w:rStyle w:val="30"/>
        </w:rPr>
        <w:t xml:space="preserve"> и оповещений</w:t>
      </w:r>
      <w:r w:rsidRPr="005F0746">
        <w:t xml:space="preserve"> — позволяет создавать пространственные фильтры, задавать условия срабатывания и доставлять пользователю соответствующие уведомления. </w:t>
      </w:r>
    </w:p>
    <w:p w14:paraId="5C20B0B8" w14:textId="77777777" w:rsidR="005F0746" w:rsidRPr="005F0746" w:rsidRDefault="005F0746" w:rsidP="008F163C">
      <w:pPr>
        <w:spacing w:line="360" w:lineRule="auto"/>
        <w:jc w:val="both"/>
      </w:pPr>
      <w:r w:rsidRPr="005F0746">
        <w:t xml:space="preserve">С точки зрения </w:t>
      </w:r>
      <w:proofErr w:type="spellStart"/>
      <w:r w:rsidRPr="005F0746">
        <w:t>DevOps</w:t>
      </w:r>
      <w:proofErr w:type="spellEnd"/>
      <w:r w:rsidRPr="005F0746">
        <w:t>-подхода, каждый из перечисленных сервисов разворачивается в отдельном контейнере, что упрощает масштабирование и обновление. Особое место в архитектуре занимает конфигурация треков (</w:t>
      </w:r>
      <w:proofErr w:type="spellStart"/>
      <w:r w:rsidRPr="005F0746">
        <w:t>track_configs</w:t>
      </w:r>
      <w:proofErr w:type="spellEnd"/>
      <w:r w:rsidRPr="005F0746">
        <w:t xml:space="preserve">), которая выступает в роли «сценария» обработки треков: именно она задаёт правила интерпретации входящих данных, определяет поля для индексации, способы группировки точек в логические треки и особенности хранения. </w:t>
      </w:r>
    </w:p>
    <w:p w14:paraId="0B528F7A" w14:textId="688F3545" w:rsidR="00B76B20" w:rsidRDefault="00B76B20" w:rsidP="008F163C">
      <w:pPr>
        <w:spacing w:line="360" w:lineRule="auto"/>
        <w:jc w:val="both"/>
      </w:pPr>
      <w:r>
        <w:t xml:space="preserve">Архитектуру предлагаемого решения можно представить в виде нескольких взаимодействующих слоёв. На верхнем уровне находится клиентское веб-приложение, реализованное на </w:t>
      </w:r>
      <w:proofErr w:type="spellStart"/>
      <w:r>
        <w:t>Vue</w:t>
      </w:r>
      <w:proofErr w:type="spellEnd"/>
      <w:r>
        <w:t xml:space="preserve"> и использующее </w:t>
      </w:r>
      <w:r>
        <w:lastRenderedPageBreak/>
        <w:t xml:space="preserve">библиотеку </w:t>
      </w:r>
      <w:proofErr w:type="spellStart"/>
      <w:r>
        <w:t>OpenLayers</w:t>
      </w:r>
      <w:proofErr w:type="spellEnd"/>
      <w:r>
        <w:t xml:space="preserve"> для отображения карт. Пользователь, работая с интерфейсом, выполняет типичные действия: авторизуется в системе, включает или отключает слои, редактирует </w:t>
      </w:r>
      <w:proofErr w:type="spellStart"/>
      <w:r>
        <w:t>геообъекты</w:t>
      </w:r>
      <w:proofErr w:type="spellEnd"/>
      <w:r>
        <w:t xml:space="preserve">, просматривает треки и настраивает </w:t>
      </w:r>
      <w:proofErr w:type="spellStart"/>
      <w:r>
        <w:t>геофильтры</w:t>
      </w:r>
      <w:proofErr w:type="spellEnd"/>
      <w:r>
        <w:t xml:space="preserve">. Все эти операции приводят к отправке HTTP-запросов к API-шлюзу, который выполняет роль единой точки входа во все </w:t>
      </w:r>
      <w:proofErr w:type="spellStart"/>
      <w:r>
        <w:t>микросервисы</w:t>
      </w:r>
      <w:proofErr w:type="spellEnd"/>
      <w:r>
        <w:t>.</w:t>
      </w:r>
    </w:p>
    <w:p w14:paraId="1A4714ED" w14:textId="58FB817D" w:rsidR="00B76B20" w:rsidRDefault="00B76B20" w:rsidP="008F163C">
      <w:pPr>
        <w:spacing w:line="360" w:lineRule="auto"/>
        <w:jc w:val="both"/>
      </w:pPr>
      <w:r>
        <w:t xml:space="preserve">API-шлюз (часто реализуемый поверх </w:t>
      </w:r>
      <w:proofErr w:type="spellStart"/>
      <w:r>
        <w:t>Nginx</w:t>
      </w:r>
      <w:proofErr w:type="spellEnd"/>
      <w:r>
        <w:t xml:space="preserve"> или специализированного решения) отвечает за маршрутизацию запросов к соответствующим </w:t>
      </w:r>
      <w:proofErr w:type="spellStart"/>
      <w:r>
        <w:t>микросервисам</w:t>
      </w:r>
      <w:proofErr w:type="spellEnd"/>
      <w:r>
        <w:t xml:space="preserve">. Например, запросы к </w:t>
      </w:r>
      <w:proofErr w:type="spellStart"/>
      <w:r>
        <w:t>эндпоинтам</w:t>
      </w:r>
      <w:proofErr w:type="spellEnd"/>
      <w:r>
        <w:t xml:space="preserve"> `/</w:t>
      </w:r>
      <w:proofErr w:type="spellStart"/>
      <w:r>
        <w:t>api</w:t>
      </w:r>
      <w:proofErr w:type="spellEnd"/>
      <w:r>
        <w:t>/v1/</w:t>
      </w:r>
      <w:proofErr w:type="spellStart"/>
      <w:r>
        <w:t>auth</w:t>
      </w:r>
      <w:proofErr w:type="spellEnd"/>
      <w:r>
        <w:t>/*` перенаправляются в сервис аутентификации, запросы к `/</w:t>
      </w:r>
      <w:proofErr w:type="spellStart"/>
      <w:r>
        <w:t>api</w:t>
      </w:r>
      <w:proofErr w:type="spellEnd"/>
      <w:r>
        <w:t>/v1/</w:t>
      </w:r>
      <w:proofErr w:type="spellStart"/>
      <w:r>
        <w:t>features</w:t>
      </w:r>
      <w:proofErr w:type="spellEnd"/>
      <w:r>
        <w:t xml:space="preserve">/*` — в сервис </w:t>
      </w:r>
      <w:proofErr w:type="spellStart"/>
      <w:r>
        <w:t>геообъектов</w:t>
      </w:r>
      <w:proofErr w:type="spellEnd"/>
      <w:r>
        <w:t>, запросы к `/</w:t>
      </w:r>
      <w:proofErr w:type="spellStart"/>
      <w:r>
        <w:t>api</w:t>
      </w:r>
      <w:proofErr w:type="spellEnd"/>
      <w:r>
        <w:t>/v1/</w:t>
      </w:r>
      <w:proofErr w:type="spellStart"/>
      <w:r>
        <w:t>layers</w:t>
      </w:r>
      <w:proofErr w:type="spellEnd"/>
      <w:r>
        <w:t xml:space="preserve">/*` — в сервис слоёв, а запросы, связанные с треками и </w:t>
      </w:r>
      <w:proofErr w:type="spellStart"/>
      <w:r>
        <w:t>геофильтрами</w:t>
      </w:r>
      <w:proofErr w:type="spellEnd"/>
      <w:r>
        <w:t xml:space="preserve">, — в соответствующие специализированные сервисы. На этом же уровне может осуществляться </w:t>
      </w:r>
      <w:proofErr w:type="spellStart"/>
      <w:r>
        <w:t>терминация</w:t>
      </w:r>
      <w:proofErr w:type="spellEnd"/>
      <w:r>
        <w:t xml:space="preserve"> TLS-соединений и базовая фильтрация запросов.</w:t>
      </w:r>
    </w:p>
    <w:p w14:paraId="2D8B6F3F" w14:textId="744CDF4E" w:rsidR="00B76B20" w:rsidRDefault="00B76B20" w:rsidP="008F163C">
      <w:pPr>
        <w:spacing w:line="360" w:lineRule="auto"/>
        <w:jc w:val="both"/>
      </w:pPr>
      <w:r>
        <w:t xml:space="preserve">Каждый </w:t>
      </w:r>
      <w:proofErr w:type="spellStart"/>
      <w:r>
        <w:t>микросервис</w:t>
      </w:r>
      <w:proofErr w:type="spellEnd"/>
      <w:r>
        <w:t xml:space="preserve"> представляет собой отдельное приложение на Node.js, развёрнутое в собственном контейнере. Сервис аутентификации взаимодействует с коллекцией пользователей, управляет учётными записями и токенами доступа. Сервис </w:t>
      </w:r>
      <w:proofErr w:type="spellStart"/>
      <w:r>
        <w:t>геообъектов</w:t>
      </w:r>
      <w:proofErr w:type="spellEnd"/>
      <w:r>
        <w:t xml:space="preserve"> работает с коллекциями, содержащими пространственные сущности в формате </w:t>
      </w:r>
      <w:proofErr w:type="spellStart"/>
      <w:r>
        <w:t>GeoJSON</w:t>
      </w:r>
      <w:proofErr w:type="spellEnd"/>
      <w:r>
        <w:t xml:space="preserve">, и реализует операции CRUD и пространственные запросы. Сервис слоёв отвечает за группировку </w:t>
      </w:r>
      <w:proofErr w:type="spellStart"/>
      <w:r>
        <w:t>геообъектов</w:t>
      </w:r>
      <w:proofErr w:type="spellEnd"/>
      <w:r>
        <w:t xml:space="preserve"> в логические слои и хранит их стили и метаданные. Сервис треков обрабатывает входящие данные о движении объектов, опираясь на конфигурации треков (`</w:t>
      </w:r>
      <w:proofErr w:type="spellStart"/>
      <w:r>
        <w:t>track_configs</w:t>
      </w:r>
      <w:proofErr w:type="spellEnd"/>
      <w:r>
        <w:t xml:space="preserve">`), которые задают схему и правила группировки точек в логические треки. Наконец, сервис </w:t>
      </w:r>
      <w:proofErr w:type="spellStart"/>
      <w:r>
        <w:t>геофильтров</w:t>
      </w:r>
      <w:proofErr w:type="spellEnd"/>
      <w:r>
        <w:t xml:space="preserve"> и оповещений анализирует новые точки треков, проверяя их на соответствие заданным пространственно-атрибутивным условиям и создавая записи в истории оповещений.</w:t>
      </w:r>
    </w:p>
    <w:p w14:paraId="4201A467" w14:textId="441FA1DB" w:rsidR="00B76B20" w:rsidRDefault="00B76B20" w:rsidP="008F163C">
      <w:pPr>
        <w:spacing w:line="360" w:lineRule="auto"/>
        <w:jc w:val="both"/>
      </w:pPr>
      <w:r>
        <w:t xml:space="preserve">На уровне хранилища данных используется кластер </w:t>
      </w:r>
      <w:proofErr w:type="spellStart"/>
      <w:r>
        <w:t>MongoDB</w:t>
      </w:r>
      <w:proofErr w:type="spellEnd"/>
      <w:r>
        <w:t xml:space="preserve">, в котором размещаются основные коллекции: пользователи, </w:t>
      </w:r>
      <w:proofErr w:type="spellStart"/>
      <w:r>
        <w:t>геообъекты</w:t>
      </w:r>
      <w:proofErr w:type="spellEnd"/>
      <w:r>
        <w:t xml:space="preserve">, слои, </w:t>
      </w:r>
      <w:r>
        <w:lastRenderedPageBreak/>
        <w:t xml:space="preserve">конфигурации треков, коллекции треков и </w:t>
      </w:r>
      <w:proofErr w:type="spellStart"/>
      <w:r>
        <w:t>геофильтры</w:t>
      </w:r>
      <w:proofErr w:type="spellEnd"/>
      <w:r>
        <w:t xml:space="preserve">, а также история оповещений. Дополнительно применяется </w:t>
      </w:r>
      <w:proofErr w:type="spellStart"/>
      <w:r>
        <w:t>Redis</w:t>
      </w:r>
      <w:proofErr w:type="spellEnd"/>
      <w:r>
        <w:t xml:space="preserve">, который используется для кэширования часто запрашиваемых данных (например, активных </w:t>
      </w:r>
      <w:proofErr w:type="spellStart"/>
      <w:r>
        <w:t>геофильтров</w:t>
      </w:r>
      <w:proofErr w:type="spellEnd"/>
      <w:r>
        <w:t>) и организации очередей для асинхронной обработки событий. Это позволяет разгружать критичные по производительности операции и гибко управлять нагрузкой на систему.</w:t>
      </w:r>
    </w:p>
    <w:p w14:paraId="6D286A64" w14:textId="540CDD8E" w:rsidR="005F0746" w:rsidRPr="005F0746" w:rsidRDefault="00B76B20" w:rsidP="008F163C">
      <w:pPr>
        <w:spacing w:line="360" w:lineRule="auto"/>
        <w:jc w:val="both"/>
      </w:pPr>
      <w:r>
        <w:t xml:space="preserve">Вся инфраструктура развёртывается в </w:t>
      </w:r>
      <w:proofErr w:type="spellStart"/>
      <w:r>
        <w:t>контейнеризованном</w:t>
      </w:r>
      <w:proofErr w:type="spellEnd"/>
      <w:r>
        <w:t xml:space="preserve"> виде, что упрощает переносимость между средами разработки, тестирования и эксплуатации. Система мониторинга и логирования, подключённая к каждому </w:t>
      </w:r>
      <w:proofErr w:type="spellStart"/>
      <w:r>
        <w:t>микросервису</w:t>
      </w:r>
      <w:proofErr w:type="spellEnd"/>
      <w:r>
        <w:t xml:space="preserve"> и компоненту хранилища, обеспечивает наблюдаемость и позволяет оперативно реагировать на возникающие проблемы. Такая архитектура делает платформу масштабируемой, отказоустойчивой и удобной для дальнейшего развития, что полностью соответствует требованиям, сформулированным в техническом задании.</w:t>
      </w:r>
    </w:p>
    <w:p w14:paraId="42867F94" w14:textId="77777777" w:rsidR="005F0746" w:rsidRPr="005F0746" w:rsidRDefault="005F0746" w:rsidP="008F163C">
      <w:pPr>
        <w:pStyle w:val="2"/>
        <w:spacing w:line="360" w:lineRule="auto"/>
      </w:pPr>
      <w:bookmarkStart w:id="11" w:name="_Toc217341670"/>
      <w:r w:rsidRPr="005F0746">
        <w:t>3.2 Функциональные требования к предлагаемому решению</w:t>
      </w:r>
      <w:bookmarkEnd w:id="11"/>
    </w:p>
    <w:p w14:paraId="3CD93758" w14:textId="77777777" w:rsidR="005F0746" w:rsidRPr="005F0746" w:rsidRDefault="005F0746" w:rsidP="008F163C">
      <w:pPr>
        <w:spacing w:line="360" w:lineRule="auto"/>
        <w:jc w:val="both"/>
      </w:pPr>
      <w:r w:rsidRPr="005F0746">
        <w:t xml:space="preserve">Функциональные требования определяют, какие именно действия должна выполнять система и какие сценарии должна поддерживать. В техническом задании они сгруппированы по основным подсистемам. </w:t>
      </w:r>
    </w:p>
    <w:p w14:paraId="742CF7FE" w14:textId="77777777" w:rsidR="005F0746" w:rsidRPr="005F0746" w:rsidRDefault="005F0746" w:rsidP="008F163C">
      <w:pPr>
        <w:spacing w:line="360" w:lineRule="auto"/>
        <w:jc w:val="both"/>
      </w:pPr>
      <w:r w:rsidRPr="00014648">
        <w:rPr>
          <w:rStyle w:val="30"/>
        </w:rPr>
        <w:t>1. Подсистема аутентификации и авторизации</w:t>
      </w:r>
      <w:r w:rsidRPr="005F0746">
        <w:br/>
        <w:t>Система должна обеспечивать:</w:t>
      </w:r>
    </w:p>
    <w:p w14:paraId="7C32C0FC" w14:textId="77777777" w:rsidR="005F0746" w:rsidRPr="005F0746" w:rsidRDefault="005F0746" w:rsidP="008F163C">
      <w:pPr>
        <w:numPr>
          <w:ilvl w:val="0"/>
          <w:numId w:val="7"/>
        </w:numPr>
        <w:spacing w:line="360" w:lineRule="auto"/>
        <w:jc w:val="both"/>
      </w:pPr>
      <w:r w:rsidRPr="005F0746">
        <w:t>регистрацию новых пользователей с указанием имени, электронной почты и пароля;</w:t>
      </w:r>
    </w:p>
    <w:p w14:paraId="42226B2C" w14:textId="77777777" w:rsidR="005F0746" w:rsidRPr="005F0746" w:rsidRDefault="005F0746" w:rsidP="008F163C">
      <w:pPr>
        <w:numPr>
          <w:ilvl w:val="0"/>
          <w:numId w:val="7"/>
        </w:numPr>
        <w:spacing w:line="360" w:lineRule="auto"/>
        <w:jc w:val="both"/>
      </w:pPr>
      <w:r w:rsidRPr="005F0746">
        <w:t>вход в систему по логину и паролю с выдачей JWT-токена;</w:t>
      </w:r>
    </w:p>
    <w:p w14:paraId="3D7658EB" w14:textId="77777777" w:rsidR="005F0746" w:rsidRPr="005F0746" w:rsidRDefault="005F0746" w:rsidP="008F163C">
      <w:pPr>
        <w:numPr>
          <w:ilvl w:val="0"/>
          <w:numId w:val="7"/>
        </w:numPr>
        <w:spacing w:line="360" w:lineRule="auto"/>
        <w:jc w:val="both"/>
      </w:pPr>
      <w:r w:rsidRPr="005F0746">
        <w:t xml:space="preserve">проверку токена при обращении к защищённым </w:t>
      </w:r>
      <w:proofErr w:type="spellStart"/>
      <w:r w:rsidRPr="005F0746">
        <w:t>эндпоинтам</w:t>
      </w:r>
      <w:proofErr w:type="spellEnd"/>
      <w:r w:rsidRPr="005F0746">
        <w:t>;</w:t>
      </w:r>
    </w:p>
    <w:p w14:paraId="003DF25C" w14:textId="77777777" w:rsidR="005F0746" w:rsidRPr="005F0746" w:rsidRDefault="005F0746" w:rsidP="008F163C">
      <w:pPr>
        <w:numPr>
          <w:ilvl w:val="0"/>
          <w:numId w:val="7"/>
        </w:numPr>
        <w:spacing w:line="360" w:lineRule="auto"/>
        <w:jc w:val="both"/>
      </w:pPr>
      <w:r w:rsidRPr="005F0746">
        <w:t>поддержку ролей (например, «</w:t>
      </w:r>
      <w:proofErr w:type="spellStart"/>
      <w:r w:rsidRPr="005F0746">
        <w:t>admin</w:t>
      </w:r>
      <w:proofErr w:type="spellEnd"/>
      <w:r w:rsidRPr="005F0746">
        <w:t>», «</w:t>
      </w:r>
      <w:proofErr w:type="spellStart"/>
      <w:r w:rsidRPr="005F0746">
        <w:t>user</w:t>
      </w:r>
      <w:proofErr w:type="spellEnd"/>
      <w:r w:rsidRPr="005F0746">
        <w:t>») и разграничение доступа к административным функциям;</w:t>
      </w:r>
    </w:p>
    <w:p w14:paraId="638775BB" w14:textId="77777777" w:rsidR="005F0746" w:rsidRPr="005F0746" w:rsidRDefault="005F0746" w:rsidP="008F163C">
      <w:pPr>
        <w:numPr>
          <w:ilvl w:val="0"/>
          <w:numId w:val="7"/>
        </w:numPr>
        <w:spacing w:line="360" w:lineRule="auto"/>
        <w:jc w:val="both"/>
      </w:pPr>
      <w:r w:rsidRPr="005F0746">
        <w:lastRenderedPageBreak/>
        <w:t>просмотр информации о текущем пользователе (профиль, настройки уведомлений).</w:t>
      </w:r>
    </w:p>
    <w:p w14:paraId="5EBC7D9F" w14:textId="77777777" w:rsidR="005F0746" w:rsidRPr="005F0746" w:rsidRDefault="005F0746" w:rsidP="008F163C">
      <w:pPr>
        <w:spacing w:line="360" w:lineRule="auto"/>
        <w:jc w:val="both"/>
      </w:pPr>
      <w:r w:rsidRPr="00014648">
        <w:rPr>
          <w:rStyle w:val="30"/>
        </w:rPr>
        <w:t xml:space="preserve">2. Подсистема работы с </w:t>
      </w:r>
      <w:proofErr w:type="spellStart"/>
      <w:r w:rsidRPr="00014648">
        <w:rPr>
          <w:rStyle w:val="30"/>
        </w:rPr>
        <w:t>геообъектами</w:t>
      </w:r>
      <w:proofErr w:type="spellEnd"/>
      <w:r w:rsidRPr="005F0746">
        <w:br/>
        <w:t>Требуется реализовать:</w:t>
      </w:r>
    </w:p>
    <w:p w14:paraId="002C1A34" w14:textId="77777777" w:rsidR="005F0746" w:rsidRPr="005F0746" w:rsidRDefault="005F0746" w:rsidP="008F163C">
      <w:pPr>
        <w:numPr>
          <w:ilvl w:val="0"/>
          <w:numId w:val="8"/>
        </w:numPr>
        <w:spacing w:line="360" w:lineRule="auto"/>
        <w:jc w:val="both"/>
      </w:pPr>
      <w:r w:rsidRPr="005F0746">
        <w:t xml:space="preserve">создание, получение, обновление и удаление </w:t>
      </w:r>
      <w:proofErr w:type="spellStart"/>
      <w:r w:rsidRPr="005F0746">
        <w:t>геообъектов</w:t>
      </w:r>
      <w:proofErr w:type="spellEnd"/>
      <w:r w:rsidRPr="005F0746">
        <w:t xml:space="preserve"> в формате </w:t>
      </w:r>
      <w:proofErr w:type="spellStart"/>
      <w:r w:rsidRPr="005F0746">
        <w:t>GeoJSON</w:t>
      </w:r>
      <w:proofErr w:type="spellEnd"/>
      <w:r w:rsidRPr="005F0746">
        <w:t>;</w:t>
      </w:r>
    </w:p>
    <w:p w14:paraId="36F5DD69" w14:textId="77777777" w:rsidR="005F0746" w:rsidRPr="005F0746" w:rsidRDefault="005F0746" w:rsidP="008F163C">
      <w:pPr>
        <w:numPr>
          <w:ilvl w:val="0"/>
          <w:numId w:val="8"/>
        </w:numPr>
        <w:spacing w:line="360" w:lineRule="auto"/>
        <w:jc w:val="both"/>
      </w:pPr>
      <w:r w:rsidRPr="005F0746">
        <w:t xml:space="preserve">хранение геометрии разных типов (Point, </w:t>
      </w:r>
      <w:proofErr w:type="spellStart"/>
      <w:r w:rsidRPr="005F0746">
        <w:t>LineString</w:t>
      </w:r>
      <w:proofErr w:type="spellEnd"/>
      <w:r w:rsidRPr="005F0746">
        <w:t xml:space="preserve">, </w:t>
      </w:r>
      <w:proofErr w:type="spellStart"/>
      <w:r w:rsidRPr="005F0746">
        <w:t>Polygon</w:t>
      </w:r>
      <w:proofErr w:type="spellEnd"/>
      <w:r w:rsidRPr="005F0746">
        <w:t xml:space="preserve">, </w:t>
      </w:r>
      <w:proofErr w:type="spellStart"/>
      <w:r w:rsidRPr="005F0746">
        <w:t>MultiGeometry</w:t>
      </w:r>
      <w:proofErr w:type="spellEnd"/>
      <w:r w:rsidRPr="005F0746">
        <w:t>);</w:t>
      </w:r>
    </w:p>
    <w:p w14:paraId="113BD88B" w14:textId="77777777" w:rsidR="005F0746" w:rsidRPr="005F0746" w:rsidRDefault="005F0746" w:rsidP="008F163C">
      <w:pPr>
        <w:numPr>
          <w:ilvl w:val="0"/>
          <w:numId w:val="8"/>
        </w:numPr>
        <w:spacing w:line="360" w:lineRule="auto"/>
        <w:jc w:val="both"/>
      </w:pPr>
      <w:r w:rsidRPr="005F0746">
        <w:t>выполнение пространственных запросов, включая поиск объектов в радиусе заданной точки;</w:t>
      </w:r>
    </w:p>
    <w:p w14:paraId="3FEF14BA" w14:textId="77777777" w:rsidR="005F0746" w:rsidRPr="005F0746" w:rsidRDefault="005F0746" w:rsidP="008F163C">
      <w:pPr>
        <w:numPr>
          <w:ilvl w:val="0"/>
          <w:numId w:val="8"/>
        </w:numPr>
        <w:spacing w:line="360" w:lineRule="auto"/>
        <w:jc w:val="both"/>
      </w:pPr>
      <w:r w:rsidRPr="005F0746">
        <w:t>хранение и редактирование атрибутивных свойств объектов (название, описание, тип и др.);</w:t>
      </w:r>
    </w:p>
    <w:p w14:paraId="51FB014E" w14:textId="77777777" w:rsidR="005F0746" w:rsidRPr="005F0746" w:rsidRDefault="005F0746" w:rsidP="008F163C">
      <w:pPr>
        <w:numPr>
          <w:ilvl w:val="0"/>
          <w:numId w:val="8"/>
        </w:numPr>
        <w:spacing w:line="360" w:lineRule="auto"/>
        <w:jc w:val="both"/>
      </w:pPr>
      <w:r w:rsidRPr="005F0746">
        <w:t xml:space="preserve">импорт </w:t>
      </w:r>
      <w:proofErr w:type="spellStart"/>
      <w:r w:rsidRPr="005F0746">
        <w:t>геоданных</w:t>
      </w:r>
      <w:proofErr w:type="spellEnd"/>
      <w:r w:rsidRPr="005F0746">
        <w:t xml:space="preserve"> из файлов </w:t>
      </w:r>
      <w:proofErr w:type="spellStart"/>
      <w:r w:rsidRPr="005F0746">
        <w:t>GeoJSON</w:t>
      </w:r>
      <w:proofErr w:type="spellEnd"/>
      <w:r w:rsidRPr="005F0746">
        <w:t xml:space="preserve"> и KML с автоматической конвертацией;</w:t>
      </w:r>
    </w:p>
    <w:p w14:paraId="256DF018" w14:textId="77777777" w:rsidR="005F0746" w:rsidRPr="005F0746" w:rsidRDefault="005F0746" w:rsidP="008F163C">
      <w:pPr>
        <w:numPr>
          <w:ilvl w:val="0"/>
          <w:numId w:val="8"/>
        </w:numPr>
        <w:spacing w:line="360" w:lineRule="auto"/>
        <w:jc w:val="both"/>
      </w:pPr>
      <w:r w:rsidRPr="005F0746">
        <w:t xml:space="preserve">экспорт данных в аналогичных форматах. </w:t>
      </w:r>
    </w:p>
    <w:p w14:paraId="05A08BA2" w14:textId="77777777" w:rsidR="005F0746" w:rsidRPr="005F0746" w:rsidRDefault="005F0746" w:rsidP="008F163C">
      <w:pPr>
        <w:spacing w:line="360" w:lineRule="auto"/>
        <w:jc w:val="both"/>
      </w:pPr>
      <w:r w:rsidRPr="00014648">
        <w:rPr>
          <w:rStyle w:val="30"/>
        </w:rPr>
        <w:t>3. Подсистема управления слоями</w:t>
      </w:r>
      <w:r w:rsidRPr="005F0746">
        <w:br/>
        <w:t>Функциональные требования включают:</w:t>
      </w:r>
    </w:p>
    <w:p w14:paraId="7B198131" w14:textId="77777777" w:rsidR="005F0746" w:rsidRPr="005F0746" w:rsidRDefault="005F0746" w:rsidP="008F163C">
      <w:pPr>
        <w:numPr>
          <w:ilvl w:val="0"/>
          <w:numId w:val="9"/>
        </w:numPr>
        <w:spacing w:line="360" w:lineRule="auto"/>
        <w:jc w:val="both"/>
      </w:pPr>
      <w:r w:rsidRPr="005F0746">
        <w:t>создание и удаление слоёв;</w:t>
      </w:r>
    </w:p>
    <w:p w14:paraId="1C7E2F9C" w14:textId="77777777" w:rsidR="005F0746" w:rsidRPr="005F0746" w:rsidRDefault="005F0746" w:rsidP="008F163C">
      <w:pPr>
        <w:numPr>
          <w:ilvl w:val="0"/>
          <w:numId w:val="9"/>
        </w:numPr>
        <w:spacing w:line="360" w:lineRule="auto"/>
        <w:jc w:val="both"/>
      </w:pPr>
      <w:r w:rsidRPr="005F0746">
        <w:t>назначение слоям понятных названий и описаний;</w:t>
      </w:r>
    </w:p>
    <w:p w14:paraId="2FF5426C" w14:textId="77777777" w:rsidR="005F0746" w:rsidRPr="005F0746" w:rsidRDefault="005F0746" w:rsidP="008F163C">
      <w:pPr>
        <w:numPr>
          <w:ilvl w:val="0"/>
          <w:numId w:val="9"/>
        </w:numPr>
        <w:spacing w:line="360" w:lineRule="auto"/>
        <w:jc w:val="both"/>
      </w:pPr>
      <w:r w:rsidRPr="005F0746">
        <w:t xml:space="preserve">привязку к слоям набора </w:t>
      </w:r>
      <w:proofErr w:type="spellStart"/>
      <w:r w:rsidRPr="005F0746">
        <w:t>геообъектов</w:t>
      </w:r>
      <w:proofErr w:type="spellEnd"/>
      <w:r w:rsidRPr="005F0746">
        <w:t>;</w:t>
      </w:r>
    </w:p>
    <w:p w14:paraId="6F01FF66" w14:textId="77777777" w:rsidR="005F0746" w:rsidRPr="005F0746" w:rsidRDefault="005F0746" w:rsidP="008F163C">
      <w:pPr>
        <w:numPr>
          <w:ilvl w:val="0"/>
          <w:numId w:val="9"/>
        </w:numPr>
        <w:spacing w:line="360" w:lineRule="auto"/>
        <w:jc w:val="both"/>
      </w:pPr>
      <w:r w:rsidRPr="005F0746">
        <w:t>настройку стилей отображения (цвет, толщина линий, маркеры и т.п.);</w:t>
      </w:r>
    </w:p>
    <w:p w14:paraId="3AAFE7E9" w14:textId="77777777" w:rsidR="005F0746" w:rsidRPr="005F0746" w:rsidRDefault="005F0746" w:rsidP="008F163C">
      <w:pPr>
        <w:numPr>
          <w:ilvl w:val="0"/>
          <w:numId w:val="9"/>
        </w:numPr>
        <w:spacing w:line="360" w:lineRule="auto"/>
        <w:jc w:val="both"/>
      </w:pPr>
      <w:r w:rsidRPr="005F0746">
        <w:t>выборочную видимость слоёв на карте, фильтрацию слоёв по типу источника.</w:t>
      </w:r>
    </w:p>
    <w:p w14:paraId="0960B93A" w14:textId="77777777" w:rsidR="005F0746" w:rsidRPr="005F0746" w:rsidRDefault="005F0746" w:rsidP="008F163C">
      <w:pPr>
        <w:spacing w:line="360" w:lineRule="auto"/>
        <w:jc w:val="both"/>
      </w:pPr>
      <w:r w:rsidRPr="00014648">
        <w:rPr>
          <w:rStyle w:val="30"/>
        </w:rPr>
        <w:t>4. Подсистема треков</w:t>
      </w:r>
      <w:r w:rsidRPr="005F0746">
        <w:br/>
        <w:t>Согласно техническому заданию, система треков должна поддерживать:</w:t>
      </w:r>
    </w:p>
    <w:p w14:paraId="5EAEA8E8" w14:textId="77777777" w:rsidR="005F0746" w:rsidRPr="005F0746" w:rsidRDefault="005F0746" w:rsidP="008F163C">
      <w:pPr>
        <w:pStyle w:val="a7"/>
        <w:numPr>
          <w:ilvl w:val="0"/>
          <w:numId w:val="27"/>
        </w:numPr>
        <w:spacing w:line="360" w:lineRule="auto"/>
        <w:jc w:val="both"/>
      </w:pPr>
      <w:r w:rsidRPr="005F0746">
        <w:lastRenderedPageBreak/>
        <w:t>создание конфигураций треков (</w:t>
      </w:r>
      <w:proofErr w:type="spellStart"/>
      <w:r w:rsidRPr="005F0746">
        <w:t>track_configs</w:t>
      </w:r>
      <w:proofErr w:type="spellEnd"/>
      <w:r w:rsidRPr="005F0746">
        <w:t xml:space="preserve">), описывающих схему данных, поля индексации и способ группировки точек в треки; </w:t>
      </w:r>
    </w:p>
    <w:p w14:paraId="6D92A704" w14:textId="77777777" w:rsidR="005F0746" w:rsidRPr="005F0746" w:rsidRDefault="005F0746" w:rsidP="008F163C">
      <w:pPr>
        <w:numPr>
          <w:ilvl w:val="0"/>
          <w:numId w:val="10"/>
        </w:numPr>
        <w:spacing w:line="360" w:lineRule="auto"/>
        <w:jc w:val="both"/>
      </w:pPr>
      <w:r w:rsidRPr="005F0746">
        <w:t xml:space="preserve">хранение реально поступающих точек в специализированных коллекциях (например, с разбивкой по дате), содержащих координаты, высоту, скорость, идентификаторы объектов и другие параметры; </w:t>
      </w:r>
    </w:p>
    <w:p w14:paraId="2E1E4362" w14:textId="77777777" w:rsidR="005F0746" w:rsidRPr="005F0746" w:rsidRDefault="005F0746" w:rsidP="008F163C">
      <w:pPr>
        <w:numPr>
          <w:ilvl w:val="0"/>
          <w:numId w:val="10"/>
        </w:numPr>
        <w:spacing w:line="360" w:lineRule="auto"/>
        <w:jc w:val="both"/>
      </w:pPr>
      <w:r w:rsidRPr="005F0746">
        <w:t>получение полного трека по идентификатору объекта за определённый интервал времени;</w:t>
      </w:r>
    </w:p>
    <w:p w14:paraId="5A0BD50D" w14:textId="77777777" w:rsidR="005F0746" w:rsidRPr="005F0746" w:rsidRDefault="005F0746" w:rsidP="008F163C">
      <w:pPr>
        <w:numPr>
          <w:ilvl w:val="0"/>
          <w:numId w:val="10"/>
        </w:numPr>
        <w:spacing w:line="360" w:lineRule="auto"/>
        <w:jc w:val="both"/>
      </w:pPr>
      <w:r w:rsidRPr="005F0746">
        <w:t>фильтрацию треков по источнику, типу объекта, диапазону скорости, высоты и другим атрибутам;</w:t>
      </w:r>
    </w:p>
    <w:p w14:paraId="12F93462" w14:textId="77777777" w:rsidR="005F0746" w:rsidRPr="005F0746" w:rsidRDefault="005F0746" w:rsidP="008F163C">
      <w:pPr>
        <w:numPr>
          <w:ilvl w:val="0"/>
          <w:numId w:val="10"/>
        </w:numPr>
        <w:spacing w:line="360" w:lineRule="auto"/>
        <w:jc w:val="both"/>
      </w:pPr>
      <w:r w:rsidRPr="005F0746">
        <w:t>визуализацию треков на карте в виде последовательностей точек и линий;</w:t>
      </w:r>
    </w:p>
    <w:p w14:paraId="7D5B5336" w14:textId="77777777" w:rsidR="005F0746" w:rsidRPr="005F0746" w:rsidRDefault="005F0746" w:rsidP="008F163C">
      <w:pPr>
        <w:numPr>
          <w:ilvl w:val="0"/>
          <w:numId w:val="10"/>
        </w:numPr>
        <w:spacing w:line="360" w:lineRule="auto"/>
        <w:jc w:val="both"/>
      </w:pPr>
      <w:r w:rsidRPr="005F0746">
        <w:t>предоставление агрегированной статистики по трекам (количество точек, длина маршрута, длительность, средняя и максимальная скорость и т.д.).</w:t>
      </w:r>
    </w:p>
    <w:p w14:paraId="339446FD" w14:textId="77777777" w:rsidR="005F0746" w:rsidRPr="005F0746" w:rsidRDefault="005F0746" w:rsidP="008F163C">
      <w:pPr>
        <w:spacing w:line="360" w:lineRule="auto"/>
        <w:jc w:val="both"/>
      </w:pPr>
      <w:r w:rsidRPr="00014648">
        <w:rPr>
          <w:rStyle w:val="30"/>
        </w:rPr>
        <w:t xml:space="preserve">5. Подсистема </w:t>
      </w:r>
      <w:proofErr w:type="spellStart"/>
      <w:r w:rsidRPr="00014648">
        <w:rPr>
          <w:rStyle w:val="30"/>
        </w:rPr>
        <w:t>геофильтров</w:t>
      </w:r>
      <w:proofErr w:type="spellEnd"/>
      <w:r w:rsidRPr="00014648">
        <w:rPr>
          <w:rStyle w:val="30"/>
        </w:rPr>
        <w:t xml:space="preserve"> и оповещений</w:t>
      </w:r>
      <w:r w:rsidRPr="005F0746">
        <w:br/>
        <w:t>Данная подсистема должна:</w:t>
      </w:r>
    </w:p>
    <w:p w14:paraId="5A7421DD" w14:textId="77777777" w:rsidR="005F0746" w:rsidRPr="005F0746" w:rsidRDefault="005F0746" w:rsidP="008F163C">
      <w:pPr>
        <w:numPr>
          <w:ilvl w:val="0"/>
          <w:numId w:val="11"/>
        </w:numPr>
        <w:spacing w:line="360" w:lineRule="auto"/>
        <w:jc w:val="both"/>
      </w:pPr>
      <w:r w:rsidRPr="005F0746">
        <w:t xml:space="preserve">позволять пользователю создавать </w:t>
      </w:r>
      <w:proofErr w:type="spellStart"/>
      <w:r w:rsidRPr="005F0746">
        <w:t>геофильтры</w:t>
      </w:r>
      <w:proofErr w:type="spellEnd"/>
      <w:r w:rsidRPr="005F0746">
        <w:t xml:space="preserve"> на основе геометрических форм (полигоны, окружности, прямоугольники);</w:t>
      </w:r>
    </w:p>
    <w:p w14:paraId="3443FFD7" w14:textId="77777777" w:rsidR="005F0746" w:rsidRPr="005F0746" w:rsidRDefault="005F0746" w:rsidP="008F163C">
      <w:pPr>
        <w:numPr>
          <w:ilvl w:val="0"/>
          <w:numId w:val="11"/>
        </w:numPr>
        <w:spacing w:line="360" w:lineRule="auto"/>
        <w:jc w:val="both"/>
      </w:pPr>
      <w:r w:rsidRPr="005F0746">
        <w:t>задавать условия срабатывания по типу объекта, диапазонам скорости, высоты, направления и другим параметрам;</w:t>
      </w:r>
    </w:p>
    <w:p w14:paraId="2FBAABCE" w14:textId="77777777" w:rsidR="005F0746" w:rsidRPr="005F0746" w:rsidRDefault="005F0746" w:rsidP="008F163C">
      <w:pPr>
        <w:numPr>
          <w:ilvl w:val="0"/>
          <w:numId w:val="11"/>
        </w:numPr>
        <w:spacing w:line="360" w:lineRule="auto"/>
        <w:jc w:val="both"/>
      </w:pPr>
      <w:r w:rsidRPr="005F0746">
        <w:t xml:space="preserve">поддерживать различные каналы уведомлений (оповещения в интерфейсе, </w:t>
      </w:r>
      <w:proofErr w:type="spellStart"/>
      <w:r w:rsidRPr="005F0746">
        <w:t>email</w:t>
      </w:r>
      <w:proofErr w:type="spellEnd"/>
      <w:r w:rsidRPr="005F0746">
        <w:t xml:space="preserve">, </w:t>
      </w:r>
      <w:proofErr w:type="spellStart"/>
      <w:r w:rsidRPr="005F0746">
        <w:t>webhook</w:t>
      </w:r>
      <w:proofErr w:type="spellEnd"/>
      <w:r w:rsidRPr="005F0746">
        <w:t>);</w:t>
      </w:r>
    </w:p>
    <w:p w14:paraId="275DC95E" w14:textId="77777777" w:rsidR="005F0746" w:rsidRPr="005F0746" w:rsidRDefault="005F0746" w:rsidP="008F163C">
      <w:pPr>
        <w:numPr>
          <w:ilvl w:val="0"/>
          <w:numId w:val="11"/>
        </w:numPr>
        <w:spacing w:line="360" w:lineRule="auto"/>
        <w:jc w:val="both"/>
      </w:pPr>
      <w:r w:rsidRPr="005F0746">
        <w:t>хранить историю срабатываний фильтров и предоставлять пользователю статистику по оповещениям;</w:t>
      </w:r>
    </w:p>
    <w:p w14:paraId="5402D238" w14:textId="77777777" w:rsidR="005F0746" w:rsidRPr="005F0746" w:rsidRDefault="005F0746" w:rsidP="008F163C">
      <w:pPr>
        <w:numPr>
          <w:ilvl w:val="0"/>
          <w:numId w:val="11"/>
        </w:numPr>
        <w:spacing w:line="360" w:lineRule="auto"/>
        <w:jc w:val="both"/>
      </w:pPr>
      <w:r w:rsidRPr="005F0746">
        <w:t xml:space="preserve">обеспечивать тестирование фильтра на уже сохранённых данных треков. </w:t>
      </w:r>
    </w:p>
    <w:p w14:paraId="3D35E22C" w14:textId="5F1B61BB" w:rsidR="00B76B20" w:rsidRPr="00014648" w:rsidRDefault="00B76B20" w:rsidP="008F163C">
      <w:pPr>
        <w:spacing w:line="360" w:lineRule="auto"/>
      </w:pPr>
      <w:r w:rsidRPr="00B76B20">
        <w:lastRenderedPageBreak/>
        <w:t>Для иллюстрации функциональных требований целесообразно привести примеры REST-</w:t>
      </w:r>
      <w:proofErr w:type="spellStart"/>
      <w:r w:rsidRPr="00B76B20">
        <w:t>эндпоинтов</w:t>
      </w:r>
      <w:proofErr w:type="spellEnd"/>
      <w:r w:rsidRPr="00B76B20">
        <w:t xml:space="preserve"> и типичных запросов, реализуемых в системе. Это позволяет наглядно показать, как формализованные в техническом задании требования превращаются в конкретные операции API.</w:t>
      </w:r>
    </w:p>
    <w:p w14:paraId="7BD5CF21" w14:textId="562F366D" w:rsidR="00CC3210" w:rsidRPr="00CC3210" w:rsidRDefault="00CC3210" w:rsidP="008F163C">
      <w:pPr>
        <w:pStyle w:val="2"/>
        <w:spacing w:line="360" w:lineRule="auto"/>
      </w:pPr>
      <w:bookmarkStart w:id="12" w:name="_Toc217341671"/>
      <w:r>
        <w:t xml:space="preserve">3.3 </w:t>
      </w:r>
      <w:r w:rsidRPr="00CC3210">
        <w:t xml:space="preserve">Примеры REST-операций, основанные на спецификациях </w:t>
      </w:r>
      <w:proofErr w:type="spellStart"/>
      <w:r w:rsidRPr="00CC3210">
        <w:t>Swagger</w:t>
      </w:r>
      <w:bookmarkEnd w:id="12"/>
      <w:proofErr w:type="spellEnd"/>
    </w:p>
    <w:p w14:paraId="54781767" w14:textId="77777777" w:rsidR="00CC3210" w:rsidRPr="00CC3210" w:rsidRDefault="00CC3210" w:rsidP="008F163C">
      <w:pPr>
        <w:spacing w:line="360" w:lineRule="auto"/>
      </w:pPr>
      <w:r w:rsidRPr="00CC3210">
        <w:t xml:space="preserve">Ниже приведены примеры типичных REST-операций, реализованных в </w:t>
      </w:r>
      <w:proofErr w:type="spellStart"/>
      <w:r w:rsidRPr="00CC3210">
        <w:t>микросервисной</w:t>
      </w:r>
      <w:proofErr w:type="spellEnd"/>
      <w:r w:rsidRPr="00CC3210">
        <w:t xml:space="preserve"> архитектуре платформы </w:t>
      </w:r>
      <w:proofErr w:type="spellStart"/>
      <w:r w:rsidRPr="00CC3210">
        <w:t>SkyWays</w:t>
      </w:r>
      <w:proofErr w:type="spellEnd"/>
      <w:r w:rsidRPr="00CC3210">
        <w:t xml:space="preserve">. Описание основано на спецификациях </w:t>
      </w:r>
      <w:proofErr w:type="spellStart"/>
      <w:r w:rsidRPr="00CC3210">
        <w:t>OpenAPI</w:t>
      </w:r>
      <w:proofErr w:type="spellEnd"/>
      <w:r w:rsidRPr="00CC3210">
        <w:t xml:space="preserve"> (</w:t>
      </w:r>
      <w:proofErr w:type="spellStart"/>
      <w:r w:rsidRPr="00CC3210">
        <w:t>Swagger</w:t>
      </w:r>
      <w:proofErr w:type="spellEnd"/>
      <w:r w:rsidRPr="00CC3210">
        <w:t xml:space="preserve">), сгенерированных для сервисов аутентификации, </w:t>
      </w:r>
      <w:proofErr w:type="spellStart"/>
      <w:r w:rsidRPr="00CC3210">
        <w:t>геообъектов</w:t>
      </w:r>
      <w:proofErr w:type="spellEnd"/>
      <w:r w:rsidRPr="00CC3210">
        <w:t>, слоёв и треков.</w:t>
      </w:r>
    </w:p>
    <w:p w14:paraId="1E26B259" w14:textId="77777777" w:rsidR="00CC3210" w:rsidRPr="00CC3210" w:rsidRDefault="00CC3210" w:rsidP="008F163C">
      <w:pPr>
        <w:pStyle w:val="3"/>
        <w:spacing w:line="360" w:lineRule="auto"/>
      </w:pPr>
      <w:r w:rsidRPr="00CC3210">
        <w:t>1. Операции аутентификации и управления пользователями</w:t>
      </w:r>
    </w:p>
    <w:p w14:paraId="4D94B156"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Сервис аутентификации доступен по базовому адресу:</w:t>
      </w:r>
    </w:p>
    <w:p w14:paraId="5C640223"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http://api.meow-m.tw1.ru/api/v1/auth/ </w:t>
      </w:r>
    </w:p>
    <w:p w14:paraId="01551FF5" w14:textId="77777777" w:rsidR="00CC3210" w:rsidRPr="00CC3210" w:rsidRDefault="00CC3210" w:rsidP="008F163C">
      <w:pPr>
        <w:spacing w:line="360" w:lineRule="auto"/>
      </w:pPr>
      <w:r w:rsidRPr="00CC3210">
        <w:t xml:space="preserve">Основные </w:t>
      </w:r>
      <w:proofErr w:type="spellStart"/>
      <w:r w:rsidRPr="00CC3210">
        <w:t>эндпоинты</w:t>
      </w:r>
      <w:proofErr w:type="spellEnd"/>
      <w:r w:rsidRPr="00CC3210">
        <w:t xml:space="preserve"> выглядят следующим образом.</w:t>
      </w:r>
    </w:p>
    <w:p w14:paraId="39B7A085" w14:textId="77777777" w:rsidR="00CC3210" w:rsidRPr="00CC3210" w:rsidRDefault="00CC3210" w:rsidP="008F163C">
      <w:pPr>
        <w:pStyle w:val="4"/>
        <w:spacing w:line="360" w:lineRule="auto"/>
      </w:pPr>
      <w:r w:rsidRPr="00CC3210">
        <w:t>1.1. Вход пользователя в систему</w:t>
      </w:r>
    </w:p>
    <w:p w14:paraId="5495CFBB" w14:textId="77777777" w:rsidR="00CC3210" w:rsidRPr="00CC3210" w:rsidRDefault="00CC3210" w:rsidP="008F163C">
      <w:pPr>
        <w:spacing w:line="360" w:lineRule="auto"/>
        <w:rPr>
          <w:rFonts w:eastAsiaTheme="majorEastAsia" w:cstheme="majorBidi"/>
          <w:b/>
          <w:color w:val="000000" w:themeColor="text1"/>
          <w:szCs w:val="28"/>
        </w:rPr>
      </w:pPr>
      <w:proofErr w:type="spellStart"/>
      <w:r w:rsidRPr="00CC3210">
        <w:rPr>
          <w:rFonts w:eastAsiaTheme="majorEastAsia" w:cstheme="majorBidi"/>
          <w:b/>
          <w:color w:val="000000" w:themeColor="text1"/>
          <w:szCs w:val="28"/>
        </w:rPr>
        <w:t>Эндпоинт</w:t>
      </w:r>
      <w:proofErr w:type="spellEnd"/>
      <w:r w:rsidRPr="00CC3210">
        <w:rPr>
          <w:rFonts w:eastAsiaTheme="majorEastAsia" w:cstheme="majorBidi"/>
          <w:b/>
          <w:color w:val="000000" w:themeColor="text1"/>
          <w:szCs w:val="28"/>
        </w:rPr>
        <w:t>:</w:t>
      </w:r>
    </w:p>
    <w:p w14:paraId="124F0DD5"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login</w:t>
      </w:r>
      <w:proofErr w:type="spellEnd"/>
    </w:p>
    <w:p w14:paraId="7DD25022"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Тело запроса (в формате JSON):</w:t>
      </w:r>
    </w:p>
    <w:p w14:paraId="08592B8E"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5FE89C28"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"email": "user@example.com",</w:t>
      </w:r>
    </w:p>
    <w:p w14:paraId="79BBA5DC"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"password": "secret"</w:t>
      </w:r>
    </w:p>
    <w:p w14:paraId="2ED6E860"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059D83AB" w14:textId="77777777" w:rsidR="00CC3210" w:rsidRPr="00CC3210" w:rsidRDefault="00CC3210" w:rsidP="008F163C">
      <w:pPr>
        <w:spacing w:line="360" w:lineRule="auto"/>
      </w:pPr>
      <w:r w:rsidRPr="00CC3210">
        <w:t>При корректных учетных данных сервис возвращает код 200 OK и данные пользователя с токеном аутентификации (например, JWT):</w:t>
      </w:r>
    </w:p>
    <w:p w14:paraId="06D0F3F7"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192C1117"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lastRenderedPageBreak/>
        <w:t xml:space="preserve">  "</w:t>
      </w:r>
      <w:proofErr w:type="spellStart"/>
      <w:r w:rsidRPr="00CC3210">
        <w:rPr>
          <w:rFonts w:eastAsiaTheme="majorEastAsia" w:cstheme="majorBidi"/>
          <w:b/>
          <w:color w:val="000000" w:themeColor="text1"/>
          <w:szCs w:val="28"/>
        </w:rPr>
        <w:t>token</w:t>
      </w:r>
      <w:proofErr w:type="spellEnd"/>
      <w:r w:rsidRPr="00CC3210">
        <w:rPr>
          <w:rFonts w:eastAsiaTheme="majorEastAsia" w:cstheme="majorBidi"/>
          <w:b/>
          <w:color w:val="000000" w:themeColor="text1"/>
          <w:szCs w:val="28"/>
        </w:rPr>
        <w:t>": "eyJhbGciOiJIUzI1NiIsInR5cCI6IkpXVCJ9...",</w:t>
      </w:r>
    </w:p>
    <w:p w14:paraId="4A986856"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user</w:t>
      </w:r>
      <w:proofErr w:type="spellEnd"/>
      <w:r w:rsidRPr="00CC3210">
        <w:rPr>
          <w:rFonts w:eastAsiaTheme="majorEastAsia" w:cstheme="majorBidi"/>
          <w:b/>
          <w:color w:val="000000" w:themeColor="text1"/>
          <w:szCs w:val="28"/>
        </w:rPr>
        <w:t>": {</w:t>
      </w:r>
    </w:p>
    <w:p w14:paraId="53E781EF"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"663</w:t>
      </w:r>
      <w:proofErr w:type="gramStart"/>
      <w:r w:rsidRPr="00CC3210">
        <w:rPr>
          <w:rFonts w:eastAsiaTheme="majorEastAsia" w:cstheme="majorBidi"/>
          <w:b/>
          <w:color w:val="000000" w:themeColor="text1"/>
          <w:szCs w:val="28"/>
        </w:rPr>
        <w:t>f...</w:t>
      </w:r>
      <w:proofErr w:type="gramEnd"/>
      <w:r w:rsidRPr="00CC3210">
        <w:rPr>
          <w:rFonts w:eastAsiaTheme="majorEastAsia" w:cstheme="majorBidi"/>
          <w:b/>
          <w:color w:val="000000" w:themeColor="text1"/>
          <w:szCs w:val="28"/>
        </w:rPr>
        <w:t>",</w:t>
      </w:r>
    </w:p>
    <w:p w14:paraId="73708DBB" w14:textId="77777777" w:rsidR="00CC3210" w:rsidRPr="00BD78DC"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r w:rsidRPr="00BD78DC">
        <w:rPr>
          <w:rFonts w:eastAsiaTheme="majorEastAsia" w:cstheme="majorBidi"/>
          <w:b/>
          <w:color w:val="000000" w:themeColor="text1"/>
          <w:szCs w:val="28"/>
        </w:rPr>
        <w:t>"</w:t>
      </w:r>
      <w:r w:rsidRPr="00CC3210">
        <w:rPr>
          <w:rFonts w:eastAsiaTheme="majorEastAsia" w:cstheme="majorBidi"/>
          <w:b/>
          <w:color w:val="000000" w:themeColor="text1"/>
          <w:szCs w:val="28"/>
          <w:lang w:val="en-US"/>
        </w:rPr>
        <w:t>email</w:t>
      </w:r>
      <w:r w:rsidRPr="00BD78DC">
        <w:rPr>
          <w:rFonts w:eastAsiaTheme="majorEastAsia" w:cstheme="majorBidi"/>
          <w:b/>
          <w:color w:val="000000" w:themeColor="text1"/>
          <w:szCs w:val="28"/>
        </w:rPr>
        <w:t>": "</w:t>
      </w:r>
      <w:r w:rsidRPr="00CC3210">
        <w:rPr>
          <w:rFonts w:eastAsiaTheme="majorEastAsia" w:cstheme="majorBidi"/>
          <w:b/>
          <w:color w:val="000000" w:themeColor="text1"/>
          <w:szCs w:val="28"/>
          <w:lang w:val="en-US"/>
        </w:rPr>
        <w:t>user</w:t>
      </w:r>
      <w:r w:rsidRPr="00BD78DC">
        <w:rPr>
          <w:rFonts w:eastAsiaTheme="majorEastAsia" w:cstheme="majorBidi"/>
          <w:b/>
          <w:color w:val="000000" w:themeColor="text1"/>
          <w:szCs w:val="28"/>
        </w:rPr>
        <w:t>@</w:t>
      </w:r>
      <w:r w:rsidRPr="00CC3210">
        <w:rPr>
          <w:rFonts w:eastAsiaTheme="majorEastAsia" w:cstheme="majorBidi"/>
          <w:b/>
          <w:color w:val="000000" w:themeColor="text1"/>
          <w:szCs w:val="28"/>
          <w:lang w:val="en-US"/>
        </w:rPr>
        <w:t>example</w:t>
      </w:r>
      <w:r w:rsidRPr="00BD78DC">
        <w:rPr>
          <w:rFonts w:eastAsiaTheme="majorEastAsia" w:cstheme="majorBidi"/>
          <w:b/>
          <w:color w:val="000000" w:themeColor="text1"/>
          <w:szCs w:val="28"/>
        </w:rPr>
        <w:t>.</w:t>
      </w:r>
      <w:r w:rsidRPr="00CC3210">
        <w:rPr>
          <w:rFonts w:eastAsiaTheme="majorEastAsia" w:cstheme="majorBidi"/>
          <w:b/>
          <w:color w:val="000000" w:themeColor="text1"/>
          <w:szCs w:val="28"/>
          <w:lang w:val="en-US"/>
        </w:rPr>
        <w:t>com</w:t>
      </w:r>
      <w:r w:rsidRPr="00BD78DC">
        <w:rPr>
          <w:rFonts w:eastAsiaTheme="majorEastAsia" w:cstheme="majorBidi"/>
          <w:b/>
          <w:color w:val="000000" w:themeColor="text1"/>
          <w:szCs w:val="28"/>
        </w:rPr>
        <w:t>",</w:t>
      </w:r>
    </w:p>
    <w:p w14:paraId="3FFA2BF4" w14:textId="77777777" w:rsidR="00CC3210" w:rsidRPr="00BD78DC" w:rsidRDefault="00CC3210" w:rsidP="008F163C">
      <w:pPr>
        <w:spacing w:line="360" w:lineRule="auto"/>
        <w:rPr>
          <w:rFonts w:eastAsiaTheme="majorEastAsia" w:cstheme="majorBidi"/>
          <w:b/>
          <w:color w:val="000000" w:themeColor="text1"/>
          <w:szCs w:val="28"/>
        </w:rPr>
      </w:pPr>
      <w:r w:rsidRPr="00BD78DC">
        <w:rPr>
          <w:rFonts w:eastAsiaTheme="majorEastAsia" w:cstheme="majorBidi"/>
          <w:b/>
          <w:color w:val="000000" w:themeColor="text1"/>
          <w:szCs w:val="28"/>
        </w:rPr>
        <w:t xml:space="preserve">    "</w:t>
      </w:r>
      <w:r w:rsidRPr="00CC3210">
        <w:rPr>
          <w:rFonts w:eastAsiaTheme="majorEastAsia" w:cstheme="majorBidi"/>
          <w:b/>
          <w:color w:val="000000" w:themeColor="text1"/>
          <w:szCs w:val="28"/>
          <w:lang w:val="en-US"/>
        </w:rPr>
        <w:t>role</w:t>
      </w:r>
      <w:r w:rsidRPr="00BD78DC">
        <w:rPr>
          <w:rFonts w:eastAsiaTheme="majorEastAsia" w:cstheme="majorBidi"/>
          <w:b/>
          <w:color w:val="000000" w:themeColor="text1"/>
          <w:szCs w:val="28"/>
        </w:rPr>
        <w:t>": "</w:t>
      </w:r>
      <w:r w:rsidRPr="00CC3210">
        <w:rPr>
          <w:rFonts w:eastAsiaTheme="majorEastAsia" w:cstheme="majorBidi"/>
          <w:b/>
          <w:color w:val="000000" w:themeColor="text1"/>
          <w:szCs w:val="28"/>
          <w:lang w:val="en-US"/>
        </w:rPr>
        <w:t>user</w:t>
      </w:r>
      <w:r w:rsidRPr="00BD78DC">
        <w:rPr>
          <w:rFonts w:eastAsiaTheme="majorEastAsia" w:cstheme="majorBidi"/>
          <w:b/>
          <w:color w:val="000000" w:themeColor="text1"/>
          <w:szCs w:val="28"/>
        </w:rPr>
        <w:t>"</w:t>
      </w:r>
    </w:p>
    <w:p w14:paraId="7B751491" w14:textId="77777777" w:rsidR="00CC3210" w:rsidRPr="00CC3210" w:rsidRDefault="00CC3210" w:rsidP="008F163C">
      <w:pPr>
        <w:spacing w:line="360" w:lineRule="auto"/>
        <w:rPr>
          <w:rFonts w:eastAsiaTheme="majorEastAsia" w:cstheme="majorBidi"/>
          <w:b/>
          <w:color w:val="000000" w:themeColor="text1"/>
          <w:szCs w:val="28"/>
        </w:rPr>
      </w:pPr>
      <w:r w:rsidRPr="00BD78DC">
        <w:rPr>
          <w:rFonts w:eastAsiaTheme="majorEastAsia" w:cstheme="majorBidi"/>
          <w:b/>
          <w:color w:val="000000" w:themeColor="text1"/>
          <w:szCs w:val="28"/>
        </w:rPr>
        <w:t xml:space="preserve">  </w:t>
      </w:r>
      <w:r w:rsidRPr="00CC3210">
        <w:rPr>
          <w:rFonts w:eastAsiaTheme="majorEastAsia" w:cstheme="majorBidi"/>
          <w:b/>
          <w:color w:val="000000" w:themeColor="text1"/>
          <w:szCs w:val="28"/>
        </w:rPr>
        <w:t>}</w:t>
      </w:r>
    </w:p>
    <w:p w14:paraId="55A2F237"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2B63A0C1" w14:textId="4232D5F9" w:rsidR="00CC3210" w:rsidRPr="00CC3210" w:rsidRDefault="00CC3210" w:rsidP="008F163C">
      <w:pPr>
        <w:spacing w:line="360" w:lineRule="auto"/>
      </w:pPr>
      <w:r w:rsidRPr="00CC3210">
        <w:t xml:space="preserve">В случае ошибки аутентификации возвращаются коды 401 </w:t>
      </w:r>
      <w:proofErr w:type="spellStart"/>
      <w:r w:rsidRPr="00CC3210">
        <w:t>Unauthorized</w:t>
      </w:r>
      <w:proofErr w:type="spellEnd"/>
      <w:r w:rsidRPr="00CC3210">
        <w:t xml:space="preserve"> (неверный логин/пароль) или 404 </w:t>
      </w:r>
      <w:proofErr w:type="spellStart"/>
      <w:r w:rsidRPr="00CC3210">
        <w:t>Not</w:t>
      </w:r>
      <w:proofErr w:type="spellEnd"/>
      <w:r w:rsidRPr="00CC3210">
        <w:t xml:space="preserve"> </w:t>
      </w:r>
      <w:proofErr w:type="spellStart"/>
      <w:r w:rsidRPr="00CC3210">
        <w:t>Found</w:t>
      </w:r>
      <w:proofErr w:type="spellEnd"/>
      <w:r w:rsidRPr="00CC3210">
        <w:t xml:space="preserve"> (пользователь не найден).</w:t>
      </w:r>
    </w:p>
    <w:p w14:paraId="281ADF83" w14:textId="77777777" w:rsidR="00CC3210" w:rsidRPr="00CC3210" w:rsidRDefault="00CC3210" w:rsidP="008F163C">
      <w:pPr>
        <w:spacing w:line="360" w:lineRule="auto"/>
      </w:pPr>
      <w:r w:rsidRPr="00CC3210">
        <w:t>Полученный токен далее передаётся в заголовке:</w:t>
      </w:r>
    </w:p>
    <w:p w14:paraId="29FD5E70" w14:textId="77777777" w:rsidR="00CC3210" w:rsidRPr="00CC3210" w:rsidRDefault="00CC3210" w:rsidP="008F163C">
      <w:pPr>
        <w:spacing w:line="360" w:lineRule="auto"/>
        <w:rPr>
          <w:rFonts w:eastAsiaTheme="majorEastAsia" w:cstheme="majorBidi"/>
          <w:b/>
          <w:color w:val="000000" w:themeColor="text1"/>
          <w:szCs w:val="28"/>
        </w:rPr>
      </w:pPr>
      <w:proofErr w:type="spellStart"/>
      <w:r w:rsidRPr="00CC3210">
        <w:rPr>
          <w:rFonts w:eastAsiaTheme="majorEastAsia" w:cstheme="majorBidi"/>
          <w:b/>
          <w:color w:val="000000" w:themeColor="text1"/>
          <w:szCs w:val="28"/>
        </w:rPr>
        <w:t>Authorization</w:t>
      </w:r>
      <w:proofErr w:type="spellEnd"/>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Bearer</w:t>
      </w:r>
      <w:proofErr w:type="spellEnd"/>
      <w:r w:rsidRPr="00CC3210">
        <w:rPr>
          <w:rFonts w:eastAsiaTheme="majorEastAsia" w:cstheme="majorBidi"/>
          <w:b/>
          <w:color w:val="000000" w:themeColor="text1"/>
          <w:szCs w:val="28"/>
        </w:rPr>
        <w:t xml:space="preserve"> &lt;</w:t>
      </w:r>
      <w:proofErr w:type="spellStart"/>
      <w:r w:rsidRPr="00CC3210">
        <w:rPr>
          <w:rFonts w:eastAsiaTheme="majorEastAsia" w:cstheme="majorBidi"/>
          <w:b/>
          <w:color w:val="000000" w:themeColor="text1"/>
          <w:szCs w:val="28"/>
        </w:rPr>
        <w:t>token</w:t>
      </w:r>
      <w:proofErr w:type="spellEnd"/>
      <w:r w:rsidRPr="00CC3210">
        <w:rPr>
          <w:rFonts w:eastAsiaTheme="majorEastAsia" w:cstheme="majorBidi"/>
          <w:b/>
          <w:color w:val="000000" w:themeColor="text1"/>
          <w:szCs w:val="28"/>
        </w:rPr>
        <w:t>&gt;</w:t>
      </w:r>
    </w:p>
    <w:p w14:paraId="781CAADA" w14:textId="77777777" w:rsidR="00CC3210" w:rsidRPr="00CC3210" w:rsidRDefault="00CC3210" w:rsidP="008F163C">
      <w:pPr>
        <w:spacing w:line="360" w:lineRule="auto"/>
      </w:pPr>
      <w:r w:rsidRPr="00CC3210">
        <w:t xml:space="preserve">при обращении к защищённым </w:t>
      </w:r>
      <w:proofErr w:type="spellStart"/>
      <w:r w:rsidRPr="00CC3210">
        <w:t>эндпоинтам</w:t>
      </w:r>
      <w:proofErr w:type="spellEnd"/>
      <w:r w:rsidRPr="00CC3210">
        <w:t xml:space="preserve"> других сервисов.</w:t>
      </w:r>
    </w:p>
    <w:p w14:paraId="7ED367ED" w14:textId="77777777" w:rsidR="00CC3210" w:rsidRPr="00CC3210" w:rsidRDefault="00CC3210" w:rsidP="008F163C">
      <w:pPr>
        <w:pStyle w:val="4"/>
        <w:spacing w:line="360" w:lineRule="auto"/>
      </w:pPr>
      <w:r w:rsidRPr="00CC3210">
        <w:t>1.2. Регистрация нового пользователя</w:t>
      </w:r>
    </w:p>
    <w:p w14:paraId="0F46DD52" w14:textId="77777777" w:rsidR="00CC3210" w:rsidRPr="00CC3210" w:rsidRDefault="00CC3210" w:rsidP="008F163C">
      <w:pPr>
        <w:spacing w:line="360" w:lineRule="auto"/>
        <w:rPr>
          <w:rFonts w:eastAsiaTheme="majorEastAsia" w:cstheme="majorBidi"/>
          <w:b/>
          <w:color w:val="000000" w:themeColor="text1"/>
          <w:szCs w:val="28"/>
        </w:rPr>
      </w:pPr>
      <w:proofErr w:type="spellStart"/>
      <w:r w:rsidRPr="00CC3210">
        <w:rPr>
          <w:rFonts w:eastAsiaTheme="majorEastAsia" w:cstheme="majorBidi"/>
          <w:b/>
          <w:color w:val="000000" w:themeColor="text1"/>
          <w:szCs w:val="28"/>
        </w:rPr>
        <w:t>Эндпоинт</w:t>
      </w:r>
      <w:proofErr w:type="spellEnd"/>
      <w:r w:rsidRPr="00CC3210">
        <w:rPr>
          <w:rFonts w:eastAsiaTheme="majorEastAsia" w:cstheme="majorBidi"/>
          <w:b/>
          <w:color w:val="000000" w:themeColor="text1"/>
          <w:szCs w:val="28"/>
        </w:rPr>
        <w:t>:</w:t>
      </w:r>
    </w:p>
    <w:p w14:paraId="2CA54DC2"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register</w:t>
      </w:r>
      <w:proofErr w:type="spellEnd"/>
    </w:p>
    <w:p w14:paraId="5CA4E371"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rPr>
        <w:t>Тело</w:t>
      </w: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запроса</w:t>
      </w:r>
      <w:r w:rsidRPr="00CC3210">
        <w:rPr>
          <w:rFonts w:eastAsiaTheme="majorEastAsia" w:cstheme="majorBidi"/>
          <w:b/>
          <w:color w:val="000000" w:themeColor="text1"/>
          <w:szCs w:val="28"/>
          <w:lang w:val="en-US"/>
        </w:rPr>
        <w:t>:</w:t>
      </w:r>
    </w:p>
    <w:p w14:paraId="3CB64955"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38280F35"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"username": "</w:t>
      </w:r>
      <w:proofErr w:type="spellStart"/>
      <w:r w:rsidRPr="00CC3210">
        <w:rPr>
          <w:rFonts w:eastAsiaTheme="majorEastAsia" w:cstheme="majorBidi"/>
          <w:b/>
          <w:color w:val="000000" w:themeColor="text1"/>
          <w:szCs w:val="28"/>
          <w:lang w:val="en-US"/>
        </w:rPr>
        <w:t>newuser</w:t>
      </w:r>
      <w:proofErr w:type="spellEnd"/>
      <w:r w:rsidRPr="00CC3210">
        <w:rPr>
          <w:rFonts w:eastAsiaTheme="majorEastAsia" w:cstheme="majorBidi"/>
          <w:b/>
          <w:color w:val="000000" w:themeColor="text1"/>
          <w:szCs w:val="28"/>
          <w:lang w:val="en-US"/>
        </w:rPr>
        <w:t>",</w:t>
      </w:r>
    </w:p>
    <w:p w14:paraId="73DC291C"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"email": "newuser@example.com",</w:t>
      </w:r>
    </w:p>
    <w:p w14:paraId="6022149A"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password</w:t>
      </w:r>
      <w:proofErr w:type="spellEnd"/>
      <w:r w:rsidRPr="00CC3210">
        <w:rPr>
          <w:rFonts w:eastAsiaTheme="majorEastAsia" w:cstheme="majorBidi"/>
          <w:b/>
          <w:color w:val="000000" w:themeColor="text1"/>
          <w:szCs w:val="28"/>
        </w:rPr>
        <w:t>": "</w:t>
      </w:r>
      <w:proofErr w:type="spellStart"/>
      <w:r w:rsidRPr="00CC3210">
        <w:rPr>
          <w:rFonts w:eastAsiaTheme="majorEastAsia" w:cstheme="majorBidi"/>
          <w:b/>
          <w:color w:val="000000" w:themeColor="text1"/>
          <w:szCs w:val="28"/>
        </w:rPr>
        <w:t>secret</w:t>
      </w:r>
      <w:proofErr w:type="spellEnd"/>
      <w:r w:rsidRPr="00CC3210">
        <w:rPr>
          <w:rFonts w:eastAsiaTheme="majorEastAsia" w:cstheme="majorBidi"/>
          <w:b/>
          <w:color w:val="000000" w:themeColor="text1"/>
          <w:szCs w:val="28"/>
        </w:rPr>
        <w:t>"</w:t>
      </w:r>
    </w:p>
    <w:p w14:paraId="167D347C"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5C533909" w14:textId="77777777" w:rsidR="00CC3210" w:rsidRPr="00CC3210" w:rsidRDefault="00CC3210" w:rsidP="008F163C">
      <w:pPr>
        <w:spacing w:line="360" w:lineRule="auto"/>
      </w:pPr>
      <w:r w:rsidRPr="00CC3210">
        <w:lastRenderedPageBreak/>
        <w:t xml:space="preserve">Успешная регистрация сопровождается кодом 201 </w:t>
      </w:r>
      <w:proofErr w:type="spellStart"/>
      <w:r w:rsidRPr="00CC3210">
        <w:t>Created</w:t>
      </w:r>
      <w:proofErr w:type="spellEnd"/>
      <w:r w:rsidRPr="00CC3210">
        <w:t xml:space="preserve">. При попытке зарегистрировать уже существующий адрес электронной почты сервис возвращает код 409 </w:t>
      </w:r>
      <w:proofErr w:type="spellStart"/>
      <w:r w:rsidRPr="00CC3210">
        <w:t>Conflict</w:t>
      </w:r>
      <w:proofErr w:type="spellEnd"/>
      <w:r w:rsidRPr="00CC3210">
        <w:t xml:space="preserve">. </w:t>
      </w:r>
    </w:p>
    <w:p w14:paraId="00EA83D4" w14:textId="77777777" w:rsidR="00CC3210" w:rsidRPr="00CC3210" w:rsidRDefault="00CC3210" w:rsidP="008F163C">
      <w:pPr>
        <w:pStyle w:val="4"/>
        <w:spacing w:line="360" w:lineRule="auto"/>
      </w:pPr>
      <w:r w:rsidRPr="00CC3210">
        <w:t>1.3. Получение и обновление информации о текущем пользователе</w:t>
      </w:r>
    </w:p>
    <w:p w14:paraId="3FD01C14" w14:textId="77777777" w:rsidR="00CC3210" w:rsidRPr="00CC3210" w:rsidRDefault="00CC3210" w:rsidP="008F163C">
      <w:pPr>
        <w:spacing w:line="360" w:lineRule="auto"/>
      </w:pPr>
      <w:r w:rsidRPr="00CC3210">
        <w:t xml:space="preserve">Работа с профилем текущего пользователя реализована через </w:t>
      </w:r>
      <w:proofErr w:type="spellStart"/>
      <w:r w:rsidRPr="00CC3210">
        <w:t>эндпоинт</w:t>
      </w:r>
      <w:proofErr w:type="spellEnd"/>
      <w:r w:rsidRPr="00CC3210">
        <w:t xml:space="preserve"> /</w:t>
      </w:r>
      <w:proofErr w:type="spellStart"/>
      <w:r w:rsidRPr="00CC3210">
        <w:t>me</w:t>
      </w:r>
      <w:proofErr w:type="spellEnd"/>
      <w:r w:rsidRPr="00CC3210">
        <w:t>:</w:t>
      </w:r>
    </w:p>
    <w:p w14:paraId="2DD210B9" w14:textId="77777777" w:rsidR="00CC3210" w:rsidRPr="00CC3210" w:rsidRDefault="00CC3210" w:rsidP="008F163C">
      <w:pPr>
        <w:numPr>
          <w:ilvl w:val="0"/>
          <w:numId w:val="18"/>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me</w:t>
      </w:r>
      <w:proofErr w:type="spellEnd"/>
      <w:r w:rsidRPr="00CC3210">
        <w:rPr>
          <w:rFonts w:eastAsiaTheme="majorEastAsia" w:cstheme="majorBidi"/>
          <w:b/>
          <w:color w:val="000000" w:themeColor="text1"/>
          <w:szCs w:val="28"/>
        </w:rPr>
        <w:t xml:space="preserve"> — получение информации о текущем пользователе;</w:t>
      </w:r>
    </w:p>
    <w:p w14:paraId="6ED845E5" w14:textId="77777777" w:rsidR="00CC3210" w:rsidRPr="00CC3210" w:rsidRDefault="00CC3210" w:rsidP="008F163C">
      <w:pPr>
        <w:numPr>
          <w:ilvl w:val="0"/>
          <w:numId w:val="18"/>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me</w:t>
      </w:r>
      <w:proofErr w:type="spellEnd"/>
      <w:r w:rsidRPr="00CC3210">
        <w:rPr>
          <w:rFonts w:eastAsiaTheme="majorEastAsia" w:cstheme="majorBidi"/>
          <w:b/>
          <w:color w:val="000000" w:themeColor="text1"/>
          <w:szCs w:val="28"/>
        </w:rPr>
        <w:t xml:space="preserve"> — обновление настроек уведомлений.</w:t>
      </w:r>
    </w:p>
    <w:p w14:paraId="79FE6756" w14:textId="77777777" w:rsidR="00CC3210" w:rsidRPr="00CC3210" w:rsidRDefault="00CC3210" w:rsidP="008F163C">
      <w:pPr>
        <w:spacing w:line="360" w:lineRule="auto"/>
      </w:pPr>
      <w:r w:rsidRPr="00CC3210">
        <w:t xml:space="preserve">В обоих случаях требуется заголовок </w:t>
      </w:r>
      <w:proofErr w:type="spellStart"/>
      <w:r w:rsidRPr="00CC3210">
        <w:t>Authorization</w:t>
      </w:r>
      <w:proofErr w:type="spellEnd"/>
      <w:r w:rsidRPr="00CC3210">
        <w:t>. Пример тела запроса для обновления настроек:</w:t>
      </w:r>
    </w:p>
    <w:p w14:paraId="2FCF45E7"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3DB98BE8"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"email": true,</w:t>
      </w:r>
    </w:p>
    <w:p w14:paraId="123906B8"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inAPP</w:t>
      </w:r>
      <w:proofErr w:type="spellEnd"/>
      <w:r w:rsidRPr="00CC3210">
        <w:rPr>
          <w:rFonts w:eastAsiaTheme="majorEastAsia" w:cstheme="majorBidi"/>
          <w:b/>
          <w:color w:val="000000" w:themeColor="text1"/>
          <w:szCs w:val="28"/>
          <w:lang w:val="en-US"/>
        </w:rPr>
        <w:t>": true,</w:t>
      </w:r>
    </w:p>
    <w:p w14:paraId="30C3869A"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"webhook": "https://example.com/webhook"</w:t>
      </w:r>
    </w:p>
    <w:p w14:paraId="580F9FE7"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593102AD" w14:textId="0202077B" w:rsidR="00CC3210" w:rsidRPr="00CC3210" w:rsidRDefault="00CC3210" w:rsidP="008F163C">
      <w:pPr>
        <w:spacing w:line="360" w:lineRule="auto"/>
      </w:pPr>
      <w:r w:rsidRPr="00CC3210">
        <w:t xml:space="preserve">Типичные коды ответов: 200 OK или 201 </w:t>
      </w:r>
      <w:proofErr w:type="spellStart"/>
      <w:r w:rsidRPr="00CC3210">
        <w:t>Created</w:t>
      </w:r>
      <w:proofErr w:type="spellEnd"/>
      <w:r w:rsidRPr="00CC3210">
        <w:t xml:space="preserve"> (успешное обновление), 401 </w:t>
      </w:r>
      <w:proofErr w:type="spellStart"/>
      <w:r w:rsidRPr="00CC3210">
        <w:t>Unauthorized</w:t>
      </w:r>
      <w:proofErr w:type="spellEnd"/>
      <w:r w:rsidRPr="00CC3210">
        <w:t xml:space="preserve">, 403 </w:t>
      </w:r>
      <w:proofErr w:type="spellStart"/>
      <w:r w:rsidRPr="00CC3210">
        <w:t>Forbidden</w:t>
      </w:r>
      <w:proofErr w:type="spellEnd"/>
      <w:r w:rsidRPr="00CC3210">
        <w:t xml:space="preserve"> и 404 </w:t>
      </w:r>
      <w:proofErr w:type="spellStart"/>
      <w:r w:rsidRPr="00CC3210">
        <w:t>Not</w:t>
      </w:r>
      <w:proofErr w:type="spellEnd"/>
      <w:r w:rsidRPr="00CC3210">
        <w:t xml:space="preserve"> </w:t>
      </w:r>
      <w:proofErr w:type="spellStart"/>
      <w:r w:rsidRPr="00CC3210">
        <w:t>Found</w:t>
      </w:r>
      <w:proofErr w:type="spellEnd"/>
      <w:r w:rsidRPr="00CC3210">
        <w:t xml:space="preserve"> при ошибках авторизации или отсутствии ресурса. </w:t>
      </w:r>
    </w:p>
    <w:p w14:paraId="484089AE" w14:textId="77777777" w:rsidR="00CC3210" w:rsidRPr="00CC3210" w:rsidRDefault="00CC3210" w:rsidP="008F163C">
      <w:pPr>
        <w:pStyle w:val="4"/>
        <w:spacing w:line="360" w:lineRule="auto"/>
      </w:pPr>
      <w:r w:rsidRPr="00CC3210">
        <w:t>1.4. Обновление токена и административные операции</w:t>
      </w:r>
    </w:p>
    <w:p w14:paraId="6EEEA216" w14:textId="77777777" w:rsidR="00CC3210" w:rsidRPr="00CC3210" w:rsidRDefault="00CC3210" w:rsidP="008F163C">
      <w:pPr>
        <w:spacing w:line="360" w:lineRule="auto"/>
      </w:pPr>
      <w:r w:rsidRPr="00CC3210">
        <w:t>Дополнительно сервис поддерживает:</w:t>
      </w:r>
    </w:p>
    <w:p w14:paraId="53CD29F1" w14:textId="77777777" w:rsidR="00CC3210" w:rsidRPr="00CC3210" w:rsidRDefault="00CC3210" w:rsidP="008F163C">
      <w:pPr>
        <w:numPr>
          <w:ilvl w:val="0"/>
          <w:numId w:val="19"/>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refresh</w:t>
      </w:r>
      <w:proofErr w:type="spellEnd"/>
      <w:r w:rsidRPr="00CC3210">
        <w:rPr>
          <w:rFonts w:eastAsiaTheme="majorEastAsia" w:cstheme="majorBidi"/>
          <w:b/>
          <w:color w:val="000000" w:themeColor="text1"/>
          <w:szCs w:val="28"/>
        </w:rPr>
        <w:t xml:space="preserve"> — обновление (</w:t>
      </w:r>
      <w:proofErr w:type="spellStart"/>
      <w:r w:rsidRPr="00CC3210">
        <w:rPr>
          <w:rFonts w:eastAsiaTheme="majorEastAsia" w:cstheme="majorBidi"/>
          <w:b/>
          <w:color w:val="000000" w:themeColor="text1"/>
          <w:szCs w:val="28"/>
        </w:rPr>
        <w:t>рефреш</w:t>
      </w:r>
      <w:proofErr w:type="spellEnd"/>
      <w:r w:rsidRPr="00CC3210">
        <w:rPr>
          <w:rFonts w:eastAsiaTheme="majorEastAsia" w:cstheme="majorBidi"/>
          <w:b/>
          <w:color w:val="000000" w:themeColor="text1"/>
          <w:szCs w:val="28"/>
        </w:rPr>
        <w:t>) токена текущего пользователя;</w:t>
      </w:r>
    </w:p>
    <w:p w14:paraId="00CED773" w14:textId="77777777" w:rsidR="00CC3210" w:rsidRPr="00CC3210" w:rsidRDefault="00CC3210" w:rsidP="008F163C">
      <w:pPr>
        <w:numPr>
          <w:ilvl w:val="0"/>
          <w:numId w:val="19"/>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all</w:t>
      </w:r>
      <w:proofErr w:type="spellEnd"/>
      <w:r w:rsidRPr="00CC3210">
        <w:rPr>
          <w:rFonts w:eastAsiaTheme="majorEastAsia" w:cstheme="majorBidi"/>
          <w:b/>
          <w:color w:val="000000" w:themeColor="text1"/>
          <w:szCs w:val="28"/>
        </w:rPr>
        <w:t xml:space="preserve"> — получение списка всех не администраторских пользователей (для административных задач);</w:t>
      </w:r>
    </w:p>
    <w:p w14:paraId="1A2C028A" w14:textId="77777777" w:rsidR="00CC3210" w:rsidRPr="00CC3210" w:rsidRDefault="00CC3210" w:rsidP="008F163C">
      <w:pPr>
        <w:numPr>
          <w:ilvl w:val="0"/>
          <w:numId w:val="19"/>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lastRenderedPageBreak/>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make</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admin</w:t>
      </w:r>
      <w:proofErr w:type="spellEnd"/>
      <w:r w:rsidRPr="00CC3210">
        <w:rPr>
          <w:rFonts w:eastAsiaTheme="majorEastAsia" w:cstheme="majorBidi"/>
          <w:b/>
          <w:color w:val="000000" w:themeColor="text1"/>
          <w:szCs w:val="28"/>
        </w:rPr>
        <w:t xml:space="preserve"> — повышение прав конкретного пользователя до администратора.</w:t>
      </w:r>
    </w:p>
    <w:p w14:paraId="256A1E9C" w14:textId="77777777" w:rsidR="00CC3210" w:rsidRPr="00CC3210" w:rsidRDefault="00CC3210" w:rsidP="008F163C">
      <w:pPr>
        <w:spacing w:line="360" w:lineRule="auto"/>
      </w:pPr>
      <w:r w:rsidRPr="00CC3210">
        <w:t xml:space="preserve">Для административного запроса </w:t>
      </w:r>
      <w:proofErr w:type="spellStart"/>
      <w:r w:rsidRPr="00CC3210">
        <w:t>make</w:t>
      </w:r>
      <w:proofErr w:type="spellEnd"/>
      <w:r w:rsidRPr="00CC3210">
        <w:t>/</w:t>
      </w:r>
      <w:proofErr w:type="spellStart"/>
      <w:r w:rsidRPr="00CC3210">
        <w:t>admin</w:t>
      </w:r>
      <w:proofErr w:type="spellEnd"/>
      <w:r w:rsidRPr="00CC3210">
        <w:t xml:space="preserve"> передаётся тело вида:</w:t>
      </w:r>
    </w:p>
    <w:p w14:paraId="732507AB"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6EA42E21"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"663</w:t>
      </w:r>
      <w:proofErr w:type="gramStart"/>
      <w:r w:rsidRPr="00CC3210">
        <w:rPr>
          <w:rFonts w:eastAsiaTheme="majorEastAsia" w:cstheme="majorBidi"/>
          <w:b/>
          <w:color w:val="000000" w:themeColor="text1"/>
          <w:szCs w:val="28"/>
        </w:rPr>
        <w:t>f...</w:t>
      </w:r>
      <w:proofErr w:type="gramEnd"/>
      <w:r w:rsidRPr="00CC3210">
        <w:rPr>
          <w:rFonts w:eastAsiaTheme="majorEastAsia" w:cstheme="majorBidi"/>
          <w:b/>
          <w:color w:val="000000" w:themeColor="text1"/>
          <w:szCs w:val="28"/>
        </w:rPr>
        <w:t>"</w:t>
      </w:r>
    </w:p>
    <w:p w14:paraId="2B8AAC17"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097280FF" w14:textId="002BF622" w:rsidR="00CC3210" w:rsidRPr="00CC3210" w:rsidRDefault="00CC3210" w:rsidP="008F163C">
      <w:pPr>
        <w:spacing w:line="360" w:lineRule="auto"/>
      </w:pPr>
      <w:r w:rsidRPr="00CC3210">
        <w:t xml:space="preserve">Успешное выполнение операции повышения прав сопровождается кодом 204 No Content, при ошибках возвращаются 401, 403 или 404. </w:t>
      </w:r>
    </w:p>
    <w:p w14:paraId="08CB7C19" w14:textId="77777777" w:rsidR="00CC3210" w:rsidRPr="00CC3210" w:rsidRDefault="00CC3210" w:rsidP="008F163C">
      <w:pPr>
        <w:pStyle w:val="3"/>
        <w:spacing w:line="360" w:lineRule="auto"/>
      </w:pPr>
      <w:r w:rsidRPr="00CC3210">
        <w:t xml:space="preserve">2. Операции с </w:t>
      </w:r>
      <w:proofErr w:type="spellStart"/>
      <w:r w:rsidRPr="00CC3210">
        <w:t>геообъектами</w:t>
      </w:r>
      <w:proofErr w:type="spellEnd"/>
      <w:r w:rsidRPr="00CC3210">
        <w:t xml:space="preserve"> (</w:t>
      </w:r>
      <w:proofErr w:type="spellStart"/>
      <w:r w:rsidRPr="00CC3210">
        <w:t>Features</w:t>
      </w:r>
      <w:proofErr w:type="spellEnd"/>
      <w:r w:rsidRPr="00CC3210">
        <w:t>)</w:t>
      </w:r>
    </w:p>
    <w:p w14:paraId="01648D2C" w14:textId="77777777" w:rsidR="00CC3210" w:rsidRPr="00CC3210" w:rsidRDefault="00CC3210" w:rsidP="008F163C">
      <w:pPr>
        <w:spacing w:line="360" w:lineRule="auto"/>
      </w:pPr>
      <w:r w:rsidRPr="00CC3210">
        <w:t xml:space="preserve">Сервис работы с </w:t>
      </w:r>
      <w:proofErr w:type="spellStart"/>
      <w:r w:rsidRPr="00CC3210">
        <w:t>геообъектами</w:t>
      </w:r>
      <w:proofErr w:type="spellEnd"/>
      <w:r w:rsidRPr="00CC3210">
        <w:t xml:space="preserve"> доступен по адресу:</w:t>
      </w:r>
    </w:p>
    <w:p w14:paraId="2CC6C270" w14:textId="77777777" w:rsidR="00F96029"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lang w:val="en-US"/>
        </w:rPr>
        <w:t>http</w:t>
      </w:r>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lang w:val="en-US"/>
        </w:rPr>
        <w:t>api</w:t>
      </w:r>
      <w:proofErr w:type="spellEnd"/>
      <w:r w:rsidRPr="00CC3210">
        <w:rPr>
          <w:rFonts w:eastAsiaTheme="majorEastAsia" w:cstheme="majorBidi"/>
          <w:b/>
          <w:color w:val="000000" w:themeColor="text1"/>
          <w:szCs w:val="28"/>
        </w:rPr>
        <w:t>/</w:t>
      </w:r>
      <w:r w:rsidRPr="00CC3210">
        <w:rPr>
          <w:rFonts w:eastAsiaTheme="majorEastAsia" w:cstheme="majorBidi"/>
          <w:b/>
          <w:color w:val="000000" w:themeColor="text1"/>
          <w:szCs w:val="28"/>
          <w:lang w:val="en-US"/>
        </w:rPr>
        <w:t>v</w:t>
      </w:r>
      <w:r w:rsidRPr="00CC3210">
        <w:rPr>
          <w:rFonts w:eastAsiaTheme="majorEastAsia" w:cstheme="majorBidi"/>
          <w:b/>
          <w:color w:val="000000" w:themeColor="text1"/>
          <w:szCs w:val="28"/>
        </w:rPr>
        <w:t>1/</w:t>
      </w:r>
      <w:r w:rsidRPr="00CC3210">
        <w:rPr>
          <w:rFonts w:eastAsiaTheme="majorEastAsia" w:cstheme="majorBidi"/>
          <w:b/>
          <w:color w:val="000000" w:themeColor="text1"/>
          <w:szCs w:val="28"/>
          <w:lang w:val="en-US"/>
        </w:rPr>
        <w:t>features</w:t>
      </w:r>
      <w:r w:rsidRPr="00CC3210">
        <w:rPr>
          <w:rFonts w:eastAsiaTheme="majorEastAsia" w:cstheme="majorBidi"/>
          <w:b/>
          <w:color w:val="000000" w:themeColor="text1"/>
          <w:szCs w:val="28"/>
        </w:rPr>
        <w:t xml:space="preserve">/ </w:t>
      </w:r>
    </w:p>
    <w:p w14:paraId="67018F6F" w14:textId="4895901F" w:rsidR="00CC3210" w:rsidRPr="00F96029" w:rsidRDefault="00CC3210" w:rsidP="008F163C">
      <w:pPr>
        <w:spacing w:line="360" w:lineRule="auto"/>
        <w:rPr>
          <w:rFonts w:eastAsiaTheme="majorEastAsia" w:cstheme="majorBidi"/>
          <w:b/>
          <w:color w:val="000000" w:themeColor="text1"/>
          <w:szCs w:val="28"/>
        </w:rPr>
      </w:pPr>
      <w:r w:rsidRPr="00CC3210">
        <w:t xml:space="preserve">Все операции выполняются от имени аутентифицированного пользователя и требуют заголовка </w:t>
      </w:r>
      <w:proofErr w:type="spellStart"/>
      <w:r w:rsidRPr="00CC3210">
        <w:t>Authorization</w:t>
      </w:r>
      <w:proofErr w:type="spellEnd"/>
      <w:r w:rsidRPr="00CC3210">
        <w:t>.</w:t>
      </w:r>
    </w:p>
    <w:p w14:paraId="41E87396" w14:textId="77777777" w:rsidR="00CC3210" w:rsidRPr="00CC3210" w:rsidRDefault="00CC3210" w:rsidP="008F163C">
      <w:pPr>
        <w:pStyle w:val="4"/>
        <w:spacing w:line="360" w:lineRule="auto"/>
      </w:pPr>
      <w:r w:rsidRPr="00CC3210">
        <w:t xml:space="preserve">2.1. Получение списка </w:t>
      </w:r>
      <w:proofErr w:type="spellStart"/>
      <w:r w:rsidRPr="00CC3210">
        <w:t>геообъектов</w:t>
      </w:r>
      <w:proofErr w:type="spellEnd"/>
      <w:r w:rsidRPr="00CC3210">
        <w:t xml:space="preserve"> пользователя</w:t>
      </w:r>
    </w:p>
    <w:p w14:paraId="0DA7084E" w14:textId="77777777" w:rsidR="00CC3210" w:rsidRPr="00CC3210" w:rsidRDefault="00CC3210" w:rsidP="008F163C">
      <w:pPr>
        <w:spacing w:line="360" w:lineRule="auto"/>
      </w:pPr>
      <w:proofErr w:type="spellStart"/>
      <w:r w:rsidRPr="00CC3210">
        <w:t>Эндпоинт</w:t>
      </w:r>
      <w:proofErr w:type="spellEnd"/>
      <w:r w:rsidRPr="00CC3210">
        <w:t>:</w:t>
      </w:r>
    </w:p>
    <w:p w14:paraId="5BF63E66"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
    <w:p w14:paraId="10C4B363" w14:textId="77777777" w:rsidR="00CC3210" w:rsidRPr="00CC3210" w:rsidRDefault="00CC3210" w:rsidP="008F163C">
      <w:pPr>
        <w:spacing w:line="360" w:lineRule="auto"/>
      </w:pPr>
      <w:r w:rsidRPr="00CC3210">
        <w:t xml:space="preserve">Описание: возвращает все </w:t>
      </w:r>
      <w:proofErr w:type="spellStart"/>
      <w:r w:rsidRPr="00CC3210">
        <w:t>геообъекты</w:t>
      </w:r>
      <w:proofErr w:type="spellEnd"/>
      <w:r w:rsidRPr="00CC3210">
        <w:t>, созданные текущим пользователем.</w:t>
      </w:r>
    </w:p>
    <w:p w14:paraId="652298C1" w14:textId="77777777" w:rsidR="00CC3210" w:rsidRPr="00CC3210" w:rsidRDefault="00CC3210" w:rsidP="008F163C">
      <w:pPr>
        <w:spacing w:line="360" w:lineRule="auto"/>
      </w:pPr>
      <w:r w:rsidRPr="00CC3210">
        <w:t>Возможные коды ответов:</w:t>
      </w:r>
    </w:p>
    <w:p w14:paraId="7B4B225D" w14:textId="77777777" w:rsidR="00CC3210" w:rsidRPr="00CC3210" w:rsidRDefault="00CC3210" w:rsidP="008F163C">
      <w:pPr>
        <w:spacing w:line="360" w:lineRule="auto"/>
      </w:pPr>
      <w:r w:rsidRPr="00CC3210">
        <w:t>200 OK — список успешно получен;</w:t>
      </w:r>
    </w:p>
    <w:p w14:paraId="0C724C77" w14:textId="672F0B59" w:rsidR="00CC3210" w:rsidRPr="00CC3210" w:rsidRDefault="00CC3210" w:rsidP="008F163C">
      <w:pPr>
        <w:spacing w:line="360" w:lineRule="auto"/>
      </w:pPr>
      <w:r w:rsidRPr="00CC3210">
        <w:t xml:space="preserve">401 </w:t>
      </w:r>
      <w:proofErr w:type="spellStart"/>
      <w:r w:rsidRPr="00CC3210">
        <w:t>Unauthorized</w:t>
      </w:r>
      <w:proofErr w:type="spellEnd"/>
      <w:r w:rsidRPr="00CC3210">
        <w:t xml:space="preserve">, 403 </w:t>
      </w:r>
      <w:proofErr w:type="spellStart"/>
      <w:r w:rsidRPr="00CC3210">
        <w:t>Forbidden</w:t>
      </w:r>
      <w:proofErr w:type="spellEnd"/>
      <w:r w:rsidRPr="00CC3210">
        <w:t xml:space="preserve"> — ошибки</w:t>
      </w:r>
      <w:r w:rsidR="00F96029">
        <w:t xml:space="preserve"> </w:t>
      </w:r>
      <w:r w:rsidRPr="00CC3210">
        <w:t>аутентификации/авторизации;</w:t>
      </w:r>
    </w:p>
    <w:p w14:paraId="17EC1C51" w14:textId="77777777" w:rsidR="00CC3210" w:rsidRPr="00CC3210" w:rsidRDefault="00CC3210" w:rsidP="008F163C">
      <w:pPr>
        <w:spacing w:line="360" w:lineRule="auto"/>
      </w:pPr>
      <w:r w:rsidRPr="00CC3210">
        <w:t xml:space="preserve">404 </w:t>
      </w:r>
      <w:proofErr w:type="spellStart"/>
      <w:r w:rsidRPr="00CC3210">
        <w:t>Not</w:t>
      </w:r>
      <w:proofErr w:type="spellEnd"/>
      <w:r w:rsidRPr="00CC3210">
        <w:t xml:space="preserve"> </w:t>
      </w:r>
      <w:proofErr w:type="spellStart"/>
      <w:r w:rsidRPr="00CC3210">
        <w:t>Found</w:t>
      </w:r>
      <w:proofErr w:type="spellEnd"/>
      <w:r w:rsidRPr="00CC3210">
        <w:t xml:space="preserve"> — ресурсы не найдены;</w:t>
      </w:r>
    </w:p>
    <w:p w14:paraId="580713E9" w14:textId="77777777" w:rsidR="00CC3210" w:rsidRPr="00CC3210" w:rsidRDefault="00CC3210" w:rsidP="008F163C">
      <w:pPr>
        <w:spacing w:line="360" w:lineRule="auto"/>
        <w:rPr>
          <w:lang w:val="en-US"/>
        </w:rPr>
      </w:pPr>
      <w:r w:rsidRPr="00CC3210">
        <w:rPr>
          <w:lang w:val="en-US"/>
        </w:rPr>
        <w:t xml:space="preserve">500 Internal Server Error — </w:t>
      </w:r>
      <w:r w:rsidRPr="00CC3210">
        <w:t>внутренняя</w:t>
      </w:r>
      <w:r w:rsidRPr="00CC3210">
        <w:rPr>
          <w:lang w:val="en-US"/>
        </w:rPr>
        <w:t xml:space="preserve"> </w:t>
      </w:r>
      <w:r w:rsidRPr="00CC3210">
        <w:t>ошибка</w:t>
      </w:r>
      <w:r w:rsidRPr="00CC3210">
        <w:rPr>
          <w:lang w:val="en-US"/>
        </w:rPr>
        <w:t xml:space="preserve"> </w:t>
      </w:r>
      <w:r w:rsidRPr="00CC3210">
        <w:t>сервиса</w:t>
      </w:r>
      <w:r w:rsidRPr="00CC3210">
        <w:rPr>
          <w:lang w:val="en-US"/>
        </w:rPr>
        <w:t xml:space="preserve">. </w:t>
      </w:r>
    </w:p>
    <w:p w14:paraId="1643446E" w14:textId="77777777" w:rsidR="00CC3210" w:rsidRPr="00CC3210" w:rsidRDefault="00CC3210" w:rsidP="008F163C">
      <w:pPr>
        <w:pStyle w:val="4"/>
        <w:spacing w:line="360" w:lineRule="auto"/>
      </w:pPr>
      <w:r w:rsidRPr="00CC3210">
        <w:lastRenderedPageBreak/>
        <w:t xml:space="preserve">2.2. Создание нового </w:t>
      </w:r>
      <w:proofErr w:type="spellStart"/>
      <w:r w:rsidRPr="00CC3210">
        <w:t>геообъекта</w:t>
      </w:r>
      <w:proofErr w:type="spellEnd"/>
    </w:p>
    <w:p w14:paraId="2DA4E024" w14:textId="77777777" w:rsidR="00CC3210" w:rsidRPr="00CC3210" w:rsidRDefault="00CC3210" w:rsidP="008F163C">
      <w:pPr>
        <w:spacing w:line="360" w:lineRule="auto"/>
      </w:pPr>
      <w:proofErr w:type="spellStart"/>
      <w:r w:rsidRPr="00CC3210">
        <w:t>Эндпоинт</w:t>
      </w:r>
      <w:proofErr w:type="spellEnd"/>
      <w:r w:rsidRPr="00CC3210">
        <w:t>:</w:t>
      </w:r>
    </w:p>
    <w:p w14:paraId="2937970D"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
    <w:p w14:paraId="54AA9C9F" w14:textId="77777777" w:rsidR="00CC3210" w:rsidRPr="00CC3210" w:rsidRDefault="00CC3210" w:rsidP="008F163C">
      <w:pPr>
        <w:spacing w:line="360" w:lineRule="auto"/>
      </w:pPr>
      <w:r w:rsidRPr="00CC3210">
        <w:t xml:space="preserve">Тело запроса соответствует схеме </w:t>
      </w:r>
      <w:proofErr w:type="spellStart"/>
      <w:r w:rsidRPr="00CC3210">
        <w:t>postFeature</w:t>
      </w:r>
      <w:proofErr w:type="spellEnd"/>
      <w:r w:rsidRPr="00CC3210">
        <w:t>:</w:t>
      </w:r>
    </w:p>
    <w:p w14:paraId="304763DE"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3DCF08E6"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"Feature",</w:t>
      </w:r>
    </w:p>
    <w:p w14:paraId="4A9543CF"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"geometry": {</w:t>
      </w:r>
    </w:p>
    <w:p w14:paraId="5B573763"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"Polygon",</w:t>
      </w:r>
    </w:p>
    <w:p w14:paraId="3BF4ACFA"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"coordinates": [</w:t>
      </w:r>
    </w:p>
    <w:p w14:paraId="349CCEC2"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7EB4BD71"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[37.617494, 55.755826],</w:t>
      </w:r>
    </w:p>
    <w:p w14:paraId="76D49780"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[37.617495, 55.755827]</w:t>
      </w:r>
    </w:p>
    <w:p w14:paraId="54C508A7"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25E9D1F3"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1628249B"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1D11132C"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"properties": {</w:t>
      </w:r>
    </w:p>
    <w:p w14:paraId="33192FB0"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"name": "Red Square",</w:t>
      </w:r>
    </w:p>
    <w:p w14:paraId="68474F52"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"description": "Famous landmark",</w:t>
      </w:r>
    </w:p>
    <w:p w14:paraId="12BAFB92"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"landmark",</w:t>
      </w:r>
    </w:p>
    <w:p w14:paraId="2A51D067"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kmlStyle</w:t>
      </w:r>
      <w:proofErr w:type="spellEnd"/>
      <w:r w:rsidRPr="00CC3210">
        <w:rPr>
          <w:rFonts w:eastAsiaTheme="majorEastAsia" w:cstheme="majorBidi"/>
          <w:b/>
          <w:color w:val="000000" w:themeColor="text1"/>
          <w:szCs w:val="28"/>
          <w:lang w:val="en-US"/>
        </w:rPr>
        <w:t>": null,</w:t>
      </w:r>
    </w:p>
    <w:p w14:paraId="1FB4DA62"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kmlFolder</w:t>
      </w:r>
      <w:proofErr w:type="spellEnd"/>
      <w:r w:rsidRPr="00CC3210">
        <w:rPr>
          <w:rFonts w:eastAsiaTheme="majorEastAsia" w:cstheme="majorBidi"/>
          <w:b/>
          <w:color w:val="000000" w:themeColor="text1"/>
          <w:szCs w:val="28"/>
          <w:lang w:val="en-US"/>
        </w:rPr>
        <w:t>": "Tourist attractions"</w:t>
      </w:r>
    </w:p>
    <w:p w14:paraId="782AA8B5"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w:t>
      </w:r>
    </w:p>
    <w:p w14:paraId="1797100F"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194FBCEF" w14:textId="77777777" w:rsidR="00CC3210" w:rsidRPr="00CC3210" w:rsidRDefault="00CC3210" w:rsidP="008F163C">
      <w:pPr>
        <w:spacing w:line="360" w:lineRule="auto"/>
      </w:pPr>
      <w:r w:rsidRPr="00CC3210">
        <w:lastRenderedPageBreak/>
        <w:t xml:space="preserve">При успешном создании сервер возвращает код 201 </w:t>
      </w:r>
      <w:proofErr w:type="spellStart"/>
      <w:r w:rsidRPr="00CC3210">
        <w:t>Created</w:t>
      </w:r>
      <w:proofErr w:type="spellEnd"/>
      <w:r w:rsidRPr="00CC3210">
        <w:t xml:space="preserve">. В случае некорректного тела запроса (отсутствие обязательных полей, неверный формат координат) возвращается 422 </w:t>
      </w:r>
      <w:proofErr w:type="spellStart"/>
      <w:r w:rsidRPr="00CC3210">
        <w:t>Unprocessable</w:t>
      </w:r>
      <w:proofErr w:type="spellEnd"/>
      <w:r w:rsidRPr="00CC3210">
        <w:t xml:space="preserve"> </w:t>
      </w:r>
      <w:proofErr w:type="spellStart"/>
      <w:r w:rsidRPr="00CC3210">
        <w:t>Entity</w:t>
      </w:r>
      <w:proofErr w:type="spellEnd"/>
      <w:r w:rsidRPr="00CC3210">
        <w:t xml:space="preserve">. </w:t>
      </w:r>
    </w:p>
    <w:p w14:paraId="322F7AB4" w14:textId="77777777" w:rsidR="00CC3210" w:rsidRPr="00CC3210" w:rsidRDefault="00CC3210" w:rsidP="008F163C">
      <w:pPr>
        <w:pStyle w:val="4"/>
        <w:spacing w:line="360" w:lineRule="auto"/>
      </w:pPr>
      <w:r w:rsidRPr="00CC3210">
        <w:t xml:space="preserve">2.3. Операции над отдельным </w:t>
      </w:r>
      <w:proofErr w:type="spellStart"/>
      <w:r w:rsidRPr="00CC3210">
        <w:t>геообъектом</w:t>
      </w:r>
      <w:proofErr w:type="spellEnd"/>
    </w:p>
    <w:p w14:paraId="62832202" w14:textId="77777777" w:rsidR="00CC3210" w:rsidRPr="00CC3210" w:rsidRDefault="00CC3210" w:rsidP="008F163C">
      <w:pPr>
        <w:spacing w:line="360" w:lineRule="auto"/>
      </w:pPr>
      <w:r w:rsidRPr="00CC3210">
        <w:t>Работа с конкретным объектом выполняется по маршруту /</w:t>
      </w:r>
      <w:proofErr w:type="spellStart"/>
      <w:r w:rsidRPr="00CC3210">
        <w:t>api</w:t>
      </w:r>
      <w:proofErr w:type="spellEnd"/>
      <w:r w:rsidRPr="00CC3210">
        <w:t>/v1/</w:t>
      </w:r>
      <w:proofErr w:type="spellStart"/>
      <w:r w:rsidRPr="00CC3210">
        <w:t>features</w:t>
      </w:r>
      <w:proofErr w:type="spellEnd"/>
      <w:r w:rsidRPr="00CC3210">
        <w:t>/{</w:t>
      </w:r>
      <w:proofErr w:type="spellStart"/>
      <w:r w:rsidRPr="00CC3210">
        <w:t>id</w:t>
      </w:r>
      <w:proofErr w:type="spellEnd"/>
      <w:r w:rsidRPr="00CC3210">
        <w:t>}:</w:t>
      </w:r>
    </w:p>
    <w:p w14:paraId="5BBC7FAA" w14:textId="77777777" w:rsidR="00CC3210" w:rsidRPr="00E95269" w:rsidRDefault="00CC3210" w:rsidP="008F163C">
      <w:pPr>
        <w:pStyle w:val="a7"/>
        <w:numPr>
          <w:ilvl w:val="0"/>
          <w:numId w:val="28"/>
        </w:numPr>
        <w:spacing w:line="360" w:lineRule="auto"/>
        <w:rPr>
          <w:rFonts w:eastAsiaTheme="majorEastAsia" w:cstheme="majorBidi"/>
          <w:b/>
          <w:color w:val="000000" w:themeColor="text1"/>
          <w:szCs w:val="28"/>
        </w:rPr>
      </w:pPr>
      <w:r w:rsidRPr="00E95269">
        <w:rPr>
          <w:rFonts w:eastAsiaTheme="majorEastAsia" w:cstheme="majorBidi"/>
          <w:b/>
          <w:color w:val="000000" w:themeColor="text1"/>
          <w:szCs w:val="28"/>
        </w:rPr>
        <w:t>GET /</w:t>
      </w:r>
      <w:proofErr w:type="spellStart"/>
      <w:r w:rsidRPr="00E95269">
        <w:rPr>
          <w:rFonts w:eastAsiaTheme="majorEastAsia" w:cstheme="majorBidi"/>
          <w:b/>
          <w:color w:val="000000" w:themeColor="text1"/>
          <w:szCs w:val="28"/>
        </w:rPr>
        <w:t>api</w:t>
      </w:r>
      <w:proofErr w:type="spellEnd"/>
      <w:r w:rsidRPr="00E95269">
        <w:rPr>
          <w:rFonts w:eastAsiaTheme="majorEastAsia" w:cstheme="majorBidi"/>
          <w:b/>
          <w:color w:val="000000" w:themeColor="text1"/>
          <w:szCs w:val="28"/>
        </w:rPr>
        <w:t>/v1/</w:t>
      </w:r>
      <w:proofErr w:type="spellStart"/>
      <w:r w:rsidRPr="00E95269">
        <w:rPr>
          <w:rFonts w:eastAsiaTheme="majorEastAsia" w:cstheme="majorBidi"/>
          <w:b/>
          <w:color w:val="000000" w:themeColor="text1"/>
          <w:szCs w:val="28"/>
        </w:rPr>
        <w:t>features</w:t>
      </w:r>
      <w:proofErr w:type="spellEnd"/>
      <w:r w:rsidRPr="00E95269">
        <w:rPr>
          <w:rFonts w:eastAsiaTheme="majorEastAsia" w:cstheme="majorBidi"/>
          <w:b/>
          <w:color w:val="000000" w:themeColor="text1"/>
          <w:szCs w:val="28"/>
        </w:rPr>
        <w:t>/{</w:t>
      </w:r>
      <w:proofErr w:type="spellStart"/>
      <w:r w:rsidRPr="00E95269">
        <w:rPr>
          <w:rFonts w:eastAsiaTheme="majorEastAsia" w:cstheme="majorBidi"/>
          <w:b/>
          <w:color w:val="000000" w:themeColor="text1"/>
          <w:szCs w:val="28"/>
        </w:rPr>
        <w:t>id</w:t>
      </w:r>
      <w:proofErr w:type="spellEnd"/>
      <w:r w:rsidRPr="00E95269">
        <w:rPr>
          <w:rFonts w:eastAsiaTheme="majorEastAsia" w:cstheme="majorBidi"/>
          <w:b/>
          <w:color w:val="000000" w:themeColor="text1"/>
          <w:szCs w:val="28"/>
        </w:rPr>
        <w:t>} — получение объекта по идентификатору;</w:t>
      </w:r>
    </w:p>
    <w:p w14:paraId="697A8DE6" w14:textId="77777777" w:rsidR="00CC3210" w:rsidRPr="00CC3210" w:rsidRDefault="00CC3210" w:rsidP="008F163C">
      <w:pPr>
        <w:numPr>
          <w:ilvl w:val="0"/>
          <w:numId w:val="21"/>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обновление геометрии и/или свойств;</w:t>
      </w:r>
    </w:p>
    <w:p w14:paraId="1DA29509" w14:textId="77777777" w:rsidR="00CC3210" w:rsidRPr="00CC3210" w:rsidRDefault="00CC3210" w:rsidP="008F163C">
      <w:pPr>
        <w:numPr>
          <w:ilvl w:val="0"/>
          <w:numId w:val="21"/>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DELETE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удаление объекта.</w:t>
      </w:r>
    </w:p>
    <w:p w14:paraId="013C4401"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Типичные коды:</w:t>
      </w:r>
    </w:p>
    <w:p w14:paraId="000983A7" w14:textId="77777777" w:rsidR="00CC3210" w:rsidRPr="00CC3210" w:rsidRDefault="00CC3210" w:rsidP="008F163C">
      <w:pPr>
        <w:numPr>
          <w:ilvl w:val="0"/>
          <w:numId w:val="22"/>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200 OK (получение),</w:t>
      </w:r>
    </w:p>
    <w:p w14:paraId="080C545F" w14:textId="77777777" w:rsidR="00CC3210" w:rsidRPr="00CC3210" w:rsidRDefault="00CC3210" w:rsidP="008F163C">
      <w:pPr>
        <w:numPr>
          <w:ilvl w:val="0"/>
          <w:numId w:val="22"/>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204 No Content (успешное обновление или удаление),</w:t>
      </w:r>
    </w:p>
    <w:p w14:paraId="5C0D700D" w14:textId="77777777" w:rsidR="00CC3210" w:rsidRPr="00CC3210" w:rsidRDefault="00CC3210" w:rsidP="008F163C">
      <w:pPr>
        <w:numPr>
          <w:ilvl w:val="0"/>
          <w:numId w:val="22"/>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401, 403, 404, 422, 500 — при различных ошибках. </w:t>
      </w:r>
    </w:p>
    <w:p w14:paraId="6539383C" w14:textId="77777777" w:rsidR="00CC3210" w:rsidRPr="00CC3210" w:rsidRDefault="00CC3210" w:rsidP="008F163C">
      <w:pPr>
        <w:pStyle w:val="4"/>
        <w:spacing w:line="360" w:lineRule="auto"/>
      </w:pPr>
      <w:r w:rsidRPr="00CC3210">
        <w:t xml:space="preserve">2.4. Поиск </w:t>
      </w:r>
      <w:proofErr w:type="spellStart"/>
      <w:r w:rsidRPr="00CC3210">
        <w:t>геообъектов</w:t>
      </w:r>
      <w:proofErr w:type="spellEnd"/>
      <w:r w:rsidRPr="00CC3210">
        <w:t xml:space="preserve"> в заданном радиусе</w:t>
      </w:r>
    </w:p>
    <w:p w14:paraId="5F2F460A" w14:textId="77777777" w:rsidR="00CC3210" w:rsidRPr="00CC3210" w:rsidRDefault="00CC3210" w:rsidP="008F163C">
      <w:pPr>
        <w:spacing w:line="360" w:lineRule="auto"/>
      </w:pPr>
      <w:r w:rsidRPr="00CC3210">
        <w:t xml:space="preserve">Специальный </w:t>
      </w:r>
      <w:proofErr w:type="spellStart"/>
      <w:r w:rsidRPr="00CC3210">
        <w:t>эндпоинт</w:t>
      </w:r>
      <w:proofErr w:type="spellEnd"/>
      <w:r w:rsidRPr="00CC3210">
        <w:t>:</w:t>
      </w:r>
    </w:p>
    <w:p w14:paraId="339ECB38"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GET /</w:t>
      </w:r>
      <w:proofErr w:type="spellStart"/>
      <w:r w:rsidRPr="00CC3210">
        <w:rPr>
          <w:rFonts w:eastAsiaTheme="majorEastAsia" w:cstheme="majorBidi"/>
          <w:b/>
          <w:color w:val="000000" w:themeColor="text1"/>
          <w:szCs w:val="28"/>
          <w:lang w:val="en-US"/>
        </w:rPr>
        <w:t>api</w:t>
      </w:r>
      <w:proofErr w:type="spellEnd"/>
      <w:r w:rsidRPr="00CC3210">
        <w:rPr>
          <w:rFonts w:eastAsiaTheme="majorEastAsia" w:cstheme="majorBidi"/>
          <w:b/>
          <w:color w:val="000000" w:themeColor="text1"/>
          <w:szCs w:val="28"/>
          <w:lang w:val="en-US"/>
        </w:rPr>
        <w:t>/v1/features/</w:t>
      </w:r>
      <w:proofErr w:type="spellStart"/>
      <w:r w:rsidRPr="00CC3210">
        <w:rPr>
          <w:rFonts w:eastAsiaTheme="majorEastAsia" w:cstheme="majorBidi"/>
          <w:b/>
          <w:color w:val="000000" w:themeColor="text1"/>
          <w:szCs w:val="28"/>
          <w:lang w:val="en-US"/>
        </w:rPr>
        <w:t>near?lng</w:t>
      </w:r>
      <w:proofErr w:type="spellEnd"/>
      <w:r w:rsidRPr="00CC3210">
        <w:rPr>
          <w:rFonts w:eastAsiaTheme="majorEastAsia" w:cstheme="majorBidi"/>
          <w:b/>
          <w:color w:val="000000" w:themeColor="text1"/>
          <w:szCs w:val="28"/>
          <w:lang w:val="en-US"/>
        </w:rPr>
        <w:t>=&lt;</w:t>
      </w:r>
      <w:proofErr w:type="spellStart"/>
      <w:r w:rsidRPr="00CC3210">
        <w:rPr>
          <w:rFonts w:eastAsiaTheme="majorEastAsia" w:cstheme="majorBidi"/>
          <w:b/>
          <w:color w:val="000000" w:themeColor="text1"/>
          <w:szCs w:val="28"/>
          <w:lang w:val="en-US"/>
        </w:rPr>
        <w:t>lon</w:t>
      </w:r>
      <w:proofErr w:type="spellEnd"/>
      <w:r w:rsidRPr="00CC3210">
        <w:rPr>
          <w:rFonts w:eastAsiaTheme="majorEastAsia" w:cstheme="majorBidi"/>
          <w:b/>
          <w:color w:val="000000" w:themeColor="text1"/>
          <w:szCs w:val="28"/>
          <w:lang w:val="en-US"/>
        </w:rPr>
        <w:t>&gt;&amp;</w:t>
      </w:r>
      <w:proofErr w:type="spellStart"/>
      <w:r w:rsidRPr="00CC3210">
        <w:rPr>
          <w:rFonts w:eastAsiaTheme="majorEastAsia" w:cstheme="majorBidi"/>
          <w:b/>
          <w:color w:val="000000" w:themeColor="text1"/>
          <w:szCs w:val="28"/>
          <w:lang w:val="en-US"/>
        </w:rPr>
        <w:t>lat</w:t>
      </w:r>
      <w:proofErr w:type="spellEnd"/>
      <w:r w:rsidRPr="00CC3210">
        <w:rPr>
          <w:rFonts w:eastAsiaTheme="majorEastAsia" w:cstheme="majorBidi"/>
          <w:b/>
          <w:color w:val="000000" w:themeColor="text1"/>
          <w:szCs w:val="28"/>
          <w:lang w:val="en-US"/>
        </w:rPr>
        <w:t>=&lt;</w:t>
      </w:r>
      <w:proofErr w:type="spellStart"/>
      <w:r w:rsidRPr="00CC3210">
        <w:rPr>
          <w:rFonts w:eastAsiaTheme="majorEastAsia" w:cstheme="majorBidi"/>
          <w:b/>
          <w:color w:val="000000" w:themeColor="text1"/>
          <w:szCs w:val="28"/>
          <w:lang w:val="en-US"/>
        </w:rPr>
        <w:t>lat</w:t>
      </w:r>
      <w:proofErr w:type="spellEnd"/>
      <w:r w:rsidRPr="00CC3210">
        <w:rPr>
          <w:rFonts w:eastAsiaTheme="majorEastAsia" w:cstheme="majorBidi"/>
          <w:b/>
          <w:color w:val="000000" w:themeColor="text1"/>
          <w:szCs w:val="28"/>
          <w:lang w:val="en-US"/>
        </w:rPr>
        <w:t>&gt;&amp;radius=&lt;radius&gt;</w:t>
      </w:r>
    </w:p>
    <w:p w14:paraId="6DE6F829" w14:textId="77777777" w:rsidR="00CC3210" w:rsidRPr="00CC3210" w:rsidRDefault="00CC3210" w:rsidP="008F163C">
      <w:pPr>
        <w:spacing w:line="360" w:lineRule="auto"/>
      </w:pPr>
      <w:r w:rsidRPr="00CC3210">
        <w:t xml:space="preserve">Параметры запроса — долгота </w:t>
      </w:r>
      <w:proofErr w:type="spellStart"/>
      <w:r w:rsidRPr="00CC3210">
        <w:t>lng</w:t>
      </w:r>
      <w:proofErr w:type="spellEnd"/>
      <w:r w:rsidRPr="00CC3210">
        <w:t xml:space="preserve">, широта </w:t>
      </w:r>
      <w:proofErr w:type="spellStart"/>
      <w:r w:rsidRPr="00CC3210">
        <w:t>lat</w:t>
      </w:r>
      <w:proofErr w:type="spellEnd"/>
      <w:r w:rsidRPr="00CC3210">
        <w:t xml:space="preserve"> и радиус поиска </w:t>
      </w:r>
      <w:proofErr w:type="spellStart"/>
      <w:r w:rsidRPr="00CC3210">
        <w:t>radius</w:t>
      </w:r>
      <w:proofErr w:type="spellEnd"/>
      <w:r w:rsidRPr="00CC3210">
        <w:t xml:space="preserve">. Ответом служит набор </w:t>
      </w:r>
      <w:proofErr w:type="spellStart"/>
      <w:r w:rsidRPr="00CC3210">
        <w:t>геообъектов</w:t>
      </w:r>
      <w:proofErr w:type="spellEnd"/>
      <w:r w:rsidRPr="00CC3210">
        <w:t xml:space="preserve">, попадающих в указанную область, с кодом 200 OK; при ошибках могут возвращаться коды 401, 403, 404, 422 и 500. </w:t>
      </w:r>
    </w:p>
    <w:p w14:paraId="7643C7CD" w14:textId="77777777" w:rsidR="00CC3210" w:rsidRPr="00CC3210" w:rsidRDefault="00CC3210" w:rsidP="008F163C">
      <w:pPr>
        <w:pStyle w:val="3"/>
        <w:spacing w:line="360" w:lineRule="auto"/>
      </w:pPr>
      <w:r w:rsidRPr="00CC3210">
        <w:t>3. Операции со слоями (</w:t>
      </w:r>
      <w:proofErr w:type="spellStart"/>
      <w:r w:rsidRPr="00CC3210">
        <w:t>Layers</w:t>
      </w:r>
      <w:proofErr w:type="spellEnd"/>
      <w:r w:rsidRPr="00CC3210">
        <w:t>)</w:t>
      </w:r>
    </w:p>
    <w:p w14:paraId="2154F73D" w14:textId="77777777" w:rsidR="00CC3210" w:rsidRPr="00CC3210" w:rsidRDefault="00CC3210" w:rsidP="008F163C">
      <w:pPr>
        <w:spacing w:line="360" w:lineRule="auto"/>
      </w:pPr>
      <w:r w:rsidRPr="00CC3210">
        <w:t xml:space="preserve">Сервис слоёв отвечает за группировку </w:t>
      </w:r>
      <w:proofErr w:type="spellStart"/>
      <w:r w:rsidRPr="00CC3210">
        <w:t>геообъектов</w:t>
      </w:r>
      <w:proofErr w:type="spellEnd"/>
      <w:r w:rsidRPr="00CC3210">
        <w:t xml:space="preserve"> и их стилизацию. Базовый адрес:</w:t>
      </w:r>
    </w:p>
    <w:p w14:paraId="539DAB10"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http://…/api/v1/layers/ </w:t>
      </w:r>
    </w:p>
    <w:p w14:paraId="5616DE36" w14:textId="77777777" w:rsidR="00CC3210" w:rsidRPr="00CC3210" w:rsidRDefault="00CC3210" w:rsidP="008F163C">
      <w:pPr>
        <w:pStyle w:val="4"/>
        <w:spacing w:line="360" w:lineRule="auto"/>
      </w:pPr>
      <w:r w:rsidRPr="00CC3210">
        <w:lastRenderedPageBreak/>
        <w:t>3.1. Получение и создание слоёв</w:t>
      </w:r>
    </w:p>
    <w:p w14:paraId="465792E3" w14:textId="77777777" w:rsidR="00CC3210" w:rsidRPr="00CC3210" w:rsidRDefault="00CC3210" w:rsidP="008F163C">
      <w:pPr>
        <w:spacing w:line="360" w:lineRule="auto"/>
      </w:pPr>
      <w:proofErr w:type="spellStart"/>
      <w:r w:rsidRPr="00CC3210">
        <w:t>Эндпоинты</w:t>
      </w:r>
      <w:proofErr w:type="spellEnd"/>
      <w:r w:rsidRPr="00CC3210">
        <w:t>:</w:t>
      </w:r>
    </w:p>
    <w:p w14:paraId="28AADD11" w14:textId="77777777" w:rsidR="00CC3210" w:rsidRPr="00CC3210" w:rsidRDefault="00CC3210" w:rsidP="008F163C">
      <w:pPr>
        <w:numPr>
          <w:ilvl w:val="0"/>
          <w:numId w:val="23"/>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layers</w:t>
      </w:r>
      <w:proofErr w:type="spellEnd"/>
      <w:r w:rsidRPr="00CC3210">
        <w:rPr>
          <w:rFonts w:eastAsiaTheme="majorEastAsia" w:cstheme="majorBidi"/>
          <w:b/>
          <w:color w:val="000000" w:themeColor="text1"/>
          <w:szCs w:val="28"/>
        </w:rPr>
        <w:t xml:space="preserve">/ — </w:t>
      </w:r>
      <w:r w:rsidRPr="00CC3210">
        <w:t>получить все слои, созданные пользователем</w:t>
      </w:r>
      <w:r w:rsidRPr="00CC3210">
        <w:rPr>
          <w:rFonts w:eastAsiaTheme="majorEastAsia" w:cstheme="majorBidi"/>
          <w:b/>
          <w:color w:val="000000" w:themeColor="text1"/>
          <w:szCs w:val="28"/>
        </w:rPr>
        <w:t>;</w:t>
      </w:r>
    </w:p>
    <w:p w14:paraId="3DEF9D68" w14:textId="77777777" w:rsidR="00CC3210" w:rsidRPr="00CC3210" w:rsidRDefault="00CC3210" w:rsidP="008F163C">
      <w:pPr>
        <w:numPr>
          <w:ilvl w:val="0"/>
          <w:numId w:val="23"/>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layers</w:t>
      </w:r>
      <w:proofErr w:type="spellEnd"/>
      <w:r w:rsidRPr="00CC3210">
        <w:rPr>
          <w:rFonts w:eastAsiaTheme="majorEastAsia" w:cstheme="majorBidi"/>
          <w:b/>
          <w:color w:val="000000" w:themeColor="text1"/>
          <w:szCs w:val="28"/>
        </w:rPr>
        <w:t xml:space="preserve">/ — </w:t>
      </w:r>
      <w:r w:rsidRPr="00CC3210">
        <w:t>создать новый слой</w:t>
      </w:r>
      <w:r w:rsidRPr="00CC3210">
        <w:rPr>
          <w:rFonts w:eastAsiaTheme="majorEastAsia" w:cstheme="majorBidi"/>
          <w:b/>
          <w:color w:val="000000" w:themeColor="text1"/>
          <w:szCs w:val="28"/>
        </w:rPr>
        <w:t>.</w:t>
      </w:r>
    </w:p>
    <w:p w14:paraId="2C767C85" w14:textId="77777777" w:rsidR="00CC3210" w:rsidRPr="00CC3210" w:rsidRDefault="00CC3210" w:rsidP="008F163C">
      <w:pPr>
        <w:spacing w:line="360" w:lineRule="auto"/>
      </w:pPr>
      <w:r w:rsidRPr="00CC3210">
        <w:t xml:space="preserve">Пример тела запроса для создания слоя (схема </w:t>
      </w:r>
      <w:proofErr w:type="spellStart"/>
      <w:r w:rsidRPr="00CC3210">
        <w:t>postLayer</w:t>
      </w:r>
      <w:proofErr w:type="spellEnd"/>
      <w:r w:rsidRPr="00CC3210">
        <w:t>):</w:t>
      </w:r>
    </w:p>
    <w:p w14:paraId="5893B6B5"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35D52707"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name</w:t>
      </w:r>
      <w:proofErr w:type="spellEnd"/>
      <w:r w:rsidRPr="00CC3210">
        <w:rPr>
          <w:rFonts w:eastAsiaTheme="majorEastAsia" w:cstheme="majorBidi"/>
          <w:b/>
          <w:color w:val="000000" w:themeColor="text1"/>
          <w:szCs w:val="28"/>
        </w:rPr>
        <w:t>": "Авиамаршруты",</w:t>
      </w:r>
    </w:p>
    <w:p w14:paraId="4D471940"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description</w:t>
      </w:r>
      <w:proofErr w:type="spellEnd"/>
      <w:r w:rsidRPr="00CC3210">
        <w:rPr>
          <w:rFonts w:eastAsiaTheme="majorEastAsia" w:cstheme="majorBidi"/>
          <w:b/>
          <w:color w:val="000000" w:themeColor="text1"/>
          <w:szCs w:val="28"/>
        </w:rPr>
        <w:t>": "Слой с треками воздушных судов",</w:t>
      </w:r>
    </w:p>
    <w:p w14:paraId="3BA080B2"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rPr>
        <w:t xml:space="preserve">  </w:t>
      </w:r>
      <w:r w:rsidRPr="00CC3210">
        <w:rPr>
          <w:rFonts w:eastAsiaTheme="majorEastAsia" w:cstheme="majorBidi"/>
          <w:b/>
          <w:color w:val="000000" w:themeColor="text1"/>
          <w:szCs w:val="28"/>
          <w:lang w:val="en-US"/>
        </w:rPr>
        <w:t>"style": {</w:t>
      </w:r>
    </w:p>
    <w:p w14:paraId="1775FB57"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lineColor</w:t>
      </w:r>
      <w:proofErr w:type="spellEnd"/>
      <w:r w:rsidRPr="00CC3210">
        <w:rPr>
          <w:rFonts w:eastAsiaTheme="majorEastAsia" w:cstheme="majorBidi"/>
          <w:b/>
          <w:color w:val="000000" w:themeColor="text1"/>
          <w:szCs w:val="28"/>
          <w:lang w:val="en-US"/>
        </w:rPr>
        <w:t>": "#ff0000",</w:t>
      </w:r>
    </w:p>
    <w:p w14:paraId="243807CF"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lineWidth</w:t>
      </w:r>
      <w:proofErr w:type="spellEnd"/>
      <w:r w:rsidRPr="00CC3210">
        <w:rPr>
          <w:rFonts w:eastAsiaTheme="majorEastAsia" w:cstheme="majorBidi"/>
          <w:b/>
          <w:color w:val="000000" w:themeColor="text1"/>
          <w:szCs w:val="28"/>
          <w:lang w:val="en-US"/>
        </w:rPr>
        <w:t>": 2</w:t>
      </w:r>
    </w:p>
    <w:p w14:paraId="14904374"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7D7875E7"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"features": ["6640...", "6641...", "6642..."],</w:t>
      </w:r>
    </w:p>
    <w:p w14:paraId="11502B09"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sourceType</w:t>
      </w:r>
      <w:proofErr w:type="spellEnd"/>
      <w:r w:rsidRPr="00CC3210">
        <w:rPr>
          <w:rFonts w:eastAsiaTheme="majorEastAsia" w:cstheme="majorBidi"/>
          <w:b/>
          <w:color w:val="000000" w:themeColor="text1"/>
          <w:szCs w:val="28"/>
        </w:rPr>
        <w:t>": "</w:t>
      </w:r>
      <w:proofErr w:type="spellStart"/>
      <w:r w:rsidRPr="00CC3210">
        <w:rPr>
          <w:rFonts w:eastAsiaTheme="majorEastAsia" w:cstheme="majorBidi"/>
          <w:b/>
          <w:color w:val="000000" w:themeColor="text1"/>
          <w:szCs w:val="28"/>
        </w:rPr>
        <w:t>manual</w:t>
      </w:r>
      <w:proofErr w:type="spellEnd"/>
      <w:r w:rsidRPr="00CC3210">
        <w:rPr>
          <w:rFonts w:eastAsiaTheme="majorEastAsia" w:cstheme="majorBidi"/>
          <w:b/>
          <w:color w:val="000000" w:themeColor="text1"/>
          <w:szCs w:val="28"/>
        </w:rPr>
        <w:t>"</w:t>
      </w:r>
    </w:p>
    <w:p w14:paraId="4B8FC585"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65996392" w14:textId="77777777" w:rsidR="00CC3210" w:rsidRPr="00CC3210" w:rsidRDefault="00CC3210" w:rsidP="008F163C">
      <w:pPr>
        <w:spacing w:line="360" w:lineRule="auto"/>
      </w:pPr>
      <w:r w:rsidRPr="00CC3210">
        <w:t xml:space="preserve">Успешное создание сопровождается кодом 201 </w:t>
      </w:r>
      <w:proofErr w:type="spellStart"/>
      <w:r w:rsidRPr="00CC3210">
        <w:t>Created</w:t>
      </w:r>
      <w:proofErr w:type="spellEnd"/>
      <w:r w:rsidRPr="00CC3210">
        <w:t xml:space="preserve">; при ошибках — 401, 403, 404, 422, 500. </w:t>
      </w:r>
    </w:p>
    <w:p w14:paraId="7F219414" w14:textId="77777777" w:rsidR="00CC3210" w:rsidRPr="00CC3210" w:rsidRDefault="00CC3210" w:rsidP="008F163C">
      <w:pPr>
        <w:pStyle w:val="4"/>
        <w:spacing w:line="360" w:lineRule="auto"/>
      </w:pPr>
      <w:r w:rsidRPr="00CC3210">
        <w:t>3.2. Чтение, обновление и удаление слоя</w:t>
      </w:r>
    </w:p>
    <w:p w14:paraId="463AC591"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Работа с конкретным слоем:</w:t>
      </w:r>
    </w:p>
    <w:p w14:paraId="57BA20B8" w14:textId="77777777" w:rsidR="00CC3210" w:rsidRPr="00CC3210" w:rsidRDefault="00CC3210" w:rsidP="008F163C">
      <w:pPr>
        <w:numPr>
          <w:ilvl w:val="0"/>
          <w:numId w:val="24"/>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layers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получение слоя;</w:t>
      </w:r>
    </w:p>
    <w:p w14:paraId="1A8612E8" w14:textId="77777777" w:rsidR="00CC3210" w:rsidRPr="00CC3210" w:rsidRDefault="00CC3210" w:rsidP="008F163C">
      <w:pPr>
        <w:numPr>
          <w:ilvl w:val="0"/>
          <w:numId w:val="24"/>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layers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изменение свойств (имя, описание, стиль, состав объектов);</w:t>
      </w:r>
    </w:p>
    <w:p w14:paraId="248FFC84" w14:textId="77777777" w:rsidR="00CC3210" w:rsidRPr="00CC3210" w:rsidRDefault="00CC3210" w:rsidP="008F163C">
      <w:pPr>
        <w:numPr>
          <w:ilvl w:val="0"/>
          <w:numId w:val="24"/>
        </w:num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DELETE /</w:t>
      </w:r>
      <w:proofErr w:type="spellStart"/>
      <w:r w:rsidRPr="00CC3210">
        <w:rPr>
          <w:rFonts w:eastAsiaTheme="majorEastAsia" w:cstheme="majorBidi"/>
          <w:b/>
          <w:color w:val="000000" w:themeColor="text1"/>
          <w:szCs w:val="28"/>
          <w:lang w:val="en-US"/>
        </w:rPr>
        <w:t>api</w:t>
      </w:r>
      <w:proofErr w:type="spellEnd"/>
      <w:r w:rsidRPr="00CC3210">
        <w:rPr>
          <w:rFonts w:eastAsiaTheme="majorEastAsia" w:cstheme="majorBidi"/>
          <w:b/>
          <w:color w:val="000000" w:themeColor="text1"/>
          <w:szCs w:val="28"/>
          <w:lang w:val="en-US"/>
        </w:rPr>
        <w:t xml:space="preserve">/v1/layers/{id} — </w:t>
      </w:r>
      <w:r w:rsidRPr="00CC3210">
        <w:rPr>
          <w:rFonts w:eastAsiaTheme="majorEastAsia" w:cstheme="majorBidi"/>
          <w:b/>
          <w:color w:val="000000" w:themeColor="text1"/>
          <w:szCs w:val="28"/>
        </w:rPr>
        <w:t>удаление</w:t>
      </w: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слоя</w:t>
      </w:r>
      <w:r w:rsidRPr="00CC3210">
        <w:rPr>
          <w:rFonts w:eastAsiaTheme="majorEastAsia" w:cstheme="majorBidi"/>
          <w:b/>
          <w:color w:val="000000" w:themeColor="text1"/>
          <w:szCs w:val="28"/>
          <w:lang w:val="en-US"/>
        </w:rPr>
        <w:t>.</w:t>
      </w:r>
    </w:p>
    <w:p w14:paraId="42D70A34" w14:textId="77777777" w:rsidR="00CC3210" w:rsidRPr="00CC3210" w:rsidRDefault="00CC3210" w:rsidP="008F163C">
      <w:pPr>
        <w:spacing w:line="360" w:lineRule="auto"/>
      </w:pPr>
      <w:r w:rsidRPr="00CC3210">
        <w:lastRenderedPageBreak/>
        <w:t xml:space="preserve">При успешном обновлении или удалении возвращается 204 No Content, при ошибках — коды 401, 403, 404, 422, 500. </w:t>
      </w:r>
    </w:p>
    <w:p w14:paraId="63DFE840" w14:textId="77777777" w:rsidR="00CC3210" w:rsidRPr="00CC3210" w:rsidRDefault="00CC3210" w:rsidP="008F163C">
      <w:pPr>
        <w:pStyle w:val="3"/>
        <w:spacing w:line="360" w:lineRule="auto"/>
      </w:pPr>
      <w:r w:rsidRPr="00CC3210">
        <w:t>4. Операции с конфигурациями треков и треками</w:t>
      </w:r>
    </w:p>
    <w:p w14:paraId="1FDDC228" w14:textId="77777777" w:rsidR="00CC3210" w:rsidRPr="00CC3210" w:rsidRDefault="00CC3210" w:rsidP="008F163C">
      <w:pPr>
        <w:spacing w:line="360" w:lineRule="auto"/>
      </w:pPr>
      <w:r w:rsidRPr="00CC3210">
        <w:t>Сервис треков доступен по адресу:</w:t>
      </w:r>
    </w:p>
    <w:p w14:paraId="196E4962"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http://api.meow-m.tw1.ru/api/v1/track/ </w:t>
      </w:r>
    </w:p>
    <w:p w14:paraId="5F22B995" w14:textId="77777777" w:rsidR="00CC3210" w:rsidRPr="00CC3210" w:rsidRDefault="00CC3210" w:rsidP="008F163C">
      <w:pPr>
        <w:spacing w:line="360" w:lineRule="auto"/>
      </w:pPr>
      <w:r w:rsidRPr="00CC3210">
        <w:t xml:space="preserve">Он реализует два набора сущностей: </w:t>
      </w:r>
      <w:r w:rsidRPr="00CC3210">
        <w:rPr>
          <w:bCs/>
        </w:rPr>
        <w:t>конфигурации треков</w:t>
      </w:r>
      <w:r w:rsidRPr="00CC3210">
        <w:t xml:space="preserve"> (Track </w:t>
      </w:r>
      <w:proofErr w:type="spellStart"/>
      <w:r w:rsidRPr="00CC3210">
        <w:t>Config</w:t>
      </w:r>
      <w:proofErr w:type="spellEnd"/>
      <w:r w:rsidRPr="00CC3210">
        <w:t xml:space="preserve">) и собственно </w:t>
      </w:r>
      <w:r w:rsidRPr="00CC3210">
        <w:rPr>
          <w:bCs/>
        </w:rPr>
        <w:t>треки</w:t>
      </w:r>
      <w:r w:rsidRPr="00CC3210">
        <w:t xml:space="preserve"> (Track).</w:t>
      </w:r>
    </w:p>
    <w:p w14:paraId="5236771F" w14:textId="77777777" w:rsidR="00CC3210" w:rsidRPr="00CC3210" w:rsidRDefault="00CC3210" w:rsidP="008F163C">
      <w:pPr>
        <w:pStyle w:val="4"/>
        <w:spacing w:line="360" w:lineRule="auto"/>
      </w:pPr>
      <w:r w:rsidRPr="00CC3210">
        <w:t>4.1. Управление конфигурациями треков</w:t>
      </w:r>
    </w:p>
    <w:p w14:paraId="0E84D2FB" w14:textId="77777777" w:rsidR="00CC3210" w:rsidRPr="00CC3210" w:rsidRDefault="00CC3210" w:rsidP="008F163C">
      <w:pPr>
        <w:spacing w:line="360" w:lineRule="auto"/>
      </w:pPr>
      <w:r w:rsidRPr="00CC3210">
        <w:t>Основные операции:</w:t>
      </w:r>
    </w:p>
    <w:p w14:paraId="189E9E2F" w14:textId="77777777" w:rsidR="00CC3210" w:rsidRPr="00CC3210" w:rsidRDefault="00CC3210" w:rsidP="008F163C">
      <w:pPr>
        <w:numPr>
          <w:ilvl w:val="0"/>
          <w:numId w:val="25"/>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 xml:space="preserve">/ — </w:t>
      </w:r>
      <w:r w:rsidRPr="00CC3210">
        <w:t>создание новой конфигурации трека;</w:t>
      </w:r>
    </w:p>
    <w:p w14:paraId="182730FE" w14:textId="77777777" w:rsidR="00CC3210" w:rsidRPr="00CC3210" w:rsidRDefault="00CC3210" w:rsidP="008F163C">
      <w:pPr>
        <w:numPr>
          <w:ilvl w:val="0"/>
          <w:numId w:val="25"/>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name</w:t>
      </w:r>
      <w:proofErr w:type="spellEnd"/>
      <w:r w:rsidRPr="00CC3210">
        <w:rPr>
          <w:rFonts w:eastAsiaTheme="majorEastAsia" w:cstheme="majorBidi"/>
          <w:b/>
          <w:color w:val="000000" w:themeColor="text1"/>
          <w:szCs w:val="28"/>
        </w:rPr>
        <w:t xml:space="preserve">} — </w:t>
      </w:r>
      <w:r w:rsidRPr="00CC3210">
        <w:t>получение конфигурации по имени;</w:t>
      </w:r>
    </w:p>
    <w:p w14:paraId="328F316D" w14:textId="77777777" w:rsidR="00CC3210" w:rsidRPr="00CC3210" w:rsidRDefault="00CC3210" w:rsidP="008F163C">
      <w:pPr>
        <w:numPr>
          <w:ilvl w:val="0"/>
          <w:numId w:val="25"/>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name</w:t>
      </w:r>
      <w:proofErr w:type="spellEnd"/>
      <w:r w:rsidRPr="00CC3210">
        <w:rPr>
          <w:rFonts w:eastAsiaTheme="majorEastAsia" w:cstheme="majorBidi"/>
          <w:b/>
          <w:color w:val="000000" w:themeColor="text1"/>
          <w:szCs w:val="28"/>
        </w:rPr>
        <w:t xml:space="preserve">} — </w:t>
      </w:r>
      <w:r w:rsidRPr="00CC3210">
        <w:t>обновление конфигурации;</w:t>
      </w:r>
    </w:p>
    <w:p w14:paraId="3A68026E" w14:textId="77777777" w:rsidR="00CC3210" w:rsidRPr="00CC3210" w:rsidRDefault="00CC3210" w:rsidP="008F163C">
      <w:pPr>
        <w:numPr>
          <w:ilvl w:val="0"/>
          <w:numId w:val="25"/>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DELETE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name</w:t>
      </w:r>
      <w:proofErr w:type="spellEnd"/>
      <w:r w:rsidRPr="00CC3210">
        <w:rPr>
          <w:rFonts w:eastAsiaTheme="majorEastAsia" w:cstheme="majorBidi"/>
          <w:b/>
          <w:color w:val="000000" w:themeColor="text1"/>
          <w:szCs w:val="28"/>
        </w:rPr>
        <w:t xml:space="preserve">} — </w:t>
      </w:r>
      <w:r w:rsidRPr="00CC3210">
        <w:t>удаление конфигурации;</w:t>
      </w:r>
    </w:p>
    <w:p w14:paraId="43321C03" w14:textId="77777777" w:rsidR="00CC3210" w:rsidRPr="00CC3210" w:rsidRDefault="00CC3210" w:rsidP="008F163C">
      <w:pPr>
        <w:numPr>
          <w:ilvl w:val="0"/>
          <w:numId w:val="25"/>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fromId</w:t>
      </w:r>
      <w:proofErr w:type="spellEnd"/>
      <w:r w:rsidRPr="00CC3210">
        <w:rPr>
          <w:rFonts w:eastAsiaTheme="majorEastAsia" w:cstheme="majorBidi"/>
          <w:b/>
          <w:color w:val="000000" w:themeColor="text1"/>
          <w:szCs w:val="28"/>
        </w:rPr>
        <w:t xml:space="preserve">} — </w:t>
      </w:r>
      <w:r w:rsidRPr="00CC3210">
        <w:t>получение конфигурации по идентификатору.</w:t>
      </w:r>
    </w:p>
    <w:p w14:paraId="74698810" w14:textId="77777777" w:rsidR="00CC3210" w:rsidRPr="00CC3210" w:rsidRDefault="00CC3210" w:rsidP="008F163C">
      <w:pPr>
        <w:spacing w:line="360" w:lineRule="auto"/>
      </w:pPr>
      <w:r w:rsidRPr="00CC3210">
        <w:t>Пример тела запроса при создании (</w:t>
      </w:r>
      <w:proofErr w:type="spellStart"/>
      <w:r w:rsidRPr="00CC3210">
        <w:t>postTrackConfig</w:t>
      </w:r>
      <w:proofErr w:type="spellEnd"/>
      <w:r w:rsidRPr="00CC3210">
        <w:t>):</w:t>
      </w:r>
    </w:p>
    <w:p w14:paraId="0F95BA03"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7E0DC3A7"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"name": "</w:t>
      </w:r>
      <w:proofErr w:type="spellStart"/>
      <w:r w:rsidRPr="00CC3210">
        <w:rPr>
          <w:rFonts w:eastAsiaTheme="majorEastAsia" w:cstheme="majorBidi"/>
          <w:b/>
          <w:color w:val="000000" w:themeColor="text1"/>
          <w:szCs w:val="28"/>
          <w:lang w:val="en-US"/>
        </w:rPr>
        <w:t>adsb</w:t>
      </w:r>
      <w:proofErr w:type="spellEnd"/>
      <w:r w:rsidRPr="00CC3210">
        <w:rPr>
          <w:rFonts w:eastAsiaTheme="majorEastAsia" w:cstheme="majorBidi"/>
          <w:b/>
          <w:color w:val="000000" w:themeColor="text1"/>
          <w:szCs w:val="28"/>
          <w:lang w:val="en-US"/>
        </w:rPr>
        <w:t>",</w:t>
      </w:r>
    </w:p>
    <w:p w14:paraId="7117D134"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"description": "</w:t>
      </w:r>
      <w:r w:rsidRPr="00CC3210">
        <w:rPr>
          <w:rFonts w:eastAsiaTheme="majorEastAsia" w:cstheme="majorBidi"/>
          <w:b/>
          <w:color w:val="000000" w:themeColor="text1"/>
          <w:szCs w:val="28"/>
        </w:rPr>
        <w:t>Треки</w:t>
      </w: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воздушных</w:t>
      </w: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судов</w:t>
      </w:r>
      <w:r w:rsidRPr="00CC3210">
        <w:rPr>
          <w:rFonts w:eastAsiaTheme="majorEastAsia" w:cstheme="majorBidi"/>
          <w:b/>
          <w:color w:val="000000" w:themeColor="text1"/>
          <w:szCs w:val="28"/>
          <w:lang w:val="en-US"/>
        </w:rPr>
        <w:t xml:space="preserve"> (ADS-B)",</w:t>
      </w:r>
    </w:p>
    <w:p w14:paraId="39C1BBB1"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"schema": {</w:t>
      </w:r>
    </w:p>
    <w:p w14:paraId="584A3C42"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addr</w:t>
      </w:r>
      <w:proofErr w:type="spellEnd"/>
      <w:r w:rsidRPr="00CC3210">
        <w:rPr>
          <w:rFonts w:eastAsiaTheme="majorEastAsia" w:cstheme="majorBidi"/>
          <w:b/>
          <w:color w:val="000000" w:themeColor="text1"/>
          <w:szCs w:val="28"/>
          <w:lang w:val="en-US"/>
        </w:rPr>
        <w:t>": "string",</w:t>
      </w:r>
    </w:p>
    <w:p w14:paraId="32F68A57"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"alt": "number",</w:t>
      </w:r>
    </w:p>
    <w:p w14:paraId="372607B1"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"speed": "number"</w:t>
      </w:r>
    </w:p>
    <w:p w14:paraId="4901F435"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lastRenderedPageBreak/>
        <w:t xml:space="preserve">  },</w:t>
      </w:r>
    </w:p>
    <w:p w14:paraId="6B026619"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indexFields</w:t>
      </w:r>
      <w:proofErr w:type="spellEnd"/>
      <w:r w:rsidRPr="00CC3210">
        <w:rPr>
          <w:rFonts w:eastAsiaTheme="majorEastAsia" w:cstheme="majorBidi"/>
          <w:b/>
          <w:color w:val="000000" w:themeColor="text1"/>
          <w:szCs w:val="28"/>
          <w:lang w:val="en-US"/>
        </w:rPr>
        <w:t>": ["</w:t>
      </w:r>
      <w:proofErr w:type="spellStart"/>
      <w:r w:rsidRPr="00CC3210">
        <w:rPr>
          <w:rFonts w:eastAsiaTheme="majorEastAsia" w:cstheme="majorBidi"/>
          <w:b/>
          <w:color w:val="000000" w:themeColor="text1"/>
          <w:szCs w:val="28"/>
          <w:lang w:val="en-US"/>
        </w:rPr>
        <w:t>addr</w:t>
      </w:r>
      <w:proofErr w:type="spellEnd"/>
      <w:r w:rsidRPr="00CC3210">
        <w:rPr>
          <w:rFonts w:eastAsiaTheme="majorEastAsia" w:cstheme="majorBidi"/>
          <w:b/>
          <w:color w:val="000000" w:themeColor="text1"/>
          <w:szCs w:val="28"/>
          <w:lang w:val="en-US"/>
        </w:rPr>
        <w:t>", "</w:t>
      </w:r>
      <w:proofErr w:type="spellStart"/>
      <w:r w:rsidRPr="00CC3210">
        <w:rPr>
          <w:rFonts w:eastAsiaTheme="majorEastAsia" w:cstheme="majorBidi"/>
          <w:b/>
          <w:color w:val="000000" w:themeColor="text1"/>
          <w:szCs w:val="28"/>
          <w:lang w:val="en-US"/>
        </w:rPr>
        <w:t>ts</w:t>
      </w:r>
      <w:proofErr w:type="spellEnd"/>
      <w:r w:rsidRPr="00CC3210">
        <w:rPr>
          <w:rFonts w:eastAsiaTheme="majorEastAsia" w:cstheme="majorBidi"/>
          <w:b/>
          <w:color w:val="000000" w:themeColor="text1"/>
          <w:szCs w:val="28"/>
          <w:lang w:val="en-US"/>
        </w:rPr>
        <w:t>"],</w:t>
      </w:r>
    </w:p>
    <w:p w14:paraId="5613CCE9"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trackByField</w:t>
      </w:r>
      <w:proofErr w:type="spellEnd"/>
      <w:r w:rsidRPr="00CC3210">
        <w:rPr>
          <w:rFonts w:eastAsiaTheme="majorEastAsia" w:cstheme="majorBidi"/>
          <w:b/>
          <w:color w:val="000000" w:themeColor="text1"/>
          <w:szCs w:val="28"/>
          <w:lang w:val="en-US"/>
        </w:rPr>
        <w:t>": "</w:t>
      </w:r>
      <w:proofErr w:type="spellStart"/>
      <w:r w:rsidRPr="00CC3210">
        <w:rPr>
          <w:rFonts w:eastAsiaTheme="majorEastAsia" w:cstheme="majorBidi"/>
          <w:b/>
          <w:color w:val="000000" w:themeColor="text1"/>
          <w:szCs w:val="28"/>
          <w:lang w:val="en-US"/>
        </w:rPr>
        <w:t>addr</w:t>
      </w:r>
      <w:proofErr w:type="spellEnd"/>
      <w:r w:rsidRPr="00CC3210">
        <w:rPr>
          <w:rFonts w:eastAsiaTheme="majorEastAsia" w:cstheme="majorBidi"/>
          <w:b/>
          <w:color w:val="000000" w:themeColor="text1"/>
          <w:szCs w:val="28"/>
          <w:lang w:val="en-US"/>
        </w:rPr>
        <w:t>",</w:t>
      </w:r>
    </w:p>
    <w:p w14:paraId="50A8DBFD"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dateField</w:t>
      </w:r>
      <w:proofErr w:type="spellEnd"/>
      <w:r w:rsidRPr="00CC3210">
        <w:rPr>
          <w:rFonts w:eastAsiaTheme="majorEastAsia" w:cstheme="majorBidi"/>
          <w:b/>
          <w:color w:val="000000" w:themeColor="text1"/>
          <w:szCs w:val="28"/>
          <w:lang w:val="en-US"/>
        </w:rPr>
        <w:t>": "</w:t>
      </w:r>
      <w:proofErr w:type="spellStart"/>
      <w:r w:rsidRPr="00CC3210">
        <w:rPr>
          <w:rFonts w:eastAsiaTheme="majorEastAsia" w:cstheme="majorBidi"/>
          <w:b/>
          <w:color w:val="000000" w:themeColor="text1"/>
          <w:szCs w:val="28"/>
          <w:lang w:val="en-US"/>
        </w:rPr>
        <w:t>ts</w:t>
      </w:r>
      <w:proofErr w:type="spellEnd"/>
      <w:r w:rsidRPr="00CC3210">
        <w:rPr>
          <w:rFonts w:eastAsiaTheme="majorEastAsia" w:cstheme="majorBidi"/>
          <w:b/>
          <w:color w:val="000000" w:themeColor="text1"/>
          <w:szCs w:val="28"/>
          <w:lang w:val="en-US"/>
        </w:rPr>
        <w:t>",</w:t>
      </w:r>
    </w:p>
    <w:p w14:paraId="790C4E7A"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geometryField</w:t>
      </w:r>
      <w:proofErr w:type="spellEnd"/>
      <w:r w:rsidRPr="00CC3210">
        <w:rPr>
          <w:rFonts w:eastAsiaTheme="majorEastAsia" w:cstheme="majorBidi"/>
          <w:b/>
          <w:color w:val="000000" w:themeColor="text1"/>
          <w:szCs w:val="28"/>
          <w:lang w:val="en-US"/>
        </w:rPr>
        <w:t>": "location"</w:t>
      </w:r>
    </w:p>
    <w:p w14:paraId="682B88CB"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692BB1EE" w14:textId="77777777" w:rsidR="00CC3210" w:rsidRPr="00CC3210" w:rsidRDefault="00CC3210" w:rsidP="008F163C">
      <w:pPr>
        <w:spacing w:line="360" w:lineRule="auto"/>
      </w:pPr>
      <w:r w:rsidRPr="00CC3210">
        <w:t xml:space="preserve">Успешные операции возвращают 200 OK, 201 </w:t>
      </w:r>
      <w:proofErr w:type="spellStart"/>
      <w:r w:rsidRPr="00CC3210">
        <w:t>Created</w:t>
      </w:r>
      <w:proofErr w:type="spellEnd"/>
      <w:r w:rsidRPr="00CC3210">
        <w:t xml:space="preserve"> или 204 No Content (в зависимости от типа), при </w:t>
      </w:r>
      <w:proofErr w:type="spellStart"/>
      <w:r w:rsidRPr="00CC3210">
        <w:t>валидационных</w:t>
      </w:r>
      <w:proofErr w:type="spellEnd"/>
      <w:r w:rsidRPr="00CC3210">
        <w:t xml:space="preserve"> ошибках — 422 </w:t>
      </w:r>
      <w:proofErr w:type="spellStart"/>
      <w:r w:rsidRPr="00CC3210">
        <w:t>Unprocessable</w:t>
      </w:r>
      <w:proofErr w:type="spellEnd"/>
      <w:r w:rsidRPr="00CC3210">
        <w:t xml:space="preserve"> </w:t>
      </w:r>
      <w:proofErr w:type="spellStart"/>
      <w:r w:rsidRPr="00CC3210">
        <w:t>Entity</w:t>
      </w:r>
      <w:proofErr w:type="spellEnd"/>
      <w:r w:rsidRPr="00CC3210">
        <w:t xml:space="preserve">, при проблемах с доступом — 401, 403, 404. </w:t>
      </w:r>
    </w:p>
    <w:p w14:paraId="1525934F" w14:textId="77777777" w:rsidR="00CC3210" w:rsidRPr="00CC3210" w:rsidRDefault="00CC3210" w:rsidP="008F163C">
      <w:pPr>
        <w:pStyle w:val="4"/>
        <w:spacing w:line="360" w:lineRule="auto"/>
      </w:pPr>
      <w:r w:rsidRPr="00CC3210">
        <w:t>4.2. Создание и получение треков</w:t>
      </w:r>
    </w:p>
    <w:p w14:paraId="5D90FB4A" w14:textId="77777777" w:rsidR="00CC3210" w:rsidRPr="00CC3210" w:rsidRDefault="00CC3210" w:rsidP="008F163C">
      <w:pPr>
        <w:spacing w:line="360" w:lineRule="auto"/>
      </w:pPr>
      <w:r w:rsidRPr="00CC3210">
        <w:t>Работа с треками привязана к имени конфигурации:</w:t>
      </w:r>
    </w:p>
    <w:p w14:paraId="1E052B90" w14:textId="77777777" w:rsidR="00CC3210" w:rsidRPr="00CC3210" w:rsidRDefault="00CC3210" w:rsidP="008F163C">
      <w:pPr>
        <w:numPr>
          <w:ilvl w:val="0"/>
          <w:numId w:val="26"/>
        </w:num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configName</w:t>
      </w:r>
      <w:proofErr w:type="spellEnd"/>
      <w:r w:rsidRPr="00CC3210">
        <w:rPr>
          <w:rFonts w:eastAsiaTheme="majorEastAsia" w:cstheme="majorBidi"/>
          <w:b/>
          <w:color w:val="000000" w:themeColor="text1"/>
          <w:szCs w:val="28"/>
        </w:rPr>
        <w:t xml:space="preserve">} — </w:t>
      </w:r>
      <w:r w:rsidRPr="00CC3210">
        <w:t xml:space="preserve">добавление данных трека для конфигурации </w:t>
      </w:r>
      <w:proofErr w:type="spellStart"/>
      <w:r w:rsidRPr="00CC3210">
        <w:t>configName</w:t>
      </w:r>
      <w:proofErr w:type="spellEnd"/>
      <w:r w:rsidRPr="00CC3210">
        <w:t>;</w:t>
      </w:r>
    </w:p>
    <w:p w14:paraId="4764F972" w14:textId="77777777" w:rsidR="00CC3210" w:rsidRPr="00CC3210" w:rsidRDefault="00CC3210" w:rsidP="008F163C">
      <w:pPr>
        <w:numPr>
          <w:ilvl w:val="0"/>
          <w:numId w:val="26"/>
        </w:numPr>
        <w:spacing w:line="360" w:lineRule="auto"/>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configName</w:t>
      </w:r>
      <w:proofErr w:type="spellEnd"/>
      <w:r w:rsidRPr="00CC3210">
        <w:rPr>
          <w:rFonts w:eastAsiaTheme="majorEastAsia" w:cstheme="majorBidi"/>
          <w:b/>
          <w:color w:val="000000" w:themeColor="text1"/>
          <w:szCs w:val="28"/>
        </w:rPr>
        <w:t xml:space="preserve">} — </w:t>
      </w:r>
      <w:r w:rsidRPr="00CC3210">
        <w:t>получение списка треков по данной конфигурации;</w:t>
      </w:r>
    </w:p>
    <w:p w14:paraId="07C264DB" w14:textId="77777777" w:rsidR="00CC3210" w:rsidRPr="00CC3210" w:rsidRDefault="00CC3210" w:rsidP="008F163C">
      <w:pPr>
        <w:numPr>
          <w:ilvl w:val="0"/>
          <w:numId w:val="26"/>
        </w:numPr>
        <w:spacing w:line="360" w:lineRule="auto"/>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configName</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trackId</w:t>
      </w:r>
      <w:proofErr w:type="spellEnd"/>
      <w:r w:rsidRPr="00CC3210">
        <w:rPr>
          <w:rFonts w:eastAsiaTheme="majorEastAsia" w:cstheme="majorBidi"/>
          <w:b/>
          <w:color w:val="000000" w:themeColor="text1"/>
          <w:szCs w:val="28"/>
        </w:rPr>
        <w:t xml:space="preserve">} — </w:t>
      </w:r>
      <w:r w:rsidRPr="00CC3210">
        <w:t>получение конкретного трека по идентификатору.</w:t>
      </w:r>
    </w:p>
    <w:p w14:paraId="47A3E240" w14:textId="77777777" w:rsidR="00CC3210" w:rsidRPr="00CC3210" w:rsidRDefault="00CC3210" w:rsidP="008F163C">
      <w:pPr>
        <w:spacing w:line="360" w:lineRule="auto"/>
      </w:pPr>
      <w:r w:rsidRPr="00CC3210">
        <w:t>Пример тела запроса при отправке данных трека (</w:t>
      </w:r>
      <w:proofErr w:type="spellStart"/>
      <w:r w:rsidRPr="00CC3210">
        <w:t>postTrack</w:t>
      </w:r>
      <w:proofErr w:type="spellEnd"/>
      <w:r w:rsidRPr="00CC3210">
        <w:t>):</w:t>
      </w:r>
    </w:p>
    <w:p w14:paraId="752B9008"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23417A7E"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w:t>
      </w:r>
      <w:proofErr w:type="spellStart"/>
      <w:r w:rsidRPr="00CC3210">
        <w:rPr>
          <w:rFonts w:eastAsiaTheme="majorEastAsia" w:cstheme="majorBidi"/>
          <w:b/>
          <w:color w:val="000000" w:themeColor="text1"/>
          <w:szCs w:val="28"/>
          <w:lang w:val="en-US"/>
        </w:rPr>
        <w:t>adsb</w:t>
      </w:r>
      <w:proofErr w:type="spellEnd"/>
      <w:r w:rsidRPr="00CC3210">
        <w:rPr>
          <w:rFonts w:eastAsiaTheme="majorEastAsia" w:cstheme="majorBidi"/>
          <w:b/>
          <w:color w:val="000000" w:themeColor="text1"/>
          <w:szCs w:val="28"/>
          <w:lang w:val="en-US"/>
        </w:rPr>
        <w:t>",</w:t>
      </w:r>
    </w:p>
    <w:p w14:paraId="220509B8"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"source": "radar",</w:t>
      </w:r>
    </w:p>
    <w:p w14:paraId="3652986F"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addr</w:t>
      </w:r>
      <w:proofErr w:type="spellEnd"/>
      <w:r w:rsidRPr="00CC3210">
        <w:rPr>
          <w:rFonts w:eastAsiaTheme="majorEastAsia" w:cstheme="majorBidi"/>
          <w:b/>
          <w:color w:val="000000" w:themeColor="text1"/>
          <w:szCs w:val="28"/>
          <w:lang w:val="en-US"/>
        </w:rPr>
        <w:t>": "4B1A7F",</w:t>
      </w:r>
    </w:p>
    <w:p w14:paraId="19AEA3D5"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"location": {</w:t>
      </w:r>
    </w:p>
    <w:p w14:paraId="5BCFDD1F"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"Point",</w:t>
      </w:r>
    </w:p>
    <w:p w14:paraId="5062D7AF"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lastRenderedPageBreak/>
        <w:t xml:space="preserve">    "coordinates": [</w:t>
      </w:r>
    </w:p>
    <w:p w14:paraId="7AF94437"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[37.6175, 55.7558]</w:t>
      </w:r>
    </w:p>
    <w:p w14:paraId="47BAE48C"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67DE9E5B"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626DFE8B"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"alt": 10050,</w:t>
      </w:r>
    </w:p>
    <w:p w14:paraId="30CB1382"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"squawk": "7000",</w:t>
      </w:r>
    </w:p>
    <w:p w14:paraId="79B8231C"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"speed": 920,</w:t>
      </w:r>
    </w:p>
    <w:p w14:paraId="2827F4EA"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"bearer": 180,</w:t>
      </w:r>
    </w:p>
    <w:p w14:paraId="1FEB85B5" w14:textId="77777777" w:rsidR="00CC3210" w:rsidRPr="00CC3210"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ts</w:t>
      </w:r>
      <w:proofErr w:type="spellEnd"/>
      <w:r w:rsidRPr="00CC3210">
        <w:rPr>
          <w:rFonts w:eastAsiaTheme="majorEastAsia" w:cstheme="majorBidi"/>
          <w:b/>
          <w:color w:val="000000" w:themeColor="text1"/>
          <w:szCs w:val="28"/>
          <w:lang w:val="en-US"/>
        </w:rPr>
        <w:t>": "2024-07-10T12:30:00Z",</w:t>
      </w:r>
    </w:p>
    <w:p w14:paraId="29753C49" w14:textId="77777777" w:rsidR="00CC3210" w:rsidRPr="00BD78DC" w:rsidRDefault="00CC3210" w:rsidP="008F163C">
      <w:pPr>
        <w:spacing w:line="360" w:lineRule="auto"/>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r w:rsidRPr="00BD78DC">
        <w:rPr>
          <w:rFonts w:eastAsiaTheme="majorEastAsia" w:cstheme="majorBidi"/>
          <w:b/>
          <w:color w:val="000000" w:themeColor="text1"/>
          <w:szCs w:val="28"/>
          <w:lang w:val="en-US"/>
        </w:rPr>
        <w:t>"metadata": {</w:t>
      </w:r>
    </w:p>
    <w:p w14:paraId="11967398" w14:textId="77777777" w:rsidR="00CC3210" w:rsidRPr="00BD78DC" w:rsidRDefault="00CC3210" w:rsidP="008F163C">
      <w:pPr>
        <w:spacing w:line="360" w:lineRule="auto"/>
        <w:rPr>
          <w:rFonts w:eastAsiaTheme="majorEastAsia" w:cstheme="majorBidi"/>
          <w:b/>
          <w:color w:val="000000" w:themeColor="text1"/>
          <w:szCs w:val="28"/>
          <w:lang w:val="en-US"/>
        </w:rPr>
      </w:pPr>
      <w:r w:rsidRPr="00BD78DC">
        <w:rPr>
          <w:rFonts w:eastAsiaTheme="majorEastAsia" w:cstheme="majorBidi"/>
          <w:b/>
          <w:color w:val="000000" w:themeColor="text1"/>
          <w:szCs w:val="28"/>
          <w:lang w:val="en-US"/>
        </w:rPr>
        <w:t xml:space="preserve">    "callsign": "SBI123",</w:t>
      </w:r>
    </w:p>
    <w:p w14:paraId="53DD551A" w14:textId="77777777" w:rsidR="00CC3210" w:rsidRPr="00BD78DC" w:rsidRDefault="00CC3210" w:rsidP="008F163C">
      <w:pPr>
        <w:spacing w:line="360" w:lineRule="auto"/>
        <w:rPr>
          <w:rFonts w:eastAsiaTheme="majorEastAsia" w:cstheme="majorBidi"/>
          <w:b/>
          <w:color w:val="000000" w:themeColor="text1"/>
          <w:szCs w:val="28"/>
          <w:lang w:val="en-US"/>
        </w:rPr>
      </w:pPr>
      <w:r w:rsidRPr="00BD78DC">
        <w:rPr>
          <w:rFonts w:eastAsiaTheme="majorEastAsia" w:cstheme="majorBidi"/>
          <w:b/>
          <w:color w:val="000000" w:themeColor="text1"/>
          <w:szCs w:val="28"/>
          <w:lang w:val="en-US"/>
        </w:rPr>
        <w:t xml:space="preserve">    "origin": "UUEE",</w:t>
      </w:r>
    </w:p>
    <w:p w14:paraId="6D1699D7" w14:textId="77777777" w:rsidR="00CC3210" w:rsidRPr="00CC3210" w:rsidRDefault="00CC3210" w:rsidP="008F163C">
      <w:pPr>
        <w:spacing w:line="360" w:lineRule="auto"/>
        <w:rPr>
          <w:rFonts w:eastAsiaTheme="majorEastAsia" w:cstheme="majorBidi"/>
          <w:b/>
          <w:color w:val="000000" w:themeColor="text1"/>
          <w:szCs w:val="28"/>
        </w:rPr>
      </w:pPr>
      <w:r w:rsidRPr="00BD78DC">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destination</w:t>
      </w:r>
      <w:proofErr w:type="spellEnd"/>
      <w:r w:rsidRPr="00CC3210">
        <w:rPr>
          <w:rFonts w:eastAsiaTheme="majorEastAsia" w:cstheme="majorBidi"/>
          <w:b/>
          <w:color w:val="000000" w:themeColor="text1"/>
          <w:szCs w:val="28"/>
        </w:rPr>
        <w:t>": "ULLI"</w:t>
      </w:r>
    </w:p>
    <w:p w14:paraId="1718AD51"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
    <w:p w14:paraId="28BDB898" w14:textId="77777777" w:rsidR="00CC3210" w:rsidRPr="00CC3210" w:rsidRDefault="00CC3210" w:rsidP="008F163C">
      <w:pPr>
        <w:spacing w:line="360" w:lineRule="auto"/>
        <w:rPr>
          <w:rFonts w:eastAsiaTheme="majorEastAsia" w:cstheme="majorBidi"/>
          <w:b/>
          <w:color w:val="000000" w:themeColor="text1"/>
          <w:szCs w:val="28"/>
        </w:rPr>
      </w:pPr>
      <w:r w:rsidRPr="00CC3210">
        <w:rPr>
          <w:rFonts w:eastAsiaTheme="majorEastAsia" w:cstheme="majorBidi"/>
          <w:b/>
          <w:color w:val="000000" w:themeColor="text1"/>
          <w:szCs w:val="28"/>
        </w:rPr>
        <w:t>}</w:t>
      </w:r>
    </w:p>
    <w:p w14:paraId="21477AA3" w14:textId="091EC668" w:rsidR="00CC3210" w:rsidRPr="00CC3210" w:rsidRDefault="00CC3210" w:rsidP="008F163C">
      <w:pPr>
        <w:spacing w:line="360" w:lineRule="auto"/>
      </w:pPr>
      <w:r w:rsidRPr="00CC3210">
        <w:t xml:space="preserve">Успешное создание сопровождается кодом 201 </w:t>
      </w:r>
      <w:proofErr w:type="spellStart"/>
      <w:r w:rsidRPr="00CC3210">
        <w:t>Created</w:t>
      </w:r>
      <w:proofErr w:type="spellEnd"/>
      <w:r w:rsidRPr="00CC3210">
        <w:t xml:space="preserve">. Операции чтения треков возвращают 200 OK и соответствующий набор данных, а в случае отсутствия доступа или ошибки — 401, 403, 404, 500. </w:t>
      </w:r>
    </w:p>
    <w:p w14:paraId="4E387217" w14:textId="3FA7F861" w:rsidR="00CC3210" w:rsidRPr="00CC3210" w:rsidRDefault="00CC3210" w:rsidP="008F163C">
      <w:pPr>
        <w:pStyle w:val="3"/>
        <w:spacing w:line="360" w:lineRule="auto"/>
      </w:pPr>
      <w:r w:rsidRPr="00CC3210">
        <w:t xml:space="preserve">5. Операции с </w:t>
      </w:r>
      <w:proofErr w:type="spellStart"/>
      <w:r w:rsidRPr="00CC3210">
        <w:t>геофильтрами</w:t>
      </w:r>
      <w:proofErr w:type="spellEnd"/>
      <w:r w:rsidRPr="00CC3210">
        <w:t xml:space="preserve"> и уведомлениями</w:t>
      </w:r>
    </w:p>
    <w:p w14:paraId="01AEF7BA" w14:textId="77777777" w:rsidR="00CC3210" w:rsidRPr="00CC3210" w:rsidRDefault="00CC3210" w:rsidP="008F163C">
      <w:pPr>
        <w:spacing w:line="360" w:lineRule="auto"/>
      </w:pPr>
      <w:r w:rsidRPr="00CC3210">
        <w:t>Настройки каналов уведомлений (</w:t>
      </w:r>
      <w:proofErr w:type="spellStart"/>
      <w:r w:rsidRPr="00CC3210">
        <w:t>e-mail</w:t>
      </w:r>
      <w:proofErr w:type="spellEnd"/>
      <w:r w:rsidRPr="00CC3210">
        <w:t xml:space="preserve">, </w:t>
      </w:r>
      <w:proofErr w:type="spellStart"/>
      <w:r w:rsidRPr="00CC3210">
        <w:t>in-app</w:t>
      </w:r>
      <w:proofErr w:type="spellEnd"/>
      <w:r w:rsidRPr="00CC3210">
        <w:t xml:space="preserve">, </w:t>
      </w:r>
      <w:proofErr w:type="spellStart"/>
      <w:r w:rsidRPr="00CC3210">
        <w:t>webhook</w:t>
      </w:r>
      <w:proofErr w:type="spellEnd"/>
      <w:r w:rsidRPr="00CC3210">
        <w:t xml:space="preserve">) задаются через </w:t>
      </w:r>
      <w:proofErr w:type="spellStart"/>
      <w:r w:rsidRPr="00CC3210">
        <w:t>эндпоинт</w:t>
      </w:r>
      <w:proofErr w:type="spellEnd"/>
      <w:r w:rsidRPr="00CC3210">
        <w:t xml:space="preserve"> PUT /</w:t>
      </w:r>
      <w:proofErr w:type="spellStart"/>
      <w:r w:rsidRPr="00CC3210">
        <w:t>api</w:t>
      </w:r>
      <w:proofErr w:type="spellEnd"/>
      <w:r w:rsidRPr="00CC3210">
        <w:t>/v1/</w:t>
      </w:r>
      <w:proofErr w:type="spellStart"/>
      <w:r w:rsidRPr="00CC3210">
        <w:t>auth</w:t>
      </w:r>
      <w:proofErr w:type="spellEnd"/>
      <w:r w:rsidRPr="00CC3210">
        <w:t>/</w:t>
      </w:r>
      <w:proofErr w:type="spellStart"/>
      <w:r w:rsidRPr="00CC3210">
        <w:t>me</w:t>
      </w:r>
      <w:proofErr w:type="spellEnd"/>
      <w:r w:rsidRPr="00CC3210">
        <w:t xml:space="preserve">, где пользователь указывает, какие способы доставки уведомлений для него актуальны. На стороне сервиса треков конфигурации треков и сопутствующая метаинформация позволяют в дальнейшем накладывать </w:t>
      </w:r>
      <w:proofErr w:type="spellStart"/>
      <w:r w:rsidRPr="00CC3210">
        <w:t>геофильтры</w:t>
      </w:r>
      <w:proofErr w:type="spellEnd"/>
      <w:r w:rsidRPr="00CC3210">
        <w:t xml:space="preserve"> и формировать события, связанные с </w:t>
      </w:r>
      <w:r w:rsidRPr="00CC3210">
        <w:lastRenderedPageBreak/>
        <w:t>входом/выходом объекта из зоны, превышением скорости и другими условиями. Результаты таких срабатываний в рамках платформы могут быть представлены в виде отдельных коллекций уведомлений, доступных через высокоуровневые API (например, GET /</w:t>
      </w:r>
      <w:proofErr w:type="spellStart"/>
      <w:r w:rsidRPr="00CC3210">
        <w:t>api</w:t>
      </w:r>
      <w:proofErr w:type="spellEnd"/>
      <w:r w:rsidRPr="00CC3210">
        <w:t>/v1/</w:t>
      </w:r>
      <w:proofErr w:type="spellStart"/>
      <w:r w:rsidRPr="00CC3210">
        <w:t>notifications</w:t>
      </w:r>
      <w:proofErr w:type="spellEnd"/>
      <w:r w:rsidRPr="00CC3210">
        <w:t>), которые могут быть реализованы в следующей итерации развития системы.</w:t>
      </w:r>
    </w:p>
    <w:p w14:paraId="6A9FA741" w14:textId="7F2B045E" w:rsidR="00B76B20" w:rsidRDefault="00B76B20" w:rsidP="008F163C">
      <w:pPr>
        <w:spacing w:line="360" w:lineRule="auto"/>
      </w:pPr>
      <w:r w:rsidRPr="00B76B20">
        <w:t xml:space="preserve">Приведённые примеры не исчерпывают весь функционал, однако демонстрируют, как формализованные требования к подсистемам аутентификации, </w:t>
      </w:r>
      <w:proofErr w:type="spellStart"/>
      <w:r w:rsidRPr="00B76B20">
        <w:t>геообъектов</w:t>
      </w:r>
      <w:proofErr w:type="spellEnd"/>
      <w:r w:rsidRPr="00B76B20">
        <w:t xml:space="preserve">, слоёв, треков и </w:t>
      </w:r>
      <w:proofErr w:type="spellStart"/>
      <w:r w:rsidRPr="00B76B20">
        <w:t>геофильтров</w:t>
      </w:r>
      <w:proofErr w:type="spellEnd"/>
      <w:r w:rsidRPr="00B76B20">
        <w:t xml:space="preserve"> воплощаются в наборе конкретных API-операций, доступных как пользователю через интерфейс, так и внешним интеграционным сценариям.</w:t>
      </w:r>
    </w:p>
    <w:p w14:paraId="5528C340" w14:textId="63B93C73" w:rsidR="005F0746" w:rsidRPr="005F0746" w:rsidRDefault="005F0746" w:rsidP="008F163C">
      <w:pPr>
        <w:pStyle w:val="2"/>
        <w:spacing w:line="360" w:lineRule="auto"/>
      </w:pPr>
      <w:bookmarkStart w:id="13" w:name="_Toc217341672"/>
      <w:r w:rsidRPr="005F0746">
        <w:t>3.</w:t>
      </w:r>
      <w:r w:rsidR="00CC3210">
        <w:t>4</w:t>
      </w:r>
      <w:r w:rsidRPr="005F0746">
        <w:t xml:space="preserve"> Нефункциональные требования к предлагаемому решению</w:t>
      </w:r>
      <w:bookmarkEnd w:id="13"/>
    </w:p>
    <w:p w14:paraId="17D74E76" w14:textId="77777777" w:rsidR="005F0746" w:rsidRPr="005F0746" w:rsidRDefault="005F0746" w:rsidP="008F163C">
      <w:pPr>
        <w:spacing w:line="360" w:lineRule="auto"/>
        <w:jc w:val="both"/>
      </w:pPr>
      <w:r w:rsidRPr="005F0746">
        <w:t xml:space="preserve">Нефункциональные требования описывают свойства системы, которые не связаны напрямую с конкретными функциями, но существенно влияют на её пригодность к эксплуатации. В техническом задании определены следующие ключевые показатели: </w:t>
      </w:r>
    </w:p>
    <w:p w14:paraId="39E9C109" w14:textId="77777777" w:rsidR="005F0746" w:rsidRPr="005F0746" w:rsidRDefault="005F0746" w:rsidP="008F163C">
      <w:pPr>
        <w:pStyle w:val="3"/>
        <w:numPr>
          <w:ilvl w:val="0"/>
          <w:numId w:val="17"/>
        </w:numPr>
        <w:spacing w:line="360" w:lineRule="auto"/>
      </w:pPr>
      <w:r w:rsidRPr="005F0746">
        <w:t>Производительность:</w:t>
      </w:r>
    </w:p>
    <w:p w14:paraId="579F4AA3" w14:textId="77777777" w:rsidR="005F0746" w:rsidRPr="005F0746" w:rsidRDefault="005F0746" w:rsidP="008F163C">
      <w:pPr>
        <w:numPr>
          <w:ilvl w:val="1"/>
          <w:numId w:val="12"/>
        </w:numPr>
        <w:spacing w:line="360" w:lineRule="auto"/>
        <w:jc w:val="both"/>
      </w:pPr>
      <w:r w:rsidRPr="005F0746">
        <w:t>время обработки типового запроса к API не должно превышать 500 мс;</w:t>
      </w:r>
    </w:p>
    <w:p w14:paraId="14FF3D4A" w14:textId="77777777" w:rsidR="005F0746" w:rsidRPr="005F0746" w:rsidRDefault="005F0746" w:rsidP="008F163C">
      <w:pPr>
        <w:numPr>
          <w:ilvl w:val="1"/>
          <w:numId w:val="12"/>
        </w:numPr>
        <w:spacing w:line="360" w:lineRule="auto"/>
        <w:jc w:val="both"/>
      </w:pPr>
      <w:r w:rsidRPr="005F0746">
        <w:t>отклик карты при взаимодействии пользователя (панорамирование, масштабирование) — менее 200 мс;</w:t>
      </w:r>
    </w:p>
    <w:p w14:paraId="1EDEECD8" w14:textId="77777777" w:rsidR="005F0746" w:rsidRPr="005F0746" w:rsidRDefault="005F0746" w:rsidP="008F163C">
      <w:pPr>
        <w:numPr>
          <w:ilvl w:val="1"/>
          <w:numId w:val="12"/>
        </w:numPr>
        <w:spacing w:line="360" w:lineRule="auto"/>
        <w:jc w:val="both"/>
      </w:pPr>
      <w:r w:rsidRPr="005F0746">
        <w:t xml:space="preserve">загрузка 1000 </w:t>
      </w:r>
      <w:proofErr w:type="spellStart"/>
      <w:r w:rsidRPr="005F0746">
        <w:t>геообъектов</w:t>
      </w:r>
      <w:proofErr w:type="spellEnd"/>
      <w:r w:rsidRPr="005F0746">
        <w:t xml:space="preserve"> в интерфейс — не более 1 секунды;</w:t>
      </w:r>
    </w:p>
    <w:p w14:paraId="6930CD58" w14:textId="77777777" w:rsidR="005F0746" w:rsidRPr="005F0746" w:rsidRDefault="005F0746" w:rsidP="008F163C">
      <w:pPr>
        <w:numPr>
          <w:ilvl w:val="1"/>
          <w:numId w:val="12"/>
        </w:numPr>
        <w:spacing w:line="360" w:lineRule="auto"/>
        <w:jc w:val="both"/>
      </w:pPr>
      <w:r w:rsidRPr="005F0746">
        <w:t>загрузка трека из 1000 точек — не более 2 секунд;</w:t>
      </w:r>
    </w:p>
    <w:p w14:paraId="10428FA0" w14:textId="77777777" w:rsidR="005F0746" w:rsidRPr="005F0746" w:rsidRDefault="005F0746" w:rsidP="008F163C">
      <w:pPr>
        <w:numPr>
          <w:ilvl w:val="1"/>
          <w:numId w:val="12"/>
        </w:numPr>
        <w:spacing w:line="360" w:lineRule="auto"/>
        <w:jc w:val="both"/>
      </w:pPr>
      <w:r w:rsidRPr="005F0746">
        <w:t xml:space="preserve">проверка условий </w:t>
      </w:r>
      <w:proofErr w:type="spellStart"/>
      <w:r w:rsidRPr="005F0746">
        <w:t>геофильтров</w:t>
      </w:r>
      <w:proofErr w:type="spellEnd"/>
      <w:r w:rsidRPr="005F0746">
        <w:t xml:space="preserve"> для отдельного объекта — не более 100 мс.</w:t>
      </w:r>
    </w:p>
    <w:p w14:paraId="648C9AC1" w14:textId="77777777" w:rsidR="005F0746" w:rsidRPr="005F0746" w:rsidRDefault="005F0746" w:rsidP="008F163C">
      <w:pPr>
        <w:pStyle w:val="3"/>
        <w:numPr>
          <w:ilvl w:val="0"/>
          <w:numId w:val="17"/>
        </w:numPr>
        <w:spacing w:line="360" w:lineRule="auto"/>
      </w:pPr>
      <w:r w:rsidRPr="005F0746">
        <w:lastRenderedPageBreak/>
        <w:t>Масштабируемость:</w:t>
      </w:r>
    </w:p>
    <w:p w14:paraId="0119CFB5" w14:textId="77777777" w:rsidR="005F0746" w:rsidRPr="005F0746" w:rsidRDefault="005F0746" w:rsidP="008F163C">
      <w:pPr>
        <w:numPr>
          <w:ilvl w:val="1"/>
          <w:numId w:val="12"/>
        </w:numPr>
        <w:spacing w:line="360" w:lineRule="auto"/>
        <w:jc w:val="both"/>
      </w:pPr>
      <w:r w:rsidRPr="005F0746">
        <w:t>архитектура должна поддерживать до 1000 одновременных пользователей без заметного снижения качества обслуживания;</w:t>
      </w:r>
    </w:p>
    <w:p w14:paraId="56421451" w14:textId="77777777" w:rsidR="005F0746" w:rsidRPr="005F0746" w:rsidRDefault="005F0746" w:rsidP="008F163C">
      <w:pPr>
        <w:numPr>
          <w:ilvl w:val="1"/>
          <w:numId w:val="12"/>
        </w:numPr>
        <w:spacing w:line="360" w:lineRule="auto"/>
        <w:jc w:val="both"/>
      </w:pPr>
      <w:r w:rsidRPr="005F0746">
        <w:t>компоненты должны быть спроектированы таким образом, чтобы при росте нагрузки было возможно горизонтальное масштабирование отдельных сервисов (например, сервиса треков).</w:t>
      </w:r>
    </w:p>
    <w:p w14:paraId="40123ECB" w14:textId="77777777" w:rsidR="005F0746" w:rsidRPr="005F0746" w:rsidRDefault="005F0746" w:rsidP="008F163C">
      <w:pPr>
        <w:pStyle w:val="3"/>
        <w:numPr>
          <w:ilvl w:val="0"/>
          <w:numId w:val="17"/>
        </w:numPr>
        <w:spacing w:line="360" w:lineRule="auto"/>
      </w:pPr>
      <w:r w:rsidRPr="005F0746">
        <w:t>Надёжность и устойчивость:</w:t>
      </w:r>
    </w:p>
    <w:p w14:paraId="16FFCF1C" w14:textId="77777777" w:rsidR="005F0746" w:rsidRPr="005F0746" w:rsidRDefault="005F0746" w:rsidP="008F163C">
      <w:pPr>
        <w:numPr>
          <w:ilvl w:val="1"/>
          <w:numId w:val="12"/>
        </w:numPr>
        <w:spacing w:line="360" w:lineRule="auto"/>
        <w:jc w:val="both"/>
      </w:pPr>
      <w:r w:rsidRPr="005F0746">
        <w:t>система должна обеспечивать сохранность данных при отказе отдельных компонентов;</w:t>
      </w:r>
    </w:p>
    <w:p w14:paraId="6EB92515" w14:textId="77777777" w:rsidR="005F0746" w:rsidRPr="005F0746" w:rsidRDefault="005F0746" w:rsidP="008F163C">
      <w:pPr>
        <w:numPr>
          <w:ilvl w:val="1"/>
          <w:numId w:val="12"/>
        </w:numPr>
        <w:spacing w:line="360" w:lineRule="auto"/>
        <w:jc w:val="both"/>
      </w:pPr>
      <w:r w:rsidRPr="005F0746">
        <w:t>должна предусматриваться возможность использования репликации и резервного копирования данных;</w:t>
      </w:r>
    </w:p>
    <w:p w14:paraId="4FD09482" w14:textId="77777777" w:rsidR="005F0746" w:rsidRPr="005F0746" w:rsidRDefault="005F0746" w:rsidP="008F163C">
      <w:pPr>
        <w:numPr>
          <w:ilvl w:val="1"/>
          <w:numId w:val="12"/>
        </w:numPr>
        <w:spacing w:line="360" w:lineRule="auto"/>
        <w:jc w:val="both"/>
      </w:pPr>
      <w:r w:rsidRPr="005F0746">
        <w:t xml:space="preserve">требуется обеспечить минимальное время простоя при обновлении сервисов (благодаря </w:t>
      </w:r>
      <w:proofErr w:type="spellStart"/>
      <w:r w:rsidRPr="005F0746">
        <w:t>DevOps</w:t>
      </w:r>
      <w:proofErr w:type="spellEnd"/>
      <w:r w:rsidRPr="005F0746">
        <w:t>-подходам и использованию контейнеризации).</w:t>
      </w:r>
    </w:p>
    <w:p w14:paraId="0FDE1F10" w14:textId="77777777" w:rsidR="005F0746" w:rsidRPr="005F0746" w:rsidRDefault="005F0746" w:rsidP="008F163C">
      <w:pPr>
        <w:pStyle w:val="3"/>
        <w:numPr>
          <w:ilvl w:val="0"/>
          <w:numId w:val="17"/>
        </w:numPr>
        <w:spacing w:line="360" w:lineRule="auto"/>
      </w:pPr>
      <w:r w:rsidRPr="005F0746">
        <w:t>Безопасность:</w:t>
      </w:r>
    </w:p>
    <w:p w14:paraId="575A6880" w14:textId="77777777" w:rsidR="005F0746" w:rsidRPr="005F0746" w:rsidRDefault="005F0746" w:rsidP="008F163C">
      <w:pPr>
        <w:numPr>
          <w:ilvl w:val="1"/>
          <w:numId w:val="12"/>
        </w:numPr>
        <w:spacing w:line="360" w:lineRule="auto"/>
        <w:jc w:val="both"/>
      </w:pPr>
      <w:r w:rsidRPr="005F0746">
        <w:t xml:space="preserve">все защищённые </w:t>
      </w:r>
      <w:proofErr w:type="spellStart"/>
      <w:r w:rsidRPr="005F0746">
        <w:t>эндпоинты</w:t>
      </w:r>
      <w:proofErr w:type="spellEnd"/>
      <w:r w:rsidRPr="005F0746">
        <w:t xml:space="preserve"> должны требовать аутентификации и, при необходимости, авторизации по ролям;</w:t>
      </w:r>
    </w:p>
    <w:p w14:paraId="4267DF7A" w14:textId="77777777" w:rsidR="005F0746" w:rsidRPr="005F0746" w:rsidRDefault="005F0746" w:rsidP="008F163C">
      <w:pPr>
        <w:numPr>
          <w:ilvl w:val="1"/>
          <w:numId w:val="12"/>
        </w:numPr>
        <w:spacing w:line="360" w:lineRule="auto"/>
        <w:jc w:val="both"/>
      </w:pPr>
      <w:r w:rsidRPr="005F0746">
        <w:t>чувствительные данные (пароли, токены, конфиденциальные параметры уведомлений) должны храниться в защищённом виде;</w:t>
      </w:r>
    </w:p>
    <w:p w14:paraId="25F51128" w14:textId="77777777" w:rsidR="005F0746" w:rsidRPr="005F0746" w:rsidRDefault="005F0746" w:rsidP="008F163C">
      <w:pPr>
        <w:numPr>
          <w:ilvl w:val="1"/>
          <w:numId w:val="12"/>
        </w:numPr>
        <w:spacing w:line="360" w:lineRule="auto"/>
        <w:jc w:val="both"/>
      </w:pPr>
      <w:r w:rsidRPr="005F0746">
        <w:t>необходимо реализовать базовые механизмы защиты от типичных атак на веб-приложения (SQL/</w:t>
      </w:r>
      <w:proofErr w:type="spellStart"/>
      <w:r w:rsidRPr="005F0746">
        <w:t>NoSQL</w:t>
      </w:r>
      <w:proofErr w:type="spellEnd"/>
      <w:r w:rsidRPr="005F0746">
        <w:t>-инъекции, XSS, CSRF и т.д.).</w:t>
      </w:r>
    </w:p>
    <w:p w14:paraId="459FEA19" w14:textId="77777777" w:rsidR="005F0746" w:rsidRPr="005F0746" w:rsidRDefault="005F0746" w:rsidP="008F163C">
      <w:pPr>
        <w:pStyle w:val="3"/>
        <w:numPr>
          <w:ilvl w:val="0"/>
          <w:numId w:val="17"/>
        </w:numPr>
        <w:spacing w:line="360" w:lineRule="auto"/>
      </w:pPr>
      <w:r w:rsidRPr="005F0746">
        <w:t>Удобство использования и кроссплатформенность:</w:t>
      </w:r>
    </w:p>
    <w:p w14:paraId="22E48E43" w14:textId="77777777" w:rsidR="005F0746" w:rsidRPr="005F0746" w:rsidRDefault="005F0746" w:rsidP="008F163C">
      <w:pPr>
        <w:numPr>
          <w:ilvl w:val="1"/>
          <w:numId w:val="12"/>
        </w:numPr>
        <w:spacing w:line="360" w:lineRule="auto"/>
        <w:jc w:val="both"/>
      </w:pPr>
      <w:r w:rsidRPr="005F0746">
        <w:t>пользовательский интерфейс должен быть адаптивным и корректно отображаться на современных браузерах (</w:t>
      </w:r>
      <w:proofErr w:type="spellStart"/>
      <w:r w:rsidRPr="005F0746">
        <w:t>Chrome</w:t>
      </w:r>
      <w:proofErr w:type="spellEnd"/>
      <w:r w:rsidRPr="005F0746">
        <w:t>, Firefox, Safari);</w:t>
      </w:r>
    </w:p>
    <w:p w14:paraId="35325743" w14:textId="77777777" w:rsidR="005F0746" w:rsidRPr="005F0746" w:rsidRDefault="005F0746" w:rsidP="008F163C">
      <w:pPr>
        <w:numPr>
          <w:ilvl w:val="1"/>
          <w:numId w:val="12"/>
        </w:numPr>
        <w:spacing w:line="360" w:lineRule="auto"/>
        <w:jc w:val="both"/>
      </w:pPr>
      <w:r w:rsidRPr="005F0746">
        <w:lastRenderedPageBreak/>
        <w:t xml:space="preserve">навигация по системе должна быть интуитивно понятной, а основные операции (авторизация, работа с картой, просмотр треков, создание </w:t>
      </w:r>
      <w:proofErr w:type="spellStart"/>
      <w:r w:rsidRPr="005F0746">
        <w:t>геофильтров</w:t>
      </w:r>
      <w:proofErr w:type="spellEnd"/>
      <w:r w:rsidRPr="005F0746">
        <w:t>) — не требовать длительного обучения;</w:t>
      </w:r>
    </w:p>
    <w:p w14:paraId="674A84A6" w14:textId="77777777" w:rsidR="005F0746" w:rsidRPr="005F0746" w:rsidRDefault="005F0746" w:rsidP="008F163C">
      <w:pPr>
        <w:numPr>
          <w:ilvl w:val="1"/>
          <w:numId w:val="12"/>
        </w:numPr>
        <w:spacing w:line="360" w:lineRule="auto"/>
        <w:jc w:val="both"/>
      </w:pPr>
      <w:r w:rsidRPr="005F0746">
        <w:t>рекомендуется предусмотреть локализацию интерфейса и возможность настройки предпочтительных языков.</w:t>
      </w:r>
    </w:p>
    <w:p w14:paraId="30CFAFF1" w14:textId="77777777" w:rsidR="005F0746" w:rsidRPr="005F0746" w:rsidRDefault="005F0746" w:rsidP="008F163C">
      <w:pPr>
        <w:pStyle w:val="3"/>
        <w:numPr>
          <w:ilvl w:val="0"/>
          <w:numId w:val="17"/>
        </w:numPr>
        <w:spacing w:line="360" w:lineRule="auto"/>
      </w:pPr>
      <w:r w:rsidRPr="005F0746">
        <w:t>Ограничения по ресурсам:</w:t>
      </w:r>
    </w:p>
    <w:p w14:paraId="2A9D9003" w14:textId="77777777" w:rsidR="005F0746" w:rsidRPr="005F0746" w:rsidRDefault="005F0746" w:rsidP="008F163C">
      <w:pPr>
        <w:numPr>
          <w:ilvl w:val="1"/>
          <w:numId w:val="12"/>
        </w:numPr>
        <w:spacing w:line="360" w:lineRule="auto"/>
        <w:jc w:val="both"/>
      </w:pPr>
      <w:r w:rsidRPr="005F0746">
        <w:t>максимальный размер импортируемых файлов — 10 МБ;</w:t>
      </w:r>
    </w:p>
    <w:p w14:paraId="79AA864C" w14:textId="77777777" w:rsidR="005F0746" w:rsidRPr="005F0746" w:rsidRDefault="005F0746" w:rsidP="008F163C">
      <w:pPr>
        <w:numPr>
          <w:ilvl w:val="1"/>
          <w:numId w:val="12"/>
        </w:numPr>
        <w:spacing w:line="360" w:lineRule="auto"/>
        <w:jc w:val="both"/>
      </w:pPr>
      <w:r w:rsidRPr="005F0746">
        <w:t>срок хранения данных треков по умолчанию — 30 дней (с возможностью настройки);</w:t>
      </w:r>
    </w:p>
    <w:p w14:paraId="1DEF0F31" w14:textId="77777777" w:rsidR="005F0746" w:rsidRPr="005F0746" w:rsidRDefault="005F0746" w:rsidP="008F163C">
      <w:pPr>
        <w:numPr>
          <w:ilvl w:val="1"/>
          <w:numId w:val="12"/>
        </w:numPr>
        <w:spacing w:line="360" w:lineRule="auto"/>
        <w:jc w:val="both"/>
      </w:pPr>
      <w:r w:rsidRPr="005F0746">
        <w:t xml:space="preserve">срок хранения истории оповещений — 90 дней (также настраиваемый параметр). </w:t>
      </w:r>
    </w:p>
    <w:p w14:paraId="47B2D6B4" w14:textId="32FA46F0" w:rsidR="00B76B20" w:rsidRPr="00B76B20" w:rsidRDefault="00B76B20" w:rsidP="008F163C">
      <w:pPr>
        <w:spacing w:line="360" w:lineRule="auto"/>
        <w:jc w:val="both"/>
      </w:pPr>
      <w:r w:rsidRPr="00B76B20">
        <w:t xml:space="preserve">Для нефункциональных требований важно не только перечислить целевые показатели, но и задать подходы к их измерению и контролю. Так, для производительности можно сформулировать конкретные метрики: время отклика основных операций (авторизация, загрузка карты, запрос треков и </w:t>
      </w:r>
      <w:proofErr w:type="spellStart"/>
      <w:r w:rsidRPr="00B76B20">
        <w:t>геообъектов</w:t>
      </w:r>
      <w:proofErr w:type="spellEnd"/>
      <w:r w:rsidRPr="00B76B20">
        <w:t>), максимальное количество одновременных запросов, которые система способна обработать без существенной деградации качества обслуживания. Например, в качестве целевого показателя можно задать, что при количестве до 200 одновременных пользователей время отклика на запрос получения трека не должно превышать 1–2 секунд. Для проверки этих требований используются средства нагрузочного тестирования (например, специализированные утилиты), позволяющие моделировать одновременные запросы к API и фиксировать фактические значения метрик.</w:t>
      </w:r>
    </w:p>
    <w:p w14:paraId="5F55B575" w14:textId="4680258D" w:rsidR="00B76B20" w:rsidRPr="00B76B20" w:rsidRDefault="00B76B20" w:rsidP="008F163C">
      <w:pPr>
        <w:spacing w:line="360" w:lineRule="auto"/>
        <w:jc w:val="both"/>
      </w:pPr>
      <w:r w:rsidRPr="00B76B20">
        <w:t xml:space="preserve">Требования к масштабируемости предполагают, что система должна поддерживать горизонтальное масштабирование отдельных </w:t>
      </w:r>
      <w:proofErr w:type="spellStart"/>
      <w:r w:rsidRPr="00B76B20">
        <w:t>микросервисов</w:t>
      </w:r>
      <w:proofErr w:type="spellEnd"/>
      <w:r w:rsidRPr="00B76B20">
        <w:t xml:space="preserve">. Это означает возможность развёртывания нескольких экземпляров сервиса треков или </w:t>
      </w:r>
      <w:proofErr w:type="spellStart"/>
      <w:r w:rsidRPr="00B76B20">
        <w:t>геофильтров</w:t>
      </w:r>
      <w:proofErr w:type="spellEnd"/>
      <w:r w:rsidRPr="00B76B20">
        <w:t xml:space="preserve"> за балансировщиком нагрузки при росте числа </w:t>
      </w:r>
      <w:r w:rsidRPr="00B76B20">
        <w:lastRenderedPageBreak/>
        <w:t>обрабатываемых сообщений. Для валидации этого требования могут проводиться эксперименты по поэтапному увеличению числа экземпляров сервиса и сравнение показателей производительности до и после масштабирования. В рамках отчёта целесообразно сформулировать предполагаемую стратегию: какие сервисы масштабируются в первую очередь, какие ограничения по ресурсам накладываются и как оценивается эффективность масштабирования.</w:t>
      </w:r>
    </w:p>
    <w:p w14:paraId="2633BAC5" w14:textId="3D2D6D30" w:rsidR="00B76B20" w:rsidRPr="00B76B20" w:rsidRDefault="00B76B20" w:rsidP="008F163C">
      <w:pPr>
        <w:spacing w:line="360" w:lineRule="auto"/>
        <w:jc w:val="both"/>
      </w:pPr>
      <w:r w:rsidRPr="00B76B20">
        <w:t xml:space="preserve">В области безопасности к нефункциональным требованиям относятся использование защищённых протоколов передачи данных, хранение чувствительной информации (паролей, токенов, конфиденциальных параметров уведомлений) в зашифрованном или </w:t>
      </w:r>
      <w:proofErr w:type="spellStart"/>
      <w:r w:rsidRPr="00B76B20">
        <w:t>хэшированном</w:t>
      </w:r>
      <w:proofErr w:type="spellEnd"/>
      <w:r w:rsidRPr="00B76B20">
        <w:t xml:space="preserve"> виде, а также наличие базовых механизмов защиты от распространённых атак на веб-приложения. Для контроля выполнения этих требований предусматривается проведение периодического аудита конфигураций, использование статического анализа кода, а при необходимости — привлечение инструментов для выявления уязвимостей. Логирование всех попыток авторизации и критичных операций, связанных с изменением настроек </w:t>
      </w:r>
      <w:proofErr w:type="spellStart"/>
      <w:r w:rsidRPr="00B76B20">
        <w:t>геофильтров</w:t>
      </w:r>
      <w:proofErr w:type="spellEnd"/>
      <w:r w:rsidRPr="00B76B20">
        <w:t xml:space="preserve"> и прав доступа, позволяет дополнительно повысить уровень защищённости системы.</w:t>
      </w:r>
    </w:p>
    <w:p w14:paraId="1D3F9F04" w14:textId="12C2918C" w:rsidR="005F0746" w:rsidRPr="005F0746" w:rsidRDefault="00B76B20" w:rsidP="008F163C">
      <w:pPr>
        <w:spacing w:line="360" w:lineRule="auto"/>
        <w:jc w:val="both"/>
      </w:pPr>
      <w:r w:rsidRPr="00B76B20">
        <w:t xml:space="preserve">Наконец, важную роль играют требования к наблюдаемости и отказоустойчивости. Система должна предоставлять средства мониторинга состояния </w:t>
      </w:r>
      <w:proofErr w:type="spellStart"/>
      <w:r w:rsidRPr="00B76B20">
        <w:t>микросервисов</w:t>
      </w:r>
      <w:proofErr w:type="spellEnd"/>
      <w:r w:rsidRPr="00B76B20">
        <w:t xml:space="preserve">, баз данных и очередей: метрики нагрузки на CPU и память, количество обрабатываемых запросов, число ошибок, задержки в очередях оповещений. Для этого могут использоваться специализированные инструменты мониторинга и визуализации, позволяющие строить </w:t>
      </w:r>
      <w:proofErr w:type="spellStart"/>
      <w:r w:rsidRPr="00B76B20">
        <w:t>дашборды</w:t>
      </w:r>
      <w:proofErr w:type="spellEnd"/>
      <w:r w:rsidRPr="00B76B20">
        <w:t xml:space="preserve"> и настраивать оповещения при выходе показателей за допустимые границы. Требования к отказоустойчивости включают в себя наличие резервных копий данных, настроенную репликацию в базе данных и механизмы автоматического перезапуска контейнеров при сбоях. Все эти аспекты в совокупности обеспечивают соответствие платформы заданным </w:t>
      </w:r>
      <w:r w:rsidRPr="00B76B20">
        <w:lastRenderedPageBreak/>
        <w:t>нефункциональным характеристикам и делают её пригодной для эксплуатации в условиях постоянной нагрузки.</w:t>
      </w:r>
    </w:p>
    <w:p w14:paraId="2CC41DB8" w14:textId="77777777" w:rsidR="005F0746" w:rsidRPr="005F0746" w:rsidRDefault="005F0746" w:rsidP="008F163C">
      <w:pPr>
        <w:pStyle w:val="1"/>
        <w:spacing w:line="360" w:lineRule="auto"/>
      </w:pPr>
      <w:bookmarkStart w:id="14" w:name="_Toc217341673"/>
      <w:r w:rsidRPr="005F0746">
        <w:t>ЗАКЛЮЧЕНИЕ</w:t>
      </w:r>
      <w:bookmarkEnd w:id="14"/>
    </w:p>
    <w:p w14:paraId="7AB4D755" w14:textId="77777777" w:rsidR="005F0746" w:rsidRPr="005F0746" w:rsidRDefault="005F0746" w:rsidP="008F163C">
      <w:pPr>
        <w:spacing w:line="360" w:lineRule="auto"/>
        <w:jc w:val="both"/>
      </w:pPr>
      <w:r w:rsidRPr="005F0746">
        <w:t xml:space="preserve">В рамках настоящей научно-исследовательской работы был выполнен теоретический обзор предметной области, связанной с разработкой </w:t>
      </w:r>
      <w:proofErr w:type="spellStart"/>
      <w:r w:rsidRPr="005F0746">
        <w:t>микросервисной</w:t>
      </w:r>
      <w:proofErr w:type="spellEnd"/>
      <w:r w:rsidRPr="005F0746">
        <w:t xml:space="preserve"> платформы для работы с </w:t>
      </w:r>
      <w:proofErr w:type="spellStart"/>
      <w:r w:rsidRPr="005F0746">
        <w:t>геоданными</w:t>
      </w:r>
      <w:proofErr w:type="spellEnd"/>
      <w:r w:rsidRPr="005F0746">
        <w:t xml:space="preserve">, треками и </w:t>
      </w:r>
      <w:proofErr w:type="spellStart"/>
      <w:r w:rsidRPr="005F0746">
        <w:t>геофильтрами</w:t>
      </w:r>
      <w:proofErr w:type="spellEnd"/>
      <w:r w:rsidRPr="005F0746">
        <w:t xml:space="preserve">. Анализ зарубежных и отечественных исследований показал, что, несмотря на богатый опыт разработки геоинформационных систем, остаётся актуальной задача создания решений, сочетающих высокую производительность, масштабируемость, гибкость архитектуры и удобство эксплуатации. Особую роль при этом играет поддержка треков и событийной обработки данных, позволяющей реализовывать сложные сценарии мониторинга и оповещения. </w:t>
      </w:r>
    </w:p>
    <w:p w14:paraId="06B5E0A0" w14:textId="77777777" w:rsidR="005F0746" w:rsidRPr="005F0746" w:rsidRDefault="005F0746" w:rsidP="008F163C">
      <w:pPr>
        <w:spacing w:line="360" w:lineRule="auto"/>
        <w:jc w:val="both"/>
      </w:pPr>
      <w:r w:rsidRPr="005F0746">
        <w:t xml:space="preserve">На основе изучения технологических подходов и анализа технического задания была предложена общая концепция программного решения, включающая </w:t>
      </w:r>
      <w:proofErr w:type="spellStart"/>
      <w:r w:rsidRPr="005F0746">
        <w:t>микросервисные</w:t>
      </w:r>
      <w:proofErr w:type="spellEnd"/>
      <w:r w:rsidRPr="005F0746">
        <w:t xml:space="preserve"> подсистемы аутентификации, управления </w:t>
      </w:r>
      <w:proofErr w:type="spellStart"/>
      <w:r w:rsidRPr="005F0746">
        <w:t>геообъектами</w:t>
      </w:r>
      <w:proofErr w:type="spellEnd"/>
      <w:r w:rsidRPr="005F0746">
        <w:t xml:space="preserve">, слоями, треками и </w:t>
      </w:r>
      <w:proofErr w:type="spellStart"/>
      <w:r w:rsidRPr="005F0746">
        <w:t>геофильтрами</w:t>
      </w:r>
      <w:proofErr w:type="spellEnd"/>
      <w:r w:rsidRPr="005F0746">
        <w:t xml:space="preserve">. Для реализации решения обоснован выбор современного стека технологий: Node.js и Express.js для серверной части, </w:t>
      </w:r>
      <w:proofErr w:type="spellStart"/>
      <w:r w:rsidRPr="005F0746">
        <w:t>MongoDB</w:t>
      </w:r>
      <w:proofErr w:type="spellEnd"/>
      <w:r w:rsidRPr="005F0746">
        <w:t xml:space="preserve"> с геопространственными индексами для хранения данных, </w:t>
      </w:r>
      <w:proofErr w:type="spellStart"/>
      <w:r w:rsidRPr="005F0746">
        <w:t>Vue</w:t>
      </w:r>
      <w:proofErr w:type="spellEnd"/>
      <w:r w:rsidRPr="005F0746">
        <w:t xml:space="preserve"> и </w:t>
      </w:r>
      <w:proofErr w:type="spellStart"/>
      <w:r w:rsidRPr="005F0746">
        <w:t>OpenLayers</w:t>
      </w:r>
      <w:proofErr w:type="spellEnd"/>
      <w:r w:rsidRPr="005F0746">
        <w:t xml:space="preserve"> для клиентского интерфейса, а также </w:t>
      </w:r>
      <w:proofErr w:type="spellStart"/>
      <w:r w:rsidRPr="005F0746">
        <w:t>DevOps</w:t>
      </w:r>
      <w:proofErr w:type="spellEnd"/>
      <w:r w:rsidRPr="005F0746">
        <w:t xml:space="preserve">-практик, включающих контейнеризацию и автоматизацию развёртывания. </w:t>
      </w:r>
    </w:p>
    <w:p w14:paraId="0A7720A3" w14:textId="77777777" w:rsidR="005F0746" w:rsidRPr="005F0746" w:rsidRDefault="005F0746" w:rsidP="008F163C">
      <w:pPr>
        <w:spacing w:line="360" w:lineRule="auto"/>
        <w:jc w:val="both"/>
      </w:pPr>
      <w:r w:rsidRPr="005F0746">
        <w:t xml:space="preserve">Ключевым результатом работы стало формирование набора функциональных и нефункциональных требований к разрабатываемой системе. Функциональные требования описывают конкретные сценарии работы пользователей с </w:t>
      </w:r>
      <w:proofErr w:type="spellStart"/>
      <w:r w:rsidRPr="005F0746">
        <w:t>геообъектами</w:t>
      </w:r>
      <w:proofErr w:type="spellEnd"/>
      <w:r w:rsidRPr="005F0746">
        <w:t xml:space="preserve">, слоями, треками и </w:t>
      </w:r>
      <w:proofErr w:type="spellStart"/>
      <w:r w:rsidRPr="005F0746">
        <w:t>геофильтрами</w:t>
      </w:r>
      <w:proofErr w:type="spellEnd"/>
      <w:r w:rsidRPr="005F0746">
        <w:t xml:space="preserve">, тогда как нефункциональные требования задают целевые показатели производительности, надёжности, безопасности и удобства использования. Совокупность этих требований может служить основой для последующей </w:t>
      </w:r>
      <w:r w:rsidRPr="005F0746">
        <w:lastRenderedPageBreak/>
        <w:t>стадии — детального проектирования и реализации программного комплекса в рамках выпускной квалификационной работы.</w:t>
      </w:r>
    </w:p>
    <w:p w14:paraId="172BBDC5" w14:textId="77777777" w:rsidR="005F0746" w:rsidRPr="005F0746" w:rsidRDefault="005F0746" w:rsidP="008F163C">
      <w:pPr>
        <w:spacing w:line="360" w:lineRule="auto"/>
        <w:jc w:val="both"/>
      </w:pPr>
      <w:r w:rsidRPr="005F0746">
        <w:t xml:space="preserve">Практическая значимость проделанной работы заключается в том, что она связывает теоретические аспекты построения геоинформационных систем с реальным опытом разработки </w:t>
      </w:r>
      <w:proofErr w:type="spellStart"/>
      <w:r w:rsidRPr="005F0746">
        <w:t>микросервисов</w:t>
      </w:r>
      <w:proofErr w:type="spellEnd"/>
      <w:r w:rsidRPr="005F0746">
        <w:t xml:space="preserve"> и настройки </w:t>
      </w:r>
      <w:proofErr w:type="spellStart"/>
      <w:r w:rsidRPr="005F0746">
        <w:t>DevOps</w:t>
      </w:r>
      <w:proofErr w:type="spellEnd"/>
      <w:r w:rsidRPr="005F0746">
        <w:t xml:space="preserve">-процессов (сервисов аутентификации, управления </w:t>
      </w:r>
      <w:proofErr w:type="spellStart"/>
      <w:r w:rsidRPr="005F0746">
        <w:t>геоданными</w:t>
      </w:r>
      <w:proofErr w:type="spellEnd"/>
      <w:r w:rsidRPr="005F0746">
        <w:t xml:space="preserve"> и треками). В дальнейшем планируется перейти к этапу проектирования архитектурных компонентов, реализации прототипа системы и проведению экспериментальной оценки соответствия полученного решения сформулированным требованиям.</w:t>
      </w:r>
    </w:p>
    <w:p w14:paraId="5C6CFDE0" w14:textId="77777777" w:rsidR="00696F60" w:rsidRDefault="00696F60" w:rsidP="008F163C">
      <w:pPr>
        <w:spacing w:line="360" w:lineRule="auto"/>
        <w:jc w:val="both"/>
      </w:pPr>
      <w:r>
        <w:t>С практической точки зрения выполнение данной научно-исследовательской работы способствовало систематизации результатов практической деятельности, связанной с разработкой микросервисов и настройкой DevOps-процессов. Проведённый анализ показал взаимосвязь между архитектурными решениями (микросервисный подход, структура хранилища, выбор технологического стека) и эксплуатационными требованиями к геоинформационной платформе, что позволило определить направления дальнейшего совершенствования отдельных подсистем и компонентов.</w:t>
      </w:r>
    </w:p>
    <w:p w14:paraId="5C546931" w14:textId="77777777" w:rsidR="00696F60" w:rsidRDefault="00696F60" w:rsidP="008F163C">
      <w:pPr>
        <w:spacing w:line="360" w:lineRule="auto"/>
        <w:jc w:val="both"/>
      </w:pPr>
    </w:p>
    <w:p w14:paraId="2D546F71" w14:textId="77777777" w:rsidR="00696F60" w:rsidRDefault="00696F60" w:rsidP="008F163C">
      <w:pPr>
        <w:spacing w:line="360" w:lineRule="auto"/>
        <w:jc w:val="both"/>
      </w:pPr>
      <w:r>
        <w:t xml:space="preserve">Кроме того, работа над отчётом способствовала углублению понимания предметной области геоинформационных систем в целом. Анализ зарубежных и отечественных исследований показал, что рассматриваемая платформа вписывается в современные тенденции развития отрасли, опираясь на сочетание </w:t>
      </w:r>
      <w:proofErr w:type="spellStart"/>
      <w:r>
        <w:t>микросервисной</w:t>
      </w:r>
      <w:proofErr w:type="spellEnd"/>
      <w:r>
        <w:t xml:space="preserve"> архитектуры, документно-ориентированного хранилища и развитых средств пространственного анализа. При этом стало ясно, какие аспекты ещё требуют изучения и проработки — например, вопросы масштабирования при экстремальных нагрузках, построение более </w:t>
      </w:r>
      <w:r>
        <w:lastRenderedPageBreak/>
        <w:t xml:space="preserve">сложных сценариев событийной обработки треков, внедрение дополнительных типов </w:t>
      </w:r>
      <w:proofErr w:type="spellStart"/>
      <w:r>
        <w:t>геофильтров</w:t>
      </w:r>
      <w:proofErr w:type="spellEnd"/>
      <w:r>
        <w:t>.</w:t>
      </w:r>
    </w:p>
    <w:p w14:paraId="1B441872" w14:textId="77777777" w:rsidR="00696F60" w:rsidRDefault="00696F60" w:rsidP="008F163C">
      <w:pPr>
        <w:spacing w:line="360" w:lineRule="auto"/>
        <w:jc w:val="both"/>
      </w:pPr>
    </w:p>
    <w:p w14:paraId="40C6631C" w14:textId="4C6ED2B8" w:rsidR="005F0746" w:rsidRPr="005F0746" w:rsidRDefault="00696F60" w:rsidP="008F163C">
      <w:pPr>
        <w:spacing w:line="360" w:lineRule="auto"/>
        <w:jc w:val="both"/>
      </w:pPr>
      <w:r>
        <w:t>Наконец, подготовка НИР задала чёткий вектор для последующей выпускной квалификационной работы. Сформированные в отчёте требования к системе могут служить основой для детального проектирования и реализации прототипа платформы, а также для проведения экспериментальной оценки её характеристик. В ходе ВКР планируется реализовать и протестировать ключевые компоненты архитектуры, описанные в данной работе, что позволит перейти от теоретического анализа к практическому подтверждению жизнеспособности предложенного решения.</w:t>
      </w:r>
    </w:p>
    <w:p w14:paraId="05E180BB" w14:textId="77777777" w:rsidR="00D137E1" w:rsidRDefault="00D137E1" w:rsidP="008F163C">
      <w:pPr>
        <w:spacing w:line="360" w:lineRule="auto"/>
        <w:rPr>
          <w:rFonts w:eastAsiaTheme="majorEastAsia" w:cstheme="majorBidi"/>
          <w:b/>
          <w:color w:val="000000" w:themeColor="text1"/>
          <w:sz w:val="36"/>
          <w:szCs w:val="40"/>
        </w:rPr>
      </w:pPr>
      <w:r>
        <w:br w:type="page"/>
      </w:r>
    </w:p>
    <w:p w14:paraId="15D50F27" w14:textId="09E734CE" w:rsidR="005F0746" w:rsidRPr="005F0746" w:rsidRDefault="005F0746" w:rsidP="008F163C">
      <w:pPr>
        <w:pStyle w:val="1"/>
        <w:spacing w:line="360" w:lineRule="auto"/>
      </w:pPr>
      <w:bookmarkStart w:id="15" w:name="_Toc217341674"/>
      <w:r w:rsidRPr="005F0746">
        <w:lastRenderedPageBreak/>
        <w:t>СПИСОК ИСПОЛЬЗОВАННЫХ ИСТОЧНИКОВ</w:t>
      </w:r>
      <w:bookmarkEnd w:id="15"/>
    </w:p>
    <w:p w14:paraId="20CD6315" w14:textId="684A4E99" w:rsidR="00BE5305" w:rsidRPr="0064513E" w:rsidRDefault="0064513E" w:rsidP="008F163C">
      <w:pPr>
        <w:spacing w:line="360" w:lineRule="auto"/>
        <w:ind w:firstLine="0"/>
      </w:pPr>
      <w:r w:rsidRPr="0064513E">
        <w:t xml:space="preserve">[1] </w:t>
      </w:r>
      <w:proofErr w:type="spellStart"/>
      <w:r w:rsidRPr="0064513E">
        <w:t>DevOps</w:t>
      </w:r>
      <w:proofErr w:type="spellEnd"/>
      <w:r w:rsidRPr="0064513E">
        <w:t xml:space="preserve">: методология, принципы, подходы и технологии // </w:t>
      </w:r>
      <w:proofErr w:type="spellStart"/>
      <w:r>
        <w:t>Хабр</w:t>
      </w:r>
      <w:proofErr w:type="spellEnd"/>
      <w:r>
        <w:t xml:space="preserve">, 03.07.2023. </w:t>
      </w:r>
      <w:r>
        <w:rPr>
          <w:lang w:val="en-US"/>
        </w:rPr>
        <w:t>URL</w:t>
      </w:r>
      <w:r w:rsidRPr="0064513E">
        <w:t xml:space="preserve">: </w:t>
      </w:r>
      <w:r w:rsidRPr="0064513E">
        <w:rPr>
          <w:lang w:val="en-US"/>
        </w:rPr>
        <w:t>https</w:t>
      </w:r>
      <w:r w:rsidRPr="0064513E">
        <w:t>://</w:t>
      </w:r>
      <w:proofErr w:type="spellStart"/>
      <w:r w:rsidRPr="0064513E">
        <w:rPr>
          <w:lang w:val="en-US"/>
        </w:rPr>
        <w:t>habr</w:t>
      </w:r>
      <w:proofErr w:type="spellEnd"/>
      <w:r w:rsidRPr="0064513E">
        <w:t>.</w:t>
      </w:r>
      <w:r w:rsidRPr="0064513E">
        <w:rPr>
          <w:lang w:val="en-US"/>
        </w:rPr>
        <w:t>com</w:t>
      </w:r>
      <w:r w:rsidRPr="0064513E">
        <w:t>/</w:t>
      </w:r>
      <w:proofErr w:type="spellStart"/>
      <w:r w:rsidRPr="0064513E">
        <w:rPr>
          <w:lang w:val="en-US"/>
        </w:rPr>
        <w:t>ru</w:t>
      </w:r>
      <w:proofErr w:type="spellEnd"/>
      <w:r w:rsidRPr="0064513E">
        <w:t>/</w:t>
      </w:r>
      <w:r w:rsidRPr="0064513E">
        <w:rPr>
          <w:lang w:val="en-US"/>
        </w:rPr>
        <w:t>articles</w:t>
      </w:r>
      <w:r w:rsidRPr="0064513E">
        <w:t>/745532/</w:t>
      </w:r>
    </w:p>
    <w:p w14:paraId="7AFC7CCE" w14:textId="2FD22EA6" w:rsidR="0064513E" w:rsidRPr="00BD78DC" w:rsidRDefault="0064513E" w:rsidP="008F163C">
      <w:pPr>
        <w:spacing w:line="360" w:lineRule="auto"/>
        <w:ind w:firstLine="0"/>
      </w:pPr>
      <w:r w:rsidRPr="0064513E">
        <w:t xml:space="preserve">[2] Эффективный </w:t>
      </w:r>
      <w:proofErr w:type="spellStart"/>
      <w:r w:rsidRPr="0064513E">
        <w:t>DevOps</w:t>
      </w:r>
      <w:proofErr w:type="spellEnd"/>
      <w:r w:rsidRPr="0064513E">
        <w:t xml:space="preserve"> // </w:t>
      </w:r>
      <w:proofErr w:type="spellStart"/>
      <w:r>
        <w:t>Хабр</w:t>
      </w:r>
      <w:proofErr w:type="spellEnd"/>
      <w:r>
        <w:t xml:space="preserve">, 08.09.2021. </w:t>
      </w:r>
      <w:r>
        <w:rPr>
          <w:lang w:val="en-US"/>
        </w:rPr>
        <w:t>URL</w:t>
      </w:r>
      <w:r w:rsidRPr="00BD78DC">
        <w:t xml:space="preserve">: </w:t>
      </w:r>
      <w:r w:rsidRPr="0064513E">
        <w:rPr>
          <w:lang w:val="en-US"/>
        </w:rPr>
        <w:t>https</w:t>
      </w:r>
      <w:r w:rsidRPr="00BD78DC">
        <w:t>://</w:t>
      </w:r>
      <w:proofErr w:type="spellStart"/>
      <w:r w:rsidRPr="0064513E">
        <w:rPr>
          <w:lang w:val="en-US"/>
        </w:rPr>
        <w:t>habr</w:t>
      </w:r>
      <w:proofErr w:type="spellEnd"/>
      <w:r w:rsidRPr="00BD78DC">
        <w:t>.</w:t>
      </w:r>
      <w:r w:rsidRPr="0064513E">
        <w:rPr>
          <w:lang w:val="en-US"/>
        </w:rPr>
        <w:t>com</w:t>
      </w:r>
      <w:r w:rsidRPr="00BD78DC">
        <w:t>/</w:t>
      </w:r>
      <w:proofErr w:type="spellStart"/>
      <w:r w:rsidRPr="0064513E">
        <w:rPr>
          <w:lang w:val="en-US"/>
        </w:rPr>
        <w:t>ru</w:t>
      </w:r>
      <w:proofErr w:type="spellEnd"/>
      <w:r w:rsidRPr="00BD78DC">
        <w:t>/</w:t>
      </w:r>
      <w:r w:rsidRPr="0064513E">
        <w:rPr>
          <w:lang w:val="en-US"/>
        </w:rPr>
        <w:t>companies</w:t>
      </w:r>
      <w:r w:rsidRPr="00BD78DC">
        <w:t>/</w:t>
      </w:r>
      <w:proofErr w:type="spellStart"/>
      <w:r w:rsidRPr="0064513E">
        <w:rPr>
          <w:lang w:val="en-US"/>
        </w:rPr>
        <w:t>oleg</w:t>
      </w:r>
      <w:proofErr w:type="spellEnd"/>
      <w:r w:rsidRPr="00BD78DC">
        <w:t>-</w:t>
      </w:r>
      <w:proofErr w:type="spellStart"/>
      <w:r w:rsidRPr="0064513E">
        <w:rPr>
          <w:lang w:val="en-US"/>
        </w:rPr>
        <w:t>bunin</w:t>
      </w:r>
      <w:proofErr w:type="spellEnd"/>
      <w:r w:rsidRPr="00BD78DC">
        <w:t>/</w:t>
      </w:r>
      <w:r w:rsidRPr="0064513E">
        <w:rPr>
          <w:lang w:val="en-US"/>
        </w:rPr>
        <w:t>articles</w:t>
      </w:r>
      <w:r w:rsidRPr="00BD78DC">
        <w:t>/576076/</w:t>
      </w:r>
    </w:p>
    <w:p w14:paraId="2167888F" w14:textId="712CFC28" w:rsidR="0064513E" w:rsidRPr="00963010" w:rsidRDefault="0064513E" w:rsidP="008F163C">
      <w:pPr>
        <w:spacing w:line="360" w:lineRule="auto"/>
        <w:ind w:firstLine="0"/>
      </w:pPr>
      <w:r w:rsidRPr="00BE08F0">
        <w:t xml:space="preserve">[3] </w:t>
      </w:r>
      <w:r w:rsidR="00BE08F0" w:rsidRPr="00BE08F0">
        <w:t xml:space="preserve">Лучшие </w:t>
      </w:r>
      <w:proofErr w:type="spellStart"/>
      <w:r w:rsidR="00BE08F0" w:rsidRPr="00BE08F0">
        <w:t>DevOps</w:t>
      </w:r>
      <w:proofErr w:type="spellEnd"/>
      <w:r w:rsidR="00BE08F0" w:rsidRPr="00BE08F0">
        <w:t xml:space="preserve"> практики для разработчиков. // </w:t>
      </w:r>
      <w:proofErr w:type="spellStart"/>
      <w:r w:rsidR="00BE08F0">
        <w:t>Хабр</w:t>
      </w:r>
      <w:proofErr w:type="spellEnd"/>
      <w:r w:rsidR="00BE08F0">
        <w:t>,</w:t>
      </w:r>
      <w:r w:rsidR="00BE08F0" w:rsidRPr="00BE08F0">
        <w:t xml:space="preserve"> 03.09.2020</w:t>
      </w:r>
      <w:r w:rsidR="00963010">
        <w:t xml:space="preserve"> </w:t>
      </w:r>
      <w:r w:rsidR="00963010">
        <w:rPr>
          <w:lang w:val="en-US"/>
        </w:rPr>
        <w:t>URL</w:t>
      </w:r>
      <w:r w:rsidR="00963010" w:rsidRPr="00963010">
        <w:t>:</w:t>
      </w:r>
      <w:r w:rsidR="00963010">
        <w:t xml:space="preserve"> </w:t>
      </w:r>
      <w:r w:rsidR="00963010" w:rsidRPr="00963010">
        <w:t>https://habr.com/ru/articles/517618/</w:t>
      </w:r>
    </w:p>
    <w:p w14:paraId="1CF64100" w14:textId="24935760" w:rsidR="0064513E" w:rsidRPr="00963010" w:rsidRDefault="0064513E" w:rsidP="008F163C">
      <w:pPr>
        <w:spacing w:line="360" w:lineRule="auto"/>
        <w:ind w:firstLine="0"/>
      </w:pPr>
      <w:r w:rsidRPr="00BE08F0">
        <w:t xml:space="preserve">[4] </w:t>
      </w:r>
      <w:r w:rsidR="00BE08F0" w:rsidRPr="00BE08F0">
        <w:t xml:space="preserve">Azure </w:t>
      </w:r>
      <w:proofErr w:type="spellStart"/>
      <w:r w:rsidR="00BE08F0" w:rsidRPr="00BE08F0">
        <w:t>DevOps</w:t>
      </w:r>
      <w:proofErr w:type="spellEnd"/>
      <w:r w:rsidR="00BE08F0" w:rsidRPr="00BE08F0">
        <w:t xml:space="preserve">: от теории к большой практике // </w:t>
      </w:r>
      <w:proofErr w:type="spellStart"/>
      <w:r w:rsidR="00BE08F0">
        <w:t>Хабр</w:t>
      </w:r>
      <w:proofErr w:type="spellEnd"/>
      <w:r w:rsidR="00BE08F0">
        <w:t>, 11.02.2022</w:t>
      </w:r>
      <w:r w:rsidR="00963010">
        <w:t xml:space="preserve"> </w:t>
      </w:r>
      <w:r w:rsidR="00963010">
        <w:rPr>
          <w:lang w:val="en-US"/>
        </w:rPr>
        <w:t>URL</w:t>
      </w:r>
      <w:r w:rsidR="00963010" w:rsidRPr="00963010">
        <w:t>:</w:t>
      </w:r>
      <w:r w:rsidR="00963010">
        <w:t xml:space="preserve"> </w:t>
      </w:r>
      <w:r w:rsidR="00963010" w:rsidRPr="00963010">
        <w:t>https://habr.com/ru/companies/epam_systems/articles/650989/</w:t>
      </w:r>
    </w:p>
    <w:p w14:paraId="7244FBE1" w14:textId="490B24EB" w:rsidR="0064513E" w:rsidRPr="00963010" w:rsidRDefault="0064513E" w:rsidP="008F163C">
      <w:pPr>
        <w:spacing w:line="360" w:lineRule="auto"/>
        <w:ind w:firstLine="0"/>
      </w:pPr>
      <w:r w:rsidRPr="00BE08F0">
        <w:t xml:space="preserve">[5] </w:t>
      </w:r>
      <w:r w:rsidR="00BE08F0" w:rsidRPr="00BE08F0">
        <w:t xml:space="preserve">Разработка </w:t>
      </w:r>
      <w:proofErr w:type="spellStart"/>
      <w:r w:rsidR="00BE08F0" w:rsidRPr="00BE08F0">
        <w:t>RESTful</w:t>
      </w:r>
      <w:proofErr w:type="spellEnd"/>
      <w:r w:rsidR="00BE08F0" w:rsidRPr="00BE08F0">
        <w:t xml:space="preserve"> API: как использовать </w:t>
      </w:r>
      <w:proofErr w:type="spellStart"/>
      <w:r w:rsidR="00BE08F0" w:rsidRPr="00BE08F0">
        <w:t>ExpressJS</w:t>
      </w:r>
      <w:proofErr w:type="spellEnd"/>
      <w:r w:rsidR="00BE08F0" w:rsidRPr="00BE08F0">
        <w:t xml:space="preserve"> и другие фреймворки для создания </w:t>
      </w:r>
      <w:proofErr w:type="spellStart"/>
      <w:r w:rsidR="00BE08F0" w:rsidRPr="00BE08F0">
        <w:t>RESTful</w:t>
      </w:r>
      <w:proofErr w:type="spellEnd"/>
      <w:r w:rsidR="00BE08F0" w:rsidRPr="00BE08F0">
        <w:t xml:space="preserve"> API</w:t>
      </w:r>
      <w:r w:rsidR="00BE08F0">
        <w:t xml:space="preserve"> </w:t>
      </w:r>
      <w:r w:rsidR="00BE08F0" w:rsidRPr="00BE08F0">
        <w:t xml:space="preserve">// </w:t>
      </w:r>
      <w:proofErr w:type="spellStart"/>
      <w:r w:rsidR="00BE08F0">
        <w:t>Хабр</w:t>
      </w:r>
      <w:proofErr w:type="spellEnd"/>
      <w:r w:rsidR="00BE08F0">
        <w:t xml:space="preserve">, </w:t>
      </w:r>
      <w:r w:rsidR="00BE08F0" w:rsidRPr="00BE08F0">
        <w:t>21.10.2023</w:t>
      </w:r>
      <w:r w:rsidR="00963010">
        <w:t xml:space="preserve"> </w:t>
      </w:r>
      <w:r w:rsidR="00963010">
        <w:rPr>
          <w:lang w:val="en-US"/>
        </w:rPr>
        <w:t>URL</w:t>
      </w:r>
      <w:r w:rsidR="00963010" w:rsidRPr="00963010">
        <w:t>: https://habr.com/ru/articles/768976/</w:t>
      </w:r>
    </w:p>
    <w:p w14:paraId="20A2F7C7" w14:textId="2E7181D4" w:rsidR="0064513E" w:rsidRPr="00BD78DC" w:rsidRDefault="0064513E" w:rsidP="008F163C">
      <w:pPr>
        <w:spacing w:line="360" w:lineRule="auto"/>
        <w:ind w:firstLine="0"/>
      </w:pPr>
      <w:r w:rsidRPr="00BE08F0">
        <w:t xml:space="preserve">[6] </w:t>
      </w:r>
      <w:r w:rsidR="00BE08F0" w:rsidRPr="00BE08F0">
        <w:t xml:space="preserve">Особенности работы и внутреннего устройства express.js // </w:t>
      </w:r>
      <w:proofErr w:type="spellStart"/>
      <w:r w:rsidR="00BE08F0">
        <w:t>Хабр</w:t>
      </w:r>
      <w:proofErr w:type="spellEnd"/>
      <w:r w:rsidR="00BE08F0">
        <w:t xml:space="preserve">, </w:t>
      </w:r>
      <w:r w:rsidR="00963010">
        <w:t xml:space="preserve">15.06.2018 </w:t>
      </w:r>
      <w:r w:rsidR="00963010">
        <w:rPr>
          <w:lang w:val="en-US"/>
        </w:rPr>
        <w:t>URL</w:t>
      </w:r>
      <w:r w:rsidR="00963010" w:rsidRPr="00963010">
        <w:t>:</w:t>
      </w:r>
      <w:r w:rsidR="00963010">
        <w:t xml:space="preserve"> </w:t>
      </w:r>
      <w:r w:rsidR="00963010" w:rsidRPr="00963010">
        <w:t>https://habr.com/ru/articles/768976/</w:t>
      </w:r>
    </w:p>
    <w:p w14:paraId="13510E7D" w14:textId="357C4858" w:rsidR="00963010" w:rsidRPr="00963010" w:rsidRDefault="0064513E" w:rsidP="008F163C">
      <w:pPr>
        <w:spacing w:line="360" w:lineRule="auto"/>
        <w:ind w:firstLine="0"/>
      </w:pPr>
      <w:r w:rsidRPr="00963010">
        <w:t xml:space="preserve">[7] </w:t>
      </w:r>
      <w:r w:rsidR="00963010" w:rsidRPr="00963010">
        <w:t xml:space="preserve">Web-разработка на node.js и </w:t>
      </w:r>
      <w:proofErr w:type="spellStart"/>
      <w:r w:rsidR="00963010" w:rsidRPr="00963010">
        <w:t>express</w:t>
      </w:r>
      <w:proofErr w:type="spellEnd"/>
      <w:r w:rsidR="00963010" w:rsidRPr="00963010">
        <w:t xml:space="preserve">. Изучаем node.js на практике // </w:t>
      </w:r>
      <w:proofErr w:type="spellStart"/>
      <w:r w:rsidR="00963010">
        <w:t>Хабр</w:t>
      </w:r>
      <w:proofErr w:type="spellEnd"/>
      <w:r w:rsidR="00963010">
        <w:t xml:space="preserve">, 02.07.2012 </w:t>
      </w:r>
      <w:r w:rsidR="00963010">
        <w:rPr>
          <w:lang w:val="en-US"/>
        </w:rPr>
        <w:t>URL</w:t>
      </w:r>
      <w:r w:rsidR="00963010" w:rsidRPr="00963010">
        <w:t xml:space="preserve">: </w:t>
      </w:r>
      <w:r w:rsidR="00040673" w:rsidRPr="00040673">
        <w:t>https://habr.com/ru/articles/146983/</w:t>
      </w:r>
    </w:p>
    <w:p w14:paraId="2AFE8FEE" w14:textId="4923BED4" w:rsidR="00963010" w:rsidRPr="00963010" w:rsidRDefault="0064513E" w:rsidP="008F163C">
      <w:pPr>
        <w:spacing w:line="360" w:lineRule="auto"/>
        <w:ind w:firstLine="0"/>
      </w:pPr>
      <w:r w:rsidRPr="00963010">
        <w:t xml:space="preserve">[8] </w:t>
      </w:r>
      <w:r w:rsidR="00963010" w:rsidRPr="00963010">
        <w:t xml:space="preserve">Построение полноценного MVC веб-сайта на </w:t>
      </w:r>
      <w:proofErr w:type="spellStart"/>
      <w:r w:rsidR="00963010" w:rsidRPr="00963010">
        <w:t>ExpressJS</w:t>
      </w:r>
      <w:proofErr w:type="spellEnd"/>
      <w:r w:rsidR="00963010" w:rsidRPr="00963010">
        <w:t xml:space="preserve"> // </w:t>
      </w:r>
      <w:proofErr w:type="spellStart"/>
      <w:r w:rsidR="00963010">
        <w:t>Хабр</w:t>
      </w:r>
      <w:proofErr w:type="spellEnd"/>
      <w:r w:rsidR="00963010">
        <w:t xml:space="preserve">, 02.09.2013 </w:t>
      </w:r>
      <w:r w:rsidR="00963010">
        <w:rPr>
          <w:lang w:val="en-US"/>
        </w:rPr>
        <w:t>URL</w:t>
      </w:r>
      <w:r w:rsidR="00963010" w:rsidRPr="00963010">
        <w:t xml:space="preserve">: </w:t>
      </w:r>
      <w:r w:rsidR="00963010" w:rsidRPr="00040673">
        <w:t>https://habr.com/ru/articles/192256/</w:t>
      </w:r>
    </w:p>
    <w:p w14:paraId="39011159" w14:textId="442C8476" w:rsidR="00963010" w:rsidRPr="00040673" w:rsidRDefault="00040673" w:rsidP="008F163C">
      <w:pPr>
        <w:spacing w:line="360" w:lineRule="auto"/>
        <w:ind w:firstLine="0"/>
      </w:pPr>
      <w:r w:rsidRPr="00040673">
        <w:t xml:space="preserve">[9] Руководство по Node.js, часть 1: общие сведения и начало работы // </w:t>
      </w:r>
      <w:proofErr w:type="spellStart"/>
      <w:r>
        <w:t>Хабр</w:t>
      </w:r>
      <w:proofErr w:type="spellEnd"/>
      <w:r>
        <w:t xml:space="preserve">, 11.09.2018 </w:t>
      </w:r>
      <w:r>
        <w:rPr>
          <w:lang w:val="en-US"/>
        </w:rPr>
        <w:t>URL</w:t>
      </w:r>
      <w:r w:rsidRPr="00040673">
        <w:t>: https://habr.com/ru/companies/ruvds/articles/422893/</w:t>
      </w:r>
    </w:p>
    <w:p w14:paraId="1C896C83" w14:textId="5C20F6B1" w:rsidR="00040673" w:rsidRPr="00040673" w:rsidRDefault="00040673" w:rsidP="008F163C">
      <w:pPr>
        <w:spacing w:line="360" w:lineRule="auto"/>
        <w:ind w:firstLine="0"/>
      </w:pPr>
      <w:r w:rsidRPr="00040673">
        <w:t xml:space="preserve">[10] Архитектура современных корпоративных Node.js-приложений // </w:t>
      </w:r>
      <w:proofErr w:type="spellStart"/>
      <w:r>
        <w:t>Хабр</w:t>
      </w:r>
      <w:proofErr w:type="spellEnd"/>
      <w:r>
        <w:t xml:space="preserve">, 11.08.2020 </w:t>
      </w:r>
      <w:r>
        <w:rPr>
          <w:lang w:val="en-US"/>
        </w:rPr>
        <w:t>URL</w:t>
      </w:r>
      <w:r w:rsidRPr="00040673">
        <w:t>:</w:t>
      </w:r>
      <w:r>
        <w:t xml:space="preserve"> </w:t>
      </w:r>
      <w:r w:rsidRPr="00040673">
        <w:t>https://habr.com/ru/companies/yandex/articles/514550/</w:t>
      </w:r>
    </w:p>
    <w:p w14:paraId="604BBBD8" w14:textId="52CAD6C9" w:rsidR="00040673" w:rsidRPr="00040673" w:rsidRDefault="00040673" w:rsidP="008F163C">
      <w:pPr>
        <w:spacing w:line="360" w:lineRule="auto"/>
        <w:ind w:firstLine="0"/>
      </w:pPr>
      <w:r w:rsidRPr="00040673">
        <w:t>[11]</w:t>
      </w:r>
      <w:r>
        <w:t xml:space="preserve"> </w:t>
      </w:r>
      <w:r w:rsidRPr="00040673">
        <w:t xml:space="preserve">Реализация SOLID и слоистой архитектуры в Node.js с </w:t>
      </w:r>
      <w:proofErr w:type="spellStart"/>
      <w:r w:rsidRPr="00040673">
        <w:t>TypeScript</w:t>
      </w:r>
      <w:proofErr w:type="spellEnd"/>
      <w:r w:rsidRPr="00040673">
        <w:t xml:space="preserve"> и </w:t>
      </w:r>
      <w:proofErr w:type="spellStart"/>
      <w:r w:rsidRPr="00040673">
        <w:t>InversifyJS</w:t>
      </w:r>
      <w:proofErr w:type="spellEnd"/>
      <w:r>
        <w:t xml:space="preserve"> </w:t>
      </w:r>
      <w:r w:rsidRPr="00040673">
        <w:t xml:space="preserve">// </w:t>
      </w:r>
      <w:proofErr w:type="spellStart"/>
      <w:r>
        <w:t>Хабр</w:t>
      </w:r>
      <w:proofErr w:type="spellEnd"/>
      <w:r>
        <w:t>,</w:t>
      </w:r>
      <w:r w:rsidRPr="00040673">
        <w:t xml:space="preserve"> 01.05.2020 </w:t>
      </w:r>
      <w:r>
        <w:rPr>
          <w:lang w:val="en-US"/>
        </w:rPr>
        <w:t>URL</w:t>
      </w:r>
      <w:r w:rsidRPr="00040673">
        <w:t xml:space="preserve">: </w:t>
      </w:r>
      <w:r w:rsidRPr="00040673">
        <w:rPr>
          <w:lang w:val="en-US"/>
        </w:rPr>
        <w:t>https</w:t>
      </w:r>
      <w:r w:rsidRPr="00040673">
        <w:t>://</w:t>
      </w:r>
      <w:proofErr w:type="spellStart"/>
      <w:r w:rsidRPr="00040673">
        <w:rPr>
          <w:lang w:val="en-US"/>
        </w:rPr>
        <w:t>habr</w:t>
      </w:r>
      <w:proofErr w:type="spellEnd"/>
      <w:r w:rsidRPr="00040673">
        <w:t>.</w:t>
      </w:r>
      <w:r w:rsidRPr="00040673">
        <w:rPr>
          <w:lang w:val="en-US"/>
        </w:rPr>
        <w:t>com</w:t>
      </w:r>
      <w:r w:rsidRPr="00040673">
        <w:t>/</w:t>
      </w:r>
      <w:proofErr w:type="spellStart"/>
      <w:r w:rsidRPr="00040673">
        <w:rPr>
          <w:lang w:val="en-US"/>
        </w:rPr>
        <w:t>ru</w:t>
      </w:r>
      <w:proofErr w:type="spellEnd"/>
      <w:r w:rsidRPr="00040673">
        <w:t>/</w:t>
      </w:r>
      <w:r w:rsidRPr="00040673">
        <w:rPr>
          <w:lang w:val="en-US"/>
        </w:rPr>
        <w:t>articles</w:t>
      </w:r>
      <w:r w:rsidRPr="00040673">
        <w:t>/499448/</w:t>
      </w:r>
    </w:p>
    <w:p w14:paraId="03193B6E" w14:textId="21143C7D" w:rsidR="00040673" w:rsidRPr="00040673" w:rsidRDefault="00040673" w:rsidP="008F163C">
      <w:pPr>
        <w:spacing w:line="360" w:lineRule="auto"/>
        <w:ind w:firstLine="0"/>
      </w:pPr>
      <w:r w:rsidRPr="00040673">
        <w:lastRenderedPageBreak/>
        <w:t xml:space="preserve">[12] Node.js в 2020: Выйди и зайди нормально // </w:t>
      </w:r>
      <w:proofErr w:type="spellStart"/>
      <w:r>
        <w:t>Хабр</w:t>
      </w:r>
      <w:proofErr w:type="spellEnd"/>
      <w:r>
        <w:t xml:space="preserve">, 13.04.2020 </w:t>
      </w:r>
      <w:r>
        <w:rPr>
          <w:lang w:val="en-US"/>
        </w:rPr>
        <w:t>URL</w:t>
      </w:r>
      <w:r w:rsidRPr="00040673">
        <w:t>:</w:t>
      </w:r>
      <w:r>
        <w:t xml:space="preserve"> </w:t>
      </w:r>
      <w:r w:rsidRPr="00040673">
        <w:t>https://habr.com/ru/articles/497090/</w:t>
      </w:r>
    </w:p>
    <w:p w14:paraId="3250DC16" w14:textId="4FAD4DCE" w:rsidR="00040673" w:rsidRDefault="00040673" w:rsidP="008F163C">
      <w:pPr>
        <w:spacing w:line="360" w:lineRule="auto"/>
        <w:ind w:firstLine="0"/>
      </w:pPr>
      <w:r w:rsidRPr="00040673">
        <w:t xml:space="preserve">[13] </w:t>
      </w:r>
      <w:proofErr w:type="spellStart"/>
      <w:r w:rsidRPr="00040673">
        <w:t>MongoDB</w:t>
      </w:r>
      <w:proofErr w:type="spellEnd"/>
      <w:r w:rsidRPr="00040673">
        <w:t xml:space="preserve"> — варим хороший кофе // </w:t>
      </w:r>
      <w:proofErr w:type="spellStart"/>
      <w:r>
        <w:t>Хабр</w:t>
      </w:r>
      <w:proofErr w:type="spellEnd"/>
      <w:r>
        <w:t xml:space="preserve">, 05.11.2009 </w:t>
      </w:r>
      <w:r>
        <w:rPr>
          <w:lang w:val="en-US"/>
        </w:rPr>
        <w:t>URL</w:t>
      </w:r>
      <w:r w:rsidRPr="00040673">
        <w:t>:</w:t>
      </w:r>
      <w:r>
        <w:t xml:space="preserve"> </w:t>
      </w:r>
      <w:r w:rsidRPr="00040673">
        <w:t>https://habr.com/ru/articles/74273/</w:t>
      </w:r>
    </w:p>
    <w:p w14:paraId="72A5F854" w14:textId="6CCED4F0" w:rsidR="00040673" w:rsidRPr="00EB4B99" w:rsidRDefault="00040673" w:rsidP="008F163C">
      <w:pPr>
        <w:spacing w:line="360" w:lineRule="auto"/>
        <w:ind w:firstLine="0"/>
      </w:pPr>
      <w:r w:rsidRPr="00EB4B99">
        <w:t xml:space="preserve">[14] </w:t>
      </w:r>
      <w:r w:rsidR="00EB4B99" w:rsidRPr="00EB4B99">
        <w:t xml:space="preserve">Делаем доступ к базе данных </w:t>
      </w:r>
      <w:proofErr w:type="spellStart"/>
      <w:r w:rsidR="00EB4B99" w:rsidRPr="00EB4B99">
        <w:t>MongoDB</w:t>
      </w:r>
      <w:proofErr w:type="spellEnd"/>
      <w:r w:rsidR="00EB4B99" w:rsidRPr="00EB4B99">
        <w:t xml:space="preserve"> защищенным // </w:t>
      </w:r>
      <w:proofErr w:type="spellStart"/>
      <w:r w:rsidR="00EB4B99">
        <w:t>Хабр</w:t>
      </w:r>
      <w:proofErr w:type="spellEnd"/>
      <w:r w:rsidR="00EB4B99">
        <w:t xml:space="preserve">, 08.11.2021 </w:t>
      </w:r>
      <w:r w:rsidR="00EB4B99">
        <w:rPr>
          <w:lang w:val="en-US"/>
        </w:rPr>
        <w:t>URL</w:t>
      </w:r>
      <w:r w:rsidR="00EB4B99" w:rsidRPr="00EB4B99">
        <w:t>: https://habr.com/ru/companies/otus/articles/587858/</w:t>
      </w:r>
    </w:p>
    <w:sectPr w:rsidR="00040673" w:rsidRPr="00EB4B99" w:rsidSect="00C32BC8">
      <w:footerReference w:type="default" r:id="rId9"/>
      <w:pgSz w:w="11906" w:h="16838" w:code="9"/>
      <w:pgMar w:top="1134" w:right="851"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330EA" w14:textId="77777777" w:rsidR="003345EE" w:rsidRDefault="003345EE" w:rsidP="00C32BC8">
      <w:pPr>
        <w:spacing w:after="0" w:line="240" w:lineRule="auto"/>
      </w:pPr>
      <w:r>
        <w:separator/>
      </w:r>
    </w:p>
  </w:endnote>
  <w:endnote w:type="continuationSeparator" w:id="0">
    <w:p w14:paraId="380C0432" w14:textId="77777777" w:rsidR="003345EE" w:rsidRDefault="003345EE" w:rsidP="00C32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242287"/>
      <w:docPartObj>
        <w:docPartGallery w:val="Page Numbers (Bottom of Page)"/>
        <w:docPartUnique/>
      </w:docPartObj>
    </w:sdtPr>
    <w:sdtContent>
      <w:p w14:paraId="352C76A9" w14:textId="3C366D2D" w:rsidR="00D137E1" w:rsidRDefault="00D137E1">
        <w:pPr>
          <w:pStyle w:val="af1"/>
          <w:jc w:val="center"/>
        </w:pPr>
        <w:r>
          <w:fldChar w:fldCharType="begin"/>
        </w:r>
        <w:r>
          <w:instrText>PAGE   \* MERGEFORMAT</w:instrText>
        </w:r>
        <w:r>
          <w:fldChar w:fldCharType="separate"/>
        </w:r>
        <w:r>
          <w:t>2</w:t>
        </w:r>
        <w:r>
          <w:fldChar w:fldCharType="end"/>
        </w:r>
      </w:p>
    </w:sdtContent>
  </w:sdt>
  <w:p w14:paraId="0C07E4C5" w14:textId="77777777" w:rsidR="00C32BC8" w:rsidRDefault="00C32BC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E5D7F" w14:textId="77777777" w:rsidR="003345EE" w:rsidRDefault="003345EE" w:rsidP="00C32BC8">
      <w:pPr>
        <w:spacing w:after="0" w:line="240" w:lineRule="auto"/>
      </w:pPr>
      <w:r>
        <w:separator/>
      </w:r>
    </w:p>
  </w:footnote>
  <w:footnote w:type="continuationSeparator" w:id="0">
    <w:p w14:paraId="55989EDB" w14:textId="77777777" w:rsidR="003345EE" w:rsidRDefault="003345EE" w:rsidP="00C32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2267"/>
    <w:multiLevelType w:val="multilevel"/>
    <w:tmpl w:val="EBC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F0FB1"/>
    <w:multiLevelType w:val="multilevel"/>
    <w:tmpl w:val="AA64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052"/>
    <w:multiLevelType w:val="multilevel"/>
    <w:tmpl w:val="43FC65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45D6A"/>
    <w:multiLevelType w:val="hybridMultilevel"/>
    <w:tmpl w:val="520064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E817D64"/>
    <w:multiLevelType w:val="multilevel"/>
    <w:tmpl w:val="EB80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32A16"/>
    <w:multiLevelType w:val="multilevel"/>
    <w:tmpl w:val="BD76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1655D"/>
    <w:multiLevelType w:val="hybridMultilevel"/>
    <w:tmpl w:val="65F00FC6"/>
    <w:lvl w:ilvl="0" w:tplc="E1645F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59204C6"/>
    <w:multiLevelType w:val="multilevel"/>
    <w:tmpl w:val="B8E47C7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F93D31"/>
    <w:multiLevelType w:val="multilevel"/>
    <w:tmpl w:val="109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70891"/>
    <w:multiLevelType w:val="multilevel"/>
    <w:tmpl w:val="F56E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920610"/>
    <w:multiLevelType w:val="multilevel"/>
    <w:tmpl w:val="5EA4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5793D"/>
    <w:multiLevelType w:val="multilevel"/>
    <w:tmpl w:val="8FB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467EB"/>
    <w:multiLevelType w:val="multilevel"/>
    <w:tmpl w:val="13D8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0486C"/>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B7913"/>
    <w:multiLevelType w:val="multilevel"/>
    <w:tmpl w:val="603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E44C07"/>
    <w:multiLevelType w:val="multilevel"/>
    <w:tmpl w:val="D2C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C01699"/>
    <w:multiLevelType w:val="multilevel"/>
    <w:tmpl w:val="37F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937B3"/>
    <w:multiLevelType w:val="multilevel"/>
    <w:tmpl w:val="11C2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526F23"/>
    <w:multiLevelType w:val="multilevel"/>
    <w:tmpl w:val="603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043671"/>
    <w:multiLevelType w:val="multilevel"/>
    <w:tmpl w:val="EBC2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B25AF"/>
    <w:multiLevelType w:val="multilevel"/>
    <w:tmpl w:val="73BA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73CA6"/>
    <w:multiLevelType w:val="multilevel"/>
    <w:tmpl w:val="29DC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8E3461"/>
    <w:multiLevelType w:val="hybridMultilevel"/>
    <w:tmpl w:val="504CEA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D4B4667"/>
    <w:multiLevelType w:val="multilevel"/>
    <w:tmpl w:val="6CA6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CD120E"/>
    <w:multiLevelType w:val="multilevel"/>
    <w:tmpl w:val="8D348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5155F4"/>
    <w:multiLevelType w:val="multilevel"/>
    <w:tmpl w:val="A448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14940"/>
    <w:multiLevelType w:val="multilevel"/>
    <w:tmpl w:val="E70414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F02E11"/>
    <w:multiLevelType w:val="multilevel"/>
    <w:tmpl w:val="D12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880832">
    <w:abstractNumId w:val="17"/>
  </w:num>
  <w:num w:numId="2" w16cid:durableId="659969362">
    <w:abstractNumId w:val="21"/>
  </w:num>
  <w:num w:numId="3" w16cid:durableId="105735642">
    <w:abstractNumId w:val="25"/>
  </w:num>
  <w:num w:numId="4" w16cid:durableId="1935357106">
    <w:abstractNumId w:val="12"/>
  </w:num>
  <w:num w:numId="5" w16cid:durableId="270406552">
    <w:abstractNumId w:val="2"/>
  </w:num>
  <w:num w:numId="6" w16cid:durableId="2096658398">
    <w:abstractNumId w:val="9"/>
  </w:num>
  <w:num w:numId="7" w16cid:durableId="1663199096">
    <w:abstractNumId w:val="20"/>
  </w:num>
  <w:num w:numId="8" w16cid:durableId="2048530581">
    <w:abstractNumId w:val="10"/>
  </w:num>
  <w:num w:numId="9" w16cid:durableId="558515847">
    <w:abstractNumId w:val="14"/>
  </w:num>
  <w:num w:numId="10" w16cid:durableId="230383820">
    <w:abstractNumId w:val="23"/>
  </w:num>
  <w:num w:numId="11" w16cid:durableId="155727285">
    <w:abstractNumId w:val="15"/>
  </w:num>
  <w:num w:numId="12" w16cid:durableId="323821010">
    <w:abstractNumId w:val="7"/>
  </w:num>
  <w:num w:numId="13" w16cid:durableId="1694575356">
    <w:abstractNumId w:val="24"/>
  </w:num>
  <w:num w:numId="14" w16cid:durableId="758673781">
    <w:abstractNumId w:val="16"/>
  </w:num>
  <w:num w:numId="15" w16cid:durableId="1440488981">
    <w:abstractNumId w:val="22"/>
  </w:num>
  <w:num w:numId="16" w16cid:durableId="1280070912">
    <w:abstractNumId w:val="6"/>
  </w:num>
  <w:num w:numId="17" w16cid:durableId="963731869">
    <w:abstractNumId w:val="3"/>
  </w:num>
  <w:num w:numId="18" w16cid:durableId="123356892">
    <w:abstractNumId w:val="27"/>
  </w:num>
  <w:num w:numId="19" w16cid:durableId="1584098575">
    <w:abstractNumId w:val="19"/>
  </w:num>
  <w:num w:numId="20" w16cid:durableId="138348255">
    <w:abstractNumId w:val="13"/>
  </w:num>
  <w:num w:numId="21" w16cid:durableId="1316253484">
    <w:abstractNumId w:val="26"/>
  </w:num>
  <w:num w:numId="22" w16cid:durableId="1921980617">
    <w:abstractNumId w:val="11"/>
  </w:num>
  <w:num w:numId="23" w16cid:durableId="1275096731">
    <w:abstractNumId w:val="5"/>
  </w:num>
  <w:num w:numId="24" w16cid:durableId="678965965">
    <w:abstractNumId w:val="4"/>
  </w:num>
  <w:num w:numId="25" w16cid:durableId="942613128">
    <w:abstractNumId w:val="1"/>
  </w:num>
  <w:num w:numId="26" w16cid:durableId="1059399169">
    <w:abstractNumId w:val="8"/>
  </w:num>
  <w:num w:numId="27" w16cid:durableId="1407341692">
    <w:abstractNumId w:val="18"/>
  </w:num>
  <w:num w:numId="28" w16cid:durableId="113293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84"/>
    <w:rsid w:val="00014648"/>
    <w:rsid w:val="00040673"/>
    <w:rsid w:val="00057917"/>
    <w:rsid w:val="001F0D1E"/>
    <w:rsid w:val="003153EA"/>
    <w:rsid w:val="003345EE"/>
    <w:rsid w:val="00346F10"/>
    <w:rsid w:val="003673B7"/>
    <w:rsid w:val="003A7E45"/>
    <w:rsid w:val="003E7DAF"/>
    <w:rsid w:val="00515A6F"/>
    <w:rsid w:val="0059124D"/>
    <w:rsid w:val="005F0746"/>
    <w:rsid w:val="0064513E"/>
    <w:rsid w:val="0065239C"/>
    <w:rsid w:val="0068089E"/>
    <w:rsid w:val="00696F60"/>
    <w:rsid w:val="006A012E"/>
    <w:rsid w:val="00726632"/>
    <w:rsid w:val="0078277D"/>
    <w:rsid w:val="007D4161"/>
    <w:rsid w:val="008F163C"/>
    <w:rsid w:val="00935A77"/>
    <w:rsid w:val="00963010"/>
    <w:rsid w:val="009B6557"/>
    <w:rsid w:val="00A930EC"/>
    <w:rsid w:val="00B76B20"/>
    <w:rsid w:val="00BB3A3C"/>
    <w:rsid w:val="00BC4EFB"/>
    <w:rsid w:val="00BD78DC"/>
    <w:rsid w:val="00BE08F0"/>
    <w:rsid w:val="00BE5305"/>
    <w:rsid w:val="00C26431"/>
    <w:rsid w:val="00C32BC8"/>
    <w:rsid w:val="00CC3210"/>
    <w:rsid w:val="00CD28C5"/>
    <w:rsid w:val="00D137E1"/>
    <w:rsid w:val="00D7306A"/>
    <w:rsid w:val="00D93FBE"/>
    <w:rsid w:val="00E36984"/>
    <w:rsid w:val="00E95269"/>
    <w:rsid w:val="00EB4B99"/>
    <w:rsid w:val="00F162B9"/>
    <w:rsid w:val="00F34B48"/>
    <w:rsid w:val="00F40052"/>
    <w:rsid w:val="00F80D27"/>
    <w:rsid w:val="00F960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20D4C"/>
  <w15:chartTrackingRefBased/>
  <w15:docId w15:val="{CFF305F6-4ADE-4129-BD0C-905B13B64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2B9"/>
    <w:rPr>
      <w:rFonts w:ascii="Times New Roman" w:hAnsi="Times New Roman"/>
      <w:sz w:val="28"/>
    </w:rPr>
  </w:style>
  <w:style w:type="paragraph" w:styleId="1">
    <w:name w:val="heading 1"/>
    <w:basedOn w:val="a"/>
    <w:next w:val="a"/>
    <w:link w:val="10"/>
    <w:uiPriority w:val="9"/>
    <w:qFormat/>
    <w:rsid w:val="00F162B9"/>
    <w:pPr>
      <w:keepNext/>
      <w:keepLines/>
      <w:spacing w:before="360" w:after="80"/>
      <w:outlineLvl w:val="0"/>
    </w:pPr>
    <w:rPr>
      <w:rFonts w:eastAsiaTheme="majorEastAsia" w:cstheme="majorBidi"/>
      <w:b/>
      <w:color w:val="000000" w:themeColor="text1"/>
      <w:sz w:val="36"/>
      <w:szCs w:val="40"/>
    </w:rPr>
  </w:style>
  <w:style w:type="paragraph" w:styleId="2">
    <w:name w:val="heading 2"/>
    <w:basedOn w:val="a"/>
    <w:next w:val="a"/>
    <w:link w:val="20"/>
    <w:uiPriority w:val="9"/>
    <w:unhideWhenUsed/>
    <w:qFormat/>
    <w:rsid w:val="00F162B9"/>
    <w:pPr>
      <w:keepNext/>
      <w:keepLines/>
      <w:spacing w:before="160" w:after="80"/>
      <w:outlineLvl w:val="1"/>
    </w:pPr>
    <w:rPr>
      <w:rFonts w:eastAsiaTheme="majorEastAsia" w:cstheme="majorBidi"/>
      <w:b/>
      <w:color w:val="000000" w:themeColor="text1"/>
      <w:sz w:val="32"/>
      <w:szCs w:val="32"/>
    </w:rPr>
  </w:style>
  <w:style w:type="paragraph" w:styleId="3">
    <w:name w:val="heading 3"/>
    <w:basedOn w:val="a"/>
    <w:next w:val="a"/>
    <w:link w:val="30"/>
    <w:uiPriority w:val="9"/>
    <w:unhideWhenUsed/>
    <w:qFormat/>
    <w:rsid w:val="00BB3A3C"/>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unhideWhenUsed/>
    <w:qFormat/>
    <w:rsid w:val="00CC3210"/>
    <w:pPr>
      <w:keepNext/>
      <w:keepLines/>
      <w:spacing w:before="80" w:after="40"/>
      <w:outlineLvl w:val="3"/>
    </w:pPr>
    <w:rPr>
      <w:rFonts w:eastAsiaTheme="majorEastAsia" w:cstheme="majorBidi"/>
      <w:i/>
      <w:iCs/>
      <w:color w:val="000000" w:themeColor="text1"/>
    </w:rPr>
  </w:style>
  <w:style w:type="paragraph" w:styleId="5">
    <w:name w:val="heading 5"/>
    <w:basedOn w:val="a"/>
    <w:next w:val="a"/>
    <w:link w:val="50"/>
    <w:uiPriority w:val="9"/>
    <w:semiHidden/>
    <w:unhideWhenUsed/>
    <w:qFormat/>
    <w:rsid w:val="00E369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69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69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69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69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62B9"/>
    <w:rPr>
      <w:rFonts w:ascii="Times New Roman" w:eastAsiaTheme="majorEastAsia" w:hAnsi="Times New Roman" w:cstheme="majorBidi"/>
      <w:b/>
      <w:color w:val="000000" w:themeColor="text1"/>
      <w:sz w:val="36"/>
      <w:szCs w:val="40"/>
    </w:rPr>
  </w:style>
  <w:style w:type="character" w:customStyle="1" w:styleId="20">
    <w:name w:val="Заголовок 2 Знак"/>
    <w:basedOn w:val="a0"/>
    <w:link w:val="2"/>
    <w:uiPriority w:val="9"/>
    <w:rsid w:val="00F162B9"/>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rsid w:val="00BB3A3C"/>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rsid w:val="00CC3210"/>
    <w:rPr>
      <w:rFonts w:ascii="Times New Roman" w:eastAsiaTheme="majorEastAsia" w:hAnsi="Times New Roman" w:cstheme="majorBidi"/>
      <w:i/>
      <w:iCs/>
      <w:color w:val="000000" w:themeColor="text1"/>
      <w:sz w:val="28"/>
    </w:rPr>
  </w:style>
  <w:style w:type="character" w:customStyle="1" w:styleId="50">
    <w:name w:val="Заголовок 5 Знак"/>
    <w:basedOn w:val="a0"/>
    <w:link w:val="5"/>
    <w:uiPriority w:val="9"/>
    <w:semiHidden/>
    <w:rsid w:val="00E3698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69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6984"/>
    <w:rPr>
      <w:rFonts w:eastAsiaTheme="majorEastAsia" w:cstheme="majorBidi"/>
      <w:color w:val="595959" w:themeColor="text1" w:themeTint="A6"/>
    </w:rPr>
  </w:style>
  <w:style w:type="character" w:customStyle="1" w:styleId="80">
    <w:name w:val="Заголовок 8 Знак"/>
    <w:basedOn w:val="a0"/>
    <w:link w:val="8"/>
    <w:uiPriority w:val="9"/>
    <w:semiHidden/>
    <w:rsid w:val="00E369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6984"/>
    <w:rPr>
      <w:rFonts w:eastAsiaTheme="majorEastAsia" w:cstheme="majorBidi"/>
      <w:color w:val="272727" w:themeColor="text1" w:themeTint="D8"/>
    </w:rPr>
  </w:style>
  <w:style w:type="paragraph" w:styleId="a3">
    <w:name w:val="Title"/>
    <w:basedOn w:val="a"/>
    <w:next w:val="a"/>
    <w:link w:val="a4"/>
    <w:uiPriority w:val="10"/>
    <w:qFormat/>
    <w:rsid w:val="00E36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69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984"/>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3698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6984"/>
    <w:pPr>
      <w:spacing w:before="160"/>
      <w:jc w:val="center"/>
    </w:pPr>
    <w:rPr>
      <w:i/>
      <w:iCs/>
      <w:color w:val="404040" w:themeColor="text1" w:themeTint="BF"/>
    </w:rPr>
  </w:style>
  <w:style w:type="character" w:customStyle="1" w:styleId="22">
    <w:name w:val="Цитата 2 Знак"/>
    <w:basedOn w:val="a0"/>
    <w:link w:val="21"/>
    <w:uiPriority w:val="29"/>
    <w:rsid w:val="00E36984"/>
    <w:rPr>
      <w:i/>
      <w:iCs/>
      <w:color w:val="404040" w:themeColor="text1" w:themeTint="BF"/>
    </w:rPr>
  </w:style>
  <w:style w:type="paragraph" w:styleId="a7">
    <w:name w:val="List Paragraph"/>
    <w:basedOn w:val="a"/>
    <w:uiPriority w:val="34"/>
    <w:qFormat/>
    <w:rsid w:val="00E36984"/>
    <w:pPr>
      <w:ind w:left="720"/>
      <w:contextualSpacing/>
    </w:pPr>
  </w:style>
  <w:style w:type="character" w:styleId="a8">
    <w:name w:val="Intense Emphasis"/>
    <w:basedOn w:val="a0"/>
    <w:uiPriority w:val="21"/>
    <w:qFormat/>
    <w:rsid w:val="00E36984"/>
    <w:rPr>
      <w:i/>
      <w:iCs/>
      <w:color w:val="0F4761" w:themeColor="accent1" w:themeShade="BF"/>
    </w:rPr>
  </w:style>
  <w:style w:type="paragraph" w:styleId="a9">
    <w:name w:val="Intense Quote"/>
    <w:basedOn w:val="a"/>
    <w:next w:val="a"/>
    <w:link w:val="aa"/>
    <w:uiPriority w:val="30"/>
    <w:qFormat/>
    <w:rsid w:val="00E36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6984"/>
    <w:rPr>
      <w:i/>
      <w:iCs/>
      <w:color w:val="0F4761" w:themeColor="accent1" w:themeShade="BF"/>
    </w:rPr>
  </w:style>
  <w:style w:type="character" w:styleId="ab">
    <w:name w:val="Intense Reference"/>
    <w:basedOn w:val="a0"/>
    <w:uiPriority w:val="32"/>
    <w:qFormat/>
    <w:rsid w:val="00E36984"/>
    <w:rPr>
      <w:b/>
      <w:bCs/>
      <w:smallCaps/>
      <w:color w:val="0F4761" w:themeColor="accent1" w:themeShade="BF"/>
      <w:spacing w:val="5"/>
    </w:rPr>
  </w:style>
  <w:style w:type="character" w:styleId="ac">
    <w:name w:val="Hyperlink"/>
    <w:basedOn w:val="a0"/>
    <w:uiPriority w:val="99"/>
    <w:unhideWhenUsed/>
    <w:rsid w:val="00963010"/>
    <w:rPr>
      <w:color w:val="467886" w:themeColor="hyperlink"/>
      <w:u w:val="single"/>
    </w:rPr>
  </w:style>
  <w:style w:type="character" w:styleId="ad">
    <w:name w:val="Unresolved Mention"/>
    <w:basedOn w:val="a0"/>
    <w:uiPriority w:val="99"/>
    <w:semiHidden/>
    <w:unhideWhenUsed/>
    <w:rsid w:val="00963010"/>
    <w:rPr>
      <w:color w:val="605E5C"/>
      <w:shd w:val="clear" w:color="auto" w:fill="E1DFDD"/>
    </w:rPr>
  </w:style>
  <w:style w:type="paragraph" w:styleId="ae">
    <w:name w:val="TOC Heading"/>
    <w:basedOn w:val="1"/>
    <w:next w:val="a"/>
    <w:uiPriority w:val="39"/>
    <w:unhideWhenUsed/>
    <w:qFormat/>
    <w:rsid w:val="0078277D"/>
    <w:pPr>
      <w:spacing w:before="240" w:after="0"/>
      <w:ind w:firstLine="0"/>
      <w:outlineLvl w:val="9"/>
    </w:pPr>
    <w:rPr>
      <w:rFonts w:asciiTheme="majorHAnsi" w:hAnsiTheme="majorHAnsi"/>
      <w:b w:val="0"/>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8F163C"/>
    <w:pPr>
      <w:tabs>
        <w:tab w:val="right" w:leader="dot" w:pos="9344"/>
      </w:tabs>
      <w:spacing w:after="100" w:line="360" w:lineRule="auto"/>
      <w:jc w:val="center"/>
    </w:pPr>
  </w:style>
  <w:style w:type="paragraph" w:styleId="23">
    <w:name w:val="toc 2"/>
    <w:basedOn w:val="a"/>
    <w:next w:val="a"/>
    <w:autoRedefine/>
    <w:uiPriority w:val="39"/>
    <w:unhideWhenUsed/>
    <w:rsid w:val="0078277D"/>
    <w:pPr>
      <w:spacing w:after="100"/>
      <w:ind w:left="280"/>
    </w:pPr>
  </w:style>
  <w:style w:type="paragraph" w:styleId="31">
    <w:name w:val="toc 3"/>
    <w:basedOn w:val="a"/>
    <w:next w:val="a"/>
    <w:autoRedefine/>
    <w:uiPriority w:val="39"/>
    <w:unhideWhenUsed/>
    <w:rsid w:val="0078277D"/>
    <w:pPr>
      <w:spacing w:after="100"/>
      <w:ind w:left="560"/>
    </w:pPr>
  </w:style>
  <w:style w:type="paragraph" w:styleId="af">
    <w:name w:val="header"/>
    <w:basedOn w:val="a"/>
    <w:link w:val="af0"/>
    <w:uiPriority w:val="99"/>
    <w:unhideWhenUsed/>
    <w:rsid w:val="00C32BC8"/>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C32BC8"/>
    <w:rPr>
      <w:rFonts w:ascii="Times New Roman" w:hAnsi="Times New Roman"/>
      <w:sz w:val="28"/>
    </w:rPr>
  </w:style>
  <w:style w:type="paragraph" w:styleId="af1">
    <w:name w:val="footer"/>
    <w:basedOn w:val="a"/>
    <w:link w:val="af2"/>
    <w:uiPriority w:val="99"/>
    <w:unhideWhenUsed/>
    <w:rsid w:val="00C32BC8"/>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C32BC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3972">
      <w:bodyDiv w:val="1"/>
      <w:marLeft w:val="0"/>
      <w:marRight w:val="0"/>
      <w:marTop w:val="0"/>
      <w:marBottom w:val="0"/>
      <w:divBdr>
        <w:top w:val="none" w:sz="0" w:space="0" w:color="auto"/>
        <w:left w:val="none" w:sz="0" w:space="0" w:color="auto"/>
        <w:bottom w:val="none" w:sz="0" w:space="0" w:color="auto"/>
        <w:right w:val="none" w:sz="0" w:space="0" w:color="auto"/>
      </w:divBdr>
    </w:div>
    <w:div w:id="64112859">
      <w:bodyDiv w:val="1"/>
      <w:marLeft w:val="0"/>
      <w:marRight w:val="0"/>
      <w:marTop w:val="0"/>
      <w:marBottom w:val="0"/>
      <w:divBdr>
        <w:top w:val="none" w:sz="0" w:space="0" w:color="auto"/>
        <w:left w:val="none" w:sz="0" w:space="0" w:color="auto"/>
        <w:bottom w:val="none" w:sz="0" w:space="0" w:color="auto"/>
        <w:right w:val="none" w:sz="0" w:space="0" w:color="auto"/>
      </w:divBdr>
    </w:div>
    <w:div w:id="171186479">
      <w:bodyDiv w:val="1"/>
      <w:marLeft w:val="0"/>
      <w:marRight w:val="0"/>
      <w:marTop w:val="0"/>
      <w:marBottom w:val="0"/>
      <w:divBdr>
        <w:top w:val="none" w:sz="0" w:space="0" w:color="auto"/>
        <w:left w:val="none" w:sz="0" w:space="0" w:color="auto"/>
        <w:bottom w:val="none" w:sz="0" w:space="0" w:color="auto"/>
        <w:right w:val="none" w:sz="0" w:space="0" w:color="auto"/>
      </w:divBdr>
    </w:div>
    <w:div w:id="186018910">
      <w:bodyDiv w:val="1"/>
      <w:marLeft w:val="0"/>
      <w:marRight w:val="0"/>
      <w:marTop w:val="0"/>
      <w:marBottom w:val="0"/>
      <w:divBdr>
        <w:top w:val="none" w:sz="0" w:space="0" w:color="auto"/>
        <w:left w:val="none" w:sz="0" w:space="0" w:color="auto"/>
        <w:bottom w:val="none" w:sz="0" w:space="0" w:color="auto"/>
        <w:right w:val="none" w:sz="0" w:space="0" w:color="auto"/>
      </w:divBdr>
      <w:divsChild>
        <w:div w:id="14295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18329">
          <w:blockQuote w:val="1"/>
          <w:marLeft w:val="720"/>
          <w:marRight w:val="720"/>
          <w:marTop w:val="100"/>
          <w:marBottom w:val="100"/>
          <w:divBdr>
            <w:top w:val="none" w:sz="0" w:space="0" w:color="auto"/>
            <w:left w:val="none" w:sz="0" w:space="0" w:color="auto"/>
            <w:bottom w:val="none" w:sz="0" w:space="0" w:color="auto"/>
            <w:right w:val="none" w:sz="0" w:space="0" w:color="auto"/>
          </w:divBdr>
        </w:div>
        <w:div w:id="33588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877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0559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72953128">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87530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72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96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518159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50970">
      <w:bodyDiv w:val="1"/>
      <w:marLeft w:val="0"/>
      <w:marRight w:val="0"/>
      <w:marTop w:val="0"/>
      <w:marBottom w:val="0"/>
      <w:divBdr>
        <w:top w:val="none" w:sz="0" w:space="0" w:color="auto"/>
        <w:left w:val="none" w:sz="0" w:space="0" w:color="auto"/>
        <w:bottom w:val="none" w:sz="0" w:space="0" w:color="auto"/>
        <w:right w:val="none" w:sz="0" w:space="0" w:color="auto"/>
      </w:divBdr>
    </w:div>
    <w:div w:id="336418828">
      <w:bodyDiv w:val="1"/>
      <w:marLeft w:val="0"/>
      <w:marRight w:val="0"/>
      <w:marTop w:val="0"/>
      <w:marBottom w:val="0"/>
      <w:divBdr>
        <w:top w:val="none" w:sz="0" w:space="0" w:color="auto"/>
        <w:left w:val="none" w:sz="0" w:space="0" w:color="auto"/>
        <w:bottom w:val="none" w:sz="0" w:space="0" w:color="auto"/>
        <w:right w:val="none" w:sz="0" w:space="0" w:color="auto"/>
      </w:divBdr>
    </w:div>
    <w:div w:id="457145845">
      <w:bodyDiv w:val="1"/>
      <w:marLeft w:val="0"/>
      <w:marRight w:val="0"/>
      <w:marTop w:val="0"/>
      <w:marBottom w:val="0"/>
      <w:divBdr>
        <w:top w:val="none" w:sz="0" w:space="0" w:color="auto"/>
        <w:left w:val="none" w:sz="0" w:space="0" w:color="auto"/>
        <w:bottom w:val="none" w:sz="0" w:space="0" w:color="auto"/>
        <w:right w:val="none" w:sz="0" w:space="0" w:color="auto"/>
      </w:divBdr>
    </w:div>
    <w:div w:id="540288253">
      <w:bodyDiv w:val="1"/>
      <w:marLeft w:val="0"/>
      <w:marRight w:val="0"/>
      <w:marTop w:val="0"/>
      <w:marBottom w:val="0"/>
      <w:divBdr>
        <w:top w:val="none" w:sz="0" w:space="0" w:color="auto"/>
        <w:left w:val="none" w:sz="0" w:space="0" w:color="auto"/>
        <w:bottom w:val="none" w:sz="0" w:space="0" w:color="auto"/>
        <w:right w:val="none" w:sz="0" w:space="0" w:color="auto"/>
      </w:divBdr>
    </w:div>
    <w:div w:id="736242180">
      <w:bodyDiv w:val="1"/>
      <w:marLeft w:val="0"/>
      <w:marRight w:val="0"/>
      <w:marTop w:val="0"/>
      <w:marBottom w:val="0"/>
      <w:divBdr>
        <w:top w:val="none" w:sz="0" w:space="0" w:color="auto"/>
        <w:left w:val="none" w:sz="0" w:space="0" w:color="auto"/>
        <w:bottom w:val="none" w:sz="0" w:space="0" w:color="auto"/>
        <w:right w:val="none" w:sz="0" w:space="0" w:color="auto"/>
      </w:divBdr>
    </w:div>
    <w:div w:id="845558978">
      <w:bodyDiv w:val="1"/>
      <w:marLeft w:val="0"/>
      <w:marRight w:val="0"/>
      <w:marTop w:val="0"/>
      <w:marBottom w:val="0"/>
      <w:divBdr>
        <w:top w:val="none" w:sz="0" w:space="0" w:color="auto"/>
        <w:left w:val="none" w:sz="0" w:space="0" w:color="auto"/>
        <w:bottom w:val="none" w:sz="0" w:space="0" w:color="auto"/>
        <w:right w:val="none" w:sz="0" w:space="0" w:color="auto"/>
      </w:divBdr>
    </w:div>
    <w:div w:id="997462784">
      <w:bodyDiv w:val="1"/>
      <w:marLeft w:val="0"/>
      <w:marRight w:val="0"/>
      <w:marTop w:val="0"/>
      <w:marBottom w:val="0"/>
      <w:divBdr>
        <w:top w:val="none" w:sz="0" w:space="0" w:color="auto"/>
        <w:left w:val="none" w:sz="0" w:space="0" w:color="auto"/>
        <w:bottom w:val="none" w:sz="0" w:space="0" w:color="auto"/>
        <w:right w:val="none" w:sz="0" w:space="0" w:color="auto"/>
      </w:divBdr>
    </w:div>
    <w:div w:id="1030304445">
      <w:bodyDiv w:val="1"/>
      <w:marLeft w:val="0"/>
      <w:marRight w:val="0"/>
      <w:marTop w:val="0"/>
      <w:marBottom w:val="0"/>
      <w:divBdr>
        <w:top w:val="none" w:sz="0" w:space="0" w:color="auto"/>
        <w:left w:val="none" w:sz="0" w:space="0" w:color="auto"/>
        <w:bottom w:val="none" w:sz="0" w:space="0" w:color="auto"/>
        <w:right w:val="none" w:sz="0" w:space="0" w:color="auto"/>
      </w:divBdr>
    </w:div>
    <w:div w:id="1043866476">
      <w:bodyDiv w:val="1"/>
      <w:marLeft w:val="0"/>
      <w:marRight w:val="0"/>
      <w:marTop w:val="0"/>
      <w:marBottom w:val="0"/>
      <w:divBdr>
        <w:top w:val="none" w:sz="0" w:space="0" w:color="auto"/>
        <w:left w:val="none" w:sz="0" w:space="0" w:color="auto"/>
        <w:bottom w:val="none" w:sz="0" w:space="0" w:color="auto"/>
        <w:right w:val="none" w:sz="0" w:space="0" w:color="auto"/>
      </w:divBdr>
    </w:div>
    <w:div w:id="1054549660">
      <w:bodyDiv w:val="1"/>
      <w:marLeft w:val="0"/>
      <w:marRight w:val="0"/>
      <w:marTop w:val="0"/>
      <w:marBottom w:val="0"/>
      <w:divBdr>
        <w:top w:val="none" w:sz="0" w:space="0" w:color="auto"/>
        <w:left w:val="none" w:sz="0" w:space="0" w:color="auto"/>
        <w:bottom w:val="none" w:sz="0" w:space="0" w:color="auto"/>
        <w:right w:val="none" w:sz="0" w:space="0" w:color="auto"/>
      </w:divBdr>
    </w:div>
    <w:div w:id="1147087878">
      <w:bodyDiv w:val="1"/>
      <w:marLeft w:val="0"/>
      <w:marRight w:val="0"/>
      <w:marTop w:val="0"/>
      <w:marBottom w:val="0"/>
      <w:divBdr>
        <w:top w:val="none" w:sz="0" w:space="0" w:color="auto"/>
        <w:left w:val="none" w:sz="0" w:space="0" w:color="auto"/>
        <w:bottom w:val="none" w:sz="0" w:space="0" w:color="auto"/>
        <w:right w:val="none" w:sz="0" w:space="0" w:color="auto"/>
      </w:divBdr>
    </w:div>
    <w:div w:id="1250115959">
      <w:bodyDiv w:val="1"/>
      <w:marLeft w:val="0"/>
      <w:marRight w:val="0"/>
      <w:marTop w:val="0"/>
      <w:marBottom w:val="0"/>
      <w:divBdr>
        <w:top w:val="none" w:sz="0" w:space="0" w:color="auto"/>
        <w:left w:val="none" w:sz="0" w:space="0" w:color="auto"/>
        <w:bottom w:val="none" w:sz="0" w:space="0" w:color="auto"/>
        <w:right w:val="none" w:sz="0" w:space="0" w:color="auto"/>
      </w:divBdr>
    </w:div>
    <w:div w:id="1315138450">
      <w:bodyDiv w:val="1"/>
      <w:marLeft w:val="0"/>
      <w:marRight w:val="0"/>
      <w:marTop w:val="0"/>
      <w:marBottom w:val="0"/>
      <w:divBdr>
        <w:top w:val="none" w:sz="0" w:space="0" w:color="auto"/>
        <w:left w:val="none" w:sz="0" w:space="0" w:color="auto"/>
        <w:bottom w:val="none" w:sz="0" w:space="0" w:color="auto"/>
        <w:right w:val="none" w:sz="0" w:space="0" w:color="auto"/>
      </w:divBdr>
    </w:div>
    <w:div w:id="1622607848">
      <w:bodyDiv w:val="1"/>
      <w:marLeft w:val="0"/>
      <w:marRight w:val="0"/>
      <w:marTop w:val="0"/>
      <w:marBottom w:val="0"/>
      <w:divBdr>
        <w:top w:val="none" w:sz="0" w:space="0" w:color="auto"/>
        <w:left w:val="none" w:sz="0" w:space="0" w:color="auto"/>
        <w:bottom w:val="none" w:sz="0" w:space="0" w:color="auto"/>
        <w:right w:val="none" w:sz="0" w:space="0" w:color="auto"/>
      </w:divBdr>
      <w:divsChild>
        <w:div w:id="807939462">
          <w:marLeft w:val="0"/>
          <w:marRight w:val="0"/>
          <w:marTop w:val="0"/>
          <w:marBottom w:val="0"/>
          <w:divBdr>
            <w:top w:val="none" w:sz="0" w:space="0" w:color="auto"/>
            <w:left w:val="none" w:sz="0" w:space="0" w:color="auto"/>
            <w:bottom w:val="none" w:sz="0" w:space="0" w:color="auto"/>
            <w:right w:val="none" w:sz="0" w:space="0" w:color="auto"/>
          </w:divBdr>
          <w:divsChild>
            <w:div w:id="822351364">
              <w:marLeft w:val="0"/>
              <w:marRight w:val="0"/>
              <w:marTop w:val="0"/>
              <w:marBottom w:val="0"/>
              <w:divBdr>
                <w:top w:val="none" w:sz="0" w:space="0" w:color="auto"/>
                <w:left w:val="none" w:sz="0" w:space="0" w:color="auto"/>
                <w:bottom w:val="none" w:sz="0" w:space="0" w:color="auto"/>
                <w:right w:val="none" w:sz="0" w:space="0" w:color="auto"/>
              </w:divBdr>
            </w:div>
          </w:divsChild>
        </w:div>
        <w:div w:id="288976187">
          <w:marLeft w:val="0"/>
          <w:marRight w:val="0"/>
          <w:marTop w:val="0"/>
          <w:marBottom w:val="0"/>
          <w:divBdr>
            <w:top w:val="none" w:sz="0" w:space="0" w:color="auto"/>
            <w:left w:val="none" w:sz="0" w:space="0" w:color="auto"/>
            <w:bottom w:val="none" w:sz="0" w:space="0" w:color="auto"/>
            <w:right w:val="none" w:sz="0" w:space="0" w:color="auto"/>
          </w:divBdr>
          <w:divsChild>
            <w:div w:id="231086713">
              <w:marLeft w:val="0"/>
              <w:marRight w:val="0"/>
              <w:marTop w:val="0"/>
              <w:marBottom w:val="0"/>
              <w:divBdr>
                <w:top w:val="none" w:sz="0" w:space="0" w:color="auto"/>
                <w:left w:val="none" w:sz="0" w:space="0" w:color="auto"/>
                <w:bottom w:val="none" w:sz="0" w:space="0" w:color="auto"/>
                <w:right w:val="none" w:sz="0" w:space="0" w:color="auto"/>
              </w:divBdr>
            </w:div>
          </w:divsChild>
        </w:div>
        <w:div w:id="129447445">
          <w:marLeft w:val="0"/>
          <w:marRight w:val="0"/>
          <w:marTop w:val="0"/>
          <w:marBottom w:val="0"/>
          <w:divBdr>
            <w:top w:val="none" w:sz="0" w:space="0" w:color="auto"/>
            <w:left w:val="none" w:sz="0" w:space="0" w:color="auto"/>
            <w:bottom w:val="none" w:sz="0" w:space="0" w:color="auto"/>
            <w:right w:val="none" w:sz="0" w:space="0" w:color="auto"/>
          </w:divBdr>
          <w:divsChild>
            <w:div w:id="481386199">
              <w:marLeft w:val="0"/>
              <w:marRight w:val="0"/>
              <w:marTop w:val="0"/>
              <w:marBottom w:val="0"/>
              <w:divBdr>
                <w:top w:val="none" w:sz="0" w:space="0" w:color="auto"/>
                <w:left w:val="none" w:sz="0" w:space="0" w:color="auto"/>
                <w:bottom w:val="none" w:sz="0" w:space="0" w:color="auto"/>
                <w:right w:val="none" w:sz="0" w:space="0" w:color="auto"/>
              </w:divBdr>
            </w:div>
          </w:divsChild>
        </w:div>
        <w:div w:id="1291473006">
          <w:marLeft w:val="0"/>
          <w:marRight w:val="0"/>
          <w:marTop w:val="0"/>
          <w:marBottom w:val="0"/>
          <w:divBdr>
            <w:top w:val="none" w:sz="0" w:space="0" w:color="auto"/>
            <w:left w:val="none" w:sz="0" w:space="0" w:color="auto"/>
            <w:bottom w:val="none" w:sz="0" w:space="0" w:color="auto"/>
            <w:right w:val="none" w:sz="0" w:space="0" w:color="auto"/>
          </w:divBdr>
          <w:divsChild>
            <w:div w:id="552738169">
              <w:marLeft w:val="0"/>
              <w:marRight w:val="0"/>
              <w:marTop w:val="0"/>
              <w:marBottom w:val="0"/>
              <w:divBdr>
                <w:top w:val="none" w:sz="0" w:space="0" w:color="auto"/>
                <w:left w:val="none" w:sz="0" w:space="0" w:color="auto"/>
                <w:bottom w:val="none" w:sz="0" w:space="0" w:color="auto"/>
                <w:right w:val="none" w:sz="0" w:space="0" w:color="auto"/>
              </w:divBdr>
            </w:div>
          </w:divsChild>
        </w:div>
        <w:div w:id="264844269">
          <w:marLeft w:val="0"/>
          <w:marRight w:val="0"/>
          <w:marTop w:val="0"/>
          <w:marBottom w:val="0"/>
          <w:divBdr>
            <w:top w:val="none" w:sz="0" w:space="0" w:color="auto"/>
            <w:left w:val="none" w:sz="0" w:space="0" w:color="auto"/>
            <w:bottom w:val="none" w:sz="0" w:space="0" w:color="auto"/>
            <w:right w:val="none" w:sz="0" w:space="0" w:color="auto"/>
          </w:divBdr>
          <w:divsChild>
            <w:div w:id="1485778631">
              <w:marLeft w:val="0"/>
              <w:marRight w:val="0"/>
              <w:marTop w:val="0"/>
              <w:marBottom w:val="0"/>
              <w:divBdr>
                <w:top w:val="none" w:sz="0" w:space="0" w:color="auto"/>
                <w:left w:val="none" w:sz="0" w:space="0" w:color="auto"/>
                <w:bottom w:val="none" w:sz="0" w:space="0" w:color="auto"/>
                <w:right w:val="none" w:sz="0" w:space="0" w:color="auto"/>
              </w:divBdr>
            </w:div>
          </w:divsChild>
        </w:div>
        <w:div w:id="1816875930">
          <w:marLeft w:val="0"/>
          <w:marRight w:val="0"/>
          <w:marTop w:val="0"/>
          <w:marBottom w:val="0"/>
          <w:divBdr>
            <w:top w:val="none" w:sz="0" w:space="0" w:color="auto"/>
            <w:left w:val="none" w:sz="0" w:space="0" w:color="auto"/>
            <w:bottom w:val="none" w:sz="0" w:space="0" w:color="auto"/>
            <w:right w:val="none" w:sz="0" w:space="0" w:color="auto"/>
          </w:divBdr>
          <w:divsChild>
            <w:div w:id="1839886517">
              <w:marLeft w:val="0"/>
              <w:marRight w:val="0"/>
              <w:marTop w:val="0"/>
              <w:marBottom w:val="0"/>
              <w:divBdr>
                <w:top w:val="none" w:sz="0" w:space="0" w:color="auto"/>
                <w:left w:val="none" w:sz="0" w:space="0" w:color="auto"/>
                <w:bottom w:val="none" w:sz="0" w:space="0" w:color="auto"/>
                <w:right w:val="none" w:sz="0" w:space="0" w:color="auto"/>
              </w:divBdr>
            </w:div>
          </w:divsChild>
        </w:div>
        <w:div w:id="1804811910">
          <w:marLeft w:val="0"/>
          <w:marRight w:val="0"/>
          <w:marTop w:val="0"/>
          <w:marBottom w:val="0"/>
          <w:divBdr>
            <w:top w:val="none" w:sz="0" w:space="0" w:color="auto"/>
            <w:left w:val="none" w:sz="0" w:space="0" w:color="auto"/>
            <w:bottom w:val="none" w:sz="0" w:space="0" w:color="auto"/>
            <w:right w:val="none" w:sz="0" w:space="0" w:color="auto"/>
          </w:divBdr>
          <w:divsChild>
            <w:div w:id="1277983275">
              <w:marLeft w:val="0"/>
              <w:marRight w:val="0"/>
              <w:marTop w:val="0"/>
              <w:marBottom w:val="0"/>
              <w:divBdr>
                <w:top w:val="none" w:sz="0" w:space="0" w:color="auto"/>
                <w:left w:val="none" w:sz="0" w:space="0" w:color="auto"/>
                <w:bottom w:val="none" w:sz="0" w:space="0" w:color="auto"/>
                <w:right w:val="none" w:sz="0" w:space="0" w:color="auto"/>
              </w:divBdr>
            </w:div>
          </w:divsChild>
        </w:div>
        <w:div w:id="873201679">
          <w:marLeft w:val="0"/>
          <w:marRight w:val="0"/>
          <w:marTop w:val="0"/>
          <w:marBottom w:val="0"/>
          <w:divBdr>
            <w:top w:val="none" w:sz="0" w:space="0" w:color="auto"/>
            <w:left w:val="none" w:sz="0" w:space="0" w:color="auto"/>
            <w:bottom w:val="none" w:sz="0" w:space="0" w:color="auto"/>
            <w:right w:val="none" w:sz="0" w:space="0" w:color="auto"/>
          </w:divBdr>
          <w:divsChild>
            <w:div w:id="1408265879">
              <w:marLeft w:val="0"/>
              <w:marRight w:val="0"/>
              <w:marTop w:val="0"/>
              <w:marBottom w:val="0"/>
              <w:divBdr>
                <w:top w:val="none" w:sz="0" w:space="0" w:color="auto"/>
                <w:left w:val="none" w:sz="0" w:space="0" w:color="auto"/>
                <w:bottom w:val="none" w:sz="0" w:space="0" w:color="auto"/>
                <w:right w:val="none" w:sz="0" w:space="0" w:color="auto"/>
              </w:divBdr>
            </w:div>
          </w:divsChild>
        </w:div>
        <w:div w:id="99884226">
          <w:marLeft w:val="0"/>
          <w:marRight w:val="0"/>
          <w:marTop w:val="0"/>
          <w:marBottom w:val="0"/>
          <w:divBdr>
            <w:top w:val="none" w:sz="0" w:space="0" w:color="auto"/>
            <w:left w:val="none" w:sz="0" w:space="0" w:color="auto"/>
            <w:bottom w:val="none" w:sz="0" w:space="0" w:color="auto"/>
            <w:right w:val="none" w:sz="0" w:space="0" w:color="auto"/>
          </w:divBdr>
          <w:divsChild>
            <w:div w:id="1545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7541">
      <w:bodyDiv w:val="1"/>
      <w:marLeft w:val="0"/>
      <w:marRight w:val="0"/>
      <w:marTop w:val="0"/>
      <w:marBottom w:val="0"/>
      <w:divBdr>
        <w:top w:val="none" w:sz="0" w:space="0" w:color="auto"/>
        <w:left w:val="none" w:sz="0" w:space="0" w:color="auto"/>
        <w:bottom w:val="none" w:sz="0" w:space="0" w:color="auto"/>
        <w:right w:val="none" w:sz="0" w:space="0" w:color="auto"/>
      </w:divBdr>
    </w:div>
    <w:div w:id="1701010999">
      <w:bodyDiv w:val="1"/>
      <w:marLeft w:val="0"/>
      <w:marRight w:val="0"/>
      <w:marTop w:val="0"/>
      <w:marBottom w:val="0"/>
      <w:divBdr>
        <w:top w:val="none" w:sz="0" w:space="0" w:color="auto"/>
        <w:left w:val="none" w:sz="0" w:space="0" w:color="auto"/>
        <w:bottom w:val="none" w:sz="0" w:space="0" w:color="auto"/>
        <w:right w:val="none" w:sz="0" w:space="0" w:color="auto"/>
      </w:divBdr>
    </w:div>
    <w:div w:id="1718777914">
      <w:bodyDiv w:val="1"/>
      <w:marLeft w:val="0"/>
      <w:marRight w:val="0"/>
      <w:marTop w:val="0"/>
      <w:marBottom w:val="0"/>
      <w:divBdr>
        <w:top w:val="none" w:sz="0" w:space="0" w:color="auto"/>
        <w:left w:val="none" w:sz="0" w:space="0" w:color="auto"/>
        <w:bottom w:val="none" w:sz="0" w:space="0" w:color="auto"/>
        <w:right w:val="none" w:sz="0" w:space="0" w:color="auto"/>
      </w:divBdr>
    </w:div>
    <w:div w:id="1739935672">
      <w:bodyDiv w:val="1"/>
      <w:marLeft w:val="0"/>
      <w:marRight w:val="0"/>
      <w:marTop w:val="0"/>
      <w:marBottom w:val="0"/>
      <w:divBdr>
        <w:top w:val="none" w:sz="0" w:space="0" w:color="auto"/>
        <w:left w:val="none" w:sz="0" w:space="0" w:color="auto"/>
        <w:bottom w:val="none" w:sz="0" w:space="0" w:color="auto"/>
        <w:right w:val="none" w:sz="0" w:space="0" w:color="auto"/>
      </w:divBdr>
    </w:div>
    <w:div w:id="1743410642">
      <w:bodyDiv w:val="1"/>
      <w:marLeft w:val="0"/>
      <w:marRight w:val="0"/>
      <w:marTop w:val="0"/>
      <w:marBottom w:val="0"/>
      <w:divBdr>
        <w:top w:val="none" w:sz="0" w:space="0" w:color="auto"/>
        <w:left w:val="none" w:sz="0" w:space="0" w:color="auto"/>
        <w:bottom w:val="none" w:sz="0" w:space="0" w:color="auto"/>
        <w:right w:val="none" w:sz="0" w:space="0" w:color="auto"/>
      </w:divBdr>
      <w:divsChild>
        <w:div w:id="21347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76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5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40660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52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955911">
          <w:blockQuote w:val="1"/>
          <w:marLeft w:val="720"/>
          <w:marRight w:val="720"/>
          <w:marTop w:val="100"/>
          <w:marBottom w:val="100"/>
          <w:divBdr>
            <w:top w:val="none" w:sz="0" w:space="0" w:color="auto"/>
            <w:left w:val="none" w:sz="0" w:space="0" w:color="auto"/>
            <w:bottom w:val="none" w:sz="0" w:space="0" w:color="auto"/>
            <w:right w:val="none" w:sz="0" w:space="0" w:color="auto"/>
          </w:divBdr>
        </w:div>
        <w:div w:id="6357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744914">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67225">
          <w:blockQuote w:val="1"/>
          <w:marLeft w:val="720"/>
          <w:marRight w:val="720"/>
          <w:marTop w:val="100"/>
          <w:marBottom w:val="100"/>
          <w:divBdr>
            <w:top w:val="none" w:sz="0" w:space="0" w:color="auto"/>
            <w:left w:val="none" w:sz="0" w:space="0" w:color="auto"/>
            <w:bottom w:val="none" w:sz="0" w:space="0" w:color="auto"/>
            <w:right w:val="none" w:sz="0" w:space="0" w:color="auto"/>
          </w:divBdr>
        </w:div>
        <w:div w:id="689720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1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204148">
      <w:bodyDiv w:val="1"/>
      <w:marLeft w:val="0"/>
      <w:marRight w:val="0"/>
      <w:marTop w:val="0"/>
      <w:marBottom w:val="0"/>
      <w:divBdr>
        <w:top w:val="none" w:sz="0" w:space="0" w:color="auto"/>
        <w:left w:val="none" w:sz="0" w:space="0" w:color="auto"/>
        <w:bottom w:val="none" w:sz="0" w:space="0" w:color="auto"/>
        <w:right w:val="none" w:sz="0" w:space="0" w:color="auto"/>
      </w:divBdr>
    </w:div>
    <w:div w:id="1954558933">
      <w:bodyDiv w:val="1"/>
      <w:marLeft w:val="0"/>
      <w:marRight w:val="0"/>
      <w:marTop w:val="0"/>
      <w:marBottom w:val="0"/>
      <w:divBdr>
        <w:top w:val="none" w:sz="0" w:space="0" w:color="auto"/>
        <w:left w:val="none" w:sz="0" w:space="0" w:color="auto"/>
        <w:bottom w:val="none" w:sz="0" w:space="0" w:color="auto"/>
        <w:right w:val="none" w:sz="0" w:space="0" w:color="auto"/>
      </w:divBdr>
    </w:div>
    <w:div w:id="2048524930">
      <w:bodyDiv w:val="1"/>
      <w:marLeft w:val="0"/>
      <w:marRight w:val="0"/>
      <w:marTop w:val="0"/>
      <w:marBottom w:val="0"/>
      <w:divBdr>
        <w:top w:val="none" w:sz="0" w:space="0" w:color="auto"/>
        <w:left w:val="none" w:sz="0" w:space="0" w:color="auto"/>
        <w:bottom w:val="none" w:sz="0" w:space="0" w:color="auto"/>
        <w:right w:val="none" w:sz="0" w:space="0" w:color="auto"/>
      </w:divBdr>
    </w:div>
    <w:div w:id="2070299954">
      <w:bodyDiv w:val="1"/>
      <w:marLeft w:val="0"/>
      <w:marRight w:val="0"/>
      <w:marTop w:val="0"/>
      <w:marBottom w:val="0"/>
      <w:divBdr>
        <w:top w:val="none" w:sz="0" w:space="0" w:color="auto"/>
        <w:left w:val="none" w:sz="0" w:space="0" w:color="auto"/>
        <w:bottom w:val="none" w:sz="0" w:space="0" w:color="auto"/>
        <w:right w:val="none" w:sz="0" w:space="0" w:color="auto"/>
      </w:divBdr>
    </w:div>
    <w:div w:id="2089378195">
      <w:bodyDiv w:val="1"/>
      <w:marLeft w:val="0"/>
      <w:marRight w:val="0"/>
      <w:marTop w:val="0"/>
      <w:marBottom w:val="0"/>
      <w:divBdr>
        <w:top w:val="none" w:sz="0" w:space="0" w:color="auto"/>
        <w:left w:val="none" w:sz="0" w:space="0" w:color="auto"/>
        <w:bottom w:val="none" w:sz="0" w:space="0" w:color="auto"/>
        <w:right w:val="none" w:sz="0" w:space="0" w:color="auto"/>
      </w:divBdr>
      <w:divsChild>
        <w:div w:id="1964143184">
          <w:marLeft w:val="0"/>
          <w:marRight w:val="0"/>
          <w:marTop w:val="0"/>
          <w:marBottom w:val="0"/>
          <w:divBdr>
            <w:top w:val="none" w:sz="0" w:space="0" w:color="auto"/>
            <w:left w:val="none" w:sz="0" w:space="0" w:color="auto"/>
            <w:bottom w:val="none" w:sz="0" w:space="0" w:color="auto"/>
            <w:right w:val="none" w:sz="0" w:space="0" w:color="auto"/>
          </w:divBdr>
          <w:divsChild>
            <w:div w:id="1688945848">
              <w:marLeft w:val="0"/>
              <w:marRight w:val="0"/>
              <w:marTop w:val="0"/>
              <w:marBottom w:val="0"/>
              <w:divBdr>
                <w:top w:val="none" w:sz="0" w:space="0" w:color="auto"/>
                <w:left w:val="none" w:sz="0" w:space="0" w:color="auto"/>
                <w:bottom w:val="none" w:sz="0" w:space="0" w:color="auto"/>
                <w:right w:val="none" w:sz="0" w:space="0" w:color="auto"/>
              </w:divBdr>
            </w:div>
          </w:divsChild>
        </w:div>
        <w:div w:id="733118165">
          <w:marLeft w:val="0"/>
          <w:marRight w:val="0"/>
          <w:marTop w:val="0"/>
          <w:marBottom w:val="0"/>
          <w:divBdr>
            <w:top w:val="none" w:sz="0" w:space="0" w:color="auto"/>
            <w:left w:val="none" w:sz="0" w:space="0" w:color="auto"/>
            <w:bottom w:val="none" w:sz="0" w:space="0" w:color="auto"/>
            <w:right w:val="none" w:sz="0" w:space="0" w:color="auto"/>
          </w:divBdr>
          <w:divsChild>
            <w:div w:id="257254521">
              <w:marLeft w:val="0"/>
              <w:marRight w:val="0"/>
              <w:marTop w:val="0"/>
              <w:marBottom w:val="0"/>
              <w:divBdr>
                <w:top w:val="none" w:sz="0" w:space="0" w:color="auto"/>
                <w:left w:val="none" w:sz="0" w:space="0" w:color="auto"/>
                <w:bottom w:val="none" w:sz="0" w:space="0" w:color="auto"/>
                <w:right w:val="none" w:sz="0" w:space="0" w:color="auto"/>
              </w:divBdr>
            </w:div>
          </w:divsChild>
        </w:div>
        <w:div w:id="2009600068">
          <w:marLeft w:val="0"/>
          <w:marRight w:val="0"/>
          <w:marTop w:val="0"/>
          <w:marBottom w:val="0"/>
          <w:divBdr>
            <w:top w:val="none" w:sz="0" w:space="0" w:color="auto"/>
            <w:left w:val="none" w:sz="0" w:space="0" w:color="auto"/>
            <w:bottom w:val="none" w:sz="0" w:space="0" w:color="auto"/>
            <w:right w:val="none" w:sz="0" w:space="0" w:color="auto"/>
          </w:divBdr>
          <w:divsChild>
            <w:div w:id="1702320274">
              <w:marLeft w:val="0"/>
              <w:marRight w:val="0"/>
              <w:marTop w:val="0"/>
              <w:marBottom w:val="0"/>
              <w:divBdr>
                <w:top w:val="none" w:sz="0" w:space="0" w:color="auto"/>
                <w:left w:val="none" w:sz="0" w:space="0" w:color="auto"/>
                <w:bottom w:val="none" w:sz="0" w:space="0" w:color="auto"/>
                <w:right w:val="none" w:sz="0" w:space="0" w:color="auto"/>
              </w:divBdr>
            </w:div>
          </w:divsChild>
        </w:div>
        <w:div w:id="774906874">
          <w:marLeft w:val="0"/>
          <w:marRight w:val="0"/>
          <w:marTop w:val="0"/>
          <w:marBottom w:val="0"/>
          <w:divBdr>
            <w:top w:val="none" w:sz="0" w:space="0" w:color="auto"/>
            <w:left w:val="none" w:sz="0" w:space="0" w:color="auto"/>
            <w:bottom w:val="none" w:sz="0" w:space="0" w:color="auto"/>
            <w:right w:val="none" w:sz="0" w:space="0" w:color="auto"/>
          </w:divBdr>
          <w:divsChild>
            <w:div w:id="566231481">
              <w:marLeft w:val="0"/>
              <w:marRight w:val="0"/>
              <w:marTop w:val="0"/>
              <w:marBottom w:val="0"/>
              <w:divBdr>
                <w:top w:val="none" w:sz="0" w:space="0" w:color="auto"/>
                <w:left w:val="none" w:sz="0" w:space="0" w:color="auto"/>
                <w:bottom w:val="none" w:sz="0" w:space="0" w:color="auto"/>
                <w:right w:val="none" w:sz="0" w:space="0" w:color="auto"/>
              </w:divBdr>
            </w:div>
          </w:divsChild>
        </w:div>
        <w:div w:id="1188519814">
          <w:marLeft w:val="0"/>
          <w:marRight w:val="0"/>
          <w:marTop w:val="0"/>
          <w:marBottom w:val="0"/>
          <w:divBdr>
            <w:top w:val="none" w:sz="0" w:space="0" w:color="auto"/>
            <w:left w:val="none" w:sz="0" w:space="0" w:color="auto"/>
            <w:bottom w:val="none" w:sz="0" w:space="0" w:color="auto"/>
            <w:right w:val="none" w:sz="0" w:space="0" w:color="auto"/>
          </w:divBdr>
          <w:divsChild>
            <w:div w:id="879171901">
              <w:marLeft w:val="0"/>
              <w:marRight w:val="0"/>
              <w:marTop w:val="0"/>
              <w:marBottom w:val="0"/>
              <w:divBdr>
                <w:top w:val="none" w:sz="0" w:space="0" w:color="auto"/>
                <w:left w:val="none" w:sz="0" w:space="0" w:color="auto"/>
                <w:bottom w:val="none" w:sz="0" w:space="0" w:color="auto"/>
                <w:right w:val="none" w:sz="0" w:space="0" w:color="auto"/>
              </w:divBdr>
            </w:div>
          </w:divsChild>
        </w:div>
        <w:div w:id="1275209477">
          <w:marLeft w:val="0"/>
          <w:marRight w:val="0"/>
          <w:marTop w:val="0"/>
          <w:marBottom w:val="0"/>
          <w:divBdr>
            <w:top w:val="none" w:sz="0" w:space="0" w:color="auto"/>
            <w:left w:val="none" w:sz="0" w:space="0" w:color="auto"/>
            <w:bottom w:val="none" w:sz="0" w:space="0" w:color="auto"/>
            <w:right w:val="none" w:sz="0" w:space="0" w:color="auto"/>
          </w:divBdr>
          <w:divsChild>
            <w:div w:id="1414202157">
              <w:marLeft w:val="0"/>
              <w:marRight w:val="0"/>
              <w:marTop w:val="0"/>
              <w:marBottom w:val="0"/>
              <w:divBdr>
                <w:top w:val="none" w:sz="0" w:space="0" w:color="auto"/>
                <w:left w:val="none" w:sz="0" w:space="0" w:color="auto"/>
                <w:bottom w:val="none" w:sz="0" w:space="0" w:color="auto"/>
                <w:right w:val="none" w:sz="0" w:space="0" w:color="auto"/>
              </w:divBdr>
            </w:div>
          </w:divsChild>
        </w:div>
        <w:div w:id="908074310">
          <w:marLeft w:val="0"/>
          <w:marRight w:val="0"/>
          <w:marTop w:val="0"/>
          <w:marBottom w:val="0"/>
          <w:divBdr>
            <w:top w:val="none" w:sz="0" w:space="0" w:color="auto"/>
            <w:left w:val="none" w:sz="0" w:space="0" w:color="auto"/>
            <w:bottom w:val="none" w:sz="0" w:space="0" w:color="auto"/>
            <w:right w:val="none" w:sz="0" w:space="0" w:color="auto"/>
          </w:divBdr>
          <w:divsChild>
            <w:div w:id="37903368">
              <w:marLeft w:val="0"/>
              <w:marRight w:val="0"/>
              <w:marTop w:val="0"/>
              <w:marBottom w:val="0"/>
              <w:divBdr>
                <w:top w:val="none" w:sz="0" w:space="0" w:color="auto"/>
                <w:left w:val="none" w:sz="0" w:space="0" w:color="auto"/>
                <w:bottom w:val="none" w:sz="0" w:space="0" w:color="auto"/>
                <w:right w:val="none" w:sz="0" w:space="0" w:color="auto"/>
              </w:divBdr>
            </w:div>
          </w:divsChild>
        </w:div>
        <w:div w:id="1613511368">
          <w:marLeft w:val="0"/>
          <w:marRight w:val="0"/>
          <w:marTop w:val="0"/>
          <w:marBottom w:val="0"/>
          <w:divBdr>
            <w:top w:val="none" w:sz="0" w:space="0" w:color="auto"/>
            <w:left w:val="none" w:sz="0" w:space="0" w:color="auto"/>
            <w:bottom w:val="none" w:sz="0" w:space="0" w:color="auto"/>
            <w:right w:val="none" w:sz="0" w:space="0" w:color="auto"/>
          </w:divBdr>
          <w:divsChild>
            <w:div w:id="2122871728">
              <w:marLeft w:val="0"/>
              <w:marRight w:val="0"/>
              <w:marTop w:val="0"/>
              <w:marBottom w:val="0"/>
              <w:divBdr>
                <w:top w:val="none" w:sz="0" w:space="0" w:color="auto"/>
                <w:left w:val="none" w:sz="0" w:space="0" w:color="auto"/>
                <w:bottom w:val="none" w:sz="0" w:space="0" w:color="auto"/>
                <w:right w:val="none" w:sz="0" w:space="0" w:color="auto"/>
              </w:divBdr>
            </w:div>
          </w:divsChild>
        </w:div>
        <w:div w:id="313216616">
          <w:marLeft w:val="0"/>
          <w:marRight w:val="0"/>
          <w:marTop w:val="0"/>
          <w:marBottom w:val="0"/>
          <w:divBdr>
            <w:top w:val="none" w:sz="0" w:space="0" w:color="auto"/>
            <w:left w:val="none" w:sz="0" w:space="0" w:color="auto"/>
            <w:bottom w:val="none" w:sz="0" w:space="0" w:color="auto"/>
            <w:right w:val="none" w:sz="0" w:space="0" w:color="auto"/>
          </w:divBdr>
          <w:divsChild>
            <w:div w:id="7974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71957">
      <w:bodyDiv w:val="1"/>
      <w:marLeft w:val="0"/>
      <w:marRight w:val="0"/>
      <w:marTop w:val="0"/>
      <w:marBottom w:val="0"/>
      <w:divBdr>
        <w:top w:val="none" w:sz="0" w:space="0" w:color="auto"/>
        <w:left w:val="none" w:sz="0" w:space="0" w:color="auto"/>
        <w:bottom w:val="none" w:sz="0" w:space="0" w:color="auto"/>
        <w:right w:val="none" w:sz="0" w:space="0" w:color="auto"/>
      </w:divBdr>
    </w:div>
    <w:div w:id="214638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EE983-1581-41A5-9EA6-CF05D4774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45</Pages>
  <Words>9201</Words>
  <Characters>52450</Characters>
  <Application>Microsoft Office Word</Application>
  <DocSecurity>0</DocSecurity>
  <Lines>437</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Захаров</dc:creator>
  <cp:keywords/>
  <dc:description/>
  <cp:lastModifiedBy>Илья Захаров</cp:lastModifiedBy>
  <cp:revision>11</cp:revision>
  <dcterms:created xsi:type="dcterms:W3CDTF">2025-12-08T21:19:00Z</dcterms:created>
  <dcterms:modified xsi:type="dcterms:W3CDTF">2025-12-22T21:22:00Z</dcterms:modified>
</cp:coreProperties>
</file>