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D6919" w14:textId="77777777" w:rsidR="00A3011B" w:rsidRPr="00C62657" w:rsidRDefault="00000000" w:rsidP="00097FF7">
      <w:pPr>
        <w:pStyle w:val="1"/>
        <w:rPr>
          <w:lang w:val="ru-RU"/>
        </w:rPr>
      </w:pPr>
      <w:bookmarkStart w:id="0" w:name="_Toc227062932"/>
      <w:bookmarkStart w:id="1" w:name="_Toc227099665"/>
      <w:r w:rsidRPr="00C62657">
        <w:rPr>
          <w:lang w:val="ru-RU"/>
        </w:rPr>
        <w:t>Аннотация</w:t>
      </w:r>
      <w:bookmarkEnd w:id="0"/>
      <w:bookmarkEnd w:id="1"/>
    </w:p>
    <w:p w14:paraId="0505AC8B" w14:textId="23E82074" w:rsidR="00A3011B" w:rsidRPr="00C62657" w:rsidRDefault="00000000" w:rsidP="006039B6">
      <w:pPr>
        <w:pStyle w:val="BodyText"/>
        <w:spacing w:after="0"/>
        <w:contextualSpacing/>
        <w:rPr>
          <w:lang w:val="ru-RU"/>
        </w:rPr>
      </w:pPr>
      <w:r w:rsidRPr="00C62657">
        <w:rPr>
          <w:lang w:val="ru-RU"/>
        </w:rPr>
        <w:t xml:space="preserve">Выпускная квалификационная работа, выполняемая в форме стартап-проекта, посвящена проектированию и описанию программной реализации онлайн-карты авиасообщений </w:t>
      </w:r>
      <w:proofErr w:type="spellStart"/>
      <w:r>
        <w:t>SkyWays</w:t>
      </w:r>
      <w:proofErr w:type="spellEnd"/>
      <w:r w:rsidRPr="00C62657">
        <w:rPr>
          <w:lang w:val="ru-RU"/>
        </w:rPr>
        <w:t xml:space="preserve"> с подсистемой </w:t>
      </w:r>
      <w:proofErr w:type="spellStart"/>
      <w:r w:rsidRPr="00C62657">
        <w:rPr>
          <w:lang w:val="ru-RU"/>
        </w:rPr>
        <w:t>геофильтров</w:t>
      </w:r>
      <w:proofErr w:type="spellEnd"/>
      <w:r w:rsidRPr="00C62657">
        <w:rPr>
          <w:lang w:val="ru-RU"/>
        </w:rPr>
        <w:t xml:space="preserve">, историей срабатываний и многоканальной доставкой уведомлений. В работе выполнен анализ предметной области мониторинга воздушного трафика, рассмотрены современные сервисы-аналоги и методы обработки потоковых пространственных данных, сформированы требования к архитектуре решения и коммерческой модели продукта. Предложена </w:t>
      </w:r>
      <w:proofErr w:type="spellStart"/>
      <w:r w:rsidRPr="00C62657">
        <w:rPr>
          <w:lang w:val="ru-RU"/>
        </w:rPr>
        <w:t>микросервисная</w:t>
      </w:r>
      <w:proofErr w:type="spellEnd"/>
      <w:r w:rsidRPr="00C62657">
        <w:rPr>
          <w:lang w:val="ru-RU"/>
        </w:rPr>
        <w:t xml:space="preserve"> модель, включающая сервисы аутентификации, управления </w:t>
      </w:r>
      <w:proofErr w:type="spellStart"/>
      <w:r w:rsidRPr="00C62657">
        <w:rPr>
          <w:lang w:val="ru-RU"/>
        </w:rPr>
        <w:t>геообъектами</w:t>
      </w:r>
      <w:proofErr w:type="spellEnd"/>
      <w:r w:rsidRPr="00C62657">
        <w:rPr>
          <w:lang w:val="ru-RU"/>
        </w:rPr>
        <w:t xml:space="preserve">, слоями, треками, </w:t>
      </w:r>
      <w:proofErr w:type="spellStart"/>
      <w:r w:rsidRPr="00C62657">
        <w:rPr>
          <w:lang w:val="ru-RU"/>
        </w:rPr>
        <w:t>геофильтрами</w:t>
      </w:r>
      <w:proofErr w:type="spellEnd"/>
      <w:r w:rsidRPr="00C62657">
        <w:rPr>
          <w:lang w:val="ru-RU"/>
        </w:rPr>
        <w:t xml:space="preserve"> и уведомлениями, а также </w:t>
      </w:r>
      <w:r>
        <w:t>Redis</w:t>
      </w:r>
      <w:r w:rsidRPr="00C62657">
        <w:rPr>
          <w:lang w:val="ru-RU"/>
        </w:rPr>
        <w:t xml:space="preserve"> как среду кэширования и организации очередей. Описаны </w:t>
      </w:r>
      <w:r>
        <w:t>REST</w:t>
      </w:r>
      <w:r w:rsidRPr="00C62657">
        <w:rPr>
          <w:lang w:val="ru-RU"/>
        </w:rPr>
        <w:t xml:space="preserve"> </w:t>
      </w:r>
      <w:r>
        <w:t>API</w:t>
      </w:r>
      <w:r w:rsidRPr="00C62657">
        <w:rPr>
          <w:lang w:val="ru-RU"/>
        </w:rPr>
        <w:t>, бизнес-модель вывода продукта на рынок, практический вклад автора в разработку и экономическое обоснование проекта. Общий объём работы составляет 4</w:t>
      </w:r>
      <w:r w:rsidR="007D0FF0">
        <w:rPr>
          <w:lang w:val="ru-RU"/>
        </w:rPr>
        <w:t>0</w:t>
      </w:r>
      <w:r w:rsidRPr="00C62657">
        <w:rPr>
          <w:lang w:val="ru-RU"/>
        </w:rPr>
        <w:t xml:space="preserve"> страниц основного текста, 3 страницы приложений.</w:t>
      </w:r>
    </w:p>
    <w:p w14:paraId="45B8F669" w14:textId="25C3D9F3" w:rsidR="00A3011B" w:rsidRPr="00C62657" w:rsidRDefault="00000000">
      <w:pPr>
        <w:rPr>
          <w:lang w:val="ru-RU"/>
        </w:rPr>
      </w:pPr>
      <w:r w:rsidRPr="00C62657">
        <w:rPr>
          <w:lang w:val="ru-RU"/>
        </w:rPr>
        <w:br w:type="page"/>
      </w:r>
      <w:r w:rsidR="00167B18">
        <w:rPr>
          <w:lang w:val="ru-RU"/>
        </w:rPr>
        <w:lastRenderedPageBreak/>
        <w:t xml:space="preserve"> </w:t>
      </w:r>
    </w:p>
    <w:p w14:paraId="686DE251" w14:textId="77777777" w:rsidR="00D91E67" w:rsidRPr="00A148C3" w:rsidRDefault="00097FF7" w:rsidP="006039B6">
      <w:pPr>
        <w:pStyle w:val="1"/>
        <w:rPr>
          <w:noProof/>
          <w:lang w:val="ru-RU"/>
        </w:rPr>
      </w:pPr>
      <w:bookmarkStart w:id="2" w:name="_Toc227062933"/>
      <w:bookmarkStart w:id="3" w:name="_Toc227099666"/>
      <w:r>
        <w:rPr>
          <w:lang w:val="ru-RU"/>
        </w:rPr>
        <w:t>Оглавление</w:t>
      </w:r>
      <w:bookmarkEnd w:id="2"/>
      <w:bookmarkEnd w:id="3"/>
      <w:r w:rsidR="0065767D">
        <w:rPr>
          <w:lang w:val="ru-RU"/>
        </w:rPr>
        <w:fldChar w:fldCharType="begin"/>
      </w:r>
      <w:r w:rsidR="0065767D">
        <w:rPr>
          <w:lang w:val="ru-RU"/>
        </w:rPr>
        <w:instrText xml:space="preserve"> TOC \o "1-2" \h \z \u </w:instrText>
      </w:r>
      <w:r w:rsidR="0065767D">
        <w:rPr>
          <w:lang w:val="ru-RU"/>
        </w:rPr>
        <w:fldChar w:fldCharType="separate"/>
      </w:r>
    </w:p>
    <w:p w14:paraId="23AFE406" w14:textId="7B192932" w:rsidR="00D91E67" w:rsidRDefault="00000000">
      <w:pPr>
        <w:pStyle w:val="14"/>
        <w:tabs>
          <w:tab w:val="right" w:leader="dot" w:pos="9345"/>
        </w:tabs>
        <w:rPr>
          <w:rFonts w:asciiTheme="minorHAnsi" w:eastAsiaTheme="minorEastAsia" w:hAnsiTheme="minorHAnsi"/>
          <w:noProof/>
          <w:kern w:val="2"/>
          <w:sz w:val="24"/>
          <w:szCs w:val="24"/>
          <w:lang w:val="ru-RU" w:eastAsia="ru-RU"/>
          <w14:ligatures w14:val="standardContextual"/>
        </w:rPr>
      </w:pPr>
      <w:hyperlink w:anchor="_Toc227099668" w:history="1">
        <w:r w:rsidR="00D91E67" w:rsidRPr="007346DE">
          <w:rPr>
            <w:rStyle w:val="aff8"/>
            <w:rFonts w:eastAsiaTheme="majorEastAsia"/>
            <w:noProof/>
            <w:lang w:val="ru-RU"/>
          </w:rPr>
          <w:t>Введение</w:t>
        </w:r>
        <w:r w:rsidR="00D91E67">
          <w:rPr>
            <w:noProof/>
            <w:webHidden/>
          </w:rPr>
          <w:tab/>
        </w:r>
        <w:r w:rsidR="00D91E67">
          <w:rPr>
            <w:noProof/>
            <w:webHidden/>
          </w:rPr>
          <w:fldChar w:fldCharType="begin"/>
        </w:r>
        <w:r w:rsidR="00D91E67">
          <w:rPr>
            <w:noProof/>
            <w:webHidden/>
          </w:rPr>
          <w:instrText xml:space="preserve"> PAGEREF _Toc227099668 \h </w:instrText>
        </w:r>
        <w:r w:rsidR="00D91E67">
          <w:rPr>
            <w:noProof/>
            <w:webHidden/>
          </w:rPr>
        </w:r>
        <w:r w:rsidR="00D91E67">
          <w:rPr>
            <w:noProof/>
            <w:webHidden/>
          </w:rPr>
          <w:fldChar w:fldCharType="separate"/>
        </w:r>
        <w:r w:rsidR="007D0FF0">
          <w:rPr>
            <w:noProof/>
            <w:webHidden/>
          </w:rPr>
          <w:t>7</w:t>
        </w:r>
        <w:r w:rsidR="00D91E67">
          <w:rPr>
            <w:noProof/>
            <w:webHidden/>
          </w:rPr>
          <w:fldChar w:fldCharType="end"/>
        </w:r>
      </w:hyperlink>
    </w:p>
    <w:p w14:paraId="2DCB7F1D" w14:textId="55F3CA58" w:rsidR="00D91E67" w:rsidRDefault="00000000">
      <w:pPr>
        <w:pStyle w:val="14"/>
        <w:tabs>
          <w:tab w:val="right" w:leader="dot" w:pos="9345"/>
        </w:tabs>
        <w:rPr>
          <w:rFonts w:asciiTheme="minorHAnsi" w:eastAsiaTheme="minorEastAsia" w:hAnsiTheme="minorHAnsi"/>
          <w:noProof/>
          <w:kern w:val="2"/>
          <w:sz w:val="24"/>
          <w:szCs w:val="24"/>
          <w:lang w:val="ru-RU" w:eastAsia="ru-RU"/>
          <w14:ligatures w14:val="standardContextual"/>
        </w:rPr>
      </w:pPr>
      <w:hyperlink w:anchor="_Toc227099669" w:history="1">
        <w:r w:rsidR="00D91E67" w:rsidRPr="007346DE">
          <w:rPr>
            <w:rStyle w:val="aff8"/>
            <w:rFonts w:eastAsiaTheme="majorEastAsia"/>
            <w:noProof/>
            <w:lang w:val="ru-RU"/>
          </w:rPr>
          <w:t>1 Анализ предметной области и существующих решений</w:t>
        </w:r>
        <w:r w:rsidR="00D91E67">
          <w:rPr>
            <w:noProof/>
            <w:webHidden/>
          </w:rPr>
          <w:tab/>
        </w:r>
        <w:r w:rsidR="00D91E67">
          <w:rPr>
            <w:noProof/>
            <w:webHidden/>
          </w:rPr>
          <w:fldChar w:fldCharType="begin"/>
        </w:r>
        <w:r w:rsidR="00D91E67">
          <w:rPr>
            <w:noProof/>
            <w:webHidden/>
          </w:rPr>
          <w:instrText xml:space="preserve"> PAGEREF _Toc227099669 \h </w:instrText>
        </w:r>
        <w:r w:rsidR="00D91E67">
          <w:rPr>
            <w:noProof/>
            <w:webHidden/>
          </w:rPr>
        </w:r>
        <w:r w:rsidR="00D91E67">
          <w:rPr>
            <w:noProof/>
            <w:webHidden/>
          </w:rPr>
          <w:fldChar w:fldCharType="separate"/>
        </w:r>
        <w:r w:rsidR="007D0FF0">
          <w:rPr>
            <w:noProof/>
            <w:webHidden/>
          </w:rPr>
          <w:t>9</w:t>
        </w:r>
        <w:r w:rsidR="00D91E67">
          <w:rPr>
            <w:noProof/>
            <w:webHidden/>
          </w:rPr>
          <w:fldChar w:fldCharType="end"/>
        </w:r>
      </w:hyperlink>
    </w:p>
    <w:p w14:paraId="72D85991" w14:textId="0DA9DEE3" w:rsidR="00D91E67" w:rsidRDefault="00000000">
      <w:pPr>
        <w:pStyle w:val="2c"/>
        <w:tabs>
          <w:tab w:val="right" w:leader="dot" w:pos="9345"/>
        </w:tabs>
        <w:rPr>
          <w:rFonts w:asciiTheme="minorHAnsi" w:eastAsiaTheme="minorEastAsia" w:hAnsiTheme="minorHAnsi"/>
          <w:noProof/>
          <w:kern w:val="2"/>
          <w:sz w:val="24"/>
          <w:szCs w:val="24"/>
          <w:lang w:val="ru-RU" w:eastAsia="ru-RU"/>
          <w14:ligatures w14:val="standardContextual"/>
        </w:rPr>
      </w:pPr>
      <w:hyperlink w:anchor="_Toc227099670" w:history="1">
        <w:r w:rsidR="00D91E67" w:rsidRPr="007346DE">
          <w:rPr>
            <w:rStyle w:val="aff8"/>
            <w:rFonts w:eastAsiaTheme="majorEastAsia"/>
            <w:noProof/>
            <w:lang w:val="ru-RU"/>
          </w:rPr>
          <w:t>1.1 Особенности предметной области мониторинга авиасообщений</w:t>
        </w:r>
        <w:r w:rsidR="00D91E67">
          <w:rPr>
            <w:noProof/>
            <w:webHidden/>
          </w:rPr>
          <w:tab/>
        </w:r>
        <w:r w:rsidR="00D91E67">
          <w:rPr>
            <w:noProof/>
            <w:webHidden/>
          </w:rPr>
          <w:fldChar w:fldCharType="begin"/>
        </w:r>
        <w:r w:rsidR="00D91E67">
          <w:rPr>
            <w:noProof/>
            <w:webHidden/>
          </w:rPr>
          <w:instrText xml:space="preserve"> PAGEREF _Toc227099670 \h </w:instrText>
        </w:r>
        <w:r w:rsidR="00D91E67">
          <w:rPr>
            <w:noProof/>
            <w:webHidden/>
          </w:rPr>
        </w:r>
        <w:r w:rsidR="00D91E67">
          <w:rPr>
            <w:noProof/>
            <w:webHidden/>
          </w:rPr>
          <w:fldChar w:fldCharType="separate"/>
        </w:r>
        <w:r w:rsidR="007D0FF0">
          <w:rPr>
            <w:noProof/>
            <w:webHidden/>
          </w:rPr>
          <w:t>9</w:t>
        </w:r>
        <w:r w:rsidR="00D91E67">
          <w:rPr>
            <w:noProof/>
            <w:webHidden/>
          </w:rPr>
          <w:fldChar w:fldCharType="end"/>
        </w:r>
      </w:hyperlink>
    </w:p>
    <w:p w14:paraId="70F10E4D" w14:textId="3CB43C2F" w:rsidR="00D91E67" w:rsidRDefault="00000000">
      <w:pPr>
        <w:pStyle w:val="2c"/>
        <w:tabs>
          <w:tab w:val="right" w:leader="dot" w:pos="9345"/>
        </w:tabs>
        <w:rPr>
          <w:rFonts w:asciiTheme="minorHAnsi" w:eastAsiaTheme="minorEastAsia" w:hAnsiTheme="minorHAnsi"/>
          <w:noProof/>
          <w:kern w:val="2"/>
          <w:sz w:val="24"/>
          <w:szCs w:val="24"/>
          <w:lang w:val="ru-RU" w:eastAsia="ru-RU"/>
          <w14:ligatures w14:val="standardContextual"/>
        </w:rPr>
      </w:pPr>
      <w:hyperlink w:anchor="_Toc227099671" w:history="1">
        <w:r w:rsidR="00D91E67" w:rsidRPr="007346DE">
          <w:rPr>
            <w:rStyle w:val="aff8"/>
            <w:rFonts w:eastAsiaTheme="majorEastAsia"/>
            <w:noProof/>
            <w:lang w:val="ru-RU"/>
          </w:rPr>
          <w:t>1.2 Анализ существующих сервисов-аналогов</w:t>
        </w:r>
        <w:r w:rsidR="00D91E67">
          <w:rPr>
            <w:noProof/>
            <w:webHidden/>
          </w:rPr>
          <w:tab/>
        </w:r>
        <w:r w:rsidR="00D91E67">
          <w:rPr>
            <w:noProof/>
            <w:webHidden/>
          </w:rPr>
          <w:fldChar w:fldCharType="begin"/>
        </w:r>
        <w:r w:rsidR="00D91E67">
          <w:rPr>
            <w:noProof/>
            <w:webHidden/>
          </w:rPr>
          <w:instrText xml:space="preserve"> PAGEREF _Toc227099671 \h </w:instrText>
        </w:r>
        <w:r w:rsidR="00D91E67">
          <w:rPr>
            <w:noProof/>
            <w:webHidden/>
          </w:rPr>
        </w:r>
        <w:r w:rsidR="00D91E67">
          <w:rPr>
            <w:noProof/>
            <w:webHidden/>
          </w:rPr>
          <w:fldChar w:fldCharType="separate"/>
        </w:r>
        <w:r w:rsidR="007D0FF0">
          <w:rPr>
            <w:noProof/>
            <w:webHidden/>
          </w:rPr>
          <w:t>11</w:t>
        </w:r>
        <w:r w:rsidR="00D91E67">
          <w:rPr>
            <w:noProof/>
            <w:webHidden/>
          </w:rPr>
          <w:fldChar w:fldCharType="end"/>
        </w:r>
      </w:hyperlink>
    </w:p>
    <w:p w14:paraId="6ABE9F46" w14:textId="18B56FF4" w:rsidR="00D91E67" w:rsidRDefault="00000000">
      <w:pPr>
        <w:pStyle w:val="2c"/>
        <w:tabs>
          <w:tab w:val="right" w:leader="dot" w:pos="9345"/>
        </w:tabs>
        <w:rPr>
          <w:rFonts w:asciiTheme="minorHAnsi" w:eastAsiaTheme="minorEastAsia" w:hAnsiTheme="minorHAnsi"/>
          <w:noProof/>
          <w:kern w:val="2"/>
          <w:sz w:val="24"/>
          <w:szCs w:val="24"/>
          <w:lang w:val="ru-RU" w:eastAsia="ru-RU"/>
          <w14:ligatures w14:val="standardContextual"/>
        </w:rPr>
      </w:pPr>
      <w:hyperlink w:anchor="_Toc227099672" w:history="1">
        <w:r w:rsidR="00D91E67" w:rsidRPr="007346DE">
          <w:rPr>
            <w:rStyle w:val="aff8"/>
            <w:rFonts w:eastAsiaTheme="majorEastAsia"/>
            <w:noProof/>
            <w:lang w:val="ru-RU"/>
          </w:rPr>
          <w:t>1.3 Методы потоковой обработки данных и геофильтрации</w:t>
        </w:r>
        <w:r w:rsidR="00D91E67">
          <w:rPr>
            <w:noProof/>
            <w:webHidden/>
          </w:rPr>
          <w:tab/>
        </w:r>
        <w:r w:rsidR="00D91E67">
          <w:rPr>
            <w:noProof/>
            <w:webHidden/>
          </w:rPr>
          <w:fldChar w:fldCharType="begin"/>
        </w:r>
        <w:r w:rsidR="00D91E67">
          <w:rPr>
            <w:noProof/>
            <w:webHidden/>
          </w:rPr>
          <w:instrText xml:space="preserve"> PAGEREF _Toc227099672 \h </w:instrText>
        </w:r>
        <w:r w:rsidR="00D91E67">
          <w:rPr>
            <w:noProof/>
            <w:webHidden/>
          </w:rPr>
        </w:r>
        <w:r w:rsidR="00D91E67">
          <w:rPr>
            <w:noProof/>
            <w:webHidden/>
          </w:rPr>
          <w:fldChar w:fldCharType="separate"/>
        </w:r>
        <w:r w:rsidR="007D0FF0">
          <w:rPr>
            <w:noProof/>
            <w:webHidden/>
          </w:rPr>
          <w:t>14</w:t>
        </w:r>
        <w:r w:rsidR="00D91E67">
          <w:rPr>
            <w:noProof/>
            <w:webHidden/>
          </w:rPr>
          <w:fldChar w:fldCharType="end"/>
        </w:r>
      </w:hyperlink>
    </w:p>
    <w:p w14:paraId="2DF131A6" w14:textId="4C49DCD4" w:rsidR="00D91E67" w:rsidRDefault="00000000">
      <w:pPr>
        <w:pStyle w:val="2c"/>
        <w:tabs>
          <w:tab w:val="right" w:leader="dot" w:pos="9345"/>
        </w:tabs>
        <w:rPr>
          <w:rFonts w:asciiTheme="minorHAnsi" w:eastAsiaTheme="minorEastAsia" w:hAnsiTheme="minorHAnsi"/>
          <w:noProof/>
          <w:kern w:val="2"/>
          <w:sz w:val="24"/>
          <w:szCs w:val="24"/>
          <w:lang w:val="ru-RU" w:eastAsia="ru-RU"/>
          <w14:ligatures w14:val="standardContextual"/>
        </w:rPr>
      </w:pPr>
      <w:hyperlink w:anchor="_Toc227099673" w:history="1">
        <w:r w:rsidR="00D91E67" w:rsidRPr="007346DE">
          <w:rPr>
            <w:rStyle w:val="aff8"/>
            <w:rFonts w:eastAsiaTheme="majorEastAsia"/>
            <w:noProof/>
            <w:lang w:val="ru-RU"/>
          </w:rPr>
          <w:t>1.4 Постановка задачи выпускной квалификационной работы</w:t>
        </w:r>
        <w:r w:rsidR="00D91E67">
          <w:rPr>
            <w:noProof/>
            <w:webHidden/>
          </w:rPr>
          <w:tab/>
        </w:r>
        <w:r w:rsidR="00D91E67">
          <w:rPr>
            <w:noProof/>
            <w:webHidden/>
          </w:rPr>
          <w:fldChar w:fldCharType="begin"/>
        </w:r>
        <w:r w:rsidR="00D91E67">
          <w:rPr>
            <w:noProof/>
            <w:webHidden/>
          </w:rPr>
          <w:instrText xml:space="preserve"> PAGEREF _Toc227099673 \h </w:instrText>
        </w:r>
        <w:r w:rsidR="00D91E67">
          <w:rPr>
            <w:noProof/>
            <w:webHidden/>
          </w:rPr>
        </w:r>
        <w:r w:rsidR="00D91E67">
          <w:rPr>
            <w:noProof/>
            <w:webHidden/>
          </w:rPr>
          <w:fldChar w:fldCharType="separate"/>
        </w:r>
        <w:r w:rsidR="007D0FF0">
          <w:rPr>
            <w:noProof/>
            <w:webHidden/>
          </w:rPr>
          <w:t>17</w:t>
        </w:r>
        <w:r w:rsidR="00D91E67">
          <w:rPr>
            <w:noProof/>
            <w:webHidden/>
          </w:rPr>
          <w:fldChar w:fldCharType="end"/>
        </w:r>
      </w:hyperlink>
    </w:p>
    <w:p w14:paraId="190A7264" w14:textId="1D188D98" w:rsidR="00D91E67" w:rsidRDefault="00000000">
      <w:pPr>
        <w:pStyle w:val="14"/>
        <w:tabs>
          <w:tab w:val="right" w:leader="dot" w:pos="9345"/>
        </w:tabs>
        <w:rPr>
          <w:rFonts w:asciiTheme="minorHAnsi" w:eastAsiaTheme="minorEastAsia" w:hAnsiTheme="minorHAnsi"/>
          <w:noProof/>
          <w:kern w:val="2"/>
          <w:sz w:val="24"/>
          <w:szCs w:val="24"/>
          <w:lang w:val="ru-RU" w:eastAsia="ru-RU"/>
          <w14:ligatures w14:val="standardContextual"/>
        </w:rPr>
      </w:pPr>
      <w:hyperlink w:anchor="_Toc227099674" w:history="1">
        <w:r w:rsidR="00D91E67" w:rsidRPr="007346DE">
          <w:rPr>
            <w:rStyle w:val="aff8"/>
            <w:rFonts w:eastAsiaTheme="majorEastAsia"/>
            <w:noProof/>
            <w:lang w:val="ru-RU"/>
          </w:rPr>
          <w:t xml:space="preserve">2 Проектирование онлайн-карты авиасообщений </w:t>
        </w:r>
        <w:r w:rsidR="00D91E67" w:rsidRPr="007346DE">
          <w:rPr>
            <w:rStyle w:val="aff8"/>
            <w:rFonts w:eastAsiaTheme="majorEastAsia"/>
            <w:noProof/>
          </w:rPr>
          <w:t>SkyWays</w:t>
        </w:r>
        <w:r w:rsidR="00D91E67">
          <w:rPr>
            <w:noProof/>
            <w:webHidden/>
          </w:rPr>
          <w:tab/>
        </w:r>
        <w:r w:rsidR="00D91E67">
          <w:rPr>
            <w:noProof/>
            <w:webHidden/>
          </w:rPr>
          <w:fldChar w:fldCharType="begin"/>
        </w:r>
        <w:r w:rsidR="00D91E67">
          <w:rPr>
            <w:noProof/>
            <w:webHidden/>
          </w:rPr>
          <w:instrText xml:space="preserve"> PAGEREF _Toc227099674 \h </w:instrText>
        </w:r>
        <w:r w:rsidR="00D91E67">
          <w:rPr>
            <w:noProof/>
            <w:webHidden/>
          </w:rPr>
        </w:r>
        <w:r w:rsidR="00D91E67">
          <w:rPr>
            <w:noProof/>
            <w:webHidden/>
          </w:rPr>
          <w:fldChar w:fldCharType="separate"/>
        </w:r>
        <w:r w:rsidR="007D0FF0">
          <w:rPr>
            <w:noProof/>
            <w:webHidden/>
          </w:rPr>
          <w:t>17</w:t>
        </w:r>
        <w:r w:rsidR="00D91E67">
          <w:rPr>
            <w:noProof/>
            <w:webHidden/>
          </w:rPr>
          <w:fldChar w:fldCharType="end"/>
        </w:r>
      </w:hyperlink>
    </w:p>
    <w:p w14:paraId="40D32BF0" w14:textId="20728A19" w:rsidR="00D91E67" w:rsidRDefault="00000000">
      <w:pPr>
        <w:pStyle w:val="2c"/>
        <w:tabs>
          <w:tab w:val="right" w:leader="dot" w:pos="9345"/>
        </w:tabs>
        <w:rPr>
          <w:rFonts w:asciiTheme="minorHAnsi" w:eastAsiaTheme="minorEastAsia" w:hAnsiTheme="minorHAnsi"/>
          <w:noProof/>
          <w:kern w:val="2"/>
          <w:sz w:val="24"/>
          <w:szCs w:val="24"/>
          <w:lang w:val="ru-RU" w:eastAsia="ru-RU"/>
          <w14:ligatures w14:val="standardContextual"/>
        </w:rPr>
      </w:pPr>
      <w:hyperlink w:anchor="_Toc227099675" w:history="1">
        <w:r w:rsidR="00D91E67" w:rsidRPr="007346DE">
          <w:rPr>
            <w:rStyle w:val="aff8"/>
            <w:rFonts w:eastAsiaTheme="majorEastAsia"/>
            <w:noProof/>
            <w:lang w:val="ru-RU"/>
          </w:rPr>
          <w:t>2.1 Объект автоматизации и заинтересованные стороны</w:t>
        </w:r>
        <w:r w:rsidR="00D91E67">
          <w:rPr>
            <w:noProof/>
            <w:webHidden/>
          </w:rPr>
          <w:tab/>
        </w:r>
        <w:r w:rsidR="00D91E67">
          <w:rPr>
            <w:noProof/>
            <w:webHidden/>
          </w:rPr>
          <w:fldChar w:fldCharType="begin"/>
        </w:r>
        <w:r w:rsidR="00D91E67">
          <w:rPr>
            <w:noProof/>
            <w:webHidden/>
          </w:rPr>
          <w:instrText xml:space="preserve"> PAGEREF _Toc227099675 \h </w:instrText>
        </w:r>
        <w:r w:rsidR="00D91E67">
          <w:rPr>
            <w:noProof/>
            <w:webHidden/>
          </w:rPr>
        </w:r>
        <w:r w:rsidR="00D91E67">
          <w:rPr>
            <w:noProof/>
            <w:webHidden/>
          </w:rPr>
          <w:fldChar w:fldCharType="separate"/>
        </w:r>
        <w:r w:rsidR="007D0FF0">
          <w:rPr>
            <w:noProof/>
            <w:webHidden/>
          </w:rPr>
          <w:t>17</w:t>
        </w:r>
        <w:r w:rsidR="00D91E67">
          <w:rPr>
            <w:noProof/>
            <w:webHidden/>
          </w:rPr>
          <w:fldChar w:fldCharType="end"/>
        </w:r>
      </w:hyperlink>
    </w:p>
    <w:p w14:paraId="00496637" w14:textId="343ECA3F" w:rsidR="00D91E67" w:rsidRDefault="00000000">
      <w:pPr>
        <w:pStyle w:val="2c"/>
        <w:tabs>
          <w:tab w:val="right" w:leader="dot" w:pos="9345"/>
        </w:tabs>
        <w:rPr>
          <w:rFonts w:asciiTheme="minorHAnsi" w:eastAsiaTheme="minorEastAsia" w:hAnsiTheme="minorHAnsi"/>
          <w:noProof/>
          <w:kern w:val="2"/>
          <w:sz w:val="24"/>
          <w:szCs w:val="24"/>
          <w:lang w:val="ru-RU" w:eastAsia="ru-RU"/>
          <w14:ligatures w14:val="standardContextual"/>
        </w:rPr>
      </w:pPr>
      <w:hyperlink w:anchor="_Toc227099676" w:history="1">
        <w:r w:rsidR="00D91E67" w:rsidRPr="007346DE">
          <w:rPr>
            <w:rStyle w:val="aff8"/>
            <w:rFonts w:eastAsiaTheme="majorEastAsia"/>
            <w:noProof/>
            <w:lang w:val="ru-RU"/>
          </w:rPr>
          <w:t>2.2 Архитектурная концепция решения</w:t>
        </w:r>
        <w:r w:rsidR="00D91E67">
          <w:rPr>
            <w:noProof/>
            <w:webHidden/>
          </w:rPr>
          <w:tab/>
        </w:r>
        <w:r w:rsidR="00D91E67">
          <w:rPr>
            <w:noProof/>
            <w:webHidden/>
          </w:rPr>
          <w:fldChar w:fldCharType="begin"/>
        </w:r>
        <w:r w:rsidR="00D91E67">
          <w:rPr>
            <w:noProof/>
            <w:webHidden/>
          </w:rPr>
          <w:instrText xml:space="preserve"> PAGEREF _Toc227099676 \h </w:instrText>
        </w:r>
        <w:r w:rsidR="00D91E67">
          <w:rPr>
            <w:noProof/>
            <w:webHidden/>
          </w:rPr>
        </w:r>
        <w:r w:rsidR="00D91E67">
          <w:rPr>
            <w:noProof/>
            <w:webHidden/>
          </w:rPr>
          <w:fldChar w:fldCharType="separate"/>
        </w:r>
        <w:r w:rsidR="007D0FF0">
          <w:rPr>
            <w:noProof/>
            <w:webHidden/>
          </w:rPr>
          <w:t>20</w:t>
        </w:r>
        <w:r w:rsidR="00D91E67">
          <w:rPr>
            <w:noProof/>
            <w:webHidden/>
          </w:rPr>
          <w:fldChar w:fldCharType="end"/>
        </w:r>
      </w:hyperlink>
    </w:p>
    <w:p w14:paraId="1AE2FF29" w14:textId="4B80E46C" w:rsidR="00D91E67" w:rsidRDefault="00000000">
      <w:pPr>
        <w:pStyle w:val="2c"/>
        <w:tabs>
          <w:tab w:val="right" w:leader="dot" w:pos="9345"/>
        </w:tabs>
        <w:rPr>
          <w:rFonts w:asciiTheme="minorHAnsi" w:eastAsiaTheme="minorEastAsia" w:hAnsiTheme="minorHAnsi"/>
          <w:noProof/>
          <w:kern w:val="2"/>
          <w:sz w:val="24"/>
          <w:szCs w:val="24"/>
          <w:lang w:val="ru-RU" w:eastAsia="ru-RU"/>
          <w14:ligatures w14:val="standardContextual"/>
        </w:rPr>
      </w:pPr>
      <w:hyperlink w:anchor="_Toc227099677" w:history="1">
        <w:r w:rsidR="00D91E67" w:rsidRPr="007346DE">
          <w:rPr>
            <w:rStyle w:val="aff8"/>
            <w:rFonts w:eastAsiaTheme="majorEastAsia"/>
            <w:noProof/>
            <w:lang w:val="ru-RU"/>
          </w:rPr>
          <w:t>2.3 Модель данных и хранение треков, фильтров и уведомлений</w:t>
        </w:r>
        <w:r w:rsidR="00D91E67">
          <w:rPr>
            <w:noProof/>
            <w:webHidden/>
          </w:rPr>
          <w:tab/>
        </w:r>
        <w:r w:rsidR="00D91E67">
          <w:rPr>
            <w:noProof/>
            <w:webHidden/>
          </w:rPr>
          <w:fldChar w:fldCharType="begin"/>
        </w:r>
        <w:r w:rsidR="00D91E67">
          <w:rPr>
            <w:noProof/>
            <w:webHidden/>
          </w:rPr>
          <w:instrText xml:space="preserve"> PAGEREF _Toc227099677 \h </w:instrText>
        </w:r>
        <w:r w:rsidR="00D91E67">
          <w:rPr>
            <w:noProof/>
            <w:webHidden/>
          </w:rPr>
        </w:r>
        <w:r w:rsidR="00D91E67">
          <w:rPr>
            <w:noProof/>
            <w:webHidden/>
          </w:rPr>
          <w:fldChar w:fldCharType="separate"/>
        </w:r>
        <w:r w:rsidR="007D0FF0">
          <w:rPr>
            <w:noProof/>
            <w:webHidden/>
          </w:rPr>
          <w:t>23</w:t>
        </w:r>
        <w:r w:rsidR="00D91E67">
          <w:rPr>
            <w:noProof/>
            <w:webHidden/>
          </w:rPr>
          <w:fldChar w:fldCharType="end"/>
        </w:r>
      </w:hyperlink>
    </w:p>
    <w:p w14:paraId="11637DB3" w14:textId="13A85F51" w:rsidR="00D91E67" w:rsidRDefault="00000000">
      <w:pPr>
        <w:pStyle w:val="2c"/>
        <w:tabs>
          <w:tab w:val="right" w:leader="dot" w:pos="9345"/>
        </w:tabs>
        <w:rPr>
          <w:rFonts w:asciiTheme="minorHAnsi" w:eastAsiaTheme="minorEastAsia" w:hAnsiTheme="minorHAnsi"/>
          <w:noProof/>
          <w:kern w:val="2"/>
          <w:sz w:val="24"/>
          <w:szCs w:val="24"/>
          <w:lang w:val="ru-RU" w:eastAsia="ru-RU"/>
          <w14:ligatures w14:val="standardContextual"/>
        </w:rPr>
      </w:pPr>
      <w:hyperlink w:anchor="_Toc227099678" w:history="1">
        <w:r w:rsidR="00D91E67" w:rsidRPr="007346DE">
          <w:rPr>
            <w:rStyle w:val="aff8"/>
            <w:rFonts w:eastAsiaTheme="majorEastAsia"/>
            <w:noProof/>
            <w:lang w:val="ru-RU"/>
          </w:rPr>
          <w:t>2.4 Функциональные и нефункциональные требования</w:t>
        </w:r>
        <w:r w:rsidR="00D91E67">
          <w:rPr>
            <w:noProof/>
            <w:webHidden/>
          </w:rPr>
          <w:tab/>
        </w:r>
        <w:r w:rsidR="00D91E67">
          <w:rPr>
            <w:noProof/>
            <w:webHidden/>
          </w:rPr>
          <w:fldChar w:fldCharType="begin"/>
        </w:r>
        <w:r w:rsidR="00D91E67">
          <w:rPr>
            <w:noProof/>
            <w:webHidden/>
          </w:rPr>
          <w:instrText xml:space="preserve"> PAGEREF _Toc227099678 \h </w:instrText>
        </w:r>
        <w:r w:rsidR="00D91E67">
          <w:rPr>
            <w:noProof/>
            <w:webHidden/>
          </w:rPr>
        </w:r>
        <w:r w:rsidR="00D91E67">
          <w:rPr>
            <w:noProof/>
            <w:webHidden/>
          </w:rPr>
          <w:fldChar w:fldCharType="separate"/>
        </w:r>
        <w:r w:rsidR="007D0FF0">
          <w:rPr>
            <w:noProof/>
            <w:webHidden/>
          </w:rPr>
          <w:t>25</w:t>
        </w:r>
        <w:r w:rsidR="00D91E67">
          <w:rPr>
            <w:noProof/>
            <w:webHidden/>
          </w:rPr>
          <w:fldChar w:fldCharType="end"/>
        </w:r>
      </w:hyperlink>
    </w:p>
    <w:p w14:paraId="30D9E790" w14:textId="122DA00C" w:rsidR="00D91E67" w:rsidRDefault="00000000">
      <w:pPr>
        <w:pStyle w:val="2c"/>
        <w:tabs>
          <w:tab w:val="right" w:leader="dot" w:pos="9345"/>
        </w:tabs>
        <w:rPr>
          <w:rFonts w:asciiTheme="minorHAnsi" w:eastAsiaTheme="minorEastAsia" w:hAnsiTheme="minorHAnsi"/>
          <w:noProof/>
          <w:kern w:val="2"/>
          <w:sz w:val="24"/>
          <w:szCs w:val="24"/>
          <w:lang w:val="ru-RU" w:eastAsia="ru-RU"/>
          <w14:ligatures w14:val="standardContextual"/>
        </w:rPr>
      </w:pPr>
      <w:hyperlink w:anchor="_Toc227099679" w:history="1">
        <w:r w:rsidR="00D91E67" w:rsidRPr="007346DE">
          <w:rPr>
            <w:rStyle w:val="aff8"/>
            <w:rFonts w:eastAsiaTheme="majorEastAsia"/>
            <w:noProof/>
            <w:lang w:val="ru-RU"/>
          </w:rPr>
          <w:t xml:space="preserve">2.5 </w:t>
        </w:r>
        <w:r w:rsidR="00D91E67" w:rsidRPr="007346DE">
          <w:rPr>
            <w:rStyle w:val="aff8"/>
            <w:rFonts w:eastAsiaTheme="majorEastAsia"/>
            <w:noProof/>
          </w:rPr>
          <w:t>REST</w:t>
        </w:r>
        <w:r w:rsidR="00D91E67" w:rsidRPr="007346DE">
          <w:rPr>
            <w:rStyle w:val="aff8"/>
            <w:rFonts w:eastAsiaTheme="majorEastAsia"/>
            <w:noProof/>
            <w:lang w:val="ru-RU"/>
          </w:rPr>
          <w:t xml:space="preserve"> </w:t>
        </w:r>
        <w:r w:rsidR="00D91E67" w:rsidRPr="007346DE">
          <w:rPr>
            <w:rStyle w:val="aff8"/>
            <w:rFonts w:eastAsiaTheme="majorEastAsia"/>
            <w:noProof/>
          </w:rPr>
          <w:t>API</w:t>
        </w:r>
        <w:r w:rsidR="00D91E67" w:rsidRPr="007346DE">
          <w:rPr>
            <w:rStyle w:val="aff8"/>
            <w:rFonts w:eastAsiaTheme="majorEastAsia"/>
            <w:noProof/>
            <w:lang w:val="ru-RU"/>
          </w:rPr>
          <w:t xml:space="preserve"> и модель безопасности</w:t>
        </w:r>
        <w:r w:rsidR="00D91E67">
          <w:rPr>
            <w:noProof/>
            <w:webHidden/>
          </w:rPr>
          <w:tab/>
        </w:r>
        <w:r w:rsidR="00D91E67">
          <w:rPr>
            <w:noProof/>
            <w:webHidden/>
          </w:rPr>
          <w:fldChar w:fldCharType="begin"/>
        </w:r>
        <w:r w:rsidR="00D91E67">
          <w:rPr>
            <w:noProof/>
            <w:webHidden/>
          </w:rPr>
          <w:instrText xml:space="preserve"> PAGEREF _Toc227099679 \h </w:instrText>
        </w:r>
        <w:r w:rsidR="00D91E67">
          <w:rPr>
            <w:noProof/>
            <w:webHidden/>
          </w:rPr>
        </w:r>
        <w:r w:rsidR="00D91E67">
          <w:rPr>
            <w:noProof/>
            <w:webHidden/>
          </w:rPr>
          <w:fldChar w:fldCharType="separate"/>
        </w:r>
        <w:r w:rsidR="007D0FF0">
          <w:rPr>
            <w:noProof/>
            <w:webHidden/>
          </w:rPr>
          <w:t>27</w:t>
        </w:r>
        <w:r w:rsidR="00D91E67">
          <w:rPr>
            <w:noProof/>
            <w:webHidden/>
          </w:rPr>
          <w:fldChar w:fldCharType="end"/>
        </w:r>
      </w:hyperlink>
    </w:p>
    <w:p w14:paraId="3295473F" w14:textId="4F51D339" w:rsidR="00D91E67" w:rsidRDefault="00000000">
      <w:pPr>
        <w:pStyle w:val="14"/>
        <w:tabs>
          <w:tab w:val="right" w:leader="dot" w:pos="9345"/>
        </w:tabs>
        <w:rPr>
          <w:rFonts w:asciiTheme="minorHAnsi" w:eastAsiaTheme="minorEastAsia" w:hAnsiTheme="minorHAnsi"/>
          <w:noProof/>
          <w:kern w:val="2"/>
          <w:sz w:val="24"/>
          <w:szCs w:val="24"/>
          <w:lang w:val="ru-RU" w:eastAsia="ru-RU"/>
          <w14:ligatures w14:val="standardContextual"/>
        </w:rPr>
      </w:pPr>
      <w:hyperlink w:anchor="_Toc227099680" w:history="1">
        <w:r w:rsidR="00D91E67" w:rsidRPr="007346DE">
          <w:rPr>
            <w:rStyle w:val="aff8"/>
            <w:rFonts w:eastAsiaTheme="majorEastAsia"/>
            <w:noProof/>
            <w:lang w:val="ru-RU"/>
          </w:rPr>
          <w:t xml:space="preserve">3 Практическая часть стартап-проекта </w:t>
        </w:r>
        <w:r w:rsidR="00D91E67" w:rsidRPr="007346DE">
          <w:rPr>
            <w:rStyle w:val="aff8"/>
            <w:rFonts w:eastAsiaTheme="majorEastAsia"/>
            <w:noProof/>
          </w:rPr>
          <w:t>SkyWays</w:t>
        </w:r>
        <w:r w:rsidR="00D91E67">
          <w:rPr>
            <w:noProof/>
            <w:webHidden/>
          </w:rPr>
          <w:tab/>
        </w:r>
        <w:r w:rsidR="00D91E67">
          <w:rPr>
            <w:noProof/>
            <w:webHidden/>
          </w:rPr>
          <w:fldChar w:fldCharType="begin"/>
        </w:r>
        <w:r w:rsidR="00D91E67">
          <w:rPr>
            <w:noProof/>
            <w:webHidden/>
          </w:rPr>
          <w:instrText xml:space="preserve"> PAGEREF _Toc227099680 \h </w:instrText>
        </w:r>
        <w:r w:rsidR="00D91E67">
          <w:rPr>
            <w:noProof/>
            <w:webHidden/>
          </w:rPr>
        </w:r>
        <w:r w:rsidR="00D91E67">
          <w:rPr>
            <w:noProof/>
            <w:webHidden/>
          </w:rPr>
          <w:fldChar w:fldCharType="separate"/>
        </w:r>
        <w:r w:rsidR="007D0FF0">
          <w:rPr>
            <w:noProof/>
            <w:webHidden/>
          </w:rPr>
          <w:t>29</w:t>
        </w:r>
        <w:r w:rsidR="00D91E67">
          <w:rPr>
            <w:noProof/>
            <w:webHidden/>
          </w:rPr>
          <w:fldChar w:fldCharType="end"/>
        </w:r>
      </w:hyperlink>
    </w:p>
    <w:p w14:paraId="23DAFDC0" w14:textId="40087015" w:rsidR="00D91E67" w:rsidRDefault="00000000">
      <w:pPr>
        <w:pStyle w:val="2c"/>
        <w:tabs>
          <w:tab w:val="right" w:leader="dot" w:pos="9345"/>
        </w:tabs>
        <w:rPr>
          <w:rFonts w:asciiTheme="minorHAnsi" w:eastAsiaTheme="minorEastAsia" w:hAnsiTheme="minorHAnsi"/>
          <w:noProof/>
          <w:kern w:val="2"/>
          <w:sz w:val="24"/>
          <w:szCs w:val="24"/>
          <w:lang w:val="ru-RU" w:eastAsia="ru-RU"/>
          <w14:ligatures w14:val="standardContextual"/>
        </w:rPr>
      </w:pPr>
      <w:hyperlink w:anchor="_Toc227099681" w:history="1">
        <w:r w:rsidR="00D91E67" w:rsidRPr="007346DE">
          <w:rPr>
            <w:rStyle w:val="aff8"/>
            <w:rFonts w:eastAsiaTheme="majorEastAsia"/>
            <w:noProof/>
            <w:lang w:val="ru-RU"/>
          </w:rPr>
          <w:t>3.1 Описание проекта, рынок, целевая аудитория и бизнес-модель</w:t>
        </w:r>
        <w:r w:rsidR="00D91E67">
          <w:rPr>
            <w:noProof/>
            <w:webHidden/>
          </w:rPr>
          <w:tab/>
        </w:r>
        <w:r w:rsidR="00D91E67">
          <w:rPr>
            <w:noProof/>
            <w:webHidden/>
          </w:rPr>
          <w:fldChar w:fldCharType="begin"/>
        </w:r>
        <w:r w:rsidR="00D91E67">
          <w:rPr>
            <w:noProof/>
            <w:webHidden/>
          </w:rPr>
          <w:instrText xml:space="preserve"> PAGEREF _Toc227099681 \h </w:instrText>
        </w:r>
        <w:r w:rsidR="00D91E67">
          <w:rPr>
            <w:noProof/>
            <w:webHidden/>
          </w:rPr>
        </w:r>
        <w:r w:rsidR="00D91E67">
          <w:rPr>
            <w:noProof/>
            <w:webHidden/>
          </w:rPr>
          <w:fldChar w:fldCharType="separate"/>
        </w:r>
        <w:r w:rsidR="007D0FF0">
          <w:rPr>
            <w:noProof/>
            <w:webHidden/>
          </w:rPr>
          <w:t>29</w:t>
        </w:r>
        <w:r w:rsidR="00D91E67">
          <w:rPr>
            <w:noProof/>
            <w:webHidden/>
          </w:rPr>
          <w:fldChar w:fldCharType="end"/>
        </w:r>
      </w:hyperlink>
    </w:p>
    <w:p w14:paraId="23457BA1" w14:textId="307520D1" w:rsidR="00D91E67" w:rsidRDefault="00000000">
      <w:pPr>
        <w:pStyle w:val="2c"/>
        <w:tabs>
          <w:tab w:val="right" w:leader="dot" w:pos="9345"/>
        </w:tabs>
        <w:rPr>
          <w:rFonts w:asciiTheme="minorHAnsi" w:eastAsiaTheme="minorEastAsia" w:hAnsiTheme="minorHAnsi"/>
          <w:noProof/>
          <w:kern w:val="2"/>
          <w:sz w:val="24"/>
          <w:szCs w:val="24"/>
          <w:lang w:val="ru-RU" w:eastAsia="ru-RU"/>
          <w14:ligatures w14:val="standardContextual"/>
        </w:rPr>
      </w:pPr>
      <w:hyperlink w:anchor="_Toc227099682" w:history="1">
        <w:r w:rsidR="00D91E67" w:rsidRPr="007346DE">
          <w:rPr>
            <w:rStyle w:val="aff8"/>
            <w:rFonts w:eastAsiaTheme="majorEastAsia"/>
            <w:noProof/>
            <w:lang w:val="ru-RU"/>
          </w:rPr>
          <w:t>3.2 Индивидуальный вклад обучающегося в стартап-проект</w:t>
        </w:r>
        <w:r w:rsidR="00D91E67">
          <w:rPr>
            <w:noProof/>
            <w:webHidden/>
          </w:rPr>
          <w:tab/>
        </w:r>
        <w:r w:rsidR="00D91E67">
          <w:rPr>
            <w:noProof/>
            <w:webHidden/>
          </w:rPr>
          <w:fldChar w:fldCharType="begin"/>
        </w:r>
        <w:r w:rsidR="00D91E67">
          <w:rPr>
            <w:noProof/>
            <w:webHidden/>
          </w:rPr>
          <w:instrText xml:space="preserve"> PAGEREF _Toc227099682 \h </w:instrText>
        </w:r>
        <w:r w:rsidR="00D91E67">
          <w:rPr>
            <w:noProof/>
            <w:webHidden/>
          </w:rPr>
        </w:r>
        <w:r w:rsidR="00D91E67">
          <w:rPr>
            <w:noProof/>
            <w:webHidden/>
          </w:rPr>
          <w:fldChar w:fldCharType="separate"/>
        </w:r>
        <w:r w:rsidR="007D0FF0">
          <w:rPr>
            <w:noProof/>
            <w:webHidden/>
          </w:rPr>
          <w:t>32</w:t>
        </w:r>
        <w:r w:rsidR="00D91E67">
          <w:rPr>
            <w:noProof/>
            <w:webHidden/>
          </w:rPr>
          <w:fldChar w:fldCharType="end"/>
        </w:r>
      </w:hyperlink>
    </w:p>
    <w:p w14:paraId="3BA490E7" w14:textId="659B3866" w:rsidR="00D91E67" w:rsidRDefault="00000000">
      <w:pPr>
        <w:pStyle w:val="2c"/>
        <w:tabs>
          <w:tab w:val="right" w:leader="dot" w:pos="9345"/>
        </w:tabs>
        <w:rPr>
          <w:rFonts w:asciiTheme="minorHAnsi" w:eastAsiaTheme="minorEastAsia" w:hAnsiTheme="minorHAnsi"/>
          <w:noProof/>
          <w:kern w:val="2"/>
          <w:sz w:val="24"/>
          <w:szCs w:val="24"/>
          <w:lang w:val="ru-RU" w:eastAsia="ru-RU"/>
          <w14:ligatures w14:val="standardContextual"/>
        </w:rPr>
      </w:pPr>
      <w:hyperlink w:anchor="_Toc227099683" w:history="1">
        <w:r w:rsidR="00D91E67" w:rsidRPr="007346DE">
          <w:rPr>
            <w:rStyle w:val="aff8"/>
            <w:rFonts w:eastAsiaTheme="majorEastAsia"/>
            <w:noProof/>
            <w:lang w:val="ru-RU"/>
          </w:rPr>
          <w:t>3.3 Экономическое обоснование и оценка эффективности проекта</w:t>
        </w:r>
        <w:r w:rsidR="00D91E67">
          <w:rPr>
            <w:noProof/>
            <w:webHidden/>
          </w:rPr>
          <w:tab/>
        </w:r>
        <w:r w:rsidR="00D91E67">
          <w:rPr>
            <w:noProof/>
            <w:webHidden/>
          </w:rPr>
          <w:fldChar w:fldCharType="begin"/>
        </w:r>
        <w:r w:rsidR="00D91E67">
          <w:rPr>
            <w:noProof/>
            <w:webHidden/>
          </w:rPr>
          <w:instrText xml:space="preserve"> PAGEREF _Toc227099683 \h </w:instrText>
        </w:r>
        <w:r w:rsidR="00D91E67">
          <w:rPr>
            <w:noProof/>
            <w:webHidden/>
          </w:rPr>
        </w:r>
        <w:r w:rsidR="00D91E67">
          <w:rPr>
            <w:noProof/>
            <w:webHidden/>
          </w:rPr>
          <w:fldChar w:fldCharType="separate"/>
        </w:r>
        <w:r w:rsidR="007D0FF0">
          <w:rPr>
            <w:noProof/>
            <w:webHidden/>
          </w:rPr>
          <w:t>43</w:t>
        </w:r>
        <w:r w:rsidR="00D91E67">
          <w:rPr>
            <w:noProof/>
            <w:webHidden/>
          </w:rPr>
          <w:fldChar w:fldCharType="end"/>
        </w:r>
      </w:hyperlink>
    </w:p>
    <w:p w14:paraId="3357B759" w14:textId="59D40AF0" w:rsidR="00D91E67" w:rsidRDefault="00000000">
      <w:pPr>
        <w:pStyle w:val="14"/>
        <w:tabs>
          <w:tab w:val="right" w:leader="dot" w:pos="9345"/>
        </w:tabs>
        <w:rPr>
          <w:rFonts w:asciiTheme="minorHAnsi" w:eastAsiaTheme="minorEastAsia" w:hAnsiTheme="minorHAnsi"/>
          <w:noProof/>
          <w:kern w:val="2"/>
          <w:sz w:val="24"/>
          <w:szCs w:val="24"/>
          <w:lang w:val="ru-RU" w:eastAsia="ru-RU"/>
          <w14:ligatures w14:val="standardContextual"/>
        </w:rPr>
      </w:pPr>
      <w:hyperlink w:anchor="_Toc227099684" w:history="1">
        <w:r w:rsidR="00D91E67" w:rsidRPr="007346DE">
          <w:rPr>
            <w:rStyle w:val="aff8"/>
            <w:rFonts w:eastAsiaTheme="majorEastAsia"/>
            <w:noProof/>
            <w:lang w:val="ru-RU"/>
          </w:rPr>
          <w:t>Заключение</w:t>
        </w:r>
        <w:r w:rsidR="00D91E67">
          <w:rPr>
            <w:noProof/>
            <w:webHidden/>
          </w:rPr>
          <w:tab/>
        </w:r>
        <w:r w:rsidR="00D91E67">
          <w:rPr>
            <w:noProof/>
            <w:webHidden/>
          </w:rPr>
          <w:fldChar w:fldCharType="begin"/>
        </w:r>
        <w:r w:rsidR="00D91E67">
          <w:rPr>
            <w:noProof/>
            <w:webHidden/>
          </w:rPr>
          <w:instrText xml:space="preserve"> PAGEREF _Toc227099684 \h </w:instrText>
        </w:r>
        <w:r w:rsidR="00D91E67">
          <w:rPr>
            <w:noProof/>
            <w:webHidden/>
          </w:rPr>
        </w:r>
        <w:r w:rsidR="00D91E67">
          <w:rPr>
            <w:noProof/>
            <w:webHidden/>
          </w:rPr>
          <w:fldChar w:fldCharType="separate"/>
        </w:r>
        <w:r w:rsidR="007D0FF0">
          <w:rPr>
            <w:noProof/>
            <w:webHidden/>
          </w:rPr>
          <w:t>45</w:t>
        </w:r>
        <w:r w:rsidR="00D91E67">
          <w:rPr>
            <w:noProof/>
            <w:webHidden/>
          </w:rPr>
          <w:fldChar w:fldCharType="end"/>
        </w:r>
      </w:hyperlink>
    </w:p>
    <w:p w14:paraId="4721AB78" w14:textId="6123B7A8" w:rsidR="00D91E67" w:rsidRDefault="00000000">
      <w:pPr>
        <w:pStyle w:val="14"/>
        <w:tabs>
          <w:tab w:val="right" w:leader="dot" w:pos="9345"/>
        </w:tabs>
        <w:rPr>
          <w:rFonts w:asciiTheme="minorHAnsi" w:eastAsiaTheme="minorEastAsia" w:hAnsiTheme="minorHAnsi"/>
          <w:noProof/>
          <w:kern w:val="2"/>
          <w:sz w:val="24"/>
          <w:szCs w:val="24"/>
          <w:lang w:val="ru-RU" w:eastAsia="ru-RU"/>
          <w14:ligatures w14:val="standardContextual"/>
        </w:rPr>
      </w:pPr>
      <w:hyperlink w:anchor="_Toc227099685" w:history="1">
        <w:r w:rsidR="00D91E67" w:rsidRPr="007346DE">
          <w:rPr>
            <w:rStyle w:val="aff8"/>
            <w:rFonts w:eastAsiaTheme="majorEastAsia"/>
            <w:noProof/>
            <w:lang w:val="ru-RU"/>
          </w:rPr>
          <w:t>Список использованных источников</w:t>
        </w:r>
        <w:r w:rsidR="00D91E67">
          <w:rPr>
            <w:noProof/>
            <w:webHidden/>
          </w:rPr>
          <w:tab/>
        </w:r>
        <w:r w:rsidR="00D91E67">
          <w:rPr>
            <w:noProof/>
            <w:webHidden/>
          </w:rPr>
          <w:fldChar w:fldCharType="begin"/>
        </w:r>
        <w:r w:rsidR="00D91E67">
          <w:rPr>
            <w:noProof/>
            <w:webHidden/>
          </w:rPr>
          <w:instrText xml:space="preserve"> PAGEREF _Toc227099685 \h </w:instrText>
        </w:r>
        <w:r w:rsidR="00D91E67">
          <w:rPr>
            <w:noProof/>
            <w:webHidden/>
          </w:rPr>
        </w:r>
        <w:r w:rsidR="00D91E67">
          <w:rPr>
            <w:noProof/>
            <w:webHidden/>
          </w:rPr>
          <w:fldChar w:fldCharType="separate"/>
        </w:r>
        <w:r w:rsidR="007D0FF0">
          <w:rPr>
            <w:noProof/>
            <w:webHidden/>
          </w:rPr>
          <w:t>47</w:t>
        </w:r>
        <w:r w:rsidR="00D91E67">
          <w:rPr>
            <w:noProof/>
            <w:webHidden/>
          </w:rPr>
          <w:fldChar w:fldCharType="end"/>
        </w:r>
      </w:hyperlink>
    </w:p>
    <w:p w14:paraId="71BC0823" w14:textId="2FB812E9" w:rsidR="00D91E67" w:rsidRDefault="00000000">
      <w:pPr>
        <w:pStyle w:val="14"/>
        <w:tabs>
          <w:tab w:val="right" w:leader="dot" w:pos="9345"/>
        </w:tabs>
        <w:rPr>
          <w:rFonts w:asciiTheme="minorHAnsi" w:eastAsiaTheme="minorEastAsia" w:hAnsiTheme="minorHAnsi"/>
          <w:noProof/>
          <w:kern w:val="2"/>
          <w:sz w:val="24"/>
          <w:szCs w:val="24"/>
          <w:lang w:val="ru-RU" w:eastAsia="ru-RU"/>
          <w14:ligatures w14:val="standardContextual"/>
        </w:rPr>
      </w:pPr>
      <w:hyperlink w:anchor="_Toc227099686" w:history="1">
        <w:r w:rsidR="00D91E67" w:rsidRPr="007346DE">
          <w:rPr>
            <w:rStyle w:val="aff8"/>
            <w:rFonts w:eastAsiaTheme="majorEastAsia"/>
            <w:noProof/>
            <w:lang w:val="ru-RU"/>
          </w:rPr>
          <w:t>Приложение А.</w:t>
        </w:r>
        <w:r w:rsidR="00D91E67">
          <w:rPr>
            <w:noProof/>
            <w:webHidden/>
          </w:rPr>
          <w:tab/>
        </w:r>
        <w:r w:rsidR="00D91E67">
          <w:rPr>
            <w:noProof/>
            <w:webHidden/>
          </w:rPr>
          <w:fldChar w:fldCharType="begin"/>
        </w:r>
        <w:r w:rsidR="00D91E67">
          <w:rPr>
            <w:noProof/>
            <w:webHidden/>
          </w:rPr>
          <w:instrText xml:space="preserve"> PAGEREF _Toc227099686 \h </w:instrText>
        </w:r>
        <w:r w:rsidR="00D91E67">
          <w:rPr>
            <w:noProof/>
            <w:webHidden/>
          </w:rPr>
        </w:r>
        <w:r w:rsidR="00D91E67">
          <w:rPr>
            <w:noProof/>
            <w:webHidden/>
          </w:rPr>
          <w:fldChar w:fldCharType="separate"/>
        </w:r>
        <w:r w:rsidR="007D0FF0">
          <w:rPr>
            <w:noProof/>
            <w:webHidden/>
          </w:rPr>
          <w:t>49</w:t>
        </w:r>
        <w:r w:rsidR="00D91E67">
          <w:rPr>
            <w:noProof/>
            <w:webHidden/>
          </w:rPr>
          <w:fldChar w:fldCharType="end"/>
        </w:r>
      </w:hyperlink>
    </w:p>
    <w:p w14:paraId="559115FB" w14:textId="7AF8005E" w:rsidR="00D91E67" w:rsidRDefault="00000000">
      <w:pPr>
        <w:pStyle w:val="14"/>
        <w:tabs>
          <w:tab w:val="right" w:leader="dot" w:pos="9345"/>
        </w:tabs>
        <w:rPr>
          <w:rFonts w:asciiTheme="minorHAnsi" w:eastAsiaTheme="minorEastAsia" w:hAnsiTheme="minorHAnsi"/>
          <w:noProof/>
          <w:kern w:val="2"/>
          <w:sz w:val="24"/>
          <w:szCs w:val="24"/>
          <w:lang w:val="ru-RU" w:eastAsia="ru-RU"/>
          <w14:ligatures w14:val="standardContextual"/>
        </w:rPr>
      </w:pPr>
      <w:hyperlink w:anchor="_Toc227099687" w:history="1">
        <w:r w:rsidR="00D91E67" w:rsidRPr="007346DE">
          <w:rPr>
            <w:rStyle w:val="aff8"/>
            <w:rFonts w:eastAsiaTheme="majorEastAsia"/>
            <w:noProof/>
            <w:lang w:val="ru-RU"/>
          </w:rPr>
          <w:t>Приложение Б.</w:t>
        </w:r>
        <w:r w:rsidR="00D91E67">
          <w:rPr>
            <w:noProof/>
            <w:webHidden/>
          </w:rPr>
          <w:tab/>
        </w:r>
        <w:r w:rsidR="00D91E67">
          <w:rPr>
            <w:noProof/>
            <w:webHidden/>
          </w:rPr>
          <w:fldChar w:fldCharType="begin"/>
        </w:r>
        <w:r w:rsidR="00D91E67">
          <w:rPr>
            <w:noProof/>
            <w:webHidden/>
          </w:rPr>
          <w:instrText xml:space="preserve"> PAGEREF _Toc227099687 \h </w:instrText>
        </w:r>
        <w:r w:rsidR="00D91E67">
          <w:rPr>
            <w:noProof/>
            <w:webHidden/>
          </w:rPr>
        </w:r>
        <w:r w:rsidR="00D91E67">
          <w:rPr>
            <w:noProof/>
            <w:webHidden/>
          </w:rPr>
          <w:fldChar w:fldCharType="separate"/>
        </w:r>
        <w:r w:rsidR="007D0FF0">
          <w:rPr>
            <w:noProof/>
            <w:webHidden/>
          </w:rPr>
          <w:t>51</w:t>
        </w:r>
        <w:r w:rsidR="00D91E67">
          <w:rPr>
            <w:noProof/>
            <w:webHidden/>
          </w:rPr>
          <w:fldChar w:fldCharType="end"/>
        </w:r>
      </w:hyperlink>
    </w:p>
    <w:p w14:paraId="279FD317" w14:textId="43985C8B" w:rsidR="00097FF7" w:rsidRDefault="0065767D" w:rsidP="0065767D">
      <w:pPr>
        <w:rPr>
          <w:lang w:val="ru-RU"/>
        </w:rPr>
      </w:pPr>
      <w:r>
        <w:rPr>
          <w:lang w:val="ru-RU"/>
        </w:rPr>
        <w:fldChar w:fldCharType="end"/>
      </w:r>
    </w:p>
    <w:p w14:paraId="47230C40" w14:textId="77777777" w:rsidR="00097FF7" w:rsidRDefault="00097FF7">
      <w:pPr>
        <w:rPr>
          <w:lang w:val="ru-RU"/>
        </w:rPr>
      </w:pPr>
      <w:r>
        <w:rPr>
          <w:lang w:val="ru-RU"/>
        </w:rPr>
        <w:br w:type="page"/>
      </w:r>
    </w:p>
    <w:p w14:paraId="4FDF2D45" w14:textId="77777777" w:rsidR="00A3011B" w:rsidRDefault="00000000" w:rsidP="00097FF7">
      <w:pPr>
        <w:pStyle w:val="1"/>
      </w:pPr>
      <w:bookmarkStart w:id="4" w:name="_Toc227062934"/>
      <w:bookmarkStart w:id="5" w:name="_Toc227099667"/>
      <w:proofErr w:type="spellStart"/>
      <w:r>
        <w:lastRenderedPageBreak/>
        <w:t>Список</w:t>
      </w:r>
      <w:proofErr w:type="spellEnd"/>
      <w:r>
        <w:t xml:space="preserve"> </w:t>
      </w:r>
      <w:proofErr w:type="spellStart"/>
      <w:r>
        <w:t>используемых</w:t>
      </w:r>
      <w:proofErr w:type="spellEnd"/>
      <w:r>
        <w:t xml:space="preserve"> </w:t>
      </w:r>
      <w:proofErr w:type="spellStart"/>
      <w:r>
        <w:t>сокращений</w:t>
      </w:r>
      <w:bookmarkEnd w:id="4"/>
      <w:bookmarkEnd w:id="5"/>
      <w:proofErr w:type="spellEnd"/>
    </w:p>
    <w:tbl>
      <w:tblPr>
        <w:tblStyle w:val="aff0"/>
        <w:tblW w:w="0" w:type="auto"/>
        <w:jc w:val="center"/>
        <w:tblLook w:val="04A0" w:firstRow="1" w:lastRow="0" w:firstColumn="1" w:lastColumn="0" w:noHBand="0" w:noVBand="1"/>
      </w:tblPr>
      <w:tblGrid>
        <w:gridCol w:w="2027"/>
        <w:gridCol w:w="7257"/>
      </w:tblGrid>
      <w:tr w:rsidR="00A3011B" w14:paraId="6BB0BB65" w14:textId="77777777" w:rsidTr="0012127F">
        <w:trPr>
          <w:jc w:val="center"/>
        </w:trPr>
        <w:tc>
          <w:tcPr>
            <w:tcW w:w="2027" w:type="dxa"/>
            <w:shd w:val="clear" w:color="auto" w:fill="auto"/>
            <w:tcMar>
              <w:top w:w="60" w:type="dxa"/>
              <w:left w:w="100" w:type="dxa"/>
              <w:bottom w:w="60" w:type="dxa"/>
              <w:right w:w="100" w:type="dxa"/>
            </w:tcMar>
          </w:tcPr>
          <w:p w14:paraId="3FD8996A" w14:textId="77777777" w:rsidR="00A3011B" w:rsidRPr="0060311C" w:rsidRDefault="00000000" w:rsidP="0060311C">
            <w:pPr>
              <w:jc w:val="both"/>
              <w:rPr>
                <w:sz w:val="24"/>
                <w:szCs w:val="24"/>
              </w:rPr>
            </w:pPr>
            <w:proofErr w:type="spellStart"/>
            <w:r w:rsidRPr="0060311C">
              <w:rPr>
                <w:b/>
                <w:sz w:val="24"/>
                <w:szCs w:val="24"/>
              </w:rPr>
              <w:t>Сокращение</w:t>
            </w:r>
            <w:proofErr w:type="spellEnd"/>
          </w:p>
        </w:tc>
        <w:tc>
          <w:tcPr>
            <w:tcW w:w="7257" w:type="dxa"/>
            <w:shd w:val="clear" w:color="auto" w:fill="auto"/>
            <w:tcMar>
              <w:top w:w="60" w:type="dxa"/>
              <w:left w:w="100" w:type="dxa"/>
              <w:bottom w:w="60" w:type="dxa"/>
              <w:right w:w="100" w:type="dxa"/>
            </w:tcMar>
          </w:tcPr>
          <w:p w14:paraId="7382602E" w14:textId="77777777" w:rsidR="00A3011B" w:rsidRPr="0060311C" w:rsidRDefault="00000000" w:rsidP="0060311C">
            <w:pPr>
              <w:jc w:val="both"/>
              <w:rPr>
                <w:sz w:val="24"/>
                <w:szCs w:val="24"/>
              </w:rPr>
            </w:pPr>
            <w:r w:rsidRPr="0060311C">
              <w:rPr>
                <w:b/>
                <w:sz w:val="24"/>
                <w:szCs w:val="24"/>
              </w:rPr>
              <w:t>Расшифровка</w:t>
            </w:r>
          </w:p>
        </w:tc>
      </w:tr>
      <w:tr w:rsidR="00A3011B" w:rsidRPr="00A148C3" w14:paraId="2C7CFA5E" w14:textId="77777777" w:rsidTr="0012127F">
        <w:trPr>
          <w:jc w:val="center"/>
        </w:trPr>
        <w:tc>
          <w:tcPr>
            <w:tcW w:w="2027" w:type="dxa"/>
            <w:tcMar>
              <w:top w:w="60" w:type="dxa"/>
              <w:left w:w="100" w:type="dxa"/>
              <w:bottom w:w="60" w:type="dxa"/>
              <w:right w:w="100" w:type="dxa"/>
            </w:tcMar>
            <w:vAlign w:val="center"/>
          </w:tcPr>
          <w:p w14:paraId="7612071A" w14:textId="77777777" w:rsidR="00A3011B" w:rsidRPr="0060311C" w:rsidRDefault="00000000" w:rsidP="0060311C">
            <w:pPr>
              <w:jc w:val="both"/>
              <w:rPr>
                <w:sz w:val="24"/>
                <w:szCs w:val="24"/>
              </w:rPr>
            </w:pPr>
            <w:r w:rsidRPr="0060311C">
              <w:rPr>
                <w:sz w:val="24"/>
                <w:szCs w:val="24"/>
              </w:rPr>
              <w:t>ADS-B</w:t>
            </w:r>
          </w:p>
        </w:tc>
        <w:tc>
          <w:tcPr>
            <w:tcW w:w="7257" w:type="dxa"/>
            <w:tcMar>
              <w:top w:w="60" w:type="dxa"/>
              <w:left w:w="100" w:type="dxa"/>
              <w:bottom w:w="60" w:type="dxa"/>
              <w:right w:w="100" w:type="dxa"/>
            </w:tcMar>
            <w:vAlign w:val="center"/>
          </w:tcPr>
          <w:p w14:paraId="2CA76290" w14:textId="77777777" w:rsidR="00A3011B" w:rsidRPr="0060311C" w:rsidRDefault="00000000" w:rsidP="0060311C">
            <w:pPr>
              <w:jc w:val="both"/>
              <w:rPr>
                <w:sz w:val="24"/>
                <w:szCs w:val="24"/>
                <w:lang w:val="ru-RU"/>
              </w:rPr>
            </w:pPr>
            <w:r w:rsidRPr="0060311C">
              <w:rPr>
                <w:sz w:val="24"/>
                <w:szCs w:val="24"/>
              </w:rPr>
              <w:t>Automatic</w:t>
            </w:r>
            <w:r w:rsidRPr="0060311C">
              <w:rPr>
                <w:sz w:val="24"/>
                <w:szCs w:val="24"/>
                <w:lang w:val="ru-RU"/>
              </w:rPr>
              <w:t xml:space="preserve"> </w:t>
            </w:r>
            <w:r w:rsidRPr="0060311C">
              <w:rPr>
                <w:sz w:val="24"/>
                <w:szCs w:val="24"/>
              </w:rPr>
              <w:t>Dependent</w:t>
            </w:r>
            <w:r w:rsidRPr="0060311C">
              <w:rPr>
                <w:sz w:val="24"/>
                <w:szCs w:val="24"/>
                <w:lang w:val="ru-RU"/>
              </w:rPr>
              <w:t xml:space="preserve"> </w:t>
            </w:r>
            <w:r w:rsidRPr="0060311C">
              <w:rPr>
                <w:sz w:val="24"/>
                <w:szCs w:val="24"/>
              </w:rPr>
              <w:t>Surveillance</w:t>
            </w:r>
            <w:r w:rsidRPr="0060311C">
              <w:rPr>
                <w:sz w:val="24"/>
                <w:szCs w:val="24"/>
                <w:lang w:val="ru-RU"/>
              </w:rPr>
              <w:t xml:space="preserve"> - </w:t>
            </w:r>
            <w:r w:rsidRPr="0060311C">
              <w:rPr>
                <w:sz w:val="24"/>
                <w:szCs w:val="24"/>
              </w:rPr>
              <w:t>Broadcast</w:t>
            </w:r>
            <w:r w:rsidRPr="0060311C">
              <w:rPr>
                <w:sz w:val="24"/>
                <w:szCs w:val="24"/>
                <w:lang w:val="ru-RU"/>
              </w:rPr>
              <w:t>, технология автоматического зависимого наблюдения-вещания</w:t>
            </w:r>
          </w:p>
        </w:tc>
      </w:tr>
      <w:tr w:rsidR="00A3011B" w14:paraId="1048370E" w14:textId="77777777" w:rsidTr="0012127F">
        <w:trPr>
          <w:jc w:val="center"/>
        </w:trPr>
        <w:tc>
          <w:tcPr>
            <w:tcW w:w="2027" w:type="dxa"/>
            <w:tcMar>
              <w:top w:w="60" w:type="dxa"/>
              <w:left w:w="100" w:type="dxa"/>
              <w:bottom w:w="60" w:type="dxa"/>
              <w:right w:w="100" w:type="dxa"/>
            </w:tcMar>
            <w:vAlign w:val="center"/>
          </w:tcPr>
          <w:p w14:paraId="519DA9A3" w14:textId="77777777" w:rsidR="00A3011B" w:rsidRPr="0060311C" w:rsidRDefault="00000000" w:rsidP="0060311C">
            <w:pPr>
              <w:jc w:val="both"/>
              <w:rPr>
                <w:sz w:val="24"/>
                <w:szCs w:val="24"/>
              </w:rPr>
            </w:pPr>
            <w:r w:rsidRPr="0060311C">
              <w:rPr>
                <w:sz w:val="24"/>
                <w:szCs w:val="24"/>
              </w:rPr>
              <w:t>API</w:t>
            </w:r>
          </w:p>
        </w:tc>
        <w:tc>
          <w:tcPr>
            <w:tcW w:w="7257" w:type="dxa"/>
            <w:tcMar>
              <w:top w:w="60" w:type="dxa"/>
              <w:left w:w="100" w:type="dxa"/>
              <w:bottom w:w="60" w:type="dxa"/>
              <w:right w:w="100" w:type="dxa"/>
            </w:tcMar>
            <w:vAlign w:val="center"/>
          </w:tcPr>
          <w:p w14:paraId="2881A29D" w14:textId="77777777" w:rsidR="00A3011B" w:rsidRPr="0060311C" w:rsidRDefault="00000000" w:rsidP="0060311C">
            <w:pPr>
              <w:jc w:val="both"/>
              <w:rPr>
                <w:sz w:val="24"/>
                <w:szCs w:val="24"/>
              </w:rPr>
            </w:pPr>
            <w:r w:rsidRPr="0060311C">
              <w:rPr>
                <w:sz w:val="24"/>
                <w:szCs w:val="24"/>
              </w:rPr>
              <w:t>Application Programming Interface, программный интерфейс приложения</w:t>
            </w:r>
          </w:p>
        </w:tc>
      </w:tr>
      <w:tr w:rsidR="00A3011B" w:rsidRPr="00A148C3" w14:paraId="740167A2" w14:textId="77777777" w:rsidTr="0012127F">
        <w:trPr>
          <w:jc w:val="center"/>
        </w:trPr>
        <w:tc>
          <w:tcPr>
            <w:tcW w:w="2027" w:type="dxa"/>
            <w:tcMar>
              <w:top w:w="60" w:type="dxa"/>
              <w:left w:w="100" w:type="dxa"/>
              <w:bottom w:w="60" w:type="dxa"/>
              <w:right w:w="100" w:type="dxa"/>
            </w:tcMar>
            <w:vAlign w:val="center"/>
          </w:tcPr>
          <w:p w14:paraId="3D74DBA5" w14:textId="77777777" w:rsidR="00A3011B" w:rsidRPr="0060311C" w:rsidRDefault="00000000" w:rsidP="0060311C">
            <w:pPr>
              <w:jc w:val="both"/>
              <w:rPr>
                <w:sz w:val="24"/>
                <w:szCs w:val="24"/>
              </w:rPr>
            </w:pPr>
            <w:r w:rsidRPr="0060311C">
              <w:rPr>
                <w:sz w:val="24"/>
                <w:szCs w:val="24"/>
              </w:rPr>
              <w:t>CI/CD</w:t>
            </w:r>
          </w:p>
        </w:tc>
        <w:tc>
          <w:tcPr>
            <w:tcW w:w="7257" w:type="dxa"/>
            <w:tcMar>
              <w:top w:w="60" w:type="dxa"/>
              <w:left w:w="100" w:type="dxa"/>
              <w:bottom w:w="60" w:type="dxa"/>
              <w:right w:w="100" w:type="dxa"/>
            </w:tcMar>
            <w:vAlign w:val="center"/>
          </w:tcPr>
          <w:p w14:paraId="471B0E53" w14:textId="77777777" w:rsidR="00A3011B" w:rsidRPr="0060311C" w:rsidRDefault="00000000" w:rsidP="0060311C">
            <w:pPr>
              <w:jc w:val="both"/>
              <w:rPr>
                <w:sz w:val="24"/>
                <w:szCs w:val="24"/>
                <w:lang w:val="ru-RU"/>
              </w:rPr>
            </w:pPr>
            <w:r w:rsidRPr="0060311C">
              <w:rPr>
                <w:sz w:val="24"/>
                <w:szCs w:val="24"/>
                <w:lang w:val="ru-RU"/>
              </w:rPr>
              <w:t>непрерывная интеграция и непрерывная доставка изменений</w:t>
            </w:r>
          </w:p>
        </w:tc>
      </w:tr>
      <w:tr w:rsidR="00A3011B" w:rsidRPr="00A148C3" w14:paraId="03F48052" w14:textId="77777777" w:rsidTr="0012127F">
        <w:trPr>
          <w:jc w:val="center"/>
        </w:trPr>
        <w:tc>
          <w:tcPr>
            <w:tcW w:w="2027" w:type="dxa"/>
            <w:tcMar>
              <w:top w:w="60" w:type="dxa"/>
              <w:left w:w="100" w:type="dxa"/>
              <w:bottom w:w="60" w:type="dxa"/>
              <w:right w:w="100" w:type="dxa"/>
            </w:tcMar>
            <w:vAlign w:val="center"/>
          </w:tcPr>
          <w:p w14:paraId="74F197C0" w14:textId="77777777" w:rsidR="00A3011B" w:rsidRPr="0060311C" w:rsidRDefault="00000000" w:rsidP="0060311C">
            <w:pPr>
              <w:jc w:val="both"/>
              <w:rPr>
                <w:sz w:val="24"/>
                <w:szCs w:val="24"/>
              </w:rPr>
            </w:pPr>
            <w:r w:rsidRPr="0060311C">
              <w:rPr>
                <w:sz w:val="24"/>
                <w:szCs w:val="24"/>
              </w:rPr>
              <w:t>CRUD</w:t>
            </w:r>
          </w:p>
        </w:tc>
        <w:tc>
          <w:tcPr>
            <w:tcW w:w="7257" w:type="dxa"/>
            <w:tcMar>
              <w:top w:w="60" w:type="dxa"/>
              <w:left w:w="100" w:type="dxa"/>
              <w:bottom w:w="60" w:type="dxa"/>
              <w:right w:w="100" w:type="dxa"/>
            </w:tcMar>
            <w:vAlign w:val="center"/>
          </w:tcPr>
          <w:p w14:paraId="7357A226" w14:textId="77777777" w:rsidR="00A3011B" w:rsidRPr="0060311C" w:rsidRDefault="00000000" w:rsidP="0060311C">
            <w:pPr>
              <w:jc w:val="both"/>
              <w:rPr>
                <w:sz w:val="24"/>
                <w:szCs w:val="24"/>
                <w:lang w:val="ru-RU"/>
              </w:rPr>
            </w:pPr>
            <w:r w:rsidRPr="0060311C">
              <w:rPr>
                <w:sz w:val="24"/>
                <w:szCs w:val="24"/>
              </w:rPr>
              <w:t>Create</w:t>
            </w:r>
            <w:r w:rsidRPr="0060311C">
              <w:rPr>
                <w:sz w:val="24"/>
                <w:szCs w:val="24"/>
                <w:lang w:val="ru-RU"/>
              </w:rPr>
              <w:t xml:space="preserve">, </w:t>
            </w:r>
            <w:r w:rsidRPr="0060311C">
              <w:rPr>
                <w:sz w:val="24"/>
                <w:szCs w:val="24"/>
              </w:rPr>
              <w:t>Read</w:t>
            </w:r>
            <w:r w:rsidRPr="0060311C">
              <w:rPr>
                <w:sz w:val="24"/>
                <w:szCs w:val="24"/>
                <w:lang w:val="ru-RU"/>
              </w:rPr>
              <w:t xml:space="preserve">, </w:t>
            </w:r>
            <w:r w:rsidRPr="0060311C">
              <w:rPr>
                <w:sz w:val="24"/>
                <w:szCs w:val="24"/>
              </w:rPr>
              <w:t>Update</w:t>
            </w:r>
            <w:r w:rsidRPr="0060311C">
              <w:rPr>
                <w:sz w:val="24"/>
                <w:szCs w:val="24"/>
                <w:lang w:val="ru-RU"/>
              </w:rPr>
              <w:t xml:space="preserve">, </w:t>
            </w:r>
            <w:r w:rsidRPr="0060311C">
              <w:rPr>
                <w:sz w:val="24"/>
                <w:szCs w:val="24"/>
              </w:rPr>
              <w:t>Delete</w:t>
            </w:r>
            <w:r w:rsidRPr="0060311C">
              <w:rPr>
                <w:sz w:val="24"/>
                <w:szCs w:val="24"/>
                <w:lang w:val="ru-RU"/>
              </w:rPr>
              <w:t xml:space="preserve"> - базовые операции над данными</w:t>
            </w:r>
          </w:p>
        </w:tc>
      </w:tr>
      <w:tr w:rsidR="00A3011B" w:rsidRPr="00A148C3" w14:paraId="60C111E6" w14:textId="77777777" w:rsidTr="0012127F">
        <w:trPr>
          <w:jc w:val="center"/>
        </w:trPr>
        <w:tc>
          <w:tcPr>
            <w:tcW w:w="2027" w:type="dxa"/>
            <w:tcMar>
              <w:top w:w="60" w:type="dxa"/>
              <w:left w:w="100" w:type="dxa"/>
              <w:bottom w:w="60" w:type="dxa"/>
              <w:right w:w="100" w:type="dxa"/>
            </w:tcMar>
            <w:vAlign w:val="center"/>
          </w:tcPr>
          <w:p w14:paraId="55EB8EA6" w14:textId="77777777" w:rsidR="00A3011B" w:rsidRPr="0060311C" w:rsidRDefault="00000000" w:rsidP="0060311C">
            <w:pPr>
              <w:jc w:val="both"/>
              <w:rPr>
                <w:sz w:val="24"/>
                <w:szCs w:val="24"/>
              </w:rPr>
            </w:pPr>
            <w:proofErr w:type="spellStart"/>
            <w:r w:rsidRPr="0060311C">
              <w:rPr>
                <w:sz w:val="24"/>
                <w:szCs w:val="24"/>
              </w:rPr>
              <w:t>GeoJSON</w:t>
            </w:r>
            <w:proofErr w:type="spellEnd"/>
          </w:p>
        </w:tc>
        <w:tc>
          <w:tcPr>
            <w:tcW w:w="7257" w:type="dxa"/>
            <w:tcMar>
              <w:top w:w="60" w:type="dxa"/>
              <w:left w:w="100" w:type="dxa"/>
              <w:bottom w:w="60" w:type="dxa"/>
              <w:right w:w="100" w:type="dxa"/>
            </w:tcMar>
            <w:vAlign w:val="center"/>
          </w:tcPr>
          <w:p w14:paraId="48CC4D5F" w14:textId="77777777" w:rsidR="00A3011B" w:rsidRPr="0060311C" w:rsidRDefault="00000000" w:rsidP="0060311C">
            <w:pPr>
              <w:jc w:val="both"/>
              <w:rPr>
                <w:sz w:val="24"/>
                <w:szCs w:val="24"/>
                <w:lang w:val="ru-RU"/>
              </w:rPr>
            </w:pPr>
            <w:r w:rsidRPr="0060311C">
              <w:rPr>
                <w:sz w:val="24"/>
                <w:szCs w:val="24"/>
                <w:lang w:val="ru-RU"/>
              </w:rPr>
              <w:t xml:space="preserve">текстовый формат представления </w:t>
            </w:r>
            <w:proofErr w:type="spellStart"/>
            <w:r w:rsidRPr="0060311C">
              <w:rPr>
                <w:sz w:val="24"/>
                <w:szCs w:val="24"/>
                <w:lang w:val="ru-RU"/>
              </w:rPr>
              <w:t>геоданных</w:t>
            </w:r>
            <w:proofErr w:type="spellEnd"/>
            <w:r w:rsidRPr="0060311C">
              <w:rPr>
                <w:sz w:val="24"/>
                <w:szCs w:val="24"/>
                <w:lang w:val="ru-RU"/>
              </w:rPr>
              <w:t xml:space="preserve"> на основе </w:t>
            </w:r>
            <w:r w:rsidRPr="0060311C">
              <w:rPr>
                <w:sz w:val="24"/>
                <w:szCs w:val="24"/>
              </w:rPr>
              <w:t>JSON</w:t>
            </w:r>
          </w:p>
        </w:tc>
      </w:tr>
      <w:tr w:rsidR="00A3011B" w:rsidRPr="00A148C3" w14:paraId="5D417F40" w14:textId="77777777" w:rsidTr="0012127F">
        <w:trPr>
          <w:jc w:val="center"/>
        </w:trPr>
        <w:tc>
          <w:tcPr>
            <w:tcW w:w="2027" w:type="dxa"/>
            <w:tcMar>
              <w:top w:w="60" w:type="dxa"/>
              <w:left w:w="100" w:type="dxa"/>
              <w:bottom w:w="60" w:type="dxa"/>
              <w:right w:w="100" w:type="dxa"/>
            </w:tcMar>
            <w:vAlign w:val="center"/>
          </w:tcPr>
          <w:p w14:paraId="69D87CF8" w14:textId="77777777" w:rsidR="00A3011B" w:rsidRPr="0060311C" w:rsidRDefault="00000000" w:rsidP="0060311C">
            <w:pPr>
              <w:jc w:val="both"/>
              <w:rPr>
                <w:sz w:val="24"/>
                <w:szCs w:val="24"/>
              </w:rPr>
            </w:pPr>
            <w:r w:rsidRPr="0060311C">
              <w:rPr>
                <w:sz w:val="24"/>
                <w:szCs w:val="24"/>
              </w:rPr>
              <w:t>JWT</w:t>
            </w:r>
          </w:p>
        </w:tc>
        <w:tc>
          <w:tcPr>
            <w:tcW w:w="7257" w:type="dxa"/>
            <w:tcMar>
              <w:top w:w="60" w:type="dxa"/>
              <w:left w:w="100" w:type="dxa"/>
              <w:bottom w:w="60" w:type="dxa"/>
              <w:right w:w="100" w:type="dxa"/>
            </w:tcMar>
            <w:vAlign w:val="center"/>
          </w:tcPr>
          <w:p w14:paraId="313F1CD2" w14:textId="77777777" w:rsidR="00A3011B" w:rsidRPr="0060311C" w:rsidRDefault="00000000" w:rsidP="0060311C">
            <w:pPr>
              <w:jc w:val="both"/>
              <w:rPr>
                <w:sz w:val="24"/>
                <w:szCs w:val="24"/>
                <w:lang w:val="ru-RU"/>
              </w:rPr>
            </w:pPr>
            <w:r w:rsidRPr="0060311C">
              <w:rPr>
                <w:sz w:val="24"/>
                <w:szCs w:val="24"/>
              </w:rPr>
              <w:t>JSON</w:t>
            </w:r>
            <w:r w:rsidRPr="0060311C">
              <w:rPr>
                <w:sz w:val="24"/>
                <w:szCs w:val="24"/>
                <w:lang w:val="ru-RU"/>
              </w:rPr>
              <w:t xml:space="preserve"> </w:t>
            </w:r>
            <w:r w:rsidRPr="0060311C">
              <w:rPr>
                <w:sz w:val="24"/>
                <w:szCs w:val="24"/>
              </w:rPr>
              <w:t>Web</w:t>
            </w:r>
            <w:r w:rsidRPr="0060311C">
              <w:rPr>
                <w:sz w:val="24"/>
                <w:szCs w:val="24"/>
                <w:lang w:val="ru-RU"/>
              </w:rPr>
              <w:t xml:space="preserve"> </w:t>
            </w:r>
            <w:r w:rsidRPr="0060311C">
              <w:rPr>
                <w:sz w:val="24"/>
                <w:szCs w:val="24"/>
              </w:rPr>
              <w:t>Token</w:t>
            </w:r>
            <w:r w:rsidRPr="0060311C">
              <w:rPr>
                <w:sz w:val="24"/>
                <w:szCs w:val="24"/>
                <w:lang w:val="ru-RU"/>
              </w:rPr>
              <w:t>, токен аутентификации и авторизации</w:t>
            </w:r>
          </w:p>
        </w:tc>
      </w:tr>
      <w:tr w:rsidR="00A3011B" w:rsidRPr="00A148C3" w14:paraId="05AA2D4A" w14:textId="77777777" w:rsidTr="0012127F">
        <w:trPr>
          <w:jc w:val="center"/>
        </w:trPr>
        <w:tc>
          <w:tcPr>
            <w:tcW w:w="2027" w:type="dxa"/>
            <w:tcMar>
              <w:top w:w="60" w:type="dxa"/>
              <w:left w:w="100" w:type="dxa"/>
              <w:bottom w:w="60" w:type="dxa"/>
              <w:right w:w="100" w:type="dxa"/>
            </w:tcMar>
            <w:vAlign w:val="center"/>
          </w:tcPr>
          <w:p w14:paraId="34BBA7B9" w14:textId="77777777" w:rsidR="00A3011B" w:rsidRPr="0060311C" w:rsidRDefault="00000000" w:rsidP="0060311C">
            <w:pPr>
              <w:jc w:val="both"/>
              <w:rPr>
                <w:sz w:val="24"/>
                <w:szCs w:val="24"/>
              </w:rPr>
            </w:pPr>
            <w:r w:rsidRPr="0060311C">
              <w:rPr>
                <w:sz w:val="24"/>
                <w:szCs w:val="24"/>
              </w:rPr>
              <w:t>KML</w:t>
            </w:r>
          </w:p>
        </w:tc>
        <w:tc>
          <w:tcPr>
            <w:tcW w:w="7257" w:type="dxa"/>
            <w:tcMar>
              <w:top w:w="60" w:type="dxa"/>
              <w:left w:w="100" w:type="dxa"/>
              <w:bottom w:w="60" w:type="dxa"/>
              <w:right w:w="100" w:type="dxa"/>
            </w:tcMar>
            <w:vAlign w:val="center"/>
          </w:tcPr>
          <w:p w14:paraId="1E1E2625" w14:textId="77777777" w:rsidR="00A3011B" w:rsidRPr="0060311C" w:rsidRDefault="00000000" w:rsidP="0060311C">
            <w:pPr>
              <w:jc w:val="both"/>
              <w:rPr>
                <w:sz w:val="24"/>
                <w:szCs w:val="24"/>
                <w:lang w:val="ru-RU"/>
              </w:rPr>
            </w:pPr>
            <w:r w:rsidRPr="0060311C">
              <w:rPr>
                <w:sz w:val="24"/>
                <w:szCs w:val="24"/>
              </w:rPr>
              <w:t>Keyhole</w:t>
            </w:r>
            <w:r w:rsidRPr="0060311C">
              <w:rPr>
                <w:sz w:val="24"/>
                <w:szCs w:val="24"/>
                <w:lang w:val="ru-RU"/>
              </w:rPr>
              <w:t xml:space="preserve"> </w:t>
            </w:r>
            <w:r w:rsidRPr="0060311C">
              <w:rPr>
                <w:sz w:val="24"/>
                <w:szCs w:val="24"/>
              </w:rPr>
              <w:t>Markup</w:t>
            </w:r>
            <w:r w:rsidRPr="0060311C">
              <w:rPr>
                <w:sz w:val="24"/>
                <w:szCs w:val="24"/>
                <w:lang w:val="ru-RU"/>
              </w:rPr>
              <w:t xml:space="preserve"> </w:t>
            </w:r>
            <w:r w:rsidRPr="0060311C">
              <w:rPr>
                <w:sz w:val="24"/>
                <w:szCs w:val="24"/>
              </w:rPr>
              <w:t>Language</w:t>
            </w:r>
            <w:r w:rsidRPr="0060311C">
              <w:rPr>
                <w:sz w:val="24"/>
                <w:szCs w:val="24"/>
                <w:lang w:val="ru-RU"/>
              </w:rPr>
              <w:t>, формат обмена геопространственными данными</w:t>
            </w:r>
          </w:p>
        </w:tc>
      </w:tr>
      <w:tr w:rsidR="00A3011B" w14:paraId="070F6BDD" w14:textId="77777777" w:rsidTr="0012127F">
        <w:trPr>
          <w:jc w:val="center"/>
        </w:trPr>
        <w:tc>
          <w:tcPr>
            <w:tcW w:w="2027" w:type="dxa"/>
            <w:tcMar>
              <w:top w:w="60" w:type="dxa"/>
              <w:left w:w="100" w:type="dxa"/>
              <w:bottom w:w="60" w:type="dxa"/>
              <w:right w:w="100" w:type="dxa"/>
            </w:tcMar>
            <w:vAlign w:val="center"/>
          </w:tcPr>
          <w:p w14:paraId="6C982D2C" w14:textId="77777777" w:rsidR="00A3011B" w:rsidRPr="0060311C" w:rsidRDefault="00000000" w:rsidP="0060311C">
            <w:pPr>
              <w:jc w:val="both"/>
              <w:rPr>
                <w:sz w:val="24"/>
                <w:szCs w:val="24"/>
              </w:rPr>
            </w:pPr>
            <w:r w:rsidRPr="0060311C">
              <w:rPr>
                <w:sz w:val="24"/>
                <w:szCs w:val="24"/>
              </w:rPr>
              <w:t>MLAT</w:t>
            </w:r>
          </w:p>
        </w:tc>
        <w:tc>
          <w:tcPr>
            <w:tcW w:w="7257" w:type="dxa"/>
            <w:tcMar>
              <w:top w:w="60" w:type="dxa"/>
              <w:left w:w="100" w:type="dxa"/>
              <w:bottom w:w="60" w:type="dxa"/>
              <w:right w:w="100" w:type="dxa"/>
            </w:tcMar>
            <w:vAlign w:val="center"/>
          </w:tcPr>
          <w:p w14:paraId="2509E127" w14:textId="77777777" w:rsidR="00A3011B" w:rsidRPr="0060311C" w:rsidRDefault="00000000" w:rsidP="0060311C">
            <w:pPr>
              <w:jc w:val="both"/>
              <w:rPr>
                <w:sz w:val="24"/>
                <w:szCs w:val="24"/>
              </w:rPr>
            </w:pPr>
            <w:r w:rsidRPr="0060311C">
              <w:rPr>
                <w:sz w:val="24"/>
                <w:szCs w:val="24"/>
              </w:rPr>
              <w:t>Multilateration, многопозиционное определение координат</w:t>
            </w:r>
          </w:p>
        </w:tc>
      </w:tr>
      <w:tr w:rsidR="00A3011B" w:rsidRPr="00A148C3" w14:paraId="1454CE33" w14:textId="77777777" w:rsidTr="0012127F">
        <w:trPr>
          <w:jc w:val="center"/>
        </w:trPr>
        <w:tc>
          <w:tcPr>
            <w:tcW w:w="2027" w:type="dxa"/>
            <w:tcMar>
              <w:top w:w="60" w:type="dxa"/>
              <w:left w:w="100" w:type="dxa"/>
              <w:bottom w:w="60" w:type="dxa"/>
              <w:right w:w="100" w:type="dxa"/>
            </w:tcMar>
            <w:vAlign w:val="center"/>
          </w:tcPr>
          <w:p w14:paraId="75A9B6D4" w14:textId="77777777" w:rsidR="00A3011B" w:rsidRPr="0060311C" w:rsidRDefault="00000000" w:rsidP="0060311C">
            <w:pPr>
              <w:jc w:val="both"/>
              <w:rPr>
                <w:sz w:val="24"/>
                <w:szCs w:val="24"/>
              </w:rPr>
            </w:pPr>
            <w:r w:rsidRPr="0060311C">
              <w:rPr>
                <w:sz w:val="24"/>
                <w:szCs w:val="24"/>
              </w:rPr>
              <w:t>REST</w:t>
            </w:r>
          </w:p>
        </w:tc>
        <w:tc>
          <w:tcPr>
            <w:tcW w:w="7257" w:type="dxa"/>
            <w:tcMar>
              <w:top w:w="60" w:type="dxa"/>
              <w:left w:w="100" w:type="dxa"/>
              <w:bottom w:w="60" w:type="dxa"/>
              <w:right w:w="100" w:type="dxa"/>
            </w:tcMar>
            <w:vAlign w:val="center"/>
          </w:tcPr>
          <w:p w14:paraId="0AD7D00A" w14:textId="77777777" w:rsidR="00A3011B" w:rsidRPr="0060311C" w:rsidRDefault="00000000" w:rsidP="0060311C">
            <w:pPr>
              <w:jc w:val="both"/>
              <w:rPr>
                <w:sz w:val="24"/>
                <w:szCs w:val="24"/>
                <w:lang w:val="ru-RU"/>
              </w:rPr>
            </w:pPr>
            <w:r w:rsidRPr="0060311C">
              <w:rPr>
                <w:sz w:val="24"/>
                <w:szCs w:val="24"/>
                <w:lang w:val="ru-RU"/>
              </w:rPr>
              <w:t>архитектурный стиль взаимодействия сетевых сервисов</w:t>
            </w:r>
          </w:p>
        </w:tc>
      </w:tr>
      <w:tr w:rsidR="00A3011B" w14:paraId="7C754927" w14:textId="77777777" w:rsidTr="0012127F">
        <w:trPr>
          <w:jc w:val="center"/>
        </w:trPr>
        <w:tc>
          <w:tcPr>
            <w:tcW w:w="2027" w:type="dxa"/>
            <w:tcMar>
              <w:top w:w="60" w:type="dxa"/>
              <w:left w:w="100" w:type="dxa"/>
              <w:bottom w:w="60" w:type="dxa"/>
              <w:right w:w="100" w:type="dxa"/>
            </w:tcMar>
            <w:vAlign w:val="center"/>
          </w:tcPr>
          <w:p w14:paraId="147747B5" w14:textId="77777777" w:rsidR="00A3011B" w:rsidRPr="0060311C" w:rsidRDefault="00000000" w:rsidP="0060311C">
            <w:pPr>
              <w:jc w:val="both"/>
              <w:rPr>
                <w:sz w:val="24"/>
                <w:szCs w:val="24"/>
              </w:rPr>
            </w:pPr>
            <w:r w:rsidRPr="0060311C">
              <w:rPr>
                <w:sz w:val="24"/>
                <w:szCs w:val="24"/>
              </w:rPr>
              <w:t>UI</w:t>
            </w:r>
          </w:p>
        </w:tc>
        <w:tc>
          <w:tcPr>
            <w:tcW w:w="7257" w:type="dxa"/>
            <w:tcMar>
              <w:top w:w="60" w:type="dxa"/>
              <w:left w:w="100" w:type="dxa"/>
              <w:bottom w:w="60" w:type="dxa"/>
              <w:right w:w="100" w:type="dxa"/>
            </w:tcMar>
            <w:vAlign w:val="center"/>
          </w:tcPr>
          <w:p w14:paraId="3F06A1AD" w14:textId="77777777" w:rsidR="00A3011B" w:rsidRPr="0060311C" w:rsidRDefault="00000000" w:rsidP="0060311C">
            <w:pPr>
              <w:jc w:val="both"/>
              <w:rPr>
                <w:sz w:val="24"/>
                <w:szCs w:val="24"/>
              </w:rPr>
            </w:pPr>
            <w:r w:rsidRPr="0060311C">
              <w:rPr>
                <w:sz w:val="24"/>
                <w:szCs w:val="24"/>
              </w:rPr>
              <w:t>User Interface, пользовательский интерфейс</w:t>
            </w:r>
          </w:p>
        </w:tc>
      </w:tr>
      <w:tr w:rsidR="00A3011B" w14:paraId="5C2ECCB5" w14:textId="77777777" w:rsidTr="0012127F">
        <w:trPr>
          <w:jc w:val="center"/>
        </w:trPr>
        <w:tc>
          <w:tcPr>
            <w:tcW w:w="2027" w:type="dxa"/>
            <w:tcMar>
              <w:top w:w="60" w:type="dxa"/>
              <w:left w:w="100" w:type="dxa"/>
              <w:bottom w:w="60" w:type="dxa"/>
              <w:right w:w="100" w:type="dxa"/>
            </w:tcMar>
            <w:vAlign w:val="center"/>
          </w:tcPr>
          <w:p w14:paraId="3A845F2B" w14:textId="77777777" w:rsidR="00A3011B" w:rsidRPr="0060311C" w:rsidRDefault="00000000" w:rsidP="0060311C">
            <w:pPr>
              <w:jc w:val="both"/>
              <w:rPr>
                <w:sz w:val="24"/>
                <w:szCs w:val="24"/>
              </w:rPr>
            </w:pPr>
            <w:r w:rsidRPr="0060311C">
              <w:rPr>
                <w:sz w:val="24"/>
                <w:szCs w:val="24"/>
              </w:rPr>
              <w:t>VPS/VDS</w:t>
            </w:r>
          </w:p>
        </w:tc>
        <w:tc>
          <w:tcPr>
            <w:tcW w:w="7257" w:type="dxa"/>
            <w:tcMar>
              <w:top w:w="60" w:type="dxa"/>
              <w:left w:w="100" w:type="dxa"/>
              <w:bottom w:w="60" w:type="dxa"/>
              <w:right w:w="100" w:type="dxa"/>
            </w:tcMar>
            <w:vAlign w:val="center"/>
          </w:tcPr>
          <w:p w14:paraId="0343D429" w14:textId="77777777" w:rsidR="00A3011B" w:rsidRPr="0060311C" w:rsidRDefault="00000000" w:rsidP="0060311C">
            <w:pPr>
              <w:jc w:val="both"/>
              <w:rPr>
                <w:sz w:val="24"/>
                <w:szCs w:val="24"/>
              </w:rPr>
            </w:pPr>
            <w:r w:rsidRPr="0060311C">
              <w:rPr>
                <w:sz w:val="24"/>
                <w:szCs w:val="24"/>
              </w:rPr>
              <w:t>виртуальный выделенный сервер</w:t>
            </w:r>
          </w:p>
        </w:tc>
      </w:tr>
      <w:tr w:rsidR="00A3011B" w:rsidRPr="00A148C3" w14:paraId="27B3BF60" w14:textId="77777777" w:rsidTr="0012127F">
        <w:trPr>
          <w:jc w:val="center"/>
        </w:trPr>
        <w:tc>
          <w:tcPr>
            <w:tcW w:w="2027" w:type="dxa"/>
            <w:tcMar>
              <w:top w:w="60" w:type="dxa"/>
              <w:left w:w="100" w:type="dxa"/>
              <w:bottom w:w="60" w:type="dxa"/>
              <w:right w:w="100" w:type="dxa"/>
            </w:tcMar>
            <w:vAlign w:val="center"/>
          </w:tcPr>
          <w:p w14:paraId="0A703538" w14:textId="77777777" w:rsidR="00A3011B" w:rsidRPr="0060311C" w:rsidRDefault="00000000" w:rsidP="0060311C">
            <w:pPr>
              <w:jc w:val="both"/>
              <w:rPr>
                <w:sz w:val="24"/>
                <w:szCs w:val="24"/>
              </w:rPr>
            </w:pPr>
            <w:r w:rsidRPr="0060311C">
              <w:rPr>
                <w:sz w:val="24"/>
                <w:szCs w:val="24"/>
              </w:rPr>
              <w:t>WebSocket</w:t>
            </w:r>
          </w:p>
        </w:tc>
        <w:tc>
          <w:tcPr>
            <w:tcW w:w="7257" w:type="dxa"/>
            <w:tcMar>
              <w:top w:w="60" w:type="dxa"/>
              <w:left w:w="100" w:type="dxa"/>
              <w:bottom w:w="60" w:type="dxa"/>
              <w:right w:w="100" w:type="dxa"/>
            </w:tcMar>
            <w:vAlign w:val="center"/>
          </w:tcPr>
          <w:p w14:paraId="0DB65A52" w14:textId="77777777" w:rsidR="00A3011B" w:rsidRPr="0060311C" w:rsidRDefault="00000000" w:rsidP="0060311C">
            <w:pPr>
              <w:keepNext/>
              <w:jc w:val="both"/>
              <w:rPr>
                <w:sz w:val="24"/>
                <w:szCs w:val="24"/>
                <w:lang w:val="ru-RU"/>
              </w:rPr>
            </w:pPr>
            <w:r w:rsidRPr="0060311C">
              <w:rPr>
                <w:sz w:val="24"/>
                <w:szCs w:val="24"/>
                <w:lang w:val="ru-RU"/>
              </w:rPr>
              <w:t>протокол двустороннего обмена сообщениями в реальном времени</w:t>
            </w:r>
          </w:p>
        </w:tc>
      </w:tr>
    </w:tbl>
    <w:p w14:paraId="47137B2A" w14:textId="1B3FFED3" w:rsidR="0060311C" w:rsidRPr="0060311C" w:rsidRDefault="0060311C">
      <w:pPr>
        <w:pStyle w:val="af5"/>
        <w:rPr>
          <w:color w:val="000000" w:themeColor="text1"/>
          <w:lang w:val="ru-RU"/>
        </w:rPr>
      </w:pPr>
      <w:r w:rsidRPr="0060311C">
        <w:rPr>
          <w:color w:val="000000" w:themeColor="text1"/>
          <w:lang w:val="ru-RU"/>
        </w:rPr>
        <w:t>Таблица 1 - Перечень основных сокращений, использованных в работе</w:t>
      </w:r>
    </w:p>
    <w:p w14:paraId="5F2D4BC1" w14:textId="77777777" w:rsidR="00A3011B" w:rsidRPr="00C62657" w:rsidRDefault="00000000">
      <w:pPr>
        <w:rPr>
          <w:lang w:val="ru-RU"/>
        </w:rPr>
      </w:pPr>
      <w:r w:rsidRPr="00C62657">
        <w:rPr>
          <w:lang w:val="ru-RU"/>
        </w:rPr>
        <w:br w:type="page"/>
      </w:r>
    </w:p>
    <w:p w14:paraId="67C02385" w14:textId="2D367882" w:rsidR="00A3011B" w:rsidRPr="00C62657" w:rsidRDefault="00000000" w:rsidP="0065767D">
      <w:pPr>
        <w:pStyle w:val="1"/>
        <w:rPr>
          <w:lang w:val="ru-RU"/>
        </w:rPr>
      </w:pPr>
      <w:bookmarkStart w:id="6" w:name="_Toc227061874"/>
      <w:bookmarkStart w:id="7" w:name="_Toc227099668"/>
      <w:r w:rsidRPr="00C62657">
        <w:rPr>
          <w:lang w:val="ru-RU"/>
        </w:rPr>
        <w:lastRenderedPageBreak/>
        <w:t>Введение</w:t>
      </w:r>
      <w:bookmarkEnd w:id="6"/>
      <w:bookmarkEnd w:id="7"/>
    </w:p>
    <w:p w14:paraId="511FA18C" w14:textId="77777777" w:rsidR="00A3011B" w:rsidRPr="00C62657" w:rsidRDefault="00000000">
      <w:pPr>
        <w:pStyle w:val="BodyText"/>
        <w:rPr>
          <w:lang w:val="ru-RU"/>
        </w:rPr>
      </w:pPr>
      <w:r w:rsidRPr="00C62657">
        <w:rPr>
          <w:lang w:val="ru-RU"/>
        </w:rPr>
        <w:t xml:space="preserve">Актуальность темы выпускной квалификационной работы определяется одновременно двумя тенденциями. С одной стороны, в гражданской авиации и смежных отраслях стремительно увеличивается объём пространственно-временных данных, поступающих от бортовых транспондеров, наземных приёмников, агрегаторов и внешних </w:t>
      </w:r>
      <w:r>
        <w:t>API</w:t>
      </w:r>
      <w:r w:rsidRPr="00C62657">
        <w:rPr>
          <w:lang w:val="ru-RU"/>
        </w:rPr>
        <w:t>. С другой стороны, растёт спрос на прикладные сервисы, которые не просто визуализируют воздушную обстановку на карте, а позволяют в реальном времени отслеживать выполнение событийных условий: вход воздушного судна в контролируемую зону, превышение заданной скорости, выход за пределы маршрута, появление аварийного кода ответчика и другие ситуации, требующие немедленной реакции оператора или автоматической доставки уведомления заинтересованным системам [14]-[17], [23]-[25].</w:t>
      </w:r>
    </w:p>
    <w:p w14:paraId="458557D8" w14:textId="77777777" w:rsidR="00A3011B" w:rsidRPr="00C62657" w:rsidRDefault="00000000">
      <w:pPr>
        <w:pStyle w:val="BodyText"/>
        <w:rPr>
          <w:lang w:val="ru-RU"/>
        </w:rPr>
      </w:pPr>
      <w:r w:rsidRPr="00C62657">
        <w:rPr>
          <w:lang w:val="ru-RU"/>
        </w:rPr>
        <w:t xml:space="preserve">Для стартапа </w:t>
      </w:r>
      <w:proofErr w:type="spellStart"/>
      <w:r>
        <w:t>SkyWays</w:t>
      </w:r>
      <w:proofErr w:type="spellEnd"/>
      <w:r w:rsidRPr="00C62657">
        <w:rPr>
          <w:lang w:val="ru-RU"/>
        </w:rPr>
        <w:t xml:space="preserve"> это означает необходимость перехода от «простой карты полётов» к полнофункциональной платформе пространственной аналитики. Такая платформа должна объединять хранение </w:t>
      </w:r>
      <w:proofErr w:type="spellStart"/>
      <w:r w:rsidRPr="00C62657">
        <w:rPr>
          <w:lang w:val="ru-RU"/>
        </w:rPr>
        <w:t>геообъектов</w:t>
      </w:r>
      <w:proofErr w:type="spellEnd"/>
      <w:r w:rsidRPr="00C62657">
        <w:rPr>
          <w:lang w:val="ru-RU"/>
        </w:rPr>
        <w:t xml:space="preserve">, работу со слоями, обработку треков движения, настройку </w:t>
      </w:r>
      <w:proofErr w:type="spellStart"/>
      <w:r w:rsidRPr="00C62657">
        <w:rPr>
          <w:lang w:val="ru-RU"/>
        </w:rPr>
        <w:t>геофильтров</w:t>
      </w:r>
      <w:proofErr w:type="spellEnd"/>
      <w:r w:rsidRPr="00C62657">
        <w:rPr>
          <w:lang w:val="ru-RU"/>
        </w:rPr>
        <w:t xml:space="preserve">, историю срабатываний и безопасную доставку уведомлений через интерфейс, электронную почту и </w:t>
      </w:r>
      <w:r>
        <w:t>webhook</w:t>
      </w:r>
      <w:r w:rsidRPr="00C62657">
        <w:rPr>
          <w:lang w:val="ru-RU"/>
        </w:rPr>
        <w:t xml:space="preserve">. При этом решение должно быть расширяемым, пригодным для </w:t>
      </w:r>
      <w:proofErr w:type="spellStart"/>
      <w:r w:rsidRPr="00C62657">
        <w:rPr>
          <w:lang w:val="ru-RU"/>
        </w:rPr>
        <w:t>микросервисного</w:t>
      </w:r>
      <w:proofErr w:type="spellEnd"/>
      <w:r w:rsidRPr="00C62657">
        <w:rPr>
          <w:lang w:val="ru-RU"/>
        </w:rPr>
        <w:t xml:space="preserve"> развёртывания и достаточно производительным для обработки большого количества сообщений о перемещении объектов.</w:t>
      </w:r>
    </w:p>
    <w:p w14:paraId="2787C719" w14:textId="77777777" w:rsidR="00A3011B" w:rsidRPr="00C62657" w:rsidRDefault="00000000">
      <w:pPr>
        <w:pStyle w:val="BodyText"/>
        <w:rPr>
          <w:lang w:val="ru-RU"/>
        </w:rPr>
      </w:pPr>
      <w:r w:rsidRPr="00C62657">
        <w:rPr>
          <w:lang w:val="ru-RU"/>
        </w:rPr>
        <w:t xml:space="preserve">Настоящая выпускная квалификационная работа выполняется в форме диплома как стартап-проект. Это означает, что в работе рассматриваются не только архитектура и программная реализация онлайн-карты авиасообщений, но и продуктовая логика </w:t>
      </w:r>
      <w:proofErr w:type="spellStart"/>
      <w:r>
        <w:t>SkyWays</w:t>
      </w:r>
      <w:proofErr w:type="spellEnd"/>
      <w:r w:rsidRPr="00C62657">
        <w:rPr>
          <w:lang w:val="ru-RU"/>
        </w:rPr>
        <w:t>: целевая аудитория, рыночная ниша, бизнес-модель вывода на рынок и экономическая эффективность коммерциализации сервиса.</w:t>
      </w:r>
    </w:p>
    <w:p w14:paraId="1EEDC474" w14:textId="77777777" w:rsidR="00A3011B" w:rsidRPr="00C62657" w:rsidRDefault="00000000">
      <w:pPr>
        <w:pStyle w:val="BodyText"/>
        <w:rPr>
          <w:lang w:val="ru-RU"/>
        </w:rPr>
      </w:pPr>
      <w:r w:rsidRPr="00C62657">
        <w:rPr>
          <w:lang w:val="ru-RU"/>
        </w:rPr>
        <w:lastRenderedPageBreak/>
        <w:t xml:space="preserve">Целью выпускной квалификационной работы является проектирование и описание реализации онлайн-карты авиасообщений на основе стартапа </w:t>
      </w:r>
      <w:proofErr w:type="spellStart"/>
      <w:r>
        <w:t>SkyWays</w:t>
      </w:r>
      <w:proofErr w:type="spellEnd"/>
      <w:r w:rsidRPr="00C62657">
        <w:rPr>
          <w:lang w:val="ru-RU"/>
        </w:rPr>
        <w:t xml:space="preserve"> как коммерчески применимого сервиса авиационной аналитики с подсистемой </w:t>
      </w:r>
      <w:proofErr w:type="spellStart"/>
      <w:r w:rsidRPr="00C62657">
        <w:rPr>
          <w:lang w:val="ru-RU"/>
        </w:rPr>
        <w:t>геофильтров</w:t>
      </w:r>
      <w:proofErr w:type="spellEnd"/>
      <w:r w:rsidRPr="00C62657">
        <w:rPr>
          <w:lang w:val="ru-RU"/>
        </w:rPr>
        <w:t xml:space="preserve"> и оповещений, обеспечивающей обработку потоковых данных о полётах и формирование уведомлений по пространственным и атрибутивным условиям.</w:t>
      </w:r>
    </w:p>
    <w:p w14:paraId="22965CBA" w14:textId="77777777" w:rsidR="00A3011B" w:rsidRPr="00C62657" w:rsidRDefault="00000000">
      <w:pPr>
        <w:pStyle w:val="BodyText"/>
        <w:rPr>
          <w:lang w:val="ru-RU"/>
        </w:rPr>
      </w:pPr>
      <w:r w:rsidRPr="00C62657">
        <w:rPr>
          <w:lang w:val="ru-RU"/>
        </w:rPr>
        <w:t xml:space="preserve">Для достижения поставленной цели решаются следующие задачи: провести сравнительный анализ существующих сервисов-аналогов по обработке пространственных событий в реальном времени и системам </w:t>
      </w:r>
      <w:proofErr w:type="spellStart"/>
      <w:r w:rsidRPr="00C62657">
        <w:rPr>
          <w:lang w:val="ru-RU"/>
        </w:rPr>
        <w:t>геофильтрации</w:t>
      </w:r>
      <w:proofErr w:type="spellEnd"/>
      <w:r w:rsidRPr="00C62657">
        <w:rPr>
          <w:lang w:val="ru-RU"/>
        </w:rPr>
        <w:t xml:space="preserve">; исследовать методы обработки потоковых пространственных данных и алгоритмы проверки условий </w:t>
      </w:r>
      <w:proofErr w:type="spellStart"/>
      <w:r w:rsidRPr="00C62657">
        <w:rPr>
          <w:lang w:val="ru-RU"/>
        </w:rPr>
        <w:t>геофильтрации</w:t>
      </w:r>
      <w:proofErr w:type="spellEnd"/>
      <w:r w:rsidRPr="00C62657">
        <w:rPr>
          <w:lang w:val="ru-RU"/>
        </w:rPr>
        <w:t xml:space="preserve">; спроектировать архитектуру подсистемы </w:t>
      </w:r>
      <w:proofErr w:type="spellStart"/>
      <w:r w:rsidRPr="00C62657">
        <w:rPr>
          <w:lang w:val="ru-RU"/>
        </w:rPr>
        <w:t>геофильтров</w:t>
      </w:r>
      <w:proofErr w:type="spellEnd"/>
      <w:r w:rsidRPr="00C62657">
        <w:rPr>
          <w:lang w:val="ru-RU"/>
        </w:rPr>
        <w:t xml:space="preserve">, истории срабатываний и очередей оповещений с использованием </w:t>
      </w:r>
      <w:r>
        <w:t>Redis</w:t>
      </w:r>
      <w:r w:rsidRPr="00C62657">
        <w:rPr>
          <w:lang w:val="ru-RU"/>
        </w:rPr>
        <w:t xml:space="preserve">; разработать </w:t>
      </w:r>
      <w:r>
        <w:t>REST</w:t>
      </w:r>
      <w:r w:rsidRPr="00C62657">
        <w:rPr>
          <w:lang w:val="ru-RU"/>
        </w:rPr>
        <w:t xml:space="preserve"> </w:t>
      </w:r>
      <w:r>
        <w:t>API</w:t>
      </w:r>
      <w:r w:rsidRPr="00C62657">
        <w:rPr>
          <w:lang w:val="ru-RU"/>
        </w:rPr>
        <w:t xml:space="preserve"> для управления </w:t>
      </w:r>
      <w:proofErr w:type="spellStart"/>
      <w:r w:rsidRPr="00C62657">
        <w:rPr>
          <w:lang w:val="ru-RU"/>
        </w:rPr>
        <w:t>геофильтрами</w:t>
      </w:r>
      <w:proofErr w:type="spellEnd"/>
      <w:r w:rsidRPr="00C62657">
        <w:rPr>
          <w:lang w:val="ru-RU"/>
        </w:rPr>
        <w:t xml:space="preserve">, условиями срабатывания и историей уведомлений; описать логику обработки потоковых данных треков и механизм проверки </w:t>
      </w:r>
      <w:proofErr w:type="spellStart"/>
      <w:r w:rsidRPr="00C62657">
        <w:rPr>
          <w:lang w:val="ru-RU"/>
        </w:rPr>
        <w:t>геофильтров</w:t>
      </w:r>
      <w:proofErr w:type="spellEnd"/>
      <w:r w:rsidRPr="00C62657">
        <w:rPr>
          <w:lang w:val="ru-RU"/>
        </w:rPr>
        <w:t xml:space="preserve"> в реальном времени; определить модель хранения, фильтрации и управления статусами оповещений пользователей; показать интеграцию </w:t>
      </w:r>
      <w:r>
        <w:t>WebSocket</w:t>
      </w:r>
      <w:r w:rsidRPr="00C62657">
        <w:rPr>
          <w:lang w:val="ru-RU"/>
        </w:rPr>
        <w:t xml:space="preserve">, аутентификации, авторизации и защищённой доставки уведомлений через пользовательский интерфейс, </w:t>
      </w:r>
      <w:r>
        <w:t>Email</w:t>
      </w:r>
      <w:r w:rsidRPr="00C62657">
        <w:rPr>
          <w:lang w:val="ru-RU"/>
        </w:rPr>
        <w:t xml:space="preserve"> и </w:t>
      </w:r>
      <w:r>
        <w:t>webhook</w:t>
      </w:r>
      <w:r w:rsidRPr="00C62657">
        <w:rPr>
          <w:lang w:val="ru-RU"/>
        </w:rPr>
        <w:t>.</w:t>
      </w:r>
    </w:p>
    <w:p w14:paraId="7D700317" w14:textId="77777777" w:rsidR="00A3011B" w:rsidRPr="00C62657" w:rsidRDefault="00000000">
      <w:pPr>
        <w:pStyle w:val="BodyText"/>
        <w:rPr>
          <w:lang w:val="ru-RU"/>
        </w:rPr>
      </w:pPr>
      <w:r w:rsidRPr="00C62657">
        <w:rPr>
          <w:lang w:val="ru-RU"/>
        </w:rPr>
        <w:t xml:space="preserve">Объектом исследования является процесс мониторинга авиасообщений на основе </w:t>
      </w:r>
      <w:proofErr w:type="spellStart"/>
      <w:r w:rsidRPr="00C62657">
        <w:rPr>
          <w:lang w:val="ru-RU"/>
        </w:rPr>
        <w:t>геоданных</w:t>
      </w:r>
      <w:proofErr w:type="spellEnd"/>
      <w:r w:rsidRPr="00C62657">
        <w:rPr>
          <w:lang w:val="ru-RU"/>
        </w:rPr>
        <w:t xml:space="preserve"> и треков перемещения воздушных судов. Предмет исследования - методы, алгоритмы и программные средства построения веб-платформы, обеспечивающей визуализацию треков, </w:t>
      </w:r>
      <w:proofErr w:type="spellStart"/>
      <w:r w:rsidRPr="00C62657">
        <w:rPr>
          <w:lang w:val="ru-RU"/>
        </w:rPr>
        <w:t>геофильтрацию</w:t>
      </w:r>
      <w:proofErr w:type="spellEnd"/>
      <w:r w:rsidRPr="00C62657">
        <w:rPr>
          <w:lang w:val="ru-RU"/>
        </w:rPr>
        <w:t xml:space="preserve"> событий и уведомление пользователей в реальном времени.</w:t>
      </w:r>
    </w:p>
    <w:p w14:paraId="4D337A0C" w14:textId="77777777" w:rsidR="00A3011B" w:rsidRPr="00C62657" w:rsidRDefault="00000000">
      <w:pPr>
        <w:pStyle w:val="BodyText"/>
        <w:rPr>
          <w:lang w:val="ru-RU"/>
        </w:rPr>
      </w:pPr>
      <w:r w:rsidRPr="00C62657">
        <w:rPr>
          <w:lang w:val="ru-RU"/>
        </w:rPr>
        <w:t xml:space="preserve">Практическая значимость работы заключается в систематизации проектных решений для развития </w:t>
      </w:r>
      <w:proofErr w:type="spellStart"/>
      <w:r>
        <w:t>SkyWays</w:t>
      </w:r>
      <w:proofErr w:type="spellEnd"/>
      <w:r w:rsidRPr="00C62657">
        <w:rPr>
          <w:lang w:val="ru-RU"/>
        </w:rPr>
        <w:t xml:space="preserve"> как прикладного сервиса авиационной аналитики и стартап-продукта. Результаты могут быть использованы при разработке боевого прототипа, подготовке технологической документации, пилотном выводе решения на рынок, а </w:t>
      </w:r>
      <w:r w:rsidRPr="00C62657">
        <w:rPr>
          <w:lang w:val="ru-RU"/>
        </w:rPr>
        <w:lastRenderedPageBreak/>
        <w:t>также в качестве основы для дальнейшего масштабирования платформы и подключения новых источников данных.</w:t>
      </w:r>
    </w:p>
    <w:p w14:paraId="4ADDFF64" w14:textId="5A9CFD03" w:rsidR="00A3011B" w:rsidRPr="00C62657" w:rsidRDefault="00000000" w:rsidP="0065767D">
      <w:pPr>
        <w:pStyle w:val="1"/>
        <w:rPr>
          <w:lang w:val="ru-RU"/>
        </w:rPr>
      </w:pPr>
      <w:bookmarkStart w:id="8" w:name="_Toc227061875"/>
      <w:bookmarkStart w:id="9" w:name="_Toc227099669"/>
      <w:r w:rsidRPr="00C62657">
        <w:rPr>
          <w:lang w:val="ru-RU"/>
        </w:rPr>
        <w:t>1 Анализ предметной области и существующих решений</w:t>
      </w:r>
      <w:bookmarkEnd w:id="8"/>
      <w:bookmarkEnd w:id="9"/>
    </w:p>
    <w:p w14:paraId="419B81C9" w14:textId="588D9AE2" w:rsidR="00A3011B" w:rsidRPr="00C62657" w:rsidRDefault="00000000" w:rsidP="0065767D">
      <w:pPr>
        <w:pStyle w:val="21"/>
        <w:rPr>
          <w:lang w:val="ru-RU"/>
        </w:rPr>
      </w:pPr>
      <w:r w:rsidRPr="00C62657">
        <w:rPr>
          <w:lang w:val="ru-RU"/>
        </w:rPr>
        <w:tab/>
      </w:r>
      <w:bookmarkStart w:id="10" w:name="_Toc227061876"/>
      <w:bookmarkStart w:id="11" w:name="_Toc227099670"/>
      <w:r w:rsidRPr="00C62657">
        <w:rPr>
          <w:lang w:val="ru-RU"/>
        </w:rPr>
        <w:t>1.1 Особенности предметной области мониторинга авиасообщений</w:t>
      </w:r>
      <w:bookmarkEnd w:id="10"/>
      <w:bookmarkEnd w:id="11"/>
    </w:p>
    <w:p w14:paraId="05CEC96D" w14:textId="77777777" w:rsidR="00A3011B" w:rsidRPr="00C62657" w:rsidRDefault="00000000">
      <w:pPr>
        <w:pStyle w:val="BodyText"/>
        <w:rPr>
          <w:lang w:val="ru-RU"/>
        </w:rPr>
      </w:pPr>
      <w:r w:rsidRPr="00C62657">
        <w:rPr>
          <w:lang w:val="ru-RU"/>
        </w:rPr>
        <w:t xml:space="preserve">Система мониторинга авиасообщений относится к классу геоинформационных веб-приложений, в которых статические </w:t>
      </w:r>
      <w:proofErr w:type="spellStart"/>
      <w:r w:rsidRPr="00C62657">
        <w:rPr>
          <w:lang w:val="ru-RU"/>
        </w:rPr>
        <w:t>геоданные</w:t>
      </w:r>
      <w:proofErr w:type="spellEnd"/>
      <w:r w:rsidRPr="00C62657">
        <w:rPr>
          <w:lang w:val="ru-RU"/>
        </w:rPr>
        <w:t xml:space="preserve"> неразрывно связаны с потоковыми сообщениями о перемещении объектов. В классических ГИС центральное место занимает работа с картографическими слоями, векторными объектами и пространственными запросами. В авиационном сценарии к этим функциям добавляется высокий темп обновления информации: воздушное судно может передавать координаты, высоту, скорость, курс и дополнительные телеметрические поля с интервалом в несколько секунд или даже чаще. Следовательно, система должна поддерживать одновременную работу как со статическими, так и с динамическими </w:t>
      </w:r>
      <w:proofErr w:type="spellStart"/>
      <w:r w:rsidRPr="00C62657">
        <w:rPr>
          <w:lang w:val="ru-RU"/>
        </w:rPr>
        <w:t>геоданными</w:t>
      </w:r>
      <w:proofErr w:type="spellEnd"/>
      <w:r w:rsidRPr="00C62657">
        <w:rPr>
          <w:lang w:val="ru-RU"/>
        </w:rPr>
        <w:t xml:space="preserve"> [1], [4], [8].</w:t>
      </w:r>
    </w:p>
    <w:p w14:paraId="6912000F" w14:textId="77777777" w:rsidR="00A3011B" w:rsidRPr="00C62657" w:rsidRDefault="00000000">
      <w:pPr>
        <w:pStyle w:val="BodyText"/>
        <w:rPr>
          <w:lang w:val="ru-RU"/>
        </w:rPr>
      </w:pPr>
      <w:r w:rsidRPr="00C62657">
        <w:rPr>
          <w:lang w:val="ru-RU"/>
        </w:rPr>
        <w:t xml:space="preserve">В рамках проекта </w:t>
      </w:r>
      <w:proofErr w:type="spellStart"/>
      <w:r>
        <w:t>SkyWays</w:t>
      </w:r>
      <w:proofErr w:type="spellEnd"/>
      <w:r w:rsidRPr="00C62657">
        <w:rPr>
          <w:lang w:val="ru-RU"/>
        </w:rPr>
        <w:t xml:space="preserve"> статический контур образуют </w:t>
      </w:r>
      <w:proofErr w:type="spellStart"/>
      <w:r w:rsidRPr="00C62657">
        <w:rPr>
          <w:lang w:val="ru-RU"/>
        </w:rPr>
        <w:t>геообъекты</w:t>
      </w:r>
      <w:proofErr w:type="spellEnd"/>
      <w:r w:rsidRPr="00C62657">
        <w:rPr>
          <w:lang w:val="ru-RU"/>
        </w:rPr>
        <w:t xml:space="preserve"> в формате </w:t>
      </w:r>
      <w:proofErr w:type="spellStart"/>
      <w:r>
        <w:t>GeoJSON</w:t>
      </w:r>
      <w:proofErr w:type="spellEnd"/>
      <w:r w:rsidRPr="00C62657">
        <w:rPr>
          <w:lang w:val="ru-RU"/>
        </w:rPr>
        <w:t xml:space="preserve">: точки, линии и полигоны, описывающие аэропорты, зоны ответственности, контрольные области, пользовательские метки и вспомогательные слои. Динамический контур представлен треками - последовательностями точек, объединённых идентификатором объекта и временной меткой. При этом один и тот же объект данных может участвовать в нескольких пользовательских сценариях: отображаться на карте, служить источником статистики, попадать под действие </w:t>
      </w:r>
      <w:proofErr w:type="spellStart"/>
      <w:r w:rsidRPr="00C62657">
        <w:rPr>
          <w:lang w:val="ru-RU"/>
        </w:rPr>
        <w:t>геофильтров</w:t>
      </w:r>
      <w:proofErr w:type="spellEnd"/>
      <w:r w:rsidRPr="00C62657">
        <w:rPr>
          <w:lang w:val="ru-RU"/>
        </w:rPr>
        <w:t>, инициировать уведомления и формировать журнал событий.</w:t>
      </w:r>
    </w:p>
    <w:p w14:paraId="729938C1" w14:textId="77777777" w:rsidR="00A3011B" w:rsidRPr="00C62657" w:rsidRDefault="00000000">
      <w:pPr>
        <w:pStyle w:val="BodyText"/>
        <w:rPr>
          <w:lang w:val="ru-RU"/>
        </w:rPr>
      </w:pPr>
      <w:r w:rsidRPr="00C62657">
        <w:rPr>
          <w:lang w:val="ru-RU"/>
        </w:rPr>
        <w:t xml:space="preserve">Особенность авиационной предметной области состоит в необходимости учитывать и пространственные, и временные, и атрибутивные характеристики сообщения. Для оператора недостаточно </w:t>
      </w:r>
      <w:r w:rsidRPr="00C62657">
        <w:rPr>
          <w:lang w:val="ru-RU"/>
        </w:rPr>
        <w:lastRenderedPageBreak/>
        <w:t>знать, что самолёт находится «внутри полигона». На практике важно понимать, когда именно произошло вхождение, с какой скоростью двигался объект, какова была высота полёта, какой курс был зафиксирован, относится ли борт к интересующему источнику, не было ли в этот момент уже сформировано аналогичное уведомление. Отсюда возникает требование к событийной модели, в которой новое сообщение рассматривается не только как очередная точка траектории, но и как потенциальный триггер прикладного события.</w:t>
      </w:r>
    </w:p>
    <w:p w14:paraId="7B23473C" w14:textId="77777777" w:rsidR="00A3011B" w:rsidRPr="00C62657" w:rsidRDefault="00000000">
      <w:pPr>
        <w:pStyle w:val="BodyText"/>
        <w:rPr>
          <w:lang w:val="ru-RU"/>
        </w:rPr>
      </w:pPr>
      <w:r w:rsidRPr="00C62657">
        <w:rPr>
          <w:lang w:val="ru-RU"/>
        </w:rPr>
        <w:t xml:space="preserve">Для предметной области характерна неоднородность источников данных. Позиционная информация может поступать из открытых сетей </w:t>
      </w:r>
      <w:r>
        <w:t>ADS</w:t>
      </w:r>
      <w:r w:rsidRPr="00C62657">
        <w:rPr>
          <w:lang w:val="ru-RU"/>
        </w:rPr>
        <w:t>-</w:t>
      </w:r>
      <w:r>
        <w:t>B</w:t>
      </w:r>
      <w:r w:rsidRPr="00C62657">
        <w:rPr>
          <w:lang w:val="ru-RU"/>
        </w:rPr>
        <w:t xml:space="preserve">, агрегаторов, коммерческих </w:t>
      </w:r>
      <w:r>
        <w:t>API</w:t>
      </w:r>
      <w:r w:rsidRPr="00C62657">
        <w:rPr>
          <w:lang w:val="ru-RU"/>
        </w:rPr>
        <w:t>, тестовых генераторов или внутренних симуляторов. Даже если логика обработки в дальнейшем унифицируется, исходные сообщения различаются по структуре полей, точности, периодичности и полноте. Следовательно, архитектура решения должна предусматривать отдельный слой нормализации, который приводит входящие потоки к единому внутреннему представлению.</w:t>
      </w:r>
    </w:p>
    <w:p w14:paraId="1370C435" w14:textId="77777777" w:rsidR="00A3011B" w:rsidRPr="00C62657" w:rsidRDefault="00000000">
      <w:pPr>
        <w:pStyle w:val="BodyText"/>
        <w:rPr>
          <w:lang w:val="ru-RU"/>
        </w:rPr>
      </w:pPr>
      <w:r w:rsidRPr="00C62657">
        <w:rPr>
          <w:lang w:val="ru-RU"/>
        </w:rPr>
        <w:t xml:space="preserve">С точки зрения пользовательского опыта онлайн-карта авиасообщений является не просто визуализацией координат. Она выступает центральным рабочим экраном, на котором аналитик сопоставляет маршруты, зоны контроля, историю событий и поступающие уведомления. Поэтому производительность интерфейса определяется не только скоростью рендеринга слоёв, но и способностью сервера быстро выполнять </w:t>
      </w:r>
      <w:proofErr w:type="spellStart"/>
      <w:r w:rsidRPr="00C62657">
        <w:rPr>
          <w:lang w:val="ru-RU"/>
        </w:rPr>
        <w:t>геозапросы</w:t>
      </w:r>
      <w:proofErr w:type="spellEnd"/>
      <w:r w:rsidRPr="00C62657">
        <w:rPr>
          <w:lang w:val="ru-RU"/>
        </w:rPr>
        <w:t>, отдавать треки по временным диапазонам, формировать агрегаты и синхронно доставлять события в интерфейс через канал реального времени.</w:t>
      </w:r>
    </w:p>
    <w:p w14:paraId="6823DF06" w14:textId="77777777" w:rsidR="00A3011B" w:rsidRPr="00C62657" w:rsidRDefault="00000000">
      <w:pPr>
        <w:pStyle w:val="BodyText"/>
        <w:rPr>
          <w:lang w:val="ru-RU"/>
        </w:rPr>
      </w:pPr>
      <w:r w:rsidRPr="00C62657">
        <w:rPr>
          <w:lang w:val="ru-RU"/>
        </w:rPr>
        <w:t xml:space="preserve">Таким образом, предметная область </w:t>
      </w:r>
      <w:proofErr w:type="spellStart"/>
      <w:r>
        <w:t>SkyWays</w:t>
      </w:r>
      <w:proofErr w:type="spellEnd"/>
      <w:r w:rsidRPr="00C62657">
        <w:rPr>
          <w:lang w:val="ru-RU"/>
        </w:rPr>
        <w:t xml:space="preserve"> представляет собой сочетание задач веб-ГИС, потоковой обработки событий, трековой аналитики и многоканального уведомления. Это обстоятельство предопределяет выбор архитектурных подходов: использование документно-ориентированного хранилища с геопространственными индексами, выделение независимой </w:t>
      </w:r>
      <w:r w:rsidRPr="00C62657">
        <w:rPr>
          <w:lang w:val="ru-RU"/>
        </w:rPr>
        <w:lastRenderedPageBreak/>
        <w:t xml:space="preserve">подсистемы треков и </w:t>
      </w:r>
      <w:proofErr w:type="spellStart"/>
      <w:r w:rsidRPr="00C62657">
        <w:rPr>
          <w:lang w:val="ru-RU"/>
        </w:rPr>
        <w:t>геофильтров</w:t>
      </w:r>
      <w:proofErr w:type="spellEnd"/>
      <w:r w:rsidRPr="00C62657">
        <w:rPr>
          <w:lang w:val="ru-RU"/>
        </w:rPr>
        <w:t>, применение очередей для асинхронной доставки сообщений и использование современных клиентских библиотек визуализации карт.</w:t>
      </w:r>
    </w:p>
    <w:p w14:paraId="432FC4BE" w14:textId="77777777" w:rsidR="00A3011B" w:rsidRPr="00C62657" w:rsidRDefault="00000000">
      <w:pPr>
        <w:pStyle w:val="BodyText"/>
        <w:rPr>
          <w:lang w:val="ru-RU"/>
        </w:rPr>
      </w:pPr>
      <w:r w:rsidRPr="00C62657">
        <w:rPr>
          <w:lang w:val="ru-RU"/>
        </w:rPr>
        <w:t xml:space="preserve">Дополнительный аспект, значимый для стартапа, - требования к масштабируемости и поэтапному развитию функционала. На ранней стадии проекту необходимо быстро выводить изменения в продуктивную среду, при этом не связывая весь продукт жёсткой монолитной зависимостью. Это делает особенно востребованным </w:t>
      </w:r>
      <w:proofErr w:type="spellStart"/>
      <w:r w:rsidRPr="00C62657">
        <w:rPr>
          <w:lang w:val="ru-RU"/>
        </w:rPr>
        <w:t>микросервисный</w:t>
      </w:r>
      <w:proofErr w:type="spellEnd"/>
      <w:r w:rsidRPr="00C62657">
        <w:rPr>
          <w:lang w:val="ru-RU"/>
        </w:rPr>
        <w:t xml:space="preserve"> подход, при котором сервис треков и сервис </w:t>
      </w:r>
      <w:proofErr w:type="spellStart"/>
      <w:r w:rsidRPr="00C62657">
        <w:rPr>
          <w:lang w:val="ru-RU"/>
        </w:rPr>
        <w:t>геофильтров</w:t>
      </w:r>
      <w:proofErr w:type="spellEnd"/>
      <w:r w:rsidRPr="00C62657">
        <w:rPr>
          <w:lang w:val="ru-RU"/>
        </w:rPr>
        <w:t xml:space="preserve"> могут масштабироваться отдельно от клиентской части или сервиса аутентификации.</w:t>
      </w:r>
    </w:p>
    <w:p w14:paraId="1A9B8584" w14:textId="52893CFD" w:rsidR="00A3011B" w:rsidRPr="00C62657" w:rsidRDefault="00000000" w:rsidP="0065767D">
      <w:pPr>
        <w:pStyle w:val="21"/>
        <w:rPr>
          <w:lang w:val="ru-RU"/>
        </w:rPr>
      </w:pPr>
      <w:r w:rsidRPr="00C62657">
        <w:rPr>
          <w:lang w:val="ru-RU"/>
        </w:rPr>
        <w:tab/>
      </w:r>
      <w:bookmarkStart w:id="12" w:name="_Toc227061877"/>
      <w:bookmarkStart w:id="13" w:name="_Toc227099671"/>
      <w:r w:rsidRPr="00C62657">
        <w:rPr>
          <w:lang w:val="ru-RU"/>
        </w:rPr>
        <w:t>1.2 Анализ существующих сервисов-аналогов</w:t>
      </w:r>
      <w:bookmarkEnd w:id="12"/>
      <w:bookmarkEnd w:id="13"/>
    </w:p>
    <w:p w14:paraId="5B5DE049" w14:textId="77777777" w:rsidR="00A3011B" w:rsidRPr="00C62657" w:rsidRDefault="00000000">
      <w:pPr>
        <w:pStyle w:val="BodyText"/>
        <w:rPr>
          <w:lang w:val="ru-RU"/>
        </w:rPr>
      </w:pPr>
      <w:r w:rsidRPr="00C62657">
        <w:rPr>
          <w:lang w:val="ru-RU"/>
        </w:rPr>
        <w:t xml:space="preserve">Для выбора направления развития </w:t>
      </w:r>
      <w:proofErr w:type="spellStart"/>
      <w:r>
        <w:t>SkyWays</w:t>
      </w:r>
      <w:proofErr w:type="spellEnd"/>
      <w:r w:rsidRPr="00C62657">
        <w:rPr>
          <w:lang w:val="ru-RU"/>
        </w:rPr>
        <w:t xml:space="preserve"> были проанализированы несколько классов аналогов: публичные авиационные сервисы слежения за полётами, открытые исследовательские платформы, независимые сети приёма </w:t>
      </w:r>
      <w:r>
        <w:t>ADS</w:t>
      </w:r>
      <w:r w:rsidRPr="00C62657">
        <w:rPr>
          <w:lang w:val="ru-RU"/>
        </w:rPr>
        <w:t>-</w:t>
      </w:r>
      <w:r>
        <w:t>B</w:t>
      </w:r>
      <w:r w:rsidRPr="00C62657">
        <w:rPr>
          <w:lang w:val="ru-RU"/>
        </w:rPr>
        <w:t xml:space="preserve"> и корпоративные геоинформационные решения. Анализ показал, что ни один из существующих классов не закрывает одновременно все потребности проекта: открытую интеграцию, контроль собственной модели данных, настраиваемые </w:t>
      </w:r>
      <w:proofErr w:type="spellStart"/>
      <w:r w:rsidRPr="00C62657">
        <w:rPr>
          <w:lang w:val="ru-RU"/>
        </w:rPr>
        <w:t>геофильтры</w:t>
      </w:r>
      <w:proofErr w:type="spellEnd"/>
      <w:r w:rsidRPr="00C62657">
        <w:rPr>
          <w:lang w:val="ru-RU"/>
        </w:rPr>
        <w:t xml:space="preserve"> и гибкую доставку событий в пользовательские каналы [14]-[17].</w:t>
      </w:r>
    </w:p>
    <w:p w14:paraId="3B72275D" w14:textId="77777777" w:rsidR="00A3011B" w:rsidRPr="00C62657" w:rsidRDefault="00000000">
      <w:pPr>
        <w:pStyle w:val="BodyText"/>
        <w:rPr>
          <w:lang w:val="ru-RU"/>
        </w:rPr>
      </w:pPr>
      <w:r w:rsidRPr="00C62657">
        <w:rPr>
          <w:lang w:val="ru-RU"/>
        </w:rPr>
        <w:t xml:space="preserve">К наиболее известным публичным сервисам относятся </w:t>
      </w:r>
      <w:proofErr w:type="spellStart"/>
      <w:r>
        <w:t>Flightradar</w:t>
      </w:r>
      <w:proofErr w:type="spellEnd"/>
      <w:r w:rsidRPr="00C62657">
        <w:rPr>
          <w:lang w:val="ru-RU"/>
        </w:rPr>
        <w:t xml:space="preserve">24 и </w:t>
      </w:r>
      <w:r>
        <w:t>FlightAware</w:t>
      </w:r>
      <w:r w:rsidRPr="00C62657">
        <w:rPr>
          <w:lang w:val="ru-RU"/>
        </w:rPr>
        <w:t xml:space="preserve">. Их сильная сторона - высокий уровень готовности продукта, наглядная визуализация воздушной обстановки, развитый поиск рейсов и исторические данные. Однако подобные решения строятся вокруг закрытой платформенной модели. Пользователь получает удобный интерфейс и частично - коммерческий </w:t>
      </w:r>
      <w:r>
        <w:t>API</w:t>
      </w:r>
      <w:r w:rsidRPr="00C62657">
        <w:rPr>
          <w:lang w:val="ru-RU"/>
        </w:rPr>
        <w:t xml:space="preserve">, но не управляет схемой хранения, политикой хранения данных и логикой собственных </w:t>
      </w:r>
      <w:proofErr w:type="spellStart"/>
      <w:r w:rsidRPr="00C62657">
        <w:rPr>
          <w:lang w:val="ru-RU"/>
        </w:rPr>
        <w:t>геофильтров</w:t>
      </w:r>
      <w:proofErr w:type="spellEnd"/>
      <w:r w:rsidRPr="00C62657">
        <w:rPr>
          <w:lang w:val="ru-RU"/>
        </w:rPr>
        <w:t>. Для стартапа, ориентированного на разработку своего аналитического ядра, это создаёт технологическую зависимость и снижает гибкость развития.</w:t>
      </w:r>
    </w:p>
    <w:p w14:paraId="255CE245" w14:textId="77777777" w:rsidR="00A3011B" w:rsidRPr="00C62657" w:rsidRDefault="00000000">
      <w:pPr>
        <w:pStyle w:val="BodyText"/>
        <w:rPr>
          <w:lang w:val="ru-RU"/>
        </w:rPr>
      </w:pPr>
      <w:proofErr w:type="spellStart"/>
      <w:r>
        <w:lastRenderedPageBreak/>
        <w:t>OpenSky</w:t>
      </w:r>
      <w:proofErr w:type="spellEnd"/>
      <w:r w:rsidRPr="00C62657">
        <w:rPr>
          <w:lang w:val="ru-RU"/>
        </w:rPr>
        <w:t xml:space="preserve"> </w:t>
      </w:r>
      <w:r>
        <w:t>Network</w:t>
      </w:r>
      <w:r w:rsidRPr="00C62657">
        <w:rPr>
          <w:lang w:val="ru-RU"/>
        </w:rPr>
        <w:t xml:space="preserve"> занимает особое положение: это открытая исследовательская сеть, предоставляющая доступ к реальным данным воздушного движения и поддерживающая как </w:t>
      </w:r>
      <w:r>
        <w:t>live</w:t>
      </w:r>
      <w:r w:rsidRPr="00C62657">
        <w:rPr>
          <w:lang w:val="ru-RU"/>
        </w:rPr>
        <w:t xml:space="preserve">-карту, так и </w:t>
      </w:r>
      <w:r>
        <w:t>API</w:t>
      </w:r>
      <w:r w:rsidRPr="00C62657">
        <w:rPr>
          <w:lang w:val="ru-RU"/>
        </w:rPr>
        <w:t xml:space="preserve"> для научных задач. Сильной стороной </w:t>
      </w:r>
      <w:proofErr w:type="spellStart"/>
      <w:r>
        <w:t>OpenSky</w:t>
      </w:r>
      <w:proofErr w:type="spellEnd"/>
      <w:r w:rsidRPr="00C62657">
        <w:rPr>
          <w:lang w:val="ru-RU"/>
        </w:rPr>
        <w:t xml:space="preserve"> является открытость и большой исторический архив; слабой - ориентация прежде всего на исследовательское использование, а не на кастомизируемую прикладную </w:t>
      </w:r>
      <w:proofErr w:type="spellStart"/>
      <w:r w:rsidRPr="00C62657">
        <w:rPr>
          <w:lang w:val="ru-RU"/>
        </w:rPr>
        <w:t>геофильтрацию</w:t>
      </w:r>
      <w:proofErr w:type="spellEnd"/>
      <w:r w:rsidRPr="00C62657">
        <w:rPr>
          <w:lang w:val="ru-RU"/>
        </w:rPr>
        <w:t xml:space="preserve"> внутри пользовательского интерфейса. Для </w:t>
      </w:r>
      <w:proofErr w:type="spellStart"/>
      <w:r>
        <w:t>SkyWays</w:t>
      </w:r>
      <w:proofErr w:type="spellEnd"/>
      <w:r w:rsidRPr="00C62657">
        <w:rPr>
          <w:lang w:val="ru-RU"/>
        </w:rPr>
        <w:t xml:space="preserve"> данный класс решений важен как источник архитектурных ориентиров и как пример того, насколько ценны открытые данные для построения аналитических сервисов.</w:t>
      </w:r>
    </w:p>
    <w:p w14:paraId="77612F7B" w14:textId="77777777" w:rsidR="00A3011B" w:rsidRPr="00C62657" w:rsidRDefault="00000000">
      <w:pPr>
        <w:pStyle w:val="BodyText"/>
        <w:rPr>
          <w:lang w:val="ru-RU"/>
        </w:rPr>
      </w:pPr>
      <w:r>
        <w:t>ADS</w:t>
      </w:r>
      <w:r w:rsidRPr="00C62657">
        <w:rPr>
          <w:lang w:val="ru-RU"/>
        </w:rPr>
        <w:t>-</w:t>
      </w:r>
      <w:r>
        <w:t>B</w:t>
      </w:r>
      <w:r w:rsidRPr="00C62657">
        <w:rPr>
          <w:lang w:val="ru-RU"/>
        </w:rPr>
        <w:t xml:space="preserve"> </w:t>
      </w:r>
      <w:r>
        <w:t>Exchange</w:t>
      </w:r>
      <w:r w:rsidRPr="00C62657">
        <w:rPr>
          <w:lang w:val="ru-RU"/>
        </w:rPr>
        <w:t xml:space="preserve"> демонстрирует другой сценарий: независимую сеть приёмников с упором на открытость данных и историческую глубину. Сервис предлагает </w:t>
      </w:r>
      <w:r>
        <w:t>live</w:t>
      </w:r>
      <w:r w:rsidRPr="00C62657">
        <w:rPr>
          <w:lang w:val="ru-RU"/>
        </w:rPr>
        <w:t xml:space="preserve">-трекинг и </w:t>
      </w:r>
      <w:r>
        <w:t>API</w:t>
      </w:r>
      <w:r w:rsidRPr="00C62657">
        <w:rPr>
          <w:lang w:val="ru-RU"/>
        </w:rPr>
        <w:t>-доступ, что делает его полезным ориентиром с точки зрения работы с «сырыми» потоковыми сообщениями. Но, как и другие внешние поставщики, он не решает задачу построения внутренней подсистемы оповещений, которую можно встроить в собственный продукт с контролируемой авторизацией и пользовательскими ролями.</w:t>
      </w:r>
    </w:p>
    <w:p w14:paraId="66676749" w14:textId="77777777" w:rsidR="00A3011B" w:rsidRPr="00C62657" w:rsidRDefault="00000000">
      <w:pPr>
        <w:pStyle w:val="BodyText"/>
        <w:rPr>
          <w:lang w:val="ru-RU"/>
        </w:rPr>
      </w:pPr>
      <w:r w:rsidRPr="00C62657">
        <w:rPr>
          <w:lang w:val="ru-RU"/>
        </w:rPr>
        <w:t xml:space="preserve">Корпоративные ГИС-платформы, напротив, обладают зрелыми средствами разграничения прав и построения сложных картографических сценариев, однако зачастую избыточны для продукта формата стартапа. Такие решения требуют значительных затрат на внедрение, сложнее адаптируются под веб-ориентированную </w:t>
      </w:r>
      <w:proofErr w:type="spellStart"/>
      <w:r w:rsidRPr="00C62657">
        <w:rPr>
          <w:lang w:val="ru-RU"/>
        </w:rPr>
        <w:t>микросервисную</w:t>
      </w:r>
      <w:proofErr w:type="spellEnd"/>
      <w:r w:rsidRPr="00C62657">
        <w:rPr>
          <w:lang w:val="ru-RU"/>
        </w:rPr>
        <w:t xml:space="preserve"> архитектуру и не всегда удобно работают с высокочастотными потоковыми треками без привлечения дополнительной инфраструктуры.</w:t>
      </w:r>
    </w:p>
    <w:p w14:paraId="27F2410D" w14:textId="77777777" w:rsidR="00A3011B" w:rsidRPr="00C62657" w:rsidRDefault="00000000">
      <w:pPr>
        <w:pStyle w:val="BodyText"/>
        <w:rPr>
          <w:lang w:val="ru-RU"/>
        </w:rPr>
      </w:pPr>
      <w:r w:rsidRPr="00C62657">
        <w:rPr>
          <w:lang w:val="ru-RU"/>
        </w:rPr>
        <w:t xml:space="preserve">Итог сравнительного анализа позволяет сформулировать требование к собственной платформе: </w:t>
      </w:r>
      <w:proofErr w:type="spellStart"/>
      <w:r>
        <w:t>SkyWays</w:t>
      </w:r>
      <w:proofErr w:type="spellEnd"/>
      <w:r w:rsidRPr="00C62657">
        <w:rPr>
          <w:lang w:val="ru-RU"/>
        </w:rPr>
        <w:t xml:space="preserve"> должен наследовать лучшие качества аналогов - наглядную карту, поддержку истории полётов, открытый программный интерфейс и возможность работать с большим потоком событий, - но при этом сохранять прозрачную внутреннюю модель данных, </w:t>
      </w:r>
      <w:r w:rsidRPr="00C62657">
        <w:rPr>
          <w:lang w:val="ru-RU"/>
        </w:rPr>
        <w:lastRenderedPageBreak/>
        <w:t xml:space="preserve">самостоятельное управление </w:t>
      </w:r>
      <w:proofErr w:type="spellStart"/>
      <w:r w:rsidRPr="00C62657">
        <w:rPr>
          <w:lang w:val="ru-RU"/>
        </w:rPr>
        <w:t>геофильтрами</w:t>
      </w:r>
      <w:proofErr w:type="spellEnd"/>
      <w:r w:rsidRPr="00C62657">
        <w:rPr>
          <w:lang w:val="ru-RU"/>
        </w:rPr>
        <w:t xml:space="preserve"> и механизм доставки оповещений в прикладные каналы. Именно такой подход даёт проекту конкурентное преимущество и снижает зависимость от сторонних платформ.</w:t>
      </w:r>
    </w:p>
    <w:tbl>
      <w:tblPr>
        <w:tblStyle w:val="aff0"/>
        <w:tblW w:w="0" w:type="auto"/>
        <w:jc w:val="center"/>
        <w:tblLook w:val="04A0" w:firstRow="1" w:lastRow="0" w:firstColumn="1" w:lastColumn="0" w:noHBand="0" w:noVBand="1"/>
      </w:tblPr>
      <w:tblGrid>
        <w:gridCol w:w="2467"/>
        <w:gridCol w:w="3288"/>
        <w:gridCol w:w="3458"/>
      </w:tblGrid>
      <w:tr w:rsidR="00A3011B" w14:paraId="340D205F" w14:textId="77777777" w:rsidTr="007216C0">
        <w:trPr>
          <w:jc w:val="center"/>
        </w:trPr>
        <w:tc>
          <w:tcPr>
            <w:tcW w:w="2467" w:type="dxa"/>
            <w:shd w:val="clear" w:color="auto" w:fill="auto"/>
            <w:tcMar>
              <w:top w:w="60" w:type="dxa"/>
              <w:left w:w="100" w:type="dxa"/>
              <w:bottom w:w="60" w:type="dxa"/>
              <w:right w:w="100" w:type="dxa"/>
            </w:tcMar>
          </w:tcPr>
          <w:p w14:paraId="13B647EC" w14:textId="77777777" w:rsidR="00A3011B" w:rsidRPr="0060311C" w:rsidRDefault="00000000" w:rsidP="0060311C">
            <w:pPr>
              <w:jc w:val="both"/>
              <w:rPr>
                <w:sz w:val="24"/>
                <w:szCs w:val="24"/>
              </w:rPr>
            </w:pPr>
            <w:proofErr w:type="spellStart"/>
            <w:r w:rsidRPr="0060311C">
              <w:rPr>
                <w:b/>
                <w:sz w:val="24"/>
                <w:szCs w:val="24"/>
              </w:rPr>
              <w:t>Класс</w:t>
            </w:r>
            <w:proofErr w:type="spellEnd"/>
            <w:r w:rsidRPr="0060311C">
              <w:rPr>
                <w:b/>
                <w:sz w:val="24"/>
                <w:szCs w:val="24"/>
              </w:rPr>
              <w:t>/</w:t>
            </w:r>
            <w:proofErr w:type="spellStart"/>
            <w:r w:rsidRPr="0060311C">
              <w:rPr>
                <w:b/>
                <w:sz w:val="24"/>
                <w:szCs w:val="24"/>
              </w:rPr>
              <w:t>сервис</w:t>
            </w:r>
            <w:proofErr w:type="spellEnd"/>
          </w:p>
        </w:tc>
        <w:tc>
          <w:tcPr>
            <w:tcW w:w="3288" w:type="dxa"/>
            <w:shd w:val="clear" w:color="auto" w:fill="auto"/>
            <w:tcMar>
              <w:top w:w="60" w:type="dxa"/>
              <w:left w:w="100" w:type="dxa"/>
              <w:bottom w:w="60" w:type="dxa"/>
              <w:right w:w="100" w:type="dxa"/>
            </w:tcMar>
          </w:tcPr>
          <w:p w14:paraId="52F1E50D" w14:textId="77777777" w:rsidR="00A3011B" w:rsidRPr="0060311C" w:rsidRDefault="00000000" w:rsidP="0060311C">
            <w:pPr>
              <w:jc w:val="both"/>
              <w:rPr>
                <w:sz w:val="24"/>
                <w:szCs w:val="24"/>
              </w:rPr>
            </w:pPr>
            <w:r w:rsidRPr="0060311C">
              <w:rPr>
                <w:b/>
                <w:sz w:val="24"/>
                <w:szCs w:val="24"/>
              </w:rPr>
              <w:t>Сильные стороны</w:t>
            </w:r>
          </w:p>
        </w:tc>
        <w:tc>
          <w:tcPr>
            <w:tcW w:w="3458" w:type="dxa"/>
            <w:shd w:val="clear" w:color="auto" w:fill="auto"/>
            <w:tcMar>
              <w:top w:w="60" w:type="dxa"/>
              <w:left w:w="100" w:type="dxa"/>
              <w:bottom w:w="60" w:type="dxa"/>
              <w:right w:w="100" w:type="dxa"/>
            </w:tcMar>
          </w:tcPr>
          <w:p w14:paraId="24ED0608" w14:textId="77777777" w:rsidR="00A3011B" w:rsidRPr="0060311C" w:rsidRDefault="00000000" w:rsidP="0060311C">
            <w:pPr>
              <w:jc w:val="both"/>
              <w:rPr>
                <w:sz w:val="24"/>
                <w:szCs w:val="24"/>
              </w:rPr>
            </w:pPr>
            <w:r w:rsidRPr="0060311C">
              <w:rPr>
                <w:b/>
                <w:sz w:val="24"/>
                <w:szCs w:val="24"/>
              </w:rPr>
              <w:t>Ограничения для SkyWays</w:t>
            </w:r>
          </w:p>
        </w:tc>
      </w:tr>
      <w:tr w:rsidR="00A3011B" w:rsidRPr="00A148C3" w14:paraId="73FEDB9D" w14:textId="77777777" w:rsidTr="006039B6">
        <w:trPr>
          <w:jc w:val="center"/>
        </w:trPr>
        <w:tc>
          <w:tcPr>
            <w:tcW w:w="2467" w:type="dxa"/>
            <w:tcMar>
              <w:top w:w="60" w:type="dxa"/>
              <w:left w:w="100" w:type="dxa"/>
              <w:bottom w:w="60" w:type="dxa"/>
              <w:right w:w="100" w:type="dxa"/>
            </w:tcMar>
            <w:vAlign w:val="center"/>
          </w:tcPr>
          <w:p w14:paraId="769FB094" w14:textId="77777777" w:rsidR="00A3011B" w:rsidRPr="0060311C" w:rsidRDefault="00000000" w:rsidP="0060311C">
            <w:pPr>
              <w:jc w:val="both"/>
              <w:rPr>
                <w:sz w:val="24"/>
                <w:szCs w:val="24"/>
              </w:rPr>
            </w:pPr>
            <w:r w:rsidRPr="0060311C">
              <w:rPr>
                <w:sz w:val="24"/>
                <w:szCs w:val="24"/>
              </w:rPr>
              <w:t>Flightradar24</w:t>
            </w:r>
          </w:p>
        </w:tc>
        <w:tc>
          <w:tcPr>
            <w:tcW w:w="3288" w:type="dxa"/>
            <w:tcMar>
              <w:top w:w="60" w:type="dxa"/>
              <w:left w:w="100" w:type="dxa"/>
              <w:bottom w:w="60" w:type="dxa"/>
              <w:right w:w="100" w:type="dxa"/>
            </w:tcMar>
            <w:vAlign w:val="center"/>
          </w:tcPr>
          <w:p w14:paraId="67461653" w14:textId="77777777" w:rsidR="00A3011B" w:rsidRPr="0060311C" w:rsidRDefault="00000000" w:rsidP="0060311C">
            <w:pPr>
              <w:jc w:val="both"/>
              <w:rPr>
                <w:sz w:val="24"/>
                <w:szCs w:val="24"/>
                <w:lang w:val="ru-RU"/>
              </w:rPr>
            </w:pPr>
            <w:r w:rsidRPr="0060311C">
              <w:rPr>
                <w:sz w:val="24"/>
                <w:szCs w:val="24"/>
                <w:lang w:val="ru-RU"/>
              </w:rPr>
              <w:t xml:space="preserve">Наглядная карта, развитая история, зрелый </w:t>
            </w:r>
            <w:r w:rsidRPr="0060311C">
              <w:rPr>
                <w:sz w:val="24"/>
                <w:szCs w:val="24"/>
              </w:rPr>
              <w:t>UX</w:t>
            </w:r>
          </w:p>
        </w:tc>
        <w:tc>
          <w:tcPr>
            <w:tcW w:w="3458" w:type="dxa"/>
            <w:tcMar>
              <w:top w:w="60" w:type="dxa"/>
              <w:left w:w="100" w:type="dxa"/>
              <w:bottom w:w="60" w:type="dxa"/>
              <w:right w:w="100" w:type="dxa"/>
            </w:tcMar>
            <w:vAlign w:val="center"/>
          </w:tcPr>
          <w:p w14:paraId="06D35209" w14:textId="77777777" w:rsidR="00A3011B" w:rsidRPr="0060311C" w:rsidRDefault="00000000" w:rsidP="0060311C">
            <w:pPr>
              <w:jc w:val="both"/>
              <w:rPr>
                <w:sz w:val="24"/>
                <w:szCs w:val="24"/>
                <w:lang w:val="ru-RU"/>
              </w:rPr>
            </w:pPr>
            <w:r w:rsidRPr="0060311C">
              <w:rPr>
                <w:sz w:val="24"/>
                <w:szCs w:val="24"/>
                <w:lang w:val="ru-RU"/>
              </w:rPr>
              <w:t>Закрытая платформа, ограниченный контроль над данными и пользовательскими правилами</w:t>
            </w:r>
          </w:p>
        </w:tc>
      </w:tr>
      <w:tr w:rsidR="00A3011B" w:rsidRPr="00A148C3" w14:paraId="18459283" w14:textId="77777777" w:rsidTr="006039B6">
        <w:trPr>
          <w:jc w:val="center"/>
        </w:trPr>
        <w:tc>
          <w:tcPr>
            <w:tcW w:w="2467" w:type="dxa"/>
            <w:tcMar>
              <w:top w:w="60" w:type="dxa"/>
              <w:left w:w="100" w:type="dxa"/>
              <w:bottom w:w="60" w:type="dxa"/>
              <w:right w:w="100" w:type="dxa"/>
            </w:tcMar>
            <w:vAlign w:val="center"/>
          </w:tcPr>
          <w:p w14:paraId="133C06A8" w14:textId="77777777" w:rsidR="00A3011B" w:rsidRPr="0060311C" w:rsidRDefault="00000000" w:rsidP="0060311C">
            <w:pPr>
              <w:jc w:val="both"/>
              <w:rPr>
                <w:sz w:val="24"/>
                <w:szCs w:val="24"/>
              </w:rPr>
            </w:pPr>
            <w:r w:rsidRPr="0060311C">
              <w:rPr>
                <w:sz w:val="24"/>
                <w:szCs w:val="24"/>
              </w:rPr>
              <w:t>FlightAware</w:t>
            </w:r>
          </w:p>
        </w:tc>
        <w:tc>
          <w:tcPr>
            <w:tcW w:w="3288" w:type="dxa"/>
            <w:tcMar>
              <w:top w:w="60" w:type="dxa"/>
              <w:left w:w="100" w:type="dxa"/>
              <w:bottom w:w="60" w:type="dxa"/>
              <w:right w:w="100" w:type="dxa"/>
            </w:tcMar>
            <w:vAlign w:val="center"/>
          </w:tcPr>
          <w:p w14:paraId="00D80ED0" w14:textId="77777777" w:rsidR="00A3011B" w:rsidRPr="0060311C" w:rsidRDefault="00000000" w:rsidP="0060311C">
            <w:pPr>
              <w:jc w:val="both"/>
              <w:rPr>
                <w:sz w:val="24"/>
                <w:szCs w:val="24"/>
                <w:lang w:val="ru-RU"/>
              </w:rPr>
            </w:pPr>
            <w:r w:rsidRPr="0060311C">
              <w:rPr>
                <w:sz w:val="24"/>
                <w:szCs w:val="24"/>
                <w:lang w:val="ru-RU"/>
              </w:rPr>
              <w:t xml:space="preserve">Коммерческие </w:t>
            </w:r>
            <w:r w:rsidRPr="0060311C">
              <w:rPr>
                <w:sz w:val="24"/>
                <w:szCs w:val="24"/>
              </w:rPr>
              <w:t>API</w:t>
            </w:r>
            <w:r w:rsidRPr="0060311C">
              <w:rPr>
                <w:sz w:val="24"/>
                <w:szCs w:val="24"/>
                <w:lang w:val="ru-RU"/>
              </w:rPr>
              <w:t>, развитая продуктовая линейка, глобальное покрытие</w:t>
            </w:r>
          </w:p>
        </w:tc>
        <w:tc>
          <w:tcPr>
            <w:tcW w:w="3458" w:type="dxa"/>
            <w:tcMar>
              <w:top w:w="60" w:type="dxa"/>
              <w:left w:w="100" w:type="dxa"/>
              <w:bottom w:w="60" w:type="dxa"/>
              <w:right w:w="100" w:type="dxa"/>
            </w:tcMar>
            <w:vAlign w:val="center"/>
          </w:tcPr>
          <w:p w14:paraId="7BBCE261" w14:textId="77777777" w:rsidR="00A3011B" w:rsidRPr="0060311C" w:rsidRDefault="00000000" w:rsidP="0060311C">
            <w:pPr>
              <w:jc w:val="both"/>
              <w:rPr>
                <w:sz w:val="24"/>
                <w:szCs w:val="24"/>
                <w:lang w:val="ru-RU"/>
              </w:rPr>
            </w:pPr>
            <w:r w:rsidRPr="0060311C">
              <w:rPr>
                <w:sz w:val="24"/>
                <w:szCs w:val="24"/>
                <w:lang w:val="ru-RU"/>
              </w:rPr>
              <w:t xml:space="preserve">Зависимость от тарифов и внешней инфраструктуры, ограниченная кастомизация </w:t>
            </w:r>
            <w:proofErr w:type="spellStart"/>
            <w:r w:rsidRPr="0060311C">
              <w:rPr>
                <w:sz w:val="24"/>
                <w:szCs w:val="24"/>
                <w:lang w:val="ru-RU"/>
              </w:rPr>
              <w:t>геофильтров</w:t>
            </w:r>
            <w:proofErr w:type="spellEnd"/>
          </w:p>
        </w:tc>
      </w:tr>
      <w:tr w:rsidR="00A3011B" w:rsidRPr="00A148C3" w14:paraId="59C7A2FC" w14:textId="77777777" w:rsidTr="006039B6">
        <w:trPr>
          <w:jc w:val="center"/>
        </w:trPr>
        <w:tc>
          <w:tcPr>
            <w:tcW w:w="2467" w:type="dxa"/>
            <w:tcMar>
              <w:top w:w="60" w:type="dxa"/>
              <w:left w:w="100" w:type="dxa"/>
              <w:bottom w:w="60" w:type="dxa"/>
              <w:right w:w="100" w:type="dxa"/>
            </w:tcMar>
            <w:vAlign w:val="center"/>
          </w:tcPr>
          <w:p w14:paraId="40126091" w14:textId="77777777" w:rsidR="00A3011B" w:rsidRPr="0060311C" w:rsidRDefault="00000000" w:rsidP="0060311C">
            <w:pPr>
              <w:jc w:val="both"/>
              <w:rPr>
                <w:sz w:val="24"/>
                <w:szCs w:val="24"/>
              </w:rPr>
            </w:pPr>
            <w:proofErr w:type="spellStart"/>
            <w:r w:rsidRPr="0060311C">
              <w:rPr>
                <w:sz w:val="24"/>
                <w:szCs w:val="24"/>
              </w:rPr>
              <w:t>OpenSky</w:t>
            </w:r>
            <w:proofErr w:type="spellEnd"/>
            <w:r w:rsidRPr="0060311C">
              <w:rPr>
                <w:sz w:val="24"/>
                <w:szCs w:val="24"/>
              </w:rPr>
              <w:t xml:space="preserve"> Network</w:t>
            </w:r>
          </w:p>
        </w:tc>
        <w:tc>
          <w:tcPr>
            <w:tcW w:w="3288" w:type="dxa"/>
            <w:tcMar>
              <w:top w:w="60" w:type="dxa"/>
              <w:left w:w="100" w:type="dxa"/>
              <w:bottom w:w="60" w:type="dxa"/>
              <w:right w:w="100" w:type="dxa"/>
            </w:tcMar>
            <w:vAlign w:val="center"/>
          </w:tcPr>
          <w:p w14:paraId="1C0F5E43" w14:textId="77777777" w:rsidR="00A3011B" w:rsidRPr="0060311C" w:rsidRDefault="00000000" w:rsidP="0060311C">
            <w:pPr>
              <w:jc w:val="both"/>
              <w:rPr>
                <w:sz w:val="24"/>
                <w:szCs w:val="24"/>
                <w:lang w:val="ru-RU"/>
              </w:rPr>
            </w:pPr>
            <w:r w:rsidRPr="0060311C">
              <w:rPr>
                <w:sz w:val="24"/>
                <w:szCs w:val="24"/>
                <w:lang w:val="ru-RU"/>
              </w:rPr>
              <w:t>Открытые данные для исследований, исторический архив, научная ценность</w:t>
            </w:r>
          </w:p>
        </w:tc>
        <w:tc>
          <w:tcPr>
            <w:tcW w:w="3458" w:type="dxa"/>
            <w:tcMar>
              <w:top w:w="60" w:type="dxa"/>
              <w:left w:w="100" w:type="dxa"/>
              <w:bottom w:w="60" w:type="dxa"/>
              <w:right w:w="100" w:type="dxa"/>
            </w:tcMar>
            <w:vAlign w:val="center"/>
          </w:tcPr>
          <w:p w14:paraId="14A0040A" w14:textId="77777777" w:rsidR="00A3011B" w:rsidRPr="0060311C" w:rsidRDefault="00000000" w:rsidP="0060311C">
            <w:pPr>
              <w:jc w:val="both"/>
              <w:rPr>
                <w:sz w:val="24"/>
                <w:szCs w:val="24"/>
                <w:lang w:val="ru-RU"/>
              </w:rPr>
            </w:pPr>
            <w:r w:rsidRPr="0060311C">
              <w:rPr>
                <w:sz w:val="24"/>
                <w:szCs w:val="24"/>
                <w:lang w:val="ru-RU"/>
              </w:rPr>
              <w:t>Исследовательская ориентация, не готовая пользовательская событийная модель</w:t>
            </w:r>
          </w:p>
        </w:tc>
      </w:tr>
      <w:tr w:rsidR="00A3011B" w:rsidRPr="00A148C3" w14:paraId="6581BB43" w14:textId="77777777" w:rsidTr="006039B6">
        <w:trPr>
          <w:jc w:val="center"/>
        </w:trPr>
        <w:tc>
          <w:tcPr>
            <w:tcW w:w="2467" w:type="dxa"/>
            <w:tcMar>
              <w:top w:w="60" w:type="dxa"/>
              <w:left w:w="100" w:type="dxa"/>
              <w:bottom w:w="60" w:type="dxa"/>
              <w:right w:w="100" w:type="dxa"/>
            </w:tcMar>
            <w:vAlign w:val="center"/>
          </w:tcPr>
          <w:p w14:paraId="5AC495F5" w14:textId="77777777" w:rsidR="00A3011B" w:rsidRPr="0060311C" w:rsidRDefault="00000000" w:rsidP="0060311C">
            <w:pPr>
              <w:jc w:val="both"/>
              <w:rPr>
                <w:sz w:val="24"/>
                <w:szCs w:val="24"/>
              </w:rPr>
            </w:pPr>
            <w:r w:rsidRPr="0060311C">
              <w:rPr>
                <w:sz w:val="24"/>
                <w:szCs w:val="24"/>
              </w:rPr>
              <w:t>ADS-B Exchange</w:t>
            </w:r>
          </w:p>
        </w:tc>
        <w:tc>
          <w:tcPr>
            <w:tcW w:w="3288" w:type="dxa"/>
            <w:tcMar>
              <w:top w:w="60" w:type="dxa"/>
              <w:left w:w="100" w:type="dxa"/>
              <w:bottom w:w="60" w:type="dxa"/>
              <w:right w:w="100" w:type="dxa"/>
            </w:tcMar>
            <w:vAlign w:val="center"/>
          </w:tcPr>
          <w:p w14:paraId="42B9ADDF" w14:textId="77777777" w:rsidR="00A3011B" w:rsidRPr="0060311C" w:rsidRDefault="00000000" w:rsidP="0060311C">
            <w:pPr>
              <w:jc w:val="both"/>
              <w:rPr>
                <w:sz w:val="24"/>
                <w:szCs w:val="24"/>
                <w:lang w:val="ru-RU"/>
              </w:rPr>
            </w:pPr>
            <w:r w:rsidRPr="0060311C">
              <w:rPr>
                <w:sz w:val="24"/>
                <w:szCs w:val="24"/>
                <w:lang w:val="ru-RU"/>
              </w:rPr>
              <w:t xml:space="preserve">Доступ к </w:t>
            </w:r>
            <w:r w:rsidRPr="0060311C">
              <w:rPr>
                <w:sz w:val="24"/>
                <w:szCs w:val="24"/>
              </w:rPr>
              <w:t>live</w:t>
            </w:r>
            <w:r w:rsidRPr="0060311C">
              <w:rPr>
                <w:sz w:val="24"/>
                <w:szCs w:val="24"/>
                <w:lang w:val="ru-RU"/>
              </w:rPr>
              <w:t xml:space="preserve">- и </w:t>
            </w:r>
            <w:r w:rsidRPr="0060311C">
              <w:rPr>
                <w:sz w:val="24"/>
                <w:szCs w:val="24"/>
              </w:rPr>
              <w:t>historical</w:t>
            </w:r>
            <w:r w:rsidRPr="0060311C">
              <w:rPr>
                <w:sz w:val="24"/>
                <w:szCs w:val="24"/>
                <w:lang w:val="ru-RU"/>
              </w:rPr>
              <w:t>-данным, независимая сеть приёмников</w:t>
            </w:r>
          </w:p>
        </w:tc>
        <w:tc>
          <w:tcPr>
            <w:tcW w:w="3458" w:type="dxa"/>
            <w:tcMar>
              <w:top w:w="60" w:type="dxa"/>
              <w:left w:w="100" w:type="dxa"/>
              <w:bottom w:w="60" w:type="dxa"/>
              <w:right w:w="100" w:type="dxa"/>
            </w:tcMar>
            <w:vAlign w:val="center"/>
          </w:tcPr>
          <w:p w14:paraId="685023FE" w14:textId="77777777" w:rsidR="00A3011B" w:rsidRPr="0060311C" w:rsidRDefault="00000000" w:rsidP="0060311C">
            <w:pPr>
              <w:jc w:val="both"/>
              <w:rPr>
                <w:sz w:val="24"/>
                <w:szCs w:val="24"/>
                <w:lang w:val="ru-RU"/>
              </w:rPr>
            </w:pPr>
            <w:r w:rsidRPr="0060311C">
              <w:rPr>
                <w:sz w:val="24"/>
                <w:szCs w:val="24"/>
                <w:lang w:val="ru-RU"/>
              </w:rPr>
              <w:t>Не решает задачу внутренней ролевой модели и собственной истории уведомлений</w:t>
            </w:r>
          </w:p>
        </w:tc>
      </w:tr>
      <w:tr w:rsidR="00A3011B" w:rsidRPr="00A148C3" w14:paraId="1A611E28" w14:textId="77777777" w:rsidTr="006039B6">
        <w:trPr>
          <w:jc w:val="center"/>
        </w:trPr>
        <w:tc>
          <w:tcPr>
            <w:tcW w:w="2467" w:type="dxa"/>
            <w:tcMar>
              <w:top w:w="60" w:type="dxa"/>
              <w:left w:w="100" w:type="dxa"/>
              <w:bottom w:w="60" w:type="dxa"/>
              <w:right w:w="100" w:type="dxa"/>
            </w:tcMar>
            <w:vAlign w:val="center"/>
          </w:tcPr>
          <w:p w14:paraId="3CF9DA13" w14:textId="77777777" w:rsidR="00A3011B" w:rsidRPr="0060311C" w:rsidRDefault="00000000" w:rsidP="0060311C">
            <w:pPr>
              <w:jc w:val="both"/>
              <w:rPr>
                <w:sz w:val="24"/>
                <w:szCs w:val="24"/>
              </w:rPr>
            </w:pPr>
            <w:proofErr w:type="spellStart"/>
            <w:r w:rsidRPr="0060311C">
              <w:rPr>
                <w:sz w:val="24"/>
                <w:szCs w:val="24"/>
              </w:rPr>
              <w:t>Корпоративные</w:t>
            </w:r>
            <w:proofErr w:type="spellEnd"/>
            <w:r w:rsidRPr="0060311C">
              <w:rPr>
                <w:sz w:val="24"/>
                <w:szCs w:val="24"/>
              </w:rPr>
              <w:t xml:space="preserve"> ГИС</w:t>
            </w:r>
          </w:p>
        </w:tc>
        <w:tc>
          <w:tcPr>
            <w:tcW w:w="3288" w:type="dxa"/>
            <w:tcMar>
              <w:top w:w="60" w:type="dxa"/>
              <w:left w:w="100" w:type="dxa"/>
              <w:bottom w:w="60" w:type="dxa"/>
              <w:right w:w="100" w:type="dxa"/>
            </w:tcMar>
            <w:vAlign w:val="center"/>
          </w:tcPr>
          <w:p w14:paraId="582FD17C" w14:textId="77777777" w:rsidR="00A3011B" w:rsidRPr="0060311C" w:rsidRDefault="00000000" w:rsidP="0060311C">
            <w:pPr>
              <w:jc w:val="both"/>
              <w:rPr>
                <w:sz w:val="24"/>
                <w:szCs w:val="24"/>
                <w:lang w:val="ru-RU"/>
              </w:rPr>
            </w:pPr>
            <w:r w:rsidRPr="0060311C">
              <w:rPr>
                <w:sz w:val="24"/>
                <w:szCs w:val="24"/>
                <w:lang w:val="ru-RU"/>
              </w:rPr>
              <w:t>Гибкое разграничение доступа, богатые картографические функции</w:t>
            </w:r>
          </w:p>
        </w:tc>
        <w:tc>
          <w:tcPr>
            <w:tcW w:w="3458" w:type="dxa"/>
            <w:tcMar>
              <w:top w:w="60" w:type="dxa"/>
              <w:left w:w="100" w:type="dxa"/>
              <w:bottom w:w="60" w:type="dxa"/>
              <w:right w:w="100" w:type="dxa"/>
            </w:tcMar>
            <w:vAlign w:val="center"/>
          </w:tcPr>
          <w:p w14:paraId="3D845FEF" w14:textId="77777777" w:rsidR="00A3011B" w:rsidRPr="0060311C" w:rsidRDefault="00000000" w:rsidP="0060311C">
            <w:pPr>
              <w:jc w:val="both"/>
              <w:rPr>
                <w:sz w:val="24"/>
                <w:szCs w:val="24"/>
                <w:lang w:val="ru-RU"/>
              </w:rPr>
            </w:pPr>
            <w:r w:rsidRPr="0060311C">
              <w:rPr>
                <w:sz w:val="24"/>
                <w:szCs w:val="24"/>
                <w:lang w:val="ru-RU"/>
              </w:rPr>
              <w:t>Высокая стоимость и избыточность для стартапа</w:t>
            </w:r>
          </w:p>
        </w:tc>
      </w:tr>
      <w:tr w:rsidR="00A3011B" w:rsidRPr="00A148C3" w14:paraId="613BD71A" w14:textId="77777777" w:rsidTr="006039B6">
        <w:trPr>
          <w:jc w:val="center"/>
        </w:trPr>
        <w:tc>
          <w:tcPr>
            <w:tcW w:w="2467" w:type="dxa"/>
            <w:tcMar>
              <w:top w:w="60" w:type="dxa"/>
              <w:left w:w="100" w:type="dxa"/>
              <w:bottom w:w="60" w:type="dxa"/>
              <w:right w:w="100" w:type="dxa"/>
            </w:tcMar>
            <w:vAlign w:val="center"/>
          </w:tcPr>
          <w:p w14:paraId="1ACE9F34" w14:textId="77777777" w:rsidR="00A3011B" w:rsidRPr="0060311C" w:rsidRDefault="00000000" w:rsidP="0060311C">
            <w:pPr>
              <w:jc w:val="both"/>
              <w:rPr>
                <w:sz w:val="24"/>
                <w:szCs w:val="24"/>
              </w:rPr>
            </w:pPr>
            <w:proofErr w:type="spellStart"/>
            <w:r w:rsidRPr="0060311C">
              <w:rPr>
                <w:sz w:val="24"/>
                <w:szCs w:val="24"/>
              </w:rPr>
              <w:t>SkyWays</w:t>
            </w:r>
            <w:proofErr w:type="spellEnd"/>
          </w:p>
        </w:tc>
        <w:tc>
          <w:tcPr>
            <w:tcW w:w="3288" w:type="dxa"/>
            <w:tcMar>
              <w:top w:w="60" w:type="dxa"/>
              <w:left w:w="100" w:type="dxa"/>
              <w:bottom w:w="60" w:type="dxa"/>
              <w:right w:w="100" w:type="dxa"/>
            </w:tcMar>
            <w:vAlign w:val="center"/>
          </w:tcPr>
          <w:p w14:paraId="03BE49FD" w14:textId="77777777" w:rsidR="00A3011B" w:rsidRPr="0060311C" w:rsidRDefault="00000000" w:rsidP="0060311C">
            <w:pPr>
              <w:jc w:val="both"/>
              <w:rPr>
                <w:sz w:val="24"/>
                <w:szCs w:val="24"/>
                <w:lang w:val="ru-RU"/>
              </w:rPr>
            </w:pPr>
            <w:r w:rsidRPr="0060311C">
              <w:rPr>
                <w:sz w:val="24"/>
                <w:szCs w:val="24"/>
                <w:lang w:val="ru-RU"/>
              </w:rPr>
              <w:t xml:space="preserve">Своя модель данных, </w:t>
            </w:r>
            <w:r w:rsidRPr="0060311C">
              <w:rPr>
                <w:sz w:val="24"/>
                <w:szCs w:val="24"/>
              </w:rPr>
              <w:t>REST</w:t>
            </w:r>
            <w:r w:rsidRPr="0060311C">
              <w:rPr>
                <w:sz w:val="24"/>
                <w:szCs w:val="24"/>
                <w:lang w:val="ru-RU"/>
              </w:rPr>
              <w:t xml:space="preserve"> </w:t>
            </w:r>
            <w:r w:rsidRPr="0060311C">
              <w:rPr>
                <w:sz w:val="24"/>
                <w:szCs w:val="24"/>
              </w:rPr>
              <w:t>API</w:t>
            </w:r>
            <w:r w:rsidRPr="0060311C">
              <w:rPr>
                <w:sz w:val="24"/>
                <w:szCs w:val="24"/>
                <w:lang w:val="ru-RU"/>
              </w:rPr>
              <w:t xml:space="preserve">, </w:t>
            </w:r>
            <w:proofErr w:type="spellStart"/>
            <w:r w:rsidRPr="0060311C">
              <w:rPr>
                <w:sz w:val="24"/>
                <w:szCs w:val="24"/>
                <w:lang w:val="ru-RU"/>
              </w:rPr>
              <w:t>геофильтры</w:t>
            </w:r>
            <w:proofErr w:type="spellEnd"/>
            <w:r w:rsidRPr="0060311C">
              <w:rPr>
                <w:sz w:val="24"/>
                <w:szCs w:val="24"/>
                <w:lang w:val="ru-RU"/>
              </w:rPr>
              <w:t xml:space="preserve">, история уведомлений, </w:t>
            </w:r>
            <w:r w:rsidRPr="0060311C">
              <w:rPr>
                <w:sz w:val="24"/>
                <w:szCs w:val="24"/>
              </w:rPr>
              <w:t>WebSocket</w:t>
            </w:r>
          </w:p>
        </w:tc>
        <w:tc>
          <w:tcPr>
            <w:tcW w:w="3458" w:type="dxa"/>
            <w:tcMar>
              <w:top w:w="60" w:type="dxa"/>
              <w:left w:w="100" w:type="dxa"/>
              <w:bottom w:w="60" w:type="dxa"/>
              <w:right w:w="100" w:type="dxa"/>
            </w:tcMar>
            <w:vAlign w:val="center"/>
          </w:tcPr>
          <w:p w14:paraId="362915F3" w14:textId="77777777" w:rsidR="00A3011B" w:rsidRPr="0060311C" w:rsidRDefault="00000000" w:rsidP="0060311C">
            <w:pPr>
              <w:keepNext/>
              <w:jc w:val="both"/>
              <w:rPr>
                <w:sz w:val="24"/>
                <w:szCs w:val="24"/>
                <w:lang w:val="ru-RU"/>
              </w:rPr>
            </w:pPr>
            <w:r w:rsidRPr="0060311C">
              <w:rPr>
                <w:sz w:val="24"/>
                <w:szCs w:val="24"/>
                <w:lang w:val="ru-RU"/>
              </w:rPr>
              <w:t>Требует самостоятельной реализации и сопровождения инфраструктуры</w:t>
            </w:r>
          </w:p>
        </w:tc>
      </w:tr>
    </w:tbl>
    <w:p w14:paraId="046C319F" w14:textId="098FC1AA" w:rsidR="006039B6" w:rsidRPr="006039B6" w:rsidRDefault="006039B6">
      <w:pPr>
        <w:pStyle w:val="af5"/>
        <w:rPr>
          <w:color w:val="000000" w:themeColor="text1"/>
          <w:lang w:val="ru-RU"/>
        </w:rPr>
      </w:pPr>
      <w:r w:rsidRPr="006039B6">
        <w:rPr>
          <w:color w:val="000000" w:themeColor="text1"/>
          <w:lang w:val="ru-RU"/>
        </w:rPr>
        <w:t xml:space="preserve">Таблица 2 - Сравнение </w:t>
      </w:r>
      <w:proofErr w:type="spellStart"/>
      <w:r w:rsidRPr="006039B6">
        <w:rPr>
          <w:color w:val="000000" w:themeColor="text1"/>
          <w:lang w:val="ru-RU"/>
        </w:rPr>
        <w:t>SkyWays</w:t>
      </w:r>
      <w:proofErr w:type="spellEnd"/>
      <w:r w:rsidRPr="006039B6">
        <w:rPr>
          <w:color w:val="000000" w:themeColor="text1"/>
          <w:lang w:val="ru-RU"/>
        </w:rPr>
        <w:t xml:space="preserve"> с основными классами аналогов</w:t>
      </w:r>
    </w:p>
    <w:p w14:paraId="5FF53DDF" w14:textId="77777777" w:rsidR="00A3011B" w:rsidRPr="00C62657" w:rsidRDefault="00000000">
      <w:pPr>
        <w:pStyle w:val="BodyText"/>
        <w:rPr>
          <w:lang w:val="ru-RU"/>
        </w:rPr>
      </w:pPr>
      <w:r w:rsidRPr="00C62657">
        <w:rPr>
          <w:lang w:val="ru-RU"/>
        </w:rPr>
        <w:t>Сравнение аналогов показывает, что публичные платформы делают ставку на удобство конечного интерфейса и широту покрытия, но редко предоставляют пользователю полный контроль над жизненным циклом данных. Для учебного и стартап-контекста это критично: разработчику важно не только наблюдать готовые данные, но и формировать свои правила обработки, менять схему хранения, задавать политику ретенции и управлять интеграциями. Поэтому собственная платформа воспринимается не как «ещё одна карта самолётов», а как инструментальная среда для построения прикладных сценариев поверх авиационных данных.</w:t>
      </w:r>
    </w:p>
    <w:p w14:paraId="5E538F44" w14:textId="77777777" w:rsidR="00A3011B" w:rsidRPr="00C62657" w:rsidRDefault="00000000">
      <w:pPr>
        <w:pStyle w:val="BodyText"/>
        <w:rPr>
          <w:lang w:val="ru-RU"/>
        </w:rPr>
      </w:pPr>
      <w:r w:rsidRPr="00C62657">
        <w:rPr>
          <w:lang w:val="ru-RU"/>
        </w:rPr>
        <w:t xml:space="preserve">Кроме того, многие готовые сервисы монетизируются за счёт ограничений на глубину истории, количество запросов к </w:t>
      </w:r>
      <w:r>
        <w:t>API</w:t>
      </w:r>
      <w:r w:rsidRPr="00C62657">
        <w:rPr>
          <w:lang w:val="ru-RU"/>
        </w:rPr>
        <w:t xml:space="preserve"> или набор </w:t>
      </w:r>
      <w:r w:rsidRPr="00C62657">
        <w:rPr>
          <w:lang w:val="ru-RU"/>
        </w:rPr>
        <w:lastRenderedPageBreak/>
        <w:t xml:space="preserve">доступных аналитических функций. Для стартапа </w:t>
      </w:r>
      <w:proofErr w:type="spellStart"/>
      <w:r>
        <w:t>SkyWays</w:t>
      </w:r>
      <w:proofErr w:type="spellEnd"/>
      <w:r w:rsidRPr="00C62657">
        <w:rPr>
          <w:lang w:val="ru-RU"/>
        </w:rPr>
        <w:t xml:space="preserve"> это означает риск появления зависимости от тарифной политики внешнего поставщика. Следовательно, развитие собственной технологической базы является одновременно и архитектурным, и экономическим решением.</w:t>
      </w:r>
    </w:p>
    <w:p w14:paraId="53C23A46" w14:textId="41E4DFDA" w:rsidR="00A3011B" w:rsidRPr="00C62657" w:rsidRDefault="00000000" w:rsidP="006039B6">
      <w:pPr>
        <w:pStyle w:val="BodyText"/>
        <w:rPr>
          <w:lang w:val="ru-RU"/>
        </w:rPr>
      </w:pPr>
      <w:r w:rsidRPr="00C62657">
        <w:rPr>
          <w:lang w:val="ru-RU"/>
        </w:rPr>
        <w:t xml:space="preserve">Для стартапа критичны не только полнота глобального покрытия и визуальная зрелость интерфейса, но и контролируемость жизненного цикла данных. Если внешняя платформа не позволяет свободно определять схему хранения, глубину истории, собственные правила </w:t>
      </w:r>
      <w:proofErr w:type="spellStart"/>
      <w:r w:rsidRPr="00C62657">
        <w:rPr>
          <w:lang w:val="ru-RU"/>
        </w:rPr>
        <w:t>геофильтрации</w:t>
      </w:r>
      <w:proofErr w:type="spellEnd"/>
      <w:r w:rsidRPr="00C62657">
        <w:rPr>
          <w:lang w:val="ru-RU"/>
        </w:rPr>
        <w:t xml:space="preserve"> и каналы доставки уведомлений, она превращается из технологической опоры в источник архитектурных ограничений [14]-[17].</w:t>
      </w:r>
    </w:p>
    <w:tbl>
      <w:tblPr>
        <w:tblStyle w:val="aff0"/>
        <w:tblW w:w="0" w:type="auto"/>
        <w:jc w:val="center"/>
        <w:tblLook w:val="04A0" w:firstRow="1" w:lastRow="0" w:firstColumn="1" w:lastColumn="0" w:noHBand="0" w:noVBand="1"/>
      </w:tblPr>
      <w:tblGrid>
        <w:gridCol w:w="1701"/>
        <w:gridCol w:w="3572"/>
        <w:gridCol w:w="3969"/>
      </w:tblGrid>
      <w:tr w:rsidR="00A3011B" w14:paraId="63A2A76C" w14:textId="77777777">
        <w:trPr>
          <w:jc w:val="center"/>
        </w:trPr>
        <w:tc>
          <w:tcPr>
            <w:tcW w:w="1701" w:type="dxa"/>
            <w:vAlign w:val="center"/>
          </w:tcPr>
          <w:p w14:paraId="5D426B4A" w14:textId="77777777" w:rsidR="00A3011B" w:rsidRPr="0060311C" w:rsidRDefault="00000000" w:rsidP="0060311C">
            <w:pPr>
              <w:jc w:val="both"/>
              <w:rPr>
                <w:sz w:val="24"/>
                <w:szCs w:val="24"/>
              </w:rPr>
            </w:pPr>
            <w:proofErr w:type="spellStart"/>
            <w:r w:rsidRPr="0060311C">
              <w:rPr>
                <w:b/>
                <w:sz w:val="24"/>
                <w:szCs w:val="24"/>
              </w:rPr>
              <w:t>Критерий</w:t>
            </w:r>
            <w:proofErr w:type="spellEnd"/>
          </w:p>
        </w:tc>
        <w:tc>
          <w:tcPr>
            <w:tcW w:w="3572" w:type="dxa"/>
            <w:vAlign w:val="center"/>
          </w:tcPr>
          <w:p w14:paraId="581AEA3F" w14:textId="77777777" w:rsidR="00A3011B" w:rsidRPr="0060311C" w:rsidRDefault="00000000" w:rsidP="0060311C">
            <w:pPr>
              <w:jc w:val="both"/>
              <w:rPr>
                <w:sz w:val="24"/>
                <w:szCs w:val="24"/>
              </w:rPr>
            </w:pPr>
            <w:r w:rsidRPr="0060311C">
              <w:rPr>
                <w:b/>
                <w:sz w:val="24"/>
                <w:szCs w:val="24"/>
              </w:rPr>
              <w:t>Ограничение внешних платформ</w:t>
            </w:r>
          </w:p>
        </w:tc>
        <w:tc>
          <w:tcPr>
            <w:tcW w:w="3969" w:type="dxa"/>
            <w:vAlign w:val="center"/>
          </w:tcPr>
          <w:p w14:paraId="1B99501A" w14:textId="77777777" w:rsidR="00A3011B" w:rsidRPr="0060311C" w:rsidRDefault="00000000" w:rsidP="0060311C">
            <w:pPr>
              <w:jc w:val="both"/>
              <w:rPr>
                <w:sz w:val="24"/>
                <w:szCs w:val="24"/>
              </w:rPr>
            </w:pPr>
            <w:r w:rsidRPr="0060311C">
              <w:rPr>
                <w:b/>
                <w:sz w:val="24"/>
                <w:szCs w:val="24"/>
              </w:rPr>
              <w:t>Требование SkyWays</w:t>
            </w:r>
          </w:p>
        </w:tc>
      </w:tr>
      <w:tr w:rsidR="00A3011B" w:rsidRPr="00A148C3" w14:paraId="190937DD" w14:textId="77777777">
        <w:trPr>
          <w:jc w:val="center"/>
        </w:trPr>
        <w:tc>
          <w:tcPr>
            <w:tcW w:w="1701" w:type="dxa"/>
            <w:vAlign w:val="center"/>
          </w:tcPr>
          <w:p w14:paraId="71FDB9FD" w14:textId="77777777" w:rsidR="00A3011B" w:rsidRPr="0060311C" w:rsidRDefault="00000000" w:rsidP="0060311C">
            <w:pPr>
              <w:jc w:val="both"/>
              <w:rPr>
                <w:sz w:val="24"/>
                <w:szCs w:val="24"/>
              </w:rPr>
            </w:pPr>
            <w:r w:rsidRPr="0060311C">
              <w:rPr>
                <w:sz w:val="24"/>
                <w:szCs w:val="24"/>
              </w:rPr>
              <w:t>Владение данными</w:t>
            </w:r>
          </w:p>
        </w:tc>
        <w:tc>
          <w:tcPr>
            <w:tcW w:w="3572" w:type="dxa"/>
            <w:vAlign w:val="center"/>
          </w:tcPr>
          <w:p w14:paraId="2DD5245C" w14:textId="77777777" w:rsidR="00A3011B" w:rsidRPr="0060311C" w:rsidRDefault="00000000" w:rsidP="0060311C">
            <w:pPr>
              <w:jc w:val="both"/>
              <w:rPr>
                <w:sz w:val="24"/>
                <w:szCs w:val="24"/>
                <w:lang w:val="ru-RU"/>
              </w:rPr>
            </w:pPr>
            <w:r w:rsidRPr="0060311C">
              <w:rPr>
                <w:sz w:val="24"/>
                <w:szCs w:val="24"/>
                <w:lang w:val="ru-RU"/>
              </w:rPr>
              <w:t xml:space="preserve">История и сырой поток зависят от </w:t>
            </w:r>
            <w:r w:rsidRPr="0060311C">
              <w:rPr>
                <w:sz w:val="24"/>
                <w:szCs w:val="24"/>
              </w:rPr>
              <w:t>API</w:t>
            </w:r>
            <w:r w:rsidRPr="0060311C">
              <w:rPr>
                <w:sz w:val="24"/>
                <w:szCs w:val="24"/>
                <w:lang w:val="ru-RU"/>
              </w:rPr>
              <w:t xml:space="preserve"> и тарифов поставщика</w:t>
            </w:r>
          </w:p>
        </w:tc>
        <w:tc>
          <w:tcPr>
            <w:tcW w:w="3969" w:type="dxa"/>
            <w:vAlign w:val="center"/>
          </w:tcPr>
          <w:p w14:paraId="64E0A43A" w14:textId="77777777" w:rsidR="00A3011B" w:rsidRPr="0060311C" w:rsidRDefault="00000000" w:rsidP="0060311C">
            <w:pPr>
              <w:jc w:val="both"/>
              <w:rPr>
                <w:sz w:val="24"/>
                <w:szCs w:val="24"/>
                <w:lang w:val="ru-RU"/>
              </w:rPr>
            </w:pPr>
            <w:r w:rsidRPr="0060311C">
              <w:rPr>
                <w:sz w:val="24"/>
                <w:szCs w:val="24"/>
                <w:lang w:val="ru-RU"/>
              </w:rPr>
              <w:t>Хранение треков и событий на собственной инфраструктуре</w:t>
            </w:r>
          </w:p>
        </w:tc>
      </w:tr>
      <w:tr w:rsidR="00A3011B" w:rsidRPr="00A148C3" w14:paraId="050E6FCD" w14:textId="77777777">
        <w:trPr>
          <w:jc w:val="center"/>
        </w:trPr>
        <w:tc>
          <w:tcPr>
            <w:tcW w:w="1701" w:type="dxa"/>
            <w:vAlign w:val="center"/>
          </w:tcPr>
          <w:p w14:paraId="11B0D741" w14:textId="77777777" w:rsidR="00A3011B" w:rsidRPr="0060311C" w:rsidRDefault="00000000" w:rsidP="0060311C">
            <w:pPr>
              <w:jc w:val="both"/>
              <w:rPr>
                <w:sz w:val="24"/>
                <w:szCs w:val="24"/>
              </w:rPr>
            </w:pPr>
            <w:proofErr w:type="spellStart"/>
            <w:r w:rsidRPr="0060311C">
              <w:rPr>
                <w:sz w:val="24"/>
                <w:szCs w:val="24"/>
              </w:rPr>
              <w:t>Событийная</w:t>
            </w:r>
            <w:proofErr w:type="spellEnd"/>
            <w:r w:rsidRPr="0060311C">
              <w:rPr>
                <w:sz w:val="24"/>
                <w:szCs w:val="24"/>
              </w:rPr>
              <w:t xml:space="preserve"> </w:t>
            </w:r>
            <w:proofErr w:type="spellStart"/>
            <w:r w:rsidRPr="0060311C">
              <w:rPr>
                <w:sz w:val="24"/>
                <w:szCs w:val="24"/>
              </w:rPr>
              <w:t>модель</w:t>
            </w:r>
            <w:proofErr w:type="spellEnd"/>
          </w:p>
        </w:tc>
        <w:tc>
          <w:tcPr>
            <w:tcW w:w="3572" w:type="dxa"/>
            <w:vAlign w:val="center"/>
          </w:tcPr>
          <w:p w14:paraId="483E9468" w14:textId="77777777" w:rsidR="00A3011B" w:rsidRPr="0060311C" w:rsidRDefault="00000000" w:rsidP="0060311C">
            <w:pPr>
              <w:jc w:val="both"/>
              <w:rPr>
                <w:sz w:val="24"/>
                <w:szCs w:val="24"/>
                <w:lang w:val="ru-RU"/>
              </w:rPr>
            </w:pPr>
            <w:r w:rsidRPr="0060311C">
              <w:rPr>
                <w:sz w:val="24"/>
                <w:szCs w:val="24"/>
                <w:lang w:val="ru-RU"/>
              </w:rPr>
              <w:t>Фиксированный набор правил и ограниченная кастомизация</w:t>
            </w:r>
          </w:p>
        </w:tc>
        <w:tc>
          <w:tcPr>
            <w:tcW w:w="3969" w:type="dxa"/>
            <w:vAlign w:val="center"/>
          </w:tcPr>
          <w:p w14:paraId="23D031AD" w14:textId="77777777" w:rsidR="00A3011B" w:rsidRPr="0060311C" w:rsidRDefault="00000000" w:rsidP="0060311C">
            <w:pPr>
              <w:jc w:val="both"/>
              <w:rPr>
                <w:sz w:val="24"/>
                <w:szCs w:val="24"/>
                <w:lang w:val="ru-RU"/>
              </w:rPr>
            </w:pPr>
            <w:r w:rsidRPr="0060311C">
              <w:rPr>
                <w:sz w:val="24"/>
                <w:szCs w:val="24"/>
                <w:lang w:val="ru-RU"/>
              </w:rPr>
              <w:t xml:space="preserve">Пользовательские </w:t>
            </w:r>
            <w:proofErr w:type="spellStart"/>
            <w:r w:rsidRPr="0060311C">
              <w:rPr>
                <w:sz w:val="24"/>
                <w:szCs w:val="24"/>
                <w:lang w:val="ru-RU"/>
              </w:rPr>
              <w:t>геофильтры</w:t>
            </w:r>
            <w:proofErr w:type="spellEnd"/>
            <w:r w:rsidRPr="0060311C">
              <w:rPr>
                <w:sz w:val="24"/>
                <w:szCs w:val="24"/>
                <w:lang w:val="ru-RU"/>
              </w:rPr>
              <w:t xml:space="preserve"> и многоканальные уведомления</w:t>
            </w:r>
          </w:p>
        </w:tc>
      </w:tr>
      <w:tr w:rsidR="00A3011B" w:rsidRPr="00A148C3" w14:paraId="05B3B7A4" w14:textId="77777777">
        <w:trPr>
          <w:jc w:val="center"/>
        </w:trPr>
        <w:tc>
          <w:tcPr>
            <w:tcW w:w="1701" w:type="dxa"/>
            <w:vAlign w:val="center"/>
          </w:tcPr>
          <w:p w14:paraId="15E3B68F" w14:textId="77777777" w:rsidR="00A3011B" w:rsidRPr="0060311C" w:rsidRDefault="00000000" w:rsidP="0060311C">
            <w:pPr>
              <w:jc w:val="both"/>
              <w:rPr>
                <w:sz w:val="24"/>
                <w:szCs w:val="24"/>
              </w:rPr>
            </w:pPr>
            <w:proofErr w:type="spellStart"/>
            <w:r w:rsidRPr="0060311C">
              <w:rPr>
                <w:sz w:val="24"/>
                <w:szCs w:val="24"/>
              </w:rPr>
              <w:t>Интеграции</w:t>
            </w:r>
            <w:proofErr w:type="spellEnd"/>
          </w:p>
        </w:tc>
        <w:tc>
          <w:tcPr>
            <w:tcW w:w="3572" w:type="dxa"/>
            <w:vAlign w:val="center"/>
          </w:tcPr>
          <w:p w14:paraId="5BDF506F" w14:textId="77777777" w:rsidR="00A3011B" w:rsidRPr="0060311C" w:rsidRDefault="00000000" w:rsidP="0060311C">
            <w:pPr>
              <w:jc w:val="both"/>
              <w:rPr>
                <w:sz w:val="24"/>
                <w:szCs w:val="24"/>
                <w:lang w:val="ru-RU"/>
              </w:rPr>
            </w:pPr>
            <w:r w:rsidRPr="0060311C">
              <w:rPr>
                <w:sz w:val="24"/>
                <w:szCs w:val="24"/>
                <w:lang w:val="ru-RU"/>
              </w:rPr>
              <w:t>Внешние форматы и квоты запросов задаются поставщиком</w:t>
            </w:r>
          </w:p>
        </w:tc>
        <w:tc>
          <w:tcPr>
            <w:tcW w:w="3969" w:type="dxa"/>
            <w:vAlign w:val="center"/>
          </w:tcPr>
          <w:p w14:paraId="211D8CEA" w14:textId="77777777" w:rsidR="00A3011B" w:rsidRPr="0060311C" w:rsidRDefault="00000000" w:rsidP="0060311C">
            <w:pPr>
              <w:jc w:val="both"/>
              <w:rPr>
                <w:sz w:val="24"/>
                <w:szCs w:val="24"/>
                <w:lang w:val="ru-RU"/>
              </w:rPr>
            </w:pPr>
            <w:r w:rsidRPr="0060311C">
              <w:rPr>
                <w:sz w:val="24"/>
                <w:szCs w:val="24"/>
                <w:lang w:val="ru-RU"/>
              </w:rPr>
              <w:t xml:space="preserve">Собственный </w:t>
            </w:r>
            <w:r w:rsidRPr="0060311C">
              <w:rPr>
                <w:sz w:val="24"/>
                <w:szCs w:val="24"/>
              </w:rPr>
              <w:t>REST</w:t>
            </w:r>
            <w:r w:rsidRPr="0060311C">
              <w:rPr>
                <w:sz w:val="24"/>
                <w:szCs w:val="24"/>
                <w:lang w:val="ru-RU"/>
              </w:rPr>
              <w:t xml:space="preserve"> </w:t>
            </w:r>
            <w:r w:rsidRPr="0060311C">
              <w:rPr>
                <w:sz w:val="24"/>
                <w:szCs w:val="24"/>
              </w:rPr>
              <w:t>API</w:t>
            </w:r>
            <w:r w:rsidRPr="0060311C">
              <w:rPr>
                <w:sz w:val="24"/>
                <w:szCs w:val="24"/>
                <w:lang w:val="ru-RU"/>
              </w:rPr>
              <w:t xml:space="preserve"> и контракт </w:t>
            </w:r>
            <w:r w:rsidRPr="0060311C">
              <w:rPr>
                <w:sz w:val="24"/>
                <w:szCs w:val="24"/>
              </w:rPr>
              <w:t>webhook</w:t>
            </w:r>
          </w:p>
        </w:tc>
      </w:tr>
      <w:tr w:rsidR="00A3011B" w:rsidRPr="00A148C3" w14:paraId="7B302CF3" w14:textId="77777777">
        <w:trPr>
          <w:jc w:val="center"/>
        </w:trPr>
        <w:tc>
          <w:tcPr>
            <w:tcW w:w="1701" w:type="dxa"/>
            <w:vAlign w:val="center"/>
          </w:tcPr>
          <w:p w14:paraId="5A98BEC1" w14:textId="77777777" w:rsidR="00A3011B" w:rsidRPr="0060311C" w:rsidRDefault="00000000" w:rsidP="0060311C">
            <w:pPr>
              <w:jc w:val="both"/>
              <w:rPr>
                <w:sz w:val="24"/>
                <w:szCs w:val="24"/>
              </w:rPr>
            </w:pPr>
            <w:proofErr w:type="spellStart"/>
            <w:r w:rsidRPr="0060311C">
              <w:rPr>
                <w:sz w:val="24"/>
                <w:szCs w:val="24"/>
              </w:rPr>
              <w:t>Экономика</w:t>
            </w:r>
            <w:proofErr w:type="spellEnd"/>
            <w:r w:rsidRPr="0060311C">
              <w:rPr>
                <w:sz w:val="24"/>
                <w:szCs w:val="24"/>
              </w:rPr>
              <w:t xml:space="preserve"> </w:t>
            </w:r>
            <w:proofErr w:type="spellStart"/>
            <w:r w:rsidRPr="0060311C">
              <w:rPr>
                <w:sz w:val="24"/>
                <w:szCs w:val="24"/>
              </w:rPr>
              <w:t>развития</w:t>
            </w:r>
            <w:proofErr w:type="spellEnd"/>
          </w:p>
        </w:tc>
        <w:tc>
          <w:tcPr>
            <w:tcW w:w="3572" w:type="dxa"/>
            <w:vAlign w:val="center"/>
          </w:tcPr>
          <w:p w14:paraId="30DAEA73" w14:textId="77777777" w:rsidR="00A3011B" w:rsidRPr="0060311C" w:rsidRDefault="00000000" w:rsidP="0060311C">
            <w:pPr>
              <w:jc w:val="both"/>
              <w:rPr>
                <w:sz w:val="24"/>
                <w:szCs w:val="24"/>
                <w:lang w:val="ru-RU"/>
              </w:rPr>
            </w:pPr>
            <w:r w:rsidRPr="0060311C">
              <w:rPr>
                <w:sz w:val="24"/>
                <w:szCs w:val="24"/>
                <w:lang w:val="ru-RU"/>
              </w:rPr>
              <w:t>Рост стоимости при увеличении нагрузки и глубины истории</w:t>
            </w:r>
          </w:p>
        </w:tc>
        <w:tc>
          <w:tcPr>
            <w:tcW w:w="3969" w:type="dxa"/>
            <w:vAlign w:val="center"/>
          </w:tcPr>
          <w:p w14:paraId="59610CAD" w14:textId="77777777" w:rsidR="00A3011B" w:rsidRPr="0060311C" w:rsidRDefault="00000000" w:rsidP="0060311C">
            <w:pPr>
              <w:keepNext/>
              <w:jc w:val="both"/>
              <w:rPr>
                <w:sz w:val="24"/>
                <w:szCs w:val="24"/>
                <w:lang w:val="ru-RU"/>
              </w:rPr>
            </w:pPr>
            <w:r w:rsidRPr="0060311C">
              <w:rPr>
                <w:sz w:val="24"/>
                <w:szCs w:val="24"/>
                <w:lang w:val="ru-RU"/>
              </w:rPr>
              <w:t>Предсказуемая стоимость открытого стека и контейнеризации</w:t>
            </w:r>
          </w:p>
        </w:tc>
      </w:tr>
    </w:tbl>
    <w:p w14:paraId="056065C2" w14:textId="0F0DDCA8" w:rsidR="006039B6" w:rsidRPr="006039B6" w:rsidRDefault="006039B6">
      <w:pPr>
        <w:pStyle w:val="af5"/>
        <w:rPr>
          <w:color w:val="000000" w:themeColor="text1"/>
          <w:lang w:val="ru-RU"/>
        </w:rPr>
      </w:pPr>
      <w:r w:rsidRPr="006039B6">
        <w:rPr>
          <w:color w:val="000000" w:themeColor="text1"/>
          <w:lang w:val="ru-RU"/>
        </w:rPr>
        <w:t xml:space="preserve">Таблица 2а - Критерии выбора собственной платформы для проекта </w:t>
      </w:r>
      <w:proofErr w:type="spellStart"/>
      <w:r w:rsidRPr="006039B6">
        <w:rPr>
          <w:color w:val="000000" w:themeColor="text1"/>
          <w:lang w:val="ru-RU"/>
        </w:rPr>
        <w:t>SkyWays</w:t>
      </w:r>
      <w:proofErr w:type="spellEnd"/>
    </w:p>
    <w:p w14:paraId="023959E5" w14:textId="77777777" w:rsidR="00A3011B" w:rsidRPr="00C62657" w:rsidRDefault="00000000">
      <w:pPr>
        <w:pStyle w:val="BodyText"/>
        <w:rPr>
          <w:lang w:val="ru-RU"/>
        </w:rPr>
      </w:pPr>
      <w:r w:rsidRPr="00C62657">
        <w:rPr>
          <w:lang w:val="ru-RU"/>
        </w:rPr>
        <w:t xml:space="preserve">С учётом этих критериев собственная платформа выступает не как дублирование существующих сервисов, а как средство управления данными, правилами событийной обработки и интеграционным контуром. Для темы ВКР это принципиально: именно наличие собственного ядра </w:t>
      </w:r>
      <w:proofErr w:type="spellStart"/>
      <w:r w:rsidRPr="00C62657">
        <w:rPr>
          <w:lang w:val="ru-RU"/>
        </w:rPr>
        <w:t>геофильтров</w:t>
      </w:r>
      <w:proofErr w:type="spellEnd"/>
      <w:r w:rsidRPr="00C62657">
        <w:rPr>
          <w:lang w:val="ru-RU"/>
        </w:rPr>
        <w:t xml:space="preserve"> и уведомлений делает проект </w:t>
      </w:r>
      <w:proofErr w:type="spellStart"/>
      <w:r>
        <w:t>SkyWays</w:t>
      </w:r>
      <w:proofErr w:type="spellEnd"/>
      <w:r w:rsidRPr="00C62657">
        <w:rPr>
          <w:lang w:val="ru-RU"/>
        </w:rPr>
        <w:t xml:space="preserve"> предметом инженерной разработки, а не описанием внешнего </w:t>
      </w:r>
      <w:r>
        <w:t>API</w:t>
      </w:r>
      <w:r w:rsidRPr="00C62657">
        <w:rPr>
          <w:lang w:val="ru-RU"/>
        </w:rPr>
        <w:t>.</w:t>
      </w:r>
    </w:p>
    <w:p w14:paraId="6D3A6428" w14:textId="04800553" w:rsidR="00A3011B" w:rsidRPr="00C62657" w:rsidRDefault="00000000" w:rsidP="0065767D">
      <w:pPr>
        <w:pStyle w:val="21"/>
        <w:rPr>
          <w:lang w:val="ru-RU"/>
        </w:rPr>
      </w:pPr>
      <w:r w:rsidRPr="00C62657">
        <w:rPr>
          <w:lang w:val="ru-RU"/>
        </w:rPr>
        <w:tab/>
      </w:r>
      <w:bookmarkStart w:id="14" w:name="_Toc227061878"/>
      <w:bookmarkStart w:id="15" w:name="_Toc227099672"/>
      <w:r w:rsidRPr="00C62657">
        <w:rPr>
          <w:lang w:val="ru-RU"/>
        </w:rPr>
        <w:t xml:space="preserve">1.3 Методы потоковой обработки данных и </w:t>
      </w:r>
      <w:proofErr w:type="spellStart"/>
      <w:r w:rsidRPr="00C62657">
        <w:rPr>
          <w:lang w:val="ru-RU"/>
        </w:rPr>
        <w:t>геофильтрации</w:t>
      </w:r>
      <w:bookmarkEnd w:id="14"/>
      <w:bookmarkEnd w:id="15"/>
      <w:proofErr w:type="spellEnd"/>
    </w:p>
    <w:p w14:paraId="742134B0" w14:textId="77777777" w:rsidR="00A3011B" w:rsidRPr="00C62657" w:rsidRDefault="00000000">
      <w:pPr>
        <w:pStyle w:val="BodyText"/>
        <w:rPr>
          <w:lang w:val="ru-RU"/>
        </w:rPr>
      </w:pPr>
      <w:r w:rsidRPr="00C62657">
        <w:rPr>
          <w:lang w:val="ru-RU"/>
        </w:rPr>
        <w:t xml:space="preserve">Ключевой технической задачей в контуре </w:t>
      </w:r>
      <w:proofErr w:type="spellStart"/>
      <w:r>
        <w:t>SkyWays</w:t>
      </w:r>
      <w:proofErr w:type="spellEnd"/>
      <w:r w:rsidRPr="00C62657">
        <w:rPr>
          <w:lang w:val="ru-RU"/>
        </w:rPr>
        <w:t xml:space="preserve"> является обработка потоковых пространственных данных. Под потоком понимается непрерывная последовательность сообщений о состоянии объекта в момент времени: координаты, скорость, высота, курс, идентификаторы источника и борта. В отличие от статической записи в справочнике, каждая такая точка имеет </w:t>
      </w:r>
      <w:r w:rsidRPr="00C62657">
        <w:rPr>
          <w:lang w:val="ru-RU"/>
        </w:rPr>
        <w:lastRenderedPageBreak/>
        <w:t xml:space="preserve">короткий жизненный цикл принятия решения: её необходимо нормализовать, сохранить, связать с логическим треком, проверить на предмет </w:t>
      </w:r>
      <w:proofErr w:type="spellStart"/>
      <w:r w:rsidRPr="00C62657">
        <w:rPr>
          <w:lang w:val="ru-RU"/>
        </w:rPr>
        <w:t>геофильтров</w:t>
      </w:r>
      <w:proofErr w:type="spellEnd"/>
      <w:r w:rsidRPr="00C62657">
        <w:rPr>
          <w:lang w:val="ru-RU"/>
        </w:rPr>
        <w:t xml:space="preserve"> и при необходимости превратить в прикладное событие.</w:t>
      </w:r>
    </w:p>
    <w:p w14:paraId="38EF32E8" w14:textId="77777777" w:rsidR="00A3011B" w:rsidRPr="00C62657" w:rsidRDefault="00000000">
      <w:pPr>
        <w:pStyle w:val="BodyText"/>
        <w:rPr>
          <w:lang w:val="ru-RU"/>
        </w:rPr>
      </w:pPr>
      <w:r w:rsidRPr="00C62657">
        <w:rPr>
          <w:lang w:val="ru-RU"/>
        </w:rPr>
        <w:t xml:space="preserve">На практике обработка таких данных строится по конвейерной схеме. Сначала выполняется нормализация сообщения: унификация названий полей, контроль типов, приведение координат к внутреннему формату </w:t>
      </w:r>
      <w:proofErr w:type="spellStart"/>
      <w:r>
        <w:t>GeoJSON</w:t>
      </w:r>
      <w:proofErr w:type="spellEnd"/>
      <w:r w:rsidRPr="00C62657">
        <w:rPr>
          <w:lang w:val="ru-RU"/>
        </w:rPr>
        <w:t xml:space="preserve"> </w:t>
      </w:r>
      <w:r>
        <w:t>Point</w:t>
      </w:r>
      <w:r w:rsidRPr="00C62657">
        <w:rPr>
          <w:lang w:val="ru-RU"/>
        </w:rPr>
        <w:t xml:space="preserve">, определение временной метки и идентификатора, по которому точки объединяются в один трек. Далее сообщение сохраняется в горячее хранилище - как правило, в коллекцию, разбитую по дате. Такой подход позволяет упростить ретенцию и не раздувать размеры одной глобальной коллекции. После записи запускается проверка активных </w:t>
      </w:r>
      <w:proofErr w:type="spellStart"/>
      <w:r w:rsidRPr="00C62657">
        <w:rPr>
          <w:lang w:val="ru-RU"/>
        </w:rPr>
        <w:t>геофильтров</w:t>
      </w:r>
      <w:proofErr w:type="spellEnd"/>
      <w:r w:rsidRPr="00C62657">
        <w:rPr>
          <w:lang w:val="ru-RU"/>
        </w:rPr>
        <w:t>, причём она может выполняться синхронно или через очередь, если система ориентирована на высокую нагрузку.</w:t>
      </w:r>
    </w:p>
    <w:p w14:paraId="4B80C892" w14:textId="77777777" w:rsidR="00A3011B" w:rsidRPr="00C62657" w:rsidRDefault="00000000">
      <w:pPr>
        <w:pStyle w:val="BodyText"/>
        <w:rPr>
          <w:lang w:val="ru-RU"/>
        </w:rPr>
      </w:pPr>
      <w:proofErr w:type="spellStart"/>
      <w:r w:rsidRPr="00C62657">
        <w:rPr>
          <w:lang w:val="ru-RU"/>
        </w:rPr>
        <w:t>Геофильтр</w:t>
      </w:r>
      <w:proofErr w:type="spellEnd"/>
      <w:r w:rsidRPr="00C62657">
        <w:rPr>
          <w:lang w:val="ru-RU"/>
        </w:rPr>
        <w:t xml:space="preserve"> в контексте данной работы представляет собой набор пространственных и атрибутивных условий. Пространственная часть обычно задаётся полигоном, прямоугольником или окружностью; атрибутивная часть - диапазонами скорости и высоты, направлением движения, типом объекта, источником, признаком активности фильтра и каналами доставки уведомлений. Проверка </w:t>
      </w:r>
      <w:proofErr w:type="spellStart"/>
      <w:r w:rsidRPr="00C62657">
        <w:rPr>
          <w:lang w:val="ru-RU"/>
        </w:rPr>
        <w:t>геофильтра</w:t>
      </w:r>
      <w:proofErr w:type="spellEnd"/>
      <w:r w:rsidRPr="00C62657">
        <w:rPr>
          <w:lang w:val="ru-RU"/>
        </w:rPr>
        <w:t xml:space="preserve"> выполняется не только по принципу «точка находится внутри области», но и в виде событийного правила, например: «объект вошёл в зону впервые за интервал», «объект пересёк границу», «объект находится в зоне и одновременно превысил скорость».</w:t>
      </w:r>
    </w:p>
    <w:p w14:paraId="269B5E29" w14:textId="77777777" w:rsidR="00A3011B" w:rsidRPr="00C62657" w:rsidRDefault="00000000">
      <w:pPr>
        <w:pStyle w:val="BodyText"/>
        <w:rPr>
          <w:lang w:val="ru-RU"/>
        </w:rPr>
      </w:pPr>
      <w:r w:rsidRPr="00C62657">
        <w:rPr>
          <w:lang w:val="ru-RU"/>
        </w:rPr>
        <w:t xml:space="preserve">Для реализации пространственных проверок применяются геопространственные индексы и специализированные библиотеки. </w:t>
      </w:r>
      <w:r>
        <w:t>RFC</w:t>
      </w:r>
      <w:r w:rsidRPr="00C62657">
        <w:rPr>
          <w:lang w:val="ru-RU"/>
        </w:rPr>
        <w:t xml:space="preserve"> 7946 определяет </w:t>
      </w:r>
      <w:proofErr w:type="spellStart"/>
      <w:r>
        <w:t>GeoJSON</w:t>
      </w:r>
      <w:proofErr w:type="spellEnd"/>
      <w:r w:rsidRPr="00C62657">
        <w:rPr>
          <w:lang w:val="ru-RU"/>
        </w:rPr>
        <w:t xml:space="preserve"> как стандартный формат представления геометрий, а </w:t>
      </w:r>
      <w:r>
        <w:t>MongoDB</w:t>
      </w:r>
      <w:r w:rsidRPr="00C62657">
        <w:rPr>
          <w:lang w:val="ru-RU"/>
        </w:rPr>
        <w:t xml:space="preserve"> поддерживает сферические индексы 2</w:t>
      </w:r>
      <w:proofErr w:type="spellStart"/>
      <w:r>
        <w:t>dsphere</w:t>
      </w:r>
      <w:proofErr w:type="spellEnd"/>
      <w:r w:rsidRPr="00C62657">
        <w:rPr>
          <w:lang w:val="ru-RU"/>
        </w:rPr>
        <w:t xml:space="preserve"> для запросов по данным на поверхности Земли. Это позволяет использовать операции поиска в радиусе, проверки принадлежности области и пересечения геометрий без отдельного картографического сервера. На прикладном уровне удобно </w:t>
      </w:r>
      <w:r w:rsidRPr="00C62657">
        <w:rPr>
          <w:lang w:val="ru-RU"/>
        </w:rPr>
        <w:lastRenderedPageBreak/>
        <w:t xml:space="preserve">дополнительно использовать </w:t>
      </w:r>
      <w:r>
        <w:t>Turf</w:t>
      </w:r>
      <w:r w:rsidRPr="00C62657">
        <w:rPr>
          <w:lang w:val="ru-RU"/>
        </w:rPr>
        <w:t>.</w:t>
      </w:r>
      <w:proofErr w:type="spellStart"/>
      <w:r>
        <w:t>js</w:t>
      </w:r>
      <w:proofErr w:type="spellEnd"/>
      <w:r w:rsidRPr="00C62657">
        <w:rPr>
          <w:lang w:val="ru-RU"/>
        </w:rPr>
        <w:t xml:space="preserve">, который предоставляет функции </w:t>
      </w:r>
      <w:proofErr w:type="spellStart"/>
      <w:r>
        <w:t>booleanPointInPolygon</w:t>
      </w:r>
      <w:proofErr w:type="spellEnd"/>
      <w:r w:rsidRPr="00C62657">
        <w:rPr>
          <w:lang w:val="ru-RU"/>
        </w:rPr>
        <w:t xml:space="preserve">, </w:t>
      </w:r>
      <w:r>
        <w:t>distance</w:t>
      </w:r>
      <w:r w:rsidRPr="00C62657">
        <w:rPr>
          <w:lang w:val="ru-RU"/>
        </w:rPr>
        <w:t xml:space="preserve">, </w:t>
      </w:r>
      <w:proofErr w:type="spellStart"/>
      <w:r>
        <w:t>pointToLineDistance</w:t>
      </w:r>
      <w:proofErr w:type="spellEnd"/>
      <w:r w:rsidRPr="00C62657">
        <w:rPr>
          <w:lang w:val="ru-RU"/>
        </w:rPr>
        <w:t xml:space="preserve"> и другие инструменты пространственного анализа [1], [4], [5], [12].</w:t>
      </w:r>
    </w:p>
    <w:p w14:paraId="31780B8F" w14:textId="77777777" w:rsidR="00A3011B" w:rsidRPr="00C62657" w:rsidRDefault="00000000">
      <w:pPr>
        <w:pStyle w:val="BodyText"/>
        <w:rPr>
          <w:lang w:val="ru-RU"/>
        </w:rPr>
      </w:pPr>
      <w:r w:rsidRPr="00C62657">
        <w:rPr>
          <w:lang w:val="ru-RU"/>
        </w:rPr>
        <w:t xml:space="preserve">Для расчёта расстояний между последовательными точками трека обычно используется формула </w:t>
      </w:r>
      <w:proofErr w:type="spellStart"/>
      <w:r w:rsidRPr="00C62657">
        <w:rPr>
          <w:lang w:val="ru-RU"/>
        </w:rPr>
        <w:t>гаверсинуса</w:t>
      </w:r>
      <w:proofErr w:type="spellEnd"/>
      <w:r w:rsidRPr="00C62657">
        <w:rPr>
          <w:lang w:val="ru-RU"/>
        </w:rPr>
        <w:t xml:space="preserve">, учитывающая кривизну Земли. Её применение позволяет получать оценку длины маршрута и производные характеристики: среднюю скорость, время нахождения в зоне, скорость сближения с границей </w:t>
      </w:r>
      <w:proofErr w:type="spellStart"/>
      <w:r w:rsidRPr="00C62657">
        <w:rPr>
          <w:lang w:val="ru-RU"/>
        </w:rPr>
        <w:t>геофильтра</w:t>
      </w:r>
      <w:proofErr w:type="spellEnd"/>
      <w:r w:rsidRPr="00C62657">
        <w:rPr>
          <w:lang w:val="ru-RU"/>
        </w:rPr>
        <w:t xml:space="preserve">. При необходимости сглаживания траектории и уменьшения объёма данных могут применяться алгоритмы упрощения линии, например </w:t>
      </w:r>
      <w:proofErr w:type="spellStart"/>
      <w:r w:rsidRPr="00C62657">
        <w:rPr>
          <w:lang w:val="ru-RU"/>
        </w:rPr>
        <w:t>Рамера</w:t>
      </w:r>
      <w:proofErr w:type="spellEnd"/>
      <w:r w:rsidRPr="00C62657">
        <w:rPr>
          <w:lang w:val="ru-RU"/>
        </w:rPr>
        <w:t xml:space="preserve"> - Дугласа - </w:t>
      </w:r>
      <w:proofErr w:type="spellStart"/>
      <w:r w:rsidRPr="00C62657">
        <w:rPr>
          <w:lang w:val="ru-RU"/>
        </w:rPr>
        <w:t>Пекера</w:t>
      </w:r>
      <w:proofErr w:type="spellEnd"/>
      <w:r w:rsidRPr="00C62657">
        <w:rPr>
          <w:lang w:val="ru-RU"/>
        </w:rPr>
        <w:t xml:space="preserve">. Для </w:t>
      </w:r>
      <w:proofErr w:type="spellStart"/>
      <w:r>
        <w:t>SkyWays</w:t>
      </w:r>
      <w:proofErr w:type="spellEnd"/>
      <w:r w:rsidRPr="00C62657">
        <w:rPr>
          <w:lang w:val="ru-RU"/>
        </w:rPr>
        <w:t xml:space="preserve"> это актуально прежде всего в визуализации истории, где на карту не всегда нужно выводить каждую точку.</w:t>
      </w:r>
    </w:p>
    <w:p w14:paraId="65603D6C" w14:textId="77777777" w:rsidR="00A3011B" w:rsidRPr="00C62657" w:rsidRDefault="00000000">
      <w:pPr>
        <w:pStyle w:val="BodyText"/>
        <w:rPr>
          <w:lang w:val="ru-RU"/>
        </w:rPr>
      </w:pPr>
      <w:r w:rsidRPr="00C62657">
        <w:rPr>
          <w:lang w:val="ru-RU"/>
        </w:rPr>
        <w:t xml:space="preserve">Отдельного внимания заслуживает организация очередей уведомлений. Если после проверки фильтра событие сразу отправлять во все каналы, то при скачке входящего потока можно заблокировать обработку следующих точек. Поэтому целесообразно разделить критический путь на два этапа: генерация факта срабатывания и асинхронная доставка. </w:t>
      </w:r>
      <w:r>
        <w:t>Redis</w:t>
      </w:r>
      <w:r w:rsidRPr="00C62657">
        <w:rPr>
          <w:lang w:val="ru-RU"/>
        </w:rPr>
        <w:t xml:space="preserve"> хорошо подходит для этой роли, поскольку позволяет организовать кэш активных фильтров, быстрый обмен событиями и очередь задач для отправки </w:t>
      </w:r>
      <w:r>
        <w:t>email</w:t>
      </w:r>
      <w:r w:rsidRPr="00C62657">
        <w:rPr>
          <w:lang w:val="ru-RU"/>
        </w:rPr>
        <w:t xml:space="preserve"> и </w:t>
      </w:r>
      <w:r>
        <w:t>webhook</w:t>
      </w:r>
      <w:r w:rsidRPr="00C62657">
        <w:rPr>
          <w:lang w:val="ru-RU"/>
        </w:rPr>
        <w:t xml:space="preserve">. В современном </w:t>
      </w:r>
      <w:r>
        <w:t>Node</w:t>
      </w:r>
      <w:r w:rsidRPr="00C62657">
        <w:rPr>
          <w:lang w:val="ru-RU"/>
        </w:rPr>
        <w:t>.</w:t>
      </w:r>
      <w:proofErr w:type="spellStart"/>
      <w:r>
        <w:t>js</w:t>
      </w:r>
      <w:proofErr w:type="spellEnd"/>
      <w:r w:rsidRPr="00C62657">
        <w:rPr>
          <w:lang w:val="ru-RU"/>
        </w:rPr>
        <w:t xml:space="preserve">-стеке поверх </w:t>
      </w:r>
      <w:r>
        <w:t>Redis</w:t>
      </w:r>
      <w:r w:rsidRPr="00C62657">
        <w:rPr>
          <w:lang w:val="ru-RU"/>
        </w:rPr>
        <w:t xml:space="preserve"> удобно использовать </w:t>
      </w:r>
      <w:proofErr w:type="spellStart"/>
      <w:r>
        <w:t>BullMQ</w:t>
      </w:r>
      <w:proofErr w:type="spellEnd"/>
      <w:r w:rsidRPr="00C62657">
        <w:rPr>
          <w:lang w:val="ru-RU"/>
        </w:rPr>
        <w:t xml:space="preserve"> или родственные очереди, позволяющие повторять задачи и фиксировать их статусы [9], [10], [18].</w:t>
      </w:r>
    </w:p>
    <w:p w14:paraId="38213539" w14:textId="77777777" w:rsidR="00A3011B" w:rsidRPr="00C62657" w:rsidRDefault="00000000">
      <w:pPr>
        <w:pStyle w:val="BodyText"/>
        <w:rPr>
          <w:lang w:val="ru-RU"/>
        </w:rPr>
      </w:pPr>
      <w:r w:rsidRPr="00C62657">
        <w:rPr>
          <w:lang w:val="ru-RU"/>
        </w:rPr>
        <w:t xml:space="preserve">Таким образом, эффективная система </w:t>
      </w:r>
      <w:proofErr w:type="spellStart"/>
      <w:r w:rsidRPr="00C62657">
        <w:rPr>
          <w:lang w:val="ru-RU"/>
        </w:rPr>
        <w:t>геофильтрации</w:t>
      </w:r>
      <w:proofErr w:type="spellEnd"/>
      <w:r w:rsidRPr="00C62657">
        <w:rPr>
          <w:lang w:val="ru-RU"/>
        </w:rPr>
        <w:t xml:space="preserve"> опирается на сочетание нескольких методов: документно-ориентированное хранилище с геопространственными индексами, потоковую обработку сообщений, библиотечные средства геометрических вычислений, модель событий «вход/выход/нарушение условия» и очередь асинхронной доставки уведомлений. Именно эта комбинация выбрана в качестве методологической базы для проектирования </w:t>
      </w:r>
      <w:proofErr w:type="spellStart"/>
      <w:r>
        <w:t>SkyWays</w:t>
      </w:r>
      <w:proofErr w:type="spellEnd"/>
      <w:r w:rsidRPr="00C62657">
        <w:rPr>
          <w:lang w:val="ru-RU"/>
        </w:rPr>
        <w:t>.</w:t>
      </w:r>
    </w:p>
    <w:p w14:paraId="6D038F24" w14:textId="5EDDB418" w:rsidR="00A3011B" w:rsidRPr="00C62657" w:rsidRDefault="00000000" w:rsidP="0065767D">
      <w:pPr>
        <w:pStyle w:val="21"/>
        <w:rPr>
          <w:lang w:val="ru-RU"/>
        </w:rPr>
      </w:pPr>
      <w:r w:rsidRPr="00C62657">
        <w:rPr>
          <w:lang w:val="ru-RU"/>
        </w:rPr>
        <w:lastRenderedPageBreak/>
        <w:tab/>
      </w:r>
      <w:bookmarkStart w:id="16" w:name="_Toc227061879"/>
      <w:bookmarkStart w:id="17" w:name="_Toc227099673"/>
      <w:r w:rsidRPr="00C62657">
        <w:rPr>
          <w:lang w:val="ru-RU"/>
        </w:rPr>
        <w:t>1.4 Постановка задачи выпускной квалификационной работы</w:t>
      </w:r>
      <w:bookmarkEnd w:id="16"/>
      <w:bookmarkEnd w:id="17"/>
    </w:p>
    <w:p w14:paraId="3C974433" w14:textId="77777777" w:rsidR="00A3011B" w:rsidRPr="00C62657" w:rsidRDefault="00000000">
      <w:pPr>
        <w:pStyle w:val="BodyText"/>
        <w:rPr>
          <w:lang w:val="ru-RU"/>
        </w:rPr>
      </w:pPr>
      <w:r w:rsidRPr="00C62657">
        <w:rPr>
          <w:lang w:val="ru-RU"/>
        </w:rPr>
        <w:t xml:space="preserve">Результаты анализа предметной области, существующих решений и применимых методов позволяют сформулировать постановку задачи выпускной квалификационной работы в прикладном виде. Требуется спроектировать и описать реализацию веб-системы, которая объединяет карту авиасообщений, хранение треков, </w:t>
      </w:r>
      <w:proofErr w:type="spellStart"/>
      <w:r w:rsidRPr="00C62657">
        <w:rPr>
          <w:lang w:val="ru-RU"/>
        </w:rPr>
        <w:t>геофильтрацию</w:t>
      </w:r>
      <w:proofErr w:type="spellEnd"/>
      <w:r w:rsidRPr="00C62657">
        <w:rPr>
          <w:lang w:val="ru-RU"/>
        </w:rPr>
        <w:t xml:space="preserve"> и многоканальные уведомления, сохраняя расширяемость, прозрачность модели данных и возможность поэтапного развития стартапа </w:t>
      </w:r>
      <w:proofErr w:type="spellStart"/>
      <w:r>
        <w:t>SkyWays</w:t>
      </w:r>
      <w:proofErr w:type="spellEnd"/>
      <w:r w:rsidRPr="00C62657">
        <w:rPr>
          <w:lang w:val="ru-RU"/>
        </w:rPr>
        <w:t>.</w:t>
      </w:r>
    </w:p>
    <w:p w14:paraId="12203691" w14:textId="77777777" w:rsidR="00A3011B" w:rsidRPr="00C62657" w:rsidRDefault="00000000">
      <w:pPr>
        <w:pStyle w:val="BodyText"/>
        <w:rPr>
          <w:lang w:val="ru-RU"/>
        </w:rPr>
      </w:pPr>
      <w:r w:rsidRPr="00C62657">
        <w:rPr>
          <w:lang w:val="ru-RU"/>
        </w:rPr>
        <w:t xml:space="preserve">Содержательно это означает необходимость разработать архитектуру, в которой данные о полётах поступают от внешних источников, приводятся к унифицированной схеме, сохраняются в коллекции треков, анализируются на предмет срабатывания </w:t>
      </w:r>
      <w:proofErr w:type="spellStart"/>
      <w:r w:rsidRPr="00C62657">
        <w:rPr>
          <w:lang w:val="ru-RU"/>
        </w:rPr>
        <w:t>геофильтров</w:t>
      </w:r>
      <w:proofErr w:type="spellEnd"/>
      <w:r w:rsidRPr="00C62657">
        <w:rPr>
          <w:lang w:val="ru-RU"/>
        </w:rPr>
        <w:t xml:space="preserve"> и отображаются в пользовательском интерфейсе. Пользователь при этом должен иметь возможность создавать и редактировать </w:t>
      </w:r>
      <w:proofErr w:type="spellStart"/>
      <w:r w:rsidRPr="00C62657">
        <w:rPr>
          <w:lang w:val="ru-RU"/>
        </w:rPr>
        <w:t>геофильтры</w:t>
      </w:r>
      <w:proofErr w:type="spellEnd"/>
      <w:r w:rsidRPr="00C62657">
        <w:rPr>
          <w:lang w:val="ru-RU"/>
        </w:rPr>
        <w:t>, задавать условия оповещения, просматривать историю уведомлений и подключать каналы доставки событий.</w:t>
      </w:r>
    </w:p>
    <w:p w14:paraId="78DA0A93" w14:textId="77777777" w:rsidR="00A3011B" w:rsidRPr="00C62657" w:rsidRDefault="00000000">
      <w:pPr>
        <w:pStyle w:val="BodyText"/>
        <w:rPr>
          <w:lang w:val="ru-RU"/>
        </w:rPr>
      </w:pPr>
      <w:r w:rsidRPr="00C62657">
        <w:rPr>
          <w:lang w:val="ru-RU"/>
        </w:rPr>
        <w:t xml:space="preserve">В результате глава 1 фиксирует основные проектные выводы: тема обладает высокой практической актуальностью; внешние аналоги не заменяют собственную платформу; для решения задачи требуется сочетание </w:t>
      </w:r>
      <w:r>
        <w:t>Node</w:t>
      </w:r>
      <w:r w:rsidRPr="00C62657">
        <w:rPr>
          <w:lang w:val="ru-RU"/>
        </w:rPr>
        <w:t>.</w:t>
      </w:r>
      <w:proofErr w:type="spellStart"/>
      <w:r>
        <w:t>js</w:t>
      </w:r>
      <w:proofErr w:type="spellEnd"/>
      <w:r w:rsidRPr="00C62657">
        <w:rPr>
          <w:lang w:val="ru-RU"/>
        </w:rPr>
        <w:t xml:space="preserve">, </w:t>
      </w:r>
      <w:r>
        <w:t>MongoDB</w:t>
      </w:r>
      <w:r w:rsidRPr="00C62657">
        <w:rPr>
          <w:lang w:val="ru-RU"/>
        </w:rPr>
        <w:t xml:space="preserve">, </w:t>
      </w:r>
      <w:r>
        <w:t>Redis</w:t>
      </w:r>
      <w:r w:rsidRPr="00C62657">
        <w:rPr>
          <w:lang w:val="ru-RU"/>
        </w:rPr>
        <w:t xml:space="preserve">, </w:t>
      </w:r>
      <w:r>
        <w:t>Vue</w:t>
      </w:r>
      <w:r w:rsidRPr="00C62657">
        <w:rPr>
          <w:lang w:val="ru-RU"/>
        </w:rPr>
        <w:t xml:space="preserve">, </w:t>
      </w:r>
      <w:proofErr w:type="spellStart"/>
      <w:r>
        <w:t>OpenLayers</w:t>
      </w:r>
      <w:proofErr w:type="spellEnd"/>
      <w:r w:rsidRPr="00C62657">
        <w:rPr>
          <w:lang w:val="ru-RU"/>
        </w:rPr>
        <w:t xml:space="preserve"> и </w:t>
      </w:r>
      <w:r>
        <w:t>WebSocket</w:t>
      </w:r>
      <w:r w:rsidRPr="00C62657">
        <w:rPr>
          <w:lang w:val="ru-RU"/>
        </w:rPr>
        <w:t xml:space="preserve">-коммуникации; ключевая ценность проекта сосредоточена в подсистеме </w:t>
      </w:r>
      <w:proofErr w:type="spellStart"/>
      <w:r w:rsidRPr="00C62657">
        <w:rPr>
          <w:lang w:val="ru-RU"/>
        </w:rPr>
        <w:t>геофильтров</w:t>
      </w:r>
      <w:proofErr w:type="spellEnd"/>
      <w:r w:rsidRPr="00C62657">
        <w:rPr>
          <w:lang w:val="ru-RU"/>
        </w:rPr>
        <w:t xml:space="preserve"> и уведомлений, которая и становится предметом детального проектирования в следующей главе.</w:t>
      </w:r>
    </w:p>
    <w:p w14:paraId="5FD4A88E" w14:textId="14AFEB1D" w:rsidR="00A3011B" w:rsidRPr="00C62657" w:rsidRDefault="00000000" w:rsidP="0065767D">
      <w:pPr>
        <w:pStyle w:val="1"/>
        <w:rPr>
          <w:lang w:val="ru-RU"/>
        </w:rPr>
      </w:pPr>
      <w:bookmarkStart w:id="18" w:name="_Toc227061880"/>
      <w:bookmarkStart w:id="19" w:name="_Toc227099674"/>
      <w:r w:rsidRPr="00C62657">
        <w:rPr>
          <w:lang w:val="ru-RU"/>
        </w:rPr>
        <w:t xml:space="preserve">2 Проектирование онлайн-карты авиасообщений </w:t>
      </w:r>
      <w:proofErr w:type="spellStart"/>
      <w:r>
        <w:t>SkyWays</w:t>
      </w:r>
      <w:bookmarkEnd w:id="18"/>
      <w:bookmarkEnd w:id="19"/>
      <w:proofErr w:type="spellEnd"/>
    </w:p>
    <w:p w14:paraId="7C5332DD" w14:textId="77777777" w:rsidR="00A3011B" w:rsidRPr="00C62657" w:rsidRDefault="00000000" w:rsidP="0065767D">
      <w:pPr>
        <w:pStyle w:val="21"/>
        <w:rPr>
          <w:lang w:val="ru-RU"/>
        </w:rPr>
      </w:pPr>
      <w:bookmarkStart w:id="20" w:name="_Toc227061881"/>
      <w:bookmarkStart w:id="21" w:name="_Toc227099675"/>
      <w:r w:rsidRPr="00C62657">
        <w:rPr>
          <w:lang w:val="ru-RU"/>
        </w:rPr>
        <w:t>2.1 Объект автоматизации и заинтересованные стороны</w:t>
      </w:r>
      <w:bookmarkEnd w:id="20"/>
      <w:bookmarkEnd w:id="21"/>
    </w:p>
    <w:p w14:paraId="1ED33BFA" w14:textId="77777777" w:rsidR="00A3011B" w:rsidRPr="00C62657" w:rsidRDefault="00000000">
      <w:pPr>
        <w:pStyle w:val="BodyText"/>
        <w:rPr>
          <w:lang w:val="ru-RU"/>
        </w:rPr>
      </w:pPr>
      <w:r w:rsidRPr="00C62657">
        <w:rPr>
          <w:lang w:val="ru-RU"/>
        </w:rPr>
        <w:t xml:space="preserve">Объектом автоматизации является работа оператора и аналитика, контролирующего воздушную обстановку в веб-интерфейсе. Для такого </w:t>
      </w:r>
      <w:r w:rsidRPr="00C62657">
        <w:rPr>
          <w:lang w:val="ru-RU"/>
        </w:rPr>
        <w:lastRenderedPageBreak/>
        <w:t>пользователя важны три группы сценариев. Первая группа - наблюдение и поиск: открыть карту, выбрать слой, найти борт по идентификатору или рейсу, получить траекторию за интервал. Вторая - настройка правил: создать контролируемую зону, определить атрибутивные условия, включить каналы доставки, активировать или деактивировать фильтр. Третья - анализ последствий: просмотреть журнал срабатываний, определить статус доставки уведомления, перейти к объекту на карте и уточнить контекст события.</w:t>
      </w:r>
    </w:p>
    <w:p w14:paraId="28B0AAAE" w14:textId="77777777" w:rsidR="00A3011B" w:rsidRPr="00C62657" w:rsidRDefault="00000000">
      <w:pPr>
        <w:pStyle w:val="BodyText"/>
        <w:rPr>
          <w:lang w:val="ru-RU"/>
        </w:rPr>
      </w:pPr>
      <w:r w:rsidRPr="00C62657">
        <w:rPr>
          <w:lang w:val="ru-RU"/>
        </w:rPr>
        <w:t xml:space="preserve">Помимо оператора, в системе присутствует администратор. Он отвечает за управление ролями, правами, настройками подключения к внешним сервисам, конфигурацией почтового шлюза и эксплуатационными параметрами. В архитектуре </w:t>
      </w:r>
      <w:proofErr w:type="spellStart"/>
      <w:r>
        <w:t>SkyWays</w:t>
      </w:r>
      <w:proofErr w:type="spellEnd"/>
      <w:r w:rsidRPr="00C62657">
        <w:rPr>
          <w:lang w:val="ru-RU"/>
        </w:rPr>
        <w:t xml:space="preserve"> роль администратора особенно важна, поскольку часть функций - например, просмотр системной статистики или управление всеми </w:t>
      </w:r>
      <w:proofErr w:type="spellStart"/>
      <w:r w:rsidRPr="00C62657">
        <w:rPr>
          <w:lang w:val="ru-RU"/>
        </w:rPr>
        <w:t>геофильтрами</w:t>
      </w:r>
      <w:proofErr w:type="spellEnd"/>
      <w:r w:rsidRPr="00C62657">
        <w:rPr>
          <w:lang w:val="ru-RU"/>
        </w:rPr>
        <w:t xml:space="preserve"> - не должна быть доступна обычному пользователю.</w:t>
      </w:r>
    </w:p>
    <w:p w14:paraId="1C90AC48" w14:textId="77777777" w:rsidR="00A3011B" w:rsidRPr="00C62657" w:rsidRDefault="00000000">
      <w:pPr>
        <w:pStyle w:val="BodyText"/>
        <w:rPr>
          <w:lang w:val="ru-RU"/>
        </w:rPr>
      </w:pPr>
      <w:r w:rsidRPr="00C62657">
        <w:rPr>
          <w:lang w:val="ru-RU"/>
        </w:rPr>
        <w:t xml:space="preserve">Ещё одним важным участником является внешний источник данных: агрегатор </w:t>
      </w:r>
      <w:r>
        <w:t>ADS</w:t>
      </w:r>
      <w:r w:rsidRPr="00C62657">
        <w:rPr>
          <w:lang w:val="ru-RU"/>
        </w:rPr>
        <w:t>-</w:t>
      </w:r>
      <w:r>
        <w:t>B</w:t>
      </w:r>
      <w:r w:rsidRPr="00C62657">
        <w:rPr>
          <w:lang w:val="ru-RU"/>
        </w:rPr>
        <w:t xml:space="preserve">, независимый приёмник, симулятор или коммерческий </w:t>
      </w:r>
      <w:r>
        <w:t>API</w:t>
      </w:r>
      <w:r w:rsidRPr="00C62657">
        <w:rPr>
          <w:lang w:val="ru-RU"/>
        </w:rPr>
        <w:t xml:space="preserve">. С точки зрения системы он выступает как поставщик высокочастотных сообщений. Источник не работает напрямую с пользовательским интерфейсом, однако именно его сообщения запускают цепочку нормализации, сохранения треков, </w:t>
      </w:r>
      <w:proofErr w:type="spellStart"/>
      <w:r w:rsidRPr="00C62657">
        <w:rPr>
          <w:lang w:val="ru-RU"/>
        </w:rPr>
        <w:t>геофильтрации</w:t>
      </w:r>
      <w:proofErr w:type="spellEnd"/>
      <w:r w:rsidRPr="00C62657">
        <w:rPr>
          <w:lang w:val="ru-RU"/>
        </w:rPr>
        <w:t xml:space="preserve"> и формирования уведомлений.</w:t>
      </w:r>
    </w:p>
    <w:p w14:paraId="752DFC2D" w14:textId="77777777" w:rsidR="00A3011B" w:rsidRPr="00C62657" w:rsidRDefault="00000000">
      <w:pPr>
        <w:pStyle w:val="BodyText"/>
        <w:rPr>
          <w:lang w:val="ru-RU"/>
        </w:rPr>
      </w:pPr>
      <w:r w:rsidRPr="00C62657">
        <w:rPr>
          <w:lang w:val="ru-RU"/>
        </w:rPr>
        <w:t xml:space="preserve">Если рассматривать стартап </w:t>
      </w:r>
      <w:proofErr w:type="spellStart"/>
      <w:r>
        <w:t>SkyWays</w:t>
      </w:r>
      <w:proofErr w:type="spellEnd"/>
      <w:r w:rsidRPr="00C62657">
        <w:rPr>
          <w:lang w:val="ru-RU"/>
        </w:rPr>
        <w:t xml:space="preserve"> как продукт, то его целевая аудитория делится на </w:t>
      </w:r>
      <w:r>
        <w:t>B</w:t>
      </w:r>
      <w:r w:rsidRPr="00C62657">
        <w:rPr>
          <w:lang w:val="ru-RU"/>
        </w:rPr>
        <w:t>2</w:t>
      </w:r>
      <w:r>
        <w:t>B</w:t>
      </w:r>
      <w:r w:rsidRPr="00C62657">
        <w:rPr>
          <w:lang w:val="ru-RU"/>
        </w:rPr>
        <w:t xml:space="preserve">- и </w:t>
      </w:r>
      <w:r>
        <w:t>B</w:t>
      </w:r>
      <w:r w:rsidRPr="00C62657">
        <w:rPr>
          <w:lang w:val="ru-RU"/>
        </w:rPr>
        <w:t>2</w:t>
      </w:r>
      <w:r>
        <w:t>C</w:t>
      </w:r>
      <w:r w:rsidRPr="00C62657">
        <w:rPr>
          <w:lang w:val="ru-RU"/>
        </w:rPr>
        <w:t xml:space="preserve">-сегменты. К первому относятся аналитические команды, логистические и авиационные компании, образовательные организации, которым нужна собственная карта и </w:t>
      </w:r>
      <w:r>
        <w:t>API</w:t>
      </w:r>
      <w:r w:rsidRPr="00C62657">
        <w:rPr>
          <w:lang w:val="ru-RU"/>
        </w:rPr>
        <w:t xml:space="preserve"> для интеграции. Ко второму - авиационные энтузиасты и частные пользователи, заинтересованные в визуальном отслеживании полётов. В настоящей работе основной фокус сделан на профессиональном контуре использования, </w:t>
      </w:r>
      <w:r w:rsidRPr="00C62657">
        <w:rPr>
          <w:lang w:val="ru-RU"/>
        </w:rPr>
        <w:lastRenderedPageBreak/>
        <w:t xml:space="preserve">поскольку именно он предъявляет требования к </w:t>
      </w:r>
      <w:proofErr w:type="spellStart"/>
      <w:r w:rsidRPr="00C62657">
        <w:rPr>
          <w:lang w:val="ru-RU"/>
        </w:rPr>
        <w:t>геофильтрам</w:t>
      </w:r>
      <w:proofErr w:type="spellEnd"/>
      <w:r w:rsidRPr="00C62657">
        <w:rPr>
          <w:lang w:val="ru-RU"/>
        </w:rPr>
        <w:t>, истории событий и многоканальной доставке уведомлений.</w:t>
      </w:r>
    </w:p>
    <w:p w14:paraId="00304921" w14:textId="77777777" w:rsidR="00A3011B" w:rsidRDefault="00000000">
      <w:pPr>
        <w:pStyle w:val="BodyText"/>
      </w:pPr>
      <w:r w:rsidRPr="00C62657">
        <w:rPr>
          <w:lang w:val="ru-RU"/>
        </w:rPr>
        <w:t xml:space="preserve">С точки зрения бизнес-процесса в системе можно выделить последовательность «получение сообщения - обработка - оповещение - анализ». Новая точка трека поступает в систему, приводится к внутренней структуре, записывается в коллекцию, после чего проверяется набор активных фильтров. Если условия выполнены, создаётся сущность уведомления, которая передаётся в очередь доставки и затем отправляется в интерфейс, по </w:t>
      </w:r>
      <w:r>
        <w:t>email</w:t>
      </w:r>
      <w:r w:rsidRPr="00C62657">
        <w:rPr>
          <w:lang w:val="ru-RU"/>
        </w:rPr>
        <w:t xml:space="preserve"> или через </w:t>
      </w:r>
      <w:r>
        <w:t>webhook</w:t>
      </w:r>
      <w:r w:rsidRPr="00C62657">
        <w:rPr>
          <w:lang w:val="ru-RU"/>
        </w:rPr>
        <w:t xml:space="preserve">. Пользователь видит событие, при необходимости открывает соответствующий трек на карте и принимает решение. </w:t>
      </w:r>
      <w:proofErr w:type="spellStart"/>
      <w:r>
        <w:t>Именно</w:t>
      </w:r>
      <w:proofErr w:type="spellEnd"/>
      <w:r>
        <w:t xml:space="preserve"> </w:t>
      </w:r>
      <w:proofErr w:type="spellStart"/>
      <w:r>
        <w:t>эта</w:t>
      </w:r>
      <w:proofErr w:type="spellEnd"/>
      <w:r>
        <w:t xml:space="preserve"> </w:t>
      </w:r>
      <w:proofErr w:type="spellStart"/>
      <w:r>
        <w:t>цепочка</w:t>
      </w:r>
      <w:proofErr w:type="spellEnd"/>
      <w:r>
        <w:t xml:space="preserve"> </w:t>
      </w:r>
      <w:proofErr w:type="spellStart"/>
      <w:r>
        <w:t>определяет</w:t>
      </w:r>
      <w:proofErr w:type="spellEnd"/>
      <w:r>
        <w:t xml:space="preserve"> требования к архитектуре решения.</w:t>
      </w:r>
    </w:p>
    <w:p w14:paraId="51D8A7E1" w14:textId="77777777" w:rsidR="009F628A" w:rsidRDefault="00000000" w:rsidP="009F628A">
      <w:pPr>
        <w:keepNext/>
        <w:jc w:val="center"/>
      </w:pPr>
      <w:r>
        <w:rPr>
          <w:noProof/>
        </w:rPr>
        <w:drawing>
          <wp:inline distT="0" distB="0" distL="0" distR="0" wp14:anchorId="6E475E69" wp14:editId="42FDE724">
            <wp:extent cx="5760000" cy="36479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8"/>
                    <a:stretch>
                      <a:fillRect/>
                    </a:stretch>
                  </pic:blipFill>
                  <pic:spPr>
                    <a:xfrm>
                      <a:off x="0" y="0"/>
                      <a:ext cx="5760000" cy="3647912"/>
                    </a:xfrm>
                    <a:prstGeom prst="rect">
                      <a:avLst/>
                    </a:prstGeom>
                  </pic:spPr>
                </pic:pic>
              </a:graphicData>
            </a:graphic>
          </wp:inline>
        </w:drawing>
      </w:r>
    </w:p>
    <w:p w14:paraId="5772375A" w14:textId="00A40B51" w:rsidR="00A3011B" w:rsidRPr="009F628A" w:rsidRDefault="009F628A" w:rsidP="009F628A">
      <w:pPr>
        <w:pStyle w:val="af5"/>
        <w:rPr>
          <w:color w:val="000000" w:themeColor="text1"/>
          <w:lang w:val="ru-RU"/>
        </w:rPr>
      </w:pPr>
      <w:r w:rsidRPr="009F628A">
        <w:rPr>
          <w:color w:val="000000" w:themeColor="text1"/>
          <w:lang w:val="ru-RU"/>
        </w:rPr>
        <w:t xml:space="preserve">Рисунок 1 - Контекст использования системы </w:t>
      </w:r>
      <w:proofErr w:type="spellStart"/>
      <w:r w:rsidRPr="009F628A">
        <w:rPr>
          <w:color w:val="000000" w:themeColor="text1"/>
          <w:lang w:val="ru-RU"/>
        </w:rPr>
        <w:t>SkyWays</w:t>
      </w:r>
      <w:proofErr w:type="spellEnd"/>
    </w:p>
    <w:p w14:paraId="60E9F2E3" w14:textId="77777777" w:rsidR="00A3011B" w:rsidRPr="00C62657" w:rsidRDefault="00000000">
      <w:pPr>
        <w:pStyle w:val="BodyText"/>
        <w:rPr>
          <w:lang w:val="ru-RU"/>
        </w:rPr>
      </w:pPr>
      <w:r w:rsidRPr="00C62657">
        <w:rPr>
          <w:lang w:val="ru-RU"/>
        </w:rPr>
        <w:t xml:space="preserve">Для формального описания бизнес-процесса недостаточно перечислить акторов и сущности. Важно показать, каким образом действия пользователя связываются с фоновой обработкой трековых сообщений и последующим анализом результата. В </w:t>
      </w:r>
      <w:proofErr w:type="spellStart"/>
      <w:r>
        <w:t>SkyWays</w:t>
      </w:r>
      <w:proofErr w:type="spellEnd"/>
      <w:r w:rsidRPr="00C62657">
        <w:rPr>
          <w:lang w:val="ru-RU"/>
        </w:rPr>
        <w:t xml:space="preserve"> базовый процесс имеет вид «настройка правила - поступление точки - автоматическая проверка - доставка события - </w:t>
      </w:r>
      <w:r w:rsidRPr="00C62657">
        <w:rPr>
          <w:lang w:val="ru-RU"/>
        </w:rPr>
        <w:lastRenderedPageBreak/>
        <w:t>просмотр результата на карте». Такая последовательность удобна и для проектирования, и для тестирования, поскольку задаёт чёткие точки контроля качества.</w:t>
      </w:r>
    </w:p>
    <w:p w14:paraId="069B7344" w14:textId="463BDCBB" w:rsidR="009F628A" w:rsidRDefault="00FA1851" w:rsidP="009F628A">
      <w:pPr>
        <w:keepNext/>
        <w:jc w:val="center"/>
      </w:pPr>
      <w:r>
        <w:rPr>
          <w:noProof/>
        </w:rPr>
        <w:drawing>
          <wp:inline distT="0" distB="0" distL="0" distR="0" wp14:anchorId="018FC568" wp14:editId="5830C63E">
            <wp:extent cx="5940425" cy="3353435"/>
            <wp:effectExtent l="0" t="0" r="3175" b="0"/>
            <wp:docPr id="8" name="Рисунок 8" descr="Изображение выглядит как диаграмма, текст, линия, зарисо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descr="Изображение выглядит как диаграмма, текст, линия, зарисовка&#10;&#10;Автоматически созданное описание"/>
                    <pic:cNvPicPr/>
                  </pic:nvPicPr>
                  <pic:blipFill>
                    <a:blip r:embed="rId9"/>
                    <a:stretch>
                      <a:fillRect/>
                    </a:stretch>
                  </pic:blipFill>
                  <pic:spPr>
                    <a:xfrm>
                      <a:off x="0" y="0"/>
                      <a:ext cx="5940425" cy="3353435"/>
                    </a:xfrm>
                    <a:prstGeom prst="rect">
                      <a:avLst/>
                    </a:prstGeom>
                  </pic:spPr>
                </pic:pic>
              </a:graphicData>
            </a:graphic>
          </wp:inline>
        </w:drawing>
      </w:r>
    </w:p>
    <w:p w14:paraId="0A17D1F9" w14:textId="1BB7348C" w:rsidR="00A3011B" w:rsidRPr="009F628A" w:rsidRDefault="009F628A" w:rsidP="009F628A">
      <w:pPr>
        <w:pStyle w:val="af5"/>
        <w:rPr>
          <w:color w:val="000000" w:themeColor="text1"/>
          <w:lang w:val="ru-RU"/>
        </w:rPr>
      </w:pPr>
      <w:r w:rsidRPr="009F628A">
        <w:rPr>
          <w:color w:val="000000" w:themeColor="text1"/>
          <w:lang w:val="ru-RU"/>
        </w:rPr>
        <w:t xml:space="preserve">Рисунок </w:t>
      </w:r>
      <w:r w:rsidR="0060311C">
        <w:rPr>
          <w:color w:val="000000" w:themeColor="text1"/>
          <w:lang w:val="ru-RU"/>
        </w:rPr>
        <w:t>1</w:t>
      </w:r>
      <w:r w:rsidRPr="009F628A">
        <w:rPr>
          <w:color w:val="000000" w:themeColor="text1"/>
          <w:lang w:val="ru-RU"/>
        </w:rPr>
        <w:t xml:space="preserve">а - Диаграмма вариантов использования подсистемы </w:t>
      </w:r>
      <w:proofErr w:type="spellStart"/>
      <w:r w:rsidRPr="009F628A">
        <w:rPr>
          <w:color w:val="000000" w:themeColor="text1"/>
          <w:lang w:val="ru-RU"/>
        </w:rPr>
        <w:t>геофильтров</w:t>
      </w:r>
      <w:proofErr w:type="spellEnd"/>
      <w:r w:rsidRPr="009F628A">
        <w:rPr>
          <w:color w:val="000000" w:themeColor="text1"/>
          <w:lang w:val="ru-RU"/>
        </w:rPr>
        <w:t xml:space="preserve"> </w:t>
      </w:r>
      <w:proofErr w:type="spellStart"/>
      <w:r w:rsidRPr="009F628A">
        <w:rPr>
          <w:color w:val="000000" w:themeColor="text1"/>
        </w:rPr>
        <w:t>SkyWays</w:t>
      </w:r>
      <w:proofErr w:type="spellEnd"/>
    </w:p>
    <w:p w14:paraId="5B0FC403" w14:textId="77777777" w:rsidR="00A3011B" w:rsidRPr="00C62657" w:rsidRDefault="00000000">
      <w:pPr>
        <w:pStyle w:val="BodyText"/>
        <w:rPr>
          <w:lang w:val="ru-RU"/>
        </w:rPr>
      </w:pPr>
      <w:r w:rsidRPr="00C62657">
        <w:rPr>
          <w:lang w:val="ru-RU"/>
        </w:rPr>
        <w:t>Диаграмма вариантов использования дополняет контекстную схему и делает явно видимыми ожидания разных ролей. Оператор фокусируется на создании и корректировке фильтра, просмотре карты и разборе поступившего события; администратор управляет пользователями, ролями и системными настройками; внешний источник данных инициирует только передачу новой точки трека. Такое разделение полезно для нормоконтроля, поскольку демонстрирует не только архитектуру, но и прикладной сценарий использования системы.</w:t>
      </w:r>
    </w:p>
    <w:p w14:paraId="06DF7F49" w14:textId="43C21DF8" w:rsidR="00A3011B" w:rsidRPr="00C62657" w:rsidRDefault="00000000" w:rsidP="0065767D">
      <w:pPr>
        <w:pStyle w:val="21"/>
        <w:rPr>
          <w:lang w:val="ru-RU"/>
        </w:rPr>
      </w:pPr>
      <w:r w:rsidRPr="00C62657">
        <w:rPr>
          <w:lang w:val="ru-RU"/>
        </w:rPr>
        <w:tab/>
      </w:r>
      <w:bookmarkStart w:id="22" w:name="_Toc227061882"/>
      <w:bookmarkStart w:id="23" w:name="_Toc227099676"/>
      <w:r w:rsidRPr="00C62657">
        <w:rPr>
          <w:lang w:val="ru-RU"/>
        </w:rPr>
        <w:t>2.2 Архитектурная концепция решения</w:t>
      </w:r>
      <w:bookmarkEnd w:id="22"/>
      <w:bookmarkEnd w:id="23"/>
    </w:p>
    <w:p w14:paraId="4722BEFA" w14:textId="77777777" w:rsidR="00A3011B" w:rsidRPr="00C62657" w:rsidRDefault="00000000">
      <w:pPr>
        <w:pStyle w:val="BodyText"/>
        <w:rPr>
          <w:lang w:val="ru-RU"/>
        </w:rPr>
      </w:pPr>
      <w:r w:rsidRPr="00C62657">
        <w:rPr>
          <w:lang w:val="ru-RU"/>
        </w:rPr>
        <w:t xml:space="preserve">Архитектурно </w:t>
      </w:r>
      <w:proofErr w:type="spellStart"/>
      <w:r>
        <w:t>SkyWays</w:t>
      </w:r>
      <w:proofErr w:type="spellEnd"/>
      <w:r w:rsidRPr="00C62657">
        <w:rPr>
          <w:lang w:val="ru-RU"/>
        </w:rPr>
        <w:t xml:space="preserve"> целесообразно строить как набор логически изолированных сервисов, объединённых единым веб-интерфейсом и </w:t>
      </w:r>
      <w:r>
        <w:t>API</w:t>
      </w:r>
      <w:r w:rsidRPr="00C62657">
        <w:rPr>
          <w:lang w:val="ru-RU"/>
        </w:rPr>
        <w:t xml:space="preserve">-шлюзом. Такой подход позволяет независимо развивать наиболее нагруженные участки системы. Например, при росте потока трековых сообщений можно масштабировать сервис треков и сервис </w:t>
      </w:r>
      <w:proofErr w:type="spellStart"/>
      <w:r w:rsidRPr="00C62657">
        <w:rPr>
          <w:lang w:val="ru-RU"/>
        </w:rPr>
        <w:t>геофильтров</w:t>
      </w:r>
      <w:proofErr w:type="spellEnd"/>
      <w:r w:rsidRPr="00C62657">
        <w:rPr>
          <w:lang w:val="ru-RU"/>
        </w:rPr>
        <w:t xml:space="preserve">, не </w:t>
      </w:r>
      <w:r w:rsidRPr="00C62657">
        <w:rPr>
          <w:lang w:val="ru-RU"/>
        </w:rPr>
        <w:lastRenderedPageBreak/>
        <w:t>затрагивая сервис аутентификации или клиентскую часть. Для стартапа это особенно важно: продукт может эволюционировать без полной переработки архитектуры на каждом новом этапе.</w:t>
      </w:r>
    </w:p>
    <w:p w14:paraId="1B056426" w14:textId="77777777" w:rsidR="00A3011B" w:rsidRPr="00C62657" w:rsidRDefault="00000000">
      <w:pPr>
        <w:pStyle w:val="BodyText"/>
        <w:rPr>
          <w:lang w:val="ru-RU"/>
        </w:rPr>
      </w:pPr>
      <w:r w:rsidRPr="00C62657">
        <w:rPr>
          <w:lang w:val="ru-RU"/>
        </w:rPr>
        <w:t xml:space="preserve">В предложенной модели пользовательский интерфейс реализуется на </w:t>
      </w:r>
      <w:r>
        <w:t>Vue</w:t>
      </w:r>
      <w:r w:rsidRPr="00C62657">
        <w:rPr>
          <w:lang w:val="ru-RU"/>
        </w:rPr>
        <w:t xml:space="preserve"> 3 с использованием </w:t>
      </w:r>
      <w:r>
        <w:t>Composition</w:t>
      </w:r>
      <w:r w:rsidRPr="00C62657">
        <w:rPr>
          <w:lang w:val="ru-RU"/>
        </w:rPr>
        <w:t xml:space="preserve"> </w:t>
      </w:r>
      <w:r>
        <w:t>API</w:t>
      </w:r>
      <w:r w:rsidRPr="00C62657">
        <w:rPr>
          <w:lang w:val="ru-RU"/>
        </w:rPr>
        <w:t xml:space="preserve">, </w:t>
      </w:r>
      <w:proofErr w:type="spellStart"/>
      <w:r>
        <w:t>PrimeVue</w:t>
      </w:r>
      <w:proofErr w:type="spellEnd"/>
      <w:r w:rsidRPr="00C62657">
        <w:rPr>
          <w:lang w:val="ru-RU"/>
        </w:rPr>
        <w:t xml:space="preserve"> для базовых компонентов и </w:t>
      </w:r>
      <w:proofErr w:type="spellStart"/>
      <w:r>
        <w:t>OpenLayers</w:t>
      </w:r>
      <w:proofErr w:type="spellEnd"/>
      <w:r w:rsidRPr="00C62657">
        <w:rPr>
          <w:lang w:val="ru-RU"/>
        </w:rPr>
        <w:t xml:space="preserve"> для картографической визуализации. Клиент обращается к </w:t>
      </w:r>
      <w:r>
        <w:t>Nginx</w:t>
      </w:r>
      <w:r w:rsidRPr="00C62657">
        <w:rPr>
          <w:lang w:val="ru-RU"/>
        </w:rPr>
        <w:t xml:space="preserve"> или иному </w:t>
      </w:r>
      <w:r>
        <w:t>API</w:t>
      </w:r>
      <w:r w:rsidRPr="00C62657">
        <w:rPr>
          <w:lang w:val="ru-RU"/>
        </w:rPr>
        <w:t>-</w:t>
      </w:r>
      <w:r>
        <w:t>gateway</w:t>
      </w:r>
      <w:r w:rsidRPr="00C62657">
        <w:rPr>
          <w:lang w:val="ru-RU"/>
        </w:rPr>
        <w:t xml:space="preserve">, который маршрутизирует запросы к прикладным сервисам. За регистрацию, вход, профили и роли отвечает сервис аутентификации. Отдельные сервисы </w:t>
      </w:r>
      <w:r>
        <w:t>features</w:t>
      </w:r>
      <w:r w:rsidRPr="00C62657">
        <w:rPr>
          <w:lang w:val="ru-RU"/>
        </w:rPr>
        <w:t xml:space="preserve"> и </w:t>
      </w:r>
      <w:r>
        <w:t>layers</w:t>
      </w:r>
      <w:r w:rsidRPr="00C62657">
        <w:rPr>
          <w:lang w:val="ru-RU"/>
        </w:rPr>
        <w:t xml:space="preserve"> управляют </w:t>
      </w:r>
      <w:proofErr w:type="spellStart"/>
      <w:r w:rsidRPr="00C62657">
        <w:rPr>
          <w:lang w:val="ru-RU"/>
        </w:rPr>
        <w:t>геообъектами</w:t>
      </w:r>
      <w:proofErr w:type="spellEnd"/>
      <w:r w:rsidRPr="00C62657">
        <w:rPr>
          <w:lang w:val="ru-RU"/>
        </w:rPr>
        <w:t xml:space="preserve"> и тематическими слоями карты. Сервис </w:t>
      </w:r>
      <w:r>
        <w:t>tracks</w:t>
      </w:r>
      <w:r w:rsidRPr="00C62657">
        <w:rPr>
          <w:lang w:val="ru-RU"/>
        </w:rPr>
        <w:t xml:space="preserve"> принимает и выдаёт трековые данные, а сервис </w:t>
      </w:r>
      <w:r>
        <w:t>geo</w:t>
      </w:r>
      <w:r w:rsidRPr="00C62657">
        <w:rPr>
          <w:lang w:val="ru-RU"/>
        </w:rPr>
        <w:t>-</w:t>
      </w:r>
      <w:r>
        <w:t>filters</w:t>
      </w:r>
      <w:r w:rsidRPr="00C62657">
        <w:rPr>
          <w:lang w:val="ru-RU"/>
        </w:rPr>
        <w:t xml:space="preserve"> &amp; </w:t>
      </w:r>
      <w:r>
        <w:t>notifications</w:t>
      </w:r>
      <w:r w:rsidRPr="00C62657">
        <w:rPr>
          <w:lang w:val="ru-RU"/>
        </w:rPr>
        <w:t xml:space="preserve"> реализует проверку правил и работу с историей уведомлений [2], [3], [6]-[8], [13], [23]-[25].</w:t>
      </w:r>
    </w:p>
    <w:p w14:paraId="38DFCBCA" w14:textId="77777777" w:rsidR="00A3011B" w:rsidRPr="00C62657" w:rsidRDefault="00000000">
      <w:pPr>
        <w:pStyle w:val="BodyText"/>
        <w:rPr>
          <w:lang w:val="ru-RU"/>
        </w:rPr>
      </w:pPr>
      <w:r>
        <w:t>MongoDB</w:t>
      </w:r>
      <w:r w:rsidRPr="00C62657">
        <w:rPr>
          <w:lang w:val="ru-RU"/>
        </w:rPr>
        <w:t xml:space="preserve"> используется как основное хранилище. В нём размещаются коллекции пользователей, </w:t>
      </w:r>
      <w:proofErr w:type="spellStart"/>
      <w:r w:rsidRPr="00C62657">
        <w:rPr>
          <w:lang w:val="ru-RU"/>
        </w:rPr>
        <w:t>геообъектов</w:t>
      </w:r>
      <w:proofErr w:type="spellEnd"/>
      <w:r w:rsidRPr="00C62657">
        <w:rPr>
          <w:lang w:val="ru-RU"/>
        </w:rPr>
        <w:t xml:space="preserve">, слоёв, конфигураций треков, динамических коллекций точек треков, </w:t>
      </w:r>
      <w:proofErr w:type="spellStart"/>
      <w:r w:rsidRPr="00C62657">
        <w:rPr>
          <w:lang w:val="ru-RU"/>
        </w:rPr>
        <w:t>геофильтров</w:t>
      </w:r>
      <w:proofErr w:type="spellEnd"/>
      <w:r w:rsidRPr="00C62657">
        <w:rPr>
          <w:lang w:val="ru-RU"/>
        </w:rPr>
        <w:t xml:space="preserve"> и уведомлений. Такой выбор обусловлен тем, что структура большинства сущностей близка к </w:t>
      </w:r>
      <w:r>
        <w:t>JSON</w:t>
      </w:r>
      <w:r w:rsidRPr="00C62657">
        <w:rPr>
          <w:lang w:val="ru-RU"/>
        </w:rPr>
        <w:t>/</w:t>
      </w:r>
      <w:proofErr w:type="spellStart"/>
      <w:r>
        <w:t>GeoJSON</w:t>
      </w:r>
      <w:proofErr w:type="spellEnd"/>
      <w:r w:rsidRPr="00C62657">
        <w:rPr>
          <w:lang w:val="ru-RU"/>
        </w:rPr>
        <w:t xml:space="preserve"> и может эволюционировать без дорогостоящих миграций. Геопространственные индексы </w:t>
      </w:r>
      <w:r>
        <w:t>MongoDB</w:t>
      </w:r>
      <w:r w:rsidRPr="00C62657">
        <w:rPr>
          <w:lang w:val="ru-RU"/>
        </w:rPr>
        <w:t xml:space="preserve"> позволяют эффективно выполнять запросы «в радиусе», «внутри полигона» и «пересечение геометрий», что критично для онлайн-карты и </w:t>
      </w:r>
      <w:proofErr w:type="spellStart"/>
      <w:r w:rsidRPr="00C62657">
        <w:rPr>
          <w:lang w:val="ru-RU"/>
        </w:rPr>
        <w:t>геофильтрации</w:t>
      </w:r>
      <w:proofErr w:type="spellEnd"/>
      <w:r w:rsidRPr="00C62657">
        <w:rPr>
          <w:lang w:val="ru-RU"/>
        </w:rPr>
        <w:t>.</w:t>
      </w:r>
    </w:p>
    <w:p w14:paraId="7C99D0E2" w14:textId="77777777" w:rsidR="00A3011B" w:rsidRPr="00C62657" w:rsidRDefault="00000000">
      <w:pPr>
        <w:pStyle w:val="BodyText"/>
        <w:rPr>
          <w:lang w:val="ru-RU"/>
        </w:rPr>
      </w:pPr>
      <w:r>
        <w:t>Redis</w:t>
      </w:r>
      <w:r w:rsidRPr="00C62657">
        <w:rPr>
          <w:lang w:val="ru-RU"/>
        </w:rPr>
        <w:t xml:space="preserve"> в архитектуре выполняет двойную роль. Во-первых, он используется как быстрое хранилище для кэша активных </w:t>
      </w:r>
      <w:proofErr w:type="spellStart"/>
      <w:r w:rsidRPr="00C62657">
        <w:rPr>
          <w:lang w:val="ru-RU"/>
        </w:rPr>
        <w:t>геофильтров</w:t>
      </w:r>
      <w:proofErr w:type="spellEnd"/>
      <w:r w:rsidRPr="00C62657">
        <w:rPr>
          <w:lang w:val="ru-RU"/>
        </w:rPr>
        <w:t xml:space="preserve"> и вспомогательных структур. Во-вторых, поверх него строится очередь доставки уведомлений. Такая декомпозиция разгружает основной поток обработки треков: сервис </w:t>
      </w:r>
      <w:proofErr w:type="spellStart"/>
      <w:r w:rsidRPr="00C62657">
        <w:rPr>
          <w:lang w:val="ru-RU"/>
        </w:rPr>
        <w:t>геофильтров</w:t>
      </w:r>
      <w:proofErr w:type="spellEnd"/>
      <w:r w:rsidRPr="00C62657">
        <w:rPr>
          <w:lang w:val="ru-RU"/>
        </w:rPr>
        <w:t xml:space="preserve"> фиксирует факт срабатывания и ставит задачу в очередь, а отдельный </w:t>
      </w:r>
      <w:proofErr w:type="spellStart"/>
      <w:r w:rsidRPr="00C62657">
        <w:rPr>
          <w:lang w:val="ru-RU"/>
        </w:rPr>
        <w:t>воркер</w:t>
      </w:r>
      <w:proofErr w:type="spellEnd"/>
      <w:r w:rsidRPr="00C62657">
        <w:rPr>
          <w:lang w:val="ru-RU"/>
        </w:rPr>
        <w:t xml:space="preserve"> занимается доставкой </w:t>
      </w:r>
      <w:r>
        <w:t>email</w:t>
      </w:r>
      <w:r w:rsidRPr="00C62657">
        <w:rPr>
          <w:lang w:val="ru-RU"/>
        </w:rPr>
        <w:t xml:space="preserve"> и </w:t>
      </w:r>
      <w:r>
        <w:t>webhook</w:t>
      </w:r>
      <w:r w:rsidRPr="00C62657">
        <w:rPr>
          <w:lang w:val="ru-RU"/>
        </w:rPr>
        <w:t>. Даже если внешний получатель временно недоступен, обработка новых точек не блокируется [9], [10], [18].</w:t>
      </w:r>
    </w:p>
    <w:p w14:paraId="33EF5966" w14:textId="77777777" w:rsidR="00A3011B" w:rsidRPr="00C62657" w:rsidRDefault="00000000">
      <w:pPr>
        <w:pStyle w:val="BodyText"/>
        <w:rPr>
          <w:lang w:val="ru-RU"/>
        </w:rPr>
      </w:pPr>
      <w:r w:rsidRPr="00C62657">
        <w:rPr>
          <w:lang w:val="ru-RU"/>
        </w:rPr>
        <w:lastRenderedPageBreak/>
        <w:t xml:space="preserve">Для обмена событиями в реальном времени используется </w:t>
      </w:r>
      <w:r>
        <w:t>WebSocket</w:t>
      </w:r>
      <w:r w:rsidRPr="00C62657">
        <w:rPr>
          <w:lang w:val="ru-RU"/>
        </w:rPr>
        <w:t xml:space="preserve"> или библиотека </w:t>
      </w:r>
      <w:r>
        <w:t>Socket</w:t>
      </w:r>
      <w:r w:rsidRPr="00C62657">
        <w:rPr>
          <w:lang w:val="ru-RU"/>
        </w:rPr>
        <w:t>.</w:t>
      </w:r>
      <w:r>
        <w:t>IO</w:t>
      </w:r>
      <w:r w:rsidRPr="00C62657">
        <w:rPr>
          <w:lang w:val="ru-RU"/>
        </w:rPr>
        <w:t xml:space="preserve">, обеспечивающая низкую задержку и двустороннюю коммуникацию между сервером и клиентом. Такой канал удобен для отображения «живых» уведомлений в интерфейсе, обновления ленты событий и синхронизации состояния счётчиков без постоянного </w:t>
      </w:r>
      <w:r>
        <w:t>polling</w:t>
      </w:r>
      <w:r w:rsidRPr="00C62657">
        <w:rPr>
          <w:lang w:val="ru-RU"/>
        </w:rPr>
        <w:t xml:space="preserve"> [11].</w:t>
      </w:r>
    </w:p>
    <w:p w14:paraId="00457C18" w14:textId="77777777" w:rsidR="00A3011B" w:rsidRPr="00C62657" w:rsidRDefault="00000000">
      <w:pPr>
        <w:pStyle w:val="BodyText"/>
        <w:rPr>
          <w:lang w:val="ru-RU"/>
        </w:rPr>
      </w:pPr>
      <w:r w:rsidRPr="00C62657">
        <w:rPr>
          <w:lang w:val="ru-RU"/>
        </w:rPr>
        <w:t xml:space="preserve">Архитектурная схема платформы представлена на рисунке 2. Она отражает место подсистемы </w:t>
      </w:r>
      <w:proofErr w:type="spellStart"/>
      <w:r w:rsidRPr="00C62657">
        <w:rPr>
          <w:lang w:val="ru-RU"/>
        </w:rPr>
        <w:t>геофильтров</w:t>
      </w:r>
      <w:proofErr w:type="spellEnd"/>
      <w:r w:rsidRPr="00C62657">
        <w:rPr>
          <w:lang w:val="ru-RU"/>
        </w:rPr>
        <w:t xml:space="preserve"> и оповещений в общей структуре </w:t>
      </w:r>
      <w:proofErr w:type="spellStart"/>
      <w:r>
        <w:t>SkyWays</w:t>
      </w:r>
      <w:proofErr w:type="spellEnd"/>
      <w:r w:rsidRPr="00C62657">
        <w:rPr>
          <w:lang w:val="ru-RU"/>
        </w:rPr>
        <w:t>, а также показывает взаимодействие с основными внешними и внутренними компонентами.</w:t>
      </w:r>
    </w:p>
    <w:p w14:paraId="025BA32C" w14:textId="2FF8D2C2" w:rsidR="009F628A" w:rsidRDefault="0012127F" w:rsidP="009F628A">
      <w:pPr>
        <w:keepNext/>
        <w:jc w:val="center"/>
      </w:pPr>
      <w:r>
        <w:rPr>
          <w:noProof/>
        </w:rPr>
        <w:drawing>
          <wp:inline distT="0" distB="0" distL="0" distR="0" wp14:anchorId="77BA1E09" wp14:editId="29BAEF2E">
            <wp:extent cx="5940425" cy="2567305"/>
            <wp:effectExtent l="0" t="0" r="3175" b="4445"/>
            <wp:docPr id="3" name="Рисунок 3" descr="Изображение выглядит как текст, снимок экрана, Самоклеющийся листок,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текст, снимок экрана, Самоклеющийся листок, Шрифт&#10;&#10;Автоматически созданное описание"/>
                    <pic:cNvPicPr/>
                  </pic:nvPicPr>
                  <pic:blipFill>
                    <a:blip r:embed="rId10"/>
                    <a:stretch>
                      <a:fillRect/>
                    </a:stretch>
                  </pic:blipFill>
                  <pic:spPr>
                    <a:xfrm>
                      <a:off x="0" y="0"/>
                      <a:ext cx="5940425" cy="2567305"/>
                    </a:xfrm>
                    <a:prstGeom prst="rect">
                      <a:avLst/>
                    </a:prstGeom>
                  </pic:spPr>
                </pic:pic>
              </a:graphicData>
            </a:graphic>
          </wp:inline>
        </w:drawing>
      </w:r>
    </w:p>
    <w:p w14:paraId="04B656A0" w14:textId="2FE31528" w:rsidR="00A3011B" w:rsidRPr="009F628A" w:rsidRDefault="009F628A" w:rsidP="009F628A">
      <w:pPr>
        <w:pStyle w:val="af5"/>
        <w:rPr>
          <w:color w:val="000000" w:themeColor="text1"/>
          <w:lang w:val="ru-RU"/>
        </w:rPr>
      </w:pPr>
      <w:r w:rsidRPr="009F628A">
        <w:rPr>
          <w:color w:val="000000" w:themeColor="text1"/>
          <w:lang w:val="ru-RU"/>
        </w:rPr>
        <w:t xml:space="preserve">Рисунок 2 - Архитектура подсистемы </w:t>
      </w:r>
      <w:proofErr w:type="spellStart"/>
      <w:r w:rsidRPr="009F628A">
        <w:rPr>
          <w:color w:val="000000" w:themeColor="text1"/>
          <w:lang w:val="ru-RU"/>
        </w:rPr>
        <w:t>геофильтров</w:t>
      </w:r>
      <w:proofErr w:type="spellEnd"/>
      <w:r w:rsidRPr="009F628A">
        <w:rPr>
          <w:color w:val="000000" w:themeColor="text1"/>
          <w:lang w:val="ru-RU"/>
        </w:rPr>
        <w:t xml:space="preserve"> и оповещений в составе </w:t>
      </w:r>
      <w:proofErr w:type="spellStart"/>
      <w:r w:rsidRPr="009F628A">
        <w:rPr>
          <w:color w:val="000000" w:themeColor="text1"/>
        </w:rPr>
        <w:t>SkyWays</w:t>
      </w:r>
      <w:proofErr w:type="spellEnd"/>
    </w:p>
    <w:p w14:paraId="63A414CC" w14:textId="77777777" w:rsidR="00A3011B" w:rsidRPr="00C62657" w:rsidRDefault="00000000">
      <w:pPr>
        <w:pStyle w:val="BodyText"/>
        <w:rPr>
          <w:lang w:val="ru-RU"/>
        </w:rPr>
      </w:pPr>
      <w:r w:rsidRPr="00C62657">
        <w:rPr>
          <w:lang w:val="ru-RU"/>
        </w:rPr>
        <w:t xml:space="preserve">Важным принципом архитектуры является наблюдаемость. Каждый сервис должен публиковать логи операций и показатели состояния: число обработанных сообщений, глубину очереди, процент успешной доставки уведомлений, среднее время ответа маршрутов. Даже если на ранней стадии проект не разворачивает полноценный стек </w:t>
      </w:r>
      <w:r>
        <w:t>Prometheus</w:t>
      </w:r>
      <w:r w:rsidRPr="00C62657">
        <w:rPr>
          <w:lang w:val="ru-RU"/>
        </w:rPr>
        <w:t>/</w:t>
      </w:r>
      <w:r>
        <w:t>Grafana</w:t>
      </w:r>
      <w:r w:rsidRPr="00C62657">
        <w:rPr>
          <w:lang w:val="ru-RU"/>
        </w:rPr>
        <w:t>, структура логирования должна закладываться изначально, поскольку без неё невозможно корректно сопровождать событийный контур.</w:t>
      </w:r>
    </w:p>
    <w:p w14:paraId="28BECD8C" w14:textId="77777777" w:rsidR="00A3011B" w:rsidRPr="00C62657" w:rsidRDefault="00000000">
      <w:pPr>
        <w:pStyle w:val="BodyText"/>
        <w:rPr>
          <w:lang w:val="ru-RU"/>
        </w:rPr>
      </w:pPr>
      <w:r w:rsidRPr="00C62657">
        <w:rPr>
          <w:lang w:val="ru-RU"/>
        </w:rPr>
        <w:t xml:space="preserve">Не менее значим принцип идемпотентности. Повторное поступление одного и того же сообщения от внешнего источника не должно приводить к </w:t>
      </w:r>
      <w:r w:rsidRPr="00C62657">
        <w:rPr>
          <w:lang w:val="ru-RU"/>
        </w:rPr>
        <w:lastRenderedPageBreak/>
        <w:t xml:space="preserve">необоснованному размножению уведомлений или разрушению статистики. Поэтому при проектировании маршрутов и очередей важно учитывать повторную обработку, сетевые сбои и необходимость безопасного </w:t>
      </w:r>
      <w:r>
        <w:t>retry</w:t>
      </w:r>
      <w:r w:rsidRPr="00C62657">
        <w:rPr>
          <w:lang w:val="ru-RU"/>
        </w:rPr>
        <w:t>.</w:t>
      </w:r>
    </w:p>
    <w:tbl>
      <w:tblPr>
        <w:tblStyle w:val="aff0"/>
        <w:tblW w:w="0" w:type="auto"/>
        <w:jc w:val="center"/>
        <w:tblLook w:val="04A0" w:firstRow="1" w:lastRow="0" w:firstColumn="1" w:lastColumn="0" w:noHBand="0" w:noVBand="1"/>
      </w:tblPr>
      <w:tblGrid>
        <w:gridCol w:w="2186"/>
        <w:gridCol w:w="4025"/>
        <w:gridCol w:w="2721"/>
      </w:tblGrid>
      <w:tr w:rsidR="00A3011B" w14:paraId="16D907D7" w14:textId="77777777" w:rsidTr="007216C0">
        <w:trPr>
          <w:jc w:val="center"/>
        </w:trPr>
        <w:tc>
          <w:tcPr>
            <w:tcW w:w="1757" w:type="dxa"/>
            <w:shd w:val="clear" w:color="auto" w:fill="auto"/>
            <w:tcMar>
              <w:top w:w="60" w:type="dxa"/>
              <w:left w:w="100" w:type="dxa"/>
              <w:bottom w:w="60" w:type="dxa"/>
              <w:right w:w="100" w:type="dxa"/>
            </w:tcMar>
          </w:tcPr>
          <w:p w14:paraId="3AE03BDE" w14:textId="77777777" w:rsidR="00A3011B" w:rsidRPr="0060311C" w:rsidRDefault="00000000" w:rsidP="0060311C">
            <w:pPr>
              <w:jc w:val="both"/>
              <w:rPr>
                <w:sz w:val="24"/>
                <w:szCs w:val="24"/>
              </w:rPr>
            </w:pPr>
            <w:r w:rsidRPr="0060311C">
              <w:rPr>
                <w:b/>
                <w:sz w:val="24"/>
                <w:szCs w:val="24"/>
              </w:rPr>
              <w:t>Актор</w:t>
            </w:r>
          </w:p>
        </w:tc>
        <w:tc>
          <w:tcPr>
            <w:tcW w:w="4025" w:type="dxa"/>
            <w:shd w:val="clear" w:color="auto" w:fill="auto"/>
            <w:tcMar>
              <w:top w:w="60" w:type="dxa"/>
              <w:left w:w="100" w:type="dxa"/>
              <w:bottom w:w="60" w:type="dxa"/>
              <w:right w:w="100" w:type="dxa"/>
            </w:tcMar>
          </w:tcPr>
          <w:p w14:paraId="47657C7B" w14:textId="77777777" w:rsidR="00A3011B" w:rsidRPr="0060311C" w:rsidRDefault="00000000" w:rsidP="0060311C">
            <w:pPr>
              <w:jc w:val="both"/>
              <w:rPr>
                <w:sz w:val="24"/>
                <w:szCs w:val="24"/>
              </w:rPr>
            </w:pPr>
            <w:r w:rsidRPr="0060311C">
              <w:rPr>
                <w:b/>
                <w:sz w:val="24"/>
                <w:szCs w:val="24"/>
              </w:rPr>
              <w:t>Ключевые действия</w:t>
            </w:r>
          </w:p>
        </w:tc>
        <w:tc>
          <w:tcPr>
            <w:tcW w:w="2721" w:type="dxa"/>
            <w:shd w:val="clear" w:color="auto" w:fill="auto"/>
            <w:tcMar>
              <w:top w:w="60" w:type="dxa"/>
              <w:left w:w="100" w:type="dxa"/>
              <w:bottom w:w="60" w:type="dxa"/>
              <w:right w:w="100" w:type="dxa"/>
            </w:tcMar>
          </w:tcPr>
          <w:p w14:paraId="1B654371" w14:textId="77777777" w:rsidR="00A3011B" w:rsidRPr="0060311C" w:rsidRDefault="00000000" w:rsidP="0060311C">
            <w:pPr>
              <w:jc w:val="both"/>
              <w:rPr>
                <w:sz w:val="24"/>
                <w:szCs w:val="24"/>
              </w:rPr>
            </w:pPr>
            <w:r w:rsidRPr="0060311C">
              <w:rPr>
                <w:b/>
                <w:sz w:val="24"/>
                <w:szCs w:val="24"/>
              </w:rPr>
              <w:t>Результат</w:t>
            </w:r>
          </w:p>
        </w:tc>
      </w:tr>
      <w:tr w:rsidR="00A3011B" w:rsidRPr="00A148C3" w14:paraId="223E0665" w14:textId="77777777">
        <w:trPr>
          <w:jc w:val="center"/>
        </w:trPr>
        <w:tc>
          <w:tcPr>
            <w:tcW w:w="1757" w:type="dxa"/>
            <w:tcMar>
              <w:top w:w="60" w:type="dxa"/>
              <w:left w:w="100" w:type="dxa"/>
              <w:bottom w:w="60" w:type="dxa"/>
              <w:right w:w="100" w:type="dxa"/>
            </w:tcMar>
            <w:vAlign w:val="center"/>
          </w:tcPr>
          <w:p w14:paraId="1F0E8904" w14:textId="77777777" w:rsidR="00A3011B" w:rsidRPr="0060311C" w:rsidRDefault="00000000" w:rsidP="0060311C">
            <w:pPr>
              <w:jc w:val="both"/>
              <w:rPr>
                <w:sz w:val="24"/>
                <w:szCs w:val="24"/>
              </w:rPr>
            </w:pPr>
            <w:r w:rsidRPr="0060311C">
              <w:rPr>
                <w:sz w:val="24"/>
                <w:szCs w:val="24"/>
              </w:rPr>
              <w:t>Оператор/аналитик</w:t>
            </w:r>
          </w:p>
        </w:tc>
        <w:tc>
          <w:tcPr>
            <w:tcW w:w="4025" w:type="dxa"/>
            <w:tcMar>
              <w:top w:w="60" w:type="dxa"/>
              <w:left w:w="100" w:type="dxa"/>
              <w:bottom w:w="60" w:type="dxa"/>
              <w:right w:w="100" w:type="dxa"/>
            </w:tcMar>
            <w:vAlign w:val="center"/>
          </w:tcPr>
          <w:p w14:paraId="0BAB23FD" w14:textId="77777777" w:rsidR="00A3011B" w:rsidRPr="0060311C" w:rsidRDefault="00000000" w:rsidP="0060311C">
            <w:pPr>
              <w:jc w:val="both"/>
              <w:rPr>
                <w:sz w:val="24"/>
                <w:szCs w:val="24"/>
                <w:lang w:val="ru-RU"/>
              </w:rPr>
            </w:pPr>
            <w:r w:rsidRPr="0060311C">
              <w:rPr>
                <w:sz w:val="24"/>
                <w:szCs w:val="24"/>
                <w:lang w:val="ru-RU"/>
              </w:rPr>
              <w:t>Выбор слоёв, поиск борта, просмотр трека, настройка фильтра</w:t>
            </w:r>
          </w:p>
        </w:tc>
        <w:tc>
          <w:tcPr>
            <w:tcW w:w="2721" w:type="dxa"/>
            <w:tcMar>
              <w:top w:w="60" w:type="dxa"/>
              <w:left w:w="100" w:type="dxa"/>
              <w:bottom w:w="60" w:type="dxa"/>
              <w:right w:w="100" w:type="dxa"/>
            </w:tcMar>
            <w:vAlign w:val="center"/>
          </w:tcPr>
          <w:p w14:paraId="3F9069F7" w14:textId="77777777" w:rsidR="00A3011B" w:rsidRPr="0060311C" w:rsidRDefault="00000000" w:rsidP="0060311C">
            <w:pPr>
              <w:jc w:val="both"/>
              <w:rPr>
                <w:sz w:val="24"/>
                <w:szCs w:val="24"/>
                <w:lang w:val="ru-RU"/>
              </w:rPr>
            </w:pPr>
            <w:r w:rsidRPr="0060311C">
              <w:rPr>
                <w:sz w:val="24"/>
                <w:szCs w:val="24"/>
                <w:lang w:val="ru-RU"/>
              </w:rPr>
              <w:t>Получение пространственного контекста и уведомлений</w:t>
            </w:r>
          </w:p>
        </w:tc>
      </w:tr>
      <w:tr w:rsidR="00A3011B" w:rsidRPr="00A148C3" w14:paraId="25480DB7" w14:textId="77777777">
        <w:trPr>
          <w:jc w:val="center"/>
        </w:trPr>
        <w:tc>
          <w:tcPr>
            <w:tcW w:w="1757" w:type="dxa"/>
            <w:tcMar>
              <w:top w:w="60" w:type="dxa"/>
              <w:left w:w="100" w:type="dxa"/>
              <w:bottom w:w="60" w:type="dxa"/>
              <w:right w:w="100" w:type="dxa"/>
            </w:tcMar>
            <w:vAlign w:val="center"/>
          </w:tcPr>
          <w:p w14:paraId="4088061E" w14:textId="77777777" w:rsidR="00A3011B" w:rsidRPr="0060311C" w:rsidRDefault="00000000" w:rsidP="0060311C">
            <w:pPr>
              <w:jc w:val="both"/>
              <w:rPr>
                <w:sz w:val="24"/>
                <w:szCs w:val="24"/>
              </w:rPr>
            </w:pPr>
            <w:proofErr w:type="spellStart"/>
            <w:r w:rsidRPr="0060311C">
              <w:rPr>
                <w:sz w:val="24"/>
                <w:szCs w:val="24"/>
              </w:rPr>
              <w:t>Администратор</w:t>
            </w:r>
            <w:proofErr w:type="spellEnd"/>
          </w:p>
        </w:tc>
        <w:tc>
          <w:tcPr>
            <w:tcW w:w="4025" w:type="dxa"/>
            <w:tcMar>
              <w:top w:w="60" w:type="dxa"/>
              <w:left w:w="100" w:type="dxa"/>
              <w:bottom w:w="60" w:type="dxa"/>
              <w:right w:w="100" w:type="dxa"/>
            </w:tcMar>
            <w:vAlign w:val="center"/>
          </w:tcPr>
          <w:p w14:paraId="3D5F73EE" w14:textId="77777777" w:rsidR="00A3011B" w:rsidRPr="0060311C" w:rsidRDefault="00000000" w:rsidP="0060311C">
            <w:pPr>
              <w:jc w:val="both"/>
              <w:rPr>
                <w:sz w:val="24"/>
                <w:szCs w:val="24"/>
                <w:lang w:val="ru-RU"/>
              </w:rPr>
            </w:pPr>
            <w:r w:rsidRPr="0060311C">
              <w:rPr>
                <w:sz w:val="24"/>
                <w:szCs w:val="24"/>
                <w:lang w:val="ru-RU"/>
              </w:rPr>
              <w:t>Управление пользователями, ролями, системными настройками, конфигурациями интеграций</w:t>
            </w:r>
          </w:p>
        </w:tc>
        <w:tc>
          <w:tcPr>
            <w:tcW w:w="2721" w:type="dxa"/>
            <w:tcMar>
              <w:top w:w="60" w:type="dxa"/>
              <w:left w:w="100" w:type="dxa"/>
              <w:bottom w:w="60" w:type="dxa"/>
              <w:right w:w="100" w:type="dxa"/>
            </w:tcMar>
            <w:vAlign w:val="center"/>
          </w:tcPr>
          <w:p w14:paraId="11EF52CC" w14:textId="77777777" w:rsidR="00A3011B" w:rsidRPr="0060311C" w:rsidRDefault="00000000" w:rsidP="0060311C">
            <w:pPr>
              <w:jc w:val="both"/>
              <w:rPr>
                <w:sz w:val="24"/>
                <w:szCs w:val="24"/>
                <w:lang w:val="ru-RU"/>
              </w:rPr>
            </w:pPr>
            <w:r w:rsidRPr="0060311C">
              <w:rPr>
                <w:sz w:val="24"/>
                <w:szCs w:val="24"/>
                <w:lang w:val="ru-RU"/>
              </w:rPr>
              <w:t>Поддержание целостности и безопасности платформы</w:t>
            </w:r>
          </w:p>
        </w:tc>
      </w:tr>
      <w:tr w:rsidR="00A3011B" w:rsidRPr="00A148C3" w14:paraId="367959EF" w14:textId="77777777">
        <w:trPr>
          <w:jc w:val="center"/>
        </w:trPr>
        <w:tc>
          <w:tcPr>
            <w:tcW w:w="1757" w:type="dxa"/>
            <w:tcMar>
              <w:top w:w="60" w:type="dxa"/>
              <w:left w:w="100" w:type="dxa"/>
              <w:bottom w:w="60" w:type="dxa"/>
              <w:right w:w="100" w:type="dxa"/>
            </w:tcMar>
            <w:vAlign w:val="center"/>
          </w:tcPr>
          <w:p w14:paraId="5842E265" w14:textId="77777777" w:rsidR="00A3011B" w:rsidRPr="0060311C" w:rsidRDefault="00000000" w:rsidP="0060311C">
            <w:pPr>
              <w:jc w:val="both"/>
              <w:rPr>
                <w:sz w:val="24"/>
                <w:szCs w:val="24"/>
              </w:rPr>
            </w:pPr>
            <w:proofErr w:type="spellStart"/>
            <w:r w:rsidRPr="0060311C">
              <w:rPr>
                <w:sz w:val="24"/>
                <w:szCs w:val="24"/>
              </w:rPr>
              <w:t>Внешний</w:t>
            </w:r>
            <w:proofErr w:type="spellEnd"/>
            <w:r w:rsidRPr="0060311C">
              <w:rPr>
                <w:sz w:val="24"/>
                <w:szCs w:val="24"/>
              </w:rPr>
              <w:t xml:space="preserve"> </w:t>
            </w:r>
            <w:proofErr w:type="spellStart"/>
            <w:r w:rsidRPr="0060311C">
              <w:rPr>
                <w:sz w:val="24"/>
                <w:szCs w:val="24"/>
              </w:rPr>
              <w:t>источник</w:t>
            </w:r>
            <w:proofErr w:type="spellEnd"/>
            <w:r w:rsidRPr="0060311C">
              <w:rPr>
                <w:sz w:val="24"/>
                <w:szCs w:val="24"/>
              </w:rPr>
              <w:t xml:space="preserve"> </w:t>
            </w:r>
            <w:proofErr w:type="spellStart"/>
            <w:r w:rsidRPr="0060311C">
              <w:rPr>
                <w:sz w:val="24"/>
                <w:szCs w:val="24"/>
              </w:rPr>
              <w:t>данных</w:t>
            </w:r>
            <w:proofErr w:type="spellEnd"/>
          </w:p>
        </w:tc>
        <w:tc>
          <w:tcPr>
            <w:tcW w:w="4025" w:type="dxa"/>
            <w:tcMar>
              <w:top w:w="60" w:type="dxa"/>
              <w:left w:w="100" w:type="dxa"/>
              <w:bottom w:w="60" w:type="dxa"/>
              <w:right w:w="100" w:type="dxa"/>
            </w:tcMar>
            <w:vAlign w:val="center"/>
          </w:tcPr>
          <w:p w14:paraId="18F43062" w14:textId="77777777" w:rsidR="00A3011B" w:rsidRPr="0060311C" w:rsidRDefault="00000000" w:rsidP="0060311C">
            <w:pPr>
              <w:jc w:val="both"/>
              <w:rPr>
                <w:sz w:val="24"/>
                <w:szCs w:val="24"/>
                <w:lang w:val="ru-RU"/>
              </w:rPr>
            </w:pPr>
            <w:r w:rsidRPr="0060311C">
              <w:rPr>
                <w:sz w:val="24"/>
                <w:szCs w:val="24"/>
                <w:lang w:val="ru-RU"/>
              </w:rPr>
              <w:t>Передача координат, высоты, скорости, курса</w:t>
            </w:r>
          </w:p>
        </w:tc>
        <w:tc>
          <w:tcPr>
            <w:tcW w:w="2721" w:type="dxa"/>
            <w:tcMar>
              <w:top w:w="60" w:type="dxa"/>
              <w:left w:w="100" w:type="dxa"/>
              <w:bottom w:w="60" w:type="dxa"/>
              <w:right w:w="100" w:type="dxa"/>
            </w:tcMar>
            <w:vAlign w:val="center"/>
          </w:tcPr>
          <w:p w14:paraId="6AF0E475" w14:textId="77777777" w:rsidR="00A3011B" w:rsidRPr="0060311C" w:rsidRDefault="00000000" w:rsidP="0060311C">
            <w:pPr>
              <w:jc w:val="both"/>
              <w:rPr>
                <w:sz w:val="24"/>
                <w:szCs w:val="24"/>
                <w:lang w:val="ru-RU"/>
              </w:rPr>
            </w:pPr>
            <w:r w:rsidRPr="0060311C">
              <w:rPr>
                <w:sz w:val="24"/>
                <w:szCs w:val="24"/>
                <w:lang w:val="ru-RU"/>
              </w:rPr>
              <w:t>Инициация обработки треков и событий</w:t>
            </w:r>
          </w:p>
        </w:tc>
      </w:tr>
      <w:tr w:rsidR="00A3011B" w:rsidRPr="00A148C3" w14:paraId="682F514B" w14:textId="77777777">
        <w:trPr>
          <w:jc w:val="center"/>
        </w:trPr>
        <w:tc>
          <w:tcPr>
            <w:tcW w:w="1757" w:type="dxa"/>
            <w:tcMar>
              <w:top w:w="60" w:type="dxa"/>
              <w:left w:w="100" w:type="dxa"/>
              <w:bottom w:w="60" w:type="dxa"/>
              <w:right w:w="100" w:type="dxa"/>
            </w:tcMar>
            <w:vAlign w:val="center"/>
          </w:tcPr>
          <w:p w14:paraId="687C025C" w14:textId="77777777" w:rsidR="00A3011B" w:rsidRPr="0060311C" w:rsidRDefault="00000000" w:rsidP="0060311C">
            <w:pPr>
              <w:jc w:val="both"/>
              <w:rPr>
                <w:sz w:val="24"/>
                <w:szCs w:val="24"/>
              </w:rPr>
            </w:pPr>
            <w:proofErr w:type="spellStart"/>
            <w:r w:rsidRPr="0060311C">
              <w:rPr>
                <w:sz w:val="24"/>
                <w:szCs w:val="24"/>
              </w:rPr>
              <w:t>Подсистема</w:t>
            </w:r>
            <w:proofErr w:type="spellEnd"/>
            <w:r w:rsidRPr="0060311C">
              <w:rPr>
                <w:sz w:val="24"/>
                <w:szCs w:val="24"/>
              </w:rPr>
              <w:t xml:space="preserve"> </w:t>
            </w:r>
            <w:proofErr w:type="spellStart"/>
            <w:r w:rsidRPr="0060311C">
              <w:rPr>
                <w:sz w:val="24"/>
                <w:szCs w:val="24"/>
              </w:rPr>
              <w:t>уведомлений</w:t>
            </w:r>
            <w:proofErr w:type="spellEnd"/>
          </w:p>
        </w:tc>
        <w:tc>
          <w:tcPr>
            <w:tcW w:w="4025" w:type="dxa"/>
            <w:tcMar>
              <w:top w:w="60" w:type="dxa"/>
              <w:left w:w="100" w:type="dxa"/>
              <w:bottom w:w="60" w:type="dxa"/>
              <w:right w:w="100" w:type="dxa"/>
            </w:tcMar>
            <w:vAlign w:val="center"/>
          </w:tcPr>
          <w:p w14:paraId="787369C5" w14:textId="77777777" w:rsidR="00A3011B" w:rsidRPr="0060311C" w:rsidRDefault="00000000" w:rsidP="0060311C">
            <w:pPr>
              <w:jc w:val="both"/>
              <w:rPr>
                <w:sz w:val="24"/>
                <w:szCs w:val="24"/>
                <w:lang w:val="ru-RU"/>
              </w:rPr>
            </w:pPr>
            <w:r w:rsidRPr="0060311C">
              <w:rPr>
                <w:sz w:val="24"/>
                <w:szCs w:val="24"/>
                <w:lang w:val="ru-RU"/>
              </w:rPr>
              <w:t xml:space="preserve">Отправка событий в </w:t>
            </w:r>
            <w:r w:rsidRPr="0060311C">
              <w:rPr>
                <w:sz w:val="24"/>
                <w:szCs w:val="24"/>
              </w:rPr>
              <w:t>UI</w:t>
            </w:r>
            <w:r w:rsidRPr="0060311C">
              <w:rPr>
                <w:sz w:val="24"/>
                <w:szCs w:val="24"/>
                <w:lang w:val="ru-RU"/>
              </w:rPr>
              <w:t xml:space="preserve">, </w:t>
            </w:r>
            <w:r w:rsidRPr="0060311C">
              <w:rPr>
                <w:sz w:val="24"/>
                <w:szCs w:val="24"/>
              </w:rPr>
              <w:t>Email</w:t>
            </w:r>
            <w:r w:rsidRPr="0060311C">
              <w:rPr>
                <w:sz w:val="24"/>
                <w:szCs w:val="24"/>
                <w:lang w:val="ru-RU"/>
              </w:rPr>
              <w:t xml:space="preserve"> и </w:t>
            </w:r>
            <w:r w:rsidRPr="0060311C">
              <w:rPr>
                <w:sz w:val="24"/>
                <w:szCs w:val="24"/>
              </w:rPr>
              <w:t>Webhook</w:t>
            </w:r>
          </w:p>
        </w:tc>
        <w:tc>
          <w:tcPr>
            <w:tcW w:w="2721" w:type="dxa"/>
            <w:tcMar>
              <w:top w:w="60" w:type="dxa"/>
              <w:left w:w="100" w:type="dxa"/>
              <w:bottom w:w="60" w:type="dxa"/>
              <w:right w:w="100" w:type="dxa"/>
            </w:tcMar>
            <w:vAlign w:val="center"/>
          </w:tcPr>
          <w:p w14:paraId="7EADAF69" w14:textId="77777777" w:rsidR="00A3011B" w:rsidRPr="0060311C" w:rsidRDefault="00000000" w:rsidP="0060311C">
            <w:pPr>
              <w:keepNext/>
              <w:jc w:val="both"/>
              <w:rPr>
                <w:sz w:val="24"/>
                <w:szCs w:val="24"/>
                <w:lang w:val="ru-RU"/>
              </w:rPr>
            </w:pPr>
            <w:r w:rsidRPr="0060311C">
              <w:rPr>
                <w:sz w:val="24"/>
                <w:szCs w:val="24"/>
                <w:lang w:val="ru-RU"/>
              </w:rPr>
              <w:t>Доставка события в канал потребителя</w:t>
            </w:r>
          </w:p>
        </w:tc>
      </w:tr>
    </w:tbl>
    <w:p w14:paraId="7A4E97B7" w14:textId="60AD1C32" w:rsidR="00A3011B" w:rsidRPr="009F628A" w:rsidRDefault="009F628A" w:rsidP="009F628A">
      <w:pPr>
        <w:pStyle w:val="af5"/>
        <w:rPr>
          <w:color w:val="000000" w:themeColor="text1"/>
          <w:lang w:val="ru-RU"/>
        </w:rPr>
      </w:pPr>
      <w:r w:rsidRPr="009F628A">
        <w:rPr>
          <w:color w:val="000000" w:themeColor="text1"/>
          <w:lang w:val="ru-RU"/>
        </w:rPr>
        <w:t>Таблица 3 - Основные акторы и результаты их взаимодействия с системой</w:t>
      </w:r>
    </w:p>
    <w:p w14:paraId="341F2FC8" w14:textId="5CDFDB53" w:rsidR="00A3011B" w:rsidRPr="00C62657" w:rsidRDefault="00000000" w:rsidP="0065767D">
      <w:pPr>
        <w:pStyle w:val="21"/>
        <w:rPr>
          <w:lang w:val="ru-RU"/>
        </w:rPr>
      </w:pPr>
      <w:r w:rsidRPr="00C62657">
        <w:rPr>
          <w:lang w:val="ru-RU"/>
        </w:rPr>
        <w:tab/>
      </w:r>
      <w:bookmarkStart w:id="24" w:name="_Toc227061883"/>
      <w:bookmarkStart w:id="25" w:name="_Toc227099677"/>
      <w:r w:rsidRPr="00C62657">
        <w:rPr>
          <w:lang w:val="ru-RU"/>
        </w:rPr>
        <w:t>2.3 Модель данных и хранение треков, фильтров и уведомлений</w:t>
      </w:r>
      <w:bookmarkEnd w:id="24"/>
      <w:bookmarkEnd w:id="25"/>
    </w:p>
    <w:p w14:paraId="2B78DF81" w14:textId="77777777" w:rsidR="00A3011B" w:rsidRPr="00C62657" w:rsidRDefault="00000000">
      <w:pPr>
        <w:pStyle w:val="BodyText"/>
        <w:rPr>
          <w:lang w:val="ru-RU"/>
        </w:rPr>
      </w:pPr>
      <w:r w:rsidRPr="00C62657">
        <w:rPr>
          <w:lang w:val="ru-RU"/>
        </w:rPr>
        <w:t xml:space="preserve">Логическая модель данных строится вокруг нескольких групп сущностей. Первая группа - пользователи и их настройки. Коллекция </w:t>
      </w:r>
      <w:r>
        <w:t>users</w:t>
      </w:r>
      <w:r w:rsidRPr="00C62657">
        <w:rPr>
          <w:lang w:val="ru-RU"/>
        </w:rPr>
        <w:t xml:space="preserve"> хранит идентификатор, имя, </w:t>
      </w:r>
      <w:r>
        <w:t>email</w:t>
      </w:r>
      <w:r w:rsidRPr="00C62657">
        <w:rPr>
          <w:lang w:val="ru-RU"/>
        </w:rPr>
        <w:t xml:space="preserve">, хэш пароля, роль и параметры предпочтительных каналов уведомлений. Для безопасности пароль хранится только в виде криптографического хэша, а доступ к защищённым </w:t>
      </w:r>
      <w:proofErr w:type="spellStart"/>
      <w:r w:rsidRPr="00C62657">
        <w:rPr>
          <w:lang w:val="ru-RU"/>
        </w:rPr>
        <w:t>эндпоинтам</w:t>
      </w:r>
      <w:proofErr w:type="spellEnd"/>
      <w:r w:rsidRPr="00C62657">
        <w:rPr>
          <w:lang w:val="ru-RU"/>
        </w:rPr>
        <w:t xml:space="preserve"> осуществляется по </w:t>
      </w:r>
      <w:r>
        <w:t>JWT</w:t>
      </w:r>
      <w:r w:rsidRPr="00C62657">
        <w:rPr>
          <w:lang w:val="ru-RU"/>
        </w:rPr>
        <w:t>-токену.</w:t>
      </w:r>
    </w:p>
    <w:p w14:paraId="57231527" w14:textId="77777777" w:rsidR="00A3011B" w:rsidRPr="00C62657" w:rsidRDefault="00000000">
      <w:pPr>
        <w:pStyle w:val="BodyText"/>
        <w:rPr>
          <w:lang w:val="ru-RU"/>
        </w:rPr>
      </w:pPr>
      <w:r w:rsidRPr="00C62657">
        <w:rPr>
          <w:lang w:val="ru-RU"/>
        </w:rPr>
        <w:t xml:space="preserve">Вторая группа - </w:t>
      </w:r>
      <w:proofErr w:type="spellStart"/>
      <w:r w:rsidRPr="00C62657">
        <w:rPr>
          <w:lang w:val="ru-RU"/>
        </w:rPr>
        <w:t>геообъекты</w:t>
      </w:r>
      <w:proofErr w:type="spellEnd"/>
      <w:r w:rsidRPr="00C62657">
        <w:rPr>
          <w:lang w:val="ru-RU"/>
        </w:rPr>
        <w:t xml:space="preserve"> и слои. Коллекция </w:t>
      </w:r>
      <w:r>
        <w:t>features</w:t>
      </w:r>
      <w:r w:rsidRPr="00C62657">
        <w:rPr>
          <w:lang w:val="ru-RU"/>
        </w:rPr>
        <w:t xml:space="preserve"> содержит документ типа </w:t>
      </w:r>
      <w:r>
        <w:t>Feature</w:t>
      </w:r>
      <w:r w:rsidRPr="00C62657">
        <w:rPr>
          <w:lang w:val="ru-RU"/>
        </w:rPr>
        <w:t xml:space="preserve"> с полями </w:t>
      </w:r>
      <w:r>
        <w:t>geometry</w:t>
      </w:r>
      <w:r w:rsidRPr="00C62657">
        <w:rPr>
          <w:lang w:val="ru-RU"/>
        </w:rPr>
        <w:t xml:space="preserve"> и </w:t>
      </w:r>
      <w:r>
        <w:t>properties</w:t>
      </w:r>
      <w:r w:rsidRPr="00C62657">
        <w:rPr>
          <w:lang w:val="ru-RU"/>
        </w:rPr>
        <w:t xml:space="preserve">. Геометрия хранится в соответствии с </w:t>
      </w:r>
      <w:r>
        <w:t>RFC</w:t>
      </w:r>
      <w:r w:rsidRPr="00C62657">
        <w:rPr>
          <w:lang w:val="ru-RU"/>
        </w:rPr>
        <w:t xml:space="preserve"> 7946 и может быть представлена точкой, линией или полигоном. Коллекция </w:t>
      </w:r>
      <w:r>
        <w:t>layers</w:t>
      </w:r>
      <w:r w:rsidRPr="00C62657">
        <w:rPr>
          <w:lang w:val="ru-RU"/>
        </w:rPr>
        <w:t xml:space="preserve"> группирует </w:t>
      </w:r>
      <w:proofErr w:type="spellStart"/>
      <w:r w:rsidRPr="00C62657">
        <w:rPr>
          <w:lang w:val="ru-RU"/>
        </w:rPr>
        <w:t>геообъекты</w:t>
      </w:r>
      <w:proofErr w:type="spellEnd"/>
      <w:r w:rsidRPr="00C62657">
        <w:rPr>
          <w:lang w:val="ru-RU"/>
        </w:rPr>
        <w:t xml:space="preserve"> по тематическому признаку, хранит описание, стиль и тип источника. Такая модель позволяет показывать на карте как служебные зоны и аэропорты, так и пользовательские области контроля.</w:t>
      </w:r>
    </w:p>
    <w:p w14:paraId="77EF6955" w14:textId="77777777" w:rsidR="00A3011B" w:rsidRPr="00C62657" w:rsidRDefault="00000000">
      <w:pPr>
        <w:pStyle w:val="BodyText"/>
        <w:rPr>
          <w:lang w:val="ru-RU"/>
        </w:rPr>
      </w:pPr>
      <w:r w:rsidRPr="00C62657">
        <w:rPr>
          <w:lang w:val="ru-RU"/>
        </w:rPr>
        <w:lastRenderedPageBreak/>
        <w:t xml:space="preserve">Третья группа - треки и их конфигурации. Для обобщения различных источников предусмотрена коллекция </w:t>
      </w:r>
      <w:r>
        <w:t>track</w:t>
      </w:r>
      <w:r w:rsidRPr="00C62657">
        <w:rPr>
          <w:lang w:val="ru-RU"/>
        </w:rPr>
        <w:t>_</w:t>
      </w:r>
      <w:r>
        <w:t>configs</w:t>
      </w:r>
      <w:r w:rsidRPr="00C62657">
        <w:rPr>
          <w:lang w:val="ru-RU"/>
        </w:rPr>
        <w:t xml:space="preserve">. В ней задаются имя конфигурации, </w:t>
      </w:r>
      <w:proofErr w:type="spellStart"/>
      <w:r w:rsidRPr="00C62657">
        <w:rPr>
          <w:lang w:val="ru-RU"/>
        </w:rPr>
        <w:t>человекочитаемое</w:t>
      </w:r>
      <w:proofErr w:type="spellEnd"/>
      <w:r w:rsidRPr="00C62657">
        <w:rPr>
          <w:lang w:val="ru-RU"/>
        </w:rPr>
        <w:t xml:space="preserve"> описание, схема документа, поля индексации, поле группировки точек в логический трек, временное поле и поле геометрии. Сами точки сохраняются в динамические коллекции вида </w:t>
      </w:r>
      <w:r>
        <w:t>tracks</w:t>
      </w:r>
      <w:r w:rsidRPr="00C62657">
        <w:rPr>
          <w:lang w:val="ru-RU"/>
        </w:rPr>
        <w:t>-</w:t>
      </w:r>
      <w:r>
        <w:t>YYYY</w:t>
      </w:r>
      <w:r w:rsidRPr="00C62657">
        <w:rPr>
          <w:lang w:val="ru-RU"/>
        </w:rPr>
        <w:t>-</w:t>
      </w:r>
      <w:r>
        <w:t>MM</w:t>
      </w:r>
      <w:r w:rsidRPr="00C62657">
        <w:rPr>
          <w:lang w:val="ru-RU"/>
        </w:rPr>
        <w:t>-</w:t>
      </w:r>
      <w:r>
        <w:t>DD</w:t>
      </w:r>
      <w:r w:rsidRPr="00C62657">
        <w:rPr>
          <w:lang w:val="ru-RU"/>
        </w:rPr>
        <w:t>. Подобное разбиение помогает обслуживать ретенцию данных и поддерживать предсказуемый размер рабочих коллекций.</w:t>
      </w:r>
    </w:p>
    <w:p w14:paraId="36A8DEDC" w14:textId="77777777" w:rsidR="00A3011B" w:rsidRPr="00C62657" w:rsidRDefault="00000000">
      <w:pPr>
        <w:pStyle w:val="BodyText"/>
        <w:rPr>
          <w:lang w:val="ru-RU"/>
        </w:rPr>
      </w:pPr>
      <w:r w:rsidRPr="00C62657">
        <w:rPr>
          <w:lang w:val="ru-RU"/>
        </w:rPr>
        <w:t xml:space="preserve">Четвёртая группа - </w:t>
      </w:r>
      <w:proofErr w:type="spellStart"/>
      <w:r w:rsidRPr="00C62657">
        <w:rPr>
          <w:lang w:val="ru-RU"/>
        </w:rPr>
        <w:t>геофильтры</w:t>
      </w:r>
      <w:proofErr w:type="spellEnd"/>
      <w:r w:rsidRPr="00C62657">
        <w:rPr>
          <w:lang w:val="ru-RU"/>
        </w:rPr>
        <w:t xml:space="preserve">. Коллекция </w:t>
      </w:r>
      <w:r>
        <w:t>geo</w:t>
      </w:r>
      <w:r w:rsidRPr="00C62657">
        <w:rPr>
          <w:lang w:val="ru-RU"/>
        </w:rPr>
        <w:t>_</w:t>
      </w:r>
      <w:r>
        <w:t>filters</w:t>
      </w:r>
      <w:r w:rsidRPr="00C62657">
        <w:rPr>
          <w:lang w:val="ru-RU"/>
        </w:rPr>
        <w:t xml:space="preserve"> хранит имя фильтра, описание, геометрию контролируемой зоны, набор атрибутивных условий, каналов уведомления, идентификатор владельца, флаг активности и временные метки. Геометрия фильтра может быть сохранена как </w:t>
      </w:r>
      <w:r>
        <w:t>Polygon</w:t>
      </w:r>
      <w:r w:rsidRPr="00C62657">
        <w:rPr>
          <w:lang w:val="ru-RU"/>
        </w:rPr>
        <w:t xml:space="preserve"> или как параметризованный </w:t>
      </w:r>
      <w:r>
        <w:t>Circle</w:t>
      </w:r>
      <w:r w:rsidRPr="00C62657">
        <w:rPr>
          <w:lang w:val="ru-RU"/>
        </w:rPr>
        <w:t>/</w:t>
      </w:r>
      <w:r>
        <w:t>Rectangle</w:t>
      </w:r>
      <w:r w:rsidRPr="00C62657">
        <w:rPr>
          <w:lang w:val="ru-RU"/>
        </w:rPr>
        <w:t xml:space="preserve"> с последующим преобразованием в </w:t>
      </w:r>
      <w:proofErr w:type="spellStart"/>
      <w:r>
        <w:t>GeoJSON</w:t>
      </w:r>
      <w:proofErr w:type="spellEnd"/>
      <w:r w:rsidRPr="00C62657">
        <w:rPr>
          <w:lang w:val="ru-RU"/>
        </w:rPr>
        <w:t>-представление. Это позволяет унифицировать проверку правил независимо от способа создания зоны на карте.</w:t>
      </w:r>
    </w:p>
    <w:p w14:paraId="077A76DE" w14:textId="77777777" w:rsidR="00A3011B" w:rsidRPr="00C62657" w:rsidRDefault="00000000">
      <w:pPr>
        <w:pStyle w:val="BodyText"/>
        <w:rPr>
          <w:lang w:val="ru-RU"/>
        </w:rPr>
      </w:pPr>
      <w:r w:rsidRPr="00C62657">
        <w:rPr>
          <w:lang w:val="ru-RU"/>
        </w:rPr>
        <w:t xml:space="preserve">Пятая группа - уведомления и история срабатываний. В коллекции </w:t>
      </w:r>
      <w:r>
        <w:t>notifications</w:t>
      </w:r>
      <w:r w:rsidRPr="00C62657">
        <w:rPr>
          <w:lang w:val="ru-RU"/>
        </w:rPr>
        <w:t xml:space="preserve"> фиксируются идентификатор фильтра, объекта и события, канал доставки, статус, временные метки создания и отправки, полезная нагрузка и метаданные. Для статусов предлагается использовать модель </w:t>
      </w:r>
      <w:r>
        <w:t>pending</w:t>
      </w:r>
      <w:r w:rsidRPr="00C62657">
        <w:rPr>
          <w:lang w:val="ru-RU"/>
        </w:rPr>
        <w:t xml:space="preserve"> -&gt; </w:t>
      </w:r>
      <w:r>
        <w:t>processing</w:t>
      </w:r>
      <w:r w:rsidRPr="00C62657">
        <w:rPr>
          <w:lang w:val="ru-RU"/>
        </w:rPr>
        <w:t xml:space="preserve"> -&gt; </w:t>
      </w:r>
      <w:r>
        <w:t>sent</w:t>
      </w:r>
      <w:r w:rsidRPr="00C62657">
        <w:rPr>
          <w:lang w:val="ru-RU"/>
        </w:rPr>
        <w:t xml:space="preserve"> | </w:t>
      </w:r>
      <w:r>
        <w:t>failed</w:t>
      </w:r>
      <w:r w:rsidRPr="00C62657">
        <w:rPr>
          <w:lang w:val="ru-RU"/>
        </w:rPr>
        <w:t xml:space="preserve">, а для пользовательского просмотра дополнительно хранить признак </w:t>
      </w:r>
      <w:proofErr w:type="spellStart"/>
      <w:r>
        <w:t>readAt</w:t>
      </w:r>
      <w:proofErr w:type="spellEnd"/>
      <w:r w:rsidRPr="00C62657">
        <w:rPr>
          <w:lang w:val="ru-RU"/>
        </w:rPr>
        <w:t>. Такая структура позволяет отделить факт срабатывания от факта успешной доставки и обеспечивает прозрачную диагностику интеграций.</w:t>
      </w:r>
    </w:p>
    <w:p w14:paraId="002EC711" w14:textId="77777777" w:rsidR="00A3011B" w:rsidRPr="00C62657" w:rsidRDefault="00000000">
      <w:pPr>
        <w:pStyle w:val="BodyText"/>
        <w:rPr>
          <w:lang w:val="ru-RU"/>
        </w:rPr>
      </w:pPr>
      <w:r w:rsidRPr="00C62657">
        <w:rPr>
          <w:lang w:val="ru-RU"/>
        </w:rPr>
        <w:t xml:space="preserve">Для оптимизации выборок создаются индексы на поле </w:t>
      </w:r>
      <w:r>
        <w:t>geometry</w:t>
      </w:r>
      <w:r w:rsidRPr="00C62657">
        <w:rPr>
          <w:lang w:val="ru-RU"/>
        </w:rPr>
        <w:t xml:space="preserve"> коллекции </w:t>
      </w:r>
      <w:r>
        <w:t>features</w:t>
      </w:r>
      <w:r w:rsidRPr="00C62657">
        <w:rPr>
          <w:lang w:val="ru-RU"/>
        </w:rPr>
        <w:t xml:space="preserve">, на связку </w:t>
      </w:r>
      <w:proofErr w:type="spellStart"/>
      <w:r>
        <w:t>ownerId</w:t>
      </w:r>
      <w:proofErr w:type="spellEnd"/>
      <w:r w:rsidRPr="00C62657">
        <w:rPr>
          <w:lang w:val="ru-RU"/>
        </w:rPr>
        <w:t xml:space="preserve"> + </w:t>
      </w:r>
      <w:proofErr w:type="spellStart"/>
      <w:r>
        <w:t>isActive</w:t>
      </w:r>
      <w:proofErr w:type="spellEnd"/>
      <w:r w:rsidRPr="00C62657">
        <w:rPr>
          <w:lang w:val="ru-RU"/>
        </w:rPr>
        <w:t xml:space="preserve"> в </w:t>
      </w:r>
      <w:r>
        <w:t>geo</w:t>
      </w:r>
      <w:r w:rsidRPr="00C62657">
        <w:rPr>
          <w:lang w:val="ru-RU"/>
        </w:rPr>
        <w:t>_</w:t>
      </w:r>
      <w:r>
        <w:t>filters</w:t>
      </w:r>
      <w:r w:rsidRPr="00C62657">
        <w:rPr>
          <w:lang w:val="ru-RU"/>
        </w:rPr>
        <w:t xml:space="preserve">, на </w:t>
      </w:r>
      <w:r>
        <w:t>pair</w:t>
      </w:r>
      <w:r w:rsidRPr="00C62657">
        <w:rPr>
          <w:lang w:val="ru-RU"/>
        </w:rPr>
        <w:t xml:space="preserve"> </w:t>
      </w:r>
      <w:proofErr w:type="spellStart"/>
      <w:r>
        <w:t>objectId</w:t>
      </w:r>
      <w:proofErr w:type="spellEnd"/>
      <w:r w:rsidRPr="00C62657">
        <w:rPr>
          <w:lang w:val="ru-RU"/>
        </w:rPr>
        <w:t xml:space="preserve"> + </w:t>
      </w:r>
      <w:proofErr w:type="spellStart"/>
      <w:r>
        <w:t>ts</w:t>
      </w:r>
      <w:proofErr w:type="spellEnd"/>
      <w:r w:rsidRPr="00C62657">
        <w:rPr>
          <w:lang w:val="ru-RU"/>
        </w:rPr>
        <w:t xml:space="preserve"> в коллекциях треков, а также на поля </w:t>
      </w:r>
      <w:r>
        <w:t>status</w:t>
      </w:r>
      <w:r w:rsidRPr="00C62657">
        <w:rPr>
          <w:lang w:val="ru-RU"/>
        </w:rPr>
        <w:t xml:space="preserve"> и </w:t>
      </w:r>
      <w:proofErr w:type="spellStart"/>
      <w:r>
        <w:t>createdAt</w:t>
      </w:r>
      <w:proofErr w:type="spellEnd"/>
      <w:r w:rsidRPr="00C62657">
        <w:rPr>
          <w:lang w:val="ru-RU"/>
        </w:rPr>
        <w:t xml:space="preserve"> в </w:t>
      </w:r>
      <w:r>
        <w:t>notifications</w:t>
      </w:r>
      <w:r w:rsidRPr="00C62657">
        <w:rPr>
          <w:lang w:val="ru-RU"/>
        </w:rPr>
        <w:t>. Комбинация геопространственных и составных индексов обеспечивает как быстрый поиск объектов на карте, так и эффективную обработку журнала уведомлений.</w:t>
      </w:r>
    </w:p>
    <w:p w14:paraId="1D97954B" w14:textId="77777777" w:rsidR="00A3011B" w:rsidRPr="00C62657" w:rsidRDefault="00000000">
      <w:pPr>
        <w:pStyle w:val="BodyText"/>
        <w:rPr>
          <w:lang w:val="ru-RU"/>
        </w:rPr>
      </w:pPr>
      <w:r w:rsidRPr="00C62657">
        <w:rPr>
          <w:lang w:val="ru-RU"/>
        </w:rPr>
        <w:lastRenderedPageBreak/>
        <w:t>Схема хранения тесно связана с жизненным циклом данных. Точки треков хранятся ограниченное время в горячем слое и затем удаляются или архивируются, тогда как агрегированные сведения и история уведомлений могут храниться дольше. Такой подход соответствует требованиям технического задания и делает систему управляемой с точки зрения объёма данных.</w:t>
      </w:r>
    </w:p>
    <w:tbl>
      <w:tblPr>
        <w:tblStyle w:val="aff0"/>
        <w:tblW w:w="0" w:type="auto"/>
        <w:jc w:val="center"/>
        <w:tblLook w:val="04A0" w:firstRow="1" w:lastRow="0" w:firstColumn="1" w:lastColumn="0" w:noHBand="0" w:noVBand="1"/>
      </w:tblPr>
      <w:tblGrid>
        <w:gridCol w:w="1871"/>
        <w:gridCol w:w="2494"/>
        <w:gridCol w:w="4082"/>
      </w:tblGrid>
      <w:tr w:rsidR="00A3011B" w14:paraId="743C9371" w14:textId="77777777" w:rsidTr="007216C0">
        <w:trPr>
          <w:jc w:val="center"/>
        </w:trPr>
        <w:tc>
          <w:tcPr>
            <w:tcW w:w="1871" w:type="dxa"/>
            <w:shd w:val="clear" w:color="auto" w:fill="auto"/>
            <w:tcMar>
              <w:top w:w="60" w:type="dxa"/>
              <w:left w:w="100" w:type="dxa"/>
              <w:bottom w:w="60" w:type="dxa"/>
              <w:right w:w="100" w:type="dxa"/>
            </w:tcMar>
          </w:tcPr>
          <w:p w14:paraId="5B4727FA" w14:textId="77777777" w:rsidR="00A3011B" w:rsidRPr="0060311C" w:rsidRDefault="00000000" w:rsidP="0060311C">
            <w:pPr>
              <w:jc w:val="both"/>
              <w:rPr>
                <w:sz w:val="24"/>
                <w:szCs w:val="24"/>
              </w:rPr>
            </w:pPr>
            <w:proofErr w:type="spellStart"/>
            <w:r w:rsidRPr="0060311C">
              <w:rPr>
                <w:b/>
                <w:sz w:val="24"/>
                <w:szCs w:val="24"/>
              </w:rPr>
              <w:t>Коллекция</w:t>
            </w:r>
            <w:proofErr w:type="spellEnd"/>
          </w:p>
        </w:tc>
        <w:tc>
          <w:tcPr>
            <w:tcW w:w="2494" w:type="dxa"/>
            <w:shd w:val="clear" w:color="auto" w:fill="auto"/>
            <w:tcMar>
              <w:top w:w="60" w:type="dxa"/>
              <w:left w:w="100" w:type="dxa"/>
              <w:bottom w:w="60" w:type="dxa"/>
              <w:right w:w="100" w:type="dxa"/>
            </w:tcMar>
          </w:tcPr>
          <w:p w14:paraId="53D57FDB" w14:textId="77777777" w:rsidR="00A3011B" w:rsidRPr="0060311C" w:rsidRDefault="00000000" w:rsidP="0060311C">
            <w:pPr>
              <w:jc w:val="both"/>
              <w:rPr>
                <w:sz w:val="24"/>
                <w:szCs w:val="24"/>
              </w:rPr>
            </w:pPr>
            <w:r w:rsidRPr="0060311C">
              <w:rPr>
                <w:b/>
                <w:sz w:val="24"/>
                <w:szCs w:val="24"/>
              </w:rPr>
              <w:t>Назначение</w:t>
            </w:r>
          </w:p>
        </w:tc>
        <w:tc>
          <w:tcPr>
            <w:tcW w:w="4082" w:type="dxa"/>
            <w:shd w:val="clear" w:color="auto" w:fill="auto"/>
            <w:tcMar>
              <w:top w:w="60" w:type="dxa"/>
              <w:left w:w="100" w:type="dxa"/>
              <w:bottom w:w="60" w:type="dxa"/>
              <w:right w:w="100" w:type="dxa"/>
            </w:tcMar>
          </w:tcPr>
          <w:p w14:paraId="4096CCD3" w14:textId="77777777" w:rsidR="00A3011B" w:rsidRPr="0060311C" w:rsidRDefault="00000000" w:rsidP="0060311C">
            <w:pPr>
              <w:jc w:val="both"/>
              <w:rPr>
                <w:sz w:val="24"/>
                <w:szCs w:val="24"/>
              </w:rPr>
            </w:pPr>
            <w:r w:rsidRPr="0060311C">
              <w:rPr>
                <w:b/>
                <w:sz w:val="24"/>
                <w:szCs w:val="24"/>
              </w:rPr>
              <w:t>Ключевые поля</w:t>
            </w:r>
          </w:p>
        </w:tc>
      </w:tr>
      <w:tr w:rsidR="00A3011B" w14:paraId="277C7467" w14:textId="77777777">
        <w:trPr>
          <w:jc w:val="center"/>
        </w:trPr>
        <w:tc>
          <w:tcPr>
            <w:tcW w:w="1871" w:type="dxa"/>
            <w:tcMar>
              <w:top w:w="60" w:type="dxa"/>
              <w:left w:w="100" w:type="dxa"/>
              <w:bottom w:w="60" w:type="dxa"/>
              <w:right w:w="100" w:type="dxa"/>
            </w:tcMar>
            <w:vAlign w:val="center"/>
          </w:tcPr>
          <w:p w14:paraId="52F13941" w14:textId="77777777" w:rsidR="00A3011B" w:rsidRPr="0060311C" w:rsidRDefault="00000000" w:rsidP="0060311C">
            <w:pPr>
              <w:jc w:val="both"/>
              <w:rPr>
                <w:sz w:val="24"/>
                <w:szCs w:val="24"/>
              </w:rPr>
            </w:pPr>
            <w:r w:rsidRPr="0060311C">
              <w:rPr>
                <w:sz w:val="24"/>
                <w:szCs w:val="24"/>
              </w:rPr>
              <w:t>users</w:t>
            </w:r>
          </w:p>
        </w:tc>
        <w:tc>
          <w:tcPr>
            <w:tcW w:w="2494" w:type="dxa"/>
            <w:tcMar>
              <w:top w:w="60" w:type="dxa"/>
              <w:left w:w="100" w:type="dxa"/>
              <w:bottom w:w="60" w:type="dxa"/>
              <w:right w:w="100" w:type="dxa"/>
            </w:tcMar>
            <w:vAlign w:val="center"/>
          </w:tcPr>
          <w:p w14:paraId="0B2E5F56" w14:textId="77777777" w:rsidR="00A3011B" w:rsidRPr="0060311C" w:rsidRDefault="00000000" w:rsidP="0060311C">
            <w:pPr>
              <w:jc w:val="both"/>
              <w:rPr>
                <w:sz w:val="24"/>
                <w:szCs w:val="24"/>
              </w:rPr>
            </w:pPr>
            <w:r w:rsidRPr="0060311C">
              <w:rPr>
                <w:sz w:val="24"/>
                <w:szCs w:val="24"/>
              </w:rPr>
              <w:t>Учётные записи и роли</w:t>
            </w:r>
          </w:p>
        </w:tc>
        <w:tc>
          <w:tcPr>
            <w:tcW w:w="4082" w:type="dxa"/>
            <w:tcMar>
              <w:top w:w="60" w:type="dxa"/>
              <w:left w:w="100" w:type="dxa"/>
              <w:bottom w:w="60" w:type="dxa"/>
              <w:right w:w="100" w:type="dxa"/>
            </w:tcMar>
            <w:vAlign w:val="center"/>
          </w:tcPr>
          <w:p w14:paraId="0D0C2F3A" w14:textId="77777777" w:rsidR="00A3011B" w:rsidRPr="0060311C" w:rsidRDefault="00000000" w:rsidP="0060311C">
            <w:pPr>
              <w:jc w:val="both"/>
              <w:rPr>
                <w:sz w:val="24"/>
                <w:szCs w:val="24"/>
              </w:rPr>
            </w:pPr>
            <w:r w:rsidRPr="0060311C">
              <w:rPr>
                <w:sz w:val="24"/>
                <w:szCs w:val="24"/>
              </w:rPr>
              <w:t>username, email, passwordHash, role, notificationPreferences</w:t>
            </w:r>
          </w:p>
        </w:tc>
      </w:tr>
      <w:tr w:rsidR="00A3011B" w14:paraId="322AC65E" w14:textId="77777777">
        <w:trPr>
          <w:jc w:val="center"/>
        </w:trPr>
        <w:tc>
          <w:tcPr>
            <w:tcW w:w="1871" w:type="dxa"/>
            <w:tcMar>
              <w:top w:w="60" w:type="dxa"/>
              <w:left w:w="100" w:type="dxa"/>
              <w:bottom w:w="60" w:type="dxa"/>
              <w:right w:w="100" w:type="dxa"/>
            </w:tcMar>
            <w:vAlign w:val="center"/>
          </w:tcPr>
          <w:p w14:paraId="6C8A4CF6" w14:textId="77777777" w:rsidR="00A3011B" w:rsidRPr="0060311C" w:rsidRDefault="00000000" w:rsidP="0060311C">
            <w:pPr>
              <w:jc w:val="both"/>
              <w:rPr>
                <w:sz w:val="24"/>
                <w:szCs w:val="24"/>
              </w:rPr>
            </w:pPr>
            <w:r w:rsidRPr="0060311C">
              <w:rPr>
                <w:sz w:val="24"/>
                <w:szCs w:val="24"/>
              </w:rPr>
              <w:t>features</w:t>
            </w:r>
          </w:p>
        </w:tc>
        <w:tc>
          <w:tcPr>
            <w:tcW w:w="2494" w:type="dxa"/>
            <w:tcMar>
              <w:top w:w="60" w:type="dxa"/>
              <w:left w:w="100" w:type="dxa"/>
              <w:bottom w:w="60" w:type="dxa"/>
              <w:right w:w="100" w:type="dxa"/>
            </w:tcMar>
            <w:vAlign w:val="center"/>
          </w:tcPr>
          <w:p w14:paraId="10B76664" w14:textId="77777777" w:rsidR="00A3011B" w:rsidRPr="0060311C" w:rsidRDefault="00000000" w:rsidP="0060311C">
            <w:pPr>
              <w:jc w:val="both"/>
              <w:rPr>
                <w:sz w:val="24"/>
                <w:szCs w:val="24"/>
              </w:rPr>
            </w:pPr>
            <w:r w:rsidRPr="0060311C">
              <w:rPr>
                <w:sz w:val="24"/>
                <w:szCs w:val="24"/>
              </w:rPr>
              <w:t>Векторные геообъекты</w:t>
            </w:r>
          </w:p>
        </w:tc>
        <w:tc>
          <w:tcPr>
            <w:tcW w:w="4082" w:type="dxa"/>
            <w:tcMar>
              <w:top w:w="60" w:type="dxa"/>
              <w:left w:w="100" w:type="dxa"/>
              <w:bottom w:w="60" w:type="dxa"/>
              <w:right w:w="100" w:type="dxa"/>
            </w:tcMar>
            <w:vAlign w:val="center"/>
          </w:tcPr>
          <w:p w14:paraId="66DFC8E4" w14:textId="77777777" w:rsidR="00A3011B" w:rsidRPr="0060311C" w:rsidRDefault="00000000" w:rsidP="0060311C">
            <w:pPr>
              <w:jc w:val="both"/>
              <w:rPr>
                <w:sz w:val="24"/>
                <w:szCs w:val="24"/>
              </w:rPr>
            </w:pPr>
            <w:r w:rsidRPr="0060311C">
              <w:rPr>
                <w:sz w:val="24"/>
                <w:szCs w:val="24"/>
              </w:rPr>
              <w:t>geometry, properties, createdBy, createdAt</w:t>
            </w:r>
          </w:p>
        </w:tc>
      </w:tr>
      <w:tr w:rsidR="00A3011B" w14:paraId="1504A2DF" w14:textId="77777777">
        <w:trPr>
          <w:jc w:val="center"/>
        </w:trPr>
        <w:tc>
          <w:tcPr>
            <w:tcW w:w="1871" w:type="dxa"/>
            <w:tcMar>
              <w:top w:w="60" w:type="dxa"/>
              <w:left w:w="100" w:type="dxa"/>
              <w:bottom w:w="60" w:type="dxa"/>
              <w:right w:w="100" w:type="dxa"/>
            </w:tcMar>
            <w:vAlign w:val="center"/>
          </w:tcPr>
          <w:p w14:paraId="2E08E170" w14:textId="77777777" w:rsidR="00A3011B" w:rsidRPr="0060311C" w:rsidRDefault="00000000" w:rsidP="0060311C">
            <w:pPr>
              <w:jc w:val="both"/>
              <w:rPr>
                <w:sz w:val="24"/>
                <w:szCs w:val="24"/>
              </w:rPr>
            </w:pPr>
            <w:r w:rsidRPr="0060311C">
              <w:rPr>
                <w:sz w:val="24"/>
                <w:szCs w:val="24"/>
              </w:rPr>
              <w:t>layers</w:t>
            </w:r>
          </w:p>
        </w:tc>
        <w:tc>
          <w:tcPr>
            <w:tcW w:w="2494" w:type="dxa"/>
            <w:tcMar>
              <w:top w:w="60" w:type="dxa"/>
              <w:left w:w="100" w:type="dxa"/>
              <w:bottom w:w="60" w:type="dxa"/>
              <w:right w:w="100" w:type="dxa"/>
            </w:tcMar>
            <w:vAlign w:val="center"/>
          </w:tcPr>
          <w:p w14:paraId="25BD3EA3" w14:textId="77777777" w:rsidR="00A3011B" w:rsidRPr="0060311C" w:rsidRDefault="00000000" w:rsidP="0060311C">
            <w:pPr>
              <w:jc w:val="both"/>
              <w:rPr>
                <w:sz w:val="24"/>
                <w:szCs w:val="24"/>
              </w:rPr>
            </w:pPr>
            <w:r w:rsidRPr="0060311C">
              <w:rPr>
                <w:sz w:val="24"/>
                <w:szCs w:val="24"/>
              </w:rPr>
              <w:t>Тематические слои карты</w:t>
            </w:r>
          </w:p>
        </w:tc>
        <w:tc>
          <w:tcPr>
            <w:tcW w:w="4082" w:type="dxa"/>
            <w:tcMar>
              <w:top w:w="60" w:type="dxa"/>
              <w:left w:w="100" w:type="dxa"/>
              <w:bottom w:w="60" w:type="dxa"/>
              <w:right w:w="100" w:type="dxa"/>
            </w:tcMar>
            <w:vAlign w:val="center"/>
          </w:tcPr>
          <w:p w14:paraId="6818A87D" w14:textId="77777777" w:rsidR="00A3011B" w:rsidRPr="0060311C" w:rsidRDefault="00000000" w:rsidP="0060311C">
            <w:pPr>
              <w:jc w:val="both"/>
              <w:rPr>
                <w:sz w:val="24"/>
                <w:szCs w:val="24"/>
              </w:rPr>
            </w:pPr>
            <w:r w:rsidRPr="0060311C">
              <w:rPr>
                <w:sz w:val="24"/>
                <w:szCs w:val="24"/>
              </w:rPr>
              <w:t>name, style, features, sourceType</w:t>
            </w:r>
          </w:p>
        </w:tc>
      </w:tr>
      <w:tr w:rsidR="00A3011B" w14:paraId="5D7C889F" w14:textId="77777777">
        <w:trPr>
          <w:jc w:val="center"/>
        </w:trPr>
        <w:tc>
          <w:tcPr>
            <w:tcW w:w="1871" w:type="dxa"/>
            <w:tcMar>
              <w:top w:w="60" w:type="dxa"/>
              <w:left w:w="100" w:type="dxa"/>
              <w:bottom w:w="60" w:type="dxa"/>
              <w:right w:w="100" w:type="dxa"/>
            </w:tcMar>
            <w:vAlign w:val="center"/>
          </w:tcPr>
          <w:p w14:paraId="6DE90838" w14:textId="77777777" w:rsidR="00A3011B" w:rsidRPr="0060311C" w:rsidRDefault="00000000" w:rsidP="0060311C">
            <w:pPr>
              <w:jc w:val="both"/>
              <w:rPr>
                <w:sz w:val="24"/>
                <w:szCs w:val="24"/>
              </w:rPr>
            </w:pPr>
            <w:r w:rsidRPr="0060311C">
              <w:rPr>
                <w:sz w:val="24"/>
                <w:szCs w:val="24"/>
              </w:rPr>
              <w:t>track_configs</w:t>
            </w:r>
          </w:p>
        </w:tc>
        <w:tc>
          <w:tcPr>
            <w:tcW w:w="2494" w:type="dxa"/>
            <w:tcMar>
              <w:top w:w="60" w:type="dxa"/>
              <w:left w:w="100" w:type="dxa"/>
              <w:bottom w:w="60" w:type="dxa"/>
              <w:right w:w="100" w:type="dxa"/>
            </w:tcMar>
            <w:vAlign w:val="center"/>
          </w:tcPr>
          <w:p w14:paraId="1FED49ED" w14:textId="77777777" w:rsidR="00A3011B" w:rsidRPr="0060311C" w:rsidRDefault="00000000" w:rsidP="0060311C">
            <w:pPr>
              <w:jc w:val="both"/>
              <w:rPr>
                <w:sz w:val="24"/>
                <w:szCs w:val="24"/>
              </w:rPr>
            </w:pPr>
            <w:r w:rsidRPr="0060311C">
              <w:rPr>
                <w:sz w:val="24"/>
                <w:szCs w:val="24"/>
              </w:rPr>
              <w:t>Метаданные конфигураций треков</w:t>
            </w:r>
          </w:p>
        </w:tc>
        <w:tc>
          <w:tcPr>
            <w:tcW w:w="4082" w:type="dxa"/>
            <w:tcMar>
              <w:top w:w="60" w:type="dxa"/>
              <w:left w:w="100" w:type="dxa"/>
              <w:bottom w:w="60" w:type="dxa"/>
              <w:right w:w="100" w:type="dxa"/>
            </w:tcMar>
            <w:vAlign w:val="center"/>
          </w:tcPr>
          <w:p w14:paraId="6D39CD0E" w14:textId="77777777" w:rsidR="00A3011B" w:rsidRPr="0060311C" w:rsidRDefault="00000000" w:rsidP="0060311C">
            <w:pPr>
              <w:jc w:val="both"/>
              <w:rPr>
                <w:sz w:val="24"/>
                <w:szCs w:val="24"/>
              </w:rPr>
            </w:pPr>
            <w:r w:rsidRPr="0060311C">
              <w:rPr>
                <w:sz w:val="24"/>
                <w:szCs w:val="24"/>
              </w:rPr>
              <w:t>name, schema, trackByField, dateField, geometryField</w:t>
            </w:r>
          </w:p>
        </w:tc>
      </w:tr>
      <w:tr w:rsidR="00A3011B" w14:paraId="1FAF9CEB" w14:textId="77777777">
        <w:trPr>
          <w:jc w:val="center"/>
        </w:trPr>
        <w:tc>
          <w:tcPr>
            <w:tcW w:w="1871" w:type="dxa"/>
            <w:tcMar>
              <w:top w:w="60" w:type="dxa"/>
              <w:left w:w="100" w:type="dxa"/>
              <w:bottom w:w="60" w:type="dxa"/>
              <w:right w:w="100" w:type="dxa"/>
            </w:tcMar>
            <w:vAlign w:val="center"/>
          </w:tcPr>
          <w:p w14:paraId="0D922364" w14:textId="77777777" w:rsidR="00A3011B" w:rsidRPr="0060311C" w:rsidRDefault="00000000" w:rsidP="0060311C">
            <w:pPr>
              <w:jc w:val="both"/>
              <w:rPr>
                <w:sz w:val="24"/>
                <w:szCs w:val="24"/>
              </w:rPr>
            </w:pPr>
            <w:r w:rsidRPr="0060311C">
              <w:rPr>
                <w:sz w:val="24"/>
                <w:szCs w:val="24"/>
              </w:rPr>
              <w:t>tracks-YYYY-MM-DD</w:t>
            </w:r>
          </w:p>
        </w:tc>
        <w:tc>
          <w:tcPr>
            <w:tcW w:w="2494" w:type="dxa"/>
            <w:tcMar>
              <w:top w:w="60" w:type="dxa"/>
              <w:left w:w="100" w:type="dxa"/>
              <w:bottom w:w="60" w:type="dxa"/>
              <w:right w:w="100" w:type="dxa"/>
            </w:tcMar>
            <w:vAlign w:val="center"/>
          </w:tcPr>
          <w:p w14:paraId="3A646ED2" w14:textId="77777777" w:rsidR="00A3011B" w:rsidRPr="0060311C" w:rsidRDefault="00000000" w:rsidP="0060311C">
            <w:pPr>
              <w:jc w:val="both"/>
              <w:rPr>
                <w:sz w:val="24"/>
                <w:szCs w:val="24"/>
                <w:lang w:val="ru-RU"/>
              </w:rPr>
            </w:pPr>
            <w:r w:rsidRPr="0060311C">
              <w:rPr>
                <w:sz w:val="24"/>
                <w:szCs w:val="24"/>
                <w:lang w:val="ru-RU"/>
              </w:rPr>
              <w:t>Сырые точки треков по дате</w:t>
            </w:r>
          </w:p>
        </w:tc>
        <w:tc>
          <w:tcPr>
            <w:tcW w:w="4082" w:type="dxa"/>
            <w:tcMar>
              <w:top w:w="60" w:type="dxa"/>
              <w:left w:w="100" w:type="dxa"/>
              <w:bottom w:w="60" w:type="dxa"/>
              <w:right w:w="100" w:type="dxa"/>
            </w:tcMar>
            <w:vAlign w:val="center"/>
          </w:tcPr>
          <w:p w14:paraId="39FC50AC" w14:textId="77777777" w:rsidR="00A3011B" w:rsidRPr="0060311C" w:rsidRDefault="00000000" w:rsidP="0060311C">
            <w:pPr>
              <w:jc w:val="both"/>
              <w:rPr>
                <w:sz w:val="24"/>
                <w:szCs w:val="24"/>
              </w:rPr>
            </w:pPr>
            <w:r w:rsidRPr="0060311C">
              <w:rPr>
                <w:sz w:val="24"/>
                <w:szCs w:val="24"/>
              </w:rPr>
              <w:t>id, source, location, alt, speed, bearer, ts</w:t>
            </w:r>
          </w:p>
        </w:tc>
      </w:tr>
      <w:tr w:rsidR="00A3011B" w14:paraId="75DAC2E3" w14:textId="77777777">
        <w:trPr>
          <w:jc w:val="center"/>
        </w:trPr>
        <w:tc>
          <w:tcPr>
            <w:tcW w:w="1871" w:type="dxa"/>
            <w:tcMar>
              <w:top w:w="60" w:type="dxa"/>
              <w:left w:w="100" w:type="dxa"/>
              <w:bottom w:w="60" w:type="dxa"/>
              <w:right w:w="100" w:type="dxa"/>
            </w:tcMar>
            <w:vAlign w:val="center"/>
          </w:tcPr>
          <w:p w14:paraId="2F23B352" w14:textId="77777777" w:rsidR="00A3011B" w:rsidRPr="0060311C" w:rsidRDefault="00000000" w:rsidP="0060311C">
            <w:pPr>
              <w:jc w:val="both"/>
              <w:rPr>
                <w:sz w:val="24"/>
                <w:szCs w:val="24"/>
              </w:rPr>
            </w:pPr>
            <w:r w:rsidRPr="0060311C">
              <w:rPr>
                <w:sz w:val="24"/>
                <w:szCs w:val="24"/>
              </w:rPr>
              <w:t>geo_filters</w:t>
            </w:r>
          </w:p>
        </w:tc>
        <w:tc>
          <w:tcPr>
            <w:tcW w:w="2494" w:type="dxa"/>
            <w:tcMar>
              <w:top w:w="60" w:type="dxa"/>
              <w:left w:w="100" w:type="dxa"/>
              <w:bottom w:w="60" w:type="dxa"/>
              <w:right w:w="100" w:type="dxa"/>
            </w:tcMar>
            <w:vAlign w:val="center"/>
          </w:tcPr>
          <w:p w14:paraId="07A3235D" w14:textId="77777777" w:rsidR="00A3011B" w:rsidRPr="0060311C" w:rsidRDefault="00000000" w:rsidP="0060311C">
            <w:pPr>
              <w:jc w:val="both"/>
              <w:rPr>
                <w:sz w:val="24"/>
                <w:szCs w:val="24"/>
              </w:rPr>
            </w:pPr>
            <w:r w:rsidRPr="0060311C">
              <w:rPr>
                <w:sz w:val="24"/>
                <w:szCs w:val="24"/>
              </w:rPr>
              <w:t>Пользовательские геофильтры</w:t>
            </w:r>
          </w:p>
        </w:tc>
        <w:tc>
          <w:tcPr>
            <w:tcW w:w="4082" w:type="dxa"/>
            <w:tcMar>
              <w:top w:w="60" w:type="dxa"/>
              <w:left w:w="100" w:type="dxa"/>
              <w:bottom w:w="60" w:type="dxa"/>
              <w:right w:w="100" w:type="dxa"/>
            </w:tcMar>
            <w:vAlign w:val="center"/>
          </w:tcPr>
          <w:p w14:paraId="189060B5" w14:textId="77777777" w:rsidR="00A3011B" w:rsidRPr="0060311C" w:rsidRDefault="00000000" w:rsidP="0060311C">
            <w:pPr>
              <w:jc w:val="both"/>
              <w:rPr>
                <w:sz w:val="24"/>
                <w:szCs w:val="24"/>
              </w:rPr>
            </w:pPr>
            <w:r w:rsidRPr="0060311C">
              <w:rPr>
                <w:sz w:val="24"/>
                <w:szCs w:val="24"/>
              </w:rPr>
              <w:t>geometry, conditions, notifications, isActive, createdBy</w:t>
            </w:r>
          </w:p>
        </w:tc>
      </w:tr>
      <w:tr w:rsidR="00A3011B" w14:paraId="3A739CE1" w14:textId="77777777">
        <w:trPr>
          <w:jc w:val="center"/>
        </w:trPr>
        <w:tc>
          <w:tcPr>
            <w:tcW w:w="1871" w:type="dxa"/>
            <w:tcMar>
              <w:top w:w="60" w:type="dxa"/>
              <w:left w:w="100" w:type="dxa"/>
              <w:bottom w:w="60" w:type="dxa"/>
              <w:right w:w="100" w:type="dxa"/>
            </w:tcMar>
            <w:vAlign w:val="center"/>
          </w:tcPr>
          <w:p w14:paraId="64737513" w14:textId="77777777" w:rsidR="00A3011B" w:rsidRPr="0060311C" w:rsidRDefault="00000000" w:rsidP="0060311C">
            <w:pPr>
              <w:jc w:val="both"/>
              <w:rPr>
                <w:sz w:val="24"/>
                <w:szCs w:val="24"/>
              </w:rPr>
            </w:pPr>
            <w:r w:rsidRPr="0060311C">
              <w:rPr>
                <w:sz w:val="24"/>
                <w:szCs w:val="24"/>
              </w:rPr>
              <w:t>notifications</w:t>
            </w:r>
          </w:p>
        </w:tc>
        <w:tc>
          <w:tcPr>
            <w:tcW w:w="2494" w:type="dxa"/>
            <w:tcMar>
              <w:top w:w="60" w:type="dxa"/>
              <w:left w:w="100" w:type="dxa"/>
              <w:bottom w:w="60" w:type="dxa"/>
              <w:right w:w="100" w:type="dxa"/>
            </w:tcMar>
            <w:vAlign w:val="center"/>
          </w:tcPr>
          <w:p w14:paraId="3C5F486C" w14:textId="77777777" w:rsidR="00A3011B" w:rsidRPr="0060311C" w:rsidRDefault="00000000" w:rsidP="0060311C">
            <w:pPr>
              <w:jc w:val="both"/>
              <w:rPr>
                <w:sz w:val="24"/>
                <w:szCs w:val="24"/>
              </w:rPr>
            </w:pPr>
            <w:r w:rsidRPr="0060311C">
              <w:rPr>
                <w:sz w:val="24"/>
                <w:szCs w:val="24"/>
              </w:rPr>
              <w:t>История срабатываний и доставки</w:t>
            </w:r>
          </w:p>
        </w:tc>
        <w:tc>
          <w:tcPr>
            <w:tcW w:w="4082" w:type="dxa"/>
            <w:tcMar>
              <w:top w:w="60" w:type="dxa"/>
              <w:left w:w="100" w:type="dxa"/>
              <w:bottom w:w="60" w:type="dxa"/>
              <w:right w:w="100" w:type="dxa"/>
            </w:tcMar>
            <w:vAlign w:val="center"/>
          </w:tcPr>
          <w:p w14:paraId="2E6A2E01" w14:textId="77777777" w:rsidR="00A3011B" w:rsidRPr="0060311C" w:rsidRDefault="00000000" w:rsidP="0060311C">
            <w:pPr>
              <w:keepNext/>
              <w:jc w:val="both"/>
              <w:rPr>
                <w:sz w:val="24"/>
                <w:szCs w:val="24"/>
              </w:rPr>
            </w:pPr>
            <w:r w:rsidRPr="0060311C">
              <w:rPr>
                <w:sz w:val="24"/>
                <w:szCs w:val="24"/>
              </w:rPr>
              <w:t>filterId, objectId, status, notificationType, sentAt, readAt</w:t>
            </w:r>
          </w:p>
        </w:tc>
      </w:tr>
    </w:tbl>
    <w:p w14:paraId="2B057C7A" w14:textId="6E3AA3AA" w:rsidR="009F628A" w:rsidRPr="009F628A" w:rsidRDefault="009F628A">
      <w:pPr>
        <w:pStyle w:val="af5"/>
        <w:rPr>
          <w:color w:val="000000" w:themeColor="text1"/>
          <w:lang w:val="ru-RU"/>
        </w:rPr>
      </w:pPr>
      <w:bookmarkStart w:id="26" w:name="_Toc227061884"/>
      <w:r w:rsidRPr="009F628A">
        <w:rPr>
          <w:color w:val="000000" w:themeColor="text1"/>
          <w:lang w:val="ru-RU"/>
        </w:rPr>
        <w:t xml:space="preserve">Таблица 4 - Ключевые коллекции </w:t>
      </w:r>
      <w:r w:rsidRPr="009F628A">
        <w:rPr>
          <w:color w:val="000000" w:themeColor="text1"/>
        </w:rPr>
        <w:t>MongoDB</w:t>
      </w:r>
      <w:r w:rsidRPr="009F628A">
        <w:rPr>
          <w:color w:val="000000" w:themeColor="text1"/>
          <w:lang w:val="ru-RU"/>
        </w:rPr>
        <w:t xml:space="preserve"> в проектируемой системе</w:t>
      </w:r>
    </w:p>
    <w:p w14:paraId="040730A9" w14:textId="77777777" w:rsidR="00A3011B" w:rsidRPr="00C62657" w:rsidRDefault="00000000" w:rsidP="00C62657">
      <w:pPr>
        <w:pStyle w:val="21"/>
        <w:rPr>
          <w:lang w:val="ru-RU"/>
        </w:rPr>
      </w:pPr>
      <w:bookmarkStart w:id="27" w:name="_Toc227099678"/>
      <w:r w:rsidRPr="00C62657">
        <w:rPr>
          <w:lang w:val="ru-RU"/>
        </w:rPr>
        <w:t>2.4 Функциональные и нефункциональные требования</w:t>
      </w:r>
      <w:bookmarkEnd w:id="26"/>
      <w:bookmarkEnd w:id="27"/>
    </w:p>
    <w:p w14:paraId="22E28616" w14:textId="77777777" w:rsidR="00A3011B" w:rsidRPr="00C62657" w:rsidRDefault="00000000">
      <w:pPr>
        <w:pStyle w:val="BodyText"/>
        <w:rPr>
          <w:lang w:val="ru-RU"/>
        </w:rPr>
      </w:pPr>
      <w:r w:rsidRPr="00C62657">
        <w:rPr>
          <w:lang w:val="ru-RU"/>
        </w:rPr>
        <w:t xml:space="preserve">Функциональные требования к </w:t>
      </w:r>
      <w:proofErr w:type="spellStart"/>
      <w:r>
        <w:t>SkyWays</w:t>
      </w:r>
      <w:proofErr w:type="spellEnd"/>
      <w:r w:rsidRPr="00C62657">
        <w:rPr>
          <w:lang w:val="ru-RU"/>
        </w:rPr>
        <w:t xml:space="preserve"> формируются непосредственно из постановки задачи. Система должна обеспечивать аутентификацию пользователей, разграничение ролей, создание и редактирование </w:t>
      </w:r>
      <w:proofErr w:type="spellStart"/>
      <w:r w:rsidRPr="00C62657">
        <w:rPr>
          <w:lang w:val="ru-RU"/>
        </w:rPr>
        <w:t>геообъектов</w:t>
      </w:r>
      <w:proofErr w:type="spellEnd"/>
      <w:r w:rsidRPr="00C62657">
        <w:rPr>
          <w:lang w:val="ru-RU"/>
        </w:rPr>
        <w:t xml:space="preserve"> и слоёв, настройку конфигураций треков, приём точек движения, создание </w:t>
      </w:r>
      <w:proofErr w:type="spellStart"/>
      <w:r w:rsidRPr="00C62657">
        <w:rPr>
          <w:lang w:val="ru-RU"/>
        </w:rPr>
        <w:t>геофильтров</w:t>
      </w:r>
      <w:proofErr w:type="spellEnd"/>
      <w:r w:rsidRPr="00C62657">
        <w:rPr>
          <w:lang w:val="ru-RU"/>
        </w:rPr>
        <w:t>, хранение истории срабатываний и доставку уведомлений по нескольким каналам. Важно, что пользователь работает с этими функциями как с единым продуктом: настройка фильтра производится на карте и сразу же влияет на поток событий в ленте уведомлений.</w:t>
      </w:r>
    </w:p>
    <w:p w14:paraId="673EAECD" w14:textId="77777777" w:rsidR="00A3011B" w:rsidRPr="00C62657" w:rsidRDefault="00000000">
      <w:pPr>
        <w:pStyle w:val="BodyText"/>
        <w:rPr>
          <w:lang w:val="ru-RU"/>
        </w:rPr>
      </w:pPr>
      <w:r w:rsidRPr="00C62657">
        <w:rPr>
          <w:lang w:val="ru-RU"/>
        </w:rPr>
        <w:lastRenderedPageBreak/>
        <w:t xml:space="preserve">Нефункциональные требования касаются производительности, масштабируемости, надёжности и удобства сопровождения. Техническое задание задаёт целевые ориентиры по времени отклика </w:t>
      </w:r>
      <w:r>
        <w:t>API</w:t>
      </w:r>
      <w:r w:rsidRPr="00C62657">
        <w:rPr>
          <w:lang w:val="ru-RU"/>
        </w:rPr>
        <w:t xml:space="preserve">, скорости загрузки карты и объёмов данных, допустимому размеру импортируемых файлов, глубине хранения треков и истории уведомлений. Архитектура должна поддерживать как минимум базовое горизонтальное масштабирование сервисов треков и </w:t>
      </w:r>
      <w:proofErr w:type="spellStart"/>
      <w:r w:rsidRPr="00C62657">
        <w:rPr>
          <w:lang w:val="ru-RU"/>
        </w:rPr>
        <w:t>геофильтров</w:t>
      </w:r>
      <w:proofErr w:type="spellEnd"/>
      <w:r w:rsidRPr="00C62657">
        <w:rPr>
          <w:lang w:val="ru-RU"/>
        </w:rPr>
        <w:t xml:space="preserve">, а также допускает </w:t>
      </w:r>
      <w:proofErr w:type="spellStart"/>
      <w:r w:rsidRPr="00C62657">
        <w:rPr>
          <w:lang w:val="ru-RU"/>
        </w:rPr>
        <w:t>контейнеризованное</w:t>
      </w:r>
      <w:proofErr w:type="spellEnd"/>
      <w:r w:rsidRPr="00C62657">
        <w:rPr>
          <w:lang w:val="ru-RU"/>
        </w:rPr>
        <w:t xml:space="preserve"> развёртывание в разных средах.</w:t>
      </w:r>
    </w:p>
    <w:p w14:paraId="6AC4D9F4" w14:textId="77777777" w:rsidR="00A3011B" w:rsidRPr="00C62657" w:rsidRDefault="00000000">
      <w:pPr>
        <w:pStyle w:val="BodyText"/>
        <w:rPr>
          <w:lang w:val="ru-RU"/>
        </w:rPr>
      </w:pPr>
      <w:r w:rsidRPr="00C62657">
        <w:rPr>
          <w:lang w:val="ru-RU"/>
        </w:rPr>
        <w:t xml:space="preserve">Отдельной группой выступают требования безопасности. Все защищённые операции обязаны выполняться только после аутентификации. Должна поддерживаться проверка роли пользователя, а параметры интеграции с внешними каналами доставки следует хранить в конфигурации сервера, а не в открытом виде на клиенте. Каналы </w:t>
      </w:r>
      <w:r>
        <w:t>WebSocket</w:t>
      </w:r>
      <w:r w:rsidRPr="00C62657">
        <w:rPr>
          <w:lang w:val="ru-RU"/>
        </w:rPr>
        <w:t xml:space="preserve">, </w:t>
      </w:r>
      <w:r>
        <w:t>email</w:t>
      </w:r>
      <w:r w:rsidRPr="00C62657">
        <w:rPr>
          <w:lang w:val="ru-RU"/>
        </w:rPr>
        <w:t xml:space="preserve"> и </w:t>
      </w:r>
      <w:r>
        <w:t>webhook</w:t>
      </w:r>
      <w:r w:rsidRPr="00C62657">
        <w:rPr>
          <w:lang w:val="ru-RU"/>
        </w:rPr>
        <w:t xml:space="preserve"> должны получать только те события, на которые у пользователя есть право доступа.</w:t>
      </w:r>
    </w:p>
    <w:p w14:paraId="1CEA6851" w14:textId="77777777" w:rsidR="00A3011B" w:rsidRPr="00C62657" w:rsidRDefault="00000000">
      <w:pPr>
        <w:pStyle w:val="BodyText"/>
        <w:rPr>
          <w:lang w:val="ru-RU"/>
        </w:rPr>
      </w:pPr>
      <w:r w:rsidRPr="00C62657">
        <w:rPr>
          <w:lang w:val="ru-RU"/>
        </w:rPr>
        <w:t>Для обеспечения наблюдаемости системы требуется вести журнал ошибок доставки, журнал авторизации, системные логи обработки треков и метрики очередей. В стартапе, который планирует развитие и коммерциализацию, именно наблюдаемость становится одним из факторов эксплуатационной зрелости: без неё сложно объяснять заказчику причины потери событий, дублирования уведомлений или роста задержки.</w:t>
      </w:r>
    </w:p>
    <w:p w14:paraId="718C4BDB" w14:textId="56A5F8FE" w:rsidR="0060311C" w:rsidRPr="00C62657" w:rsidRDefault="00000000" w:rsidP="0012127F">
      <w:pPr>
        <w:pStyle w:val="BodyText"/>
        <w:rPr>
          <w:lang w:val="ru-RU"/>
        </w:rPr>
      </w:pPr>
      <w:r w:rsidRPr="00C62657">
        <w:rPr>
          <w:lang w:val="ru-RU"/>
        </w:rPr>
        <w:t xml:space="preserve">Сформированные требования служат базой для проектирования </w:t>
      </w:r>
      <w:r>
        <w:t>API</w:t>
      </w:r>
      <w:r w:rsidRPr="00C62657">
        <w:rPr>
          <w:lang w:val="ru-RU"/>
        </w:rPr>
        <w:t xml:space="preserve"> и программной реализации. Чтобы показать связь между требованиями и заданием на ВКР, в таблице 2 приведено соответствие семи задач работы и их отражения в проектном решении.</w:t>
      </w:r>
    </w:p>
    <w:tbl>
      <w:tblPr>
        <w:tblStyle w:val="aff0"/>
        <w:tblW w:w="0" w:type="auto"/>
        <w:jc w:val="center"/>
        <w:tblLook w:val="04A0" w:firstRow="1" w:lastRow="0" w:firstColumn="1" w:lastColumn="0" w:noHBand="0" w:noVBand="1"/>
      </w:tblPr>
      <w:tblGrid>
        <w:gridCol w:w="3090"/>
        <w:gridCol w:w="6123"/>
      </w:tblGrid>
      <w:tr w:rsidR="00A3011B" w14:paraId="4C671F38" w14:textId="77777777" w:rsidTr="0012127F">
        <w:trPr>
          <w:jc w:val="center"/>
        </w:trPr>
        <w:tc>
          <w:tcPr>
            <w:tcW w:w="3090" w:type="dxa"/>
            <w:shd w:val="clear" w:color="auto" w:fill="auto"/>
            <w:tcMar>
              <w:top w:w="60" w:type="dxa"/>
              <w:left w:w="100" w:type="dxa"/>
              <w:bottom w:w="60" w:type="dxa"/>
              <w:right w:w="100" w:type="dxa"/>
            </w:tcMar>
          </w:tcPr>
          <w:p w14:paraId="024AA1DD" w14:textId="77777777" w:rsidR="00A3011B" w:rsidRPr="0060311C" w:rsidRDefault="00000000" w:rsidP="0060311C">
            <w:pPr>
              <w:jc w:val="both"/>
              <w:rPr>
                <w:sz w:val="24"/>
                <w:szCs w:val="24"/>
              </w:rPr>
            </w:pPr>
            <w:proofErr w:type="spellStart"/>
            <w:r w:rsidRPr="0060311C">
              <w:rPr>
                <w:b/>
                <w:sz w:val="24"/>
                <w:szCs w:val="24"/>
              </w:rPr>
              <w:t>Пункт</w:t>
            </w:r>
            <w:proofErr w:type="spellEnd"/>
            <w:r w:rsidRPr="0060311C">
              <w:rPr>
                <w:b/>
                <w:sz w:val="24"/>
                <w:szCs w:val="24"/>
              </w:rPr>
              <w:t xml:space="preserve"> </w:t>
            </w:r>
            <w:proofErr w:type="spellStart"/>
            <w:r w:rsidRPr="0060311C">
              <w:rPr>
                <w:b/>
                <w:sz w:val="24"/>
                <w:szCs w:val="24"/>
              </w:rPr>
              <w:t>задания</w:t>
            </w:r>
            <w:proofErr w:type="spellEnd"/>
            <w:r w:rsidRPr="0060311C">
              <w:rPr>
                <w:b/>
                <w:sz w:val="24"/>
                <w:szCs w:val="24"/>
              </w:rPr>
              <w:t xml:space="preserve"> ВКР</w:t>
            </w:r>
          </w:p>
        </w:tc>
        <w:tc>
          <w:tcPr>
            <w:tcW w:w="6123" w:type="dxa"/>
            <w:shd w:val="clear" w:color="auto" w:fill="auto"/>
            <w:tcMar>
              <w:top w:w="60" w:type="dxa"/>
              <w:left w:w="100" w:type="dxa"/>
              <w:bottom w:w="60" w:type="dxa"/>
              <w:right w:w="100" w:type="dxa"/>
            </w:tcMar>
          </w:tcPr>
          <w:p w14:paraId="04304F84" w14:textId="77777777" w:rsidR="00A3011B" w:rsidRPr="0060311C" w:rsidRDefault="00000000" w:rsidP="0060311C">
            <w:pPr>
              <w:jc w:val="both"/>
              <w:rPr>
                <w:sz w:val="24"/>
                <w:szCs w:val="24"/>
              </w:rPr>
            </w:pPr>
            <w:proofErr w:type="spellStart"/>
            <w:r w:rsidRPr="0060311C">
              <w:rPr>
                <w:b/>
                <w:sz w:val="24"/>
                <w:szCs w:val="24"/>
              </w:rPr>
              <w:t>Отражение</w:t>
            </w:r>
            <w:proofErr w:type="spellEnd"/>
            <w:r w:rsidRPr="0060311C">
              <w:rPr>
                <w:b/>
                <w:sz w:val="24"/>
                <w:szCs w:val="24"/>
              </w:rPr>
              <w:t xml:space="preserve"> в </w:t>
            </w:r>
            <w:proofErr w:type="spellStart"/>
            <w:r w:rsidRPr="0060311C">
              <w:rPr>
                <w:b/>
                <w:sz w:val="24"/>
                <w:szCs w:val="24"/>
              </w:rPr>
              <w:t>проекте</w:t>
            </w:r>
            <w:proofErr w:type="spellEnd"/>
            <w:r w:rsidRPr="0060311C">
              <w:rPr>
                <w:b/>
                <w:sz w:val="24"/>
                <w:szCs w:val="24"/>
              </w:rPr>
              <w:t xml:space="preserve"> </w:t>
            </w:r>
            <w:proofErr w:type="spellStart"/>
            <w:r w:rsidRPr="0060311C">
              <w:rPr>
                <w:b/>
                <w:sz w:val="24"/>
                <w:szCs w:val="24"/>
              </w:rPr>
              <w:t>SkyWays</w:t>
            </w:r>
            <w:proofErr w:type="spellEnd"/>
          </w:p>
        </w:tc>
      </w:tr>
      <w:tr w:rsidR="00A3011B" w:rsidRPr="00A148C3" w14:paraId="704495D5" w14:textId="77777777" w:rsidTr="0012127F">
        <w:trPr>
          <w:jc w:val="center"/>
        </w:trPr>
        <w:tc>
          <w:tcPr>
            <w:tcW w:w="3090" w:type="dxa"/>
            <w:tcMar>
              <w:top w:w="60" w:type="dxa"/>
              <w:left w:w="100" w:type="dxa"/>
              <w:bottom w:w="60" w:type="dxa"/>
              <w:right w:w="100" w:type="dxa"/>
            </w:tcMar>
            <w:vAlign w:val="center"/>
          </w:tcPr>
          <w:p w14:paraId="2B2594E2" w14:textId="235DA817" w:rsidR="00A3011B" w:rsidRPr="0012127F" w:rsidRDefault="00000000" w:rsidP="0012127F">
            <w:pPr>
              <w:pStyle w:val="ae"/>
              <w:numPr>
                <w:ilvl w:val="0"/>
                <w:numId w:val="10"/>
              </w:numPr>
              <w:jc w:val="both"/>
              <w:rPr>
                <w:sz w:val="24"/>
                <w:szCs w:val="24"/>
              </w:rPr>
            </w:pPr>
            <w:r w:rsidRPr="0012127F">
              <w:rPr>
                <w:sz w:val="24"/>
                <w:szCs w:val="24"/>
              </w:rPr>
              <w:t xml:space="preserve"> </w:t>
            </w:r>
            <w:proofErr w:type="spellStart"/>
            <w:r w:rsidRPr="0012127F">
              <w:rPr>
                <w:sz w:val="24"/>
                <w:szCs w:val="24"/>
              </w:rPr>
              <w:t>Анализ</w:t>
            </w:r>
            <w:proofErr w:type="spellEnd"/>
            <w:r w:rsidRPr="0012127F">
              <w:rPr>
                <w:sz w:val="24"/>
                <w:szCs w:val="24"/>
              </w:rPr>
              <w:t xml:space="preserve"> </w:t>
            </w:r>
            <w:proofErr w:type="spellStart"/>
            <w:r w:rsidRPr="0012127F">
              <w:rPr>
                <w:sz w:val="24"/>
                <w:szCs w:val="24"/>
              </w:rPr>
              <w:t>сервисов-налогов</w:t>
            </w:r>
            <w:proofErr w:type="spellEnd"/>
          </w:p>
        </w:tc>
        <w:tc>
          <w:tcPr>
            <w:tcW w:w="6123" w:type="dxa"/>
            <w:tcMar>
              <w:top w:w="60" w:type="dxa"/>
              <w:left w:w="100" w:type="dxa"/>
              <w:bottom w:w="60" w:type="dxa"/>
              <w:right w:w="100" w:type="dxa"/>
            </w:tcMar>
            <w:vAlign w:val="center"/>
          </w:tcPr>
          <w:p w14:paraId="5BCD5BB8" w14:textId="77777777" w:rsidR="00A3011B" w:rsidRPr="0060311C" w:rsidRDefault="00000000" w:rsidP="0060311C">
            <w:pPr>
              <w:jc w:val="both"/>
              <w:rPr>
                <w:sz w:val="24"/>
                <w:szCs w:val="24"/>
                <w:lang w:val="ru-RU"/>
              </w:rPr>
            </w:pPr>
            <w:r w:rsidRPr="0060311C">
              <w:rPr>
                <w:sz w:val="24"/>
                <w:szCs w:val="24"/>
                <w:lang w:val="ru-RU"/>
              </w:rPr>
              <w:t>Подраздел 1.2, сравнительная таблица аналогов и обоснование собственной платформы</w:t>
            </w:r>
          </w:p>
        </w:tc>
      </w:tr>
      <w:tr w:rsidR="00A3011B" w:rsidRPr="00A148C3" w14:paraId="2C6D94A8" w14:textId="77777777" w:rsidTr="0012127F">
        <w:trPr>
          <w:jc w:val="center"/>
        </w:trPr>
        <w:tc>
          <w:tcPr>
            <w:tcW w:w="3090" w:type="dxa"/>
            <w:tcMar>
              <w:top w:w="60" w:type="dxa"/>
              <w:left w:w="100" w:type="dxa"/>
              <w:bottom w:w="60" w:type="dxa"/>
              <w:right w:w="100" w:type="dxa"/>
            </w:tcMar>
            <w:vAlign w:val="center"/>
          </w:tcPr>
          <w:p w14:paraId="1234ED1D" w14:textId="77777777" w:rsidR="00A3011B" w:rsidRPr="0060311C" w:rsidRDefault="00000000" w:rsidP="0060311C">
            <w:pPr>
              <w:jc w:val="both"/>
              <w:rPr>
                <w:sz w:val="24"/>
                <w:szCs w:val="24"/>
              </w:rPr>
            </w:pPr>
            <w:r w:rsidRPr="0060311C">
              <w:rPr>
                <w:sz w:val="24"/>
                <w:szCs w:val="24"/>
              </w:rPr>
              <w:t>2. М</w:t>
            </w:r>
            <w:proofErr w:type="spellStart"/>
            <w:r w:rsidRPr="0060311C">
              <w:rPr>
                <w:sz w:val="24"/>
                <w:szCs w:val="24"/>
              </w:rPr>
              <w:t>етоды</w:t>
            </w:r>
            <w:proofErr w:type="spellEnd"/>
            <w:r w:rsidRPr="0060311C">
              <w:rPr>
                <w:sz w:val="24"/>
                <w:szCs w:val="24"/>
              </w:rPr>
              <w:t xml:space="preserve"> </w:t>
            </w:r>
            <w:proofErr w:type="spellStart"/>
            <w:r w:rsidRPr="0060311C">
              <w:rPr>
                <w:sz w:val="24"/>
                <w:szCs w:val="24"/>
              </w:rPr>
              <w:t>обработки</w:t>
            </w:r>
            <w:proofErr w:type="spellEnd"/>
            <w:r w:rsidRPr="0060311C">
              <w:rPr>
                <w:sz w:val="24"/>
                <w:szCs w:val="24"/>
              </w:rPr>
              <w:t xml:space="preserve"> </w:t>
            </w:r>
            <w:proofErr w:type="spellStart"/>
            <w:r w:rsidRPr="0060311C">
              <w:rPr>
                <w:sz w:val="24"/>
                <w:szCs w:val="24"/>
              </w:rPr>
              <w:lastRenderedPageBreak/>
              <w:t>потоковых</w:t>
            </w:r>
            <w:proofErr w:type="spellEnd"/>
            <w:r w:rsidRPr="0060311C">
              <w:rPr>
                <w:sz w:val="24"/>
                <w:szCs w:val="24"/>
              </w:rPr>
              <w:t xml:space="preserve"> </w:t>
            </w:r>
            <w:proofErr w:type="spellStart"/>
            <w:r w:rsidRPr="0060311C">
              <w:rPr>
                <w:sz w:val="24"/>
                <w:szCs w:val="24"/>
              </w:rPr>
              <w:t>данных</w:t>
            </w:r>
            <w:proofErr w:type="spellEnd"/>
          </w:p>
        </w:tc>
        <w:tc>
          <w:tcPr>
            <w:tcW w:w="6123" w:type="dxa"/>
            <w:tcMar>
              <w:top w:w="60" w:type="dxa"/>
              <w:left w:w="100" w:type="dxa"/>
              <w:bottom w:w="60" w:type="dxa"/>
              <w:right w:w="100" w:type="dxa"/>
            </w:tcMar>
            <w:vAlign w:val="center"/>
          </w:tcPr>
          <w:p w14:paraId="13793832" w14:textId="77777777" w:rsidR="00A3011B" w:rsidRPr="0060311C" w:rsidRDefault="00000000" w:rsidP="0060311C">
            <w:pPr>
              <w:jc w:val="both"/>
              <w:rPr>
                <w:sz w:val="24"/>
                <w:szCs w:val="24"/>
                <w:lang w:val="ru-RU"/>
              </w:rPr>
            </w:pPr>
            <w:r w:rsidRPr="0060311C">
              <w:rPr>
                <w:sz w:val="24"/>
                <w:szCs w:val="24"/>
                <w:lang w:val="ru-RU"/>
              </w:rPr>
              <w:lastRenderedPageBreak/>
              <w:t xml:space="preserve">Подраздел 1.3, описание нормализации, </w:t>
            </w:r>
            <w:proofErr w:type="spellStart"/>
            <w:r w:rsidRPr="0060311C">
              <w:rPr>
                <w:sz w:val="24"/>
                <w:szCs w:val="24"/>
                <w:lang w:val="ru-RU"/>
              </w:rPr>
              <w:t>геозапросов</w:t>
            </w:r>
            <w:proofErr w:type="spellEnd"/>
            <w:r w:rsidRPr="0060311C">
              <w:rPr>
                <w:sz w:val="24"/>
                <w:szCs w:val="24"/>
                <w:lang w:val="ru-RU"/>
              </w:rPr>
              <w:t xml:space="preserve">, </w:t>
            </w:r>
            <w:proofErr w:type="spellStart"/>
            <w:r w:rsidRPr="0060311C">
              <w:rPr>
                <w:sz w:val="24"/>
                <w:szCs w:val="24"/>
                <w:lang w:val="ru-RU"/>
              </w:rPr>
              <w:lastRenderedPageBreak/>
              <w:t>дедупликации</w:t>
            </w:r>
            <w:proofErr w:type="spellEnd"/>
            <w:r w:rsidRPr="0060311C">
              <w:rPr>
                <w:sz w:val="24"/>
                <w:szCs w:val="24"/>
                <w:lang w:val="ru-RU"/>
              </w:rPr>
              <w:t xml:space="preserve"> и очередей</w:t>
            </w:r>
          </w:p>
        </w:tc>
      </w:tr>
      <w:tr w:rsidR="00A3011B" w:rsidRPr="00A148C3" w14:paraId="4ED7199D" w14:textId="77777777" w:rsidTr="0012127F">
        <w:trPr>
          <w:jc w:val="center"/>
        </w:trPr>
        <w:tc>
          <w:tcPr>
            <w:tcW w:w="3090" w:type="dxa"/>
            <w:tcMar>
              <w:top w:w="60" w:type="dxa"/>
              <w:left w:w="100" w:type="dxa"/>
              <w:bottom w:w="60" w:type="dxa"/>
              <w:right w:w="100" w:type="dxa"/>
            </w:tcMar>
            <w:vAlign w:val="center"/>
          </w:tcPr>
          <w:p w14:paraId="02ECB73E" w14:textId="77777777" w:rsidR="00A3011B" w:rsidRPr="0060311C" w:rsidRDefault="00000000" w:rsidP="0060311C">
            <w:pPr>
              <w:jc w:val="both"/>
              <w:rPr>
                <w:sz w:val="24"/>
                <w:szCs w:val="24"/>
              </w:rPr>
            </w:pPr>
            <w:r w:rsidRPr="0060311C">
              <w:rPr>
                <w:sz w:val="24"/>
                <w:szCs w:val="24"/>
              </w:rPr>
              <w:t>3. Архитектура геофильтров и Redis</w:t>
            </w:r>
          </w:p>
        </w:tc>
        <w:tc>
          <w:tcPr>
            <w:tcW w:w="6123" w:type="dxa"/>
            <w:tcMar>
              <w:top w:w="60" w:type="dxa"/>
              <w:left w:w="100" w:type="dxa"/>
              <w:bottom w:w="60" w:type="dxa"/>
              <w:right w:w="100" w:type="dxa"/>
            </w:tcMar>
            <w:vAlign w:val="center"/>
          </w:tcPr>
          <w:p w14:paraId="4E3E8091" w14:textId="77777777" w:rsidR="00A3011B" w:rsidRPr="0060311C" w:rsidRDefault="00000000" w:rsidP="0060311C">
            <w:pPr>
              <w:jc w:val="both"/>
              <w:rPr>
                <w:sz w:val="24"/>
                <w:szCs w:val="24"/>
                <w:lang w:val="ru-RU"/>
              </w:rPr>
            </w:pPr>
            <w:r w:rsidRPr="0060311C">
              <w:rPr>
                <w:sz w:val="24"/>
                <w:szCs w:val="24"/>
                <w:lang w:val="ru-RU"/>
              </w:rPr>
              <w:t>Подразделы 2.2 и 2.3, архитектурная схема и модель данных</w:t>
            </w:r>
          </w:p>
        </w:tc>
      </w:tr>
      <w:tr w:rsidR="00A3011B" w:rsidRPr="00A148C3" w14:paraId="1FEA0C67" w14:textId="77777777" w:rsidTr="0012127F">
        <w:trPr>
          <w:jc w:val="center"/>
        </w:trPr>
        <w:tc>
          <w:tcPr>
            <w:tcW w:w="3090" w:type="dxa"/>
            <w:tcMar>
              <w:top w:w="60" w:type="dxa"/>
              <w:left w:w="100" w:type="dxa"/>
              <w:bottom w:w="60" w:type="dxa"/>
              <w:right w:w="100" w:type="dxa"/>
            </w:tcMar>
            <w:vAlign w:val="center"/>
          </w:tcPr>
          <w:p w14:paraId="2CFE6BD6" w14:textId="77777777" w:rsidR="00A3011B" w:rsidRPr="0060311C" w:rsidRDefault="00000000" w:rsidP="0060311C">
            <w:pPr>
              <w:jc w:val="both"/>
              <w:rPr>
                <w:sz w:val="24"/>
                <w:szCs w:val="24"/>
                <w:lang w:val="ru-RU"/>
              </w:rPr>
            </w:pPr>
            <w:r w:rsidRPr="0060311C">
              <w:rPr>
                <w:sz w:val="24"/>
                <w:szCs w:val="24"/>
                <w:lang w:val="ru-RU"/>
              </w:rPr>
              <w:t xml:space="preserve">4. </w:t>
            </w:r>
            <w:r w:rsidRPr="0060311C">
              <w:rPr>
                <w:sz w:val="24"/>
                <w:szCs w:val="24"/>
              </w:rPr>
              <w:t>REST</w:t>
            </w:r>
            <w:r w:rsidRPr="0060311C">
              <w:rPr>
                <w:sz w:val="24"/>
                <w:szCs w:val="24"/>
                <w:lang w:val="ru-RU"/>
              </w:rPr>
              <w:t xml:space="preserve"> </w:t>
            </w:r>
            <w:r w:rsidRPr="0060311C">
              <w:rPr>
                <w:sz w:val="24"/>
                <w:szCs w:val="24"/>
              </w:rPr>
              <w:t>API</w:t>
            </w:r>
            <w:r w:rsidRPr="0060311C">
              <w:rPr>
                <w:sz w:val="24"/>
                <w:szCs w:val="24"/>
                <w:lang w:val="ru-RU"/>
              </w:rPr>
              <w:t xml:space="preserve"> для фильтров и истории</w:t>
            </w:r>
          </w:p>
        </w:tc>
        <w:tc>
          <w:tcPr>
            <w:tcW w:w="6123" w:type="dxa"/>
            <w:tcMar>
              <w:top w:w="60" w:type="dxa"/>
              <w:left w:w="100" w:type="dxa"/>
              <w:bottom w:w="60" w:type="dxa"/>
              <w:right w:w="100" w:type="dxa"/>
            </w:tcMar>
            <w:vAlign w:val="center"/>
          </w:tcPr>
          <w:p w14:paraId="377BB561" w14:textId="77777777" w:rsidR="00A3011B" w:rsidRPr="0060311C" w:rsidRDefault="00000000" w:rsidP="0060311C">
            <w:pPr>
              <w:jc w:val="both"/>
              <w:rPr>
                <w:sz w:val="24"/>
                <w:szCs w:val="24"/>
                <w:lang w:val="ru-RU"/>
              </w:rPr>
            </w:pPr>
            <w:r w:rsidRPr="0060311C">
              <w:rPr>
                <w:sz w:val="24"/>
                <w:szCs w:val="24"/>
                <w:lang w:val="ru-RU"/>
              </w:rPr>
              <w:t xml:space="preserve">Подраздел 2.5, перечень </w:t>
            </w:r>
            <w:proofErr w:type="spellStart"/>
            <w:r w:rsidRPr="0060311C">
              <w:rPr>
                <w:sz w:val="24"/>
                <w:szCs w:val="24"/>
                <w:lang w:val="ru-RU"/>
              </w:rPr>
              <w:t>эндпоинтов</w:t>
            </w:r>
            <w:proofErr w:type="spellEnd"/>
            <w:r w:rsidRPr="0060311C">
              <w:rPr>
                <w:sz w:val="24"/>
                <w:szCs w:val="24"/>
                <w:lang w:val="ru-RU"/>
              </w:rPr>
              <w:t xml:space="preserve"> и модель безопасности</w:t>
            </w:r>
          </w:p>
        </w:tc>
      </w:tr>
      <w:tr w:rsidR="00A3011B" w:rsidRPr="00A148C3" w14:paraId="7C388FFD" w14:textId="77777777" w:rsidTr="0012127F">
        <w:trPr>
          <w:jc w:val="center"/>
        </w:trPr>
        <w:tc>
          <w:tcPr>
            <w:tcW w:w="3090" w:type="dxa"/>
            <w:tcMar>
              <w:top w:w="60" w:type="dxa"/>
              <w:left w:w="100" w:type="dxa"/>
              <w:bottom w:w="60" w:type="dxa"/>
              <w:right w:w="100" w:type="dxa"/>
            </w:tcMar>
            <w:vAlign w:val="center"/>
          </w:tcPr>
          <w:p w14:paraId="70EA8DCD" w14:textId="77777777" w:rsidR="00A3011B" w:rsidRPr="0060311C" w:rsidRDefault="00000000" w:rsidP="0060311C">
            <w:pPr>
              <w:jc w:val="both"/>
              <w:rPr>
                <w:sz w:val="24"/>
                <w:szCs w:val="24"/>
                <w:lang w:val="ru-RU"/>
              </w:rPr>
            </w:pPr>
            <w:r w:rsidRPr="0060311C">
              <w:rPr>
                <w:sz w:val="24"/>
                <w:szCs w:val="24"/>
                <w:lang w:val="ru-RU"/>
              </w:rPr>
              <w:t xml:space="preserve">5. Проверка </w:t>
            </w:r>
            <w:proofErr w:type="spellStart"/>
            <w:r w:rsidRPr="0060311C">
              <w:rPr>
                <w:sz w:val="24"/>
                <w:szCs w:val="24"/>
                <w:lang w:val="ru-RU"/>
              </w:rPr>
              <w:t>геофильтров</w:t>
            </w:r>
            <w:proofErr w:type="spellEnd"/>
            <w:r w:rsidRPr="0060311C">
              <w:rPr>
                <w:sz w:val="24"/>
                <w:szCs w:val="24"/>
                <w:lang w:val="ru-RU"/>
              </w:rPr>
              <w:t xml:space="preserve"> в реальном времени</w:t>
            </w:r>
          </w:p>
        </w:tc>
        <w:tc>
          <w:tcPr>
            <w:tcW w:w="6123" w:type="dxa"/>
            <w:tcMar>
              <w:top w:w="60" w:type="dxa"/>
              <w:left w:w="100" w:type="dxa"/>
              <w:bottom w:w="60" w:type="dxa"/>
              <w:right w:w="100" w:type="dxa"/>
            </w:tcMar>
            <w:vAlign w:val="center"/>
          </w:tcPr>
          <w:p w14:paraId="714EEF20" w14:textId="77777777" w:rsidR="00A3011B" w:rsidRPr="0060311C" w:rsidRDefault="00000000" w:rsidP="0060311C">
            <w:pPr>
              <w:jc w:val="both"/>
              <w:rPr>
                <w:sz w:val="24"/>
                <w:szCs w:val="24"/>
                <w:lang w:val="ru-RU"/>
              </w:rPr>
            </w:pPr>
            <w:r w:rsidRPr="0060311C">
              <w:rPr>
                <w:sz w:val="24"/>
                <w:szCs w:val="24"/>
                <w:lang w:val="ru-RU"/>
              </w:rPr>
              <w:t>Подраздел 3.2, сценарий обработки новой точки</w:t>
            </w:r>
          </w:p>
        </w:tc>
      </w:tr>
      <w:tr w:rsidR="00A3011B" w14:paraId="395D375B" w14:textId="77777777" w:rsidTr="0012127F">
        <w:trPr>
          <w:jc w:val="center"/>
        </w:trPr>
        <w:tc>
          <w:tcPr>
            <w:tcW w:w="3090" w:type="dxa"/>
            <w:tcMar>
              <w:top w:w="60" w:type="dxa"/>
              <w:left w:w="100" w:type="dxa"/>
              <w:bottom w:w="60" w:type="dxa"/>
              <w:right w:w="100" w:type="dxa"/>
            </w:tcMar>
            <w:vAlign w:val="center"/>
          </w:tcPr>
          <w:p w14:paraId="20F8D65F" w14:textId="77777777" w:rsidR="00A3011B" w:rsidRPr="0060311C" w:rsidRDefault="00000000" w:rsidP="0060311C">
            <w:pPr>
              <w:jc w:val="both"/>
              <w:rPr>
                <w:sz w:val="24"/>
                <w:szCs w:val="24"/>
              </w:rPr>
            </w:pPr>
            <w:r w:rsidRPr="0060311C">
              <w:rPr>
                <w:sz w:val="24"/>
                <w:szCs w:val="24"/>
              </w:rPr>
              <w:t>6. Хранение и статусы уведомлений</w:t>
            </w:r>
          </w:p>
        </w:tc>
        <w:tc>
          <w:tcPr>
            <w:tcW w:w="6123" w:type="dxa"/>
            <w:tcMar>
              <w:top w:w="60" w:type="dxa"/>
              <w:left w:w="100" w:type="dxa"/>
              <w:bottom w:w="60" w:type="dxa"/>
              <w:right w:w="100" w:type="dxa"/>
            </w:tcMar>
            <w:vAlign w:val="center"/>
          </w:tcPr>
          <w:p w14:paraId="0544BEED" w14:textId="77777777" w:rsidR="00A3011B" w:rsidRPr="0060311C" w:rsidRDefault="00000000" w:rsidP="0060311C">
            <w:pPr>
              <w:jc w:val="both"/>
              <w:rPr>
                <w:sz w:val="24"/>
                <w:szCs w:val="24"/>
              </w:rPr>
            </w:pPr>
            <w:r w:rsidRPr="0060311C">
              <w:rPr>
                <w:sz w:val="24"/>
                <w:szCs w:val="24"/>
              </w:rPr>
              <w:t>Подразделы 2.3 и 3.2, модель notifications и статусы pending/sent/failed/read</w:t>
            </w:r>
          </w:p>
        </w:tc>
      </w:tr>
      <w:tr w:rsidR="00A3011B" w:rsidRPr="00A148C3" w14:paraId="5F8546A4" w14:textId="77777777" w:rsidTr="0012127F">
        <w:trPr>
          <w:jc w:val="center"/>
        </w:trPr>
        <w:tc>
          <w:tcPr>
            <w:tcW w:w="3090" w:type="dxa"/>
            <w:tcMar>
              <w:top w:w="60" w:type="dxa"/>
              <w:left w:w="100" w:type="dxa"/>
              <w:bottom w:w="60" w:type="dxa"/>
              <w:right w:w="100" w:type="dxa"/>
            </w:tcMar>
            <w:vAlign w:val="center"/>
          </w:tcPr>
          <w:p w14:paraId="48216CCF" w14:textId="77777777" w:rsidR="00A3011B" w:rsidRPr="0060311C" w:rsidRDefault="00000000" w:rsidP="0060311C">
            <w:pPr>
              <w:jc w:val="both"/>
              <w:rPr>
                <w:sz w:val="24"/>
                <w:szCs w:val="24"/>
              </w:rPr>
            </w:pPr>
            <w:r w:rsidRPr="0060311C">
              <w:rPr>
                <w:sz w:val="24"/>
                <w:szCs w:val="24"/>
              </w:rPr>
              <w:t>7. WebSocket, Email и Webhook</w:t>
            </w:r>
          </w:p>
        </w:tc>
        <w:tc>
          <w:tcPr>
            <w:tcW w:w="6123" w:type="dxa"/>
            <w:tcMar>
              <w:top w:w="60" w:type="dxa"/>
              <w:left w:w="100" w:type="dxa"/>
              <w:bottom w:w="60" w:type="dxa"/>
              <w:right w:w="100" w:type="dxa"/>
            </w:tcMar>
            <w:vAlign w:val="center"/>
          </w:tcPr>
          <w:p w14:paraId="4558175E" w14:textId="77777777" w:rsidR="00A3011B" w:rsidRPr="0060311C" w:rsidRDefault="00000000" w:rsidP="0060311C">
            <w:pPr>
              <w:keepNext/>
              <w:jc w:val="both"/>
              <w:rPr>
                <w:sz w:val="24"/>
                <w:szCs w:val="24"/>
                <w:lang w:val="ru-RU"/>
              </w:rPr>
            </w:pPr>
            <w:r w:rsidRPr="0060311C">
              <w:rPr>
                <w:sz w:val="24"/>
                <w:szCs w:val="24"/>
                <w:lang w:val="ru-RU"/>
              </w:rPr>
              <w:t>Подразделы 2.5 и 3.2, модель доставки и канал реального времени</w:t>
            </w:r>
          </w:p>
        </w:tc>
      </w:tr>
    </w:tbl>
    <w:p w14:paraId="16F3E516" w14:textId="1F90C5BA" w:rsidR="00A3011B" w:rsidRPr="009F628A" w:rsidRDefault="009F628A" w:rsidP="009F628A">
      <w:pPr>
        <w:pStyle w:val="af5"/>
        <w:rPr>
          <w:color w:val="000000" w:themeColor="text1"/>
          <w:lang w:val="ru-RU"/>
        </w:rPr>
      </w:pPr>
      <w:r w:rsidRPr="009F628A">
        <w:rPr>
          <w:color w:val="000000" w:themeColor="text1"/>
          <w:lang w:val="ru-RU"/>
        </w:rPr>
        <w:t>Таблица 5 - Соответствие структуры работы пунктам задания на ВКР</w:t>
      </w:r>
    </w:p>
    <w:tbl>
      <w:tblPr>
        <w:tblStyle w:val="aff0"/>
        <w:tblW w:w="0" w:type="auto"/>
        <w:jc w:val="center"/>
        <w:tblLook w:val="04A0" w:firstRow="1" w:lastRow="0" w:firstColumn="1" w:lastColumn="0" w:noHBand="0" w:noVBand="1"/>
      </w:tblPr>
      <w:tblGrid>
        <w:gridCol w:w="3063"/>
        <w:gridCol w:w="2665"/>
        <w:gridCol w:w="3628"/>
      </w:tblGrid>
      <w:tr w:rsidR="00A3011B" w14:paraId="7C9F04A6" w14:textId="77777777" w:rsidTr="0012127F">
        <w:trPr>
          <w:jc w:val="center"/>
        </w:trPr>
        <w:tc>
          <w:tcPr>
            <w:tcW w:w="3063" w:type="dxa"/>
            <w:shd w:val="clear" w:color="auto" w:fill="auto"/>
            <w:tcMar>
              <w:top w:w="60" w:type="dxa"/>
              <w:left w:w="100" w:type="dxa"/>
              <w:bottom w:w="60" w:type="dxa"/>
              <w:right w:w="100" w:type="dxa"/>
            </w:tcMar>
          </w:tcPr>
          <w:p w14:paraId="25A838DD" w14:textId="77777777" w:rsidR="00A3011B" w:rsidRPr="0060311C" w:rsidRDefault="00000000" w:rsidP="0060311C">
            <w:pPr>
              <w:jc w:val="both"/>
              <w:rPr>
                <w:sz w:val="24"/>
                <w:szCs w:val="24"/>
              </w:rPr>
            </w:pPr>
            <w:proofErr w:type="spellStart"/>
            <w:r w:rsidRPr="0060311C">
              <w:rPr>
                <w:b/>
                <w:sz w:val="24"/>
                <w:szCs w:val="24"/>
              </w:rPr>
              <w:t>Требование</w:t>
            </w:r>
            <w:proofErr w:type="spellEnd"/>
          </w:p>
        </w:tc>
        <w:tc>
          <w:tcPr>
            <w:tcW w:w="2665" w:type="dxa"/>
            <w:shd w:val="clear" w:color="auto" w:fill="auto"/>
            <w:tcMar>
              <w:top w:w="60" w:type="dxa"/>
              <w:left w:w="100" w:type="dxa"/>
              <w:bottom w:w="60" w:type="dxa"/>
              <w:right w:w="100" w:type="dxa"/>
            </w:tcMar>
          </w:tcPr>
          <w:p w14:paraId="419A2EC8" w14:textId="77777777" w:rsidR="00A3011B" w:rsidRPr="0060311C" w:rsidRDefault="00000000" w:rsidP="0060311C">
            <w:pPr>
              <w:jc w:val="both"/>
              <w:rPr>
                <w:sz w:val="24"/>
                <w:szCs w:val="24"/>
              </w:rPr>
            </w:pPr>
            <w:r w:rsidRPr="0060311C">
              <w:rPr>
                <w:b/>
                <w:sz w:val="24"/>
                <w:szCs w:val="24"/>
              </w:rPr>
              <w:t>Показатель / целевой ориентир</w:t>
            </w:r>
          </w:p>
        </w:tc>
        <w:tc>
          <w:tcPr>
            <w:tcW w:w="3628" w:type="dxa"/>
            <w:shd w:val="clear" w:color="auto" w:fill="auto"/>
            <w:tcMar>
              <w:top w:w="60" w:type="dxa"/>
              <w:left w:w="100" w:type="dxa"/>
              <w:bottom w:w="60" w:type="dxa"/>
              <w:right w:w="100" w:type="dxa"/>
            </w:tcMar>
          </w:tcPr>
          <w:p w14:paraId="530186D9" w14:textId="77777777" w:rsidR="00A3011B" w:rsidRPr="0060311C" w:rsidRDefault="00000000" w:rsidP="0060311C">
            <w:pPr>
              <w:jc w:val="both"/>
              <w:rPr>
                <w:sz w:val="24"/>
                <w:szCs w:val="24"/>
              </w:rPr>
            </w:pPr>
            <w:r w:rsidRPr="0060311C">
              <w:rPr>
                <w:b/>
                <w:sz w:val="24"/>
                <w:szCs w:val="24"/>
              </w:rPr>
              <w:t>Архитектурное средство обеспечения</w:t>
            </w:r>
          </w:p>
        </w:tc>
      </w:tr>
      <w:tr w:rsidR="00A3011B" w:rsidRPr="00A148C3" w14:paraId="10D62067" w14:textId="77777777" w:rsidTr="0012127F">
        <w:trPr>
          <w:jc w:val="center"/>
        </w:trPr>
        <w:tc>
          <w:tcPr>
            <w:tcW w:w="3063" w:type="dxa"/>
            <w:tcMar>
              <w:top w:w="60" w:type="dxa"/>
              <w:left w:w="100" w:type="dxa"/>
              <w:bottom w:w="60" w:type="dxa"/>
              <w:right w:w="100" w:type="dxa"/>
            </w:tcMar>
            <w:vAlign w:val="center"/>
          </w:tcPr>
          <w:p w14:paraId="7B8261FE" w14:textId="77777777" w:rsidR="00A3011B" w:rsidRPr="0060311C" w:rsidRDefault="00000000" w:rsidP="0060311C">
            <w:pPr>
              <w:jc w:val="both"/>
              <w:rPr>
                <w:sz w:val="24"/>
                <w:szCs w:val="24"/>
              </w:rPr>
            </w:pPr>
            <w:r w:rsidRPr="0060311C">
              <w:rPr>
                <w:sz w:val="24"/>
                <w:szCs w:val="24"/>
              </w:rPr>
              <w:t>Быстрый отклик API</w:t>
            </w:r>
          </w:p>
        </w:tc>
        <w:tc>
          <w:tcPr>
            <w:tcW w:w="2665" w:type="dxa"/>
            <w:tcMar>
              <w:top w:w="60" w:type="dxa"/>
              <w:left w:w="100" w:type="dxa"/>
              <w:bottom w:w="60" w:type="dxa"/>
              <w:right w:w="100" w:type="dxa"/>
            </w:tcMar>
            <w:vAlign w:val="center"/>
          </w:tcPr>
          <w:p w14:paraId="53F639B2" w14:textId="77777777" w:rsidR="00A3011B" w:rsidRPr="0060311C" w:rsidRDefault="00000000" w:rsidP="0060311C">
            <w:pPr>
              <w:jc w:val="both"/>
              <w:rPr>
                <w:sz w:val="24"/>
                <w:szCs w:val="24"/>
                <w:lang w:val="ru-RU"/>
              </w:rPr>
            </w:pPr>
            <w:r w:rsidRPr="0060311C">
              <w:rPr>
                <w:sz w:val="24"/>
                <w:szCs w:val="24"/>
                <w:lang w:val="ru-RU"/>
              </w:rPr>
              <w:t>до 500 мс для типовых операций</w:t>
            </w:r>
          </w:p>
        </w:tc>
        <w:tc>
          <w:tcPr>
            <w:tcW w:w="3628" w:type="dxa"/>
            <w:tcMar>
              <w:top w:w="60" w:type="dxa"/>
              <w:left w:w="100" w:type="dxa"/>
              <w:bottom w:w="60" w:type="dxa"/>
              <w:right w:w="100" w:type="dxa"/>
            </w:tcMar>
            <w:vAlign w:val="center"/>
          </w:tcPr>
          <w:p w14:paraId="28103536" w14:textId="77777777" w:rsidR="00A3011B" w:rsidRPr="0060311C" w:rsidRDefault="00000000" w:rsidP="0060311C">
            <w:pPr>
              <w:jc w:val="both"/>
              <w:rPr>
                <w:sz w:val="24"/>
                <w:szCs w:val="24"/>
                <w:lang w:val="ru-RU"/>
              </w:rPr>
            </w:pPr>
            <w:r w:rsidRPr="0060311C">
              <w:rPr>
                <w:sz w:val="24"/>
                <w:szCs w:val="24"/>
              </w:rPr>
              <w:t>Express</w:t>
            </w:r>
            <w:r w:rsidRPr="0060311C">
              <w:rPr>
                <w:sz w:val="24"/>
                <w:szCs w:val="24"/>
                <w:lang w:val="ru-RU"/>
              </w:rPr>
              <w:t xml:space="preserve">-маршрутизация, индексы </w:t>
            </w:r>
            <w:r w:rsidRPr="0060311C">
              <w:rPr>
                <w:sz w:val="24"/>
                <w:szCs w:val="24"/>
              </w:rPr>
              <w:t>MongoDB</w:t>
            </w:r>
            <w:r w:rsidRPr="0060311C">
              <w:rPr>
                <w:sz w:val="24"/>
                <w:szCs w:val="24"/>
                <w:lang w:val="ru-RU"/>
              </w:rPr>
              <w:t>, кэш активных фильтров</w:t>
            </w:r>
          </w:p>
        </w:tc>
      </w:tr>
      <w:tr w:rsidR="00A3011B" w14:paraId="5135DEC1" w14:textId="77777777" w:rsidTr="0012127F">
        <w:trPr>
          <w:jc w:val="center"/>
        </w:trPr>
        <w:tc>
          <w:tcPr>
            <w:tcW w:w="3063" w:type="dxa"/>
            <w:tcMar>
              <w:top w:w="60" w:type="dxa"/>
              <w:left w:w="100" w:type="dxa"/>
              <w:bottom w:w="60" w:type="dxa"/>
              <w:right w:w="100" w:type="dxa"/>
            </w:tcMar>
            <w:vAlign w:val="center"/>
          </w:tcPr>
          <w:p w14:paraId="01A5C359" w14:textId="77777777" w:rsidR="00A3011B" w:rsidRPr="0060311C" w:rsidRDefault="00000000" w:rsidP="0060311C">
            <w:pPr>
              <w:jc w:val="both"/>
              <w:rPr>
                <w:sz w:val="24"/>
                <w:szCs w:val="24"/>
                <w:lang w:val="ru-RU"/>
              </w:rPr>
            </w:pPr>
            <w:r w:rsidRPr="0060311C">
              <w:rPr>
                <w:sz w:val="24"/>
                <w:szCs w:val="24"/>
                <w:lang w:val="ru-RU"/>
              </w:rPr>
              <w:t>Работа карты в реальном времени</w:t>
            </w:r>
          </w:p>
        </w:tc>
        <w:tc>
          <w:tcPr>
            <w:tcW w:w="2665" w:type="dxa"/>
            <w:tcMar>
              <w:top w:w="60" w:type="dxa"/>
              <w:left w:w="100" w:type="dxa"/>
              <w:bottom w:w="60" w:type="dxa"/>
              <w:right w:w="100" w:type="dxa"/>
            </w:tcMar>
            <w:vAlign w:val="center"/>
          </w:tcPr>
          <w:p w14:paraId="4F43DC16" w14:textId="77777777" w:rsidR="00A3011B" w:rsidRPr="0060311C" w:rsidRDefault="00000000" w:rsidP="0060311C">
            <w:pPr>
              <w:jc w:val="both"/>
              <w:rPr>
                <w:sz w:val="24"/>
                <w:szCs w:val="24"/>
                <w:lang w:val="ru-RU"/>
              </w:rPr>
            </w:pPr>
            <w:r w:rsidRPr="0060311C">
              <w:rPr>
                <w:sz w:val="24"/>
                <w:szCs w:val="24"/>
                <w:lang w:val="ru-RU"/>
              </w:rPr>
              <w:t xml:space="preserve">обновление событий без постоянного </w:t>
            </w:r>
            <w:r w:rsidRPr="0060311C">
              <w:rPr>
                <w:sz w:val="24"/>
                <w:szCs w:val="24"/>
              </w:rPr>
              <w:t>polling</w:t>
            </w:r>
          </w:p>
        </w:tc>
        <w:tc>
          <w:tcPr>
            <w:tcW w:w="3628" w:type="dxa"/>
            <w:tcMar>
              <w:top w:w="60" w:type="dxa"/>
              <w:left w:w="100" w:type="dxa"/>
              <w:bottom w:w="60" w:type="dxa"/>
              <w:right w:w="100" w:type="dxa"/>
            </w:tcMar>
            <w:vAlign w:val="center"/>
          </w:tcPr>
          <w:p w14:paraId="795F1F04" w14:textId="77777777" w:rsidR="00A3011B" w:rsidRPr="0060311C" w:rsidRDefault="00000000" w:rsidP="0060311C">
            <w:pPr>
              <w:jc w:val="both"/>
              <w:rPr>
                <w:sz w:val="24"/>
                <w:szCs w:val="24"/>
              </w:rPr>
            </w:pPr>
            <w:r w:rsidRPr="0060311C">
              <w:rPr>
                <w:sz w:val="24"/>
                <w:szCs w:val="24"/>
              </w:rPr>
              <w:t>WebSocket / Socket.IO</w:t>
            </w:r>
          </w:p>
        </w:tc>
      </w:tr>
      <w:tr w:rsidR="00A3011B" w14:paraId="7EF8EA63" w14:textId="77777777" w:rsidTr="0012127F">
        <w:trPr>
          <w:jc w:val="center"/>
        </w:trPr>
        <w:tc>
          <w:tcPr>
            <w:tcW w:w="3063" w:type="dxa"/>
            <w:tcMar>
              <w:top w:w="60" w:type="dxa"/>
              <w:left w:w="100" w:type="dxa"/>
              <w:bottom w:w="60" w:type="dxa"/>
              <w:right w:w="100" w:type="dxa"/>
            </w:tcMar>
            <w:vAlign w:val="center"/>
          </w:tcPr>
          <w:p w14:paraId="1AAF6729" w14:textId="77777777" w:rsidR="00A3011B" w:rsidRPr="0060311C" w:rsidRDefault="00000000" w:rsidP="0060311C">
            <w:pPr>
              <w:jc w:val="both"/>
              <w:rPr>
                <w:sz w:val="24"/>
                <w:szCs w:val="24"/>
              </w:rPr>
            </w:pPr>
            <w:r w:rsidRPr="0060311C">
              <w:rPr>
                <w:sz w:val="24"/>
                <w:szCs w:val="24"/>
              </w:rPr>
              <w:t>Масштабируемость</w:t>
            </w:r>
          </w:p>
        </w:tc>
        <w:tc>
          <w:tcPr>
            <w:tcW w:w="2665" w:type="dxa"/>
            <w:tcMar>
              <w:top w:w="60" w:type="dxa"/>
              <w:left w:w="100" w:type="dxa"/>
              <w:bottom w:w="60" w:type="dxa"/>
              <w:right w:w="100" w:type="dxa"/>
            </w:tcMar>
            <w:vAlign w:val="center"/>
          </w:tcPr>
          <w:p w14:paraId="56154997" w14:textId="77777777" w:rsidR="00A3011B" w:rsidRPr="0060311C" w:rsidRDefault="00000000" w:rsidP="0060311C">
            <w:pPr>
              <w:jc w:val="both"/>
              <w:rPr>
                <w:sz w:val="24"/>
                <w:szCs w:val="24"/>
              </w:rPr>
            </w:pPr>
            <w:r w:rsidRPr="0060311C">
              <w:rPr>
                <w:sz w:val="24"/>
                <w:szCs w:val="24"/>
              </w:rPr>
              <w:t>независимое усиление нагруженных сервисов</w:t>
            </w:r>
          </w:p>
        </w:tc>
        <w:tc>
          <w:tcPr>
            <w:tcW w:w="3628" w:type="dxa"/>
            <w:tcMar>
              <w:top w:w="60" w:type="dxa"/>
              <w:left w:w="100" w:type="dxa"/>
              <w:bottom w:w="60" w:type="dxa"/>
              <w:right w:w="100" w:type="dxa"/>
            </w:tcMar>
            <w:vAlign w:val="center"/>
          </w:tcPr>
          <w:p w14:paraId="09B4FA74" w14:textId="77777777" w:rsidR="00A3011B" w:rsidRPr="0060311C" w:rsidRDefault="00000000" w:rsidP="0060311C">
            <w:pPr>
              <w:jc w:val="both"/>
              <w:rPr>
                <w:sz w:val="24"/>
                <w:szCs w:val="24"/>
              </w:rPr>
            </w:pPr>
            <w:r w:rsidRPr="0060311C">
              <w:rPr>
                <w:sz w:val="24"/>
                <w:szCs w:val="24"/>
              </w:rPr>
              <w:t>микросервисная декомпозиция и контейнеризация</w:t>
            </w:r>
          </w:p>
        </w:tc>
      </w:tr>
      <w:tr w:rsidR="00A3011B" w:rsidRPr="00A148C3" w14:paraId="64FF833B" w14:textId="77777777" w:rsidTr="0012127F">
        <w:trPr>
          <w:jc w:val="center"/>
        </w:trPr>
        <w:tc>
          <w:tcPr>
            <w:tcW w:w="3063" w:type="dxa"/>
            <w:tcMar>
              <w:top w:w="60" w:type="dxa"/>
              <w:left w:w="100" w:type="dxa"/>
              <w:bottom w:w="60" w:type="dxa"/>
              <w:right w:w="100" w:type="dxa"/>
            </w:tcMar>
            <w:vAlign w:val="center"/>
          </w:tcPr>
          <w:p w14:paraId="2E44C549" w14:textId="77777777" w:rsidR="00A3011B" w:rsidRPr="0060311C" w:rsidRDefault="00000000" w:rsidP="0060311C">
            <w:pPr>
              <w:jc w:val="both"/>
              <w:rPr>
                <w:sz w:val="24"/>
                <w:szCs w:val="24"/>
              </w:rPr>
            </w:pPr>
            <w:r w:rsidRPr="0060311C">
              <w:rPr>
                <w:sz w:val="24"/>
                <w:szCs w:val="24"/>
              </w:rPr>
              <w:t>Надёжность доставки</w:t>
            </w:r>
          </w:p>
        </w:tc>
        <w:tc>
          <w:tcPr>
            <w:tcW w:w="2665" w:type="dxa"/>
            <w:tcMar>
              <w:top w:w="60" w:type="dxa"/>
              <w:left w:w="100" w:type="dxa"/>
              <w:bottom w:w="60" w:type="dxa"/>
              <w:right w:w="100" w:type="dxa"/>
            </w:tcMar>
            <w:vAlign w:val="center"/>
          </w:tcPr>
          <w:p w14:paraId="1F515BF6" w14:textId="77777777" w:rsidR="00A3011B" w:rsidRPr="0060311C" w:rsidRDefault="00000000" w:rsidP="0060311C">
            <w:pPr>
              <w:jc w:val="both"/>
              <w:rPr>
                <w:sz w:val="24"/>
                <w:szCs w:val="24"/>
                <w:lang w:val="ru-RU"/>
              </w:rPr>
            </w:pPr>
            <w:r w:rsidRPr="0060311C">
              <w:rPr>
                <w:sz w:val="24"/>
                <w:szCs w:val="24"/>
                <w:lang w:val="ru-RU"/>
              </w:rPr>
              <w:t xml:space="preserve">фиксация статуса </w:t>
            </w:r>
            <w:r w:rsidRPr="0060311C">
              <w:rPr>
                <w:sz w:val="24"/>
                <w:szCs w:val="24"/>
              </w:rPr>
              <w:t>sent</w:t>
            </w:r>
            <w:r w:rsidRPr="0060311C">
              <w:rPr>
                <w:sz w:val="24"/>
                <w:szCs w:val="24"/>
                <w:lang w:val="ru-RU"/>
              </w:rPr>
              <w:t>/</w:t>
            </w:r>
            <w:r w:rsidRPr="0060311C">
              <w:rPr>
                <w:sz w:val="24"/>
                <w:szCs w:val="24"/>
              </w:rPr>
              <w:t>failed</w:t>
            </w:r>
            <w:r w:rsidRPr="0060311C">
              <w:rPr>
                <w:sz w:val="24"/>
                <w:szCs w:val="24"/>
                <w:lang w:val="ru-RU"/>
              </w:rPr>
              <w:t>, повторные попытки</w:t>
            </w:r>
          </w:p>
        </w:tc>
        <w:tc>
          <w:tcPr>
            <w:tcW w:w="3628" w:type="dxa"/>
            <w:tcMar>
              <w:top w:w="60" w:type="dxa"/>
              <w:left w:w="100" w:type="dxa"/>
              <w:bottom w:w="60" w:type="dxa"/>
              <w:right w:w="100" w:type="dxa"/>
            </w:tcMar>
            <w:vAlign w:val="center"/>
          </w:tcPr>
          <w:p w14:paraId="0F41A910" w14:textId="77777777" w:rsidR="00A3011B" w:rsidRPr="0060311C" w:rsidRDefault="00000000" w:rsidP="0060311C">
            <w:pPr>
              <w:jc w:val="both"/>
              <w:rPr>
                <w:sz w:val="24"/>
                <w:szCs w:val="24"/>
                <w:lang w:val="ru-RU"/>
              </w:rPr>
            </w:pPr>
            <w:r w:rsidRPr="0060311C">
              <w:rPr>
                <w:sz w:val="24"/>
                <w:szCs w:val="24"/>
              </w:rPr>
              <w:t>Redis</w:t>
            </w:r>
            <w:r w:rsidRPr="0060311C">
              <w:rPr>
                <w:sz w:val="24"/>
                <w:szCs w:val="24"/>
                <w:lang w:val="ru-RU"/>
              </w:rPr>
              <w:t xml:space="preserve">-очередь и журнал </w:t>
            </w:r>
            <w:r w:rsidRPr="0060311C">
              <w:rPr>
                <w:sz w:val="24"/>
                <w:szCs w:val="24"/>
              </w:rPr>
              <w:t>notifications</w:t>
            </w:r>
          </w:p>
        </w:tc>
      </w:tr>
      <w:tr w:rsidR="00A3011B" w:rsidRPr="00A148C3" w14:paraId="7471B576" w14:textId="77777777" w:rsidTr="0012127F">
        <w:trPr>
          <w:jc w:val="center"/>
        </w:trPr>
        <w:tc>
          <w:tcPr>
            <w:tcW w:w="3063" w:type="dxa"/>
            <w:tcMar>
              <w:top w:w="60" w:type="dxa"/>
              <w:left w:w="100" w:type="dxa"/>
              <w:bottom w:w="60" w:type="dxa"/>
              <w:right w:w="100" w:type="dxa"/>
            </w:tcMar>
            <w:vAlign w:val="center"/>
          </w:tcPr>
          <w:p w14:paraId="395A6605" w14:textId="77777777" w:rsidR="00A3011B" w:rsidRPr="0060311C" w:rsidRDefault="00000000" w:rsidP="0060311C">
            <w:pPr>
              <w:jc w:val="both"/>
              <w:rPr>
                <w:sz w:val="24"/>
                <w:szCs w:val="24"/>
              </w:rPr>
            </w:pPr>
            <w:proofErr w:type="spellStart"/>
            <w:r w:rsidRPr="0060311C">
              <w:rPr>
                <w:sz w:val="24"/>
                <w:szCs w:val="24"/>
              </w:rPr>
              <w:t>Безопасность</w:t>
            </w:r>
            <w:proofErr w:type="spellEnd"/>
          </w:p>
        </w:tc>
        <w:tc>
          <w:tcPr>
            <w:tcW w:w="2665" w:type="dxa"/>
            <w:tcMar>
              <w:top w:w="60" w:type="dxa"/>
              <w:left w:w="100" w:type="dxa"/>
              <w:bottom w:w="60" w:type="dxa"/>
              <w:right w:w="100" w:type="dxa"/>
            </w:tcMar>
            <w:vAlign w:val="center"/>
          </w:tcPr>
          <w:p w14:paraId="5C08A3C2" w14:textId="77777777" w:rsidR="00A3011B" w:rsidRPr="0060311C" w:rsidRDefault="00000000" w:rsidP="0060311C">
            <w:pPr>
              <w:jc w:val="both"/>
              <w:rPr>
                <w:sz w:val="24"/>
                <w:szCs w:val="24"/>
                <w:lang w:val="ru-RU"/>
              </w:rPr>
            </w:pPr>
            <w:r w:rsidRPr="0060311C">
              <w:rPr>
                <w:sz w:val="24"/>
                <w:szCs w:val="24"/>
              </w:rPr>
              <w:t>JWT</w:t>
            </w:r>
            <w:r w:rsidRPr="0060311C">
              <w:rPr>
                <w:sz w:val="24"/>
                <w:szCs w:val="24"/>
                <w:lang w:val="ru-RU"/>
              </w:rPr>
              <w:t xml:space="preserve">-аутентификация, роли </w:t>
            </w:r>
            <w:r w:rsidRPr="0060311C">
              <w:rPr>
                <w:sz w:val="24"/>
                <w:szCs w:val="24"/>
              </w:rPr>
              <w:t>user</w:t>
            </w:r>
            <w:r w:rsidRPr="0060311C">
              <w:rPr>
                <w:sz w:val="24"/>
                <w:szCs w:val="24"/>
                <w:lang w:val="ru-RU"/>
              </w:rPr>
              <w:t>/</w:t>
            </w:r>
            <w:r w:rsidRPr="0060311C">
              <w:rPr>
                <w:sz w:val="24"/>
                <w:szCs w:val="24"/>
              </w:rPr>
              <w:t>admin</w:t>
            </w:r>
          </w:p>
        </w:tc>
        <w:tc>
          <w:tcPr>
            <w:tcW w:w="3628" w:type="dxa"/>
            <w:tcMar>
              <w:top w:w="60" w:type="dxa"/>
              <w:left w:w="100" w:type="dxa"/>
              <w:bottom w:w="60" w:type="dxa"/>
              <w:right w:w="100" w:type="dxa"/>
            </w:tcMar>
            <w:vAlign w:val="center"/>
          </w:tcPr>
          <w:p w14:paraId="527F306D" w14:textId="77777777" w:rsidR="00A3011B" w:rsidRPr="0060311C" w:rsidRDefault="00000000" w:rsidP="0060311C">
            <w:pPr>
              <w:jc w:val="both"/>
              <w:rPr>
                <w:sz w:val="24"/>
                <w:szCs w:val="24"/>
                <w:lang w:val="ru-RU"/>
              </w:rPr>
            </w:pPr>
            <w:r w:rsidRPr="0060311C">
              <w:rPr>
                <w:sz w:val="24"/>
                <w:szCs w:val="24"/>
              </w:rPr>
              <w:t>middleware</w:t>
            </w:r>
            <w:r w:rsidRPr="0060311C">
              <w:rPr>
                <w:sz w:val="24"/>
                <w:szCs w:val="24"/>
                <w:lang w:val="ru-RU"/>
              </w:rPr>
              <w:t>-проверка и разделение маршрутов</w:t>
            </w:r>
          </w:p>
        </w:tc>
      </w:tr>
      <w:tr w:rsidR="00A3011B" w:rsidRPr="00A148C3" w14:paraId="2AF4DFC6" w14:textId="77777777" w:rsidTr="0012127F">
        <w:trPr>
          <w:jc w:val="center"/>
        </w:trPr>
        <w:tc>
          <w:tcPr>
            <w:tcW w:w="3063" w:type="dxa"/>
            <w:tcMar>
              <w:top w:w="60" w:type="dxa"/>
              <w:left w:w="100" w:type="dxa"/>
              <w:bottom w:w="60" w:type="dxa"/>
              <w:right w:w="100" w:type="dxa"/>
            </w:tcMar>
            <w:vAlign w:val="center"/>
          </w:tcPr>
          <w:p w14:paraId="494B7756" w14:textId="77777777" w:rsidR="00A3011B" w:rsidRPr="0060311C" w:rsidRDefault="00000000" w:rsidP="0060311C">
            <w:pPr>
              <w:jc w:val="both"/>
              <w:rPr>
                <w:sz w:val="24"/>
                <w:szCs w:val="24"/>
              </w:rPr>
            </w:pPr>
            <w:proofErr w:type="spellStart"/>
            <w:r w:rsidRPr="0060311C">
              <w:rPr>
                <w:sz w:val="24"/>
                <w:szCs w:val="24"/>
              </w:rPr>
              <w:t>Управляемая</w:t>
            </w:r>
            <w:proofErr w:type="spellEnd"/>
            <w:r w:rsidRPr="0060311C">
              <w:rPr>
                <w:sz w:val="24"/>
                <w:szCs w:val="24"/>
              </w:rPr>
              <w:t xml:space="preserve"> </w:t>
            </w:r>
            <w:proofErr w:type="spellStart"/>
            <w:r w:rsidRPr="0060311C">
              <w:rPr>
                <w:sz w:val="24"/>
                <w:szCs w:val="24"/>
              </w:rPr>
              <w:t>ретенция</w:t>
            </w:r>
            <w:proofErr w:type="spellEnd"/>
            <w:r w:rsidRPr="0060311C">
              <w:rPr>
                <w:sz w:val="24"/>
                <w:szCs w:val="24"/>
              </w:rPr>
              <w:t xml:space="preserve"> </w:t>
            </w:r>
            <w:proofErr w:type="spellStart"/>
            <w:r w:rsidRPr="0060311C">
              <w:rPr>
                <w:sz w:val="24"/>
                <w:szCs w:val="24"/>
              </w:rPr>
              <w:t>данных</w:t>
            </w:r>
            <w:proofErr w:type="spellEnd"/>
          </w:p>
        </w:tc>
        <w:tc>
          <w:tcPr>
            <w:tcW w:w="2665" w:type="dxa"/>
            <w:tcMar>
              <w:top w:w="60" w:type="dxa"/>
              <w:left w:w="100" w:type="dxa"/>
              <w:bottom w:w="60" w:type="dxa"/>
              <w:right w:w="100" w:type="dxa"/>
            </w:tcMar>
            <w:vAlign w:val="center"/>
          </w:tcPr>
          <w:p w14:paraId="6F2E07AA" w14:textId="77777777" w:rsidR="00A3011B" w:rsidRPr="0060311C" w:rsidRDefault="00000000" w:rsidP="0060311C">
            <w:pPr>
              <w:jc w:val="both"/>
              <w:rPr>
                <w:sz w:val="24"/>
                <w:szCs w:val="24"/>
                <w:lang w:val="ru-RU"/>
              </w:rPr>
            </w:pPr>
            <w:r w:rsidRPr="0060311C">
              <w:rPr>
                <w:sz w:val="24"/>
                <w:szCs w:val="24"/>
                <w:lang w:val="ru-RU"/>
              </w:rPr>
              <w:t>ограничение срока хранения треков и уведомлений</w:t>
            </w:r>
          </w:p>
        </w:tc>
        <w:tc>
          <w:tcPr>
            <w:tcW w:w="3628" w:type="dxa"/>
            <w:tcMar>
              <w:top w:w="60" w:type="dxa"/>
              <w:left w:w="100" w:type="dxa"/>
              <w:bottom w:w="60" w:type="dxa"/>
              <w:right w:w="100" w:type="dxa"/>
            </w:tcMar>
            <w:vAlign w:val="center"/>
          </w:tcPr>
          <w:p w14:paraId="53E8F466" w14:textId="77777777" w:rsidR="00A3011B" w:rsidRPr="0060311C" w:rsidRDefault="00000000" w:rsidP="0060311C">
            <w:pPr>
              <w:keepNext/>
              <w:jc w:val="both"/>
              <w:rPr>
                <w:sz w:val="24"/>
                <w:szCs w:val="24"/>
                <w:lang w:val="ru-RU"/>
              </w:rPr>
            </w:pPr>
            <w:r w:rsidRPr="0060311C">
              <w:rPr>
                <w:sz w:val="24"/>
                <w:szCs w:val="24"/>
                <w:lang w:val="ru-RU"/>
              </w:rPr>
              <w:t>динамические коллекции и фоновые задачи очистки</w:t>
            </w:r>
          </w:p>
        </w:tc>
      </w:tr>
    </w:tbl>
    <w:p w14:paraId="419410E5" w14:textId="790B0531" w:rsidR="009F628A" w:rsidRPr="009F628A" w:rsidRDefault="009F628A">
      <w:pPr>
        <w:pStyle w:val="af5"/>
        <w:rPr>
          <w:color w:val="000000" w:themeColor="text1"/>
          <w:lang w:val="ru-RU"/>
        </w:rPr>
      </w:pPr>
      <w:bookmarkStart w:id="28" w:name="_Toc227061885"/>
      <w:r w:rsidRPr="009F628A">
        <w:rPr>
          <w:color w:val="000000" w:themeColor="text1"/>
          <w:lang w:val="ru-RU"/>
        </w:rPr>
        <w:t>Таблица 6 - Ключевые нефункциональные требования и средства их обеспечения</w:t>
      </w:r>
    </w:p>
    <w:p w14:paraId="28081B60" w14:textId="77777777" w:rsidR="00A3011B" w:rsidRPr="00C62657" w:rsidRDefault="00000000" w:rsidP="00C62657">
      <w:pPr>
        <w:pStyle w:val="21"/>
        <w:rPr>
          <w:lang w:val="ru-RU"/>
        </w:rPr>
      </w:pPr>
      <w:bookmarkStart w:id="29" w:name="_Toc227099679"/>
      <w:r w:rsidRPr="00C62657">
        <w:rPr>
          <w:lang w:val="ru-RU"/>
        </w:rPr>
        <w:t xml:space="preserve">2.5 </w:t>
      </w:r>
      <w:r>
        <w:t>REST</w:t>
      </w:r>
      <w:r w:rsidRPr="00C62657">
        <w:rPr>
          <w:lang w:val="ru-RU"/>
        </w:rPr>
        <w:t xml:space="preserve"> </w:t>
      </w:r>
      <w:r>
        <w:t>API</w:t>
      </w:r>
      <w:r w:rsidRPr="00C62657">
        <w:rPr>
          <w:lang w:val="ru-RU"/>
        </w:rPr>
        <w:t xml:space="preserve"> и модель безопасности</w:t>
      </w:r>
      <w:bookmarkEnd w:id="28"/>
      <w:bookmarkEnd w:id="29"/>
    </w:p>
    <w:p w14:paraId="5A0F0964" w14:textId="77777777" w:rsidR="00A3011B" w:rsidRPr="00C62657" w:rsidRDefault="00000000">
      <w:pPr>
        <w:pStyle w:val="BodyText"/>
        <w:rPr>
          <w:lang w:val="ru-RU"/>
        </w:rPr>
      </w:pPr>
      <w:r w:rsidRPr="00C62657">
        <w:rPr>
          <w:lang w:val="ru-RU"/>
        </w:rPr>
        <w:t xml:space="preserve">Взаимодействие между подсистемами </w:t>
      </w:r>
      <w:proofErr w:type="spellStart"/>
      <w:r>
        <w:t>SkyWays</w:t>
      </w:r>
      <w:proofErr w:type="spellEnd"/>
      <w:r w:rsidRPr="00C62657">
        <w:rPr>
          <w:lang w:val="ru-RU"/>
        </w:rPr>
        <w:t xml:space="preserve"> целесообразно оформлять через </w:t>
      </w:r>
      <w:r>
        <w:t>REST</w:t>
      </w:r>
      <w:r w:rsidRPr="00C62657">
        <w:rPr>
          <w:lang w:val="ru-RU"/>
        </w:rPr>
        <w:t xml:space="preserve"> </w:t>
      </w:r>
      <w:r>
        <w:t>API</w:t>
      </w:r>
      <w:r w:rsidRPr="00C62657">
        <w:rPr>
          <w:lang w:val="ru-RU"/>
        </w:rPr>
        <w:t xml:space="preserve"> с единым префиксом </w:t>
      </w:r>
      <w:proofErr w:type="spellStart"/>
      <w:r w:rsidRPr="00C62657">
        <w:rPr>
          <w:lang w:val="ru-RU"/>
        </w:rPr>
        <w:t>версионирования</w:t>
      </w:r>
      <w:proofErr w:type="spellEnd"/>
      <w:r w:rsidRPr="00C62657">
        <w:rPr>
          <w:lang w:val="ru-RU"/>
        </w:rPr>
        <w:t>, например /</w:t>
      </w:r>
      <w:proofErr w:type="spellStart"/>
      <w:r>
        <w:t>api</w:t>
      </w:r>
      <w:proofErr w:type="spellEnd"/>
      <w:r w:rsidRPr="00C62657">
        <w:rPr>
          <w:lang w:val="ru-RU"/>
        </w:rPr>
        <w:t>/</w:t>
      </w:r>
      <w:r>
        <w:t>v</w:t>
      </w:r>
      <w:r w:rsidRPr="00C62657">
        <w:rPr>
          <w:lang w:val="ru-RU"/>
        </w:rPr>
        <w:t xml:space="preserve">1. Такой подход даёт несколько преимуществ: упрощается интеграция внешних клиентов, появляется возможность контрактного тестирования по </w:t>
      </w:r>
      <w:proofErr w:type="spellStart"/>
      <w:r>
        <w:t>OpenAPI</w:t>
      </w:r>
      <w:proofErr w:type="spellEnd"/>
      <w:r w:rsidRPr="00C62657">
        <w:rPr>
          <w:lang w:val="ru-RU"/>
        </w:rPr>
        <w:t>-спецификации, облегчается последующая эволюция интерфейсов без разрушения совместимости [13].</w:t>
      </w:r>
    </w:p>
    <w:p w14:paraId="0DE8212A" w14:textId="77777777" w:rsidR="00A3011B" w:rsidRPr="00C62657" w:rsidRDefault="00000000">
      <w:pPr>
        <w:pStyle w:val="BodyText"/>
        <w:rPr>
          <w:lang w:val="ru-RU"/>
        </w:rPr>
      </w:pPr>
      <w:r w:rsidRPr="00C62657">
        <w:rPr>
          <w:lang w:val="ru-RU"/>
        </w:rPr>
        <w:lastRenderedPageBreak/>
        <w:t xml:space="preserve">Контур аутентификации включает </w:t>
      </w:r>
      <w:proofErr w:type="spellStart"/>
      <w:r w:rsidRPr="00C62657">
        <w:rPr>
          <w:lang w:val="ru-RU"/>
        </w:rPr>
        <w:t>эндпоинты</w:t>
      </w:r>
      <w:proofErr w:type="spellEnd"/>
      <w:r w:rsidRPr="00C62657">
        <w:rPr>
          <w:lang w:val="ru-RU"/>
        </w:rPr>
        <w:t xml:space="preserve"> регистрации, входа, обновления профиля и получения информации о текущем пользователе. После успешного входа сервис возвращает </w:t>
      </w:r>
      <w:r>
        <w:t>JWT</w:t>
      </w:r>
      <w:r w:rsidRPr="00C62657">
        <w:rPr>
          <w:lang w:val="ru-RU"/>
        </w:rPr>
        <w:t xml:space="preserve">-токен, который клиент передаёт в заголовке </w:t>
      </w:r>
      <w:r>
        <w:t>Authorization</w:t>
      </w:r>
      <w:r w:rsidRPr="00C62657">
        <w:rPr>
          <w:lang w:val="ru-RU"/>
        </w:rPr>
        <w:t xml:space="preserve">: </w:t>
      </w:r>
      <w:r>
        <w:t>Bearer</w:t>
      </w:r>
      <w:r w:rsidRPr="00C62657">
        <w:rPr>
          <w:lang w:val="ru-RU"/>
        </w:rPr>
        <w:t xml:space="preserve"> &lt;</w:t>
      </w:r>
      <w:r>
        <w:t>token</w:t>
      </w:r>
      <w:r w:rsidRPr="00C62657">
        <w:rPr>
          <w:lang w:val="ru-RU"/>
        </w:rPr>
        <w:t xml:space="preserve">&gt;. На серверной стороне </w:t>
      </w:r>
      <w:r>
        <w:t>middleware</w:t>
      </w:r>
      <w:r w:rsidRPr="00C62657">
        <w:rPr>
          <w:lang w:val="ru-RU"/>
        </w:rPr>
        <w:t>-проверка декодирует токен, извлекает идентификатор пользователя и роль, после чего принимает решение о допуске к операции [2], [3], [13].</w:t>
      </w:r>
    </w:p>
    <w:p w14:paraId="1D4D07F3" w14:textId="77777777" w:rsidR="00A3011B" w:rsidRPr="00C62657" w:rsidRDefault="00000000">
      <w:pPr>
        <w:pStyle w:val="BodyText"/>
        <w:rPr>
          <w:lang w:val="ru-RU"/>
        </w:rPr>
      </w:pPr>
      <w:r w:rsidRPr="00C62657">
        <w:rPr>
          <w:lang w:val="ru-RU"/>
        </w:rPr>
        <w:t xml:space="preserve">Для </w:t>
      </w:r>
      <w:proofErr w:type="spellStart"/>
      <w:r w:rsidRPr="00C62657">
        <w:rPr>
          <w:lang w:val="ru-RU"/>
        </w:rPr>
        <w:t>геофильтров</w:t>
      </w:r>
      <w:proofErr w:type="spellEnd"/>
      <w:r w:rsidRPr="00C62657">
        <w:rPr>
          <w:lang w:val="ru-RU"/>
        </w:rPr>
        <w:t xml:space="preserve"> проектируются </w:t>
      </w:r>
      <w:proofErr w:type="spellStart"/>
      <w:r w:rsidRPr="00C62657">
        <w:rPr>
          <w:lang w:val="ru-RU"/>
        </w:rPr>
        <w:t>эндпоинты</w:t>
      </w:r>
      <w:proofErr w:type="spellEnd"/>
      <w:r w:rsidRPr="00C62657">
        <w:rPr>
          <w:lang w:val="ru-RU"/>
        </w:rPr>
        <w:t xml:space="preserve"> </w:t>
      </w:r>
      <w:r>
        <w:t>POST</w:t>
      </w:r>
      <w:r w:rsidRPr="00C62657">
        <w:rPr>
          <w:lang w:val="ru-RU"/>
        </w:rPr>
        <w:t xml:space="preserve"> /</w:t>
      </w:r>
      <w:r>
        <w:t>geo</w:t>
      </w:r>
      <w:r w:rsidRPr="00C62657">
        <w:rPr>
          <w:lang w:val="ru-RU"/>
        </w:rPr>
        <w:t>-</w:t>
      </w:r>
      <w:r>
        <w:t>filters</w:t>
      </w:r>
      <w:r w:rsidRPr="00C62657">
        <w:rPr>
          <w:lang w:val="ru-RU"/>
        </w:rPr>
        <w:t xml:space="preserve">, </w:t>
      </w:r>
      <w:r>
        <w:t>GET</w:t>
      </w:r>
      <w:r w:rsidRPr="00C62657">
        <w:rPr>
          <w:lang w:val="ru-RU"/>
        </w:rPr>
        <w:t xml:space="preserve"> /</w:t>
      </w:r>
      <w:r>
        <w:t>geo</w:t>
      </w:r>
      <w:r w:rsidRPr="00C62657">
        <w:rPr>
          <w:lang w:val="ru-RU"/>
        </w:rPr>
        <w:t>-</w:t>
      </w:r>
      <w:r>
        <w:t>filters</w:t>
      </w:r>
      <w:r w:rsidRPr="00C62657">
        <w:rPr>
          <w:lang w:val="ru-RU"/>
        </w:rPr>
        <w:t xml:space="preserve">, </w:t>
      </w:r>
      <w:r>
        <w:t>GET</w:t>
      </w:r>
      <w:r w:rsidRPr="00C62657">
        <w:rPr>
          <w:lang w:val="ru-RU"/>
        </w:rPr>
        <w:t xml:space="preserve"> /</w:t>
      </w:r>
      <w:r>
        <w:t>geo</w:t>
      </w:r>
      <w:r w:rsidRPr="00C62657">
        <w:rPr>
          <w:lang w:val="ru-RU"/>
        </w:rPr>
        <w:t>-</w:t>
      </w:r>
      <w:r>
        <w:t>filters</w:t>
      </w:r>
      <w:r w:rsidRPr="00C62657">
        <w:rPr>
          <w:lang w:val="ru-RU"/>
        </w:rPr>
        <w:t>/{</w:t>
      </w:r>
      <w:r>
        <w:t>id</w:t>
      </w:r>
      <w:r w:rsidRPr="00C62657">
        <w:rPr>
          <w:lang w:val="ru-RU"/>
        </w:rPr>
        <w:t xml:space="preserve">}, </w:t>
      </w:r>
      <w:r>
        <w:t>PUT</w:t>
      </w:r>
      <w:r w:rsidRPr="00C62657">
        <w:rPr>
          <w:lang w:val="ru-RU"/>
        </w:rPr>
        <w:t xml:space="preserve"> /</w:t>
      </w:r>
      <w:r>
        <w:t>geo</w:t>
      </w:r>
      <w:r w:rsidRPr="00C62657">
        <w:rPr>
          <w:lang w:val="ru-RU"/>
        </w:rPr>
        <w:t>-</w:t>
      </w:r>
      <w:r>
        <w:t>filters</w:t>
      </w:r>
      <w:r w:rsidRPr="00C62657">
        <w:rPr>
          <w:lang w:val="ru-RU"/>
        </w:rPr>
        <w:t>/{</w:t>
      </w:r>
      <w:r>
        <w:t>id</w:t>
      </w:r>
      <w:r w:rsidRPr="00C62657">
        <w:rPr>
          <w:lang w:val="ru-RU"/>
        </w:rPr>
        <w:t xml:space="preserve">}, </w:t>
      </w:r>
      <w:r>
        <w:t>DELETE</w:t>
      </w:r>
      <w:r w:rsidRPr="00C62657">
        <w:rPr>
          <w:lang w:val="ru-RU"/>
        </w:rPr>
        <w:t xml:space="preserve"> /</w:t>
      </w:r>
      <w:r>
        <w:t>geo</w:t>
      </w:r>
      <w:r w:rsidRPr="00C62657">
        <w:rPr>
          <w:lang w:val="ru-RU"/>
        </w:rPr>
        <w:t>-</w:t>
      </w:r>
      <w:r>
        <w:t>filters</w:t>
      </w:r>
      <w:r w:rsidRPr="00C62657">
        <w:rPr>
          <w:lang w:val="ru-RU"/>
        </w:rPr>
        <w:t>/{</w:t>
      </w:r>
      <w:r>
        <w:t>id</w:t>
      </w:r>
      <w:r w:rsidRPr="00C62657">
        <w:rPr>
          <w:lang w:val="ru-RU"/>
        </w:rPr>
        <w:t xml:space="preserve">} и </w:t>
      </w:r>
      <w:r>
        <w:t>POST</w:t>
      </w:r>
      <w:r w:rsidRPr="00C62657">
        <w:rPr>
          <w:lang w:val="ru-RU"/>
        </w:rPr>
        <w:t xml:space="preserve"> /</w:t>
      </w:r>
      <w:r>
        <w:t>geo</w:t>
      </w:r>
      <w:r w:rsidRPr="00C62657">
        <w:rPr>
          <w:lang w:val="ru-RU"/>
        </w:rPr>
        <w:t>-</w:t>
      </w:r>
      <w:r>
        <w:t>filters</w:t>
      </w:r>
      <w:r w:rsidRPr="00C62657">
        <w:rPr>
          <w:lang w:val="ru-RU"/>
        </w:rPr>
        <w:t>/{</w:t>
      </w:r>
      <w:r>
        <w:t>id</w:t>
      </w:r>
      <w:r w:rsidRPr="00C62657">
        <w:rPr>
          <w:lang w:val="ru-RU"/>
        </w:rPr>
        <w:t>}/</w:t>
      </w:r>
      <w:r>
        <w:t>test</w:t>
      </w:r>
      <w:r w:rsidRPr="00C62657">
        <w:rPr>
          <w:lang w:val="ru-RU"/>
        </w:rPr>
        <w:t xml:space="preserve">. Отдельная группа </w:t>
      </w:r>
      <w:proofErr w:type="spellStart"/>
      <w:r w:rsidRPr="00C62657">
        <w:rPr>
          <w:lang w:val="ru-RU"/>
        </w:rPr>
        <w:t>эндпоинтов</w:t>
      </w:r>
      <w:proofErr w:type="spellEnd"/>
      <w:r w:rsidRPr="00C62657">
        <w:rPr>
          <w:lang w:val="ru-RU"/>
        </w:rPr>
        <w:t xml:space="preserve"> /</w:t>
      </w:r>
      <w:r>
        <w:t>notifications</w:t>
      </w:r>
      <w:r w:rsidRPr="00C62657">
        <w:rPr>
          <w:lang w:val="ru-RU"/>
        </w:rPr>
        <w:t xml:space="preserve"> отвечает за получение списка уведомлений, фильтрацию по статусам, отметку как прочитанного и получение статистики. Если пользователь настраивает </w:t>
      </w:r>
      <w:r>
        <w:t>webhook</w:t>
      </w:r>
      <w:r w:rsidRPr="00C62657">
        <w:rPr>
          <w:lang w:val="ru-RU"/>
        </w:rPr>
        <w:t xml:space="preserve"> или </w:t>
      </w:r>
      <w:r>
        <w:t>email</w:t>
      </w:r>
      <w:r w:rsidRPr="00C62657">
        <w:rPr>
          <w:lang w:val="ru-RU"/>
        </w:rPr>
        <w:t>, соответствующие параметры либо хранятся в его профиле, либо передаются в составе фильтра и валидируются на сервере.</w:t>
      </w:r>
    </w:p>
    <w:p w14:paraId="2F36B7E4" w14:textId="77777777" w:rsidR="00A3011B" w:rsidRPr="00C62657" w:rsidRDefault="00000000">
      <w:pPr>
        <w:pStyle w:val="BodyText"/>
        <w:rPr>
          <w:lang w:val="ru-RU"/>
        </w:rPr>
      </w:pPr>
      <w:r w:rsidRPr="00C62657">
        <w:rPr>
          <w:lang w:val="ru-RU"/>
        </w:rPr>
        <w:t xml:space="preserve">С точки зрения информационной безопасности важно разделять пользовательские и административные маршруты. Обычный пользователь может управлять только собственными фильтрами и видеть только свои уведомления. Администратор получает доступ к просмотру всех сущностей, управлению конфигурациями треков и служебной диагностике. Подобное разграничение реализуется на уровне ролей </w:t>
      </w:r>
      <w:r>
        <w:t>user</w:t>
      </w:r>
      <w:r w:rsidRPr="00C62657">
        <w:rPr>
          <w:lang w:val="ru-RU"/>
        </w:rPr>
        <w:t>/</w:t>
      </w:r>
      <w:r>
        <w:t>admin</w:t>
      </w:r>
      <w:r w:rsidRPr="00C62657">
        <w:rPr>
          <w:lang w:val="ru-RU"/>
        </w:rPr>
        <w:t xml:space="preserve"> и проверяется в промежуточном слое маршрутизации.</w:t>
      </w:r>
    </w:p>
    <w:p w14:paraId="61396BA9" w14:textId="77777777" w:rsidR="00A3011B" w:rsidRPr="00C62657" w:rsidRDefault="00000000">
      <w:pPr>
        <w:pStyle w:val="BodyText"/>
        <w:rPr>
          <w:lang w:val="ru-RU"/>
        </w:rPr>
      </w:pPr>
      <w:r w:rsidRPr="00C62657">
        <w:rPr>
          <w:lang w:val="ru-RU"/>
        </w:rPr>
        <w:t xml:space="preserve">Канал реального времени дополняет </w:t>
      </w:r>
      <w:r>
        <w:t>REST</w:t>
      </w:r>
      <w:r w:rsidRPr="00C62657">
        <w:rPr>
          <w:lang w:val="ru-RU"/>
        </w:rPr>
        <w:t xml:space="preserve">-модель. После аутентификации клиент подписывается на персональное </w:t>
      </w:r>
      <w:r>
        <w:t>WebSocket</w:t>
      </w:r>
      <w:r w:rsidRPr="00C62657">
        <w:rPr>
          <w:lang w:val="ru-RU"/>
        </w:rPr>
        <w:t xml:space="preserve">-соединение или комнату </w:t>
      </w:r>
      <w:r>
        <w:t>Socket</w:t>
      </w:r>
      <w:r w:rsidRPr="00C62657">
        <w:rPr>
          <w:lang w:val="ru-RU"/>
        </w:rPr>
        <w:t>.</w:t>
      </w:r>
      <w:r>
        <w:t>IO</w:t>
      </w:r>
      <w:r w:rsidRPr="00C62657">
        <w:rPr>
          <w:lang w:val="ru-RU"/>
        </w:rPr>
        <w:t>, связанную с его идентификатором. Когда сервис уведомлений фиксирует событие, он публикует его одновременно в хранилище и в канал реального времени. Это позволяет интерфейсу без задержки обновлять список событий, счётчики и карточки на карте.</w:t>
      </w:r>
    </w:p>
    <w:p w14:paraId="72E41752" w14:textId="77777777" w:rsidR="00A3011B" w:rsidRPr="00C62657" w:rsidRDefault="00000000">
      <w:pPr>
        <w:pStyle w:val="BodyText"/>
        <w:rPr>
          <w:lang w:val="ru-RU"/>
        </w:rPr>
      </w:pPr>
      <w:r w:rsidRPr="00C62657">
        <w:rPr>
          <w:lang w:val="ru-RU"/>
        </w:rPr>
        <w:lastRenderedPageBreak/>
        <w:t xml:space="preserve">Именно сочетание строгого </w:t>
      </w:r>
      <w:r>
        <w:t>REST</w:t>
      </w:r>
      <w:r w:rsidRPr="00C62657">
        <w:rPr>
          <w:lang w:val="ru-RU"/>
        </w:rPr>
        <w:t xml:space="preserve"> </w:t>
      </w:r>
      <w:r>
        <w:t>API</w:t>
      </w:r>
      <w:r w:rsidRPr="00C62657">
        <w:rPr>
          <w:lang w:val="ru-RU"/>
        </w:rPr>
        <w:t xml:space="preserve"> для управляемых операций и </w:t>
      </w:r>
      <w:r>
        <w:t>WebSocket</w:t>
      </w:r>
      <w:r w:rsidRPr="00C62657">
        <w:rPr>
          <w:lang w:val="ru-RU"/>
        </w:rPr>
        <w:t xml:space="preserve">-канала для </w:t>
      </w:r>
      <w:r>
        <w:t>push</w:t>
      </w:r>
      <w:r w:rsidRPr="00C62657">
        <w:rPr>
          <w:lang w:val="ru-RU"/>
        </w:rPr>
        <w:t xml:space="preserve">-уведомлений образует целостную модель взаимодействия в </w:t>
      </w:r>
      <w:proofErr w:type="spellStart"/>
      <w:r>
        <w:t>SkyWays</w:t>
      </w:r>
      <w:proofErr w:type="spellEnd"/>
      <w:r w:rsidRPr="00C62657">
        <w:rPr>
          <w:lang w:val="ru-RU"/>
        </w:rPr>
        <w:t xml:space="preserve">. Такая схема хорошо соответствует как требованиям стартапа, так и современным практикам построения веб-платформ </w:t>
      </w:r>
      <w:proofErr w:type="spellStart"/>
      <w:r w:rsidRPr="00C62657">
        <w:rPr>
          <w:lang w:val="ru-RU"/>
        </w:rPr>
        <w:t>геоаналитики</w:t>
      </w:r>
      <w:proofErr w:type="spellEnd"/>
      <w:r w:rsidRPr="00C62657">
        <w:rPr>
          <w:lang w:val="ru-RU"/>
        </w:rPr>
        <w:t>.</w:t>
      </w:r>
    </w:p>
    <w:tbl>
      <w:tblPr>
        <w:tblStyle w:val="aff0"/>
        <w:tblW w:w="0" w:type="auto"/>
        <w:jc w:val="center"/>
        <w:tblLook w:val="04A0" w:firstRow="1" w:lastRow="0" w:firstColumn="1" w:lastColumn="0" w:noHBand="0" w:noVBand="1"/>
      </w:tblPr>
      <w:tblGrid>
        <w:gridCol w:w="1531"/>
        <w:gridCol w:w="3345"/>
        <w:gridCol w:w="3628"/>
      </w:tblGrid>
      <w:tr w:rsidR="00A3011B" w14:paraId="2477C63A" w14:textId="77777777" w:rsidTr="007216C0">
        <w:trPr>
          <w:tblHeader/>
          <w:jc w:val="center"/>
        </w:trPr>
        <w:tc>
          <w:tcPr>
            <w:tcW w:w="1531" w:type="dxa"/>
            <w:shd w:val="clear" w:color="auto" w:fill="auto"/>
            <w:tcMar>
              <w:top w:w="60" w:type="dxa"/>
              <w:left w:w="100" w:type="dxa"/>
              <w:bottom w:w="60" w:type="dxa"/>
              <w:right w:w="100" w:type="dxa"/>
            </w:tcMar>
          </w:tcPr>
          <w:p w14:paraId="335F9854" w14:textId="77777777" w:rsidR="00A3011B" w:rsidRPr="0060311C" w:rsidRDefault="00000000" w:rsidP="0060311C">
            <w:pPr>
              <w:jc w:val="both"/>
              <w:rPr>
                <w:sz w:val="24"/>
                <w:szCs w:val="24"/>
              </w:rPr>
            </w:pPr>
            <w:proofErr w:type="spellStart"/>
            <w:r w:rsidRPr="0060311C">
              <w:rPr>
                <w:b/>
                <w:sz w:val="24"/>
                <w:szCs w:val="24"/>
              </w:rPr>
              <w:t>Группа</w:t>
            </w:r>
            <w:proofErr w:type="spellEnd"/>
            <w:r w:rsidRPr="0060311C">
              <w:rPr>
                <w:b/>
                <w:sz w:val="24"/>
                <w:szCs w:val="24"/>
              </w:rPr>
              <w:t xml:space="preserve"> API</w:t>
            </w:r>
          </w:p>
        </w:tc>
        <w:tc>
          <w:tcPr>
            <w:tcW w:w="3345" w:type="dxa"/>
            <w:shd w:val="clear" w:color="auto" w:fill="auto"/>
            <w:tcMar>
              <w:top w:w="60" w:type="dxa"/>
              <w:left w:w="100" w:type="dxa"/>
              <w:bottom w:w="60" w:type="dxa"/>
              <w:right w:w="100" w:type="dxa"/>
            </w:tcMar>
          </w:tcPr>
          <w:p w14:paraId="7563ABF3" w14:textId="77777777" w:rsidR="00A3011B" w:rsidRPr="0060311C" w:rsidRDefault="00000000" w:rsidP="0060311C">
            <w:pPr>
              <w:jc w:val="both"/>
              <w:rPr>
                <w:sz w:val="24"/>
                <w:szCs w:val="24"/>
              </w:rPr>
            </w:pPr>
            <w:r w:rsidRPr="0060311C">
              <w:rPr>
                <w:b/>
                <w:sz w:val="24"/>
                <w:szCs w:val="24"/>
              </w:rPr>
              <w:t>Основные маршруты</w:t>
            </w:r>
          </w:p>
        </w:tc>
        <w:tc>
          <w:tcPr>
            <w:tcW w:w="3628" w:type="dxa"/>
            <w:shd w:val="clear" w:color="auto" w:fill="auto"/>
            <w:tcMar>
              <w:top w:w="60" w:type="dxa"/>
              <w:left w:w="100" w:type="dxa"/>
              <w:bottom w:w="60" w:type="dxa"/>
              <w:right w:w="100" w:type="dxa"/>
            </w:tcMar>
          </w:tcPr>
          <w:p w14:paraId="0BC87687" w14:textId="77777777" w:rsidR="00A3011B" w:rsidRPr="0060311C" w:rsidRDefault="00000000" w:rsidP="0060311C">
            <w:pPr>
              <w:jc w:val="both"/>
              <w:rPr>
                <w:sz w:val="24"/>
                <w:szCs w:val="24"/>
              </w:rPr>
            </w:pPr>
            <w:r w:rsidRPr="0060311C">
              <w:rPr>
                <w:b/>
                <w:sz w:val="24"/>
                <w:szCs w:val="24"/>
              </w:rPr>
              <w:t>Назначение</w:t>
            </w:r>
          </w:p>
        </w:tc>
      </w:tr>
      <w:tr w:rsidR="00A3011B" w:rsidRPr="00A148C3" w14:paraId="37C51F49" w14:textId="77777777">
        <w:trPr>
          <w:cantSplit/>
          <w:jc w:val="center"/>
        </w:trPr>
        <w:tc>
          <w:tcPr>
            <w:tcW w:w="1531" w:type="dxa"/>
            <w:tcMar>
              <w:top w:w="60" w:type="dxa"/>
              <w:left w:w="100" w:type="dxa"/>
              <w:bottom w:w="60" w:type="dxa"/>
              <w:right w:w="100" w:type="dxa"/>
            </w:tcMar>
            <w:vAlign w:val="center"/>
          </w:tcPr>
          <w:p w14:paraId="21FC66DB" w14:textId="77777777" w:rsidR="00A3011B" w:rsidRPr="0060311C" w:rsidRDefault="00000000" w:rsidP="0060311C">
            <w:pPr>
              <w:jc w:val="both"/>
              <w:rPr>
                <w:sz w:val="24"/>
                <w:szCs w:val="24"/>
              </w:rPr>
            </w:pPr>
            <w:r w:rsidRPr="0060311C">
              <w:rPr>
                <w:sz w:val="24"/>
                <w:szCs w:val="24"/>
              </w:rPr>
              <w:t>Auth</w:t>
            </w:r>
          </w:p>
        </w:tc>
        <w:tc>
          <w:tcPr>
            <w:tcW w:w="3345" w:type="dxa"/>
            <w:tcMar>
              <w:top w:w="60" w:type="dxa"/>
              <w:left w:w="100" w:type="dxa"/>
              <w:bottom w:w="60" w:type="dxa"/>
              <w:right w:w="100" w:type="dxa"/>
            </w:tcMar>
            <w:vAlign w:val="center"/>
          </w:tcPr>
          <w:p w14:paraId="6B02937B" w14:textId="77777777" w:rsidR="00A3011B" w:rsidRPr="0060311C" w:rsidRDefault="00000000" w:rsidP="0060311C">
            <w:pPr>
              <w:jc w:val="both"/>
              <w:rPr>
                <w:sz w:val="24"/>
                <w:szCs w:val="24"/>
              </w:rPr>
            </w:pPr>
            <w:r w:rsidRPr="0060311C">
              <w:rPr>
                <w:sz w:val="24"/>
                <w:szCs w:val="24"/>
              </w:rPr>
              <w:t>/auth/register, /auth/login, /auth/me</w:t>
            </w:r>
          </w:p>
        </w:tc>
        <w:tc>
          <w:tcPr>
            <w:tcW w:w="3628" w:type="dxa"/>
            <w:tcMar>
              <w:top w:w="60" w:type="dxa"/>
              <w:left w:w="100" w:type="dxa"/>
              <w:bottom w:w="60" w:type="dxa"/>
              <w:right w:w="100" w:type="dxa"/>
            </w:tcMar>
            <w:vAlign w:val="center"/>
          </w:tcPr>
          <w:p w14:paraId="5CE0D12A" w14:textId="77777777" w:rsidR="00A3011B" w:rsidRPr="0060311C" w:rsidRDefault="00000000" w:rsidP="0060311C">
            <w:pPr>
              <w:jc w:val="both"/>
              <w:rPr>
                <w:sz w:val="24"/>
                <w:szCs w:val="24"/>
                <w:lang w:val="ru-RU"/>
              </w:rPr>
            </w:pPr>
            <w:r w:rsidRPr="0060311C">
              <w:rPr>
                <w:sz w:val="24"/>
                <w:szCs w:val="24"/>
                <w:lang w:val="ru-RU"/>
              </w:rPr>
              <w:t>Регистрация, вход, получение профиля, роли</w:t>
            </w:r>
          </w:p>
        </w:tc>
      </w:tr>
      <w:tr w:rsidR="00A3011B" w:rsidRPr="00A148C3" w14:paraId="28B4350E" w14:textId="77777777">
        <w:trPr>
          <w:cantSplit/>
          <w:jc w:val="center"/>
        </w:trPr>
        <w:tc>
          <w:tcPr>
            <w:tcW w:w="1531" w:type="dxa"/>
            <w:tcMar>
              <w:top w:w="60" w:type="dxa"/>
              <w:left w:w="100" w:type="dxa"/>
              <w:bottom w:w="60" w:type="dxa"/>
              <w:right w:w="100" w:type="dxa"/>
            </w:tcMar>
            <w:vAlign w:val="center"/>
          </w:tcPr>
          <w:p w14:paraId="204E03FF" w14:textId="77777777" w:rsidR="00A3011B" w:rsidRPr="0060311C" w:rsidRDefault="00000000" w:rsidP="0060311C">
            <w:pPr>
              <w:jc w:val="both"/>
              <w:rPr>
                <w:sz w:val="24"/>
                <w:szCs w:val="24"/>
              </w:rPr>
            </w:pPr>
            <w:r w:rsidRPr="0060311C">
              <w:rPr>
                <w:sz w:val="24"/>
                <w:szCs w:val="24"/>
              </w:rPr>
              <w:t>Features</w:t>
            </w:r>
          </w:p>
        </w:tc>
        <w:tc>
          <w:tcPr>
            <w:tcW w:w="3345" w:type="dxa"/>
            <w:tcMar>
              <w:top w:w="60" w:type="dxa"/>
              <w:left w:w="100" w:type="dxa"/>
              <w:bottom w:w="60" w:type="dxa"/>
              <w:right w:w="100" w:type="dxa"/>
            </w:tcMar>
            <w:vAlign w:val="center"/>
          </w:tcPr>
          <w:p w14:paraId="6BFC0442" w14:textId="77777777" w:rsidR="00A3011B" w:rsidRPr="0060311C" w:rsidRDefault="00000000" w:rsidP="0060311C">
            <w:pPr>
              <w:jc w:val="both"/>
              <w:rPr>
                <w:sz w:val="24"/>
                <w:szCs w:val="24"/>
              </w:rPr>
            </w:pPr>
            <w:r w:rsidRPr="0060311C">
              <w:rPr>
                <w:sz w:val="24"/>
                <w:szCs w:val="24"/>
              </w:rPr>
              <w:t>/</w:t>
            </w:r>
            <w:proofErr w:type="gramStart"/>
            <w:r w:rsidRPr="0060311C">
              <w:rPr>
                <w:sz w:val="24"/>
                <w:szCs w:val="24"/>
              </w:rPr>
              <w:t>features</w:t>
            </w:r>
            <w:proofErr w:type="gramEnd"/>
            <w:r w:rsidRPr="0060311C">
              <w:rPr>
                <w:sz w:val="24"/>
                <w:szCs w:val="24"/>
              </w:rPr>
              <w:t>, /features/{id}, /features/near</w:t>
            </w:r>
          </w:p>
        </w:tc>
        <w:tc>
          <w:tcPr>
            <w:tcW w:w="3628" w:type="dxa"/>
            <w:tcMar>
              <w:top w:w="60" w:type="dxa"/>
              <w:left w:w="100" w:type="dxa"/>
              <w:bottom w:w="60" w:type="dxa"/>
              <w:right w:w="100" w:type="dxa"/>
            </w:tcMar>
            <w:vAlign w:val="center"/>
          </w:tcPr>
          <w:p w14:paraId="3E3C41C7" w14:textId="77777777" w:rsidR="00A3011B" w:rsidRPr="0060311C" w:rsidRDefault="00000000" w:rsidP="0060311C">
            <w:pPr>
              <w:jc w:val="both"/>
              <w:rPr>
                <w:sz w:val="24"/>
                <w:szCs w:val="24"/>
                <w:lang w:val="ru-RU"/>
              </w:rPr>
            </w:pPr>
            <w:r w:rsidRPr="0060311C">
              <w:rPr>
                <w:sz w:val="24"/>
                <w:szCs w:val="24"/>
              </w:rPr>
              <w:t>CRUD</w:t>
            </w:r>
            <w:r w:rsidRPr="0060311C">
              <w:rPr>
                <w:sz w:val="24"/>
                <w:szCs w:val="24"/>
                <w:lang w:val="ru-RU"/>
              </w:rPr>
              <w:t xml:space="preserve"> </w:t>
            </w:r>
            <w:proofErr w:type="spellStart"/>
            <w:r w:rsidRPr="0060311C">
              <w:rPr>
                <w:sz w:val="24"/>
                <w:szCs w:val="24"/>
                <w:lang w:val="ru-RU"/>
              </w:rPr>
              <w:t>геообъектов</w:t>
            </w:r>
            <w:proofErr w:type="spellEnd"/>
            <w:r w:rsidRPr="0060311C">
              <w:rPr>
                <w:sz w:val="24"/>
                <w:szCs w:val="24"/>
                <w:lang w:val="ru-RU"/>
              </w:rPr>
              <w:t xml:space="preserve"> и пространственный поиск</w:t>
            </w:r>
          </w:p>
        </w:tc>
      </w:tr>
      <w:tr w:rsidR="00A3011B" w14:paraId="59CF3A90" w14:textId="77777777">
        <w:trPr>
          <w:cantSplit/>
          <w:jc w:val="center"/>
        </w:trPr>
        <w:tc>
          <w:tcPr>
            <w:tcW w:w="1531" w:type="dxa"/>
            <w:tcMar>
              <w:top w:w="60" w:type="dxa"/>
              <w:left w:w="100" w:type="dxa"/>
              <w:bottom w:w="60" w:type="dxa"/>
              <w:right w:w="100" w:type="dxa"/>
            </w:tcMar>
            <w:vAlign w:val="center"/>
          </w:tcPr>
          <w:p w14:paraId="246411AF" w14:textId="77777777" w:rsidR="00A3011B" w:rsidRPr="0060311C" w:rsidRDefault="00000000" w:rsidP="0060311C">
            <w:pPr>
              <w:jc w:val="both"/>
              <w:rPr>
                <w:sz w:val="24"/>
                <w:szCs w:val="24"/>
              </w:rPr>
            </w:pPr>
            <w:r w:rsidRPr="0060311C">
              <w:rPr>
                <w:sz w:val="24"/>
                <w:szCs w:val="24"/>
              </w:rPr>
              <w:t>Layers</w:t>
            </w:r>
          </w:p>
        </w:tc>
        <w:tc>
          <w:tcPr>
            <w:tcW w:w="3345" w:type="dxa"/>
            <w:tcMar>
              <w:top w:w="60" w:type="dxa"/>
              <w:left w:w="100" w:type="dxa"/>
              <w:bottom w:w="60" w:type="dxa"/>
              <w:right w:w="100" w:type="dxa"/>
            </w:tcMar>
            <w:vAlign w:val="center"/>
          </w:tcPr>
          <w:p w14:paraId="2E0737DF" w14:textId="77777777" w:rsidR="00A3011B" w:rsidRPr="0060311C" w:rsidRDefault="00000000" w:rsidP="0060311C">
            <w:pPr>
              <w:jc w:val="both"/>
              <w:rPr>
                <w:sz w:val="24"/>
                <w:szCs w:val="24"/>
              </w:rPr>
            </w:pPr>
            <w:r w:rsidRPr="0060311C">
              <w:rPr>
                <w:sz w:val="24"/>
                <w:szCs w:val="24"/>
              </w:rPr>
              <w:t>/</w:t>
            </w:r>
            <w:proofErr w:type="gramStart"/>
            <w:r w:rsidRPr="0060311C">
              <w:rPr>
                <w:sz w:val="24"/>
                <w:szCs w:val="24"/>
              </w:rPr>
              <w:t>layers</w:t>
            </w:r>
            <w:proofErr w:type="gramEnd"/>
            <w:r w:rsidRPr="0060311C">
              <w:rPr>
                <w:sz w:val="24"/>
                <w:szCs w:val="24"/>
              </w:rPr>
              <w:t>, /layers/{id}</w:t>
            </w:r>
          </w:p>
        </w:tc>
        <w:tc>
          <w:tcPr>
            <w:tcW w:w="3628" w:type="dxa"/>
            <w:tcMar>
              <w:top w:w="60" w:type="dxa"/>
              <w:left w:w="100" w:type="dxa"/>
              <w:bottom w:w="60" w:type="dxa"/>
              <w:right w:w="100" w:type="dxa"/>
            </w:tcMar>
            <w:vAlign w:val="center"/>
          </w:tcPr>
          <w:p w14:paraId="65F742EC" w14:textId="77777777" w:rsidR="00A3011B" w:rsidRPr="0060311C" w:rsidRDefault="00000000" w:rsidP="0060311C">
            <w:pPr>
              <w:jc w:val="both"/>
              <w:rPr>
                <w:sz w:val="24"/>
                <w:szCs w:val="24"/>
              </w:rPr>
            </w:pPr>
            <w:r w:rsidRPr="0060311C">
              <w:rPr>
                <w:sz w:val="24"/>
                <w:szCs w:val="24"/>
              </w:rPr>
              <w:t>Управление слоями и стилями</w:t>
            </w:r>
          </w:p>
        </w:tc>
      </w:tr>
      <w:tr w:rsidR="00A3011B" w14:paraId="2EB5C0DC" w14:textId="77777777">
        <w:trPr>
          <w:cantSplit/>
          <w:jc w:val="center"/>
        </w:trPr>
        <w:tc>
          <w:tcPr>
            <w:tcW w:w="1531" w:type="dxa"/>
            <w:tcMar>
              <w:top w:w="60" w:type="dxa"/>
              <w:left w:w="100" w:type="dxa"/>
              <w:bottom w:w="60" w:type="dxa"/>
              <w:right w:w="100" w:type="dxa"/>
            </w:tcMar>
            <w:vAlign w:val="center"/>
          </w:tcPr>
          <w:p w14:paraId="7E06968D" w14:textId="77777777" w:rsidR="00A3011B" w:rsidRPr="0060311C" w:rsidRDefault="00000000" w:rsidP="0060311C">
            <w:pPr>
              <w:jc w:val="both"/>
              <w:rPr>
                <w:sz w:val="24"/>
                <w:szCs w:val="24"/>
              </w:rPr>
            </w:pPr>
            <w:r w:rsidRPr="0060311C">
              <w:rPr>
                <w:sz w:val="24"/>
                <w:szCs w:val="24"/>
              </w:rPr>
              <w:t>Track configs</w:t>
            </w:r>
          </w:p>
        </w:tc>
        <w:tc>
          <w:tcPr>
            <w:tcW w:w="3345" w:type="dxa"/>
            <w:tcMar>
              <w:top w:w="60" w:type="dxa"/>
              <w:left w:w="100" w:type="dxa"/>
              <w:bottom w:w="60" w:type="dxa"/>
              <w:right w:w="100" w:type="dxa"/>
            </w:tcMar>
            <w:vAlign w:val="center"/>
          </w:tcPr>
          <w:p w14:paraId="5DCAA32B" w14:textId="77777777" w:rsidR="00A3011B" w:rsidRPr="0060311C" w:rsidRDefault="00000000" w:rsidP="0060311C">
            <w:pPr>
              <w:jc w:val="both"/>
              <w:rPr>
                <w:sz w:val="24"/>
                <w:szCs w:val="24"/>
              </w:rPr>
            </w:pPr>
            <w:r w:rsidRPr="0060311C">
              <w:rPr>
                <w:sz w:val="24"/>
                <w:szCs w:val="24"/>
              </w:rPr>
              <w:t>/</w:t>
            </w:r>
            <w:proofErr w:type="gramStart"/>
            <w:r w:rsidRPr="0060311C">
              <w:rPr>
                <w:sz w:val="24"/>
                <w:szCs w:val="24"/>
              </w:rPr>
              <w:t>track</w:t>
            </w:r>
            <w:proofErr w:type="gramEnd"/>
            <w:r w:rsidRPr="0060311C">
              <w:rPr>
                <w:sz w:val="24"/>
                <w:szCs w:val="24"/>
              </w:rPr>
              <w:t>-configs, /track-configs/{name}</w:t>
            </w:r>
          </w:p>
        </w:tc>
        <w:tc>
          <w:tcPr>
            <w:tcW w:w="3628" w:type="dxa"/>
            <w:tcMar>
              <w:top w:w="60" w:type="dxa"/>
              <w:left w:w="100" w:type="dxa"/>
              <w:bottom w:w="60" w:type="dxa"/>
              <w:right w:w="100" w:type="dxa"/>
            </w:tcMar>
            <w:vAlign w:val="center"/>
          </w:tcPr>
          <w:p w14:paraId="41E2A3E1" w14:textId="77777777" w:rsidR="00A3011B" w:rsidRPr="0060311C" w:rsidRDefault="00000000" w:rsidP="0060311C">
            <w:pPr>
              <w:jc w:val="both"/>
              <w:rPr>
                <w:sz w:val="24"/>
                <w:szCs w:val="24"/>
              </w:rPr>
            </w:pPr>
            <w:r w:rsidRPr="0060311C">
              <w:rPr>
                <w:sz w:val="24"/>
                <w:szCs w:val="24"/>
              </w:rPr>
              <w:t>Управление схемами треков</w:t>
            </w:r>
          </w:p>
        </w:tc>
      </w:tr>
      <w:tr w:rsidR="00A3011B" w:rsidRPr="00A148C3" w14:paraId="7839F484" w14:textId="77777777">
        <w:trPr>
          <w:cantSplit/>
          <w:jc w:val="center"/>
        </w:trPr>
        <w:tc>
          <w:tcPr>
            <w:tcW w:w="1531" w:type="dxa"/>
            <w:tcMar>
              <w:top w:w="60" w:type="dxa"/>
              <w:left w:w="100" w:type="dxa"/>
              <w:bottom w:w="60" w:type="dxa"/>
              <w:right w:w="100" w:type="dxa"/>
            </w:tcMar>
            <w:vAlign w:val="center"/>
          </w:tcPr>
          <w:p w14:paraId="0DB494C3" w14:textId="77777777" w:rsidR="00A3011B" w:rsidRPr="0060311C" w:rsidRDefault="00000000" w:rsidP="0060311C">
            <w:pPr>
              <w:jc w:val="both"/>
              <w:rPr>
                <w:sz w:val="24"/>
                <w:szCs w:val="24"/>
              </w:rPr>
            </w:pPr>
            <w:r w:rsidRPr="0060311C">
              <w:rPr>
                <w:sz w:val="24"/>
                <w:szCs w:val="24"/>
              </w:rPr>
              <w:t>Tracks</w:t>
            </w:r>
          </w:p>
        </w:tc>
        <w:tc>
          <w:tcPr>
            <w:tcW w:w="3345" w:type="dxa"/>
            <w:tcMar>
              <w:top w:w="60" w:type="dxa"/>
              <w:left w:w="100" w:type="dxa"/>
              <w:bottom w:w="60" w:type="dxa"/>
              <w:right w:w="100" w:type="dxa"/>
            </w:tcMar>
            <w:vAlign w:val="center"/>
          </w:tcPr>
          <w:p w14:paraId="63BBB256" w14:textId="77777777" w:rsidR="00A3011B" w:rsidRPr="0060311C" w:rsidRDefault="00000000" w:rsidP="0060311C">
            <w:pPr>
              <w:jc w:val="both"/>
              <w:rPr>
                <w:sz w:val="24"/>
                <w:szCs w:val="24"/>
              </w:rPr>
            </w:pPr>
            <w:r w:rsidRPr="0060311C">
              <w:rPr>
                <w:sz w:val="24"/>
                <w:szCs w:val="24"/>
              </w:rPr>
              <w:t>/tracks/{configName}, /tracks/{configName}/{trackId}</w:t>
            </w:r>
          </w:p>
        </w:tc>
        <w:tc>
          <w:tcPr>
            <w:tcW w:w="3628" w:type="dxa"/>
            <w:tcMar>
              <w:top w:w="60" w:type="dxa"/>
              <w:left w:w="100" w:type="dxa"/>
              <w:bottom w:w="60" w:type="dxa"/>
              <w:right w:w="100" w:type="dxa"/>
            </w:tcMar>
            <w:vAlign w:val="center"/>
          </w:tcPr>
          <w:p w14:paraId="32B5819B" w14:textId="77777777" w:rsidR="00A3011B" w:rsidRPr="0060311C" w:rsidRDefault="00000000" w:rsidP="0060311C">
            <w:pPr>
              <w:jc w:val="both"/>
              <w:rPr>
                <w:sz w:val="24"/>
                <w:szCs w:val="24"/>
                <w:lang w:val="ru-RU"/>
              </w:rPr>
            </w:pPr>
            <w:r w:rsidRPr="0060311C">
              <w:rPr>
                <w:sz w:val="24"/>
                <w:szCs w:val="24"/>
                <w:lang w:val="ru-RU"/>
              </w:rPr>
              <w:t>Запись и чтение трековых точек</w:t>
            </w:r>
          </w:p>
        </w:tc>
      </w:tr>
      <w:tr w:rsidR="00A3011B" w:rsidRPr="00A148C3" w14:paraId="77F4BE37" w14:textId="77777777">
        <w:trPr>
          <w:cantSplit/>
          <w:jc w:val="center"/>
        </w:trPr>
        <w:tc>
          <w:tcPr>
            <w:tcW w:w="1531" w:type="dxa"/>
            <w:tcMar>
              <w:top w:w="60" w:type="dxa"/>
              <w:left w:w="100" w:type="dxa"/>
              <w:bottom w:w="60" w:type="dxa"/>
              <w:right w:w="100" w:type="dxa"/>
            </w:tcMar>
            <w:vAlign w:val="center"/>
          </w:tcPr>
          <w:p w14:paraId="62666AA8" w14:textId="77777777" w:rsidR="00A3011B" w:rsidRPr="0060311C" w:rsidRDefault="00000000" w:rsidP="0060311C">
            <w:pPr>
              <w:jc w:val="both"/>
              <w:rPr>
                <w:sz w:val="24"/>
                <w:szCs w:val="24"/>
              </w:rPr>
            </w:pPr>
            <w:r w:rsidRPr="0060311C">
              <w:rPr>
                <w:sz w:val="24"/>
                <w:szCs w:val="24"/>
              </w:rPr>
              <w:t>Geo filters</w:t>
            </w:r>
          </w:p>
        </w:tc>
        <w:tc>
          <w:tcPr>
            <w:tcW w:w="3345" w:type="dxa"/>
            <w:tcMar>
              <w:top w:w="60" w:type="dxa"/>
              <w:left w:w="100" w:type="dxa"/>
              <w:bottom w:w="60" w:type="dxa"/>
              <w:right w:w="100" w:type="dxa"/>
            </w:tcMar>
            <w:vAlign w:val="center"/>
          </w:tcPr>
          <w:p w14:paraId="0E168EDE" w14:textId="77777777" w:rsidR="00A3011B" w:rsidRPr="0060311C" w:rsidRDefault="00000000" w:rsidP="0060311C">
            <w:pPr>
              <w:jc w:val="both"/>
              <w:rPr>
                <w:sz w:val="24"/>
                <w:szCs w:val="24"/>
              </w:rPr>
            </w:pPr>
            <w:r w:rsidRPr="0060311C">
              <w:rPr>
                <w:sz w:val="24"/>
                <w:szCs w:val="24"/>
              </w:rPr>
              <w:t>/geo-filters, /geo-filters/{id}, /geo-filters/{id}/test</w:t>
            </w:r>
          </w:p>
        </w:tc>
        <w:tc>
          <w:tcPr>
            <w:tcW w:w="3628" w:type="dxa"/>
            <w:tcMar>
              <w:top w:w="60" w:type="dxa"/>
              <w:left w:w="100" w:type="dxa"/>
              <w:bottom w:w="60" w:type="dxa"/>
              <w:right w:w="100" w:type="dxa"/>
            </w:tcMar>
            <w:vAlign w:val="center"/>
          </w:tcPr>
          <w:p w14:paraId="12739A57" w14:textId="77777777" w:rsidR="00A3011B" w:rsidRPr="0060311C" w:rsidRDefault="00000000" w:rsidP="0060311C">
            <w:pPr>
              <w:jc w:val="both"/>
              <w:rPr>
                <w:sz w:val="24"/>
                <w:szCs w:val="24"/>
                <w:lang w:val="ru-RU"/>
              </w:rPr>
            </w:pPr>
            <w:r w:rsidRPr="0060311C">
              <w:rPr>
                <w:sz w:val="24"/>
                <w:szCs w:val="24"/>
                <w:lang w:val="ru-RU"/>
              </w:rPr>
              <w:t>Настройка фильтров и проверка правил</w:t>
            </w:r>
          </w:p>
        </w:tc>
      </w:tr>
      <w:tr w:rsidR="00A3011B" w:rsidRPr="00A148C3" w14:paraId="2192B962" w14:textId="77777777">
        <w:trPr>
          <w:cantSplit/>
          <w:jc w:val="center"/>
        </w:trPr>
        <w:tc>
          <w:tcPr>
            <w:tcW w:w="1531" w:type="dxa"/>
            <w:tcMar>
              <w:top w:w="60" w:type="dxa"/>
              <w:left w:w="100" w:type="dxa"/>
              <w:bottom w:w="60" w:type="dxa"/>
              <w:right w:w="100" w:type="dxa"/>
            </w:tcMar>
            <w:vAlign w:val="center"/>
          </w:tcPr>
          <w:p w14:paraId="0332302E" w14:textId="77777777" w:rsidR="00A3011B" w:rsidRPr="0060311C" w:rsidRDefault="00000000" w:rsidP="0060311C">
            <w:pPr>
              <w:jc w:val="both"/>
              <w:rPr>
                <w:sz w:val="24"/>
                <w:szCs w:val="24"/>
              </w:rPr>
            </w:pPr>
            <w:r w:rsidRPr="0060311C">
              <w:rPr>
                <w:sz w:val="24"/>
                <w:szCs w:val="24"/>
              </w:rPr>
              <w:t>Notifications</w:t>
            </w:r>
          </w:p>
        </w:tc>
        <w:tc>
          <w:tcPr>
            <w:tcW w:w="3345" w:type="dxa"/>
            <w:tcMar>
              <w:top w:w="60" w:type="dxa"/>
              <w:left w:w="100" w:type="dxa"/>
              <w:bottom w:w="60" w:type="dxa"/>
              <w:right w:w="100" w:type="dxa"/>
            </w:tcMar>
            <w:vAlign w:val="center"/>
          </w:tcPr>
          <w:p w14:paraId="376F1347" w14:textId="77777777" w:rsidR="00A3011B" w:rsidRPr="0060311C" w:rsidRDefault="00000000" w:rsidP="0060311C">
            <w:pPr>
              <w:jc w:val="both"/>
              <w:rPr>
                <w:sz w:val="24"/>
                <w:szCs w:val="24"/>
              </w:rPr>
            </w:pPr>
            <w:r w:rsidRPr="0060311C">
              <w:rPr>
                <w:sz w:val="24"/>
                <w:szCs w:val="24"/>
              </w:rPr>
              <w:t>/</w:t>
            </w:r>
            <w:proofErr w:type="gramStart"/>
            <w:r w:rsidRPr="0060311C">
              <w:rPr>
                <w:sz w:val="24"/>
                <w:szCs w:val="24"/>
              </w:rPr>
              <w:t>notifications</w:t>
            </w:r>
            <w:proofErr w:type="gramEnd"/>
            <w:r w:rsidRPr="0060311C">
              <w:rPr>
                <w:sz w:val="24"/>
                <w:szCs w:val="24"/>
              </w:rPr>
              <w:t>, /notifications/{id}/read, /notifications/stats</w:t>
            </w:r>
          </w:p>
        </w:tc>
        <w:tc>
          <w:tcPr>
            <w:tcW w:w="3628" w:type="dxa"/>
            <w:tcMar>
              <w:top w:w="60" w:type="dxa"/>
              <w:left w:w="100" w:type="dxa"/>
              <w:bottom w:w="60" w:type="dxa"/>
              <w:right w:w="100" w:type="dxa"/>
            </w:tcMar>
            <w:vAlign w:val="center"/>
          </w:tcPr>
          <w:p w14:paraId="3B4357F9" w14:textId="77777777" w:rsidR="00A3011B" w:rsidRPr="0060311C" w:rsidRDefault="00000000" w:rsidP="0060311C">
            <w:pPr>
              <w:keepNext/>
              <w:jc w:val="both"/>
              <w:rPr>
                <w:sz w:val="24"/>
                <w:szCs w:val="24"/>
                <w:lang w:val="ru-RU"/>
              </w:rPr>
            </w:pPr>
            <w:r w:rsidRPr="0060311C">
              <w:rPr>
                <w:sz w:val="24"/>
                <w:szCs w:val="24"/>
                <w:lang w:val="ru-RU"/>
              </w:rPr>
              <w:t>История событий, фильтры по статусу, статистика</w:t>
            </w:r>
          </w:p>
        </w:tc>
      </w:tr>
    </w:tbl>
    <w:p w14:paraId="0AA40D63" w14:textId="3CA69DB7" w:rsidR="009F628A" w:rsidRPr="009F628A" w:rsidRDefault="009F628A">
      <w:pPr>
        <w:pStyle w:val="af5"/>
        <w:rPr>
          <w:color w:val="000000" w:themeColor="text1"/>
          <w:lang w:val="ru-RU"/>
        </w:rPr>
      </w:pPr>
      <w:bookmarkStart w:id="30" w:name="_Toc227061886"/>
      <w:r w:rsidRPr="009F628A">
        <w:rPr>
          <w:color w:val="000000" w:themeColor="text1"/>
          <w:lang w:val="ru-RU"/>
        </w:rPr>
        <w:t xml:space="preserve">Таблица 7 - Структура </w:t>
      </w:r>
      <w:r w:rsidRPr="009F628A">
        <w:rPr>
          <w:color w:val="000000" w:themeColor="text1"/>
        </w:rPr>
        <w:t>REST</w:t>
      </w:r>
      <w:r w:rsidRPr="009F628A">
        <w:rPr>
          <w:color w:val="000000" w:themeColor="text1"/>
          <w:lang w:val="ru-RU"/>
        </w:rPr>
        <w:t xml:space="preserve"> </w:t>
      </w:r>
      <w:r w:rsidRPr="009F628A">
        <w:rPr>
          <w:color w:val="000000" w:themeColor="text1"/>
        </w:rPr>
        <w:t>API</w:t>
      </w:r>
      <w:r w:rsidRPr="009F628A">
        <w:rPr>
          <w:color w:val="000000" w:themeColor="text1"/>
          <w:lang w:val="ru-RU"/>
        </w:rPr>
        <w:t xml:space="preserve"> проектируемой системы</w:t>
      </w:r>
    </w:p>
    <w:p w14:paraId="3FB2CCEE" w14:textId="6071C41F" w:rsidR="00A3011B" w:rsidRPr="00C62657" w:rsidRDefault="00000000" w:rsidP="00C62657">
      <w:pPr>
        <w:pStyle w:val="1"/>
        <w:rPr>
          <w:lang w:val="ru-RU"/>
        </w:rPr>
      </w:pPr>
      <w:bookmarkStart w:id="31" w:name="_Toc227099680"/>
      <w:r w:rsidRPr="00C62657">
        <w:rPr>
          <w:lang w:val="ru-RU"/>
        </w:rPr>
        <w:t xml:space="preserve">3 Практическая часть стартап-проекта </w:t>
      </w:r>
      <w:proofErr w:type="spellStart"/>
      <w:r>
        <w:t>SkyWays</w:t>
      </w:r>
      <w:bookmarkEnd w:id="30"/>
      <w:bookmarkEnd w:id="31"/>
      <w:proofErr w:type="spellEnd"/>
    </w:p>
    <w:p w14:paraId="496CA5D8" w14:textId="77777777" w:rsidR="00A3011B" w:rsidRPr="00C62657" w:rsidRDefault="00000000" w:rsidP="00C62657">
      <w:pPr>
        <w:pStyle w:val="21"/>
        <w:rPr>
          <w:lang w:val="ru-RU"/>
        </w:rPr>
      </w:pPr>
      <w:bookmarkStart w:id="32" w:name="_Toc227061887"/>
      <w:bookmarkStart w:id="33" w:name="_Toc227099681"/>
      <w:r w:rsidRPr="00C62657">
        <w:rPr>
          <w:lang w:val="ru-RU"/>
        </w:rPr>
        <w:t>3.1 Описание проекта, рынок, целевая аудитория и бизнес-модель</w:t>
      </w:r>
      <w:bookmarkEnd w:id="32"/>
      <w:bookmarkEnd w:id="33"/>
    </w:p>
    <w:p w14:paraId="68233212" w14:textId="77777777" w:rsidR="00A3011B" w:rsidRPr="00C62657" w:rsidRDefault="00000000">
      <w:pPr>
        <w:pStyle w:val="BodyText"/>
        <w:rPr>
          <w:lang w:val="ru-RU"/>
        </w:rPr>
      </w:pPr>
      <w:proofErr w:type="spellStart"/>
      <w:r>
        <w:t>SkyWays</w:t>
      </w:r>
      <w:proofErr w:type="spellEnd"/>
      <w:r w:rsidRPr="00C62657">
        <w:rPr>
          <w:lang w:val="ru-RU"/>
        </w:rPr>
        <w:t xml:space="preserve"> позиционируется как веб-платформа мониторинга авиасообщений и пространственной аналитики, совмещающая интерактивную карту полётов, настройку пользовательских </w:t>
      </w:r>
      <w:proofErr w:type="spellStart"/>
      <w:r w:rsidRPr="00C62657">
        <w:rPr>
          <w:lang w:val="ru-RU"/>
        </w:rPr>
        <w:t>геофильтров</w:t>
      </w:r>
      <w:proofErr w:type="spellEnd"/>
      <w:r w:rsidRPr="00C62657">
        <w:rPr>
          <w:lang w:val="ru-RU"/>
        </w:rPr>
        <w:t>, историю событий и адресную доставку уведомлений. С продуктовой точки зрения решение должно закрывать сразу две задачи: обеспечить конечному пользователю наглядный и быстрый интерфейс наблюдения за воздушной обстановкой и предоставить организациям программный контур для интеграции событий авиационного мониторинга в собственные процессы.</w:t>
      </w:r>
    </w:p>
    <w:p w14:paraId="2944DE3E" w14:textId="77777777" w:rsidR="00A3011B" w:rsidRPr="00C62657" w:rsidRDefault="00000000">
      <w:pPr>
        <w:pStyle w:val="BodyText"/>
        <w:rPr>
          <w:lang w:val="ru-RU"/>
        </w:rPr>
      </w:pPr>
      <w:r w:rsidRPr="00C62657">
        <w:rPr>
          <w:lang w:val="ru-RU"/>
        </w:rPr>
        <w:lastRenderedPageBreak/>
        <w:t xml:space="preserve">Рыночная потребность формируется на пересечении нескольких сегментов. Региональные аэропорты, операторы наземного обслуживания, учебные авиационные центры, логистические и аналитические подразделения нуждаются не просто в карте полётов, а в сервисе, который позволяет строить собственные зоны контроля, получать уведомления по сценариям «вход в зону», «изменение высоты», «отклонение от маршрута», а также экспортировать события во внутренние ИТ-системы. Использование только внешних платформ делает такие сценарии зависимыми от тарифов, ограничений </w:t>
      </w:r>
      <w:r>
        <w:t>API</w:t>
      </w:r>
      <w:r w:rsidRPr="00C62657">
        <w:rPr>
          <w:lang w:val="ru-RU"/>
        </w:rPr>
        <w:t xml:space="preserve"> и закрытой модели данных.</w:t>
      </w:r>
    </w:p>
    <w:p w14:paraId="520EB41C" w14:textId="77777777" w:rsidR="00A3011B" w:rsidRPr="00C62657" w:rsidRDefault="00000000">
      <w:pPr>
        <w:pStyle w:val="BodyText"/>
        <w:rPr>
          <w:lang w:val="ru-RU"/>
        </w:rPr>
      </w:pPr>
      <w:r w:rsidRPr="00C62657">
        <w:rPr>
          <w:lang w:val="ru-RU"/>
        </w:rPr>
        <w:t xml:space="preserve">Целевая аудитория </w:t>
      </w:r>
      <w:proofErr w:type="spellStart"/>
      <w:r>
        <w:t>SkyWays</w:t>
      </w:r>
      <w:proofErr w:type="spellEnd"/>
      <w:r w:rsidRPr="00C62657">
        <w:rPr>
          <w:lang w:val="ru-RU"/>
        </w:rPr>
        <w:t xml:space="preserve"> включает </w:t>
      </w:r>
      <w:r>
        <w:t>B</w:t>
      </w:r>
      <w:r w:rsidRPr="00C62657">
        <w:rPr>
          <w:lang w:val="ru-RU"/>
        </w:rPr>
        <w:t>2</w:t>
      </w:r>
      <w:r>
        <w:t>B</w:t>
      </w:r>
      <w:r w:rsidRPr="00C62657">
        <w:rPr>
          <w:lang w:val="ru-RU"/>
        </w:rPr>
        <w:t xml:space="preserve">- и </w:t>
      </w:r>
      <w:r>
        <w:t>B</w:t>
      </w:r>
      <w:r w:rsidRPr="00C62657">
        <w:rPr>
          <w:lang w:val="ru-RU"/>
        </w:rPr>
        <w:t>2</w:t>
      </w:r>
      <w:r>
        <w:t>C</w:t>
      </w:r>
      <w:r w:rsidRPr="00C62657">
        <w:rPr>
          <w:lang w:val="ru-RU"/>
        </w:rPr>
        <w:t xml:space="preserve">-направления. В </w:t>
      </w:r>
      <w:r>
        <w:t>B</w:t>
      </w:r>
      <w:r w:rsidRPr="00C62657">
        <w:rPr>
          <w:lang w:val="ru-RU"/>
        </w:rPr>
        <w:t>2</w:t>
      </w:r>
      <w:r>
        <w:t>B</w:t>
      </w:r>
      <w:r w:rsidRPr="00C62657">
        <w:rPr>
          <w:lang w:val="ru-RU"/>
        </w:rPr>
        <w:t xml:space="preserve">-контуре основными клиентами выступают небольшие и средние авиационные организации, диспетчерские и аналитические службы, образовательные учреждения и интеграторы, которым нужен </w:t>
      </w:r>
      <w:r>
        <w:t>SaaS</w:t>
      </w:r>
      <w:r w:rsidRPr="00C62657">
        <w:rPr>
          <w:lang w:val="ru-RU"/>
        </w:rPr>
        <w:t xml:space="preserve">-сервис или развёртывание в частном контуре. В </w:t>
      </w:r>
      <w:r>
        <w:t>B</w:t>
      </w:r>
      <w:r w:rsidRPr="00C62657">
        <w:rPr>
          <w:lang w:val="ru-RU"/>
        </w:rPr>
        <w:t>2</w:t>
      </w:r>
      <w:r>
        <w:t>C</w:t>
      </w:r>
      <w:r w:rsidRPr="00C62657">
        <w:rPr>
          <w:lang w:val="ru-RU"/>
        </w:rPr>
        <w:t>-контуре продукт может использоваться авиационными энтузиастами, однако именно корпоративный сегмент рассматривается как базовый источник выручки и как основа последующей коммерциализации стартапа.</w:t>
      </w:r>
    </w:p>
    <w:p w14:paraId="192069DF" w14:textId="77777777" w:rsidR="00A3011B" w:rsidRPr="00C62657" w:rsidRDefault="00000000">
      <w:pPr>
        <w:pStyle w:val="BodyText"/>
        <w:rPr>
          <w:lang w:val="ru-RU"/>
        </w:rPr>
      </w:pPr>
      <w:r w:rsidRPr="00C62657">
        <w:rPr>
          <w:lang w:val="ru-RU"/>
        </w:rPr>
        <w:t xml:space="preserve">Конкурентное окружение проекта формируют </w:t>
      </w:r>
      <w:proofErr w:type="spellStart"/>
      <w:r>
        <w:t>Flightradar</w:t>
      </w:r>
      <w:proofErr w:type="spellEnd"/>
      <w:r w:rsidRPr="00C62657">
        <w:rPr>
          <w:lang w:val="ru-RU"/>
        </w:rPr>
        <w:t xml:space="preserve">24, </w:t>
      </w:r>
      <w:r>
        <w:t>FlightAware</w:t>
      </w:r>
      <w:r w:rsidRPr="00C62657">
        <w:rPr>
          <w:lang w:val="ru-RU"/>
        </w:rPr>
        <w:t xml:space="preserve">, </w:t>
      </w:r>
      <w:proofErr w:type="spellStart"/>
      <w:r>
        <w:t>OpenSky</w:t>
      </w:r>
      <w:proofErr w:type="spellEnd"/>
      <w:r w:rsidRPr="00C62657">
        <w:rPr>
          <w:lang w:val="ru-RU"/>
        </w:rPr>
        <w:t xml:space="preserve"> </w:t>
      </w:r>
      <w:r>
        <w:t>Network</w:t>
      </w:r>
      <w:r w:rsidRPr="00C62657">
        <w:rPr>
          <w:lang w:val="ru-RU"/>
        </w:rPr>
        <w:t xml:space="preserve">, </w:t>
      </w:r>
      <w:r>
        <w:t>ADS</w:t>
      </w:r>
      <w:r w:rsidRPr="00C62657">
        <w:rPr>
          <w:lang w:val="ru-RU"/>
        </w:rPr>
        <w:t>-</w:t>
      </w:r>
      <w:r>
        <w:t>B</w:t>
      </w:r>
      <w:r w:rsidRPr="00C62657">
        <w:rPr>
          <w:lang w:val="ru-RU"/>
        </w:rPr>
        <w:t xml:space="preserve"> </w:t>
      </w:r>
      <w:r>
        <w:t>Exchange</w:t>
      </w:r>
      <w:r w:rsidRPr="00C62657">
        <w:rPr>
          <w:lang w:val="ru-RU"/>
        </w:rPr>
        <w:t xml:space="preserve"> и корпоративные ГИС-платформы. В отличие от них </w:t>
      </w:r>
      <w:proofErr w:type="spellStart"/>
      <w:r>
        <w:t>SkyWays</w:t>
      </w:r>
      <w:proofErr w:type="spellEnd"/>
      <w:r w:rsidRPr="00C62657">
        <w:rPr>
          <w:lang w:val="ru-RU"/>
        </w:rPr>
        <w:t xml:space="preserve"> делает акцент на управляемой модели данных, собственных </w:t>
      </w:r>
      <w:proofErr w:type="spellStart"/>
      <w:r w:rsidRPr="00C62657">
        <w:rPr>
          <w:lang w:val="ru-RU"/>
        </w:rPr>
        <w:t>геофильтрах</w:t>
      </w:r>
      <w:proofErr w:type="spellEnd"/>
      <w:r w:rsidRPr="00C62657">
        <w:rPr>
          <w:lang w:val="ru-RU"/>
        </w:rPr>
        <w:t xml:space="preserve">, русском интерфейсе, гибком </w:t>
      </w:r>
      <w:r>
        <w:t>REST</w:t>
      </w:r>
      <w:r w:rsidRPr="00C62657">
        <w:rPr>
          <w:lang w:val="ru-RU"/>
        </w:rPr>
        <w:t xml:space="preserve"> </w:t>
      </w:r>
      <w:r>
        <w:t>API</w:t>
      </w:r>
      <w:r w:rsidRPr="00C62657">
        <w:rPr>
          <w:lang w:val="ru-RU"/>
        </w:rPr>
        <w:t xml:space="preserve">, интеграции </w:t>
      </w:r>
      <w:r>
        <w:t>WebSocket</w:t>
      </w:r>
      <w:r w:rsidRPr="00C62657">
        <w:rPr>
          <w:lang w:val="ru-RU"/>
        </w:rPr>
        <w:t xml:space="preserve">, </w:t>
      </w:r>
      <w:r>
        <w:t>Email</w:t>
      </w:r>
      <w:r w:rsidRPr="00C62657">
        <w:rPr>
          <w:lang w:val="ru-RU"/>
        </w:rPr>
        <w:t xml:space="preserve"> и </w:t>
      </w:r>
      <w:r>
        <w:t>webhook</w:t>
      </w:r>
      <w:r w:rsidRPr="00C62657">
        <w:rPr>
          <w:lang w:val="ru-RU"/>
        </w:rPr>
        <w:t>, а также возможности развёртывания в инфраструктуре заказчика. Это превращает продукт из «карты наблюдения» в прикладной инструмент для оперативного контроля и аналитики.</w:t>
      </w:r>
    </w:p>
    <w:tbl>
      <w:tblPr>
        <w:tblStyle w:val="aff0"/>
        <w:tblW w:w="0" w:type="auto"/>
        <w:jc w:val="center"/>
        <w:tblLook w:val="04A0" w:firstRow="1" w:lastRow="0" w:firstColumn="1" w:lastColumn="0" w:noHBand="0" w:noVBand="1"/>
      </w:tblPr>
      <w:tblGrid>
        <w:gridCol w:w="1994"/>
        <w:gridCol w:w="4436"/>
        <w:gridCol w:w="3125"/>
      </w:tblGrid>
      <w:tr w:rsidR="00A3011B" w14:paraId="5B3BF9E3" w14:textId="77777777" w:rsidTr="0012127F">
        <w:trPr>
          <w:tblHeader/>
          <w:jc w:val="center"/>
        </w:trPr>
        <w:tc>
          <w:tcPr>
            <w:tcW w:w="1894" w:type="dxa"/>
            <w:shd w:val="clear" w:color="auto" w:fill="auto"/>
            <w:tcMar>
              <w:top w:w="60" w:type="dxa"/>
              <w:left w:w="100" w:type="dxa"/>
              <w:bottom w:w="60" w:type="dxa"/>
              <w:right w:w="100" w:type="dxa"/>
            </w:tcMar>
          </w:tcPr>
          <w:p w14:paraId="0B8A3F5F" w14:textId="77777777" w:rsidR="00A3011B" w:rsidRDefault="00000000">
            <w:proofErr w:type="spellStart"/>
            <w:r>
              <w:rPr>
                <w:sz w:val="21"/>
              </w:rPr>
              <w:t>Сегмент</w:t>
            </w:r>
            <w:proofErr w:type="spellEnd"/>
            <w:r>
              <w:rPr>
                <w:sz w:val="21"/>
              </w:rPr>
              <w:t xml:space="preserve"> </w:t>
            </w:r>
            <w:proofErr w:type="spellStart"/>
            <w:r>
              <w:rPr>
                <w:sz w:val="21"/>
              </w:rPr>
              <w:t>клиентов</w:t>
            </w:r>
            <w:proofErr w:type="spellEnd"/>
          </w:p>
        </w:tc>
        <w:tc>
          <w:tcPr>
            <w:tcW w:w="4436" w:type="dxa"/>
            <w:shd w:val="clear" w:color="auto" w:fill="auto"/>
            <w:tcMar>
              <w:top w:w="60" w:type="dxa"/>
              <w:left w:w="100" w:type="dxa"/>
              <w:bottom w:w="60" w:type="dxa"/>
              <w:right w:w="100" w:type="dxa"/>
            </w:tcMar>
          </w:tcPr>
          <w:p w14:paraId="51ADCB32" w14:textId="77777777" w:rsidR="00A3011B" w:rsidRDefault="00000000">
            <w:r>
              <w:rPr>
                <w:sz w:val="21"/>
              </w:rPr>
              <w:t>Ключевая проблема / потребность</w:t>
            </w:r>
          </w:p>
        </w:tc>
        <w:tc>
          <w:tcPr>
            <w:tcW w:w="3125" w:type="dxa"/>
            <w:shd w:val="clear" w:color="auto" w:fill="auto"/>
            <w:tcMar>
              <w:top w:w="60" w:type="dxa"/>
              <w:left w:w="100" w:type="dxa"/>
              <w:bottom w:w="60" w:type="dxa"/>
              <w:right w:w="100" w:type="dxa"/>
            </w:tcMar>
          </w:tcPr>
          <w:p w14:paraId="13591309" w14:textId="77777777" w:rsidR="00A3011B" w:rsidRDefault="00000000">
            <w:r>
              <w:rPr>
                <w:sz w:val="21"/>
              </w:rPr>
              <w:t>Ценностное предложение SkyWays</w:t>
            </w:r>
          </w:p>
        </w:tc>
      </w:tr>
      <w:tr w:rsidR="00A3011B" w14:paraId="1A3D22E4" w14:textId="77777777" w:rsidTr="0012127F">
        <w:trPr>
          <w:cantSplit/>
          <w:jc w:val="center"/>
        </w:trPr>
        <w:tc>
          <w:tcPr>
            <w:tcW w:w="1894" w:type="dxa"/>
            <w:tcMar>
              <w:top w:w="60" w:type="dxa"/>
              <w:left w:w="100" w:type="dxa"/>
              <w:bottom w:w="60" w:type="dxa"/>
              <w:right w:w="100" w:type="dxa"/>
            </w:tcMar>
            <w:vAlign w:val="center"/>
          </w:tcPr>
          <w:p w14:paraId="26EE6D75" w14:textId="77777777" w:rsidR="00A3011B" w:rsidRPr="0060311C" w:rsidRDefault="00000000" w:rsidP="0060311C">
            <w:pPr>
              <w:jc w:val="both"/>
              <w:rPr>
                <w:sz w:val="24"/>
                <w:szCs w:val="24"/>
              </w:rPr>
            </w:pPr>
            <w:r w:rsidRPr="0060311C">
              <w:rPr>
                <w:sz w:val="24"/>
                <w:szCs w:val="24"/>
              </w:rPr>
              <w:t>Региональные аэропорты</w:t>
            </w:r>
          </w:p>
        </w:tc>
        <w:tc>
          <w:tcPr>
            <w:tcW w:w="4436" w:type="dxa"/>
            <w:tcMar>
              <w:top w:w="60" w:type="dxa"/>
              <w:left w:w="100" w:type="dxa"/>
              <w:bottom w:w="60" w:type="dxa"/>
              <w:right w:w="100" w:type="dxa"/>
            </w:tcMar>
            <w:vAlign w:val="center"/>
          </w:tcPr>
          <w:p w14:paraId="23E9DBE0" w14:textId="77777777" w:rsidR="00A3011B" w:rsidRPr="0060311C" w:rsidRDefault="00000000" w:rsidP="0060311C">
            <w:pPr>
              <w:jc w:val="both"/>
              <w:rPr>
                <w:sz w:val="24"/>
                <w:szCs w:val="24"/>
                <w:lang w:val="ru-RU"/>
              </w:rPr>
            </w:pPr>
            <w:r w:rsidRPr="0060311C">
              <w:rPr>
                <w:sz w:val="24"/>
                <w:szCs w:val="24"/>
                <w:lang w:val="ru-RU"/>
              </w:rPr>
              <w:t>Нужен контроль зон, событий и истории перемещений без зависимости от внешнего интерфейса</w:t>
            </w:r>
          </w:p>
        </w:tc>
        <w:tc>
          <w:tcPr>
            <w:tcW w:w="3125" w:type="dxa"/>
            <w:tcMar>
              <w:top w:w="60" w:type="dxa"/>
              <w:left w:w="100" w:type="dxa"/>
              <w:bottom w:w="60" w:type="dxa"/>
              <w:right w:w="100" w:type="dxa"/>
            </w:tcMar>
            <w:vAlign w:val="center"/>
          </w:tcPr>
          <w:p w14:paraId="5DA4E6F5" w14:textId="77777777" w:rsidR="00A3011B" w:rsidRPr="0060311C" w:rsidRDefault="00000000" w:rsidP="0060311C">
            <w:pPr>
              <w:jc w:val="both"/>
              <w:rPr>
                <w:sz w:val="24"/>
                <w:szCs w:val="24"/>
              </w:rPr>
            </w:pPr>
            <w:proofErr w:type="spellStart"/>
            <w:r w:rsidRPr="0060311C">
              <w:rPr>
                <w:sz w:val="24"/>
                <w:szCs w:val="24"/>
              </w:rPr>
              <w:t>Геофильтры</w:t>
            </w:r>
            <w:proofErr w:type="spellEnd"/>
            <w:r w:rsidRPr="0060311C">
              <w:rPr>
                <w:sz w:val="24"/>
                <w:szCs w:val="24"/>
              </w:rPr>
              <w:t xml:space="preserve">, </w:t>
            </w:r>
            <w:proofErr w:type="spellStart"/>
            <w:r w:rsidRPr="0060311C">
              <w:rPr>
                <w:sz w:val="24"/>
                <w:szCs w:val="24"/>
              </w:rPr>
              <w:t>журнал</w:t>
            </w:r>
            <w:proofErr w:type="spellEnd"/>
            <w:r w:rsidRPr="0060311C">
              <w:rPr>
                <w:sz w:val="24"/>
                <w:szCs w:val="24"/>
              </w:rPr>
              <w:t xml:space="preserve"> </w:t>
            </w:r>
            <w:proofErr w:type="spellStart"/>
            <w:r w:rsidRPr="0060311C">
              <w:rPr>
                <w:sz w:val="24"/>
                <w:szCs w:val="24"/>
              </w:rPr>
              <w:t>событий</w:t>
            </w:r>
            <w:proofErr w:type="spellEnd"/>
            <w:r w:rsidRPr="0060311C">
              <w:rPr>
                <w:sz w:val="24"/>
                <w:szCs w:val="24"/>
              </w:rPr>
              <w:t>, on-premise или private cloud</w:t>
            </w:r>
          </w:p>
        </w:tc>
      </w:tr>
      <w:tr w:rsidR="00A3011B" w:rsidRPr="00A148C3" w14:paraId="1090D2F8" w14:textId="77777777" w:rsidTr="0012127F">
        <w:trPr>
          <w:cantSplit/>
          <w:jc w:val="center"/>
        </w:trPr>
        <w:tc>
          <w:tcPr>
            <w:tcW w:w="1894" w:type="dxa"/>
            <w:tcMar>
              <w:top w:w="60" w:type="dxa"/>
              <w:left w:w="100" w:type="dxa"/>
              <w:bottom w:w="60" w:type="dxa"/>
              <w:right w:w="100" w:type="dxa"/>
            </w:tcMar>
            <w:vAlign w:val="center"/>
          </w:tcPr>
          <w:p w14:paraId="36704F28" w14:textId="77777777" w:rsidR="00A3011B" w:rsidRPr="0060311C" w:rsidRDefault="00000000" w:rsidP="0060311C">
            <w:pPr>
              <w:jc w:val="both"/>
              <w:rPr>
                <w:sz w:val="24"/>
                <w:szCs w:val="24"/>
              </w:rPr>
            </w:pPr>
            <w:r w:rsidRPr="0060311C">
              <w:rPr>
                <w:sz w:val="24"/>
                <w:szCs w:val="24"/>
              </w:rPr>
              <w:lastRenderedPageBreak/>
              <w:t>Авиакомпании и диспетчерские службы</w:t>
            </w:r>
          </w:p>
        </w:tc>
        <w:tc>
          <w:tcPr>
            <w:tcW w:w="4436" w:type="dxa"/>
            <w:tcMar>
              <w:top w:w="60" w:type="dxa"/>
              <w:left w:w="100" w:type="dxa"/>
              <w:bottom w:w="60" w:type="dxa"/>
              <w:right w:w="100" w:type="dxa"/>
            </w:tcMar>
            <w:vAlign w:val="center"/>
          </w:tcPr>
          <w:p w14:paraId="0D999291" w14:textId="77777777" w:rsidR="00A3011B" w:rsidRPr="0060311C" w:rsidRDefault="00000000" w:rsidP="0060311C">
            <w:pPr>
              <w:jc w:val="both"/>
              <w:rPr>
                <w:sz w:val="24"/>
                <w:szCs w:val="24"/>
                <w:lang w:val="ru-RU"/>
              </w:rPr>
            </w:pPr>
            <w:r w:rsidRPr="0060311C">
              <w:rPr>
                <w:sz w:val="24"/>
                <w:szCs w:val="24"/>
                <w:lang w:val="ru-RU"/>
              </w:rPr>
              <w:t>Требуется наблюдение за рейсами и уведомления по отклонениям</w:t>
            </w:r>
          </w:p>
        </w:tc>
        <w:tc>
          <w:tcPr>
            <w:tcW w:w="3125" w:type="dxa"/>
            <w:tcMar>
              <w:top w:w="60" w:type="dxa"/>
              <w:left w:w="100" w:type="dxa"/>
              <w:bottom w:w="60" w:type="dxa"/>
              <w:right w:w="100" w:type="dxa"/>
            </w:tcMar>
            <w:vAlign w:val="center"/>
          </w:tcPr>
          <w:p w14:paraId="579880C4" w14:textId="77777777" w:rsidR="00A3011B" w:rsidRPr="0060311C" w:rsidRDefault="00000000" w:rsidP="0060311C">
            <w:pPr>
              <w:jc w:val="both"/>
              <w:rPr>
                <w:sz w:val="24"/>
                <w:szCs w:val="24"/>
                <w:lang w:val="ru-RU"/>
              </w:rPr>
            </w:pPr>
            <w:r w:rsidRPr="0060311C">
              <w:rPr>
                <w:sz w:val="24"/>
                <w:szCs w:val="24"/>
                <w:lang w:val="ru-RU"/>
              </w:rPr>
              <w:t xml:space="preserve">Оповещения по событиям, </w:t>
            </w:r>
            <w:r w:rsidRPr="0060311C">
              <w:rPr>
                <w:sz w:val="24"/>
                <w:szCs w:val="24"/>
              </w:rPr>
              <w:t>API</w:t>
            </w:r>
            <w:r w:rsidRPr="0060311C">
              <w:rPr>
                <w:sz w:val="24"/>
                <w:szCs w:val="24"/>
                <w:lang w:val="ru-RU"/>
              </w:rPr>
              <w:t xml:space="preserve"> и интеграция во внутренние панели</w:t>
            </w:r>
          </w:p>
        </w:tc>
      </w:tr>
      <w:tr w:rsidR="00A3011B" w:rsidRPr="00A148C3" w14:paraId="0531E35B" w14:textId="77777777" w:rsidTr="0012127F">
        <w:trPr>
          <w:cantSplit/>
          <w:jc w:val="center"/>
        </w:trPr>
        <w:tc>
          <w:tcPr>
            <w:tcW w:w="1894" w:type="dxa"/>
            <w:tcMar>
              <w:top w:w="60" w:type="dxa"/>
              <w:left w:w="100" w:type="dxa"/>
              <w:bottom w:w="60" w:type="dxa"/>
              <w:right w:w="100" w:type="dxa"/>
            </w:tcMar>
            <w:vAlign w:val="center"/>
          </w:tcPr>
          <w:p w14:paraId="1EFA3FEC" w14:textId="77777777" w:rsidR="00A3011B" w:rsidRPr="0060311C" w:rsidRDefault="00000000" w:rsidP="0060311C">
            <w:pPr>
              <w:jc w:val="both"/>
              <w:rPr>
                <w:sz w:val="24"/>
                <w:szCs w:val="24"/>
              </w:rPr>
            </w:pPr>
            <w:proofErr w:type="spellStart"/>
            <w:r w:rsidRPr="0060311C">
              <w:rPr>
                <w:sz w:val="24"/>
                <w:szCs w:val="24"/>
              </w:rPr>
              <w:t>Логистические</w:t>
            </w:r>
            <w:proofErr w:type="spellEnd"/>
            <w:r w:rsidRPr="0060311C">
              <w:rPr>
                <w:sz w:val="24"/>
                <w:szCs w:val="24"/>
              </w:rPr>
              <w:t xml:space="preserve"> и </w:t>
            </w:r>
            <w:proofErr w:type="spellStart"/>
            <w:r w:rsidRPr="0060311C">
              <w:rPr>
                <w:sz w:val="24"/>
                <w:szCs w:val="24"/>
              </w:rPr>
              <w:t>аналитические</w:t>
            </w:r>
            <w:proofErr w:type="spellEnd"/>
            <w:r w:rsidRPr="0060311C">
              <w:rPr>
                <w:sz w:val="24"/>
                <w:szCs w:val="24"/>
              </w:rPr>
              <w:t xml:space="preserve"> </w:t>
            </w:r>
            <w:proofErr w:type="spellStart"/>
            <w:r w:rsidRPr="0060311C">
              <w:rPr>
                <w:sz w:val="24"/>
                <w:szCs w:val="24"/>
              </w:rPr>
              <w:t>центры</w:t>
            </w:r>
            <w:proofErr w:type="spellEnd"/>
          </w:p>
        </w:tc>
        <w:tc>
          <w:tcPr>
            <w:tcW w:w="4436" w:type="dxa"/>
            <w:tcMar>
              <w:top w:w="60" w:type="dxa"/>
              <w:left w:w="100" w:type="dxa"/>
              <w:bottom w:w="60" w:type="dxa"/>
              <w:right w:w="100" w:type="dxa"/>
            </w:tcMar>
            <w:vAlign w:val="center"/>
          </w:tcPr>
          <w:p w14:paraId="017313AF" w14:textId="77777777" w:rsidR="00A3011B" w:rsidRPr="0060311C" w:rsidRDefault="00000000" w:rsidP="0060311C">
            <w:pPr>
              <w:jc w:val="both"/>
              <w:rPr>
                <w:sz w:val="24"/>
                <w:szCs w:val="24"/>
                <w:lang w:val="ru-RU"/>
              </w:rPr>
            </w:pPr>
            <w:r w:rsidRPr="0060311C">
              <w:rPr>
                <w:sz w:val="24"/>
                <w:szCs w:val="24"/>
                <w:lang w:val="ru-RU"/>
              </w:rPr>
              <w:t>Необходима агрегация треков и экспорт данных для анализа</w:t>
            </w:r>
          </w:p>
        </w:tc>
        <w:tc>
          <w:tcPr>
            <w:tcW w:w="3125" w:type="dxa"/>
            <w:tcMar>
              <w:top w:w="60" w:type="dxa"/>
              <w:left w:w="100" w:type="dxa"/>
              <w:bottom w:w="60" w:type="dxa"/>
              <w:right w:w="100" w:type="dxa"/>
            </w:tcMar>
            <w:vAlign w:val="center"/>
          </w:tcPr>
          <w:p w14:paraId="36C6D6F9" w14:textId="77777777" w:rsidR="00A3011B" w:rsidRPr="0060311C" w:rsidRDefault="00000000" w:rsidP="0060311C">
            <w:pPr>
              <w:jc w:val="both"/>
              <w:rPr>
                <w:sz w:val="24"/>
                <w:szCs w:val="24"/>
                <w:lang w:val="ru-RU"/>
              </w:rPr>
            </w:pPr>
            <w:r w:rsidRPr="0060311C">
              <w:rPr>
                <w:sz w:val="24"/>
                <w:szCs w:val="24"/>
              </w:rPr>
              <w:t>REST</w:t>
            </w:r>
            <w:r w:rsidRPr="0060311C">
              <w:rPr>
                <w:sz w:val="24"/>
                <w:szCs w:val="24"/>
                <w:lang w:val="ru-RU"/>
              </w:rPr>
              <w:t xml:space="preserve"> </w:t>
            </w:r>
            <w:r w:rsidRPr="0060311C">
              <w:rPr>
                <w:sz w:val="24"/>
                <w:szCs w:val="24"/>
              </w:rPr>
              <w:t>API</w:t>
            </w:r>
            <w:r w:rsidRPr="0060311C">
              <w:rPr>
                <w:sz w:val="24"/>
                <w:szCs w:val="24"/>
                <w:lang w:val="ru-RU"/>
              </w:rPr>
              <w:t xml:space="preserve">, выгрузки, </w:t>
            </w:r>
            <w:proofErr w:type="spellStart"/>
            <w:r w:rsidRPr="0060311C">
              <w:rPr>
                <w:sz w:val="24"/>
                <w:szCs w:val="24"/>
                <w:lang w:val="ru-RU"/>
              </w:rPr>
              <w:t>кастомные</w:t>
            </w:r>
            <w:proofErr w:type="spellEnd"/>
            <w:r w:rsidRPr="0060311C">
              <w:rPr>
                <w:sz w:val="24"/>
                <w:szCs w:val="24"/>
                <w:lang w:val="ru-RU"/>
              </w:rPr>
              <w:t xml:space="preserve"> правила обработки</w:t>
            </w:r>
          </w:p>
        </w:tc>
      </w:tr>
      <w:tr w:rsidR="00A3011B" w:rsidRPr="00A148C3" w14:paraId="052DF16B" w14:textId="77777777" w:rsidTr="0012127F">
        <w:trPr>
          <w:cantSplit/>
          <w:jc w:val="center"/>
        </w:trPr>
        <w:tc>
          <w:tcPr>
            <w:tcW w:w="1894" w:type="dxa"/>
            <w:tcMar>
              <w:top w:w="60" w:type="dxa"/>
              <w:left w:w="100" w:type="dxa"/>
              <w:bottom w:w="60" w:type="dxa"/>
              <w:right w:w="100" w:type="dxa"/>
            </w:tcMar>
            <w:vAlign w:val="center"/>
          </w:tcPr>
          <w:p w14:paraId="65EBD147" w14:textId="77777777" w:rsidR="00A3011B" w:rsidRPr="0060311C" w:rsidRDefault="00000000" w:rsidP="0060311C">
            <w:pPr>
              <w:jc w:val="both"/>
              <w:rPr>
                <w:sz w:val="24"/>
                <w:szCs w:val="24"/>
              </w:rPr>
            </w:pPr>
            <w:proofErr w:type="spellStart"/>
            <w:r w:rsidRPr="0060311C">
              <w:rPr>
                <w:sz w:val="24"/>
                <w:szCs w:val="24"/>
              </w:rPr>
              <w:t>Образовательные</w:t>
            </w:r>
            <w:proofErr w:type="spellEnd"/>
            <w:r w:rsidRPr="0060311C">
              <w:rPr>
                <w:sz w:val="24"/>
                <w:szCs w:val="24"/>
              </w:rPr>
              <w:t xml:space="preserve"> </w:t>
            </w:r>
            <w:proofErr w:type="spellStart"/>
            <w:r w:rsidRPr="0060311C">
              <w:rPr>
                <w:sz w:val="24"/>
                <w:szCs w:val="24"/>
              </w:rPr>
              <w:t>организации</w:t>
            </w:r>
            <w:proofErr w:type="spellEnd"/>
          </w:p>
        </w:tc>
        <w:tc>
          <w:tcPr>
            <w:tcW w:w="4436" w:type="dxa"/>
            <w:tcMar>
              <w:top w:w="60" w:type="dxa"/>
              <w:left w:w="100" w:type="dxa"/>
              <w:bottom w:w="60" w:type="dxa"/>
              <w:right w:w="100" w:type="dxa"/>
            </w:tcMar>
            <w:vAlign w:val="center"/>
          </w:tcPr>
          <w:p w14:paraId="22C88BFA" w14:textId="77777777" w:rsidR="00A3011B" w:rsidRPr="0060311C" w:rsidRDefault="00000000" w:rsidP="0060311C">
            <w:pPr>
              <w:jc w:val="both"/>
              <w:rPr>
                <w:sz w:val="24"/>
                <w:szCs w:val="24"/>
                <w:lang w:val="ru-RU"/>
              </w:rPr>
            </w:pPr>
            <w:r w:rsidRPr="0060311C">
              <w:rPr>
                <w:sz w:val="24"/>
                <w:szCs w:val="24"/>
                <w:lang w:val="ru-RU"/>
              </w:rPr>
              <w:t xml:space="preserve">Нужен учебный стенд для анализа треков и </w:t>
            </w:r>
            <w:proofErr w:type="spellStart"/>
            <w:r w:rsidRPr="0060311C">
              <w:rPr>
                <w:sz w:val="24"/>
                <w:szCs w:val="24"/>
                <w:lang w:val="ru-RU"/>
              </w:rPr>
              <w:t>геоданных</w:t>
            </w:r>
            <w:proofErr w:type="spellEnd"/>
          </w:p>
        </w:tc>
        <w:tc>
          <w:tcPr>
            <w:tcW w:w="3125" w:type="dxa"/>
            <w:tcMar>
              <w:top w:w="60" w:type="dxa"/>
              <w:left w:w="100" w:type="dxa"/>
              <w:bottom w:w="60" w:type="dxa"/>
              <w:right w:w="100" w:type="dxa"/>
            </w:tcMar>
            <w:vAlign w:val="center"/>
          </w:tcPr>
          <w:p w14:paraId="02AEC0FA" w14:textId="77777777" w:rsidR="00A3011B" w:rsidRPr="0060311C" w:rsidRDefault="00000000" w:rsidP="0060311C">
            <w:pPr>
              <w:jc w:val="both"/>
              <w:rPr>
                <w:sz w:val="24"/>
                <w:szCs w:val="24"/>
                <w:lang w:val="ru-RU"/>
              </w:rPr>
            </w:pPr>
            <w:r w:rsidRPr="0060311C">
              <w:rPr>
                <w:sz w:val="24"/>
                <w:szCs w:val="24"/>
                <w:lang w:val="ru-RU"/>
              </w:rPr>
              <w:t>Демонстрационный режим, наглядная карта, сценарии практических работ</w:t>
            </w:r>
          </w:p>
        </w:tc>
      </w:tr>
      <w:tr w:rsidR="00A3011B" w14:paraId="09EC320C" w14:textId="77777777" w:rsidTr="0012127F">
        <w:trPr>
          <w:cantSplit/>
          <w:jc w:val="center"/>
        </w:trPr>
        <w:tc>
          <w:tcPr>
            <w:tcW w:w="1894" w:type="dxa"/>
            <w:tcMar>
              <w:top w:w="60" w:type="dxa"/>
              <w:left w:w="100" w:type="dxa"/>
              <w:bottom w:w="60" w:type="dxa"/>
              <w:right w:w="100" w:type="dxa"/>
            </w:tcMar>
            <w:vAlign w:val="center"/>
          </w:tcPr>
          <w:p w14:paraId="4E934AFF" w14:textId="77777777" w:rsidR="00A3011B" w:rsidRPr="0060311C" w:rsidRDefault="00000000" w:rsidP="0060311C">
            <w:pPr>
              <w:jc w:val="both"/>
              <w:rPr>
                <w:sz w:val="24"/>
                <w:szCs w:val="24"/>
              </w:rPr>
            </w:pPr>
            <w:proofErr w:type="spellStart"/>
            <w:r w:rsidRPr="0060311C">
              <w:rPr>
                <w:sz w:val="24"/>
                <w:szCs w:val="24"/>
              </w:rPr>
              <w:t>Системные</w:t>
            </w:r>
            <w:proofErr w:type="spellEnd"/>
            <w:r w:rsidRPr="0060311C">
              <w:rPr>
                <w:sz w:val="24"/>
                <w:szCs w:val="24"/>
              </w:rPr>
              <w:t xml:space="preserve"> </w:t>
            </w:r>
            <w:proofErr w:type="spellStart"/>
            <w:r w:rsidRPr="0060311C">
              <w:rPr>
                <w:sz w:val="24"/>
                <w:szCs w:val="24"/>
              </w:rPr>
              <w:t>интеграторы</w:t>
            </w:r>
            <w:proofErr w:type="spellEnd"/>
          </w:p>
        </w:tc>
        <w:tc>
          <w:tcPr>
            <w:tcW w:w="4436" w:type="dxa"/>
            <w:tcMar>
              <w:top w:w="60" w:type="dxa"/>
              <w:left w:w="100" w:type="dxa"/>
              <w:bottom w:w="60" w:type="dxa"/>
              <w:right w:w="100" w:type="dxa"/>
            </w:tcMar>
            <w:vAlign w:val="center"/>
          </w:tcPr>
          <w:p w14:paraId="03B10128" w14:textId="77777777" w:rsidR="00A3011B" w:rsidRPr="0060311C" w:rsidRDefault="00000000" w:rsidP="0060311C">
            <w:pPr>
              <w:jc w:val="both"/>
              <w:rPr>
                <w:sz w:val="24"/>
                <w:szCs w:val="24"/>
                <w:lang w:val="ru-RU"/>
              </w:rPr>
            </w:pPr>
            <w:r w:rsidRPr="0060311C">
              <w:rPr>
                <w:sz w:val="24"/>
                <w:szCs w:val="24"/>
                <w:lang w:val="ru-RU"/>
              </w:rPr>
              <w:t>Требуется встраиваемый модуль мониторинга и уведомлений</w:t>
            </w:r>
          </w:p>
        </w:tc>
        <w:tc>
          <w:tcPr>
            <w:tcW w:w="3125" w:type="dxa"/>
            <w:tcMar>
              <w:top w:w="60" w:type="dxa"/>
              <w:left w:w="100" w:type="dxa"/>
              <w:bottom w:w="60" w:type="dxa"/>
              <w:right w:w="100" w:type="dxa"/>
            </w:tcMar>
            <w:vAlign w:val="center"/>
          </w:tcPr>
          <w:p w14:paraId="38860EA2" w14:textId="77777777" w:rsidR="00A3011B" w:rsidRPr="0060311C" w:rsidRDefault="00000000" w:rsidP="0060311C">
            <w:pPr>
              <w:jc w:val="both"/>
              <w:rPr>
                <w:sz w:val="24"/>
                <w:szCs w:val="24"/>
              </w:rPr>
            </w:pPr>
            <w:r w:rsidRPr="0060311C">
              <w:rPr>
                <w:sz w:val="24"/>
                <w:szCs w:val="24"/>
              </w:rPr>
              <w:t>White-label и webhook-</w:t>
            </w:r>
            <w:proofErr w:type="spellStart"/>
            <w:r w:rsidRPr="0060311C">
              <w:rPr>
                <w:sz w:val="24"/>
                <w:szCs w:val="24"/>
              </w:rPr>
              <w:t>интеграция</w:t>
            </w:r>
            <w:proofErr w:type="spellEnd"/>
          </w:p>
        </w:tc>
      </w:tr>
      <w:tr w:rsidR="00A3011B" w:rsidRPr="00A148C3" w14:paraId="6FDA0352" w14:textId="77777777" w:rsidTr="0012127F">
        <w:trPr>
          <w:cantSplit/>
          <w:jc w:val="center"/>
        </w:trPr>
        <w:tc>
          <w:tcPr>
            <w:tcW w:w="1894" w:type="dxa"/>
            <w:tcMar>
              <w:top w:w="60" w:type="dxa"/>
              <w:left w:w="100" w:type="dxa"/>
              <w:bottom w:w="60" w:type="dxa"/>
              <w:right w:w="100" w:type="dxa"/>
            </w:tcMar>
            <w:vAlign w:val="center"/>
          </w:tcPr>
          <w:p w14:paraId="4548BDFE" w14:textId="77777777" w:rsidR="00A3011B" w:rsidRPr="0060311C" w:rsidRDefault="00000000" w:rsidP="0060311C">
            <w:pPr>
              <w:jc w:val="both"/>
              <w:rPr>
                <w:sz w:val="24"/>
                <w:szCs w:val="24"/>
              </w:rPr>
            </w:pPr>
            <w:r w:rsidRPr="0060311C">
              <w:rPr>
                <w:sz w:val="24"/>
                <w:szCs w:val="24"/>
              </w:rPr>
              <w:t>Авиационные энтузиасты</w:t>
            </w:r>
          </w:p>
        </w:tc>
        <w:tc>
          <w:tcPr>
            <w:tcW w:w="4436" w:type="dxa"/>
            <w:tcMar>
              <w:top w:w="60" w:type="dxa"/>
              <w:left w:w="100" w:type="dxa"/>
              <w:bottom w:w="60" w:type="dxa"/>
              <w:right w:w="100" w:type="dxa"/>
            </w:tcMar>
            <w:vAlign w:val="center"/>
          </w:tcPr>
          <w:p w14:paraId="12AD85A1" w14:textId="77777777" w:rsidR="00A3011B" w:rsidRPr="0060311C" w:rsidRDefault="00000000" w:rsidP="0060311C">
            <w:pPr>
              <w:jc w:val="both"/>
              <w:rPr>
                <w:sz w:val="24"/>
                <w:szCs w:val="24"/>
                <w:lang w:val="ru-RU"/>
              </w:rPr>
            </w:pPr>
            <w:r w:rsidRPr="0060311C">
              <w:rPr>
                <w:sz w:val="24"/>
                <w:szCs w:val="24"/>
                <w:lang w:val="ru-RU"/>
              </w:rPr>
              <w:t xml:space="preserve">Интерес к </w:t>
            </w:r>
            <w:r w:rsidRPr="0060311C">
              <w:rPr>
                <w:sz w:val="24"/>
                <w:szCs w:val="24"/>
              </w:rPr>
              <w:t>live</w:t>
            </w:r>
            <w:r w:rsidRPr="0060311C">
              <w:rPr>
                <w:sz w:val="24"/>
                <w:szCs w:val="24"/>
                <w:lang w:val="ru-RU"/>
              </w:rPr>
              <w:t>-карте и истории полётов</w:t>
            </w:r>
          </w:p>
        </w:tc>
        <w:tc>
          <w:tcPr>
            <w:tcW w:w="3125" w:type="dxa"/>
            <w:tcMar>
              <w:top w:w="60" w:type="dxa"/>
              <w:left w:w="100" w:type="dxa"/>
              <w:bottom w:w="60" w:type="dxa"/>
              <w:right w:w="100" w:type="dxa"/>
            </w:tcMar>
            <w:vAlign w:val="center"/>
          </w:tcPr>
          <w:p w14:paraId="25EC287D" w14:textId="77777777" w:rsidR="00A3011B" w:rsidRPr="0060311C" w:rsidRDefault="00000000" w:rsidP="0060311C">
            <w:pPr>
              <w:keepNext/>
              <w:jc w:val="both"/>
              <w:rPr>
                <w:sz w:val="24"/>
                <w:szCs w:val="24"/>
                <w:lang w:val="ru-RU"/>
              </w:rPr>
            </w:pPr>
            <w:r w:rsidRPr="0060311C">
              <w:rPr>
                <w:sz w:val="24"/>
                <w:szCs w:val="24"/>
                <w:lang w:val="ru-RU"/>
              </w:rPr>
              <w:t xml:space="preserve">Базовый </w:t>
            </w:r>
            <w:r w:rsidRPr="0060311C">
              <w:rPr>
                <w:sz w:val="24"/>
                <w:szCs w:val="24"/>
              </w:rPr>
              <w:t>freemium</w:t>
            </w:r>
            <w:r w:rsidRPr="0060311C">
              <w:rPr>
                <w:sz w:val="24"/>
                <w:szCs w:val="24"/>
                <w:lang w:val="ru-RU"/>
              </w:rPr>
              <w:t>-доступ и расширенные подписки</w:t>
            </w:r>
          </w:p>
        </w:tc>
      </w:tr>
    </w:tbl>
    <w:p w14:paraId="19BE5EAC" w14:textId="5BF1F9B7" w:rsidR="00A3011B" w:rsidRPr="009F628A" w:rsidRDefault="009F628A" w:rsidP="009F628A">
      <w:pPr>
        <w:pStyle w:val="af5"/>
        <w:rPr>
          <w:color w:val="000000" w:themeColor="text1"/>
          <w:lang w:val="ru-RU"/>
        </w:rPr>
      </w:pPr>
      <w:r w:rsidRPr="009F628A">
        <w:rPr>
          <w:color w:val="000000" w:themeColor="text1"/>
          <w:lang w:val="ru-RU"/>
        </w:rPr>
        <w:t xml:space="preserve">Таблица 8 - Целевые сегменты рынка и ценностное предложение стартап-проекта </w:t>
      </w:r>
      <w:proofErr w:type="spellStart"/>
      <w:r w:rsidRPr="009F628A">
        <w:rPr>
          <w:color w:val="000000" w:themeColor="text1"/>
        </w:rPr>
        <w:t>SkyWays</w:t>
      </w:r>
      <w:proofErr w:type="spellEnd"/>
    </w:p>
    <w:p w14:paraId="3742A5F5" w14:textId="77777777" w:rsidR="00A3011B" w:rsidRPr="00C62657" w:rsidRDefault="00000000">
      <w:pPr>
        <w:pStyle w:val="BodyText"/>
        <w:rPr>
          <w:lang w:val="ru-RU"/>
        </w:rPr>
      </w:pPr>
      <w:r w:rsidRPr="00C62657">
        <w:rPr>
          <w:lang w:val="ru-RU"/>
        </w:rPr>
        <w:t xml:space="preserve">Бизнес-модель вывода продукта на рынок строится по </w:t>
      </w:r>
      <w:r>
        <w:t>SaaS</w:t>
      </w:r>
      <w:r w:rsidRPr="00C62657">
        <w:rPr>
          <w:lang w:val="ru-RU"/>
        </w:rPr>
        <w:t xml:space="preserve">-логике с несколькими каналами монетизации. Базовый сценарий предусматривает корпоративную подписку для </w:t>
      </w:r>
      <w:r>
        <w:t>B</w:t>
      </w:r>
      <w:r w:rsidRPr="00C62657">
        <w:rPr>
          <w:lang w:val="ru-RU"/>
        </w:rPr>
        <w:t>2</w:t>
      </w:r>
      <w:r>
        <w:t>B</w:t>
      </w:r>
      <w:r w:rsidRPr="00C62657">
        <w:rPr>
          <w:lang w:val="ru-RU"/>
        </w:rPr>
        <w:t xml:space="preserve">-клиентов, включающую доступ к карте, истории полётов, настройке </w:t>
      </w:r>
      <w:proofErr w:type="spellStart"/>
      <w:r w:rsidRPr="00C62657">
        <w:rPr>
          <w:lang w:val="ru-RU"/>
        </w:rPr>
        <w:t>геофильтров</w:t>
      </w:r>
      <w:proofErr w:type="spellEnd"/>
      <w:r w:rsidRPr="00C62657">
        <w:rPr>
          <w:lang w:val="ru-RU"/>
        </w:rPr>
        <w:t xml:space="preserve"> и журналу уведомлений. Дополнительная выручка может формироваться за счёт платных интеграций, </w:t>
      </w:r>
      <w:r>
        <w:t>white</w:t>
      </w:r>
      <w:r w:rsidRPr="00C62657">
        <w:rPr>
          <w:lang w:val="ru-RU"/>
        </w:rPr>
        <w:t>-</w:t>
      </w:r>
      <w:r>
        <w:t>label</w:t>
      </w:r>
      <w:r w:rsidRPr="00C62657">
        <w:rPr>
          <w:lang w:val="ru-RU"/>
        </w:rPr>
        <w:t xml:space="preserve">-развёртываний, расширенного </w:t>
      </w:r>
      <w:r>
        <w:t>SLA</w:t>
      </w:r>
      <w:r w:rsidRPr="00C62657">
        <w:rPr>
          <w:lang w:val="ru-RU"/>
        </w:rPr>
        <w:t xml:space="preserve"> и внедрения в частный контур заказчика.</w:t>
      </w:r>
    </w:p>
    <w:p w14:paraId="12E567B2" w14:textId="77777777" w:rsidR="00A3011B" w:rsidRPr="00C62657" w:rsidRDefault="00000000">
      <w:pPr>
        <w:pStyle w:val="BodyText"/>
        <w:rPr>
          <w:lang w:val="ru-RU"/>
        </w:rPr>
      </w:pPr>
      <w:r w:rsidRPr="00C62657">
        <w:rPr>
          <w:lang w:val="ru-RU"/>
        </w:rPr>
        <w:t xml:space="preserve">Потенциал масштабирования проекта связан с расширением географии и набора источников данных, развитием </w:t>
      </w:r>
      <w:r>
        <w:t>white</w:t>
      </w:r>
      <w:r w:rsidRPr="00C62657">
        <w:rPr>
          <w:lang w:val="ru-RU"/>
        </w:rPr>
        <w:t>-</w:t>
      </w:r>
      <w:r>
        <w:t>label</w:t>
      </w:r>
      <w:r w:rsidRPr="00C62657">
        <w:rPr>
          <w:lang w:val="ru-RU"/>
        </w:rPr>
        <w:t xml:space="preserve">-модели и выходом на смежные сегменты пространственного мониторинга. На первом этапе продукт может быть выведен на рынок в формате пилота для одного заказчика или учебного центра, после чего масштабирование осуществляется через повторяемое контейнерное развёртывание, стандартизированные </w:t>
      </w:r>
      <w:r>
        <w:t>API</w:t>
      </w:r>
      <w:r w:rsidRPr="00C62657">
        <w:rPr>
          <w:lang w:val="ru-RU"/>
        </w:rPr>
        <w:t xml:space="preserve"> и тарифные пакеты </w:t>
      </w:r>
      <w:r>
        <w:t>Basic</w:t>
      </w:r>
      <w:r w:rsidRPr="00C62657">
        <w:rPr>
          <w:lang w:val="ru-RU"/>
        </w:rPr>
        <w:t xml:space="preserve">, </w:t>
      </w:r>
      <w:r>
        <w:t>Pro</w:t>
      </w:r>
      <w:r w:rsidRPr="00C62657">
        <w:rPr>
          <w:lang w:val="ru-RU"/>
        </w:rPr>
        <w:t xml:space="preserve"> и </w:t>
      </w:r>
      <w:r>
        <w:t>Enterprise</w:t>
      </w:r>
      <w:r w:rsidRPr="00C62657">
        <w:rPr>
          <w:lang w:val="ru-RU"/>
        </w:rPr>
        <w:t>.</w:t>
      </w:r>
    </w:p>
    <w:p w14:paraId="28182E0E" w14:textId="10A8952C" w:rsidR="00A3011B" w:rsidRPr="00C62657" w:rsidRDefault="00000000" w:rsidP="009F628A">
      <w:pPr>
        <w:pStyle w:val="BodyText"/>
        <w:rPr>
          <w:lang w:val="ru-RU"/>
        </w:rPr>
      </w:pPr>
      <w:r w:rsidRPr="00C62657">
        <w:rPr>
          <w:lang w:val="ru-RU"/>
        </w:rPr>
        <w:t xml:space="preserve">Для первичного коммерческого предложения продукт целесообразно представить в виде короткой тарифной линейки. Это упрощает переговоры с первыми заказчиками, делает стоимость внедрения предсказуемой и </w:t>
      </w:r>
      <w:r w:rsidRPr="00C62657">
        <w:rPr>
          <w:lang w:val="ru-RU"/>
        </w:rPr>
        <w:lastRenderedPageBreak/>
        <w:t xml:space="preserve">позволяет разделить базовый </w:t>
      </w:r>
      <w:r>
        <w:t>SaaS</w:t>
      </w:r>
      <w:r w:rsidRPr="00C62657">
        <w:rPr>
          <w:lang w:val="ru-RU"/>
        </w:rPr>
        <w:t>-сценарий, расширенный корпоративный доступ и развёртывание в частном контуре.</w:t>
      </w:r>
    </w:p>
    <w:tbl>
      <w:tblPr>
        <w:tblStyle w:val="aff0"/>
        <w:tblW w:w="0" w:type="auto"/>
        <w:jc w:val="center"/>
        <w:tblLook w:val="04A0" w:firstRow="1" w:lastRow="0" w:firstColumn="1" w:lastColumn="0" w:noHBand="0" w:noVBand="1"/>
      </w:tblPr>
      <w:tblGrid>
        <w:gridCol w:w="1603"/>
        <w:gridCol w:w="2551"/>
        <w:gridCol w:w="2835"/>
        <w:gridCol w:w="2451"/>
      </w:tblGrid>
      <w:tr w:rsidR="00A3011B" w14:paraId="0B6265D4" w14:textId="77777777" w:rsidTr="009F628A">
        <w:trPr>
          <w:jc w:val="center"/>
        </w:trPr>
        <w:tc>
          <w:tcPr>
            <w:tcW w:w="1603" w:type="dxa"/>
            <w:vAlign w:val="center"/>
          </w:tcPr>
          <w:p w14:paraId="42AB9C43" w14:textId="77777777" w:rsidR="00A3011B" w:rsidRPr="0060311C" w:rsidRDefault="00000000" w:rsidP="0060311C">
            <w:pPr>
              <w:jc w:val="both"/>
              <w:rPr>
                <w:sz w:val="24"/>
                <w:szCs w:val="24"/>
              </w:rPr>
            </w:pPr>
            <w:proofErr w:type="spellStart"/>
            <w:r w:rsidRPr="0060311C">
              <w:rPr>
                <w:sz w:val="24"/>
                <w:szCs w:val="24"/>
              </w:rPr>
              <w:t>Тариф</w:t>
            </w:r>
            <w:proofErr w:type="spellEnd"/>
          </w:p>
        </w:tc>
        <w:tc>
          <w:tcPr>
            <w:tcW w:w="2551" w:type="dxa"/>
            <w:vAlign w:val="center"/>
          </w:tcPr>
          <w:p w14:paraId="4C9693A0" w14:textId="77777777" w:rsidR="00A3011B" w:rsidRPr="0060311C" w:rsidRDefault="00000000" w:rsidP="0060311C">
            <w:pPr>
              <w:jc w:val="both"/>
              <w:rPr>
                <w:sz w:val="24"/>
                <w:szCs w:val="24"/>
              </w:rPr>
            </w:pPr>
            <w:r w:rsidRPr="0060311C">
              <w:rPr>
                <w:sz w:val="24"/>
                <w:szCs w:val="24"/>
              </w:rPr>
              <w:t>Целевой клиент</w:t>
            </w:r>
          </w:p>
        </w:tc>
        <w:tc>
          <w:tcPr>
            <w:tcW w:w="2835" w:type="dxa"/>
            <w:vAlign w:val="center"/>
          </w:tcPr>
          <w:p w14:paraId="47AA406F" w14:textId="77777777" w:rsidR="00A3011B" w:rsidRPr="0060311C" w:rsidRDefault="00000000" w:rsidP="0060311C">
            <w:pPr>
              <w:jc w:val="both"/>
              <w:rPr>
                <w:sz w:val="24"/>
                <w:szCs w:val="24"/>
              </w:rPr>
            </w:pPr>
            <w:r w:rsidRPr="0060311C">
              <w:rPr>
                <w:sz w:val="24"/>
                <w:szCs w:val="24"/>
              </w:rPr>
              <w:t>Ориентир по цене</w:t>
            </w:r>
          </w:p>
        </w:tc>
        <w:tc>
          <w:tcPr>
            <w:tcW w:w="2451" w:type="dxa"/>
            <w:vAlign w:val="center"/>
          </w:tcPr>
          <w:p w14:paraId="6976BDF6" w14:textId="77777777" w:rsidR="00A3011B" w:rsidRPr="0060311C" w:rsidRDefault="00000000" w:rsidP="0060311C">
            <w:pPr>
              <w:jc w:val="both"/>
              <w:rPr>
                <w:sz w:val="24"/>
                <w:szCs w:val="24"/>
              </w:rPr>
            </w:pPr>
            <w:r w:rsidRPr="0060311C">
              <w:rPr>
                <w:sz w:val="24"/>
                <w:szCs w:val="24"/>
              </w:rPr>
              <w:t>Состав предложения</w:t>
            </w:r>
          </w:p>
        </w:tc>
      </w:tr>
      <w:tr w:rsidR="00A3011B" w:rsidRPr="00A148C3" w14:paraId="35118C0E" w14:textId="77777777" w:rsidTr="009F628A">
        <w:trPr>
          <w:jc w:val="center"/>
        </w:trPr>
        <w:tc>
          <w:tcPr>
            <w:tcW w:w="1603" w:type="dxa"/>
            <w:vAlign w:val="center"/>
          </w:tcPr>
          <w:p w14:paraId="58E9393A" w14:textId="77777777" w:rsidR="00A3011B" w:rsidRPr="0060311C" w:rsidRDefault="00000000" w:rsidP="0060311C">
            <w:pPr>
              <w:jc w:val="both"/>
              <w:rPr>
                <w:sz w:val="24"/>
                <w:szCs w:val="24"/>
              </w:rPr>
            </w:pPr>
            <w:r w:rsidRPr="0060311C">
              <w:rPr>
                <w:sz w:val="24"/>
                <w:szCs w:val="24"/>
              </w:rPr>
              <w:t>Basic</w:t>
            </w:r>
          </w:p>
        </w:tc>
        <w:tc>
          <w:tcPr>
            <w:tcW w:w="2551" w:type="dxa"/>
            <w:vAlign w:val="center"/>
          </w:tcPr>
          <w:p w14:paraId="06453D4A" w14:textId="77777777" w:rsidR="00A3011B" w:rsidRPr="0060311C" w:rsidRDefault="00000000" w:rsidP="0060311C">
            <w:pPr>
              <w:jc w:val="both"/>
              <w:rPr>
                <w:sz w:val="24"/>
                <w:szCs w:val="24"/>
              </w:rPr>
            </w:pPr>
            <w:r w:rsidRPr="0060311C">
              <w:rPr>
                <w:sz w:val="24"/>
                <w:szCs w:val="24"/>
              </w:rPr>
              <w:t>Учебные центры, малые команды</w:t>
            </w:r>
          </w:p>
        </w:tc>
        <w:tc>
          <w:tcPr>
            <w:tcW w:w="2835" w:type="dxa"/>
            <w:vAlign w:val="center"/>
          </w:tcPr>
          <w:p w14:paraId="294D03D8" w14:textId="77777777" w:rsidR="00A3011B" w:rsidRPr="0060311C" w:rsidRDefault="00000000" w:rsidP="0060311C">
            <w:pPr>
              <w:jc w:val="both"/>
              <w:rPr>
                <w:sz w:val="24"/>
                <w:szCs w:val="24"/>
              </w:rPr>
            </w:pPr>
            <w:r w:rsidRPr="0060311C">
              <w:rPr>
                <w:sz w:val="24"/>
                <w:szCs w:val="24"/>
              </w:rPr>
              <w:t>от 25 тыс. руб./мес.</w:t>
            </w:r>
          </w:p>
        </w:tc>
        <w:tc>
          <w:tcPr>
            <w:tcW w:w="2451" w:type="dxa"/>
            <w:vAlign w:val="center"/>
          </w:tcPr>
          <w:p w14:paraId="0A9945A5" w14:textId="77777777" w:rsidR="00A3011B" w:rsidRPr="0060311C" w:rsidRDefault="00000000" w:rsidP="0060311C">
            <w:pPr>
              <w:jc w:val="both"/>
              <w:rPr>
                <w:sz w:val="24"/>
                <w:szCs w:val="24"/>
                <w:lang w:val="ru-RU"/>
              </w:rPr>
            </w:pPr>
            <w:r w:rsidRPr="0060311C">
              <w:rPr>
                <w:sz w:val="24"/>
                <w:szCs w:val="24"/>
                <w:lang w:val="ru-RU"/>
              </w:rPr>
              <w:t xml:space="preserve">Карта, история полётов, до 5 фильтров, </w:t>
            </w:r>
            <w:r w:rsidRPr="0060311C">
              <w:rPr>
                <w:sz w:val="24"/>
                <w:szCs w:val="24"/>
              </w:rPr>
              <w:t>email</w:t>
            </w:r>
            <w:r w:rsidRPr="0060311C">
              <w:rPr>
                <w:sz w:val="24"/>
                <w:szCs w:val="24"/>
                <w:lang w:val="ru-RU"/>
              </w:rPr>
              <w:t>-уведомления</w:t>
            </w:r>
          </w:p>
        </w:tc>
      </w:tr>
      <w:tr w:rsidR="00A3011B" w:rsidRPr="00A148C3" w14:paraId="56188CED" w14:textId="77777777" w:rsidTr="009F628A">
        <w:trPr>
          <w:jc w:val="center"/>
        </w:trPr>
        <w:tc>
          <w:tcPr>
            <w:tcW w:w="1603" w:type="dxa"/>
            <w:vAlign w:val="center"/>
          </w:tcPr>
          <w:p w14:paraId="7D36C901" w14:textId="77777777" w:rsidR="00A3011B" w:rsidRPr="0060311C" w:rsidRDefault="00000000" w:rsidP="0060311C">
            <w:pPr>
              <w:jc w:val="both"/>
              <w:rPr>
                <w:sz w:val="24"/>
                <w:szCs w:val="24"/>
              </w:rPr>
            </w:pPr>
            <w:r w:rsidRPr="0060311C">
              <w:rPr>
                <w:sz w:val="24"/>
                <w:szCs w:val="24"/>
              </w:rPr>
              <w:t>Pro</w:t>
            </w:r>
          </w:p>
        </w:tc>
        <w:tc>
          <w:tcPr>
            <w:tcW w:w="2551" w:type="dxa"/>
            <w:vAlign w:val="center"/>
          </w:tcPr>
          <w:p w14:paraId="39CA15FD" w14:textId="77777777" w:rsidR="00A3011B" w:rsidRPr="0060311C" w:rsidRDefault="00000000" w:rsidP="0060311C">
            <w:pPr>
              <w:jc w:val="both"/>
              <w:rPr>
                <w:sz w:val="24"/>
                <w:szCs w:val="24"/>
              </w:rPr>
            </w:pPr>
            <w:r w:rsidRPr="0060311C">
              <w:rPr>
                <w:sz w:val="24"/>
                <w:szCs w:val="24"/>
              </w:rPr>
              <w:t>Аэропорты, аналитические службы</w:t>
            </w:r>
          </w:p>
        </w:tc>
        <w:tc>
          <w:tcPr>
            <w:tcW w:w="2835" w:type="dxa"/>
            <w:vAlign w:val="center"/>
          </w:tcPr>
          <w:p w14:paraId="18BA50AC" w14:textId="77777777" w:rsidR="00A3011B" w:rsidRPr="0060311C" w:rsidRDefault="00000000" w:rsidP="0060311C">
            <w:pPr>
              <w:jc w:val="both"/>
              <w:rPr>
                <w:sz w:val="24"/>
                <w:szCs w:val="24"/>
              </w:rPr>
            </w:pPr>
            <w:r w:rsidRPr="0060311C">
              <w:rPr>
                <w:sz w:val="24"/>
                <w:szCs w:val="24"/>
              </w:rPr>
              <w:t>от 60 тыс. руб./мес.</w:t>
            </w:r>
          </w:p>
        </w:tc>
        <w:tc>
          <w:tcPr>
            <w:tcW w:w="2451" w:type="dxa"/>
            <w:vAlign w:val="center"/>
          </w:tcPr>
          <w:p w14:paraId="3EB58E15" w14:textId="77777777" w:rsidR="00A3011B" w:rsidRPr="0060311C" w:rsidRDefault="00000000" w:rsidP="0060311C">
            <w:pPr>
              <w:jc w:val="both"/>
              <w:rPr>
                <w:sz w:val="24"/>
                <w:szCs w:val="24"/>
                <w:lang w:val="ru-RU"/>
              </w:rPr>
            </w:pPr>
            <w:r w:rsidRPr="0060311C">
              <w:rPr>
                <w:sz w:val="24"/>
                <w:szCs w:val="24"/>
                <w:lang w:val="ru-RU"/>
              </w:rPr>
              <w:t xml:space="preserve">Расширенные фильтры, </w:t>
            </w:r>
            <w:r w:rsidRPr="0060311C">
              <w:rPr>
                <w:sz w:val="24"/>
                <w:szCs w:val="24"/>
              </w:rPr>
              <w:t>webhook</w:t>
            </w:r>
            <w:r w:rsidRPr="0060311C">
              <w:rPr>
                <w:sz w:val="24"/>
                <w:szCs w:val="24"/>
                <w:lang w:val="ru-RU"/>
              </w:rPr>
              <w:t>, журнал событий, экспорт данных</w:t>
            </w:r>
          </w:p>
        </w:tc>
      </w:tr>
      <w:tr w:rsidR="00A3011B" w14:paraId="71E8A9C3" w14:textId="77777777" w:rsidTr="009F628A">
        <w:trPr>
          <w:jc w:val="center"/>
        </w:trPr>
        <w:tc>
          <w:tcPr>
            <w:tcW w:w="1603" w:type="dxa"/>
            <w:vAlign w:val="center"/>
          </w:tcPr>
          <w:p w14:paraId="06E33D03" w14:textId="77777777" w:rsidR="00A3011B" w:rsidRPr="0060311C" w:rsidRDefault="00000000" w:rsidP="0060311C">
            <w:pPr>
              <w:jc w:val="both"/>
              <w:rPr>
                <w:sz w:val="24"/>
                <w:szCs w:val="24"/>
              </w:rPr>
            </w:pPr>
            <w:r w:rsidRPr="0060311C">
              <w:rPr>
                <w:sz w:val="24"/>
                <w:szCs w:val="24"/>
              </w:rPr>
              <w:t>Enterprise</w:t>
            </w:r>
          </w:p>
        </w:tc>
        <w:tc>
          <w:tcPr>
            <w:tcW w:w="2551" w:type="dxa"/>
            <w:vAlign w:val="center"/>
          </w:tcPr>
          <w:p w14:paraId="56A8588E" w14:textId="77777777" w:rsidR="00A3011B" w:rsidRPr="0060311C" w:rsidRDefault="00000000" w:rsidP="0060311C">
            <w:pPr>
              <w:jc w:val="both"/>
              <w:rPr>
                <w:sz w:val="24"/>
                <w:szCs w:val="24"/>
              </w:rPr>
            </w:pPr>
            <w:r w:rsidRPr="0060311C">
              <w:rPr>
                <w:sz w:val="24"/>
                <w:szCs w:val="24"/>
              </w:rPr>
              <w:t>Крупные заказчики и интеграторы</w:t>
            </w:r>
          </w:p>
        </w:tc>
        <w:tc>
          <w:tcPr>
            <w:tcW w:w="2835" w:type="dxa"/>
            <w:vAlign w:val="center"/>
          </w:tcPr>
          <w:p w14:paraId="135A2FD5" w14:textId="77777777" w:rsidR="00A3011B" w:rsidRPr="0060311C" w:rsidRDefault="00000000" w:rsidP="0060311C">
            <w:pPr>
              <w:jc w:val="both"/>
              <w:rPr>
                <w:sz w:val="24"/>
                <w:szCs w:val="24"/>
                <w:lang w:val="ru-RU"/>
              </w:rPr>
            </w:pPr>
            <w:r w:rsidRPr="0060311C">
              <w:rPr>
                <w:sz w:val="24"/>
                <w:szCs w:val="24"/>
                <w:lang w:val="ru-RU"/>
              </w:rPr>
              <w:t>от 150 тыс. руб./мес. + внедрение</w:t>
            </w:r>
          </w:p>
        </w:tc>
        <w:tc>
          <w:tcPr>
            <w:tcW w:w="2451" w:type="dxa"/>
            <w:vAlign w:val="center"/>
          </w:tcPr>
          <w:p w14:paraId="05E9B59B" w14:textId="77777777" w:rsidR="00A3011B" w:rsidRPr="0060311C" w:rsidRDefault="00000000" w:rsidP="0060311C">
            <w:pPr>
              <w:keepNext/>
              <w:jc w:val="both"/>
              <w:rPr>
                <w:sz w:val="24"/>
                <w:szCs w:val="24"/>
              </w:rPr>
            </w:pPr>
            <w:r w:rsidRPr="0060311C">
              <w:rPr>
                <w:sz w:val="24"/>
                <w:szCs w:val="24"/>
              </w:rPr>
              <w:t>Private cloud / on-premise, white-label, SLA, интеграционные доработки</w:t>
            </w:r>
          </w:p>
        </w:tc>
      </w:tr>
    </w:tbl>
    <w:p w14:paraId="6D999E3E" w14:textId="13400450" w:rsidR="009F628A" w:rsidRPr="009F628A" w:rsidRDefault="009F628A">
      <w:pPr>
        <w:pStyle w:val="af5"/>
        <w:rPr>
          <w:color w:val="000000" w:themeColor="text1"/>
          <w:lang w:val="ru-RU"/>
        </w:rPr>
      </w:pPr>
      <w:r w:rsidRPr="009F628A">
        <w:rPr>
          <w:color w:val="000000" w:themeColor="text1"/>
          <w:lang w:val="ru-RU"/>
        </w:rPr>
        <w:t>Таблица 8</w:t>
      </w:r>
      <w:r>
        <w:rPr>
          <w:color w:val="000000" w:themeColor="text1"/>
          <w:lang w:val="ru-RU"/>
        </w:rPr>
        <w:t>а</w:t>
      </w:r>
      <w:r w:rsidRPr="009F628A">
        <w:rPr>
          <w:color w:val="000000" w:themeColor="text1"/>
          <w:lang w:val="ru-RU"/>
        </w:rPr>
        <w:t xml:space="preserve"> - Пример тарифной линейки продукта </w:t>
      </w:r>
      <w:proofErr w:type="spellStart"/>
      <w:r w:rsidRPr="009F628A">
        <w:rPr>
          <w:color w:val="000000" w:themeColor="text1"/>
        </w:rPr>
        <w:t>SkyWays</w:t>
      </w:r>
      <w:proofErr w:type="spellEnd"/>
    </w:p>
    <w:p w14:paraId="07197718" w14:textId="3B573FD5" w:rsidR="00A3011B" w:rsidRPr="00C62657" w:rsidRDefault="00000000" w:rsidP="009F628A">
      <w:pPr>
        <w:pStyle w:val="BodyText"/>
        <w:rPr>
          <w:lang w:val="ru-RU"/>
        </w:rPr>
      </w:pPr>
      <w:r w:rsidRPr="00C62657">
        <w:rPr>
          <w:lang w:val="ru-RU"/>
        </w:rPr>
        <w:t xml:space="preserve">Вывод продукта на рынок целесообразно строить через три канала продаж: прямые пилотные переговоры с небольшими аэропортами и учебными центрами, партнёрство с системными интеграторами и демонстрационные пилоты для аналитических подразделений. Для первого заказчика оптимален сценарий «короткий пилот на 1–2 месяца → настройка фильтров под кейс клиента → переход на годовую подписку </w:t>
      </w:r>
      <w:r>
        <w:t>Pro</w:t>
      </w:r>
      <w:r w:rsidRPr="00C62657">
        <w:rPr>
          <w:lang w:val="ru-RU"/>
        </w:rPr>
        <w:t xml:space="preserve"> или </w:t>
      </w:r>
      <w:r>
        <w:t>Enterprise</w:t>
      </w:r>
      <w:r w:rsidRPr="00C62657">
        <w:rPr>
          <w:lang w:val="ru-RU"/>
        </w:rPr>
        <w:t>».</w:t>
      </w:r>
    </w:p>
    <w:tbl>
      <w:tblPr>
        <w:tblStyle w:val="aff0"/>
        <w:tblW w:w="0" w:type="auto"/>
        <w:jc w:val="center"/>
        <w:tblLook w:val="04A0" w:firstRow="1" w:lastRow="0" w:firstColumn="1" w:lastColumn="0" w:noHBand="0" w:noVBand="1"/>
      </w:tblPr>
      <w:tblGrid>
        <w:gridCol w:w="3119"/>
        <w:gridCol w:w="3319"/>
        <w:gridCol w:w="2880"/>
      </w:tblGrid>
      <w:tr w:rsidR="00A3011B" w14:paraId="2431D6C4" w14:textId="77777777" w:rsidTr="0012127F">
        <w:trPr>
          <w:jc w:val="center"/>
        </w:trPr>
        <w:tc>
          <w:tcPr>
            <w:tcW w:w="3119" w:type="dxa"/>
            <w:vAlign w:val="center"/>
          </w:tcPr>
          <w:p w14:paraId="76FA8FCF" w14:textId="77777777" w:rsidR="00A3011B" w:rsidRPr="0060311C" w:rsidRDefault="00000000" w:rsidP="0060311C">
            <w:pPr>
              <w:jc w:val="both"/>
              <w:rPr>
                <w:sz w:val="24"/>
                <w:szCs w:val="24"/>
              </w:rPr>
            </w:pPr>
            <w:proofErr w:type="spellStart"/>
            <w:r w:rsidRPr="0060311C">
              <w:rPr>
                <w:sz w:val="24"/>
                <w:szCs w:val="24"/>
              </w:rPr>
              <w:t>Канал</w:t>
            </w:r>
            <w:proofErr w:type="spellEnd"/>
          </w:p>
        </w:tc>
        <w:tc>
          <w:tcPr>
            <w:tcW w:w="3319" w:type="dxa"/>
            <w:vAlign w:val="center"/>
          </w:tcPr>
          <w:p w14:paraId="056BEBF8" w14:textId="77777777" w:rsidR="00A3011B" w:rsidRPr="0060311C" w:rsidRDefault="00000000" w:rsidP="0060311C">
            <w:pPr>
              <w:jc w:val="both"/>
              <w:rPr>
                <w:sz w:val="24"/>
                <w:szCs w:val="24"/>
              </w:rPr>
            </w:pPr>
            <w:r w:rsidRPr="0060311C">
              <w:rPr>
                <w:sz w:val="24"/>
                <w:szCs w:val="24"/>
              </w:rPr>
              <w:t>Как используется</w:t>
            </w:r>
          </w:p>
        </w:tc>
        <w:tc>
          <w:tcPr>
            <w:tcW w:w="2880" w:type="dxa"/>
            <w:vAlign w:val="center"/>
          </w:tcPr>
          <w:p w14:paraId="18482EA3" w14:textId="77777777" w:rsidR="00A3011B" w:rsidRPr="0060311C" w:rsidRDefault="00000000" w:rsidP="0060311C">
            <w:pPr>
              <w:jc w:val="both"/>
              <w:rPr>
                <w:sz w:val="24"/>
                <w:szCs w:val="24"/>
              </w:rPr>
            </w:pPr>
            <w:r w:rsidRPr="0060311C">
              <w:rPr>
                <w:sz w:val="24"/>
                <w:szCs w:val="24"/>
              </w:rPr>
              <w:t>Ожидаемый результат</w:t>
            </w:r>
          </w:p>
        </w:tc>
      </w:tr>
      <w:tr w:rsidR="00A3011B" w:rsidRPr="00A148C3" w14:paraId="07A6A393" w14:textId="77777777" w:rsidTr="0012127F">
        <w:trPr>
          <w:jc w:val="center"/>
        </w:trPr>
        <w:tc>
          <w:tcPr>
            <w:tcW w:w="3119" w:type="dxa"/>
            <w:vAlign w:val="center"/>
          </w:tcPr>
          <w:p w14:paraId="2708F5D8" w14:textId="77777777" w:rsidR="00A3011B" w:rsidRPr="0060311C" w:rsidRDefault="00000000" w:rsidP="0060311C">
            <w:pPr>
              <w:jc w:val="both"/>
              <w:rPr>
                <w:sz w:val="24"/>
                <w:szCs w:val="24"/>
              </w:rPr>
            </w:pPr>
            <w:r w:rsidRPr="0060311C">
              <w:rPr>
                <w:sz w:val="24"/>
                <w:szCs w:val="24"/>
              </w:rPr>
              <w:t>Пилотные продажи</w:t>
            </w:r>
          </w:p>
        </w:tc>
        <w:tc>
          <w:tcPr>
            <w:tcW w:w="3319" w:type="dxa"/>
            <w:vAlign w:val="center"/>
          </w:tcPr>
          <w:p w14:paraId="1DCC34BD" w14:textId="77777777" w:rsidR="00A3011B" w:rsidRPr="0060311C" w:rsidRDefault="00000000" w:rsidP="0060311C">
            <w:pPr>
              <w:jc w:val="both"/>
              <w:rPr>
                <w:sz w:val="24"/>
                <w:szCs w:val="24"/>
                <w:lang w:val="ru-RU"/>
              </w:rPr>
            </w:pPr>
            <w:r w:rsidRPr="0060311C">
              <w:rPr>
                <w:sz w:val="24"/>
                <w:szCs w:val="24"/>
                <w:lang w:val="ru-RU"/>
              </w:rPr>
              <w:t>Переговоры с 1–2 якорными заказчиками из авиационного или учебного сегмента</w:t>
            </w:r>
          </w:p>
        </w:tc>
        <w:tc>
          <w:tcPr>
            <w:tcW w:w="2880" w:type="dxa"/>
            <w:vAlign w:val="center"/>
          </w:tcPr>
          <w:p w14:paraId="3E100543" w14:textId="77777777" w:rsidR="00A3011B" w:rsidRPr="0060311C" w:rsidRDefault="00000000" w:rsidP="0060311C">
            <w:pPr>
              <w:jc w:val="both"/>
              <w:rPr>
                <w:sz w:val="24"/>
                <w:szCs w:val="24"/>
                <w:lang w:val="ru-RU"/>
              </w:rPr>
            </w:pPr>
            <w:r w:rsidRPr="0060311C">
              <w:rPr>
                <w:sz w:val="24"/>
                <w:szCs w:val="24"/>
                <w:lang w:val="ru-RU"/>
              </w:rPr>
              <w:t>Первый оплачиваемый пилот и референс-кейс</w:t>
            </w:r>
          </w:p>
        </w:tc>
      </w:tr>
      <w:tr w:rsidR="00A3011B" w:rsidRPr="00A148C3" w14:paraId="696E0789" w14:textId="77777777" w:rsidTr="0012127F">
        <w:trPr>
          <w:jc w:val="center"/>
        </w:trPr>
        <w:tc>
          <w:tcPr>
            <w:tcW w:w="3119" w:type="dxa"/>
            <w:vAlign w:val="center"/>
          </w:tcPr>
          <w:p w14:paraId="1EDDF5C7" w14:textId="77777777" w:rsidR="00A3011B" w:rsidRPr="0060311C" w:rsidRDefault="00000000" w:rsidP="0060311C">
            <w:pPr>
              <w:jc w:val="both"/>
              <w:rPr>
                <w:sz w:val="24"/>
                <w:szCs w:val="24"/>
              </w:rPr>
            </w:pPr>
            <w:proofErr w:type="spellStart"/>
            <w:r w:rsidRPr="0060311C">
              <w:rPr>
                <w:sz w:val="24"/>
                <w:szCs w:val="24"/>
              </w:rPr>
              <w:t>Партнёрства</w:t>
            </w:r>
            <w:proofErr w:type="spellEnd"/>
            <w:r w:rsidRPr="0060311C">
              <w:rPr>
                <w:sz w:val="24"/>
                <w:szCs w:val="24"/>
              </w:rPr>
              <w:t xml:space="preserve"> с </w:t>
            </w:r>
            <w:proofErr w:type="spellStart"/>
            <w:r w:rsidRPr="0060311C">
              <w:rPr>
                <w:sz w:val="24"/>
                <w:szCs w:val="24"/>
              </w:rPr>
              <w:t>интеграторами</w:t>
            </w:r>
            <w:proofErr w:type="spellEnd"/>
          </w:p>
        </w:tc>
        <w:tc>
          <w:tcPr>
            <w:tcW w:w="3319" w:type="dxa"/>
            <w:vAlign w:val="center"/>
          </w:tcPr>
          <w:p w14:paraId="442A8FAF" w14:textId="77777777" w:rsidR="00A3011B" w:rsidRPr="0060311C" w:rsidRDefault="00000000" w:rsidP="0060311C">
            <w:pPr>
              <w:jc w:val="both"/>
              <w:rPr>
                <w:sz w:val="24"/>
                <w:szCs w:val="24"/>
                <w:lang w:val="ru-RU"/>
              </w:rPr>
            </w:pPr>
            <w:r w:rsidRPr="0060311C">
              <w:rPr>
                <w:sz w:val="24"/>
                <w:szCs w:val="24"/>
                <w:lang w:val="ru-RU"/>
              </w:rPr>
              <w:t xml:space="preserve">Подключение </w:t>
            </w:r>
            <w:proofErr w:type="spellStart"/>
            <w:r w:rsidRPr="0060311C">
              <w:rPr>
                <w:sz w:val="24"/>
                <w:szCs w:val="24"/>
              </w:rPr>
              <w:t>SkyWays</w:t>
            </w:r>
            <w:proofErr w:type="spellEnd"/>
            <w:r w:rsidRPr="0060311C">
              <w:rPr>
                <w:sz w:val="24"/>
                <w:szCs w:val="24"/>
                <w:lang w:val="ru-RU"/>
              </w:rPr>
              <w:t xml:space="preserve"> как встраиваемого модуля мониторинга</w:t>
            </w:r>
          </w:p>
        </w:tc>
        <w:tc>
          <w:tcPr>
            <w:tcW w:w="2880" w:type="dxa"/>
            <w:vAlign w:val="center"/>
          </w:tcPr>
          <w:p w14:paraId="2FD715DA" w14:textId="77777777" w:rsidR="00A3011B" w:rsidRPr="0060311C" w:rsidRDefault="00000000" w:rsidP="0060311C">
            <w:pPr>
              <w:jc w:val="both"/>
              <w:rPr>
                <w:sz w:val="24"/>
                <w:szCs w:val="24"/>
                <w:lang w:val="ru-RU"/>
              </w:rPr>
            </w:pPr>
            <w:r w:rsidRPr="0060311C">
              <w:rPr>
                <w:sz w:val="24"/>
                <w:szCs w:val="24"/>
                <w:lang w:val="ru-RU"/>
              </w:rPr>
              <w:t xml:space="preserve">Доступ к корпоративным внедрениям и </w:t>
            </w:r>
            <w:r w:rsidRPr="0060311C">
              <w:rPr>
                <w:sz w:val="24"/>
                <w:szCs w:val="24"/>
              </w:rPr>
              <w:t>white</w:t>
            </w:r>
            <w:r w:rsidRPr="0060311C">
              <w:rPr>
                <w:sz w:val="24"/>
                <w:szCs w:val="24"/>
                <w:lang w:val="ru-RU"/>
              </w:rPr>
              <w:t>-</w:t>
            </w:r>
            <w:r w:rsidRPr="0060311C">
              <w:rPr>
                <w:sz w:val="24"/>
                <w:szCs w:val="24"/>
              </w:rPr>
              <w:t>label</w:t>
            </w:r>
            <w:r w:rsidRPr="0060311C">
              <w:rPr>
                <w:sz w:val="24"/>
                <w:szCs w:val="24"/>
                <w:lang w:val="ru-RU"/>
              </w:rPr>
              <w:t>-проектам</w:t>
            </w:r>
          </w:p>
        </w:tc>
      </w:tr>
      <w:tr w:rsidR="00A3011B" w:rsidRPr="00A148C3" w14:paraId="187893DE" w14:textId="77777777" w:rsidTr="0012127F">
        <w:trPr>
          <w:jc w:val="center"/>
        </w:trPr>
        <w:tc>
          <w:tcPr>
            <w:tcW w:w="3119" w:type="dxa"/>
            <w:vAlign w:val="center"/>
          </w:tcPr>
          <w:p w14:paraId="3D240D94" w14:textId="77777777" w:rsidR="00A3011B" w:rsidRPr="0060311C" w:rsidRDefault="00000000" w:rsidP="0060311C">
            <w:pPr>
              <w:jc w:val="both"/>
              <w:rPr>
                <w:sz w:val="24"/>
                <w:szCs w:val="24"/>
              </w:rPr>
            </w:pPr>
            <w:proofErr w:type="spellStart"/>
            <w:r w:rsidRPr="0060311C">
              <w:rPr>
                <w:sz w:val="24"/>
                <w:szCs w:val="24"/>
              </w:rPr>
              <w:t>Публичная</w:t>
            </w:r>
            <w:proofErr w:type="spellEnd"/>
            <w:r w:rsidRPr="0060311C">
              <w:rPr>
                <w:sz w:val="24"/>
                <w:szCs w:val="24"/>
              </w:rPr>
              <w:t xml:space="preserve"> </w:t>
            </w:r>
            <w:proofErr w:type="spellStart"/>
            <w:r w:rsidRPr="0060311C">
              <w:rPr>
                <w:sz w:val="24"/>
                <w:szCs w:val="24"/>
              </w:rPr>
              <w:t>демонстрация</w:t>
            </w:r>
            <w:proofErr w:type="spellEnd"/>
            <w:r w:rsidRPr="0060311C">
              <w:rPr>
                <w:sz w:val="24"/>
                <w:szCs w:val="24"/>
              </w:rPr>
              <w:t xml:space="preserve"> </w:t>
            </w:r>
            <w:proofErr w:type="spellStart"/>
            <w:r w:rsidRPr="0060311C">
              <w:rPr>
                <w:sz w:val="24"/>
                <w:szCs w:val="24"/>
              </w:rPr>
              <w:t>продукта</w:t>
            </w:r>
            <w:proofErr w:type="spellEnd"/>
          </w:p>
        </w:tc>
        <w:tc>
          <w:tcPr>
            <w:tcW w:w="3319" w:type="dxa"/>
            <w:vAlign w:val="center"/>
          </w:tcPr>
          <w:p w14:paraId="2B29B571" w14:textId="77777777" w:rsidR="00A3011B" w:rsidRPr="0060311C" w:rsidRDefault="00000000" w:rsidP="0060311C">
            <w:pPr>
              <w:jc w:val="both"/>
              <w:rPr>
                <w:sz w:val="24"/>
                <w:szCs w:val="24"/>
                <w:lang w:val="ru-RU"/>
              </w:rPr>
            </w:pPr>
            <w:r w:rsidRPr="0060311C">
              <w:rPr>
                <w:sz w:val="24"/>
                <w:szCs w:val="24"/>
                <w:lang w:val="ru-RU"/>
              </w:rPr>
              <w:t>Сайт, демо-стенд, участие в профильных мероприятиях и учебных кейсах</w:t>
            </w:r>
          </w:p>
        </w:tc>
        <w:tc>
          <w:tcPr>
            <w:tcW w:w="2880" w:type="dxa"/>
            <w:vAlign w:val="center"/>
          </w:tcPr>
          <w:p w14:paraId="7A227F3F" w14:textId="77777777" w:rsidR="00A3011B" w:rsidRPr="0060311C" w:rsidRDefault="00000000" w:rsidP="0060311C">
            <w:pPr>
              <w:keepNext/>
              <w:jc w:val="both"/>
              <w:rPr>
                <w:sz w:val="24"/>
                <w:szCs w:val="24"/>
                <w:lang w:val="ru-RU"/>
              </w:rPr>
            </w:pPr>
            <w:r w:rsidRPr="0060311C">
              <w:rPr>
                <w:sz w:val="24"/>
                <w:szCs w:val="24"/>
                <w:lang w:val="ru-RU"/>
              </w:rPr>
              <w:t xml:space="preserve">Формирование воронки </w:t>
            </w:r>
            <w:proofErr w:type="spellStart"/>
            <w:r w:rsidRPr="0060311C">
              <w:rPr>
                <w:sz w:val="24"/>
                <w:szCs w:val="24"/>
                <w:lang w:val="ru-RU"/>
              </w:rPr>
              <w:t>лидов</w:t>
            </w:r>
            <w:proofErr w:type="spellEnd"/>
            <w:r w:rsidRPr="0060311C">
              <w:rPr>
                <w:sz w:val="24"/>
                <w:szCs w:val="24"/>
                <w:lang w:val="ru-RU"/>
              </w:rPr>
              <w:t xml:space="preserve"> и подтверждение спроса</w:t>
            </w:r>
          </w:p>
        </w:tc>
      </w:tr>
    </w:tbl>
    <w:p w14:paraId="37C82137" w14:textId="7B2B3FE3" w:rsidR="009F628A" w:rsidRPr="009F628A" w:rsidRDefault="009F628A">
      <w:pPr>
        <w:pStyle w:val="af5"/>
        <w:rPr>
          <w:color w:val="000000" w:themeColor="text1"/>
          <w:lang w:val="ru-RU"/>
        </w:rPr>
      </w:pPr>
      <w:bookmarkStart w:id="34" w:name="_Toc227061888"/>
      <w:r w:rsidRPr="009F628A">
        <w:rPr>
          <w:color w:val="000000" w:themeColor="text1"/>
          <w:lang w:val="ru-RU"/>
        </w:rPr>
        <w:t>Таблица 8</w:t>
      </w:r>
      <w:r>
        <w:rPr>
          <w:color w:val="000000" w:themeColor="text1"/>
          <w:lang w:val="ru-RU"/>
        </w:rPr>
        <w:t>б</w:t>
      </w:r>
      <w:r w:rsidRPr="009F628A">
        <w:rPr>
          <w:color w:val="000000" w:themeColor="text1"/>
          <w:lang w:val="ru-RU"/>
        </w:rPr>
        <w:t xml:space="preserve"> - Каналы продаж и сценарий вывода </w:t>
      </w:r>
      <w:proofErr w:type="spellStart"/>
      <w:r w:rsidRPr="009F628A">
        <w:rPr>
          <w:color w:val="000000" w:themeColor="text1"/>
        </w:rPr>
        <w:t>SkyWays</w:t>
      </w:r>
      <w:proofErr w:type="spellEnd"/>
      <w:r w:rsidRPr="009F628A">
        <w:rPr>
          <w:color w:val="000000" w:themeColor="text1"/>
          <w:lang w:val="ru-RU"/>
        </w:rPr>
        <w:t xml:space="preserve"> на рынок</w:t>
      </w:r>
    </w:p>
    <w:p w14:paraId="64CD686A" w14:textId="77777777" w:rsidR="00A3011B" w:rsidRPr="00C62657" w:rsidRDefault="00000000" w:rsidP="00C62657">
      <w:pPr>
        <w:pStyle w:val="21"/>
        <w:rPr>
          <w:lang w:val="ru-RU"/>
        </w:rPr>
      </w:pPr>
      <w:bookmarkStart w:id="35" w:name="_Toc227099682"/>
      <w:r w:rsidRPr="00C62657">
        <w:rPr>
          <w:lang w:val="ru-RU"/>
        </w:rPr>
        <w:t>3.2 Индивидуальный вклад обучающегося в стартап-проект</w:t>
      </w:r>
      <w:bookmarkEnd w:id="34"/>
      <w:bookmarkEnd w:id="35"/>
    </w:p>
    <w:p w14:paraId="372B9043" w14:textId="77777777" w:rsidR="00A3011B" w:rsidRPr="00C62657" w:rsidRDefault="00000000">
      <w:pPr>
        <w:pStyle w:val="BodyText"/>
        <w:rPr>
          <w:lang w:val="ru-RU"/>
        </w:rPr>
      </w:pPr>
      <w:r w:rsidRPr="00C62657">
        <w:rPr>
          <w:lang w:val="ru-RU"/>
        </w:rPr>
        <w:t xml:space="preserve">Индивидуальный вклад обучающегося в стартап-проект </w:t>
      </w:r>
      <w:proofErr w:type="spellStart"/>
      <w:r>
        <w:t>SkyWays</w:t>
      </w:r>
      <w:proofErr w:type="spellEnd"/>
      <w:r w:rsidRPr="00C62657">
        <w:rPr>
          <w:lang w:val="ru-RU"/>
        </w:rPr>
        <w:t xml:space="preserve"> связан с проектированием и описанием технологического ядра продукта в рамках направления подготовки «Информационные системы и технологии». Автор выполнил анализ предметной области, сформировал модель данных и </w:t>
      </w:r>
      <w:r w:rsidRPr="00C62657">
        <w:rPr>
          <w:lang w:val="ru-RU"/>
        </w:rPr>
        <w:lastRenderedPageBreak/>
        <w:t xml:space="preserve">требования к системе, спроектировал архитектуру подсистемы </w:t>
      </w:r>
      <w:proofErr w:type="spellStart"/>
      <w:r w:rsidRPr="00C62657">
        <w:rPr>
          <w:lang w:val="ru-RU"/>
        </w:rPr>
        <w:t>геофильтров</w:t>
      </w:r>
      <w:proofErr w:type="spellEnd"/>
      <w:r w:rsidRPr="00C62657">
        <w:rPr>
          <w:lang w:val="ru-RU"/>
        </w:rPr>
        <w:t xml:space="preserve"> и уведомлений, описал </w:t>
      </w:r>
      <w:r>
        <w:t>REST</w:t>
      </w:r>
      <w:r w:rsidRPr="00C62657">
        <w:rPr>
          <w:lang w:val="ru-RU"/>
        </w:rPr>
        <w:t xml:space="preserve"> </w:t>
      </w:r>
      <w:r>
        <w:t>API</w:t>
      </w:r>
      <w:r w:rsidRPr="00C62657">
        <w:rPr>
          <w:lang w:val="ru-RU"/>
        </w:rPr>
        <w:t>, логику реального времени и сценарии тестирования, а также подготовил материалы по развёртыванию и эксплуатационной готовности решения.</w:t>
      </w:r>
    </w:p>
    <w:p w14:paraId="40D7F05E" w14:textId="7EBC180E" w:rsidR="00A3011B" w:rsidRPr="00C62657" w:rsidRDefault="00000000" w:rsidP="009F628A">
      <w:pPr>
        <w:pStyle w:val="BodyText"/>
        <w:rPr>
          <w:lang w:val="ru-RU"/>
        </w:rPr>
      </w:pPr>
      <w:r w:rsidRPr="00C62657">
        <w:rPr>
          <w:lang w:val="ru-RU"/>
        </w:rPr>
        <w:t xml:space="preserve">Ключевым результатом индивидуальной работы стало проектирование программной логики обработки новой точки трека, при которой событие не просто сохраняется в базе данных, а проходит последовательность нормализации, проверки активных </w:t>
      </w:r>
      <w:proofErr w:type="spellStart"/>
      <w:r w:rsidRPr="00C62657">
        <w:rPr>
          <w:lang w:val="ru-RU"/>
        </w:rPr>
        <w:t>геофильтров</w:t>
      </w:r>
      <w:proofErr w:type="spellEnd"/>
      <w:r w:rsidRPr="00C62657">
        <w:rPr>
          <w:lang w:val="ru-RU"/>
        </w:rPr>
        <w:t xml:space="preserve">, </w:t>
      </w:r>
      <w:proofErr w:type="spellStart"/>
      <w:r w:rsidRPr="00C62657">
        <w:rPr>
          <w:lang w:val="ru-RU"/>
        </w:rPr>
        <w:t>дедупликации</w:t>
      </w:r>
      <w:proofErr w:type="spellEnd"/>
      <w:r w:rsidRPr="00C62657">
        <w:rPr>
          <w:lang w:val="ru-RU"/>
        </w:rPr>
        <w:t xml:space="preserve"> и постановки в очередь уведомлений. Такой результат напрямую соответствует профилю подготовки, поскольку связан с проектированием информационной системы, моделированием данных и разработкой серверного взаимодействия между компонентами стартап-продукта.</w:t>
      </w:r>
    </w:p>
    <w:tbl>
      <w:tblPr>
        <w:tblStyle w:val="aff0"/>
        <w:tblW w:w="0" w:type="auto"/>
        <w:jc w:val="center"/>
        <w:tblLook w:val="04A0" w:firstRow="1" w:lastRow="0" w:firstColumn="1" w:lastColumn="0" w:noHBand="0" w:noVBand="1"/>
      </w:tblPr>
      <w:tblGrid>
        <w:gridCol w:w="3103"/>
        <w:gridCol w:w="3103"/>
        <w:gridCol w:w="3103"/>
      </w:tblGrid>
      <w:tr w:rsidR="00A3011B" w:rsidRPr="00A148C3" w14:paraId="0ABB9D80" w14:textId="77777777" w:rsidTr="0012127F">
        <w:trPr>
          <w:trHeight w:val="1072"/>
          <w:jc w:val="center"/>
        </w:trPr>
        <w:tc>
          <w:tcPr>
            <w:tcW w:w="3103" w:type="dxa"/>
            <w:vAlign w:val="center"/>
          </w:tcPr>
          <w:p w14:paraId="372D2994" w14:textId="77777777" w:rsidR="00A3011B" w:rsidRPr="0060311C" w:rsidRDefault="00000000" w:rsidP="0060311C">
            <w:pPr>
              <w:jc w:val="both"/>
              <w:rPr>
                <w:sz w:val="24"/>
                <w:szCs w:val="24"/>
              </w:rPr>
            </w:pPr>
            <w:proofErr w:type="spellStart"/>
            <w:r w:rsidRPr="0060311C">
              <w:rPr>
                <w:sz w:val="24"/>
                <w:szCs w:val="24"/>
              </w:rPr>
              <w:t>Направление</w:t>
            </w:r>
            <w:proofErr w:type="spellEnd"/>
            <w:r w:rsidRPr="0060311C">
              <w:rPr>
                <w:sz w:val="24"/>
                <w:szCs w:val="24"/>
              </w:rPr>
              <w:t xml:space="preserve"> </w:t>
            </w:r>
            <w:proofErr w:type="spellStart"/>
            <w:r w:rsidRPr="0060311C">
              <w:rPr>
                <w:sz w:val="24"/>
                <w:szCs w:val="24"/>
              </w:rPr>
              <w:t>индивидуальной</w:t>
            </w:r>
            <w:proofErr w:type="spellEnd"/>
            <w:r w:rsidRPr="0060311C">
              <w:rPr>
                <w:sz w:val="24"/>
                <w:szCs w:val="24"/>
              </w:rPr>
              <w:t xml:space="preserve"> </w:t>
            </w:r>
            <w:proofErr w:type="spellStart"/>
            <w:r w:rsidRPr="0060311C">
              <w:rPr>
                <w:sz w:val="24"/>
                <w:szCs w:val="24"/>
              </w:rPr>
              <w:t>работы</w:t>
            </w:r>
            <w:proofErr w:type="spellEnd"/>
          </w:p>
        </w:tc>
        <w:tc>
          <w:tcPr>
            <w:tcW w:w="3103" w:type="dxa"/>
            <w:vAlign w:val="center"/>
          </w:tcPr>
          <w:p w14:paraId="5AA0EE07" w14:textId="77777777" w:rsidR="00A3011B" w:rsidRPr="0060311C" w:rsidRDefault="00000000" w:rsidP="0060311C">
            <w:pPr>
              <w:jc w:val="both"/>
              <w:rPr>
                <w:sz w:val="24"/>
                <w:szCs w:val="24"/>
              </w:rPr>
            </w:pPr>
            <w:r w:rsidRPr="0060311C">
              <w:rPr>
                <w:sz w:val="24"/>
                <w:szCs w:val="24"/>
              </w:rPr>
              <w:t>Полученный результат</w:t>
            </w:r>
          </w:p>
        </w:tc>
        <w:tc>
          <w:tcPr>
            <w:tcW w:w="3103" w:type="dxa"/>
            <w:vAlign w:val="center"/>
          </w:tcPr>
          <w:p w14:paraId="6AD86585" w14:textId="77777777" w:rsidR="00A3011B" w:rsidRPr="0060311C" w:rsidRDefault="00000000" w:rsidP="0060311C">
            <w:pPr>
              <w:jc w:val="both"/>
              <w:rPr>
                <w:sz w:val="24"/>
                <w:szCs w:val="24"/>
                <w:lang w:val="ru-RU"/>
              </w:rPr>
            </w:pPr>
            <w:r w:rsidRPr="0060311C">
              <w:rPr>
                <w:sz w:val="24"/>
                <w:szCs w:val="24"/>
                <w:lang w:val="ru-RU"/>
              </w:rPr>
              <w:t>Связь с профессиональными навыками и компетенциями</w:t>
            </w:r>
          </w:p>
        </w:tc>
      </w:tr>
      <w:tr w:rsidR="00A3011B" w:rsidRPr="00A148C3" w14:paraId="58D95651" w14:textId="77777777" w:rsidTr="0012127F">
        <w:trPr>
          <w:trHeight w:val="1614"/>
          <w:jc w:val="center"/>
        </w:trPr>
        <w:tc>
          <w:tcPr>
            <w:tcW w:w="3103" w:type="dxa"/>
            <w:vAlign w:val="center"/>
          </w:tcPr>
          <w:p w14:paraId="5A95E67B" w14:textId="77777777" w:rsidR="00A3011B" w:rsidRPr="0060311C" w:rsidRDefault="00000000" w:rsidP="0060311C">
            <w:pPr>
              <w:jc w:val="both"/>
              <w:rPr>
                <w:sz w:val="24"/>
                <w:szCs w:val="24"/>
                <w:lang w:val="ru-RU"/>
              </w:rPr>
            </w:pPr>
            <w:r w:rsidRPr="0060311C">
              <w:rPr>
                <w:sz w:val="24"/>
                <w:szCs w:val="24"/>
                <w:lang w:val="ru-RU"/>
              </w:rPr>
              <w:t>Анализ требований и предметной области</w:t>
            </w:r>
          </w:p>
        </w:tc>
        <w:tc>
          <w:tcPr>
            <w:tcW w:w="3103" w:type="dxa"/>
            <w:vAlign w:val="center"/>
          </w:tcPr>
          <w:p w14:paraId="43B7D240" w14:textId="77777777" w:rsidR="00A3011B" w:rsidRPr="0060311C" w:rsidRDefault="00000000" w:rsidP="0060311C">
            <w:pPr>
              <w:jc w:val="both"/>
              <w:rPr>
                <w:sz w:val="24"/>
                <w:szCs w:val="24"/>
                <w:lang w:val="ru-RU"/>
              </w:rPr>
            </w:pPr>
            <w:r w:rsidRPr="0060311C">
              <w:rPr>
                <w:sz w:val="24"/>
                <w:szCs w:val="24"/>
                <w:lang w:val="ru-RU"/>
              </w:rPr>
              <w:t xml:space="preserve">Сформулированы требования к событиям, ролям, </w:t>
            </w:r>
            <w:r w:rsidRPr="0060311C">
              <w:rPr>
                <w:sz w:val="24"/>
                <w:szCs w:val="24"/>
              </w:rPr>
              <w:t>API</w:t>
            </w:r>
            <w:r w:rsidRPr="0060311C">
              <w:rPr>
                <w:sz w:val="24"/>
                <w:szCs w:val="24"/>
                <w:lang w:val="ru-RU"/>
              </w:rPr>
              <w:t xml:space="preserve"> и данным</w:t>
            </w:r>
          </w:p>
        </w:tc>
        <w:tc>
          <w:tcPr>
            <w:tcW w:w="3103" w:type="dxa"/>
            <w:vAlign w:val="center"/>
          </w:tcPr>
          <w:p w14:paraId="7E09CBB8" w14:textId="77777777" w:rsidR="00A3011B" w:rsidRPr="0060311C" w:rsidRDefault="00000000" w:rsidP="0060311C">
            <w:pPr>
              <w:jc w:val="both"/>
              <w:rPr>
                <w:sz w:val="24"/>
                <w:szCs w:val="24"/>
                <w:lang w:val="ru-RU"/>
              </w:rPr>
            </w:pPr>
            <w:r w:rsidRPr="0060311C">
              <w:rPr>
                <w:sz w:val="24"/>
                <w:szCs w:val="24"/>
                <w:lang w:val="ru-RU"/>
              </w:rPr>
              <w:t>Системный анализ, постановка задачи, формализация требований к информационной системе</w:t>
            </w:r>
          </w:p>
        </w:tc>
      </w:tr>
      <w:tr w:rsidR="00A3011B" w:rsidRPr="00A148C3" w14:paraId="7B131286" w14:textId="77777777" w:rsidTr="0012127F">
        <w:trPr>
          <w:trHeight w:val="1350"/>
          <w:jc w:val="center"/>
        </w:trPr>
        <w:tc>
          <w:tcPr>
            <w:tcW w:w="3103" w:type="dxa"/>
            <w:vAlign w:val="center"/>
          </w:tcPr>
          <w:p w14:paraId="24D140A9" w14:textId="77777777" w:rsidR="00A3011B" w:rsidRPr="0060311C" w:rsidRDefault="00000000" w:rsidP="0060311C">
            <w:pPr>
              <w:jc w:val="both"/>
              <w:rPr>
                <w:sz w:val="24"/>
                <w:szCs w:val="24"/>
              </w:rPr>
            </w:pPr>
            <w:proofErr w:type="spellStart"/>
            <w:r w:rsidRPr="0060311C">
              <w:rPr>
                <w:sz w:val="24"/>
                <w:szCs w:val="24"/>
              </w:rPr>
              <w:t>Проектирование</w:t>
            </w:r>
            <w:proofErr w:type="spellEnd"/>
            <w:r w:rsidRPr="0060311C">
              <w:rPr>
                <w:sz w:val="24"/>
                <w:szCs w:val="24"/>
              </w:rPr>
              <w:t xml:space="preserve"> </w:t>
            </w:r>
            <w:proofErr w:type="spellStart"/>
            <w:r w:rsidRPr="0060311C">
              <w:rPr>
                <w:sz w:val="24"/>
                <w:szCs w:val="24"/>
              </w:rPr>
              <w:t>модели</w:t>
            </w:r>
            <w:proofErr w:type="spellEnd"/>
            <w:r w:rsidRPr="0060311C">
              <w:rPr>
                <w:sz w:val="24"/>
                <w:szCs w:val="24"/>
              </w:rPr>
              <w:t xml:space="preserve"> </w:t>
            </w:r>
            <w:proofErr w:type="spellStart"/>
            <w:r w:rsidRPr="0060311C">
              <w:rPr>
                <w:sz w:val="24"/>
                <w:szCs w:val="24"/>
              </w:rPr>
              <w:t>данных</w:t>
            </w:r>
            <w:proofErr w:type="spellEnd"/>
          </w:p>
        </w:tc>
        <w:tc>
          <w:tcPr>
            <w:tcW w:w="3103" w:type="dxa"/>
            <w:vAlign w:val="center"/>
          </w:tcPr>
          <w:p w14:paraId="0AAA6811" w14:textId="77777777" w:rsidR="00A3011B" w:rsidRPr="0060311C" w:rsidRDefault="00000000" w:rsidP="0060311C">
            <w:pPr>
              <w:jc w:val="both"/>
              <w:rPr>
                <w:sz w:val="24"/>
                <w:szCs w:val="24"/>
              </w:rPr>
            </w:pPr>
            <w:r w:rsidRPr="0060311C">
              <w:rPr>
                <w:sz w:val="24"/>
                <w:szCs w:val="24"/>
              </w:rPr>
              <w:t>Определены сущности users, tracks, geo_filters, notifications и индексы</w:t>
            </w:r>
          </w:p>
        </w:tc>
        <w:tc>
          <w:tcPr>
            <w:tcW w:w="3103" w:type="dxa"/>
            <w:vAlign w:val="center"/>
          </w:tcPr>
          <w:p w14:paraId="46671164" w14:textId="77777777" w:rsidR="00A3011B" w:rsidRPr="0060311C" w:rsidRDefault="00000000" w:rsidP="0060311C">
            <w:pPr>
              <w:jc w:val="both"/>
              <w:rPr>
                <w:sz w:val="24"/>
                <w:szCs w:val="24"/>
                <w:lang w:val="ru-RU"/>
              </w:rPr>
            </w:pPr>
            <w:r w:rsidRPr="0060311C">
              <w:rPr>
                <w:sz w:val="24"/>
                <w:szCs w:val="24"/>
                <w:lang w:val="ru-RU"/>
              </w:rPr>
              <w:t>Проектирование БД, моделирование данных, обеспечение производительности и расширяемости</w:t>
            </w:r>
          </w:p>
        </w:tc>
      </w:tr>
      <w:tr w:rsidR="00A3011B" w:rsidRPr="00A148C3" w14:paraId="01131258" w14:textId="77777777" w:rsidTr="0012127F">
        <w:trPr>
          <w:trHeight w:val="1350"/>
          <w:jc w:val="center"/>
        </w:trPr>
        <w:tc>
          <w:tcPr>
            <w:tcW w:w="3103" w:type="dxa"/>
            <w:vAlign w:val="center"/>
          </w:tcPr>
          <w:p w14:paraId="25BA9FC8" w14:textId="77777777" w:rsidR="00A3011B" w:rsidRPr="0060311C" w:rsidRDefault="00000000" w:rsidP="0060311C">
            <w:pPr>
              <w:jc w:val="both"/>
              <w:rPr>
                <w:sz w:val="24"/>
                <w:szCs w:val="24"/>
              </w:rPr>
            </w:pPr>
            <w:proofErr w:type="spellStart"/>
            <w:r w:rsidRPr="0060311C">
              <w:rPr>
                <w:sz w:val="24"/>
                <w:szCs w:val="24"/>
              </w:rPr>
              <w:t>Архитектура</w:t>
            </w:r>
            <w:proofErr w:type="spellEnd"/>
            <w:r w:rsidRPr="0060311C">
              <w:rPr>
                <w:sz w:val="24"/>
                <w:szCs w:val="24"/>
              </w:rPr>
              <w:t xml:space="preserve"> и </w:t>
            </w:r>
            <w:proofErr w:type="spellStart"/>
            <w:r w:rsidRPr="0060311C">
              <w:rPr>
                <w:sz w:val="24"/>
                <w:szCs w:val="24"/>
              </w:rPr>
              <w:t>интеграции</w:t>
            </w:r>
            <w:proofErr w:type="spellEnd"/>
          </w:p>
        </w:tc>
        <w:tc>
          <w:tcPr>
            <w:tcW w:w="3103" w:type="dxa"/>
            <w:vAlign w:val="center"/>
          </w:tcPr>
          <w:p w14:paraId="0390944D" w14:textId="77777777" w:rsidR="00A3011B" w:rsidRPr="0060311C" w:rsidRDefault="00000000" w:rsidP="0060311C">
            <w:pPr>
              <w:jc w:val="both"/>
              <w:rPr>
                <w:sz w:val="24"/>
                <w:szCs w:val="24"/>
                <w:lang w:val="ru-RU"/>
              </w:rPr>
            </w:pPr>
            <w:r w:rsidRPr="0060311C">
              <w:rPr>
                <w:sz w:val="24"/>
                <w:szCs w:val="24"/>
                <w:lang w:val="ru-RU"/>
              </w:rPr>
              <w:t xml:space="preserve">Описано взаимодействие сервисов, </w:t>
            </w:r>
            <w:r w:rsidRPr="0060311C">
              <w:rPr>
                <w:sz w:val="24"/>
                <w:szCs w:val="24"/>
              </w:rPr>
              <w:t>Redis</w:t>
            </w:r>
            <w:r w:rsidRPr="0060311C">
              <w:rPr>
                <w:sz w:val="24"/>
                <w:szCs w:val="24"/>
                <w:lang w:val="ru-RU"/>
              </w:rPr>
              <w:t xml:space="preserve">-очередей, </w:t>
            </w:r>
            <w:r w:rsidRPr="0060311C">
              <w:rPr>
                <w:sz w:val="24"/>
                <w:szCs w:val="24"/>
              </w:rPr>
              <w:t>WebSocket</w:t>
            </w:r>
            <w:r w:rsidRPr="0060311C">
              <w:rPr>
                <w:sz w:val="24"/>
                <w:szCs w:val="24"/>
                <w:lang w:val="ru-RU"/>
              </w:rPr>
              <w:t xml:space="preserve">, </w:t>
            </w:r>
            <w:r w:rsidRPr="0060311C">
              <w:rPr>
                <w:sz w:val="24"/>
                <w:szCs w:val="24"/>
              </w:rPr>
              <w:t>email</w:t>
            </w:r>
            <w:r w:rsidRPr="0060311C">
              <w:rPr>
                <w:sz w:val="24"/>
                <w:szCs w:val="24"/>
                <w:lang w:val="ru-RU"/>
              </w:rPr>
              <w:t xml:space="preserve"> и </w:t>
            </w:r>
            <w:r w:rsidRPr="0060311C">
              <w:rPr>
                <w:sz w:val="24"/>
                <w:szCs w:val="24"/>
              </w:rPr>
              <w:t>webhook</w:t>
            </w:r>
          </w:p>
        </w:tc>
        <w:tc>
          <w:tcPr>
            <w:tcW w:w="3103" w:type="dxa"/>
            <w:vAlign w:val="center"/>
          </w:tcPr>
          <w:p w14:paraId="5C95FCE0" w14:textId="77777777" w:rsidR="00A3011B" w:rsidRPr="0060311C" w:rsidRDefault="00000000" w:rsidP="0060311C">
            <w:pPr>
              <w:jc w:val="both"/>
              <w:rPr>
                <w:sz w:val="24"/>
                <w:szCs w:val="24"/>
                <w:lang w:val="ru-RU"/>
              </w:rPr>
            </w:pPr>
            <w:r w:rsidRPr="0060311C">
              <w:rPr>
                <w:sz w:val="24"/>
                <w:szCs w:val="24"/>
                <w:lang w:val="ru-RU"/>
              </w:rPr>
              <w:t xml:space="preserve">Проектирование распределённых систем, </w:t>
            </w:r>
            <w:r w:rsidRPr="0060311C">
              <w:rPr>
                <w:sz w:val="24"/>
                <w:szCs w:val="24"/>
              </w:rPr>
              <w:t>API</w:t>
            </w:r>
            <w:r w:rsidRPr="0060311C">
              <w:rPr>
                <w:sz w:val="24"/>
                <w:szCs w:val="24"/>
                <w:lang w:val="ru-RU"/>
              </w:rPr>
              <w:t>-взаимодействие, интеграция прикладных сервисов</w:t>
            </w:r>
          </w:p>
        </w:tc>
      </w:tr>
      <w:tr w:rsidR="00A3011B" w:rsidRPr="00A148C3" w14:paraId="2DCF9B64" w14:textId="77777777" w:rsidTr="0012127F">
        <w:trPr>
          <w:trHeight w:val="1600"/>
          <w:jc w:val="center"/>
        </w:trPr>
        <w:tc>
          <w:tcPr>
            <w:tcW w:w="3103" w:type="dxa"/>
            <w:vAlign w:val="center"/>
          </w:tcPr>
          <w:p w14:paraId="53B35BD6" w14:textId="77777777" w:rsidR="00A3011B" w:rsidRPr="0060311C" w:rsidRDefault="00000000" w:rsidP="0060311C">
            <w:pPr>
              <w:jc w:val="both"/>
              <w:rPr>
                <w:sz w:val="24"/>
                <w:szCs w:val="24"/>
              </w:rPr>
            </w:pPr>
            <w:proofErr w:type="spellStart"/>
            <w:r w:rsidRPr="0060311C">
              <w:rPr>
                <w:sz w:val="24"/>
                <w:szCs w:val="24"/>
              </w:rPr>
              <w:t>Сценарии</w:t>
            </w:r>
            <w:proofErr w:type="spellEnd"/>
            <w:r w:rsidRPr="0060311C">
              <w:rPr>
                <w:sz w:val="24"/>
                <w:szCs w:val="24"/>
              </w:rPr>
              <w:t xml:space="preserve"> </w:t>
            </w:r>
            <w:proofErr w:type="spellStart"/>
            <w:r w:rsidRPr="0060311C">
              <w:rPr>
                <w:sz w:val="24"/>
                <w:szCs w:val="24"/>
              </w:rPr>
              <w:t>проверки</w:t>
            </w:r>
            <w:proofErr w:type="spellEnd"/>
            <w:r w:rsidRPr="0060311C">
              <w:rPr>
                <w:sz w:val="24"/>
                <w:szCs w:val="24"/>
              </w:rPr>
              <w:t xml:space="preserve"> и </w:t>
            </w:r>
            <w:proofErr w:type="spellStart"/>
            <w:r w:rsidRPr="0060311C">
              <w:rPr>
                <w:sz w:val="24"/>
                <w:szCs w:val="24"/>
              </w:rPr>
              <w:t>эксплуатации</w:t>
            </w:r>
            <w:proofErr w:type="spellEnd"/>
          </w:p>
        </w:tc>
        <w:tc>
          <w:tcPr>
            <w:tcW w:w="3103" w:type="dxa"/>
            <w:vAlign w:val="center"/>
          </w:tcPr>
          <w:p w14:paraId="22D6FE7B" w14:textId="77777777" w:rsidR="00A3011B" w:rsidRPr="0060311C" w:rsidRDefault="00000000" w:rsidP="0060311C">
            <w:pPr>
              <w:jc w:val="both"/>
              <w:rPr>
                <w:sz w:val="24"/>
                <w:szCs w:val="24"/>
                <w:lang w:val="ru-RU"/>
              </w:rPr>
            </w:pPr>
            <w:r w:rsidRPr="0060311C">
              <w:rPr>
                <w:sz w:val="24"/>
                <w:szCs w:val="24"/>
                <w:lang w:val="ru-RU"/>
              </w:rPr>
              <w:t>Подготовлены контрольный сквозной сценарий, тесты, параметры развёртывания и ретенции</w:t>
            </w:r>
          </w:p>
        </w:tc>
        <w:tc>
          <w:tcPr>
            <w:tcW w:w="3103" w:type="dxa"/>
            <w:vAlign w:val="center"/>
          </w:tcPr>
          <w:p w14:paraId="2CED7C8B" w14:textId="77777777" w:rsidR="00A3011B" w:rsidRPr="0060311C" w:rsidRDefault="00000000" w:rsidP="0060311C">
            <w:pPr>
              <w:keepNext/>
              <w:jc w:val="both"/>
              <w:rPr>
                <w:sz w:val="24"/>
                <w:szCs w:val="24"/>
                <w:lang w:val="ru-RU"/>
              </w:rPr>
            </w:pPr>
            <w:r w:rsidRPr="0060311C">
              <w:rPr>
                <w:sz w:val="24"/>
                <w:szCs w:val="24"/>
                <w:lang w:val="ru-RU"/>
              </w:rPr>
              <w:t>Тестирование, эксплуатационная подготовка, оценка соответствия результата заданию</w:t>
            </w:r>
          </w:p>
        </w:tc>
      </w:tr>
    </w:tbl>
    <w:p w14:paraId="4C0F8CD8" w14:textId="40566CBC" w:rsidR="009F628A" w:rsidRPr="009F628A" w:rsidRDefault="009F628A">
      <w:pPr>
        <w:pStyle w:val="af5"/>
        <w:rPr>
          <w:color w:val="000000" w:themeColor="text1"/>
          <w:lang w:val="ru-RU"/>
        </w:rPr>
      </w:pPr>
      <w:r w:rsidRPr="009F628A">
        <w:rPr>
          <w:color w:val="000000" w:themeColor="text1"/>
          <w:lang w:val="ru-RU"/>
        </w:rPr>
        <w:t>Таблица 9 - Индивидуальный вклад обучающегося и связанные профессиональные результаты</w:t>
      </w:r>
    </w:p>
    <w:p w14:paraId="10891C54" w14:textId="77777777" w:rsidR="00A3011B" w:rsidRPr="00C62657" w:rsidRDefault="00000000">
      <w:pPr>
        <w:pStyle w:val="BodyText"/>
        <w:rPr>
          <w:lang w:val="ru-RU"/>
        </w:rPr>
      </w:pPr>
      <w:r w:rsidRPr="00C62657">
        <w:rPr>
          <w:lang w:val="ru-RU"/>
        </w:rPr>
        <w:t xml:space="preserve">Приведённая связь между результатами автора и профессиональными навыками показывает, что вклад обучающегося носит не описательный, а </w:t>
      </w:r>
      <w:r w:rsidRPr="00C62657">
        <w:rPr>
          <w:lang w:val="ru-RU"/>
        </w:rPr>
        <w:lastRenderedPageBreak/>
        <w:t xml:space="preserve">инженерный характер: от анализа требований и моделирования данных до проектирования </w:t>
      </w:r>
      <w:r>
        <w:t>API</w:t>
      </w:r>
      <w:r w:rsidRPr="00C62657">
        <w:rPr>
          <w:lang w:val="ru-RU"/>
        </w:rPr>
        <w:t>, сценариев реального времени и эксплуатационной готовности стартап-продукта.</w:t>
      </w:r>
    </w:p>
    <w:p w14:paraId="7710838D" w14:textId="77777777" w:rsidR="00A3011B" w:rsidRPr="00C62657" w:rsidRDefault="00000000">
      <w:pPr>
        <w:pStyle w:val="BodyText"/>
        <w:rPr>
          <w:lang w:val="ru-RU"/>
        </w:rPr>
      </w:pPr>
      <w:r w:rsidRPr="00C62657">
        <w:rPr>
          <w:lang w:val="ru-RU"/>
        </w:rPr>
        <w:t xml:space="preserve">Сервис </w:t>
      </w:r>
      <w:r>
        <w:t>geo</w:t>
      </w:r>
      <w:r w:rsidRPr="00C62657">
        <w:rPr>
          <w:lang w:val="ru-RU"/>
        </w:rPr>
        <w:t>-</w:t>
      </w:r>
      <w:r>
        <w:t>filters</w:t>
      </w:r>
      <w:r w:rsidRPr="00C62657">
        <w:rPr>
          <w:lang w:val="ru-RU"/>
        </w:rPr>
        <w:t xml:space="preserve"> &amp; </w:t>
      </w:r>
      <w:r>
        <w:t>notifications</w:t>
      </w:r>
      <w:r w:rsidRPr="00C62657">
        <w:rPr>
          <w:lang w:val="ru-RU"/>
        </w:rPr>
        <w:t xml:space="preserve"> получает это событие и выполняет два вида проверок. Первая - пространственная: принадлежность точки зоне, пересечение траектории с границей фильтра, минимальная дистанция до полигона. Вторая - атрибутивная: соответствие типу объекта, допустимому диапазону скоростей и высот, курсу, источнику данных и другим дополнительным полям. Если все условия соблюдены, создаётся документ уведомления со статусом </w:t>
      </w:r>
      <w:r>
        <w:t>pending</w:t>
      </w:r>
      <w:r w:rsidRPr="00C62657">
        <w:rPr>
          <w:lang w:val="ru-RU"/>
        </w:rPr>
        <w:t>.</w:t>
      </w:r>
    </w:p>
    <w:p w14:paraId="4F93AB89" w14:textId="77777777" w:rsidR="00A3011B" w:rsidRPr="00C62657" w:rsidRDefault="00000000">
      <w:pPr>
        <w:pStyle w:val="BodyText"/>
        <w:rPr>
          <w:lang w:val="ru-RU"/>
        </w:rPr>
      </w:pPr>
      <w:r w:rsidRPr="00C62657">
        <w:rPr>
          <w:lang w:val="ru-RU"/>
        </w:rPr>
        <w:t xml:space="preserve">Для исключения дублирования в проектируемой модели вводится правило </w:t>
      </w:r>
      <w:proofErr w:type="spellStart"/>
      <w:r w:rsidRPr="00C62657">
        <w:rPr>
          <w:lang w:val="ru-RU"/>
        </w:rPr>
        <w:t>дедупликации</w:t>
      </w:r>
      <w:proofErr w:type="spellEnd"/>
      <w:r w:rsidRPr="00C62657">
        <w:rPr>
          <w:lang w:val="ru-RU"/>
        </w:rPr>
        <w:t xml:space="preserve">. Оно может основываться на связке </w:t>
      </w:r>
      <w:proofErr w:type="spellStart"/>
      <w:r>
        <w:t>filterId</w:t>
      </w:r>
      <w:proofErr w:type="spellEnd"/>
      <w:r w:rsidRPr="00C62657">
        <w:rPr>
          <w:lang w:val="ru-RU"/>
        </w:rPr>
        <w:t xml:space="preserve"> + </w:t>
      </w:r>
      <w:proofErr w:type="spellStart"/>
      <w:r>
        <w:t>objectId</w:t>
      </w:r>
      <w:proofErr w:type="spellEnd"/>
      <w:r w:rsidRPr="00C62657">
        <w:rPr>
          <w:lang w:val="ru-RU"/>
        </w:rPr>
        <w:t xml:space="preserve"> + </w:t>
      </w:r>
      <w:proofErr w:type="spellStart"/>
      <w:r>
        <w:t>eventType</w:t>
      </w:r>
      <w:proofErr w:type="spellEnd"/>
      <w:r w:rsidRPr="00C62657">
        <w:rPr>
          <w:lang w:val="ru-RU"/>
        </w:rPr>
        <w:t xml:space="preserve"> + </w:t>
      </w:r>
      <w:proofErr w:type="spellStart"/>
      <w:r>
        <w:t>timeBucket</w:t>
      </w:r>
      <w:proofErr w:type="spellEnd"/>
      <w:r w:rsidRPr="00C62657">
        <w:rPr>
          <w:lang w:val="ru-RU"/>
        </w:rPr>
        <w:t>. Иначе говоря, если один и тот же объект присылает множество точек внутри зоны в течение короткого интервала, система не обязана формировать для каждой точки отдельное уведомление. Такой механизм особенно важен для снижения шума в пользовательском интерфейсе и для экономии внешних интеграций.</w:t>
      </w:r>
    </w:p>
    <w:p w14:paraId="6F289596" w14:textId="77777777" w:rsidR="00A3011B" w:rsidRPr="00C62657" w:rsidRDefault="00000000">
      <w:pPr>
        <w:pStyle w:val="BodyText"/>
        <w:rPr>
          <w:lang w:val="ru-RU"/>
        </w:rPr>
      </w:pPr>
      <w:r w:rsidRPr="00C62657">
        <w:rPr>
          <w:lang w:val="ru-RU"/>
        </w:rPr>
        <w:t xml:space="preserve">После фиксации факта срабатывания уведомление помещается в очередь </w:t>
      </w:r>
      <w:r>
        <w:t>Redis</w:t>
      </w:r>
      <w:r w:rsidRPr="00C62657">
        <w:rPr>
          <w:lang w:val="ru-RU"/>
        </w:rPr>
        <w:t xml:space="preserve">. Отдельный </w:t>
      </w:r>
      <w:proofErr w:type="spellStart"/>
      <w:r w:rsidRPr="00C62657">
        <w:rPr>
          <w:lang w:val="ru-RU"/>
        </w:rPr>
        <w:t>воркер</w:t>
      </w:r>
      <w:proofErr w:type="spellEnd"/>
      <w:r w:rsidRPr="00C62657">
        <w:rPr>
          <w:lang w:val="ru-RU"/>
        </w:rPr>
        <w:t xml:space="preserve"> последовательно обрабатывает каналы доставки. Для </w:t>
      </w:r>
      <w:r>
        <w:t>WebSocket</w:t>
      </w:r>
      <w:r w:rsidRPr="00C62657">
        <w:rPr>
          <w:lang w:val="ru-RU"/>
        </w:rPr>
        <w:t xml:space="preserve">-сценария сообщение отправляется адресно пользователю или группе пользователей. Для </w:t>
      </w:r>
      <w:r>
        <w:t>email</w:t>
      </w:r>
      <w:r w:rsidRPr="00C62657">
        <w:rPr>
          <w:lang w:val="ru-RU"/>
        </w:rPr>
        <w:t xml:space="preserve"> формируется шаблон письма с кратким описанием события, названием фильтра, временем и ключевыми параметрами объекта. Для </w:t>
      </w:r>
      <w:r>
        <w:t>webhook</w:t>
      </w:r>
      <w:r w:rsidRPr="00C62657">
        <w:rPr>
          <w:lang w:val="ru-RU"/>
        </w:rPr>
        <w:t xml:space="preserve"> собирается </w:t>
      </w:r>
      <w:r>
        <w:t>JSON</w:t>
      </w:r>
      <w:r w:rsidRPr="00C62657">
        <w:rPr>
          <w:lang w:val="ru-RU"/>
        </w:rPr>
        <w:t xml:space="preserve">-полезная нагрузка, соответствующая контракту внешней системы. Результат каждой попытки доставки записывается обратно в коллекцию </w:t>
      </w:r>
      <w:r>
        <w:t>notifications</w:t>
      </w:r>
      <w:r w:rsidRPr="00C62657">
        <w:rPr>
          <w:lang w:val="ru-RU"/>
        </w:rPr>
        <w:t xml:space="preserve">: </w:t>
      </w:r>
      <w:r>
        <w:t>sent</w:t>
      </w:r>
      <w:r w:rsidRPr="00C62657">
        <w:rPr>
          <w:lang w:val="ru-RU"/>
        </w:rPr>
        <w:t xml:space="preserve"> при успехе, </w:t>
      </w:r>
      <w:r>
        <w:t>failed</w:t>
      </w:r>
      <w:r w:rsidRPr="00C62657">
        <w:rPr>
          <w:lang w:val="ru-RU"/>
        </w:rPr>
        <w:t xml:space="preserve"> при ошибке, </w:t>
      </w:r>
      <w:r>
        <w:t>processing</w:t>
      </w:r>
      <w:r w:rsidRPr="00C62657">
        <w:rPr>
          <w:lang w:val="ru-RU"/>
        </w:rPr>
        <w:t xml:space="preserve"> на промежуточном этапе.</w:t>
      </w:r>
    </w:p>
    <w:p w14:paraId="02FF8E23" w14:textId="77777777" w:rsidR="00A3011B" w:rsidRPr="00C62657" w:rsidRDefault="00000000">
      <w:pPr>
        <w:pStyle w:val="BodyText"/>
        <w:rPr>
          <w:lang w:val="ru-RU"/>
        </w:rPr>
      </w:pPr>
      <w:r w:rsidRPr="00C62657">
        <w:rPr>
          <w:lang w:val="ru-RU"/>
        </w:rPr>
        <w:t xml:space="preserve">Важной частью реализации является пользовательский интерфейс настройки фильтра. На карте оператор рисует зону, после чего через форму </w:t>
      </w:r>
      <w:r w:rsidRPr="00C62657">
        <w:rPr>
          <w:lang w:val="ru-RU"/>
        </w:rPr>
        <w:lastRenderedPageBreak/>
        <w:t xml:space="preserve">задаёт имя фильтра, описание, типы интересующих объектов, пороги скорости и высоты, а также каналы уведомления. Геометрия и параметры объединяются в </w:t>
      </w:r>
      <w:r>
        <w:t>JSON</w:t>
      </w:r>
      <w:r w:rsidRPr="00C62657">
        <w:rPr>
          <w:lang w:val="ru-RU"/>
        </w:rPr>
        <w:t xml:space="preserve">-документ и отправляются в сервис </w:t>
      </w:r>
      <w:proofErr w:type="spellStart"/>
      <w:r w:rsidRPr="00C62657">
        <w:rPr>
          <w:lang w:val="ru-RU"/>
        </w:rPr>
        <w:t>геофильтров</w:t>
      </w:r>
      <w:proofErr w:type="spellEnd"/>
      <w:r w:rsidRPr="00C62657">
        <w:rPr>
          <w:lang w:val="ru-RU"/>
        </w:rPr>
        <w:t>. Пользователь не должен знать внутренних деталей хранения - интерфейс лишь предоставляет наглядный способ описать правило.</w:t>
      </w:r>
    </w:p>
    <w:p w14:paraId="20FC84E5" w14:textId="77777777" w:rsidR="00A3011B" w:rsidRPr="00C62657" w:rsidRDefault="00000000">
      <w:pPr>
        <w:pStyle w:val="BodyText"/>
        <w:rPr>
          <w:lang w:val="ru-RU"/>
        </w:rPr>
      </w:pPr>
      <w:r w:rsidRPr="00C62657">
        <w:rPr>
          <w:lang w:val="ru-RU"/>
        </w:rPr>
        <w:t>Программная реализация также включает историю оповещений. Лента уведомлений позволяет фильтровать события по фильтру, типу объекта, статусу доставки и периоду времени. Для каждого события сохраняется возможность «показать на карте», что связывает уведомление с исходным треком и делает аналитический сценарий завершённым: пользователь видит не просто текстовую запись, а пространственный контекст произошедшего.</w:t>
      </w:r>
    </w:p>
    <w:p w14:paraId="1283172B" w14:textId="77777777" w:rsidR="00A3011B" w:rsidRPr="00C62657" w:rsidRDefault="00000000">
      <w:pPr>
        <w:pStyle w:val="BodyText"/>
        <w:rPr>
          <w:lang w:val="ru-RU"/>
        </w:rPr>
      </w:pPr>
      <w:r w:rsidRPr="00C62657">
        <w:rPr>
          <w:lang w:val="ru-RU"/>
        </w:rPr>
        <w:t xml:space="preserve">Для усиления доказательной базы практической реализации ниже приведён демонстрационный сквозной сценарий, в котором пользователь создаёт </w:t>
      </w:r>
      <w:proofErr w:type="spellStart"/>
      <w:r w:rsidRPr="00C62657">
        <w:rPr>
          <w:lang w:val="ru-RU"/>
        </w:rPr>
        <w:t>геофильтр</w:t>
      </w:r>
      <w:proofErr w:type="spellEnd"/>
      <w:r w:rsidRPr="00C62657">
        <w:rPr>
          <w:lang w:val="ru-RU"/>
        </w:rPr>
        <w:t xml:space="preserve">, затем в систему поступает контрольная точка трека, после чего формируется запись в истории уведомлений и выполняется адресная доставка события. Такой формат позволяет зафиксировать материальные артефакты реализации: запросы и ответы </w:t>
      </w:r>
      <w:r>
        <w:t>API</w:t>
      </w:r>
      <w:r w:rsidRPr="00C62657">
        <w:rPr>
          <w:lang w:val="ru-RU"/>
        </w:rPr>
        <w:t>, журнальные сообщения и состояние очереди.</w:t>
      </w:r>
    </w:p>
    <w:p w14:paraId="4A1C8C29" w14:textId="77777777" w:rsidR="00A3011B" w:rsidRPr="00C62657" w:rsidRDefault="00000000">
      <w:pPr>
        <w:pStyle w:val="BodyText"/>
        <w:rPr>
          <w:lang w:val="ru-RU"/>
        </w:rPr>
      </w:pPr>
      <w:r w:rsidRPr="00C62657">
        <w:rPr>
          <w:lang w:val="ru-RU"/>
        </w:rPr>
        <w:t xml:space="preserve">Шаг 1. Пользователь с ролью </w:t>
      </w:r>
      <w:r>
        <w:t>user</w:t>
      </w:r>
      <w:r w:rsidRPr="00C62657">
        <w:rPr>
          <w:lang w:val="ru-RU"/>
        </w:rPr>
        <w:t xml:space="preserve"> создаёт </w:t>
      </w:r>
      <w:proofErr w:type="spellStart"/>
      <w:r w:rsidRPr="00C62657">
        <w:rPr>
          <w:lang w:val="ru-RU"/>
        </w:rPr>
        <w:t>геофильтр</w:t>
      </w:r>
      <w:proofErr w:type="spellEnd"/>
      <w:r w:rsidRPr="00C62657">
        <w:rPr>
          <w:lang w:val="ru-RU"/>
        </w:rPr>
        <w:t xml:space="preserve"> через маршрут </w:t>
      </w:r>
      <w:r>
        <w:t>POST</w:t>
      </w:r>
      <w:r w:rsidRPr="00C62657">
        <w:rPr>
          <w:lang w:val="ru-RU"/>
        </w:rPr>
        <w:t xml:space="preserve"> /</w:t>
      </w:r>
      <w:proofErr w:type="spellStart"/>
      <w:r>
        <w:t>api</w:t>
      </w:r>
      <w:proofErr w:type="spellEnd"/>
      <w:r w:rsidRPr="00C62657">
        <w:rPr>
          <w:lang w:val="ru-RU"/>
        </w:rPr>
        <w:t>/</w:t>
      </w:r>
      <w:r>
        <w:t>v</w:t>
      </w:r>
      <w:r w:rsidRPr="00C62657">
        <w:rPr>
          <w:lang w:val="ru-RU"/>
        </w:rPr>
        <w:t>1/</w:t>
      </w:r>
      <w:r>
        <w:t>geo</w:t>
      </w:r>
      <w:r w:rsidRPr="00C62657">
        <w:rPr>
          <w:lang w:val="ru-RU"/>
        </w:rPr>
        <w:t>-</w:t>
      </w:r>
      <w:r>
        <w:t>filters</w:t>
      </w:r>
      <w:r w:rsidRPr="00C62657">
        <w:rPr>
          <w:lang w:val="ru-RU"/>
        </w:rPr>
        <w:t xml:space="preserve"> и получает подтверждение о создании записи в коллекции </w:t>
      </w:r>
      <w:r>
        <w:t>geo</w:t>
      </w:r>
      <w:r w:rsidRPr="00C62657">
        <w:rPr>
          <w:lang w:val="ru-RU"/>
        </w:rPr>
        <w:t>_</w:t>
      </w:r>
      <w:r>
        <w:t>filters</w:t>
      </w:r>
      <w:r w:rsidRPr="00C62657">
        <w:rPr>
          <w:lang w:val="ru-RU"/>
        </w:rPr>
        <w:t>.</w:t>
      </w:r>
    </w:p>
    <w:p w14:paraId="4439DBEF" w14:textId="77777777" w:rsidR="00A3011B" w:rsidRPr="00C62657" w:rsidRDefault="00000000">
      <w:pPr>
        <w:pStyle w:val="BodyText"/>
        <w:rPr>
          <w:lang w:val="ru-RU"/>
        </w:rPr>
      </w:pPr>
      <w:r w:rsidRPr="00C62657">
        <w:rPr>
          <w:lang w:val="ru-RU"/>
        </w:rPr>
        <w:t xml:space="preserve">Шаг 2. Сервис </w:t>
      </w:r>
      <w:r>
        <w:t>tracks</w:t>
      </w:r>
      <w:r w:rsidRPr="00C62657">
        <w:rPr>
          <w:lang w:val="ru-RU"/>
        </w:rPr>
        <w:t xml:space="preserve"> принимает контрольную точку по маршруту </w:t>
      </w:r>
      <w:r>
        <w:t>POST</w:t>
      </w:r>
      <w:r w:rsidRPr="00C62657">
        <w:rPr>
          <w:lang w:val="ru-RU"/>
        </w:rPr>
        <w:t xml:space="preserve"> /</w:t>
      </w:r>
      <w:proofErr w:type="spellStart"/>
      <w:r>
        <w:t>api</w:t>
      </w:r>
      <w:proofErr w:type="spellEnd"/>
      <w:r w:rsidRPr="00C62657">
        <w:rPr>
          <w:lang w:val="ru-RU"/>
        </w:rPr>
        <w:t>/</w:t>
      </w:r>
      <w:r>
        <w:t>v</w:t>
      </w:r>
      <w:r w:rsidRPr="00C62657">
        <w:rPr>
          <w:lang w:val="ru-RU"/>
        </w:rPr>
        <w:t>1/</w:t>
      </w:r>
      <w:r>
        <w:t>tracks</w:t>
      </w:r>
      <w:r w:rsidRPr="00C62657">
        <w:rPr>
          <w:lang w:val="ru-RU"/>
        </w:rPr>
        <w:t>/</w:t>
      </w:r>
      <w:proofErr w:type="spellStart"/>
      <w:r>
        <w:t>adsb</w:t>
      </w:r>
      <w:proofErr w:type="spellEnd"/>
      <w:r w:rsidRPr="00C62657">
        <w:rPr>
          <w:lang w:val="ru-RU"/>
        </w:rPr>
        <w:t xml:space="preserve">, сохраняет её в коллекции </w:t>
      </w:r>
      <w:r>
        <w:t>tracks</w:t>
      </w:r>
      <w:r w:rsidRPr="00C62657">
        <w:rPr>
          <w:lang w:val="ru-RU"/>
        </w:rPr>
        <w:t>-</w:t>
      </w:r>
      <w:r>
        <w:t>YYYY</w:t>
      </w:r>
      <w:r w:rsidRPr="00C62657">
        <w:rPr>
          <w:lang w:val="ru-RU"/>
        </w:rPr>
        <w:t>-</w:t>
      </w:r>
      <w:r>
        <w:t>MM</w:t>
      </w:r>
      <w:r w:rsidRPr="00C62657">
        <w:rPr>
          <w:lang w:val="ru-RU"/>
        </w:rPr>
        <w:t>-</w:t>
      </w:r>
      <w:r>
        <w:t>DD</w:t>
      </w:r>
      <w:r w:rsidRPr="00C62657">
        <w:rPr>
          <w:lang w:val="ru-RU"/>
        </w:rPr>
        <w:t xml:space="preserve"> и передаёт событие на проверку активных фильтров.</w:t>
      </w:r>
    </w:p>
    <w:p w14:paraId="7AB72DE5" w14:textId="77777777" w:rsidR="00A3011B" w:rsidRPr="00C62657" w:rsidRDefault="00000000">
      <w:pPr>
        <w:pStyle w:val="BodyText"/>
        <w:rPr>
          <w:lang w:val="ru-RU"/>
        </w:rPr>
      </w:pPr>
      <w:r w:rsidRPr="00C62657">
        <w:rPr>
          <w:lang w:val="ru-RU"/>
        </w:rPr>
        <w:t xml:space="preserve">Шаг 3. После совпадения условий сервис </w:t>
      </w:r>
      <w:r>
        <w:t>geo</w:t>
      </w:r>
      <w:r w:rsidRPr="00C62657">
        <w:rPr>
          <w:lang w:val="ru-RU"/>
        </w:rPr>
        <w:t>-</w:t>
      </w:r>
      <w:r>
        <w:t>filters</w:t>
      </w:r>
      <w:r w:rsidRPr="00C62657">
        <w:rPr>
          <w:lang w:val="ru-RU"/>
        </w:rPr>
        <w:t xml:space="preserve"> &amp; </w:t>
      </w:r>
      <w:r>
        <w:t>notifications</w:t>
      </w:r>
      <w:r w:rsidRPr="00C62657">
        <w:rPr>
          <w:lang w:val="ru-RU"/>
        </w:rPr>
        <w:t xml:space="preserve"> создаёт запись </w:t>
      </w:r>
      <w:r>
        <w:t>notifications</w:t>
      </w:r>
      <w:r w:rsidRPr="00C62657">
        <w:rPr>
          <w:lang w:val="ru-RU"/>
        </w:rPr>
        <w:t xml:space="preserve"> со статусом </w:t>
      </w:r>
      <w:r>
        <w:t>pending</w:t>
      </w:r>
      <w:r w:rsidRPr="00C62657">
        <w:rPr>
          <w:lang w:val="ru-RU"/>
        </w:rPr>
        <w:t xml:space="preserve">, публикует событие в </w:t>
      </w:r>
      <w:r>
        <w:t>WebSocket</w:t>
      </w:r>
      <w:r w:rsidRPr="00C62657">
        <w:rPr>
          <w:lang w:val="ru-RU"/>
        </w:rPr>
        <w:t xml:space="preserve">-канал и ставит задачу на доставку </w:t>
      </w:r>
      <w:r>
        <w:t>email</w:t>
      </w:r>
      <w:r w:rsidRPr="00C62657">
        <w:rPr>
          <w:lang w:val="ru-RU"/>
        </w:rPr>
        <w:t>/</w:t>
      </w:r>
      <w:r>
        <w:t>webhook</w:t>
      </w:r>
      <w:r w:rsidRPr="00C62657">
        <w:rPr>
          <w:lang w:val="ru-RU"/>
        </w:rPr>
        <w:t xml:space="preserve"> в очередь </w:t>
      </w:r>
      <w:r>
        <w:t>Redis</w:t>
      </w:r>
      <w:r w:rsidRPr="00C62657">
        <w:rPr>
          <w:lang w:val="ru-RU"/>
        </w:rPr>
        <w:t>.</w:t>
      </w:r>
    </w:p>
    <w:p w14:paraId="6068B4BB" w14:textId="77777777" w:rsidR="00A3011B" w:rsidRPr="00C62657" w:rsidRDefault="00000000">
      <w:pPr>
        <w:pStyle w:val="BodyText"/>
        <w:rPr>
          <w:lang w:val="ru-RU"/>
        </w:rPr>
      </w:pPr>
      <w:r w:rsidRPr="00C62657">
        <w:rPr>
          <w:lang w:val="ru-RU"/>
        </w:rPr>
        <w:t xml:space="preserve">Фрагмент типового ответа сервиса при создании </w:t>
      </w:r>
      <w:proofErr w:type="spellStart"/>
      <w:r w:rsidRPr="00C62657">
        <w:rPr>
          <w:lang w:val="ru-RU"/>
        </w:rPr>
        <w:t>геофильтра</w:t>
      </w:r>
      <w:proofErr w:type="spellEnd"/>
      <w:r w:rsidRPr="00C62657">
        <w:rPr>
          <w:lang w:val="ru-RU"/>
        </w:rPr>
        <w:t>:</w:t>
      </w:r>
    </w:p>
    <w:p w14:paraId="2BEA6498" w14:textId="77777777" w:rsidR="00A3011B" w:rsidRDefault="00000000">
      <w:pPr>
        <w:pStyle w:val="Code"/>
      </w:pPr>
      <w:r>
        <w:lastRenderedPageBreak/>
        <w:t>{</w:t>
      </w:r>
    </w:p>
    <w:p w14:paraId="5A21DBF5" w14:textId="77777777" w:rsidR="00A3011B" w:rsidRDefault="00000000">
      <w:pPr>
        <w:pStyle w:val="Code"/>
      </w:pPr>
      <w:r>
        <w:t xml:space="preserve">  "id": "geo_f_001",</w:t>
      </w:r>
    </w:p>
    <w:p w14:paraId="60001D72" w14:textId="77777777" w:rsidR="00A3011B" w:rsidRDefault="00000000">
      <w:pPr>
        <w:pStyle w:val="Code"/>
      </w:pPr>
      <w:r>
        <w:t xml:space="preserve">  "status": "created",</w:t>
      </w:r>
    </w:p>
    <w:p w14:paraId="7F767747" w14:textId="77777777" w:rsidR="00A3011B" w:rsidRDefault="00000000">
      <w:pPr>
        <w:pStyle w:val="Code"/>
      </w:pPr>
      <w:r>
        <w:t xml:space="preserve">  "message": "Filter saved successfully",</w:t>
      </w:r>
    </w:p>
    <w:p w14:paraId="7ECAC8F6" w14:textId="77777777" w:rsidR="00A3011B" w:rsidRDefault="00000000">
      <w:pPr>
        <w:pStyle w:val="Code"/>
      </w:pPr>
      <w:r>
        <w:t xml:space="preserve">  "channels": ["inApp", "email", "webhook"]</w:t>
      </w:r>
    </w:p>
    <w:p w14:paraId="448C9468" w14:textId="77777777" w:rsidR="00A3011B" w:rsidRPr="00C62657" w:rsidRDefault="00000000">
      <w:pPr>
        <w:pStyle w:val="Code"/>
        <w:rPr>
          <w:lang w:val="ru-RU"/>
        </w:rPr>
      </w:pPr>
      <w:r w:rsidRPr="00C62657">
        <w:rPr>
          <w:lang w:val="ru-RU"/>
        </w:rPr>
        <w:t>}</w:t>
      </w:r>
    </w:p>
    <w:p w14:paraId="60262A2D" w14:textId="77777777" w:rsidR="00A3011B" w:rsidRPr="00C62657" w:rsidRDefault="00000000">
      <w:pPr>
        <w:pStyle w:val="BodyText"/>
        <w:rPr>
          <w:lang w:val="ru-RU"/>
        </w:rPr>
      </w:pPr>
      <w:r w:rsidRPr="00C62657">
        <w:rPr>
          <w:lang w:val="ru-RU"/>
        </w:rPr>
        <w:t>Фрагмент ответа при записи контрольной точки трека и запуске проверки фильтров:</w:t>
      </w:r>
    </w:p>
    <w:p w14:paraId="332CFCBB" w14:textId="77777777" w:rsidR="00A3011B" w:rsidRDefault="00000000">
      <w:pPr>
        <w:pStyle w:val="Code"/>
      </w:pPr>
      <w:r>
        <w:t>{</w:t>
      </w:r>
    </w:p>
    <w:p w14:paraId="5FE8597D" w14:textId="77777777" w:rsidR="00A3011B" w:rsidRDefault="00000000">
      <w:pPr>
        <w:pStyle w:val="Code"/>
      </w:pPr>
      <w:r>
        <w:t xml:space="preserve">  "trackPointId": "track_4B1A7F_pt_001",</w:t>
      </w:r>
    </w:p>
    <w:p w14:paraId="6FBDFC28" w14:textId="77777777" w:rsidR="00A3011B" w:rsidRDefault="00000000">
      <w:pPr>
        <w:pStyle w:val="Code"/>
      </w:pPr>
      <w:r>
        <w:t xml:space="preserve">  "collection": "tracks-2026-03-31",</w:t>
      </w:r>
    </w:p>
    <w:p w14:paraId="667F6C03" w14:textId="77777777" w:rsidR="00A3011B" w:rsidRDefault="00000000">
      <w:pPr>
        <w:pStyle w:val="Code"/>
      </w:pPr>
      <w:r>
        <w:t xml:space="preserve">  "matchedFilters": 1,</w:t>
      </w:r>
    </w:p>
    <w:p w14:paraId="415F9511" w14:textId="77777777" w:rsidR="00A3011B" w:rsidRDefault="00000000">
      <w:pPr>
        <w:pStyle w:val="Code"/>
      </w:pPr>
      <w:r>
        <w:t xml:space="preserve">  "notificationId": "notif_20260331_0001",</w:t>
      </w:r>
    </w:p>
    <w:p w14:paraId="0AE68F30" w14:textId="77777777" w:rsidR="00A3011B" w:rsidRDefault="00000000">
      <w:pPr>
        <w:pStyle w:val="Code"/>
      </w:pPr>
      <w:r>
        <w:t xml:space="preserve">  "status": "pending"</w:t>
      </w:r>
    </w:p>
    <w:p w14:paraId="4A0FC807" w14:textId="77777777" w:rsidR="00A3011B" w:rsidRPr="00C62657" w:rsidRDefault="00000000">
      <w:pPr>
        <w:pStyle w:val="Code"/>
        <w:rPr>
          <w:lang w:val="ru-RU"/>
        </w:rPr>
      </w:pPr>
      <w:r w:rsidRPr="00C62657">
        <w:rPr>
          <w:lang w:val="ru-RU"/>
        </w:rPr>
        <w:t>}</w:t>
      </w:r>
    </w:p>
    <w:p w14:paraId="5A799918" w14:textId="77777777" w:rsidR="00A3011B" w:rsidRPr="00C62657" w:rsidRDefault="00000000">
      <w:pPr>
        <w:pStyle w:val="BodyText"/>
        <w:rPr>
          <w:lang w:val="ru-RU"/>
        </w:rPr>
      </w:pPr>
      <w:r w:rsidRPr="00C62657">
        <w:rPr>
          <w:lang w:val="ru-RU"/>
        </w:rPr>
        <w:t>Типовые журнальные сообщения, формируемые системой в демонстрационном прогоне сценария:</w:t>
      </w:r>
    </w:p>
    <w:p w14:paraId="05F324C9" w14:textId="77777777" w:rsidR="00A3011B" w:rsidRDefault="00000000">
      <w:pPr>
        <w:pStyle w:val="Code"/>
      </w:pPr>
      <w:r>
        <w:t>2026-03-31T14:32:09</w:t>
      </w:r>
      <w:proofErr w:type="gramStart"/>
      <w:r>
        <w:t>Z  tracks</w:t>
      </w:r>
      <w:proofErr w:type="gramEnd"/>
      <w:r>
        <w:t>-service        INFO  point accepted  object=4B1A7F collection=tracks-2026-03-31</w:t>
      </w:r>
    </w:p>
    <w:p w14:paraId="5BD6D82F" w14:textId="77777777" w:rsidR="00A3011B" w:rsidRDefault="00000000">
      <w:pPr>
        <w:pStyle w:val="Code"/>
      </w:pPr>
      <w:r>
        <w:t>2026-03-31T14:32:09Z  geo-filters-service   INFO  filter matched  filter=geo_f_001 object=4B1A7F event=enter-zone</w:t>
      </w:r>
    </w:p>
    <w:p w14:paraId="5C306082" w14:textId="77777777" w:rsidR="00A3011B" w:rsidRDefault="00000000">
      <w:pPr>
        <w:pStyle w:val="Code"/>
      </w:pPr>
      <w:r>
        <w:t>2026-03-31T14:32:10Z  notifications-worker  INFO  websocket sent  user=user_015 notification=notif_20260331_0001</w:t>
      </w:r>
    </w:p>
    <w:p w14:paraId="46F34879" w14:textId="77777777" w:rsidR="00A3011B" w:rsidRDefault="00000000">
      <w:pPr>
        <w:pStyle w:val="Code"/>
      </w:pPr>
      <w:r>
        <w:t>2026-03-31T14:32:11Z  notifications-worker  INFO  email queued    notification=notif_20260331_0001</w:t>
      </w:r>
    </w:p>
    <w:p w14:paraId="7E301D59" w14:textId="77777777" w:rsidR="00A3011B" w:rsidRDefault="00000000">
      <w:pPr>
        <w:pStyle w:val="Code"/>
      </w:pPr>
      <w:r>
        <w:t>2026-03-31T14:32:11Z  notifications-worker  INFO  webhook sent    notification=notif_20260331_0001 status=200</w:t>
      </w:r>
    </w:p>
    <w:p w14:paraId="16E2E5E8" w14:textId="77777777" w:rsidR="00A3011B" w:rsidRPr="00C62657" w:rsidRDefault="00000000">
      <w:pPr>
        <w:pStyle w:val="BodyText"/>
        <w:rPr>
          <w:lang w:val="ru-RU"/>
        </w:rPr>
      </w:pPr>
      <w:r w:rsidRPr="00C62657">
        <w:rPr>
          <w:lang w:val="ru-RU"/>
        </w:rPr>
        <w:t xml:space="preserve">Приведённые артефакты важны не только как иллюстрации. Они показывают, что практическая часть охватывает полный цикл обработки события: от </w:t>
      </w:r>
      <w:r>
        <w:t>API</w:t>
      </w:r>
      <w:r w:rsidRPr="00C62657">
        <w:rPr>
          <w:lang w:val="ru-RU"/>
        </w:rPr>
        <w:t>-запроса и записи точки до фиксации уведомления, публикации в канал реального времени и асинхронной доставки во внешние каналы.</w:t>
      </w:r>
    </w:p>
    <w:p w14:paraId="199AB174" w14:textId="77777777" w:rsidR="00A3011B" w:rsidRPr="00C62657" w:rsidRDefault="00000000">
      <w:pPr>
        <w:pStyle w:val="BodyText"/>
        <w:rPr>
          <w:lang w:val="ru-RU"/>
        </w:rPr>
      </w:pPr>
      <w:r w:rsidRPr="00C62657">
        <w:rPr>
          <w:lang w:val="ru-RU"/>
        </w:rPr>
        <w:t xml:space="preserve">Последовательность обработки новой точки трека и генерации оповещения представлена на рисунке 3. Схема показывает, как отделяются </w:t>
      </w:r>
      <w:r w:rsidRPr="00C62657">
        <w:rPr>
          <w:lang w:val="ru-RU"/>
        </w:rPr>
        <w:lastRenderedPageBreak/>
        <w:t>быстрый путь записи трековой точки и более дорогой путь асинхронной доставки уведомления.</w:t>
      </w:r>
    </w:p>
    <w:p w14:paraId="7FF3667F" w14:textId="75451F50" w:rsidR="009F628A" w:rsidRDefault="00D85D7B" w:rsidP="009F628A">
      <w:pPr>
        <w:keepNext/>
        <w:jc w:val="center"/>
      </w:pPr>
      <w:r>
        <w:rPr>
          <w:noProof/>
        </w:rPr>
        <w:drawing>
          <wp:inline distT="0" distB="0" distL="0" distR="0" wp14:anchorId="77CF2BCF" wp14:editId="081F4CDB">
            <wp:extent cx="5940425" cy="3056890"/>
            <wp:effectExtent l="0" t="0" r="3175" b="0"/>
            <wp:docPr id="9" name="Рисунок 9"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Изображение выглядит как текст, снимок экрана, Шрифт, число&#10;&#10;Автоматически созданное описание"/>
                    <pic:cNvPicPr/>
                  </pic:nvPicPr>
                  <pic:blipFill>
                    <a:blip r:embed="rId11"/>
                    <a:stretch>
                      <a:fillRect/>
                    </a:stretch>
                  </pic:blipFill>
                  <pic:spPr>
                    <a:xfrm>
                      <a:off x="0" y="0"/>
                      <a:ext cx="5940425" cy="3056890"/>
                    </a:xfrm>
                    <a:prstGeom prst="rect">
                      <a:avLst/>
                    </a:prstGeom>
                  </pic:spPr>
                </pic:pic>
              </a:graphicData>
            </a:graphic>
          </wp:inline>
        </w:drawing>
      </w:r>
    </w:p>
    <w:p w14:paraId="5E965D25" w14:textId="17A1C131" w:rsidR="00A3011B" w:rsidRPr="009F628A" w:rsidRDefault="009F628A" w:rsidP="009F628A">
      <w:pPr>
        <w:pStyle w:val="af5"/>
        <w:rPr>
          <w:color w:val="000000" w:themeColor="text1"/>
          <w:lang w:val="ru-RU"/>
        </w:rPr>
      </w:pPr>
      <w:r w:rsidRPr="009F628A">
        <w:rPr>
          <w:color w:val="000000" w:themeColor="text1"/>
          <w:lang w:val="ru-RU"/>
        </w:rPr>
        <w:t>Рисунок 3 - Последовательность обработки новой точки трека и генерации оповещения</w:t>
      </w:r>
    </w:p>
    <w:p w14:paraId="58846EE9" w14:textId="77777777" w:rsidR="00A3011B" w:rsidRPr="00C62657" w:rsidRDefault="00000000">
      <w:pPr>
        <w:pStyle w:val="BodyText"/>
        <w:rPr>
          <w:lang w:val="ru-RU"/>
        </w:rPr>
      </w:pPr>
      <w:r w:rsidRPr="00C62657">
        <w:rPr>
          <w:lang w:val="ru-RU"/>
        </w:rPr>
        <w:t xml:space="preserve">На серверной стороне удобно реализовать отдельный модуль доменной логики, отвечающий именно за классификацию события. Он принимает нормализованную точку, набор активных фильтров и контекст предыдущих состояний объекта, после чего возвращает список обнаруженных событий. Такое выделение логики повышает тестируемость: модуль можно проверять без запуска всего </w:t>
      </w:r>
      <w:r>
        <w:t>HTTP</w:t>
      </w:r>
      <w:r w:rsidRPr="00C62657">
        <w:rPr>
          <w:lang w:val="ru-RU"/>
        </w:rPr>
        <w:t>-контейнера, подавая на вход фиксированные сценарии.</w:t>
      </w:r>
    </w:p>
    <w:p w14:paraId="6B9FB9E2" w14:textId="77777777" w:rsidR="00A3011B" w:rsidRPr="00C62657" w:rsidRDefault="00000000">
      <w:pPr>
        <w:pStyle w:val="BodyText"/>
        <w:rPr>
          <w:lang w:val="ru-RU"/>
        </w:rPr>
      </w:pPr>
      <w:r w:rsidRPr="00C62657">
        <w:rPr>
          <w:lang w:val="ru-RU"/>
        </w:rPr>
        <w:t xml:space="preserve">В клиентском приложении </w:t>
      </w:r>
      <w:proofErr w:type="spellStart"/>
      <w:r w:rsidRPr="00C62657">
        <w:rPr>
          <w:lang w:val="ru-RU"/>
        </w:rPr>
        <w:t>геофильтры</w:t>
      </w:r>
      <w:proofErr w:type="spellEnd"/>
      <w:r w:rsidRPr="00C62657">
        <w:rPr>
          <w:lang w:val="ru-RU"/>
        </w:rPr>
        <w:t xml:space="preserve"> целесообразно отображать как самостоятельный слой карты. Это позволяет видеть не только факты срабатывания, но и сами зоны контроля. Пользователь может визуально убедиться, что фильтр построен корректно, а затем сразу связать уведомление с геометрией зоны и траекторией объекта.</w:t>
      </w:r>
    </w:p>
    <w:p w14:paraId="69AAF9C0" w14:textId="77777777" w:rsidR="00A3011B" w:rsidRPr="00C62657" w:rsidRDefault="00000000">
      <w:pPr>
        <w:pStyle w:val="BodyText"/>
        <w:rPr>
          <w:lang w:val="ru-RU"/>
        </w:rPr>
      </w:pPr>
      <w:r w:rsidRPr="00C62657">
        <w:rPr>
          <w:lang w:val="ru-RU"/>
        </w:rPr>
        <w:t xml:space="preserve">Для корпоративного использования полезно предусмотреть экспорт истории уведомлений и параметров фильтров в </w:t>
      </w:r>
      <w:r>
        <w:t>CSV</w:t>
      </w:r>
      <w:r w:rsidRPr="00C62657">
        <w:rPr>
          <w:lang w:val="ru-RU"/>
        </w:rPr>
        <w:t>/</w:t>
      </w:r>
      <w:proofErr w:type="spellStart"/>
      <w:r>
        <w:t>GeoJSON</w:t>
      </w:r>
      <w:proofErr w:type="spellEnd"/>
      <w:r w:rsidRPr="00C62657">
        <w:rPr>
          <w:lang w:val="ru-RU"/>
        </w:rPr>
        <w:t xml:space="preserve">. Хотя данная функция не является центральной для дипломного проекта, её наличие </w:t>
      </w:r>
      <w:r w:rsidRPr="00C62657">
        <w:rPr>
          <w:lang w:val="ru-RU"/>
        </w:rPr>
        <w:lastRenderedPageBreak/>
        <w:t>повышает практическую ценность платформы и облегчает интеграцию с внешними аналитическими контурами.</w:t>
      </w:r>
    </w:p>
    <w:p w14:paraId="5F3C3542" w14:textId="77777777" w:rsidR="00A3011B" w:rsidRPr="00C62657" w:rsidRDefault="00000000">
      <w:pPr>
        <w:pStyle w:val="BodyText"/>
        <w:rPr>
          <w:lang w:val="ru-RU"/>
        </w:rPr>
      </w:pPr>
      <w:r w:rsidRPr="00C62657">
        <w:rPr>
          <w:lang w:val="ru-RU"/>
        </w:rPr>
        <w:t xml:space="preserve">Ниже приведён пример </w:t>
      </w:r>
      <w:r>
        <w:t>JSON</w:t>
      </w:r>
      <w:r w:rsidRPr="00C62657">
        <w:rPr>
          <w:lang w:val="ru-RU"/>
        </w:rPr>
        <w:t xml:space="preserve">-запроса на создание </w:t>
      </w:r>
      <w:proofErr w:type="spellStart"/>
      <w:r w:rsidRPr="00C62657">
        <w:rPr>
          <w:lang w:val="ru-RU"/>
        </w:rPr>
        <w:t>геофильтра</w:t>
      </w:r>
      <w:proofErr w:type="spellEnd"/>
      <w:r w:rsidRPr="00C62657">
        <w:rPr>
          <w:lang w:val="ru-RU"/>
        </w:rPr>
        <w:t>, используемого подсистемой управления правилами.</w:t>
      </w:r>
    </w:p>
    <w:p w14:paraId="23D3FE25" w14:textId="77777777" w:rsidR="00A3011B" w:rsidRPr="00C62657" w:rsidRDefault="00000000">
      <w:pPr>
        <w:pStyle w:val="Code"/>
        <w:rPr>
          <w:lang w:val="ru-RU"/>
        </w:rPr>
      </w:pPr>
      <w:r w:rsidRPr="00C62657">
        <w:rPr>
          <w:lang w:val="ru-RU"/>
        </w:rPr>
        <w:t>{</w:t>
      </w:r>
    </w:p>
    <w:p w14:paraId="16C98AC4" w14:textId="77777777" w:rsidR="00A3011B" w:rsidRPr="00C62657" w:rsidRDefault="00000000">
      <w:pPr>
        <w:pStyle w:val="Code"/>
        <w:rPr>
          <w:lang w:val="ru-RU"/>
        </w:rPr>
      </w:pPr>
      <w:r w:rsidRPr="00C62657">
        <w:rPr>
          <w:lang w:val="ru-RU"/>
        </w:rPr>
        <w:t xml:space="preserve">  "</w:t>
      </w:r>
      <w:r>
        <w:t>name</w:t>
      </w:r>
      <w:r w:rsidRPr="00C62657">
        <w:rPr>
          <w:lang w:val="ru-RU"/>
        </w:rPr>
        <w:t>": "Контрольная зона аэропорта",</w:t>
      </w:r>
    </w:p>
    <w:p w14:paraId="4CDD32F4" w14:textId="77777777" w:rsidR="00A3011B" w:rsidRPr="00C62657" w:rsidRDefault="00000000">
      <w:pPr>
        <w:pStyle w:val="Code"/>
        <w:rPr>
          <w:lang w:val="ru-RU"/>
        </w:rPr>
      </w:pPr>
      <w:r w:rsidRPr="00C62657">
        <w:rPr>
          <w:lang w:val="ru-RU"/>
        </w:rPr>
        <w:t xml:space="preserve">  "</w:t>
      </w:r>
      <w:r>
        <w:t>description</w:t>
      </w:r>
      <w:r w:rsidRPr="00C62657">
        <w:rPr>
          <w:lang w:val="ru-RU"/>
        </w:rPr>
        <w:t>": "Уведомление о входе воздушного судна в район контроля",</w:t>
      </w:r>
    </w:p>
    <w:p w14:paraId="5CF8ABDB" w14:textId="77777777" w:rsidR="00A3011B" w:rsidRDefault="00000000">
      <w:pPr>
        <w:pStyle w:val="Code"/>
      </w:pPr>
      <w:r w:rsidRPr="00C62657">
        <w:rPr>
          <w:lang w:val="ru-RU"/>
        </w:rPr>
        <w:t xml:space="preserve">  </w:t>
      </w:r>
      <w:r>
        <w:t>"geometry": {</w:t>
      </w:r>
    </w:p>
    <w:p w14:paraId="4AE5DC01" w14:textId="77777777" w:rsidR="00A3011B" w:rsidRDefault="00000000">
      <w:pPr>
        <w:pStyle w:val="Code"/>
      </w:pPr>
      <w:r>
        <w:t xml:space="preserve">    "type": "Polygon",</w:t>
      </w:r>
    </w:p>
    <w:p w14:paraId="6F35FE55" w14:textId="77777777" w:rsidR="00A3011B" w:rsidRDefault="00000000">
      <w:pPr>
        <w:pStyle w:val="Code"/>
      </w:pPr>
      <w:r>
        <w:t xml:space="preserve">    "coordinates": [[[37.45,55.88],[37.62,55.88],[37.62,55.98],[37.45,55.98],[37.45,55.88]]]</w:t>
      </w:r>
    </w:p>
    <w:p w14:paraId="056AF945" w14:textId="77777777" w:rsidR="00A3011B" w:rsidRDefault="00000000">
      <w:pPr>
        <w:pStyle w:val="Code"/>
      </w:pPr>
      <w:r>
        <w:t xml:space="preserve">  },</w:t>
      </w:r>
    </w:p>
    <w:p w14:paraId="73E97F3D" w14:textId="77777777" w:rsidR="00A3011B" w:rsidRDefault="00000000">
      <w:pPr>
        <w:pStyle w:val="Code"/>
      </w:pPr>
      <w:r>
        <w:t xml:space="preserve">  "conditions": {</w:t>
      </w:r>
    </w:p>
    <w:p w14:paraId="5FC349AF" w14:textId="77777777" w:rsidR="00A3011B" w:rsidRDefault="00000000">
      <w:pPr>
        <w:pStyle w:val="Code"/>
      </w:pPr>
      <w:r>
        <w:t xml:space="preserve">    "objectTypes": ["adsb"],</w:t>
      </w:r>
    </w:p>
    <w:p w14:paraId="61EEA899" w14:textId="77777777" w:rsidR="00A3011B" w:rsidRDefault="00000000">
      <w:pPr>
        <w:pStyle w:val="Code"/>
      </w:pPr>
      <w:r>
        <w:t xml:space="preserve">    "minSpeed": 200,</w:t>
      </w:r>
    </w:p>
    <w:p w14:paraId="1BC6D03F" w14:textId="77777777" w:rsidR="00A3011B" w:rsidRDefault="00000000">
      <w:pPr>
        <w:pStyle w:val="Code"/>
      </w:pPr>
      <w:r>
        <w:t xml:space="preserve">    "maxSpeed": 950,</w:t>
      </w:r>
    </w:p>
    <w:p w14:paraId="352FD27C" w14:textId="77777777" w:rsidR="00A3011B" w:rsidRDefault="00000000">
      <w:pPr>
        <w:pStyle w:val="Code"/>
      </w:pPr>
      <w:r>
        <w:t xml:space="preserve">    "minAltitude": 0,</w:t>
      </w:r>
    </w:p>
    <w:p w14:paraId="06AAB179" w14:textId="77777777" w:rsidR="00A3011B" w:rsidRDefault="00000000">
      <w:pPr>
        <w:pStyle w:val="Code"/>
      </w:pPr>
      <w:r>
        <w:t xml:space="preserve">    "maxAltitude": 12000</w:t>
      </w:r>
    </w:p>
    <w:p w14:paraId="5D671AF0" w14:textId="77777777" w:rsidR="00A3011B" w:rsidRDefault="00000000">
      <w:pPr>
        <w:pStyle w:val="Code"/>
      </w:pPr>
      <w:r>
        <w:t xml:space="preserve">  },</w:t>
      </w:r>
    </w:p>
    <w:p w14:paraId="57815AED" w14:textId="77777777" w:rsidR="00A3011B" w:rsidRDefault="00000000">
      <w:pPr>
        <w:pStyle w:val="Code"/>
      </w:pPr>
      <w:r>
        <w:t xml:space="preserve">  "notifications": {</w:t>
      </w:r>
    </w:p>
    <w:p w14:paraId="188A2BF6" w14:textId="77777777" w:rsidR="00A3011B" w:rsidRDefault="00000000">
      <w:pPr>
        <w:pStyle w:val="Code"/>
      </w:pPr>
      <w:r>
        <w:t xml:space="preserve">    "inApp": true,</w:t>
      </w:r>
    </w:p>
    <w:p w14:paraId="07C54B7F" w14:textId="77777777" w:rsidR="00A3011B" w:rsidRDefault="00000000">
      <w:pPr>
        <w:pStyle w:val="Code"/>
      </w:pPr>
      <w:r>
        <w:t xml:space="preserve">    "email": true,</w:t>
      </w:r>
    </w:p>
    <w:p w14:paraId="36EDF36C" w14:textId="77777777" w:rsidR="00A3011B" w:rsidRDefault="00000000">
      <w:pPr>
        <w:pStyle w:val="Code"/>
      </w:pPr>
      <w:r>
        <w:t xml:space="preserve">    "webhook": "https://example.org/webhook/skyways"</w:t>
      </w:r>
    </w:p>
    <w:p w14:paraId="61A0371F" w14:textId="77777777" w:rsidR="00A3011B" w:rsidRPr="00C62657" w:rsidRDefault="00000000">
      <w:pPr>
        <w:pStyle w:val="Code"/>
        <w:rPr>
          <w:lang w:val="ru-RU"/>
        </w:rPr>
      </w:pPr>
      <w:r>
        <w:t xml:space="preserve">  </w:t>
      </w:r>
      <w:r w:rsidRPr="00C62657">
        <w:rPr>
          <w:lang w:val="ru-RU"/>
        </w:rPr>
        <w:t>},</w:t>
      </w:r>
    </w:p>
    <w:p w14:paraId="5A6F85A3" w14:textId="77777777" w:rsidR="00A3011B" w:rsidRPr="00C62657" w:rsidRDefault="00000000">
      <w:pPr>
        <w:pStyle w:val="Code"/>
        <w:rPr>
          <w:lang w:val="ru-RU"/>
        </w:rPr>
      </w:pPr>
      <w:r w:rsidRPr="00C62657">
        <w:rPr>
          <w:lang w:val="ru-RU"/>
        </w:rPr>
        <w:t xml:space="preserve">  "</w:t>
      </w:r>
      <w:proofErr w:type="spellStart"/>
      <w:r>
        <w:t>isActive</w:t>
      </w:r>
      <w:proofErr w:type="spellEnd"/>
      <w:r w:rsidRPr="00C62657">
        <w:rPr>
          <w:lang w:val="ru-RU"/>
        </w:rPr>
        <w:t xml:space="preserve">": </w:t>
      </w:r>
      <w:r>
        <w:t>true</w:t>
      </w:r>
    </w:p>
    <w:p w14:paraId="0366B534" w14:textId="77777777" w:rsidR="00A3011B" w:rsidRPr="00C62657" w:rsidRDefault="00000000">
      <w:pPr>
        <w:pStyle w:val="Code"/>
        <w:rPr>
          <w:lang w:val="ru-RU"/>
        </w:rPr>
      </w:pPr>
      <w:r w:rsidRPr="00C62657">
        <w:rPr>
          <w:lang w:val="ru-RU"/>
        </w:rPr>
        <w:t>}</w:t>
      </w:r>
    </w:p>
    <w:p w14:paraId="16425074" w14:textId="77777777" w:rsidR="00A3011B" w:rsidRPr="00C62657" w:rsidRDefault="00000000" w:rsidP="00C62657">
      <w:pPr>
        <w:pStyle w:val="31"/>
        <w:rPr>
          <w:lang w:val="ru-RU"/>
        </w:rPr>
      </w:pPr>
      <w:r w:rsidRPr="00C62657">
        <w:rPr>
          <w:lang w:val="ru-RU"/>
        </w:rPr>
        <w:t>3.2.1 Развёртывание и конфигурация программного комплекса</w:t>
      </w:r>
    </w:p>
    <w:p w14:paraId="09152D56" w14:textId="77777777" w:rsidR="00A3011B" w:rsidRPr="00C62657" w:rsidRDefault="00000000">
      <w:pPr>
        <w:pStyle w:val="BodyText"/>
        <w:rPr>
          <w:lang w:val="ru-RU"/>
        </w:rPr>
      </w:pPr>
      <w:r w:rsidRPr="00C62657">
        <w:rPr>
          <w:lang w:val="ru-RU"/>
        </w:rPr>
        <w:t xml:space="preserve">Развёртывание </w:t>
      </w:r>
      <w:proofErr w:type="spellStart"/>
      <w:r>
        <w:t>SkyWays</w:t>
      </w:r>
      <w:proofErr w:type="spellEnd"/>
      <w:r w:rsidRPr="00C62657">
        <w:rPr>
          <w:lang w:val="ru-RU"/>
        </w:rPr>
        <w:t xml:space="preserve"> предполагает </w:t>
      </w:r>
      <w:proofErr w:type="spellStart"/>
      <w:r w:rsidRPr="00C62657">
        <w:rPr>
          <w:lang w:val="ru-RU"/>
        </w:rPr>
        <w:t>контейнеризованную</w:t>
      </w:r>
      <w:proofErr w:type="spellEnd"/>
      <w:r w:rsidRPr="00C62657">
        <w:rPr>
          <w:lang w:val="ru-RU"/>
        </w:rPr>
        <w:t xml:space="preserve"> поставку. </w:t>
      </w:r>
      <w:r>
        <w:t xml:space="preserve">Базовая схема включает контейнеры frontend, api-gateway, auth-service, features-service, layers-service, tracks-service, geo-filters-service, MongoDB и Redis. </w:t>
      </w:r>
      <w:r w:rsidRPr="00C62657">
        <w:rPr>
          <w:lang w:val="ru-RU"/>
        </w:rPr>
        <w:t xml:space="preserve">В среде разработки для </w:t>
      </w:r>
      <w:r>
        <w:t>orchestration</w:t>
      </w:r>
      <w:r w:rsidRPr="00C62657">
        <w:rPr>
          <w:lang w:val="ru-RU"/>
        </w:rPr>
        <w:t xml:space="preserve"> достаточно </w:t>
      </w:r>
      <w:r>
        <w:t>Docker</w:t>
      </w:r>
      <w:r w:rsidRPr="00C62657">
        <w:rPr>
          <w:lang w:val="ru-RU"/>
        </w:rPr>
        <w:t xml:space="preserve"> </w:t>
      </w:r>
      <w:r>
        <w:t>Compose</w:t>
      </w:r>
      <w:r w:rsidRPr="00C62657">
        <w:rPr>
          <w:lang w:val="ru-RU"/>
        </w:rPr>
        <w:t xml:space="preserve">. В более зрелом контуре возможен переход к </w:t>
      </w:r>
      <w:r>
        <w:t>Kubernetes</w:t>
      </w:r>
      <w:r w:rsidRPr="00C62657">
        <w:rPr>
          <w:lang w:val="ru-RU"/>
        </w:rPr>
        <w:t xml:space="preserve"> или другому </w:t>
      </w:r>
      <w:r w:rsidRPr="00C62657">
        <w:rPr>
          <w:lang w:val="ru-RU"/>
        </w:rPr>
        <w:lastRenderedPageBreak/>
        <w:t>оркестратору, однако для дипломного проекта достаточно контейнерного стенда, воспроизводимого на одном сервере.</w:t>
      </w:r>
    </w:p>
    <w:p w14:paraId="0C7902C1" w14:textId="77777777" w:rsidR="00A3011B" w:rsidRPr="00C62657" w:rsidRDefault="00000000">
      <w:pPr>
        <w:pStyle w:val="BodyText"/>
        <w:rPr>
          <w:lang w:val="ru-RU"/>
        </w:rPr>
      </w:pPr>
      <w:r w:rsidRPr="00C62657">
        <w:rPr>
          <w:lang w:val="ru-RU"/>
        </w:rPr>
        <w:t xml:space="preserve">Все чувствительные параметры передаются через переменные окружения: строки подключения к </w:t>
      </w:r>
      <w:r>
        <w:t>MongoDB</w:t>
      </w:r>
      <w:r w:rsidRPr="00C62657">
        <w:rPr>
          <w:lang w:val="ru-RU"/>
        </w:rPr>
        <w:t xml:space="preserve"> и </w:t>
      </w:r>
      <w:r>
        <w:t>Redis</w:t>
      </w:r>
      <w:r w:rsidRPr="00C62657">
        <w:rPr>
          <w:lang w:val="ru-RU"/>
        </w:rPr>
        <w:t xml:space="preserve">, секрет </w:t>
      </w:r>
      <w:r>
        <w:t>JWT</w:t>
      </w:r>
      <w:r w:rsidRPr="00C62657">
        <w:rPr>
          <w:lang w:val="ru-RU"/>
        </w:rPr>
        <w:t xml:space="preserve">, настройки </w:t>
      </w:r>
      <w:r>
        <w:t>SMTP</w:t>
      </w:r>
      <w:r w:rsidRPr="00C62657">
        <w:rPr>
          <w:lang w:val="ru-RU"/>
        </w:rPr>
        <w:t xml:space="preserve">, параметры </w:t>
      </w:r>
      <w:r>
        <w:t>webhook</w:t>
      </w:r>
      <w:r w:rsidRPr="00C62657">
        <w:rPr>
          <w:lang w:val="ru-RU"/>
        </w:rPr>
        <w:t xml:space="preserve">-подписей, глубина хранения данных, лимиты на размер загружаемых файлов. Такой подход уменьшает количество секретов в кодовой базе и облегчает перенос между средами </w:t>
      </w:r>
      <w:r>
        <w:t>dev</w:t>
      </w:r>
      <w:r w:rsidRPr="00C62657">
        <w:rPr>
          <w:lang w:val="ru-RU"/>
        </w:rPr>
        <w:t xml:space="preserve">, </w:t>
      </w:r>
      <w:r>
        <w:t>stage</w:t>
      </w:r>
      <w:r w:rsidRPr="00C62657">
        <w:rPr>
          <w:lang w:val="ru-RU"/>
        </w:rPr>
        <w:t xml:space="preserve"> и </w:t>
      </w:r>
      <w:r>
        <w:t>production</w:t>
      </w:r>
      <w:r w:rsidRPr="00C62657">
        <w:rPr>
          <w:lang w:val="ru-RU"/>
        </w:rPr>
        <w:t>.</w:t>
      </w:r>
    </w:p>
    <w:p w14:paraId="196B56AB" w14:textId="77777777" w:rsidR="00A3011B" w:rsidRPr="00C62657" w:rsidRDefault="00000000">
      <w:pPr>
        <w:pStyle w:val="BodyText"/>
        <w:rPr>
          <w:lang w:val="ru-RU"/>
        </w:rPr>
      </w:pPr>
      <w:r>
        <w:t>Nginx</w:t>
      </w:r>
      <w:r w:rsidRPr="00C62657">
        <w:rPr>
          <w:lang w:val="ru-RU"/>
        </w:rPr>
        <w:t xml:space="preserve"> используется как обратный прокси и единая точка входа. Через него можно организовать </w:t>
      </w:r>
      <w:r>
        <w:t>TLS</w:t>
      </w:r>
      <w:r w:rsidRPr="00C62657">
        <w:rPr>
          <w:lang w:val="ru-RU"/>
        </w:rPr>
        <w:t>-</w:t>
      </w:r>
      <w:proofErr w:type="spellStart"/>
      <w:r w:rsidRPr="00C62657">
        <w:rPr>
          <w:lang w:val="ru-RU"/>
        </w:rPr>
        <w:t>терминацию</w:t>
      </w:r>
      <w:proofErr w:type="spellEnd"/>
      <w:r w:rsidRPr="00C62657">
        <w:rPr>
          <w:lang w:val="ru-RU"/>
        </w:rPr>
        <w:t xml:space="preserve">, раздачу статических файлов клиента, </w:t>
      </w:r>
      <w:proofErr w:type="spellStart"/>
      <w:r w:rsidRPr="00C62657">
        <w:rPr>
          <w:lang w:val="ru-RU"/>
        </w:rPr>
        <w:t>проксирование</w:t>
      </w:r>
      <w:proofErr w:type="spellEnd"/>
      <w:r w:rsidRPr="00C62657">
        <w:rPr>
          <w:lang w:val="ru-RU"/>
        </w:rPr>
        <w:t xml:space="preserve"> </w:t>
      </w:r>
      <w:r>
        <w:t>API</w:t>
      </w:r>
      <w:r w:rsidRPr="00C62657">
        <w:rPr>
          <w:lang w:val="ru-RU"/>
        </w:rPr>
        <w:t xml:space="preserve">-запросов и </w:t>
      </w:r>
      <w:r>
        <w:t>WebSocket</w:t>
      </w:r>
      <w:r w:rsidRPr="00C62657">
        <w:rPr>
          <w:lang w:val="ru-RU"/>
        </w:rPr>
        <w:t xml:space="preserve">-соединений. Дополнительно в конфигурации можно включить базовые меры защиты: ограничение размера запроса, </w:t>
      </w:r>
      <w:proofErr w:type="spellStart"/>
      <w:r w:rsidRPr="00C62657">
        <w:rPr>
          <w:lang w:val="ru-RU"/>
        </w:rPr>
        <w:t>проксирование</w:t>
      </w:r>
      <w:proofErr w:type="spellEnd"/>
      <w:r w:rsidRPr="00C62657">
        <w:rPr>
          <w:lang w:val="ru-RU"/>
        </w:rPr>
        <w:t xml:space="preserve"> только разрешённых маршрутов, заголовки безопасности.</w:t>
      </w:r>
    </w:p>
    <w:p w14:paraId="45E8AC92" w14:textId="77777777" w:rsidR="00A3011B" w:rsidRPr="00C62657" w:rsidRDefault="00000000">
      <w:pPr>
        <w:pStyle w:val="BodyText"/>
        <w:rPr>
          <w:lang w:val="ru-RU"/>
        </w:rPr>
      </w:pPr>
      <w:r w:rsidRPr="00C62657">
        <w:rPr>
          <w:lang w:val="ru-RU"/>
        </w:rPr>
        <w:t xml:space="preserve">Для эксплуатационной готовности важны резервное копирование и политика ретенции. Горячие точки треков сохраняются на ограниченный срок, например 30 дней, после чего удаляются или архивируются. История уведомлений может сохраняться дольше, так как она несёт аналитическую ценность и обычно занимает меньший объём. Регулярные бэкапы </w:t>
      </w:r>
      <w:r>
        <w:t>MongoDB</w:t>
      </w:r>
      <w:r w:rsidRPr="00C62657">
        <w:rPr>
          <w:lang w:val="ru-RU"/>
        </w:rPr>
        <w:t xml:space="preserve"> и сценарии восстановления после отказа являются обязательной частью эксплуатационной документации.</w:t>
      </w:r>
    </w:p>
    <w:p w14:paraId="0A313DB3" w14:textId="77777777" w:rsidR="00A3011B" w:rsidRPr="00C62657" w:rsidRDefault="00000000">
      <w:pPr>
        <w:pStyle w:val="BodyText"/>
        <w:rPr>
          <w:lang w:val="ru-RU"/>
        </w:rPr>
      </w:pPr>
      <w:r w:rsidRPr="00C62657">
        <w:rPr>
          <w:lang w:val="ru-RU"/>
        </w:rPr>
        <w:t xml:space="preserve">Логи и метрики должны собираться централизованно. Даже в упрощённом стенде желательно иметь журналы авторизации, доставки уведомлений, глубины очереди и ошибок внешних интеграций. Это позволяет диагностировать ситуацию, когда пользователь не получил </w:t>
      </w:r>
      <w:r>
        <w:t>email</w:t>
      </w:r>
      <w:r w:rsidRPr="00C62657">
        <w:rPr>
          <w:lang w:val="ru-RU"/>
        </w:rPr>
        <w:t xml:space="preserve"> или </w:t>
      </w:r>
      <w:r>
        <w:t>webhook</w:t>
      </w:r>
      <w:r w:rsidRPr="00C62657">
        <w:rPr>
          <w:lang w:val="ru-RU"/>
        </w:rPr>
        <w:t>, несмотря на корректное срабатывание правила.</w:t>
      </w:r>
    </w:p>
    <w:p w14:paraId="1E18BBA5" w14:textId="77777777" w:rsidR="00A3011B" w:rsidRPr="00C62657" w:rsidRDefault="00000000">
      <w:pPr>
        <w:pStyle w:val="BodyText"/>
        <w:rPr>
          <w:lang w:val="ru-RU"/>
        </w:rPr>
      </w:pPr>
      <w:r w:rsidRPr="00C62657">
        <w:rPr>
          <w:lang w:val="ru-RU"/>
        </w:rPr>
        <w:t>Фрагмент переменных окружения, определяющих основные параметры работы сервисов, может быть представлен следующим образом:</w:t>
      </w:r>
    </w:p>
    <w:p w14:paraId="35E36496" w14:textId="77777777" w:rsidR="00A3011B" w:rsidRDefault="00000000">
      <w:pPr>
        <w:pStyle w:val="Code"/>
      </w:pPr>
      <w:r>
        <w:t>NODE_ENV=production</w:t>
      </w:r>
    </w:p>
    <w:p w14:paraId="6F969872" w14:textId="77777777" w:rsidR="00A3011B" w:rsidRDefault="00000000">
      <w:pPr>
        <w:pStyle w:val="Code"/>
      </w:pPr>
      <w:r>
        <w:lastRenderedPageBreak/>
        <w:t>PORT=3000</w:t>
      </w:r>
    </w:p>
    <w:p w14:paraId="7F6331F7" w14:textId="77777777" w:rsidR="00A3011B" w:rsidRDefault="00000000">
      <w:pPr>
        <w:pStyle w:val="Code"/>
      </w:pPr>
      <w:r>
        <w:t>MONGODB_URI=mongodb://mongo:27017/skyways</w:t>
      </w:r>
    </w:p>
    <w:p w14:paraId="1B80C7F2" w14:textId="77777777" w:rsidR="00A3011B" w:rsidRDefault="00000000">
      <w:pPr>
        <w:pStyle w:val="Code"/>
      </w:pPr>
      <w:r>
        <w:t>REDIS_URL=redis://redis:6379</w:t>
      </w:r>
    </w:p>
    <w:p w14:paraId="36834217" w14:textId="77777777" w:rsidR="00A3011B" w:rsidRDefault="00000000">
      <w:pPr>
        <w:pStyle w:val="Code"/>
      </w:pPr>
      <w:r>
        <w:t>JWT_SECRET=&lt;secret&gt;</w:t>
      </w:r>
    </w:p>
    <w:p w14:paraId="648B4884" w14:textId="77777777" w:rsidR="00A3011B" w:rsidRDefault="00000000">
      <w:pPr>
        <w:pStyle w:val="Code"/>
      </w:pPr>
      <w:r>
        <w:t>TRACKS_RETENTION_DAYS=30</w:t>
      </w:r>
    </w:p>
    <w:p w14:paraId="4E69D9D4" w14:textId="77777777" w:rsidR="00A3011B" w:rsidRDefault="00000000">
      <w:pPr>
        <w:pStyle w:val="Code"/>
      </w:pPr>
      <w:r>
        <w:t>NOTIFICATIONS_RETENTION_DAYS=90</w:t>
      </w:r>
    </w:p>
    <w:p w14:paraId="4DD666BE" w14:textId="77777777" w:rsidR="00A3011B" w:rsidRDefault="00000000">
      <w:pPr>
        <w:pStyle w:val="Code"/>
      </w:pPr>
      <w:r>
        <w:t>SMTP_HOST=smtp.example.org</w:t>
      </w:r>
    </w:p>
    <w:p w14:paraId="353060DD" w14:textId="77777777" w:rsidR="00A3011B" w:rsidRDefault="00000000">
      <w:pPr>
        <w:pStyle w:val="Code"/>
      </w:pPr>
      <w:r>
        <w:t>SMTP_USER=robot@example.org</w:t>
      </w:r>
    </w:p>
    <w:p w14:paraId="1C00CFF6" w14:textId="77777777" w:rsidR="00A3011B" w:rsidRPr="00C62657" w:rsidRDefault="00000000" w:rsidP="00C62657">
      <w:pPr>
        <w:pStyle w:val="31"/>
        <w:rPr>
          <w:lang w:val="ru-RU"/>
        </w:rPr>
      </w:pPr>
      <w:r w:rsidRPr="00C62657">
        <w:rPr>
          <w:lang w:val="ru-RU"/>
        </w:rPr>
        <w:t>3.2.2 Тестирование и оценка соответствия заданию</w:t>
      </w:r>
    </w:p>
    <w:p w14:paraId="6636C364" w14:textId="77777777" w:rsidR="00A3011B" w:rsidRPr="00C62657" w:rsidRDefault="00000000">
      <w:pPr>
        <w:pStyle w:val="BodyText"/>
        <w:rPr>
          <w:lang w:val="ru-RU"/>
        </w:rPr>
      </w:pPr>
      <w:r w:rsidRPr="00C62657">
        <w:rPr>
          <w:lang w:val="ru-RU"/>
        </w:rPr>
        <w:t xml:space="preserve">Тестирование подсистемы </w:t>
      </w:r>
      <w:proofErr w:type="spellStart"/>
      <w:r w:rsidRPr="00C62657">
        <w:rPr>
          <w:lang w:val="ru-RU"/>
        </w:rPr>
        <w:t>геофильтров</w:t>
      </w:r>
      <w:proofErr w:type="spellEnd"/>
      <w:r w:rsidRPr="00C62657">
        <w:rPr>
          <w:lang w:val="ru-RU"/>
        </w:rPr>
        <w:t xml:space="preserve"> и оповещений проводилось как на уровне отдельных сценариев, так и на уровне сквозного пользовательского процесса. Основной задачей испытаний было подтвердить, что каждая из семи задач, зафиксированных в задании на ВКР, действительно отражена в проектном решении и связанной программной логике.</w:t>
      </w:r>
    </w:p>
    <w:p w14:paraId="5DF2C7EA" w14:textId="77777777" w:rsidR="00A3011B" w:rsidRPr="00C62657" w:rsidRDefault="00000000">
      <w:pPr>
        <w:pStyle w:val="BodyText"/>
        <w:rPr>
          <w:lang w:val="ru-RU"/>
        </w:rPr>
      </w:pPr>
      <w:r w:rsidRPr="00C62657">
        <w:rPr>
          <w:lang w:val="ru-RU"/>
        </w:rPr>
        <w:t xml:space="preserve">На функциональном уровне проверялись сценарии создания фильтра, изменения его состояния, загрузки контрольной точки в зону, формирования уведомления, доставки через </w:t>
      </w:r>
      <w:r>
        <w:t>WebSocket</w:t>
      </w:r>
      <w:r w:rsidRPr="00C62657">
        <w:rPr>
          <w:lang w:val="ru-RU"/>
        </w:rPr>
        <w:t xml:space="preserve">, повторной отправки при ошибке </w:t>
      </w:r>
      <w:r>
        <w:t>email</w:t>
      </w:r>
      <w:r w:rsidRPr="00C62657">
        <w:rPr>
          <w:lang w:val="ru-RU"/>
        </w:rPr>
        <w:t>/</w:t>
      </w:r>
      <w:r>
        <w:t>webhook</w:t>
      </w:r>
      <w:r w:rsidRPr="00C62657">
        <w:rPr>
          <w:lang w:val="ru-RU"/>
        </w:rPr>
        <w:t xml:space="preserve">, отметки уведомления как прочитанного и фильтрации истории по статусам. Для части операций удобно использовать контрактные тесты по </w:t>
      </w:r>
      <w:proofErr w:type="spellStart"/>
      <w:r>
        <w:t>OpenAPI</w:t>
      </w:r>
      <w:proofErr w:type="spellEnd"/>
      <w:r w:rsidRPr="00C62657">
        <w:rPr>
          <w:lang w:val="ru-RU"/>
        </w:rPr>
        <w:t xml:space="preserve">-описанию, а для событийного контура - интеграционные тесты с тестовым </w:t>
      </w:r>
      <w:r>
        <w:t>Redis</w:t>
      </w:r>
      <w:r w:rsidRPr="00C62657">
        <w:rPr>
          <w:lang w:val="ru-RU"/>
        </w:rPr>
        <w:t xml:space="preserve"> и </w:t>
      </w:r>
      <w:r>
        <w:t>MongoDB</w:t>
      </w:r>
      <w:r w:rsidRPr="00C62657">
        <w:rPr>
          <w:lang w:val="ru-RU"/>
        </w:rPr>
        <w:t>.</w:t>
      </w:r>
    </w:p>
    <w:p w14:paraId="45EC4E20" w14:textId="77777777" w:rsidR="00A3011B" w:rsidRPr="00C62657" w:rsidRDefault="00000000">
      <w:pPr>
        <w:pStyle w:val="BodyText"/>
        <w:rPr>
          <w:lang w:val="ru-RU"/>
        </w:rPr>
      </w:pPr>
      <w:r w:rsidRPr="00C62657">
        <w:rPr>
          <w:lang w:val="ru-RU"/>
        </w:rPr>
        <w:t xml:space="preserve">Нефункциональная оценка в рамках дипломного проекта проводилась через анализ архитектурных решений и подготовку программы испытаний. Система изначально спроектирована так, чтобы наиболее ресурсоёмкие операции - отправка </w:t>
      </w:r>
      <w:r>
        <w:t>email</w:t>
      </w:r>
      <w:r w:rsidRPr="00C62657">
        <w:rPr>
          <w:lang w:val="ru-RU"/>
        </w:rPr>
        <w:t xml:space="preserve">, доставка </w:t>
      </w:r>
      <w:r>
        <w:t>webhook</w:t>
      </w:r>
      <w:r w:rsidRPr="00C62657">
        <w:rPr>
          <w:lang w:val="ru-RU"/>
        </w:rPr>
        <w:t xml:space="preserve"> и часть аналитических вычислений - были вынесены из критического пути записи трековой точки. Это снижает риск деградации потока при росте числа событий. Дополнительную устойчивость обеспечивают индексы </w:t>
      </w:r>
      <w:r>
        <w:t>MongoDB</w:t>
      </w:r>
      <w:r w:rsidRPr="00C62657">
        <w:rPr>
          <w:lang w:val="ru-RU"/>
        </w:rPr>
        <w:t xml:space="preserve"> и раздельное хранение динамических коллекций треков.</w:t>
      </w:r>
    </w:p>
    <w:p w14:paraId="157DED9B" w14:textId="77777777" w:rsidR="00A3011B" w:rsidRPr="00C62657" w:rsidRDefault="00000000">
      <w:pPr>
        <w:pStyle w:val="BodyText"/>
        <w:rPr>
          <w:lang w:val="ru-RU"/>
        </w:rPr>
      </w:pPr>
      <w:r w:rsidRPr="00C62657">
        <w:rPr>
          <w:lang w:val="ru-RU"/>
        </w:rPr>
        <w:lastRenderedPageBreak/>
        <w:t xml:space="preserve">Отдельной проверке подлежала модель безопасности. В тестовом наборе сценариев подтверждалось, что пользователь без токена не получает доступ к журналу уведомлений, а пользователь с ролью </w:t>
      </w:r>
      <w:r>
        <w:t>user</w:t>
      </w:r>
      <w:r w:rsidRPr="00C62657">
        <w:rPr>
          <w:lang w:val="ru-RU"/>
        </w:rPr>
        <w:t xml:space="preserve"> не может модифицировать чужой </w:t>
      </w:r>
      <w:proofErr w:type="spellStart"/>
      <w:r w:rsidRPr="00C62657">
        <w:rPr>
          <w:lang w:val="ru-RU"/>
        </w:rPr>
        <w:t>геофильтр</w:t>
      </w:r>
      <w:proofErr w:type="spellEnd"/>
      <w:r w:rsidRPr="00C62657">
        <w:rPr>
          <w:lang w:val="ru-RU"/>
        </w:rPr>
        <w:t xml:space="preserve"> или просматривать административные маршруты. Для </w:t>
      </w:r>
      <w:r>
        <w:t>WebSocket</w:t>
      </w:r>
      <w:r w:rsidRPr="00C62657">
        <w:rPr>
          <w:lang w:val="ru-RU"/>
        </w:rPr>
        <w:t>-соединения проверялась привязка события к аутентифицированному пользователю: уведомление должно попадать только в разрешённый канал.</w:t>
      </w:r>
    </w:p>
    <w:p w14:paraId="1B110DD5" w14:textId="77777777" w:rsidR="00A3011B" w:rsidRPr="00C62657" w:rsidRDefault="00000000">
      <w:pPr>
        <w:pStyle w:val="BodyText"/>
        <w:rPr>
          <w:lang w:val="ru-RU"/>
        </w:rPr>
      </w:pPr>
      <w:r w:rsidRPr="00C62657">
        <w:rPr>
          <w:lang w:val="ru-RU"/>
        </w:rPr>
        <w:t>Результаты функциональных испытаний показали корректность базового сквозного сценария: новая точка попадает в систему, проходит нормализацию, сохраняется в трековую коллекцию, проверяется на соответствие активному фильтру, создаёт запись в истории и становится доступной в канале реального времени. Тем самым практическая часть подтверждает выполнимость проектной модели, сформированной в аналитической главе.</w:t>
      </w:r>
    </w:p>
    <w:tbl>
      <w:tblPr>
        <w:tblStyle w:val="aff0"/>
        <w:tblW w:w="0" w:type="auto"/>
        <w:jc w:val="center"/>
        <w:tblLook w:val="04A0" w:firstRow="1" w:lastRow="0" w:firstColumn="1" w:lastColumn="0" w:noHBand="0" w:noVBand="1"/>
      </w:tblPr>
      <w:tblGrid>
        <w:gridCol w:w="759"/>
        <w:gridCol w:w="3925"/>
        <w:gridCol w:w="3721"/>
        <w:gridCol w:w="1131"/>
        <w:gridCol w:w="19"/>
      </w:tblGrid>
      <w:tr w:rsidR="00A3011B" w:rsidRPr="0060311C" w14:paraId="168BD430" w14:textId="77777777" w:rsidTr="007216C0">
        <w:trPr>
          <w:gridAfter w:val="1"/>
          <w:wAfter w:w="19" w:type="dxa"/>
          <w:trHeight w:val="225"/>
          <w:tblHeader/>
          <w:jc w:val="center"/>
        </w:trPr>
        <w:tc>
          <w:tcPr>
            <w:tcW w:w="774" w:type="dxa"/>
            <w:shd w:val="clear" w:color="auto" w:fill="auto"/>
            <w:tcMar>
              <w:top w:w="60" w:type="dxa"/>
              <w:left w:w="100" w:type="dxa"/>
              <w:bottom w:w="60" w:type="dxa"/>
              <w:right w:w="100" w:type="dxa"/>
            </w:tcMar>
          </w:tcPr>
          <w:p w14:paraId="784C5288" w14:textId="77777777" w:rsidR="00A3011B" w:rsidRPr="0060311C" w:rsidRDefault="00000000" w:rsidP="0060311C">
            <w:pPr>
              <w:jc w:val="both"/>
              <w:rPr>
                <w:sz w:val="24"/>
                <w:szCs w:val="24"/>
              </w:rPr>
            </w:pPr>
            <w:r w:rsidRPr="0060311C">
              <w:rPr>
                <w:b/>
                <w:sz w:val="24"/>
                <w:szCs w:val="24"/>
              </w:rPr>
              <w:t>ID</w:t>
            </w:r>
          </w:p>
        </w:tc>
        <w:tc>
          <w:tcPr>
            <w:tcW w:w="4111" w:type="dxa"/>
            <w:shd w:val="clear" w:color="auto" w:fill="auto"/>
            <w:tcMar>
              <w:top w:w="60" w:type="dxa"/>
              <w:left w:w="100" w:type="dxa"/>
              <w:bottom w:w="60" w:type="dxa"/>
              <w:right w:w="100" w:type="dxa"/>
            </w:tcMar>
          </w:tcPr>
          <w:p w14:paraId="2307276A" w14:textId="77777777" w:rsidR="00A3011B" w:rsidRPr="0060311C" w:rsidRDefault="00000000" w:rsidP="0060311C">
            <w:pPr>
              <w:jc w:val="both"/>
              <w:rPr>
                <w:sz w:val="24"/>
                <w:szCs w:val="24"/>
              </w:rPr>
            </w:pPr>
            <w:proofErr w:type="spellStart"/>
            <w:r w:rsidRPr="0060311C">
              <w:rPr>
                <w:b/>
                <w:sz w:val="24"/>
                <w:szCs w:val="24"/>
              </w:rPr>
              <w:t>Сценарий</w:t>
            </w:r>
            <w:proofErr w:type="spellEnd"/>
          </w:p>
        </w:tc>
        <w:tc>
          <w:tcPr>
            <w:tcW w:w="3895" w:type="dxa"/>
            <w:shd w:val="clear" w:color="auto" w:fill="auto"/>
            <w:tcMar>
              <w:top w:w="60" w:type="dxa"/>
              <w:left w:w="100" w:type="dxa"/>
              <w:bottom w:w="60" w:type="dxa"/>
              <w:right w:w="100" w:type="dxa"/>
            </w:tcMar>
          </w:tcPr>
          <w:p w14:paraId="647FD8A9" w14:textId="77777777" w:rsidR="00A3011B" w:rsidRPr="0060311C" w:rsidRDefault="00000000" w:rsidP="0060311C">
            <w:pPr>
              <w:jc w:val="both"/>
              <w:rPr>
                <w:sz w:val="24"/>
                <w:szCs w:val="24"/>
              </w:rPr>
            </w:pPr>
            <w:r w:rsidRPr="0060311C">
              <w:rPr>
                <w:b/>
                <w:sz w:val="24"/>
                <w:szCs w:val="24"/>
              </w:rPr>
              <w:t>Ожидаемый результат</w:t>
            </w:r>
          </w:p>
        </w:tc>
        <w:tc>
          <w:tcPr>
            <w:tcW w:w="969" w:type="dxa"/>
            <w:shd w:val="clear" w:color="auto" w:fill="auto"/>
            <w:tcMar>
              <w:top w:w="60" w:type="dxa"/>
              <w:left w:w="100" w:type="dxa"/>
              <w:bottom w:w="60" w:type="dxa"/>
              <w:right w:w="100" w:type="dxa"/>
            </w:tcMar>
          </w:tcPr>
          <w:p w14:paraId="17A7AC5B" w14:textId="77777777" w:rsidR="00A3011B" w:rsidRPr="0060311C" w:rsidRDefault="00000000" w:rsidP="0060311C">
            <w:pPr>
              <w:jc w:val="both"/>
              <w:rPr>
                <w:sz w:val="24"/>
                <w:szCs w:val="24"/>
              </w:rPr>
            </w:pPr>
            <w:r w:rsidRPr="0060311C">
              <w:rPr>
                <w:b/>
                <w:sz w:val="24"/>
                <w:szCs w:val="24"/>
              </w:rPr>
              <w:t>Статус</w:t>
            </w:r>
          </w:p>
        </w:tc>
      </w:tr>
      <w:tr w:rsidR="00A3011B" w14:paraId="0657F986" w14:textId="77777777" w:rsidTr="007216C0">
        <w:trPr>
          <w:cantSplit/>
          <w:trHeight w:val="452"/>
          <w:jc w:val="center"/>
        </w:trPr>
        <w:tc>
          <w:tcPr>
            <w:tcW w:w="774" w:type="dxa"/>
            <w:tcMar>
              <w:top w:w="60" w:type="dxa"/>
              <w:left w:w="100" w:type="dxa"/>
              <w:bottom w:w="60" w:type="dxa"/>
              <w:right w:w="100" w:type="dxa"/>
            </w:tcMar>
            <w:vAlign w:val="center"/>
          </w:tcPr>
          <w:p w14:paraId="0D57E09A" w14:textId="77777777" w:rsidR="00A3011B" w:rsidRPr="0060311C" w:rsidRDefault="00000000" w:rsidP="0060311C">
            <w:pPr>
              <w:jc w:val="both"/>
              <w:rPr>
                <w:sz w:val="24"/>
                <w:szCs w:val="24"/>
              </w:rPr>
            </w:pPr>
            <w:r w:rsidRPr="0060311C">
              <w:rPr>
                <w:sz w:val="24"/>
                <w:szCs w:val="24"/>
              </w:rPr>
              <w:t>TC-01</w:t>
            </w:r>
          </w:p>
        </w:tc>
        <w:tc>
          <w:tcPr>
            <w:tcW w:w="4111" w:type="dxa"/>
            <w:tcMar>
              <w:top w:w="60" w:type="dxa"/>
              <w:left w:w="100" w:type="dxa"/>
              <w:bottom w:w="60" w:type="dxa"/>
              <w:right w:w="100" w:type="dxa"/>
            </w:tcMar>
            <w:vAlign w:val="center"/>
          </w:tcPr>
          <w:p w14:paraId="7F501908" w14:textId="77777777" w:rsidR="00A3011B" w:rsidRPr="0060311C" w:rsidRDefault="00000000" w:rsidP="0060311C">
            <w:pPr>
              <w:jc w:val="both"/>
              <w:rPr>
                <w:sz w:val="24"/>
                <w:szCs w:val="24"/>
              </w:rPr>
            </w:pPr>
            <w:proofErr w:type="spellStart"/>
            <w:r w:rsidRPr="0060311C">
              <w:rPr>
                <w:sz w:val="24"/>
                <w:szCs w:val="24"/>
              </w:rPr>
              <w:t>Создание</w:t>
            </w:r>
            <w:proofErr w:type="spellEnd"/>
            <w:r w:rsidRPr="0060311C">
              <w:rPr>
                <w:sz w:val="24"/>
                <w:szCs w:val="24"/>
              </w:rPr>
              <w:t xml:space="preserve"> </w:t>
            </w:r>
            <w:proofErr w:type="spellStart"/>
            <w:r w:rsidRPr="0060311C">
              <w:rPr>
                <w:sz w:val="24"/>
                <w:szCs w:val="24"/>
              </w:rPr>
              <w:t>геофильтра</w:t>
            </w:r>
            <w:proofErr w:type="spellEnd"/>
            <w:r w:rsidRPr="0060311C">
              <w:rPr>
                <w:sz w:val="24"/>
                <w:szCs w:val="24"/>
              </w:rPr>
              <w:t xml:space="preserve"> </w:t>
            </w:r>
            <w:proofErr w:type="spellStart"/>
            <w:r w:rsidRPr="0060311C">
              <w:rPr>
                <w:sz w:val="24"/>
                <w:szCs w:val="24"/>
              </w:rPr>
              <w:t>пользователем</w:t>
            </w:r>
            <w:proofErr w:type="spellEnd"/>
          </w:p>
        </w:tc>
        <w:tc>
          <w:tcPr>
            <w:tcW w:w="3895" w:type="dxa"/>
            <w:tcMar>
              <w:top w:w="60" w:type="dxa"/>
              <w:left w:w="100" w:type="dxa"/>
              <w:bottom w:w="60" w:type="dxa"/>
              <w:right w:w="100" w:type="dxa"/>
            </w:tcMar>
            <w:vAlign w:val="center"/>
          </w:tcPr>
          <w:p w14:paraId="3EDD44BD" w14:textId="77777777" w:rsidR="00A3011B" w:rsidRPr="0060311C" w:rsidRDefault="00000000" w:rsidP="0060311C">
            <w:pPr>
              <w:jc w:val="both"/>
              <w:rPr>
                <w:sz w:val="24"/>
                <w:szCs w:val="24"/>
                <w:lang w:val="ru-RU"/>
              </w:rPr>
            </w:pPr>
            <w:r w:rsidRPr="0060311C">
              <w:rPr>
                <w:sz w:val="24"/>
                <w:szCs w:val="24"/>
                <w:lang w:val="ru-RU"/>
              </w:rPr>
              <w:t>Фильтр сохранён и отображается на карте</w:t>
            </w:r>
          </w:p>
        </w:tc>
        <w:tc>
          <w:tcPr>
            <w:tcW w:w="988" w:type="dxa"/>
            <w:gridSpan w:val="2"/>
            <w:tcMar>
              <w:top w:w="60" w:type="dxa"/>
              <w:left w:w="100" w:type="dxa"/>
              <w:bottom w:w="60" w:type="dxa"/>
              <w:right w:w="100" w:type="dxa"/>
            </w:tcMar>
            <w:vAlign w:val="center"/>
          </w:tcPr>
          <w:p w14:paraId="49A2D1D0" w14:textId="77777777" w:rsidR="00A3011B" w:rsidRPr="0060311C" w:rsidRDefault="00000000" w:rsidP="0060311C">
            <w:pPr>
              <w:jc w:val="both"/>
              <w:rPr>
                <w:sz w:val="24"/>
                <w:szCs w:val="24"/>
              </w:rPr>
            </w:pPr>
            <w:proofErr w:type="spellStart"/>
            <w:r w:rsidRPr="0060311C">
              <w:rPr>
                <w:sz w:val="24"/>
                <w:szCs w:val="24"/>
              </w:rPr>
              <w:t>Успешно</w:t>
            </w:r>
            <w:proofErr w:type="spellEnd"/>
          </w:p>
        </w:tc>
      </w:tr>
      <w:tr w:rsidR="00A3011B" w14:paraId="19BFD67A" w14:textId="77777777" w:rsidTr="007216C0">
        <w:trPr>
          <w:cantSplit/>
          <w:trHeight w:val="467"/>
          <w:jc w:val="center"/>
        </w:trPr>
        <w:tc>
          <w:tcPr>
            <w:tcW w:w="774" w:type="dxa"/>
            <w:tcMar>
              <w:top w:w="60" w:type="dxa"/>
              <w:left w:w="100" w:type="dxa"/>
              <w:bottom w:w="60" w:type="dxa"/>
              <w:right w:w="100" w:type="dxa"/>
            </w:tcMar>
            <w:vAlign w:val="center"/>
          </w:tcPr>
          <w:p w14:paraId="780C3ECD" w14:textId="77777777" w:rsidR="00A3011B" w:rsidRPr="0060311C" w:rsidRDefault="00000000" w:rsidP="0060311C">
            <w:pPr>
              <w:jc w:val="both"/>
              <w:rPr>
                <w:sz w:val="24"/>
                <w:szCs w:val="24"/>
              </w:rPr>
            </w:pPr>
            <w:r w:rsidRPr="0060311C">
              <w:rPr>
                <w:sz w:val="24"/>
                <w:szCs w:val="24"/>
              </w:rPr>
              <w:t>TC-02</w:t>
            </w:r>
          </w:p>
        </w:tc>
        <w:tc>
          <w:tcPr>
            <w:tcW w:w="4111" w:type="dxa"/>
            <w:tcMar>
              <w:top w:w="60" w:type="dxa"/>
              <w:left w:w="100" w:type="dxa"/>
              <w:bottom w:w="60" w:type="dxa"/>
              <w:right w:w="100" w:type="dxa"/>
            </w:tcMar>
            <w:vAlign w:val="center"/>
          </w:tcPr>
          <w:p w14:paraId="08D2365D" w14:textId="77777777" w:rsidR="00A3011B" w:rsidRPr="0060311C" w:rsidRDefault="00000000" w:rsidP="0060311C">
            <w:pPr>
              <w:jc w:val="both"/>
              <w:rPr>
                <w:sz w:val="24"/>
                <w:szCs w:val="24"/>
                <w:lang w:val="ru-RU"/>
              </w:rPr>
            </w:pPr>
            <w:r w:rsidRPr="0060311C">
              <w:rPr>
                <w:sz w:val="24"/>
                <w:szCs w:val="24"/>
                <w:lang w:val="ru-RU"/>
              </w:rPr>
              <w:t>Поступление точки внутрь активной зоны</w:t>
            </w:r>
          </w:p>
        </w:tc>
        <w:tc>
          <w:tcPr>
            <w:tcW w:w="3895" w:type="dxa"/>
            <w:tcMar>
              <w:top w:w="60" w:type="dxa"/>
              <w:left w:w="100" w:type="dxa"/>
              <w:bottom w:w="60" w:type="dxa"/>
              <w:right w:w="100" w:type="dxa"/>
            </w:tcMar>
            <w:vAlign w:val="center"/>
          </w:tcPr>
          <w:p w14:paraId="037C32E1" w14:textId="77777777" w:rsidR="00A3011B" w:rsidRPr="0060311C" w:rsidRDefault="00000000" w:rsidP="0060311C">
            <w:pPr>
              <w:jc w:val="both"/>
              <w:rPr>
                <w:sz w:val="24"/>
                <w:szCs w:val="24"/>
                <w:lang w:val="ru-RU"/>
              </w:rPr>
            </w:pPr>
            <w:r w:rsidRPr="0060311C">
              <w:rPr>
                <w:sz w:val="24"/>
                <w:szCs w:val="24"/>
                <w:lang w:val="ru-RU"/>
              </w:rPr>
              <w:t xml:space="preserve">Создано уведомление со статусом </w:t>
            </w:r>
            <w:r w:rsidRPr="0060311C">
              <w:rPr>
                <w:sz w:val="24"/>
                <w:szCs w:val="24"/>
              </w:rPr>
              <w:t>pending</w:t>
            </w:r>
          </w:p>
        </w:tc>
        <w:tc>
          <w:tcPr>
            <w:tcW w:w="988" w:type="dxa"/>
            <w:gridSpan w:val="2"/>
            <w:tcMar>
              <w:top w:w="60" w:type="dxa"/>
              <w:left w:w="100" w:type="dxa"/>
              <w:bottom w:w="60" w:type="dxa"/>
              <w:right w:w="100" w:type="dxa"/>
            </w:tcMar>
            <w:vAlign w:val="center"/>
          </w:tcPr>
          <w:p w14:paraId="4EB891D7" w14:textId="77777777" w:rsidR="00A3011B" w:rsidRPr="0060311C" w:rsidRDefault="00000000" w:rsidP="0060311C">
            <w:pPr>
              <w:jc w:val="both"/>
              <w:rPr>
                <w:sz w:val="24"/>
                <w:szCs w:val="24"/>
              </w:rPr>
            </w:pPr>
            <w:proofErr w:type="spellStart"/>
            <w:r w:rsidRPr="0060311C">
              <w:rPr>
                <w:sz w:val="24"/>
                <w:szCs w:val="24"/>
              </w:rPr>
              <w:t>Успешно</w:t>
            </w:r>
            <w:proofErr w:type="spellEnd"/>
          </w:p>
        </w:tc>
      </w:tr>
      <w:tr w:rsidR="00A3011B" w14:paraId="7A49ED8E" w14:textId="77777777" w:rsidTr="007216C0">
        <w:trPr>
          <w:cantSplit/>
          <w:trHeight w:val="452"/>
          <w:jc w:val="center"/>
        </w:trPr>
        <w:tc>
          <w:tcPr>
            <w:tcW w:w="774" w:type="dxa"/>
            <w:tcMar>
              <w:top w:w="60" w:type="dxa"/>
              <w:left w:w="100" w:type="dxa"/>
              <w:bottom w:w="60" w:type="dxa"/>
              <w:right w:w="100" w:type="dxa"/>
            </w:tcMar>
            <w:vAlign w:val="center"/>
          </w:tcPr>
          <w:p w14:paraId="6F93B2FA" w14:textId="77777777" w:rsidR="00A3011B" w:rsidRPr="0060311C" w:rsidRDefault="00000000" w:rsidP="0060311C">
            <w:pPr>
              <w:jc w:val="both"/>
              <w:rPr>
                <w:sz w:val="24"/>
                <w:szCs w:val="24"/>
              </w:rPr>
            </w:pPr>
            <w:r w:rsidRPr="0060311C">
              <w:rPr>
                <w:sz w:val="24"/>
                <w:szCs w:val="24"/>
              </w:rPr>
              <w:t>TC-03</w:t>
            </w:r>
          </w:p>
        </w:tc>
        <w:tc>
          <w:tcPr>
            <w:tcW w:w="4111" w:type="dxa"/>
            <w:tcMar>
              <w:top w:w="60" w:type="dxa"/>
              <w:left w:w="100" w:type="dxa"/>
              <w:bottom w:w="60" w:type="dxa"/>
              <w:right w:w="100" w:type="dxa"/>
            </w:tcMar>
            <w:vAlign w:val="center"/>
          </w:tcPr>
          <w:p w14:paraId="1046048E" w14:textId="77777777" w:rsidR="00A3011B" w:rsidRPr="0060311C" w:rsidRDefault="00000000" w:rsidP="0060311C">
            <w:pPr>
              <w:jc w:val="both"/>
              <w:rPr>
                <w:sz w:val="24"/>
                <w:szCs w:val="24"/>
              </w:rPr>
            </w:pPr>
            <w:proofErr w:type="spellStart"/>
            <w:r w:rsidRPr="0060311C">
              <w:rPr>
                <w:sz w:val="24"/>
                <w:szCs w:val="24"/>
              </w:rPr>
              <w:t>Доставка</w:t>
            </w:r>
            <w:proofErr w:type="spellEnd"/>
            <w:r w:rsidRPr="0060311C">
              <w:rPr>
                <w:sz w:val="24"/>
                <w:szCs w:val="24"/>
              </w:rPr>
              <w:t xml:space="preserve"> </w:t>
            </w:r>
            <w:proofErr w:type="spellStart"/>
            <w:r w:rsidRPr="0060311C">
              <w:rPr>
                <w:sz w:val="24"/>
                <w:szCs w:val="24"/>
              </w:rPr>
              <w:t>события</w:t>
            </w:r>
            <w:proofErr w:type="spellEnd"/>
            <w:r w:rsidRPr="0060311C">
              <w:rPr>
                <w:sz w:val="24"/>
                <w:szCs w:val="24"/>
              </w:rPr>
              <w:t xml:space="preserve"> в WebSocket</w:t>
            </w:r>
          </w:p>
        </w:tc>
        <w:tc>
          <w:tcPr>
            <w:tcW w:w="3895" w:type="dxa"/>
            <w:tcMar>
              <w:top w:w="60" w:type="dxa"/>
              <w:left w:w="100" w:type="dxa"/>
              <w:bottom w:w="60" w:type="dxa"/>
              <w:right w:w="100" w:type="dxa"/>
            </w:tcMar>
            <w:vAlign w:val="center"/>
          </w:tcPr>
          <w:p w14:paraId="69296611" w14:textId="77777777" w:rsidR="00A3011B" w:rsidRPr="0060311C" w:rsidRDefault="00000000" w:rsidP="0060311C">
            <w:pPr>
              <w:jc w:val="both"/>
              <w:rPr>
                <w:sz w:val="24"/>
                <w:szCs w:val="24"/>
                <w:lang w:val="ru-RU"/>
              </w:rPr>
            </w:pPr>
            <w:r w:rsidRPr="0060311C">
              <w:rPr>
                <w:sz w:val="24"/>
                <w:szCs w:val="24"/>
                <w:lang w:val="ru-RU"/>
              </w:rPr>
              <w:t>Событие отображено в интерфейсе без ручного обновления</w:t>
            </w:r>
          </w:p>
        </w:tc>
        <w:tc>
          <w:tcPr>
            <w:tcW w:w="988" w:type="dxa"/>
            <w:gridSpan w:val="2"/>
            <w:tcMar>
              <w:top w:w="60" w:type="dxa"/>
              <w:left w:w="100" w:type="dxa"/>
              <w:bottom w:w="60" w:type="dxa"/>
              <w:right w:w="100" w:type="dxa"/>
            </w:tcMar>
            <w:vAlign w:val="center"/>
          </w:tcPr>
          <w:p w14:paraId="743D9A00" w14:textId="77777777" w:rsidR="00A3011B" w:rsidRPr="0060311C" w:rsidRDefault="00000000" w:rsidP="0060311C">
            <w:pPr>
              <w:jc w:val="both"/>
              <w:rPr>
                <w:sz w:val="24"/>
                <w:szCs w:val="24"/>
              </w:rPr>
            </w:pPr>
            <w:proofErr w:type="spellStart"/>
            <w:r w:rsidRPr="0060311C">
              <w:rPr>
                <w:sz w:val="24"/>
                <w:szCs w:val="24"/>
              </w:rPr>
              <w:t>Успешно</w:t>
            </w:r>
            <w:proofErr w:type="spellEnd"/>
          </w:p>
        </w:tc>
      </w:tr>
      <w:tr w:rsidR="00A3011B" w14:paraId="37EAFE9A" w14:textId="77777777" w:rsidTr="007216C0">
        <w:trPr>
          <w:cantSplit/>
          <w:trHeight w:val="452"/>
          <w:jc w:val="center"/>
        </w:trPr>
        <w:tc>
          <w:tcPr>
            <w:tcW w:w="774" w:type="dxa"/>
            <w:tcMar>
              <w:top w:w="60" w:type="dxa"/>
              <w:left w:w="100" w:type="dxa"/>
              <w:bottom w:w="60" w:type="dxa"/>
              <w:right w:w="100" w:type="dxa"/>
            </w:tcMar>
            <w:vAlign w:val="center"/>
          </w:tcPr>
          <w:p w14:paraId="012B4EA9" w14:textId="77777777" w:rsidR="00A3011B" w:rsidRPr="0060311C" w:rsidRDefault="00000000" w:rsidP="0060311C">
            <w:pPr>
              <w:jc w:val="both"/>
              <w:rPr>
                <w:sz w:val="24"/>
                <w:szCs w:val="24"/>
              </w:rPr>
            </w:pPr>
            <w:r w:rsidRPr="0060311C">
              <w:rPr>
                <w:sz w:val="24"/>
                <w:szCs w:val="24"/>
              </w:rPr>
              <w:t>TC-04</w:t>
            </w:r>
          </w:p>
        </w:tc>
        <w:tc>
          <w:tcPr>
            <w:tcW w:w="4111" w:type="dxa"/>
            <w:tcMar>
              <w:top w:w="60" w:type="dxa"/>
              <w:left w:w="100" w:type="dxa"/>
              <w:bottom w:w="60" w:type="dxa"/>
              <w:right w:w="100" w:type="dxa"/>
            </w:tcMar>
            <w:vAlign w:val="center"/>
          </w:tcPr>
          <w:p w14:paraId="7575566C" w14:textId="77777777" w:rsidR="00A3011B" w:rsidRPr="0060311C" w:rsidRDefault="00000000" w:rsidP="0060311C">
            <w:pPr>
              <w:jc w:val="both"/>
              <w:rPr>
                <w:sz w:val="24"/>
                <w:szCs w:val="24"/>
                <w:lang w:val="ru-RU"/>
              </w:rPr>
            </w:pPr>
            <w:r w:rsidRPr="0060311C">
              <w:rPr>
                <w:sz w:val="24"/>
                <w:szCs w:val="24"/>
                <w:lang w:val="ru-RU"/>
              </w:rPr>
              <w:t xml:space="preserve">Отправка </w:t>
            </w:r>
            <w:r w:rsidRPr="0060311C">
              <w:rPr>
                <w:sz w:val="24"/>
                <w:szCs w:val="24"/>
              </w:rPr>
              <w:t>email</w:t>
            </w:r>
            <w:r w:rsidRPr="0060311C">
              <w:rPr>
                <w:sz w:val="24"/>
                <w:szCs w:val="24"/>
                <w:lang w:val="ru-RU"/>
              </w:rPr>
              <w:t xml:space="preserve"> при включённом канале</w:t>
            </w:r>
          </w:p>
        </w:tc>
        <w:tc>
          <w:tcPr>
            <w:tcW w:w="3895" w:type="dxa"/>
            <w:tcMar>
              <w:top w:w="60" w:type="dxa"/>
              <w:left w:w="100" w:type="dxa"/>
              <w:bottom w:w="60" w:type="dxa"/>
              <w:right w:w="100" w:type="dxa"/>
            </w:tcMar>
            <w:vAlign w:val="center"/>
          </w:tcPr>
          <w:p w14:paraId="318173CF" w14:textId="77777777" w:rsidR="00A3011B" w:rsidRPr="0060311C" w:rsidRDefault="00000000" w:rsidP="0060311C">
            <w:pPr>
              <w:jc w:val="both"/>
              <w:rPr>
                <w:sz w:val="24"/>
                <w:szCs w:val="24"/>
                <w:lang w:val="ru-RU"/>
              </w:rPr>
            </w:pPr>
            <w:r w:rsidRPr="0060311C">
              <w:rPr>
                <w:sz w:val="24"/>
                <w:szCs w:val="24"/>
                <w:lang w:val="ru-RU"/>
              </w:rPr>
              <w:t xml:space="preserve">Статус уведомления меняется на </w:t>
            </w:r>
            <w:r w:rsidRPr="0060311C">
              <w:rPr>
                <w:sz w:val="24"/>
                <w:szCs w:val="24"/>
              </w:rPr>
              <w:t>sent</w:t>
            </w:r>
            <w:r w:rsidRPr="0060311C">
              <w:rPr>
                <w:sz w:val="24"/>
                <w:szCs w:val="24"/>
                <w:lang w:val="ru-RU"/>
              </w:rPr>
              <w:t xml:space="preserve"> либо </w:t>
            </w:r>
            <w:r w:rsidRPr="0060311C">
              <w:rPr>
                <w:sz w:val="24"/>
                <w:szCs w:val="24"/>
              </w:rPr>
              <w:t>failed</w:t>
            </w:r>
            <w:r w:rsidRPr="0060311C">
              <w:rPr>
                <w:sz w:val="24"/>
                <w:szCs w:val="24"/>
                <w:lang w:val="ru-RU"/>
              </w:rPr>
              <w:t xml:space="preserve"> при ошибке</w:t>
            </w:r>
          </w:p>
        </w:tc>
        <w:tc>
          <w:tcPr>
            <w:tcW w:w="988" w:type="dxa"/>
            <w:gridSpan w:val="2"/>
            <w:tcMar>
              <w:top w:w="60" w:type="dxa"/>
              <w:left w:w="100" w:type="dxa"/>
              <w:bottom w:w="60" w:type="dxa"/>
              <w:right w:w="100" w:type="dxa"/>
            </w:tcMar>
            <w:vAlign w:val="center"/>
          </w:tcPr>
          <w:p w14:paraId="4E4493E8" w14:textId="77777777" w:rsidR="00A3011B" w:rsidRPr="0060311C" w:rsidRDefault="00000000" w:rsidP="0060311C">
            <w:pPr>
              <w:jc w:val="both"/>
              <w:rPr>
                <w:sz w:val="24"/>
                <w:szCs w:val="24"/>
              </w:rPr>
            </w:pPr>
            <w:proofErr w:type="spellStart"/>
            <w:r w:rsidRPr="0060311C">
              <w:rPr>
                <w:sz w:val="24"/>
                <w:szCs w:val="24"/>
              </w:rPr>
              <w:t>Успешно</w:t>
            </w:r>
            <w:proofErr w:type="spellEnd"/>
          </w:p>
        </w:tc>
      </w:tr>
      <w:tr w:rsidR="00A3011B" w14:paraId="7903B9D7" w14:textId="77777777" w:rsidTr="007216C0">
        <w:trPr>
          <w:cantSplit/>
          <w:trHeight w:val="467"/>
          <w:jc w:val="center"/>
        </w:trPr>
        <w:tc>
          <w:tcPr>
            <w:tcW w:w="774" w:type="dxa"/>
            <w:tcMar>
              <w:top w:w="60" w:type="dxa"/>
              <w:left w:w="100" w:type="dxa"/>
              <w:bottom w:w="60" w:type="dxa"/>
              <w:right w:w="100" w:type="dxa"/>
            </w:tcMar>
            <w:vAlign w:val="center"/>
          </w:tcPr>
          <w:p w14:paraId="4D36332F" w14:textId="77777777" w:rsidR="00A3011B" w:rsidRPr="0060311C" w:rsidRDefault="00000000" w:rsidP="0060311C">
            <w:pPr>
              <w:jc w:val="both"/>
              <w:rPr>
                <w:sz w:val="24"/>
                <w:szCs w:val="24"/>
              </w:rPr>
            </w:pPr>
            <w:r w:rsidRPr="0060311C">
              <w:rPr>
                <w:sz w:val="24"/>
                <w:szCs w:val="24"/>
              </w:rPr>
              <w:t>TC-05</w:t>
            </w:r>
          </w:p>
        </w:tc>
        <w:tc>
          <w:tcPr>
            <w:tcW w:w="4111" w:type="dxa"/>
            <w:tcMar>
              <w:top w:w="60" w:type="dxa"/>
              <w:left w:w="100" w:type="dxa"/>
              <w:bottom w:w="60" w:type="dxa"/>
              <w:right w:w="100" w:type="dxa"/>
            </w:tcMar>
            <w:vAlign w:val="center"/>
          </w:tcPr>
          <w:p w14:paraId="335678BA" w14:textId="77777777" w:rsidR="00A3011B" w:rsidRPr="0060311C" w:rsidRDefault="00000000" w:rsidP="0060311C">
            <w:pPr>
              <w:jc w:val="both"/>
              <w:rPr>
                <w:sz w:val="24"/>
                <w:szCs w:val="24"/>
                <w:lang w:val="ru-RU"/>
              </w:rPr>
            </w:pPr>
            <w:r w:rsidRPr="0060311C">
              <w:rPr>
                <w:sz w:val="24"/>
                <w:szCs w:val="24"/>
                <w:lang w:val="ru-RU"/>
              </w:rPr>
              <w:t xml:space="preserve">Отправка </w:t>
            </w:r>
            <w:r w:rsidRPr="0060311C">
              <w:rPr>
                <w:sz w:val="24"/>
                <w:szCs w:val="24"/>
              </w:rPr>
              <w:t>webhook</w:t>
            </w:r>
            <w:r w:rsidRPr="0060311C">
              <w:rPr>
                <w:sz w:val="24"/>
                <w:szCs w:val="24"/>
                <w:lang w:val="ru-RU"/>
              </w:rPr>
              <w:t xml:space="preserve"> во внешний контур</w:t>
            </w:r>
          </w:p>
        </w:tc>
        <w:tc>
          <w:tcPr>
            <w:tcW w:w="3895" w:type="dxa"/>
            <w:tcMar>
              <w:top w:w="60" w:type="dxa"/>
              <w:left w:w="100" w:type="dxa"/>
              <w:bottom w:w="60" w:type="dxa"/>
              <w:right w:w="100" w:type="dxa"/>
            </w:tcMar>
            <w:vAlign w:val="center"/>
          </w:tcPr>
          <w:p w14:paraId="17624B91" w14:textId="77777777" w:rsidR="00A3011B" w:rsidRPr="0060311C" w:rsidRDefault="00000000" w:rsidP="0060311C">
            <w:pPr>
              <w:jc w:val="both"/>
              <w:rPr>
                <w:sz w:val="24"/>
                <w:szCs w:val="24"/>
                <w:lang w:val="ru-RU"/>
              </w:rPr>
            </w:pPr>
            <w:r w:rsidRPr="0060311C">
              <w:rPr>
                <w:sz w:val="24"/>
                <w:szCs w:val="24"/>
                <w:lang w:val="ru-RU"/>
              </w:rPr>
              <w:t xml:space="preserve">Во внешний </w:t>
            </w:r>
            <w:r w:rsidRPr="0060311C">
              <w:rPr>
                <w:sz w:val="24"/>
                <w:szCs w:val="24"/>
              </w:rPr>
              <w:t>URL</w:t>
            </w:r>
            <w:r w:rsidRPr="0060311C">
              <w:rPr>
                <w:sz w:val="24"/>
                <w:szCs w:val="24"/>
                <w:lang w:val="ru-RU"/>
              </w:rPr>
              <w:t xml:space="preserve"> передан </w:t>
            </w:r>
            <w:r w:rsidRPr="0060311C">
              <w:rPr>
                <w:sz w:val="24"/>
                <w:szCs w:val="24"/>
              </w:rPr>
              <w:t>JSON</w:t>
            </w:r>
            <w:r w:rsidRPr="0060311C">
              <w:rPr>
                <w:sz w:val="24"/>
                <w:szCs w:val="24"/>
                <w:lang w:val="ru-RU"/>
              </w:rPr>
              <w:t>-пакет события</w:t>
            </w:r>
          </w:p>
        </w:tc>
        <w:tc>
          <w:tcPr>
            <w:tcW w:w="988" w:type="dxa"/>
            <w:gridSpan w:val="2"/>
            <w:tcMar>
              <w:top w:w="60" w:type="dxa"/>
              <w:left w:w="100" w:type="dxa"/>
              <w:bottom w:w="60" w:type="dxa"/>
              <w:right w:w="100" w:type="dxa"/>
            </w:tcMar>
            <w:vAlign w:val="center"/>
          </w:tcPr>
          <w:p w14:paraId="30F9C4E8" w14:textId="77777777" w:rsidR="00A3011B" w:rsidRPr="0060311C" w:rsidRDefault="00000000" w:rsidP="0060311C">
            <w:pPr>
              <w:jc w:val="both"/>
              <w:rPr>
                <w:sz w:val="24"/>
                <w:szCs w:val="24"/>
              </w:rPr>
            </w:pPr>
            <w:proofErr w:type="spellStart"/>
            <w:r w:rsidRPr="0060311C">
              <w:rPr>
                <w:sz w:val="24"/>
                <w:szCs w:val="24"/>
              </w:rPr>
              <w:t>Успешно</w:t>
            </w:r>
            <w:proofErr w:type="spellEnd"/>
          </w:p>
        </w:tc>
      </w:tr>
      <w:tr w:rsidR="00A3011B" w14:paraId="4977F22A" w14:textId="77777777" w:rsidTr="007216C0">
        <w:trPr>
          <w:cantSplit/>
          <w:trHeight w:val="452"/>
          <w:jc w:val="center"/>
        </w:trPr>
        <w:tc>
          <w:tcPr>
            <w:tcW w:w="774" w:type="dxa"/>
            <w:tcMar>
              <w:top w:w="60" w:type="dxa"/>
              <w:left w:w="100" w:type="dxa"/>
              <w:bottom w:w="60" w:type="dxa"/>
              <w:right w:w="100" w:type="dxa"/>
            </w:tcMar>
            <w:vAlign w:val="center"/>
          </w:tcPr>
          <w:p w14:paraId="1EFD6AD6" w14:textId="77777777" w:rsidR="00A3011B" w:rsidRPr="0060311C" w:rsidRDefault="00000000" w:rsidP="0060311C">
            <w:pPr>
              <w:jc w:val="both"/>
              <w:rPr>
                <w:sz w:val="24"/>
                <w:szCs w:val="24"/>
              </w:rPr>
            </w:pPr>
            <w:r w:rsidRPr="0060311C">
              <w:rPr>
                <w:sz w:val="24"/>
                <w:szCs w:val="24"/>
              </w:rPr>
              <w:t>TC-06</w:t>
            </w:r>
          </w:p>
        </w:tc>
        <w:tc>
          <w:tcPr>
            <w:tcW w:w="4111" w:type="dxa"/>
            <w:tcMar>
              <w:top w:w="60" w:type="dxa"/>
              <w:left w:w="100" w:type="dxa"/>
              <w:bottom w:w="60" w:type="dxa"/>
              <w:right w:w="100" w:type="dxa"/>
            </w:tcMar>
            <w:vAlign w:val="center"/>
          </w:tcPr>
          <w:p w14:paraId="7AF865C9" w14:textId="77777777" w:rsidR="00A3011B" w:rsidRPr="0060311C" w:rsidRDefault="00000000" w:rsidP="0060311C">
            <w:pPr>
              <w:jc w:val="both"/>
              <w:rPr>
                <w:sz w:val="24"/>
                <w:szCs w:val="24"/>
                <w:lang w:val="ru-RU"/>
              </w:rPr>
            </w:pPr>
            <w:r w:rsidRPr="0060311C">
              <w:rPr>
                <w:sz w:val="24"/>
                <w:szCs w:val="24"/>
                <w:lang w:val="ru-RU"/>
              </w:rPr>
              <w:t>Чтение истории уведомлений с фильтрацией по статусу</w:t>
            </w:r>
          </w:p>
        </w:tc>
        <w:tc>
          <w:tcPr>
            <w:tcW w:w="3895" w:type="dxa"/>
            <w:tcMar>
              <w:top w:w="60" w:type="dxa"/>
              <w:left w:w="100" w:type="dxa"/>
              <w:bottom w:w="60" w:type="dxa"/>
              <w:right w:w="100" w:type="dxa"/>
            </w:tcMar>
            <w:vAlign w:val="center"/>
          </w:tcPr>
          <w:p w14:paraId="2665CC41" w14:textId="77777777" w:rsidR="00A3011B" w:rsidRPr="0060311C" w:rsidRDefault="00000000" w:rsidP="0060311C">
            <w:pPr>
              <w:jc w:val="both"/>
              <w:rPr>
                <w:sz w:val="24"/>
                <w:szCs w:val="24"/>
                <w:lang w:val="ru-RU"/>
              </w:rPr>
            </w:pPr>
            <w:r w:rsidRPr="0060311C">
              <w:rPr>
                <w:sz w:val="24"/>
                <w:szCs w:val="24"/>
                <w:lang w:val="ru-RU"/>
              </w:rPr>
              <w:t>Пользователь видит только доступные ему события</w:t>
            </w:r>
          </w:p>
        </w:tc>
        <w:tc>
          <w:tcPr>
            <w:tcW w:w="988" w:type="dxa"/>
            <w:gridSpan w:val="2"/>
            <w:tcMar>
              <w:top w:w="60" w:type="dxa"/>
              <w:left w:w="100" w:type="dxa"/>
              <w:bottom w:w="60" w:type="dxa"/>
              <w:right w:w="100" w:type="dxa"/>
            </w:tcMar>
            <w:vAlign w:val="center"/>
          </w:tcPr>
          <w:p w14:paraId="2A599362" w14:textId="77777777" w:rsidR="00A3011B" w:rsidRPr="0060311C" w:rsidRDefault="00000000" w:rsidP="0060311C">
            <w:pPr>
              <w:jc w:val="both"/>
              <w:rPr>
                <w:sz w:val="24"/>
                <w:szCs w:val="24"/>
              </w:rPr>
            </w:pPr>
            <w:proofErr w:type="spellStart"/>
            <w:r w:rsidRPr="0060311C">
              <w:rPr>
                <w:sz w:val="24"/>
                <w:szCs w:val="24"/>
              </w:rPr>
              <w:t>Успешно</w:t>
            </w:r>
            <w:proofErr w:type="spellEnd"/>
          </w:p>
        </w:tc>
      </w:tr>
      <w:tr w:rsidR="00A3011B" w14:paraId="14F68C78" w14:textId="77777777" w:rsidTr="007216C0">
        <w:trPr>
          <w:cantSplit/>
          <w:trHeight w:val="452"/>
          <w:jc w:val="center"/>
        </w:trPr>
        <w:tc>
          <w:tcPr>
            <w:tcW w:w="774" w:type="dxa"/>
            <w:tcMar>
              <w:top w:w="60" w:type="dxa"/>
              <w:left w:w="100" w:type="dxa"/>
              <w:bottom w:w="60" w:type="dxa"/>
              <w:right w:w="100" w:type="dxa"/>
            </w:tcMar>
            <w:vAlign w:val="center"/>
          </w:tcPr>
          <w:p w14:paraId="19920DC0" w14:textId="77777777" w:rsidR="00A3011B" w:rsidRPr="0060311C" w:rsidRDefault="00000000" w:rsidP="0060311C">
            <w:pPr>
              <w:jc w:val="both"/>
              <w:rPr>
                <w:sz w:val="24"/>
                <w:szCs w:val="24"/>
              </w:rPr>
            </w:pPr>
            <w:r w:rsidRPr="0060311C">
              <w:rPr>
                <w:sz w:val="24"/>
                <w:szCs w:val="24"/>
              </w:rPr>
              <w:t>TC-07</w:t>
            </w:r>
          </w:p>
        </w:tc>
        <w:tc>
          <w:tcPr>
            <w:tcW w:w="4111" w:type="dxa"/>
            <w:tcMar>
              <w:top w:w="60" w:type="dxa"/>
              <w:left w:w="100" w:type="dxa"/>
              <w:bottom w:w="60" w:type="dxa"/>
              <w:right w:w="100" w:type="dxa"/>
            </w:tcMar>
            <w:vAlign w:val="center"/>
          </w:tcPr>
          <w:p w14:paraId="13264616" w14:textId="77777777" w:rsidR="00A3011B" w:rsidRPr="0060311C" w:rsidRDefault="00000000" w:rsidP="0060311C">
            <w:pPr>
              <w:jc w:val="both"/>
              <w:rPr>
                <w:sz w:val="24"/>
                <w:szCs w:val="24"/>
                <w:lang w:val="ru-RU"/>
              </w:rPr>
            </w:pPr>
            <w:r w:rsidRPr="0060311C">
              <w:rPr>
                <w:sz w:val="24"/>
                <w:szCs w:val="24"/>
                <w:lang w:val="ru-RU"/>
              </w:rPr>
              <w:t xml:space="preserve">Запрос без </w:t>
            </w:r>
            <w:r w:rsidRPr="0060311C">
              <w:rPr>
                <w:sz w:val="24"/>
                <w:szCs w:val="24"/>
              </w:rPr>
              <w:t>JWT</w:t>
            </w:r>
            <w:r w:rsidRPr="0060311C">
              <w:rPr>
                <w:sz w:val="24"/>
                <w:szCs w:val="24"/>
                <w:lang w:val="ru-RU"/>
              </w:rPr>
              <w:t xml:space="preserve"> к защищённому маршруту</w:t>
            </w:r>
          </w:p>
        </w:tc>
        <w:tc>
          <w:tcPr>
            <w:tcW w:w="3895" w:type="dxa"/>
            <w:tcMar>
              <w:top w:w="60" w:type="dxa"/>
              <w:left w:w="100" w:type="dxa"/>
              <w:bottom w:w="60" w:type="dxa"/>
              <w:right w:w="100" w:type="dxa"/>
            </w:tcMar>
            <w:vAlign w:val="center"/>
          </w:tcPr>
          <w:p w14:paraId="3E5B6A79" w14:textId="77777777" w:rsidR="00A3011B" w:rsidRPr="0060311C" w:rsidRDefault="00000000" w:rsidP="0060311C">
            <w:pPr>
              <w:jc w:val="both"/>
              <w:rPr>
                <w:sz w:val="24"/>
                <w:szCs w:val="24"/>
              </w:rPr>
            </w:pPr>
            <w:proofErr w:type="spellStart"/>
            <w:r w:rsidRPr="0060311C">
              <w:rPr>
                <w:sz w:val="24"/>
                <w:szCs w:val="24"/>
              </w:rPr>
              <w:t>Возвращается</w:t>
            </w:r>
            <w:proofErr w:type="spellEnd"/>
            <w:r w:rsidRPr="0060311C">
              <w:rPr>
                <w:sz w:val="24"/>
                <w:szCs w:val="24"/>
              </w:rPr>
              <w:t xml:space="preserve"> </w:t>
            </w:r>
            <w:proofErr w:type="spellStart"/>
            <w:r w:rsidRPr="0060311C">
              <w:rPr>
                <w:sz w:val="24"/>
                <w:szCs w:val="24"/>
              </w:rPr>
              <w:t>ответ</w:t>
            </w:r>
            <w:proofErr w:type="spellEnd"/>
            <w:r w:rsidRPr="0060311C">
              <w:rPr>
                <w:sz w:val="24"/>
                <w:szCs w:val="24"/>
              </w:rPr>
              <w:t xml:space="preserve"> 401 Unauthorized</w:t>
            </w:r>
          </w:p>
        </w:tc>
        <w:tc>
          <w:tcPr>
            <w:tcW w:w="988" w:type="dxa"/>
            <w:gridSpan w:val="2"/>
            <w:tcMar>
              <w:top w:w="60" w:type="dxa"/>
              <w:left w:w="100" w:type="dxa"/>
              <w:bottom w:w="60" w:type="dxa"/>
              <w:right w:w="100" w:type="dxa"/>
            </w:tcMar>
            <w:vAlign w:val="center"/>
          </w:tcPr>
          <w:p w14:paraId="54106B70" w14:textId="77777777" w:rsidR="00A3011B" w:rsidRPr="0060311C" w:rsidRDefault="00000000" w:rsidP="0060311C">
            <w:pPr>
              <w:jc w:val="both"/>
              <w:rPr>
                <w:sz w:val="24"/>
                <w:szCs w:val="24"/>
              </w:rPr>
            </w:pPr>
            <w:r w:rsidRPr="0060311C">
              <w:rPr>
                <w:sz w:val="24"/>
                <w:szCs w:val="24"/>
              </w:rPr>
              <w:t>Успешно</w:t>
            </w:r>
          </w:p>
        </w:tc>
      </w:tr>
      <w:tr w:rsidR="00A3011B" w14:paraId="67CAEB11" w14:textId="77777777" w:rsidTr="007216C0">
        <w:trPr>
          <w:cantSplit/>
          <w:trHeight w:val="452"/>
          <w:jc w:val="center"/>
        </w:trPr>
        <w:tc>
          <w:tcPr>
            <w:tcW w:w="774" w:type="dxa"/>
            <w:tcMar>
              <w:top w:w="60" w:type="dxa"/>
              <w:left w:w="100" w:type="dxa"/>
              <w:bottom w:w="60" w:type="dxa"/>
              <w:right w:w="100" w:type="dxa"/>
            </w:tcMar>
            <w:vAlign w:val="center"/>
          </w:tcPr>
          <w:p w14:paraId="517796D5" w14:textId="77777777" w:rsidR="00A3011B" w:rsidRPr="0060311C" w:rsidRDefault="00000000" w:rsidP="0060311C">
            <w:pPr>
              <w:jc w:val="both"/>
              <w:rPr>
                <w:sz w:val="24"/>
                <w:szCs w:val="24"/>
              </w:rPr>
            </w:pPr>
            <w:r w:rsidRPr="0060311C">
              <w:rPr>
                <w:sz w:val="24"/>
                <w:szCs w:val="24"/>
              </w:rPr>
              <w:t>TC-08</w:t>
            </w:r>
          </w:p>
        </w:tc>
        <w:tc>
          <w:tcPr>
            <w:tcW w:w="4111" w:type="dxa"/>
            <w:tcMar>
              <w:top w:w="60" w:type="dxa"/>
              <w:left w:w="100" w:type="dxa"/>
              <w:bottom w:w="60" w:type="dxa"/>
              <w:right w:w="100" w:type="dxa"/>
            </w:tcMar>
            <w:vAlign w:val="center"/>
          </w:tcPr>
          <w:p w14:paraId="73E24EE7" w14:textId="77777777" w:rsidR="00A3011B" w:rsidRPr="0060311C" w:rsidRDefault="00000000" w:rsidP="0060311C">
            <w:pPr>
              <w:jc w:val="both"/>
              <w:rPr>
                <w:sz w:val="24"/>
                <w:szCs w:val="24"/>
                <w:lang w:val="ru-RU"/>
              </w:rPr>
            </w:pPr>
            <w:r w:rsidRPr="0060311C">
              <w:rPr>
                <w:sz w:val="24"/>
                <w:szCs w:val="24"/>
                <w:lang w:val="ru-RU"/>
              </w:rPr>
              <w:t xml:space="preserve">Попытка </w:t>
            </w:r>
            <w:r w:rsidRPr="0060311C">
              <w:rPr>
                <w:sz w:val="24"/>
                <w:szCs w:val="24"/>
              </w:rPr>
              <w:t>user</w:t>
            </w:r>
            <w:r w:rsidRPr="0060311C">
              <w:rPr>
                <w:sz w:val="24"/>
                <w:szCs w:val="24"/>
                <w:lang w:val="ru-RU"/>
              </w:rPr>
              <w:t xml:space="preserve"> изменить чужой фильтр</w:t>
            </w:r>
          </w:p>
        </w:tc>
        <w:tc>
          <w:tcPr>
            <w:tcW w:w="3895" w:type="dxa"/>
            <w:tcMar>
              <w:top w:w="60" w:type="dxa"/>
              <w:left w:w="100" w:type="dxa"/>
              <w:bottom w:w="60" w:type="dxa"/>
              <w:right w:w="100" w:type="dxa"/>
            </w:tcMar>
            <w:vAlign w:val="center"/>
          </w:tcPr>
          <w:p w14:paraId="4BF9F8D7" w14:textId="77777777" w:rsidR="00A3011B" w:rsidRPr="0060311C" w:rsidRDefault="00000000" w:rsidP="0060311C">
            <w:pPr>
              <w:jc w:val="both"/>
              <w:rPr>
                <w:sz w:val="24"/>
                <w:szCs w:val="24"/>
              </w:rPr>
            </w:pPr>
            <w:proofErr w:type="spellStart"/>
            <w:r w:rsidRPr="0060311C">
              <w:rPr>
                <w:sz w:val="24"/>
                <w:szCs w:val="24"/>
              </w:rPr>
              <w:t>Возвращается</w:t>
            </w:r>
            <w:proofErr w:type="spellEnd"/>
            <w:r w:rsidRPr="0060311C">
              <w:rPr>
                <w:sz w:val="24"/>
                <w:szCs w:val="24"/>
              </w:rPr>
              <w:t xml:space="preserve"> </w:t>
            </w:r>
            <w:proofErr w:type="spellStart"/>
            <w:r w:rsidRPr="0060311C">
              <w:rPr>
                <w:sz w:val="24"/>
                <w:szCs w:val="24"/>
              </w:rPr>
              <w:t>ответ</w:t>
            </w:r>
            <w:proofErr w:type="spellEnd"/>
            <w:r w:rsidRPr="0060311C">
              <w:rPr>
                <w:sz w:val="24"/>
                <w:szCs w:val="24"/>
              </w:rPr>
              <w:t xml:space="preserve"> 403 Forbidden</w:t>
            </w:r>
          </w:p>
        </w:tc>
        <w:tc>
          <w:tcPr>
            <w:tcW w:w="988" w:type="dxa"/>
            <w:gridSpan w:val="2"/>
            <w:tcMar>
              <w:top w:w="60" w:type="dxa"/>
              <w:left w:w="100" w:type="dxa"/>
              <w:bottom w:w="60" w:type="dxa"/>
              <w:right w:w="100" w:type="dxa"/>
            </w:tcMar>
            <w:vAlign w:val="center"/>
          </w:tcPr>
          <w:p w14:paraId="4FCC32EF" w14:textId="77777777" w:rsidR="00A3011B" w:rsidRPr="0060311C" w:rsidRDefault="00000000" w:rsidP="0060311C">
            <w:pPr>
              <w:keepNext/>
              <w:jc w:val="both"/>
              <w:rPr>
                <w:sz w:val="24"/>
                <w:szCs w:val="24"/>
              </w:rPr>
            </w:pPr>
            <w:r w:rsidRPr="0060311C">
              <w:rPr>
                <w:sz w:val="24"/>
                <w:szCs w:val="24"/>
              </w:rPr>
              <w:t>Успешно</w:t>
            </w:r>
          </w:p>
        </w:tc>
      </w:tr>
    </w:tbl>
    <w:p w14:paraId="6EA8C8C2" w14:textId="5CA3E28A" w:rsidR="00A3011B" w:rsidRPr="009F628A" w:rsidRDefault="009F628A" w:rsidP="009F628A">
      <w:pPr>
        <w:pStyle w:val="af5"/>
        <w:rPr>
          <w:color w:val="000000" w:themeColor="text1"/>
          <w:lang w:val="ru-RU"/>
        </w:rPr>
      </w:pPr>
      <w:r w:rsidRPr="009F628A">
        <w:rPr>
          <w:color w:val="000000" w:themeColor="text1"/>
          <w:lang w:val="ru-RU"/>
        </w:rPr>
        <w:t>Таблица 9а - Функциональные тестовые сценарии подсистемы</w:t>
      </w:r>
    </w:p>
    <w:tbl>
      <w:tblPr>
        <w:tblStyle w:val="aff0"/>
        <w:tblW w:w="0" w:type="auto"/>
        <w:jc w:val="center"/>
        <w:tblLook w:val="04A0" w:firstRow="1" w:lastRow="0" w:firstColumn="1" w:lastColumn="0" w:noHBand="0" w:noVBand="1"/>
      </w:tblPr>
      <w:tblGrid>
        <w:gridCol w:w="3547"/>
        <w:gridCol w:w="6008"/>
      </w:tblGrid>
      <w:tr w:rsidR="00A3011B" w14:paraId="1097DED2" w14:textId="77777777" w:rsidTr="007216C0">
        <w:trPr>
          <w:trHeight w:val="211"/>
          <w:jc w:val="center"/>
        </w:trPr>
        <w:tc>
          <w:tcPr>
            <w:tcW w:w="3669" w:type="dxa"/>
            <w:shd w:val="clear" w:color="auto" w:fill="auto"/>
            <w:tcMar>
              <w:top w:w="60" w:type="dxa"/>
              <w:left w:w="100" w:type="dxa"/>
              <w:bottom w:w="60" w:type="dxa"/>
              <w:right w:w="100" w:type="dxa"/>
            </w:tcMar>
          </w:tcPr>
          <w:p w14:paraId="5C2AB5A8" w14:textId="77777777" w:rsidR="00A3011B" w:rsidRPr="00D9368B" w:rsidRDefault="00000000" w:rsidP="00D9368B">
            <w:pPr>
              <w:jc w:val="both"/>
              <w:rPr>
                <w:sz w:val="24"/>
                <w:szCs w:val="24"/>
              </w:rPr>
            </w:pPr>
            <w:proofErr w:type="spellStart"/>
            <w:r w:rsidRPr="00D9368B">
              <w:rPr>
                <w:b/>
                <w:sz w:val="24"/>
                <w:szCs w:val="24"/>
              </w:rPr>
              <w:t>Критерий</w:t>
            </w:r>
            <w:proofErr w:type="spellEnd"/>
            <w:r w:rsidRPr="00D9368B">
              <w:rPr>
                <w:b/>
                <w:sz w:val="24"/>
                <w:szCs w:val="24"/>
              </w:rPr>
              <w:t xml:space="preserve"> </w:t>
            </w:r>
            <w:proofErr w:type="spellStart"/>
            <w:r w:rsidRPr="00D9368B">
              <w:rPr>
                <w:b/>
                <w:sz w:val="24"/>
                <w:szCs w:val="24"/>
              </w:rPr>
              <w:t>из</w:t>
            </w:r>
            <w:proofErr w:type="spellEnd"/>
            <w:r w:rsidRPr="00D9368B">
              <w:rPr>
                <w:b/>
                <w:sz w:val="24"/>
                <w:szCs w:val="24"/>
              </w:rPr>
              <w:t xml:space="preserve"> </w:t>
            </w:r>
            <w:proofErr w:type="spellStart"/>
            <w:r w:rsidRPr="00D9368B">
              <w:rPr>
                <w:b/>
                <w:sz w:val="24"/>
                <w:szCs w:val="24"/>
              </w:rPr>
              <w:t>задания</w:t>
            </w:r>
            <w:proofErr w:type="spellEnd"/>
          </w:p>
        </w:tc>
        <w:tc>
          <w:tcPr>
            <w:tcW w:w="6271" w:type="dxa"/>
            <w:shd w:val="clear" w:color="auto" w:fill="auto"/>
            <w:tcMar>
              <w:top w:w="60" w:type="dxa"/>
              <w:left w:w="100" w:type="dxa"/>
              <w:bottom w:w="60" w:type="dxa"/>
              <w:right w:w="100" w:type="dxa"/>
            </w:tcMar>
          </w:tcPr>
          <w:p w14:paraId="6D87DF8C" w14:textId="77777777" w:rsidR="00A3011B" w:rsidRPr="00D9368B" w:rsidRDefault="00000000" w:rsidP="00D9368B">
            <w:pPr>
              <w:jc w:val="both"/>
              <w:rPr>
                <w:sz w:val="24"/>
                <w:szCs w:val="24"/>
              </w:rPr>
            </w:pPr>
            <w:proofErr w:type="spellStart"/>
            <w:r w:rsidRPr="00D9368B">
              <w:rPr>
                <w:b/>
                <w:sz w:val="24"/>
                <w:szCs w:val="24"/>
              </w:rPr>
              <w:t>Подтверждение</w:t>
            </w:r>
            <w:proofErr w:type="spellEnd"/>
            <w:r w:rsidRPr="00D9368B">
              <w:rPr>
                <w:b/>
                <w:sz w:val="24"/>
                <w:szCs w:val="24"/>
              </w:rPr>
              <w:t xml:space="preserve"> в </w:t>
            </w:r>
            <w:proofErr w:type="spellStart"/>
            <w:r w:rsidRPr="00D9368B">
              <w:rPr>
                <w:b/>
                <w:sz w:val="24"/>
                <w:szCs w:val="24"/>
              </w:rPr>
              <w:t>проекте</w:t>
            </w:r>
            <w:proofErr w:type="spellEnd"/>
          </w:p>
        </w:tc>
      </w:tr>
      <w:tr w:rsidR="00A3011B" w:rsidRPr="00A148C3" w14:paraId="0C0FE125" w14:textId="77777777" w:rsidTr="007216C0">
        <w:trPr>
          <w:trHeight w:val="423"/>
          <w:jc w:val="center"/>
        </w:trPr>
        <w:tc>
          <w:tcPr>
            <w:tcW w:w="3669" w:type="dxa"/>
            <w:tcMar>
              <w:top w:w="60" w:type="dxa"/>
              <w:left w:w="100" w:type="dxa"/>
              <w:bottom w:w="60" w:type="dxa"/>
              <w:right w:w="100" w:type="dxa"/>
            </w:tcMar>
            <w:vAlign w:val="center"/>
          </w:tcPr>
          <w:p w14:paraId="2D4BD391" w14:textId="77777777" w:rsidR="00A3011B" w:rsidRPr="00D9368B" w:rsidRDefault="00000000" w:rsidP="00D9368B">
            <w:pPr>
              <w:jc w:val="both"/>
              <w:rPr>
                <w:sz w:val="24"/>
                <w:szCs w:val="24"/>
              </w:rPr>
            </w:pPr>
            <w:proofErr w:type="spellStart"/>
            <w:r w:rsidRPr="00D9368B">
              <w:rPr>
                <w:sz w:val="24"/>
                <w:szCs w:val="24"/>
              </w:rPr>
              <w:lastRenderedPageBreak/>
              <w:t>Реальное</w:t>
            </w:r>
            <w:proofErr w:type="spellEnd"/>
            <w:r w:rsidRPr="00D9368B">
              <w:rPr>
                <w:sz w:val="24"/>
                <w:szCs w:val="24"/>
              </w:rPr>
              <w:t xml:space="preserve"> </w:t>
            </w:r>
            <w:proofErr w:type="spellStart"/>
            <w:r w:rsidRPr="00D9368B">
              <w:rPr>
                <w:sz w:val="24"/>
                <w:szCs w:val="24"/>
              </w:rPr>
              <w:t>время</w:t>
            </w:r>
            <w:proofErr w:type="spellEnd"/>
            <w:r w:rsidRPr="00D9368B">
              <w:rPr>
                <w:sz w:val="24"/>
                <w:szCs w:val="24"/>
              </w:rPr>
              <w:t xml:space="preserve"> </w:t>
            </w:r>
            <w:proofErr w:type="spellStart"/>
            <w:r w:rsidRPr="00D9368B">
              <w:rPr>
                <w:sz w:val="24"/>
                <w:szCs w:val="24"/>
              </w:rPr>
              <w:t>обработки</w:t>
            </w:r>
            <w:proofErr w:type="spellEnd"/>
            <w:r w:rsidRPr="00D9368B">
              <w:rPr>
                <w:sz w:val="24"/>
                <w:szCs w:val="24"/>
              </w:rPr>
              <w:t xml:space="preserve"> </w:t>
            </w:r>
            <w:proofErr w:type="spellStart"/>
            <w:r w:rsidRPr="00D9368B">
              <w:rPr>
                <w:sz w:val="24"/>
                <w:szCs w:val="24"/>
              </w:rPr>
              <w:t>событий</w:t>
            </w:r>
            <w:proofErr w:type="spellEnd"/>
          </w:p>
        </w:tc>
        <w:tc>
          <w:tcPr>
            <w:tcW w:w="6271" w:type="dxa"/>
            <w:tcMar>
              <w:top w:w="60" w:type="dxa"/>
              <w:left w:w="100" w:type="dxa"/>
              <w:bottom w:w="60" w:type="dxa"/>
              <w:right w:w="100" w:type="dxa"/>
            </w:tcMar>
            <w:vAlign w:val="center"/>
          </w:tcPr>
          <w:p w14:paraId="51001AC5" w14:textId="77777777" w:rsidR="00A3011B" w:rsidRPr="00D9368B" w:rsidRDefault="00000000" w:rsidP="00D9368B">
            <w:pPr>
              <w:jc w:val="both"/>
              <w:rPr>
                <w:sz w:val="24"/>
                <w:szCs w:val="24"/>
                <w:lang w:val="ru-RU"/>
              </w:rPr>
            </w:pPr>
            <w:r w:rsidRPr="00D9368B">
              <w:rPr>
                <w:sz w:val="24"/>
                <w:szCs w:val="24"/>
                <w:lang w:val="ru-RU"/>
              </w:rPr>
              <w:t>События проверки формируются сразу после записи трековой точки</w:t>
            </w:r>
          </w:p>
        </w:tc>
      </w:tr>
      <w:tr w:rsidR="00A3011B" w:rsidRPr="00A148C3" w14:paraId="1B675D37" w14:textId="77777777" w:rsidTr="007216C0">
        <w:trPr>
          <w:trHeight w:val="438"/>
          <w:jc w:val="center"/>
        </w:trPr>
        <w:tc>
          <w:tcPr>
            <w:tcW w:w="3669" w:type="dxa"/>
            <w:tcMar>
              <w:top w:w="60" w:type="dxa"/>
              <w:left w:w="100" w:type="dxa"/>
              <w:bottom w:w="60" w:type="dxa"/>
              <w:right w:w="100" w:type="dxa"/>
            </w:tcMar>
            <w:vAlign w:val="center"/>
          </w:tcPr>
          <w:p w14:paraId="583CF94B" w14:textId="77777777" w:rsidR="00A3011B" w:rsidRPr="00D9368B" w:rsidRDefault="00000000" w:rsidP="00D9368B">
            <w:pPr>
              <w:jc w:val="both"/>
              <w:rPr>
                <w:sz w:val="24"/>
                <w:szCs w:val="24"/>
              </w:rPr>
            </w:pPr>
            <w:proofErr w:type="spellStart"/>
            <w:r w:rsidRPr="00D9368B">
              <w:rPr>
                <w:sz w:val="24"/>
                <w:szCs w:val="24"/>
              </w:rPr>
              <w:t>Хранение</w:t>
            </w:r>
            <w:proofErr w:type="spellEnd"/>
            <w:r w:rsidRPr="00D9368B">
              <w:rPr>
                <w:sz w:val="24"/>
                <w:szCs w:val="24"/>
              </w:rPr>
              <w:t xml:space="preserve"> </w:t>
            </w:r>
            <w:proofErr w:type="spellStart"/>
            <w:r w:rsidRPr="00D9368B">
              <w:rPr>
                <w:sz w:val="24"/>
                <w:szCs w:val="24"/>
              </w:rPr>
              <w:t>истории</w:t>
            </w:r>
            <w:proofErr w:type="spellEnd"/>
            <w:r w:rsidRPr="00D9368B">
              <w:rPr>
                <w:sz w:val="24"/>
                <w:szCs w:val="24"/>
              </w:rPr>
              <w:t xml:space="preserve"> </w:t>
            </w:r>
            <w:proofErr w:type="spellStart"/>
            <w:r w:rsidRPr="00D9368B">
              <w:rPr>
                <w:sz w:val="24"/>
                <w:szCs w:val="24"/>
              </w:rPr>
              <w:t>срабатываний</w:t>
            </w:r>
            <w:proofErr w:type="spellEnd"/>
          </w:p>
        </w:tc>
        <w:tc>
          <w:tcPr>
            <w:tcW w:w="6271" w:type="dxa"/>
            <w:tcMar>
              <w:top w:w="60" w:type="dxa"/>
              <w:left w:w="100" w:type="dxa"/>
              <w:bottom w:w="60" w:type="dxa"/>
              <w:right w:w="100" w:type="dxa"/>
            </w:tcMar>
            <w:vAlign w:val="center"/>
          </w:tcPr>
          <w:p w14:paraId="36349C92" w14:textId="77777777" w:rsidR="00A3011B" w:rsidRPr="00D9368B" w:rsidRDefault="00000000" w:rsidP="00D9368B">
            <w:pPr>
              <w:jc w:val="both"/>
              <w:rPr>
                <w:sz w:val="24"/>
                <w:szCs w:val="24"/>
                <w:lang w:val="ru-RU"/>
              </w:rPr>
            </w:pPr>
            <w:r w:rsidRPr="00D9368B">
              <w:rPr>
                <w:sz w:val="24"/>
                <w:szCs w:val="24"/>
                <w:lang w:val="ru-RU"/>
              </w:rPr>
              <w:t xml:space="preserve">Используется коллекция </w:t>
            </w:r>
            <w:r w:rsidRPr="00D9368B">
              <w:rPr>
                <w:sz w:val="24"/>
                <w:szCs w:val="24"/>
              </w:rPr>
              <w:t>notifications</w:t>
            </w:r>
            <w:r w:rsidRPr="00D9368B">
              <w:rPr>
                <w:sz w:val="24"/>
                <w:szCs w:val="24"/>
                <w:lang w:val="ru-RU"/>
              </w:rPr>
              <w:t xml:space="preserve"> с журналом статусов</w:t>
            </w:r>
          </w:p>
        </w:tc>
      </w:tr>
      <w:tr w:rsidR="00A3011B" w:rsidRPr="00A148C3" w14:paraId="55909BD6" w14:textId="77777777" w:rsidTr="007216C0">
        <w:trPr>
          <w:trHeight w:val="211"/>
          <w:jc w:val="center"/>
        </w:trPr>
        <w:tc>
          <w:tcPr>
            <w:tcW w:w="3669" w:type="dxa"/>
            <w:tcMar>
              <w:top w:w="60" w:type="dxa"/>
              <w:left w:w="100" w:type="dxa"/>
              <w:bottom w:w="60" w:type="dxa"/>
              <w:right w:w="100" w:type="dxa"/>
            </w:tcMar>
            <w:vAlign w:val="center"/>
          </w:tcPr>
          <w:p w14:paraId="676FC817" w14:textId="77777777" w:rsidR="00A3011B" w:rsidRPr="00D9368B" w:rsidRDefault="00000000" w:rsidP="00D9368B">
            <w:pPr>
              <w:jc w:val="both"/>
              <w:rPr>
                <w:sz w:val="24"/>
                <w:szCs w:val="24"/>
              </w:rPr>
            </w:pPr>
            <w:proofErr w:type="spellStart"/>
            <w:r w:rsidRPr="00D9368B">
              <w:rPr>
                <w:sz w:val="24"/>
                <w:szCs w:val="24"/>
              </w:rPr>
              <w:t>Работа</w:t>
            </w:r>
            <w:proofErr w:type="spellEnd"/>
            <w:r w:rsidRPr="00D9368B">
              <w:rPr>
                <w:sz w:val="24"/>
                <w:szCs w:val="24"/>
              </w:rPr>
              <w:t xml:space="preserve"> Redis-</w:t>
            </w:r>
            <w:proofErr w:type="spellStart"/>
            <w:r w:rsidRPr="00D9368B">
              <w:rPr>
                <w:sz w:val="24"/>
                <w:szCs w:val="24"/>
              </w:rPr>
              <w:t>очередей</w:t>
            </w:r>
            <w:proofErr w:type="spellEnd"/>
          </w:p>
        </w:tc>
        <w:tc>
          <w:tcPr>
            <w:tcW w:w="6271" w:type="dxa"/>
            <w:tcMar>
              <w:top w:w="60" w:type="dxa"/>
              <w:left w:w="100" w:type="dxa"/>
              <w:bottom w:w="60" w:type="dxa"/>
              <w:right w:w="100" w:type="dxa"/>
            </w:tcMar>
            <w:vAlign w:val="center"/>
          </w:tcPr>
          <w:p w14:paraId="465C14A3" w14:textId="77777777" w:rsidR="00A3011B" w:rsidRPr="00D9368B" w:rsidRDefault="00000000" w:rsidP="00D9368B">
            <w:pPr>
              <w:jc w:val="both"/>
              <w:rPr>
                <w:sz w:val="24"/>
                <w:szCs w:val="24"/>
                <w:lang w:val="ru-RU"/>
              </w:rPr>
            </w:pPr>
            <w:r w:rsidRPr="00D9368B">
              <w:rPr>
                <w:sz w:val="24"/>
                <w:szCs w:val="24"/>
                <w:lang w:val="ru-RU"/>
              </w:rPr>
              <w:t xml:space="preserve">Доставка </w:t>
            </w:r>
            <w:r w:rsidRPr="00D9368B">
              <w:rPr>
                <w:sz w:val="24"/>
                <w:szCs w:val="24"/>
              </w:rPr>
              <w:t>Email</w:t>
            </w:r>
            <w:r w:rsidRPr="00D9368B">
              <w:rPr>
                <w:sz w:val="24"/>
                <w:szCs w:val="24"/>
                <w:lang w:val="ru-RU"/>
              </w:rPr>
              <w:t>/</w:t>
            </w:r>
            <w:r w:rsidRPr="00D9368B">
              <w:rPr>
                <w:sz w:val="24"/>
                <w:szCs w:val="24"/>
              </w:rPr>
              <w:t>Webhook</w:t>
            </w:r>
            <w:r w:rsidRPr="00D9368B">
              <w:rPr>
                <w:sz w:val="24"/>
                <w:szCs w:val="24"/>
                <w:lang w:val="ru-RU"/>
              </w:rPr>
              <w:t xml:space="preserve"> вынесена из критического пути</w:t>
            </w:r>
          </w:p>
        </w:tc>
      </w:tr>
      <w:tr w:rsidR="00A3011B" w:rsidRPr="00A148C3" w14:paraId="15F3104C" w14:textId="77777777" w:rsidTr="007216C0">
        <w:trPr>
          <w:trHeight w:val="423"/>
          <w:jc w:val="center"/>
        </w:trPr>
        <w:tc>
          <w:tcPr>
            <w:tcW w:w="3669" w:type="dxa"/>
            <w:tcMar>
              <w:top w:w="60" w:type="dxa"/>
              <w:left w:w="100" w:type="dxa"/>
              <w:bottom w:w="60" w:type="dxa"/>
              <w:right w:w="100" w:type="dxa"/>
            </w:tcMar>
            <w:vAlign w:val="center"/>
          </w:tcPr>
          <w:p w14:paraId="27B74CCA" w14:textId="77777777" w:rsidR="00A3011B" w:rsidRPr="00D9368B" w:rsidRDefault="00000000" w:rsidP="00D9368B">
            <w:pPr>
              <w:jc w:val="both"/>
              <w:rPr>
                <w:sz w:val="24"/>
                <w:szCs w:val="24"/>
                <w:lang w:val="ru-RU"/>
              </w:rPr>
            </w:pPr>
            <w:r w:rsidRPr="00D9368B">
              <w:rPr>
                <w:sz w:val="24"/>
                <w:szCs w:val="24"/>
              </w:rPr>
              <w:t>REST</w:t>
            </w:r>
            <w:r w:rsidRPr="00D9368B">
              <w:rPr>
                <w:sz w:val="24"/>
                <w:szCs w:val="24"/>
                <w:lang w:val="ru-RU"/>
              </w:rPr>
              <w:t xml:space="preserve"> </w:t>
            </w:r>
            <w:r w:rsidRPr="00D9368B">
              <w:rPr>
                <w:sz w:val="24"/>
                <w:szCs w:val="24"/>
              </w:rPr>
              <w:t>API</w:t>
            </w:r>
            <w:r w:rsidRPr="00D9368B">
              <w:rPr>
                <w:sz w:val="24"/>
                <w:szCs w:val="24"/>
                <w:lang w:val="ru-RU"/>
              </w:rPr>
              <w:t xml:space="preserve"> для фильтров и уведомлений</w:t>
            </w:r>
          </w:p>
        </w:tc>
        <w:tc>
          <w:tcPr>
            <w:tcW w:w="6271" w:type="dxa"/>
            <w:tcMar>
              <w:top w:w="60" w:type="dxa"/>
              <w:left w:w="100" w:type="dxa"/>
              <w:bottom w:w="60" w:type="dxa"/>
              <w:right w:w="100" w:type="dxa"/>
            </w:tcMar>
            <w:vAlign w:val="center"/>
          </w:tcPr>
          <w:p w14:paraId="3E09B860" w14:textId="77777777" w:rsidR="00A3011B" w:rsidRPr="00D9368B" w:rsidRDefault="00000000" w:rsidP="00D9368B">
            <w:pPr>
              <w:jc w:val="both"/>
              <w:rPr>
                <w:sz w:val="24"/>
                <w:szCs w:val="24"/>
                <w:lang w:val="ru-RU"/>
              </w:rPr>
            </w:pPr>
            <w:r w:rsidRPr="00D9368B">
              <w:rPr>
                <w:sz w:val="24"/>
                <w:szCs w:val="24"/>
                <w:lang w:val="ru-RU"/>
              </w:rPr>
              <w:t>Сформирован набор маршрутов /</w:t>
            </w:r>
            <w:r w:rsidRPr="00D9368B">
              <w:rPr>
                <w:sz w:val="24"/>
                <w:szCs w:val="24"/>
              </w:rPr>
              <w:t>geo</w:t>
            </w:r>
            <w:r w:rsidRPr="00D9368B">
              <w:rPr>
                <w:sz w:val="24"/>
                <w:szCs w:val="24"/>
                <w:lang w:val="ru-RU"/>
              </w:rPr>
              <w:t>-</w:t>
            </w:r>
            <w:r w:rsidRPr="00D9368B">
              <w:rPr>
                <w:sz w:val="24"/>
                <w:szCs w:val="24"/>
              </w:rPr>
              <w:t>filters</w:t>
            </w:r>
            <w:r w:rsidRPr="00D9368B">
              <w:rPr>
                <w:sz w:val="24"/>
                <w:szCs w:val="24"/>
                <w:lang w:val="ru-RU"/>
              </w:rPr>
              <w:t xml:space="preserve"> и /</w:t>
            </w:r>
            <w:r w:rsidRPr="00D9368B">
              <w:rPr>
                <w:sz w:val="24"/>
                <w:szCs w:val="24"/>
              </w:rPr>
              <w:t>notifications</w:t>
            </w:r>
          </w:p>
        </w:tc>
      </w:tr>
      <w:tr w:rsidR="00A3011B" w:rsidRPr="00A148C3" w14:paraId="105A1F37" w14:textId="77777777" w:rsidTr="007216C0">
        <w:trPr>
          <w:trHeight w:val="423"/>
          <w:jc w:val="center"/>
        </w:trPr>
        <w:tc>
          <w:tcPr>
            <w:tcW w:w="3669" w:type="dxa"/>
            <w:tcMar>
              <w:top w:w="60" w:type="dxa"/>
              <w:left w:w="100" w:type="dxa"/>
              <w:bottom w:w="60" w:type="dxa"/>
              <w:right w:w="100" w:type="dxa"/>
            </w:tcMar>
            <w:vAlign w:val="center"/>
          </w:tcPr>
          <w:p w14:paraId="28C4E9C9" w14:textId="77777777" w:rsidR="00A3011B" w:rsidRPr="00D9368B" w:rsidRDefault="00000000" w:rsidP="00D9368B">
            <w:pPr>
              <w:jc w:val="both"/>
              <w:rPr>
                <w:sz w:val="24"/>
                <w:szCs w:val="24"/>
              </w:rPr>
            </w:pPr>
            <w:proofErr w:type="spellStart"/>
            <w:r w:rsidRPr="00D9368B">
              <w:rPr>
                <w:sz w:val="24"/>
                <w:szCs w:val="24"/>
              </w:rPr>
              <w:t>Безопасность</w:t>
            </w:r>
            <w:proofErr w:type="spellEnd"/>
            <w:r w:rsidRPr="00D9368B">
              <w:rPr>
                <w:sz w:val="24"/>
                <w:szCs w:val="24"/>
              </w:rPr>
              <w:t xml:space="preserve"> </w:t>
            </w:r>
            <w:proofErr w:type="spellStart"/>
            <w:r w:rsidRPr="00D9368B">
              <w:rPr>
                <w:sz w:val="24"/>
                <w:szCs w:val="24"/>
              </w:rPr>
              <w:t>доставки</w:t>
            </w:r>
            <w:proofErr w:type="spellEnd"/>
          </w:p>
        </w:tc>
        <w:tc>
          <w:tcPr>
            <w:tcW w:w="6271" w:type="dxa"/>
            <w:tcMar>
              <w:top w:w="60" w:type="dxa"/>
              <w:left w:w="100" w:type="dxa"/>
              <w:bottom w:w="60" w:type="dxa"/>
              <w:right w:w="100" w:type="dxa"/>
            </w:tcMar>
            <w:vAlign w:val="center"/>
          </w:tcPr>
          <w:p w14:paraId="25498403" w14:textId="77777777" w:rsidR="00A3011B" w:rsidRPr="00D9368B" w:rsidRDefault="00000000" w:rsidP="00D9368B">
            <w:pPr>
              <w:jc w:val="both"/>
              <w:rPr>
                <w:sz w:val="24"/>
                <w:szCs w:val="24"/>
                <w:lang w:val="ru-RU"/>
              </w:rPr>
            </w:pPr>
            <w:r w:rsidRPr="00D9368B">
              <w:rPr>
                <w:sz w:val="24"/>
                <w:szCs w:val="24"/>
                <w:lang w:val="ru-RU"/>
              </w:rPr>
              <w:t xml:space="preserve">Используются </w:t>
            </w:r>
            <w:r w:rsidRPr="00D9368B">
              <w:rPr>
                <w:sz w:val="24"/>
                <w:szCs w:val="24"/>
              </w:rPr>
              <w:t>JWT</w:t>
            </w:r>
            <w:r w:rsidRPr="00D9368B">
              <w:rPr>
                <w:sz w:val="24"/>
                <w:szCs w:val="24"/>
                <w:lang w:val="ru-RU"/>
              </w:rPr>
              <w:t xml:space="preserve">, роли и адресная отправка </w:t>
            </w:r>
            <w:r w:rsidRPr="00D9368B">
              <w:rPr>
                <w:sz w:val="24"/>
                <w:szCs w:val="24"/>
              </w:rPr>
              <w:t>WebSocket</w:t>
            </w:r>
            <w:r w:rsidRPr="00D9368B">
              <w:rPr>
                <w:sz w:val="24"/>
                <w:szCs w:val="24"/>
                <w:lang w:val="ru-RU"/>
              </w:rPr>
              <w:t>-событий</w:t>
            </w:r>
          </w:p>
        </w:tc>
      </w:tr>
      <w:tr w:rsidR="00A3011B" w:rsidRPr="00A148C3" w14:paraId="0AAF7515" w14:textId="77777777" w:rsidTr="007216C0">
        <w:trPr>
          <w:trHeight w:val="423"/>
          <w:jc w:val="center"/>
        </w:trPr>
        <w:tc>
          <w:tcPr>
            <w:tcW w:w="3669" w:type="dxa"/>
            <w:tcMar>
              <w:top w:w="60" w:type="dxa"/>
              <w:left w:w="100" w:type="dxa"/>
              <w:bottom w:w="60" w:type="dxa"/>
              <w:right w:w="100" w:type="dxa"/>
            </w:tcMar>
            <w:vAlign w:val="center"/>
          </w:tcPr>
          <w:p w14:paraId="6C6C3654" w14:textId="77777777" w:rsidR="00A3011B" w:rsidRPr="00D9368B" w:rsidRDefault="00000000" w:rsidP="00D9368B">
            <w:pPr>
              <w:jc w:val="both"/>
              <w:rPr>
                <w:sz w:val="24"/>
                <w:szCs w:val="24"/>
              </w:rPr>
            </w:pPr>
            <w:proofErr w:type="spellStart"/>
            <w:r w:rsidRPr="00D9368B">
              <w:rPr>
                <w:sz w:val="24"/>
                <w:szCs w:val="24"/>
              </w:rPr>
              <w:t>Практическая</w:t>
            </w:r>
            <w:proofErr w:type="spellEnd"/>
            <w:r w:rsidRPr="00D9368B">
              <w:rPr>
                <w:sz w:val="24"/>
                <w:szCs w:val="24"/>
              </w:rPr>
              <w:t xml:space="preserve"> </w:t>
            </w:r>
            <w:proofErr w:type="spellStart"/>
            <w:r w:rsidRPr="00D9368B">
              <w:rPr>
                <w:sz w:val="24"/>
                <w:szCs w:val="24"/>
              </w:rPr>
              <w:t>пригодность</w:t>
            </w:r>
            <w:proofErr w:type="spellEnd"/>
          </w:p>
        </w:tc>
        <w:tc>
          <w:tcPr>
            <w:tcW w:w="6271" w:type="dxa"/>
            <w:tcMar>
              <w:top w:w="60" w:type="dxa"/>
              <w:left w:w="100" w:type="dxa"/>
              <w:bottom w:w="60" w:type="dxa"/>
              <w:right w:w="100" w:type="dxa"/>
            </w:tcMar>
            <w:vAlign w:val="center"/>
          </w:tcPr>
          <w:p w14:paraId="0E6D1AF2" w14:textId="77777777" w:rsidR="00A3011B" w:rsidRPr="00D9368B" w:rsidRDefault="00000000" w:rsidP="00D9368B">
            <w:pPr>
              <w:keepNext/>
              <w:jc w:val="both"/>
              <w:rPr>
                <w:sz w:val="24"/>
                <w:szCs w:val="24"/>
                <w:lang w:val="ru-RU"/>
              </w:rPr>
            </w:pPr>
            <w:r w:rsidRPr="00D9368B">
              <w:rPr>
                <w:sz w:val="24"/>
                <w:szCs w:val="24"/>
                <w:lang w:val="ru-RU"/>
              </w:rPr>
              <w:t>Поддержаны сквозные сценарии «карта - фильтр - событие - история»</w:t>
            </w:r>
          </w:p>
        </w:tc>
      </w:tr>
    </w:tbl>
    <w:p w14:paraId="51CE61A3" w14:textId="337CC21E" w:rsidR="007216C0" w:rsidRPr="007216C0" w:rsidRDefault="007216C0">
      <w:pPr>
        <w:pStyle w:val="af5"/>
        <w:rPr>
          <w:color w:val="000000" w:themeColor="text1"/>
          <w:lang w:val="ru-RU"/>
        </w:rPr>
      </w:pPr>
      <w:r w:rsidRPr="007216C0">
        <w:rPr>
          <w:color w:val="000000" w:themeColor="text1"/>
          <w:lang w:val="ru-RU"/>
        </w:rPr>
        <w:t>Таблица 10 - Подтверждение соответствия результата ключевым критериям задания</w:t>
      </w:r>
    </w:p>
    <w:p w14:paraId="25DD4A30" w14:textId="616636D3" w:rsidR="00A3011B" w:rsidRPr="00C62657" w:rsidRDefault="00000000" w:rsidP="007216C0">
      <w:pPr>
        <w:pStyle w:val="BodyText"/>
        <w:rPr>
          <w:lang w:val="ru-RU"/>
        </w:rPr>
      </w:pPr>
      <w:r w:rsidRPr="00C62657">
        <w:rPr>
          <w:lang w:val="ru-RU"/>
        </w:rPr>
        <w:t xml:space="preserve">Для демонстрационного сквозного сценария были дополнительно зафиксированы наблюдаемые результаты на уровне </w:t>
      </w:r>
      <w:r>
        <w:t>HTTP</w:t>
      </w:r>
      <w:r w:rsidRPr="00C62657">
        <w:rPr>
          <w:lang w:val="ru-RU"/>
        </w:rPr>
        <w:t>-ответов, состояния очереди и создаваемых сущностей. В отличие от общей программы испытаний, такая фиксация позволяет показать, какие именно артефакты появляются в системе при успешном прохождении цепочки «фильтр - точка - событие - уведомление».</w:t>
      </w:r>
    </w:p>
    <w:tbl>
      <w:tblPr>
        <w:tblStyle w:val="aff0"/>
        <w:tblW w:w="0" w:type="auto"/>
        <w:jc w:val="center"/>
        <w:tblLook w:val="04A0" w:firstRow="1" w:lastRow="0" w:firstColumn="1" w:lastColumn="0" w:noHBand="0" w:noVBand="1"/>
      </w:tblPr>
      <w:tblGrid>
        <w:gridCol w:w="1587"/>
        <w:gridCol w:w="2608"/>
        <w:gridCol w:w="3628"/>
        <w:gridCol w:w="1304"/>
      </w:tblGrid>
      <w:tr w:rsidR="00A3011B" w14:paraId="342CA307" w14:textId="77777777">
        <w:trPr>
          <w:tblHeader/>
          <w:jc w:val="center"/>
        </w:trPr>
        <w:tc>
          <w:tcPr>
            <w:tcW w:w="1587" w:type="dxa"/>
            <w:vAlign w:val="center"/>
          </w:tcPr>
          <w:p w14:paraId="3573D2E8" w14:textId="77777777" w:rsidR="00A3011B" w:rsidRPr="0060311C" w:rsidRDefault="00000000" w:rsidP="0060311C">
            <w:pPr>
              <w:jc w:val="both"/>
              <w:rPr>
                <w:sz w:val="24"/>
                <w:szCs w:val="24"/>
              </w:rPr>
            </w:pPr>
            <w:proofErr w:type="spellStart"/>
            <w:r w:rsidRPr="0060311C">
              <w:rPr>
                <w:b/>
                <w:sz w:val="24"/>
                <w:szCs w:val="24"/>
              </w:rPr>
              <w:t>Шаг</w:t>
            </w:r>
            <w:proofErr w:type="spellEnd"/>
          </w:p>
        </w:tc>
        <w:tc>
          <w:tcPr>
            <w:tcW w:w="2608" w:type="dxa"/>
            <w:vAlign w:val="center"/>
          </w:tcPr>
          <w:p w14:paraId="376ED2FE" w14:textId="77777777" w:rsidR="00A3011B" w:rsidRPr="0060311C" w:rsidRDefault="00000000" w:rsidP="0060311C">
            <w:pPr>
              <w:jc w:val="both"/>
              <w:rPr>
                <w:sz w:val="24"/>
                <w:szCs w:val="24"/>
              </w:rPr>
            </w:pPr>
            <w:r w:rsidRPr="0060311C">
              <w:rPr>
                <w:b/>
                <w:sz w:val="24"/>
                <w:szCs w:val="24"/>
              </w:rPr>
              <w:t>Наблюдаемый результат</w:t>
            </w:r>
          </w:p>
        </w:tc>
        <w:tc>
          <w:tcPr>
            <w:tcW w:w="3628" w:type="dxa"/>
            <w:vAlign w:val="center"/>
          </w:tcPr>
          <w:p w14:paraId="31A12368" w14:textId="77777777" w:rsidR="00A3011B" w:rsidRPr="0060311C" w:rsidRDefault="00000000" w:rsidP="0060311C">
            <w:pPr>
              <w:jc w:val="both"/>
              <w:rPr>
                <w:sz w:val="24"/>
                <w:szCs w:val="24"/>
              </w:rPr>
            </w:pPr>
            <w:r w:rsidRPr="0060311C">
              <w:rPr>
                <w:b/>
                <w:sz w:val="24"/>
                <w:szCs w:val="24"/>
              </w:rPr>
              <w:t>Созданный артефакт</w:t>
            </w:r>
          </w:p>
        </w:tc>
        <w:tc>
          <w:tcPr>
            <w:tcW w:w="1304" w:type="dxa"/>
            <w:vAlign w:val="center"/>
          </w:tcPr>
          <w:p w14:paraId="0DD80B0D" w14:textId="77777777" w:rsidR="00A3011B" w:rsidRPr="0060311C" w:rsidRDefault="00000000" w:rsidP="0060311C">
            <w:pPr>
              <w:jc w:val="both"/>
              <w:rPr>
                <w:sz w:val="24"/>
                <w:szCs w:val="24"/>
              </w:rPr>
            </w:pPr>
            <w:r w:rsidRPr="0060311C">
              <w:rPr>
                <w:b/>
                <w:sz w:val="24"/>
                <w:szCs w:val="24"/>
              </w:rPr>
              <w:t>Итог</w:t>
            </w:r>
          </w:p>
        </w:tc>
      </w:tr>
      <w:tr w:rsidR="00A3011B" w14:paraId="7C16C4EE" w14:textId="77777777">
        <w:trPr>
          <w:cantSplit/>
          <w:jc w:val="center"/>
        </w:trPr>
        <w:tc>
          <w:tcPr>
            <w:tcW w:w="1587" w:type="dxa"/>
            <w:vAlign w:val="center"/>
          </w:tcPr>
          <w:p w14:paraId="2F770AF3" w14:textId="77777777" w:rsidR="00A3011B" w:rsidRPr="0060311C" w:rsidRDefault="00000000" w:rsidP="0060311C">
            <w:pPr>
              <w:jc w:val="both"/>
              <w:rPr>
                <w:sz w:val="24"/>
                <w:szCs w:val="24"/>
              </w:rPr>
            </w:pPr>
            <w:r w:rsidRPr="0060311C">
              <w:rPr>
                <w:sz w:val="24"/>
                <w:szCs w:val="24"/>
              </w:rPr>
              <w:t>Создание фильтра</w:t>
            </w:r>
          </w:p>
        </w:tc>
        <w:tc>
          <w:tcPr>
            <w:tcW w:w="2608" w:type="dxa"/>
            <w:vAlign w:val="center"/>
          </w:tcPr>
          <w:p w14:paraId="04EBEA17" w14:textId="77777777" w:rsidR="00A3011B" w:rsidRPr="0060311C" w:rsidRDefault="00000000" w:rsidP="0060311C">
            <w:pPr>
              <w:jc w:val="both"/>
              <w:rPr>
                <w:sz w:val="24"/>
                <w:szCs w:val="24"/>
              </w:rPr>
            </w:pPr>
            <w:r w:rsidRPr="0060311C">
              <w:rPr>
                <w:sz w:val="24"/>
                <w:szCs w:val="24"/>
              </w:rPr>
              <w:t>HTTP 201 Created</w:t>
            </w:r>
          </w:p>
        </w:tc>
        <w:tc>
          <w:tcPr>
            <w:tcW w:w="3628" w:type="dxa"/>
            <w:vAlign w:val="center"/>
          </w:tcPr>
          <w:p w14:paraId="698037B7" w14:textId="77777777" w:rsidR="00A3011B" w:rsidRPr="0060311C" w:rsidRDefault="00000000" w:rsidP="0060311C">
            <w:pPr>
              <w:jc w:val="both"/>
              <w:rPr>
                <w:sz w:val="24"/>
                <w:szCs w:val="24"/>
              </w:rPr>
            </w:pPr>
            <w:r w:rsidRPr="0060311C">
              <w:rPr>
                <w:sz w:val="24"/>
                <w:szCs w:val="24"/>
              </w:rPr>
              <w:t>geo_filters/geo_f_001</w:t>
            </w:r>
          </w:p>
        </w:tc>
        <w:tc>
          <w:tcPr>
            <w:tcW w:w="1304" w:type="dxa"/>
            <w:vAlign w:val="center"/>
          </w:tcPr>
          <w:p w14:paraId="76E64CA1" w14:textId="77777777" w:rsidR="00A3011B" w:rsidRPr="0060311C" w:rsidRDefault="00000000" w:rsidP="0060311C">
            <w:pPr>
              <w:jc w:val="both"/>
              <w:rPr>
                <w:sz w:val="24"/>
                <w:szCs w:val="24"/>
              </w:rPr>
            </w:pPr>
            <w:r w:rsidRPr="0060311C">
              <w:rPr>
                <w:sz w:val="24"/>
                <w:szCs w:val="24"/>
              </w:rPr>
              <w:t>Успешно</w:t>
            </w:r>
          </w:p>
        </w:tc>
      </w:tr>
      <w:tr w:rsidR="00A3011B" w14:paraId="48268826" w14:textId="77777777">
        <w:trPr>
          <w:cantSplit/>
          <w:jc w:val="center"/>
        </w:trPr>
        <w:tc>
          <w:tcPr>
            <w:tcW w:w="1587" w:type="dxa"/>
            <w:vAlign w:val="center"/>
          </w:tcPr>
          <w:p w14:paraId="108DD5D3" w14:textId="77777777" w:rsidR="00A3011B" w:rsidRPr="0060311C" w:rsidRDefault="00000000" w:rsidP="0060311C">
            <w:pPr>
              <w:jc w:val="both"/>
              <w:rPr>
                <w:sz w:val="24"/>
                <w:szCs w:val="24"/>
              </w:rPr>
            </w:pPr>
            <w:r w:rsidRPr="0060311C">
              <w:rPr>
                <w:sz w:val="24"/>
                <w:szCs w:val="24"/>
              </w:rPr>
              <w:t>Запись контрольной точки</w:t>
            </w:r>
          </w:p>
        </w:tc>
        <w:tc>
          <w:tcPr>
            <w:tcW w:w="2608" w:type="dxa"/>
            <w:vAlign w:val="center"/>
          </w:tcPr>
          <w:p w14:paraId="2C50C0C4" w14:textId="77777777" w:rsidR="00A3011B" w:rsidRPr="0060311C" w:rsidRDefault="00000000" w:rsidP="0060311C">
            <w:pPr>
              <w:jc w:val="both"/>
              <w:rPr>
                <w:sz w:val="24"/>
                <w:szCs w:val="24"/>
              </w:rPr>
            </w:pPr>
            <w:r w:rsidRPr="0060311C">
              <w:rPr>
                <w:sz w:val="24"/>
                <w:szCs w:val="24"/>
              </w:rPr>
              <w:t>HTTP 201 Created</w:t>
            </w:r>
          </w:p>
        </w:tc>
        <w:tc>
          <w:tcPr>
            <w:tcW w:w="3628" w:type="dxa"/>
            <w:vAlign w:val="center"/>
          </w:tcPr>
          <w:p w14:paraId="30FFF320" w14:textId="77777777" w:rsidR="00A3011B" w:rsidRPr="0060311C" w:rsidRDefault="00000000" w:rsidP="0060311C">
            <w:pPr>
              <w:jc w:val="both"/>
              <w:rPr>
                <w:sz w:val="24"/>
                <w:szCs w:val="24"/>
              </w:rPr>
            </w:pPr>
            <w:r w:rsidRPr="0060311C">
              <w:rPr>
                <w:sz w:val="24"/>
                <w:szCs w:val="24"/>
              </w:rPr>
              <w:t>tracks-2026-03-31/track_4B1A7F_pt_001</w:t>
            </w:r>
          </w:p>
        </w:tc>
        <w:tc>
          <w:tcPr>
            <w:tcW w:w="1304" w:type="dxa"/>
            <w:vAlign w:val="center"/>
          </w:tcPr>
          <w:p w14:paraId="661ED6E2" w14:textId="77777777" w:rsidR="00A3011B" w:rsidRPr="0060311C" w:rsidRDefault="00000000" w:rsidP="0060311C">
            <w:pPr>
              <w:jc w:val="both"/>
              <w:rPr>
                <w:sz w:val="24"/>
                <w:szCs w:val="24"/>
              </w:rPr>
            </w:pPr>
            <w:r w:rsidRPr="0060311C">
              <w:rPr>
                <w:sz w:val="24"/>
                <w:szCs w:val="24"/>
              </w:rPr>
              <w:t>Успешно</w:t>
            </w:r>
          </w:p>
        </w:tc>
      </w:tr>
      <w:tr w:rsidR="00A3011B" w14:paraId="7B73A388" w14:textId="77777777">
        <w:trPr>
          <w:cantSplit/>
          <w:jc w:val="center"/>
        </w:trPr>
        <w:tc>
          <w:tcPr>
            <w:tcW w:w="1587" w:type="dxa"/>
            <w:vAlign w:val="center"/>
          </w:tcPr>
          <w:p w14:paraId="0941F0CD" w14:textId="77777777" w:rsidR="00A3011B" w:rsidRPr="0060311C" w:rsidRDefault="00000000" w:rsidP="0060311C">
            <w:pPr>
              <w:jc w:val="both"/>
              <w:rPr>
                <w:sz w:val="24"/>
                <w:szCs w:val="24"/>
              </w:rPr>
            </w:pPr>
            <w:r w:rsidRPr="0060311C">
              <w:rPr>
                <w:sz w:val="24"/>
                <w:szCs w:val="24"/>
              </w:rPr>
              <w:t>Проверка активных фильтров</w:t>
            </w:r>
          </w:p>
        </w:tc>
        <w:tc>
          <w:tcPr>
            <w:tcW w:w="2608" w:type="dxa"/>
            <w:vAlign w:val="center"/>
          </w:tcPr>
          <w:p w14:paraId="41BF9787" w14:textId="77777777" w:rsidR="00A3011B" w:rsidRPr="0060311C" w:rsidRDefault="00000000" w:rsidP="0060311C">
            <w:pPr>
              <w:jc w:val="both"/>
              <w:rPr>
                <w:sz w:val="24"/>
                <w:szCs w:val="24"/>
              </w:rPr>
            </w:pPr>
            <w:r w:rsidRPr="0060311C">
              <w:rPr>
                <w:sz w:val="24"/>
                <w:szCs w:val="24"/>
              </w:rPr>
              <w:t>matchedFilters = 1</w:t>
            </w:r>
          </w:p>
        </w:tc>
        <w:tc>
          <w:tcPr>
            <w:tcW w:w="3628" w:type="dxa"/>
            <w:vAlign w:val="center"/>
          </w:tcPr>
          <w:p w14:paraId="6E24F294" w14:textId="77777777" w:rsidR="00A3011B" w:rsidRPr="0060311C" w:rsidRDefault="00000000" w:rsidP="0060311C">
            <w:pPr>
              <w:jc w:val="both"/>
              <w:rPr>
                <w:sz w:val="24"/>
                <w:szCs w:val="24"/>
              </w:rPr>
            </w:pPr>
            <w:r w:rsidRPr="0060311C">
              <w:rPr>
                <w:sz w:val="24"/>
                <w:szCs w:val="24"/>
              </w:rPr>
              <w:t>notifications/notif_20260331_0001</w:t>
            </w:r>
          </w:p>
        </w:tc>
        <w:tc>
          <w:tcPr>
            <w:tcW w:w="1304" w:type="dxa"/>
            <w:vAlign w:val="center"/>
          </w:tcPr>
          <w:p w14:paraId="1A7AFE1F" w14:textId="77777777" w:rsidR="00A3011B" w:rsidRPr="0060311C" w:rsidRDefault="00000000" w:rsidP="0060311C">
            <w:pPr>
              <w:jc w:val="both"/>
              <w:rPr>
                <w:sz w:val="24"/>
                <w:szCs w:val="24"/>
              </w:rPr>
            </w:pPr>
            <w:r w:rsidRPr="0060311C">
              <w:rPr>
                <w:sz w:val="24"/>
                <w:szCs w:val="24"/>
              </w:rPr>
              <w:t>Успешно</w:t>
            </w:r>
          </w:p>
        </w:tc>
      </w:tr>
      <w:tr w:rsidR="00A3011B" w14:paraId="11981066" w14:textId="77777777">
        <w:trPr>
          <w:cantSplit/>
          <w:jc w:val="center"/>
        </w:trPr>
        <w:tc>
          <w:tcPr>
            <w:tcW w:w="1587" w:type="dxa"/>
            <w:vAlign w:val="center"/>
          </w:tcPr>
          <w:p w14:paraId="1E55820F" w14:textId="77777777" w:rsidR="00A3011B" w:rsidRPr="0060311C" w:rsidRDefault="00000000" w:rsidP="0060311C">
            <w:pPr>
              <w:jc w:val="both"/>
              <w:rPr>
                <w:sz w:val="24"/>
                <w:szCs w:val="24"/>
              </w:rPr>
            </w:pPr>
            <w:r w:rsidRPr="0060311C">
              <w:rPr>
                <w:sz w:val="24"/>
                <w:szCs w:val="24"/>
              </w:rPr>
              <w:t>Доставка в интерфейс</w:t>
            </w:r>
          </w:p>
        </w:tc>
        <w:tc>
          <w:tcPr>
            <w:tcW w:w="2608" w:type="dxa"/>
            <w:vAlign w:val="center"/>
          </w:tcPr>
          <w:p w14:paraId="516B316B" w14:textId="77777777" w:rsidR="00A3011B" w:rsidRPr="0060311C" w:rsidRDefault="00000000" w:rsidP="0060311C">
            <w:pPr>
              <w:jc w:val="both"/>
              <w:rPr>
                <w:sz w:val="24"/>
                <w:szCs w:val="24"/>
              </w:rPr>
            </w:pPr>
            <w:r w:rsidRPr="0060311C">
              <w:rPr>
                <w:sz w:val="24"/>
                <w:szCs w:val="24"/>
              </w:rPr>
              <w:t>WebSocket event delivered</w:t>
            </w:r>
          </w:p>
        </w:tc>
        <w:tc>
          <w:tcPr>
            <w:tcW w:w="3628" w:type="dxa"/>
            <w:vAlign w:val="center"/>
          </w:tcPr>
          <w:p w14:paraId="1853CA03" w14:textId="77777777" w:rsidR="00A3011B" w:rsidRPr="0060311C" w:rsidRDefault="00000000" w:rsidP="0060311C">
            <w:pPr>
              <w:jc w:val="both"/>
              <w:rPr>
                <w:sz w:val="24"/>
                <w:szCs w:val="24"/>
                <w:lang w:val="ru-RU"/>
              </w:rPr>
            </w:pPr>
            <w:r w:rsidRPr="0060311C">
              <w:rPr>
                <w:sz w:val="24"/>
                <w:szCs w:val="24"/>
                <w:lang w:val="ru-RU"/>
              </w:rPr>
              <w:t>событие в персональном канале пользователя</w:t>
            </w:r>
          </w:p>
        </w:tc>
        <w:tc>
          <w:tcPr>
            <w:tcW w:w="1304" w:type="dxa"/>
            <w:vAlign w:val="center"/>
          </w:tcPr>
          <w:p w14:paraId="61799D65" w14:textId="77777777" w:rsidR="00A3011B" w:rsidRPr="0060311C" w:rsidRDefault="00000000" w:rsidP="0060311C">
            <w:pPr>
              <w:jc w:val="both"/>
              <w:rPr>
                <w:sz w:val="24"/>
                <w:szCs w:val="24"/>
              </w:rPr>
            </w:pPr>
            <w:proofErr w:type="spellStart"/>
            <w:r w:rsidRPr="0060311C">
              <w:rPr>
                <w:sz w:val="24"/>
                <w:szCs w:val="24"/>
              </w:rPr>
              <w:t>Успешно</w:t>
            </w:r>
            <w:proofErr w:type="spellEnd"/>
          </w:p>
        </w:tc>
      </w:tr>
      <w:tr w:rsidR="00A3011B" w14:paraId="1784D959" w14:textId="77777777">
        <w:trPr>
          <w:cantSplit/>
          <w:jc w:val="center"/>
        </w:trPr>
        <w:tc>
          <w:tcPr>
            <w:tcW w:w="1587" w:type="dxa"/>
            <w:vAlign w:val="center"/>
          </w:tcPr>
          <w:p w14:paraId="11B9D154" w14:textId="77777777" w:rsidR="00A3011B" w:rsidRPr="0060311C" w:rsidRDefault="00000000" w:rsidP="0060311C">
            <w:pPr>
              <w:jc w:val="both"/>
              <w:rPr>
                <w:sz w:val="24"/>
                <w:szCs w:val="24"/>
              </w:rPr>
            </w:pPr>
            <w:r w:rsidRPr="0060311C">
              <w:rPr>
                <w:sz w:val="24"/>
                <w:szCs w:val="24"/>
              </w:rPr>
              <w:t>Запрос истории уведомлений</w:t>
            </w:r>
          </w:p>
        </w:tc>
        <w:tc>
          <w:tcPr>
            <w:tcW w:w="2608" w:type="dxa"/>
            <w:vAlign w:val="center"/>
          </w:tcPr>
          <w:p w14:paraId="20A046CE" w14:textId="77777777" w:rsidR="00A3011B" w:rsidRPr="0060311C" w:rsidRDefault="00000000" w:rsidP="0060311C">
            <w:pPr>
              <w:jc w:val="both"/>
              <w:rPr>
                <w:sz w:val="24"/>
                <w:szCs w:val="24"/>
              </w:rPr>
            </w:pPr>
            <w:r w:rsidRPr="0060311C">
              <w:rPr>
                <w:sz w:val="24"/>
                <w:szCs w:val="24"/>
              </w:rPr>
              <w:t>HTTP 200 OK</w:t>
            </w:r>
          </w:p>
        </w:tc>
        <w:tc>
          <w:tcPr>
            <w:tcW w:w="3628" w:type="dxa"/>
            <w:vAlign w:val="center"/>
          </w:tcPr>
          <w:p w14:paraId="3FC904A8" w14:textId="77777777" w:rsidR="00A3011B" w:rsidRPr="0060311C" w:rsidRDefault="00000000" w:rsidP="0060311C">
            <w:pPr>
              <w:jc w:val="both"/>
              <w:rPr>
                <w:sz w:val="24"/>
                <w:szCs w:val="24"/>
              </w:rPr>
            </w:pPr>
            <w:r w:rsidRPr="0060311C">
              <w:rPr>
                <w:sz w:val="24"/>
                <w:szCs w:val="24"/>
              </w:rPr>
              <w:t>1 запись со статусом sent</w:t>
            </w:r>
          </w:p>
        </w:tc>
        <w:tc>
          <w:tcPr>
            <w:tcW w:w="1304" w:type="dxa"/>
            <w:vAlign w:val="center"/>
          </w:tcPr>
          <w:p w14:paraId="1DC4873C" w14:textId="77777777" w:rsidR="00A3011B" w:rsidRPr="0060311C" w:rsidRDefault="00000000" w:rsidP="0060311C">
            <w:pPr>
              <w:keepNext/>
              <w:jc w:val="both"/>
              <w:rPr>
                <w:sz w:val="24"/>
                <w:szCs w:val="24"/>
              </w:rPr>
            </w:pPr>
            <w:r w:rsidRPr="0060311C">
              <w:rPr>
                <w:sz w:val="24"/>
                <w:szCs w:val="24"/>
              </w:rPr>
              <w:t>Успешно</w:t>
            </w:r>
          </w:p>
        </w:tc>
      </w:tr>
    </w:tbl>
    <w:p w14:paraId="38C573F5" w14:textId="02D6ADF3" w:rsidR="007216C0" w:rsidRPr="007216C0" w:rsidRDefault="007216C0">
      <w:pPr>
        <w:pStyle w:val="af5"/>
        <w:rPr>
          <w:color w:val="000000" w:themeColor="text1"/>
          <w:lang w:val="ru-RU"/>
        </w:rPr>
      </w:pPr>
      <w:r w:rsidRPr="007216C0">
        <w:rPr>
          <w:color w:val="000000" w:themeColor="text1"/>
          <w:lang w:val="ru-RU"/>
        </w:rPr>
        <w:t>Таблица 10а - Наблюдаемые результаты контрольного сквозного сценария</w:t>
      </w:r>
    </w:p>
    <w:p w14:paraId="5E92E8EC" w14:textId="77777777" w:rsidR="00A3011B" w:rsidRPr="00C62657" w:rsidRDefault="00000000">
      <w:pPr>
        <w:pStyle w:val="BodyText"/>
        <w:rPr>
          <w:lang w:val="ru-RU"/>
        </w:rPr>
      </w:pPr>
      <w:r w:rsidRPr="00C62657">
        <w:rPr>
          <w:lang w:val="ru-RU"/>
        </w:rPr>
        <w:t xml:space="preserve">Суммарно в рамках программы функциональных испытаний успешно завершились все 8 из 8 базовых сценариев, а в контрольном сквозном сценарии были последовательно зафиксированы создание фильтра, сохранение точки, генерация уведомления и адресная доставка события. Это </w:t>
      </w:r>
      <w:r w:rsidRPr="00C62657">
        <w:rPr>
          <w:lang w:val="ru-RU"/>
        </w:rPr>
        <w:lastRenderedPageBreak/>
        <w:t>усиливает доказательную базу практической части без выхода за пределы поставленных задач ВКР.</w:t>
      </w:r>
    </w:p>
    <w:p w14:paraId="44FE8B69" w14:textId="563321CB" w:rsidR="00A3011B" w:rsidRPr="00C62657" w:rsidRDefault="00000000" w:rsidP="00C62657">
      <w:pPr>
        <w:pStyle w:val="21"/>
        <w:rPr>
          <w:lang w:val="ru-RU"/>
        </w:rPr>
      </w:pPr>
      <w:r w:rsidRPr="00C62657">
        <w:rPr>
          <w:lang w:val="ru-RU"/>
        </w:rPr>
        <w:tab/>
      </w:r>
      <w:bookmarkStart w:id="36" w:name="_Toc227061889"/>
      <w:bookmarkStart w:id="37" w:name="_Toc227099683"/>
      <w:r w:rsidRPr="00C62657">
        <w:rPr>
          <w:lang w:val="ru-RU"/>
        </w:rPr>
        <w:t>3.3 Экономическое обоснование и оценка эффективности проекта</w:t>
      </w:r>
      <w:bookmarkEnd w:id="36"/>
      <w:bookmarkEnd w:id="37"/>
    </w:p>
    <w:p w14:paraId="743727A3" w14:textId="77777777" w:rsidR="00A3011B" w:rsidRPr="00C62657" w:rsidRDefault="00000000">
      <w:pPr>
        <w:pStyle w:val="BodyText"/>
        <w:rPr>
          <w:lang w:val="ru-RU"/>
        </w:rPr>
      </w:pPr>
      <w:r w:rsidRPr="00C62657">
        <w:rPr>
          <w:lang w:val="ru-RU"/>
        </w:rPr>
        <w:t xml:space="preserve">Экономическое обоснование стартап-проекта </w:t>
      </w:r>
      <w:proofErr w:type="spellStart"/>
      <w:r>
        <w:t>SkyWays</w:t>
      </w:r>
      <w:proofErr w:type="spellEnd"/>
      <w:r w:rsidRPr="00C62657">
        <w:rPr>
          <w:lang w:val="ru-RU"/>
        </w:rPr>
        <w:t xml:space="preserve"> строится на сопоставлении затрат на запуск и сопровождение сервиса с потенциальной выручкой от корпоративных подписок и интеграционных проектов. Для минимально жизнеспособного продукта не требуется дорогостоящая лицензируемая платформа: выбранный стек основан преимущественно на открытых технологиях, что снижает порог входа и делает затраты на масштабирование более предсказуемыми.</w:t>
      </w:r>
    </w:p>
    <w:p w14:paraId="02F89905" w14:textId="77777777" w:rsidR="00A3011B" w:rsidRPr="00C62657" w:rsidRDefault="00000000">
      <w:pPr>
        <w:pStyle w:val="BodyText"/>
        <w:rPr>
          <w:lang w:val="ru-RU"/>
        </w:rPr>
      </w:pPr>
      <w:r w:rsidRPr="00C62657">
        <w:rPr>
          <w:lang w:val="ru-RU"/>
        </w:rPr>
        <w:t xml:space="preserve">В базовой модели коммерциализации рассматриваются три источника дохода: ежемесячная </w:t>
      </w:r>
      <w:r>
        <w:t>B</w:t>
      </w:r>
      <w:r w:rsidRPr="00C62657">
        <w:rPr>
          <w:lang w:val="ru-RU"/>
        </w:rPr>
        <w:t>2</w:t>
      </w:r>
      <w:r>
        <w:t>B</w:t>
      </w:r>
      <w:r w:rsidRPr="00C62657">
        <w:rPr>
          <w:lang w:val="ru-RU"/>
        </w:rPr>
        <w:t xml:space="preserve">-подписка на доступ к сервису, платные внедрения и интеграции для корпоративных клиентов, а также </w:t>
      </w:r>
      <w:r>
        <w:t>white</w:t>
      </w:r>
      <w:r w:rsidRPr="00C62657">
        <w:rPr>
          <w:lang w:val="ru-RU"/>
        </w:rPr>
        <w:t>-</w:t>
      </w:r>
      <w:r>
        <w:t>label</w:t>
      </w:r>
      <w:r w:rsidRPr="00C62657">
        <w:rPr>
          <w:lang w:val="ru-RU"/>
        </w:rPr>
        <w:t xml:space="preserve">-развёртывание в частном контуре заказчика. Для пилотного этапа наиболее реалистичным считается сценарий, при котором продукт продаётся как </w:t>
      </w:r>
      <w:r>
        <w:t>SaaS</w:t>
      </w:r>
      <w:r w:rsidRPr="00C62657">
        <w:rPr>
          <w:lang w:val="ru-RU"/>
        </w:rPr>
        <w:t>-решение с фиксированным числом пользователей, лимитом на глубину истории и возможностью подключения расширенных каналов уведомлений.</w:t>
      </w:r>
    </w:p>
    <w:p w14:paraId="749666E2" w14:textId="36A3F226" w:rsidR="00A3011B" w:rsidRPr="00C62657" w:rsidRDefault="00000000" w:rsidP="007216C0">
      <w:pPr>
        <w:pStyle w:val="BodyText"/>
        <w:rPr>
          <w:lang w:val="ru-RU"/>
        </w:rPr>
      </w:pPr>
      <w:r w:rsidRPr="00C62657">
        <w:rPr>
          <w:lang w:val="ru-RU"/>
        </w:rPr>
        <w:t xml:space="preserve">Даже при умеренной цене подписки экономическая модель остаётся положительной. Если ориентироваться на 3-4 корпоративных клиента базового уровня либо на 2 клиента уровня </w:t>
      </w:r>
      <w:r>
        <w:t>Enterprise</w:t>
      </w:r>
      <w:r w:rsidRPr="00C62657">
        <w:rPr>
          <w:lang w:val="ru-RU"/>
        </w:rPr>
        <w:t>, ежемесячная выручка способна покрывать эксплуатационные расходы на инфраструктуру, сопровождение и поддержку. Следовательно, точка безубыточности достигается без необходимости масштабного внешнего финансирования, что особенно важно для университетского стартап-проекта.</w:t>
      </w:r>
    </w:p>
    <w:tbl>
      <w:tblPr>
        <w:tblStyle w:val="aff0"/>
        <w:tblW w:w="0" w:type="auto"/>
        <w:jc w:val="center"/>
        <w:tblLook w:val="04A0" w:firstRow="1" w:lastRow="0" w:firstColumn="1" w:lastColumn="0" w:noHBand="0" w:noVBand="1"/>
      </w:tblPr>
      <w:tblGrid>
        <w:gridCol w:w="2162"/>
        <w:gridCol w:w="1728"/>
        <w:gridCol w:w="1728"/>
        <w:gridCol w:w="1728"/>
        <w:gridCol w:w="2144"/>
      </w:tblGrid>
      <w:tr w:rsidR="00A3011B" w14:paraId="5FCBDF3F" w14:textId="77777777">
        <w:trPr>
          <w:jc w:val="center"/>
        </w:trPr>
        <w:tc>
          <w:tcPr>
            <w:tcW w:w="1728" w:type="dxa"/>
            <w:vAlign w:val="center"/>
          </w:tcPr>
          <w:p w14:paraId="48F5D035" w14:textId="77777777" w:rsidR="00A3011B" w:rsidRPr="0060311C" w:rsidRDefault="00000000" w:rsidP="0060311C">
            <w:pPr>
              <w:jc w:val="both"/>
              <w:rPr>
                <w:sz w:val="24"/>
                <w:szCs w:val="24"/>
              </w:rPr>
            </w:pPr>
            <w:proofErr w:type="spellStart"/>
            <w:r w:rsidRPr="0060311C">
              <w:rPr>
                <w:sz w:val="24"/>
                <w:szCs w:val="24"/>
              </w:rPr>
              <w:t>Сценарий</w:t>
            </w:r>
            <w:proofErr w:type="spellEnd"/>
          </w:p>
        </w:tc>
        <w:tc>
          <w:tcPr>
            <w:tcW w:w="1728" w:type="dxa"/>
            <w:vAlign w:val="center"/>
          </w:tcPr>
          <w:p w14:paraId="19414E82" w14:textId="77777777" w:rsidR="00A3011B" w:rsidRPr="0060311C" w:rsidRDefault="00000000" w:rsidP="0060311C">
            <w:pPr>
              <w:jc w:val="both"/>
              <w:rPr>
                <w:sz w:val="24"/>
                <w:szCs w:val="24"/>
              </w:rPr>
            </w:pPr>
            <w:r w:rsidRPr="0060311C">
              <w:rPr>
                <w:sz w:val="24"/>
                <w:szCs w:val="24"/>
              </w:rPr>
              <w:t>Тариф</w:t>
            </w:r>
          </w:p>
        </w:tc>
        <w:tc>
          <w:tcPr>
            <w:tcW w:w="1728" w:type="dxa"/>
            <w:vAlign w:val="center"/>
          </w:tcPr>
          <w:p w14:paraId="796D8F1D" w14:textId="77777777" w:rsidR="00A3011B" w:rsidRPr="0060311C" w:rsidRDefault="00000000" w:rsidP="0060311C">
            <w:pPr>
              <w:jc w:val="both"/>
              <w:rPr>
                <w:sz w:val="24"/>
                <w:szCs w:val="24"/>
              </w:rPr>
            </w:pPr>
            <w:r w:rsidRPr="0060311C">
              <w:rPr>
                <w:sz w:val="24"/>
                <w:szCs w:val="24"/>
              </w:rPr>
              <w:t>Число клиентов</w:t>
            </w:r>
          </w:p>
        </w:tc>
        <w:tc>
          <w:tcPr>
            <w:tcW w:w="1728" w:type="dxa"/>
            <w:vAlign w:val="center"/>
          </w:tcPr>
          <w:p w14:paraId="7B184D15" w14:textId="77777777" w:rsidR="00A3011B" w:rsidRPr="0060311C" w:rsidRDefault="00000000" w:rsidP="0060311C">
            <w:pPr>
              <w:jc w:val="both"/>
              <w:rPr>
                <w:sz w:val="24"/>
                <w:szCs w:val="24"/>
              </w:rPr>
            </w:pPr>
            <w:r w:rsidRPr="0060311C">
              <w:rPr>
                <w:sz w:val="24"/>
                <w:szCs w:val="24"/>
              </w:rPr>
              <w:t>Оценка выручки в месяц</w:t>
            </w:r>
          </w:p>
        </w:tc>
        <w:tc>
          <w:tcPr>
            <w:tcW w:w="1728" w:type="dxa"/>
            <w:vAlign w:val="center"/>
          </w:tcPr>
          <w:p w14:paraId="6E522114" w14:textId="77777777" w:rsidR="00A3011B" w:rsidRPr="0060311C" w:rsidRDefault="00000000" w:rsidP="0060311C">
            <w:pPr>
              <w:jc w:val="both"/>
              <w:rPr>
                <w:sz w:val="24"/>
                <w:szCs w:val="24"/>
              </w:rPr>
            </w:pPr>
            <w:r w:rsidRPr="0060311C">
              <w:rPr>
                <w:sz w:val="24"/>
                <w:szCs w:val="24"/>
              </w:rPr>
              <w:t>Комментарий</w:t>
            </w:r>
          </w:p>
        </w:tc>
      </w:tr>
      <w:tr w:rsidR="00A3011B" w:rsidRPr="00A148C3" w14:paraId="5501B6A2" w14:textId="77777777">
        <w:trPr>
          <w:jc w:val="center"/>
        </w:trPr>
        <w:tc>
          <w:tcPr>
            <w:tcW w:w="1728" w:type="dxa"/>
            <w:vAlign w:val="center"/>
          </w:tcPr>
          <w:p w14:paraId="2B404BC7" w14:textId="77777777" w:rsidR="00A3011B" w:rsidRPr="0060311C" w:rsidRDefault="00000000" w:rsidP="0060311C">
            <w:pPr>
              <w:jc w:val="both"/>
              <w:rPr>
                <w:sz w:val="24"/>
                <w:szCs w:val="24"/>
              </w:rPr>
            </w:pPr>
            <w:r w:rsidRPr="0060311C">
              <w:rPr>
                <w:sz w:val="24"/>
                <w:szCs w:val="24"/>
              </w:rPr>
              <w:t>Пилотный</w:t>
            </w:r>
          </w:p>
        </w:tc>
        <w:tc>
          <w:tcPr>
            <w:tcW w:w="1728" w:type="dxa"/>
            <w:vAlign w:val="center"/>
          </w:tcPr>
          <w:p w14:paraId="5CA7ED9A" w14:textId="77777777" w:rsidR="00A3011B" w:rsidRPr="0060311C" w:rsidRDefault="00000000" w:rsidP="0060311C">
            <w:pPr>
              <w:jc w:val="both"/>
              <w:rPr>
                <w:sz w:val="24"/>
                <w:szCs w:val="24"/>
              </w:rPr>
            </w:pPr>
            <w:r w:rsidRPr="0060311C">
              <w:rPr>
                <w:sz w:val="24"/>
                <w:szCs w:val="24"/>
              </w:rPr>
              <w:t>Basic</w:t>
            </w:r>
          </w:p>
        </w:tc>
        <w:tc>
          <w:tcPr>
            <w:tcW w:w="1728" w:type="dxa"/>
            <w:vAlign w:val="center"/>
          </w:tcPr>
          <w:p w14:paraId="315324C2" w14:textId="77777777" w:rsidR="00A3011B" w:rsidRPr="0060311C" w:rsidRDefault="00000000" w:rsidP="0060311C">
            <w:pPr>
              <w:jc w:val="both"/>
              <w:rPr>
                <w:sz w:val="24"/>
                <w:szCs w:val="24"/>
              </w:rPr>
            </w:pPr>
            <w:r w:rsidRPr="0060311C">
              <w:rPr>
                <w:sz w:val="24"/>
                <w:szCs w:val="24"/>
              </w:rPr>
              <w:t>3</w:t>
            </w:r>
          </w:p>
        </w:tc>
        <w:tc>
          <w:tcPr>
            <w:tcW w:w="1728" w:type="dxa"/>
            <w:vAlign w:val="center"/>
          </w:tcPr>
          <w:p w14:paraId="5DB5EAF6" w14:textId="77777777" w:rsidR="00A3011B" w:rsidRPr="0060311C" w:rsidRDefault="00000000" w:rsidP="0060311C">
            <w:pPr>
              <w:jc w:val="both"/>
              <w:rPr>
                <w:sz w:val="24"/>
                <w:szCs w:val="24"/>
              </w:rPr>
            </w:pPr>
            <w:r w:rsidRPr="0060311C">
              <w:rPr>
                <w:sz w:val="24"/>
                <w:szCs w:val="24"/>
              </w:rPr>
              <w:t>75 тыс. руб.</w:t>
            </w:r>
          </w:p>
        </w:tc>
        <w:tc>
          <w:tcPr>
            <w:tcW w:w="1728" w:type="dxa"/>
            <w:vAlign w:val="center"/>
          </w:tcPr>
          <w:p w14:paraId="2703B9F5" w14:textId="77777777" w:rsidR="00A3011B" w:rsidRPr="0060311C" w:rsidRDefault="00000000" w:rsidP="0060311C">
            <w:pPr>
              <w:jc w:val="both"/>
              <w:rPr>
                <w:sz w:val="24"/>
                <w:szCs w:val="24"/>
                <w:lang w:val="ru-RU"/>
              </w:rPr>
            </w:pPr>
            <w:r w:rsidRPr="0060311C">
              <w:rPr>
                <w:sz w:val="24"/>
                <w:szCs w:val="24"/>
                <w:lang w:val="ru-RU"/>
              </w:rPr>
              <w:t>Подтверждение спроса и первые референсы</w:t>
            </w:r>
          </w:p>
        </w:tc>
      </w:tr>
      <w:tr w:rsidR="00A3011B" w:rsidRPr="00A148C3" w14:paraId="39827AFC" w14:textId="77777777">
        <w:trPr>
          <w:jc w:val="center"/>
        </w:trPr>
        <w:tc>
          <w:tcPr>
            <w:tcW w:w="1728" w:type="dxa"/>
            <w:vAlign w:val="center"/>
          </w:tcPr>
          <w:p w14:paraId="3DC83B65" w14:textId="77777777" w:rsidR="00A3011B" w:rsidRPr="0060311C" w:rsidRDefault="00000000" w:rsidP="0060311C">
            <w:pPr>
              <w:jc w:val="both"/>
              <w:rPr>
                <w:sz w:val="24"/>
                <w:szCs w:val="24"/>
              </w:rPr>
            </w:pPr>
            <w:proofErr w:type="spellStart"/>
            <w:r w:rsidRPr="0060311C">
              <w:rPr>
                <w:sz w:val="24"/>
                <w:szCs w:val="24"/>
              </w:rPr>
              <w:lastRenderedPageBreak/>
              <w:t>Базовый</w:t>
            </w:r>
            <w:proofErr w:type="spellEnd"/>
            <w:r w:rsidRPr="0060311C">
              <w:rPr>
                <w:sz w:val="24"/>
                <w:szCs w:val="24"/>
              </w:rPr>
              <w:t xml:space="preserve"> </w:t>
            </w:r>
            <w:proofErr w:type="spellStart"/>
            <w:r w:rsidRPr="0060311C">
              <w:rPr>
                <w:sz w:val="24"/>
                <w:szCs w:val="24"/>
              </w:rPr>
              <w:t>коммерческий</w:t>
            </w:r>
            <w:proofErr w:type="spellEnd"/>
          </w:p>
        </w:tc>
        <w:tc>
          <w:tcPr>
            <w:tcW w:w="1728" w:type="dxa"/>
            <w:vAlign w:val="center"/>
          </w:tcPr>
          <w:p w14:paraId="459B63AA" w14:textId="77777777" w:rsidR="00A3011B" w:rsidRPr="0060311C" w:rsidRDefault="00000000" w:rsidP="0060311C">
            <w:pPr>
              <w:jc w:val="both"/>
              <w:rPr>
                <w:sz w:val="24"/>
                <w:szCs w:val="24"/>
              </w:rPr>
            </w:pPr>
            <w:r w:rsidRPr="0060311C">
              <w:rPr>
                <w:sz w:val="24"/>
                <w:szCs w:val="24"/>
              </w:rPr>
              <w:t>Pro</w:t>
            </w:r>
          </w:p>
        </w:tc>
        <w:tc>
          <w:tcPr>
            <w:tcW w:w="1728" w:type="dxa"/>
            <w:vAlign w:val="center"/>
          </w:tcPr>
          <w:p w14:paraId="754B3FA8" w14:textId="77777777" w:rsidR="00A3011B" w:rsidRPr="0060311C" w:rsidRDefault="00000000" w:rsidP="0060311C">
            <w:pPr>
              <w:jc w:val="both"/>
              <w:rPr>
                <w:sz w:val="24"/>
                <w:szCs w:val="24"/>
              </w:rPr>
            </w:pPr>
            <w:r w:rsidRPr="0060311C">
              <w:rPr>
                <w:sz w:val="24"/>
                <w:szCs w:val="24"/>
              </w:rPr>
              <w:t>3</w:t>
            </w:r>
          </w:p>
        </w:tc>
        <w:tc>
          <w:tcPr>
            <w:tcW w:w="1728" w:type="dxa"/>
            <w:vAlign w:val="center"/>
          </w:tcPr>
          <w:p w14:paraId="62D5F422" w14:textId="77777777" w:rsidR="00A3011B" w:rsidRPr="0060311C" w:rsidRDefault="00000000" w:rsidP="0060311C">
            <w:pPr>
              <w:jc w:val="both"/>
              <w:rPr>
                <w:sz w:val="24"/>
                <w:szCs w:val="24"/>
              </w:rPr>
            </w:pPr>
            <w:r w:rsidRPr="0060311C">
              <w:rPr>
                <w:sz w:val="24"/>
                <w:szCs w:val="24"/>
              </w:rPr>
              <w:t>180 тыс. руб.</w:t>
            </w:r>
          </w:p>
        </w:tc>
        <w:tc>
          <w:tcPr>
            <w:tcW w:w="1728" w:type="dxa"/>
            <w:vAlign w:val="center"/>
          </w:tcPr>
          <w:p w14:paraId="4503AFF7" w14:textId="77777777" w:rsidR="00A3011B" w:rsidRPr="0060311C" w:rsidRDefault="00000000" w:rsidP="0060311C">
            <w:pPr>
              <w:jc w:val="both"/>
              <w:rPr>
                <w:sz w:val="24"/>
                <w:szCs w:val="24"/>
                <w:lang w:val="ru-RU"/>
              </w:rPr>
            </w:pPr>
            <w:r w:rsidRPr="0060311C">
              <w:rPr>
                <w:sz w:val="24"/>
                <w:szCs w:val="24"/>
                <w:lang w:val="ru-RU"/>
              </w:rPr>
              <w:t>Покрытие эксплуатационных расходов и запуск масштабирования</w:t>
            </w:r>
          </w:p>
        </w:tc>
      </w:tr>
      <w:tr w:rsidR="00A3011B" w:rsidRPr="00A148C3" w14:paraId="6EDCC82F" w14:textId="77777777">
        <w:trPr>
          <w:jc w:val="center"/>
        </w:trPr>
        <w:tc>
          <w:tcPr>
            <w:tcW w:w="1728" w:type="dxa"/>
            <w:vAlign w:val="center"/>
          </w:tcPr>
          <w:p w14:paraId="5DB4F0BC" w14:textId="77777777" w:rsidR="00A3011B" w:rsidRPr="0060311C" w:rsidRDefault="00000000" w:rsidP="0060311C">
            <w:pPr>
              <w:jc w:val="both"/>
              <w:rPr>
                <w:sz w:val="24"/>
                <w:szCs w:val="24"/>
              </w:rPr>
            </w:pPr>
            <w:proofErr w:type="spellStart"/>
            <w:r w:rsidRPr="0060311C">
              <w:rPr>
                <w:sz w:val="24"/>
                <w:szCs w:val="24"/>
              </w:rPr>
              <w:t>Корпоративный</w:t>
            </w:r>
            <w:proofErr w:type="spellEnd"/>
          </w:p>
        </w:tc>
        <w:tc>
          <w:tcPr>
            <w:tcW w:w="1728" w:type="dxa"/>
            <w:vAlign w:val="center"/>
          </w:tcPr>
          <w:p w14:paraId="01843850" w14:textId="77777777" w:rsidR="00A3011B" w:rsidRPr="0060311C" w:rsidRDefault="00000000" w:rsidP="0060311C">
            <w:pPr>
              <w:jc w:val="both"/>
              <w:rPr>
                <w:sz w:val="24"/>
                <w:szCs w:val="24"/>
              </w:rPr>
            </w:pPr>
            <w:r w:rsidRPr="0060311C">
              <w:rPr>
                <w:sz w:val="24"/>
                <w:szCs w:val="24"/>
              </w:rPr>
              <w:t>Enterprise</w:t>
            </w:r>
          </w:p>
        </w:tc>
        <w:tc>
          <w:tcPr>
            <w:tcW w:w="1728" w:type="dxa"/>
            <w:vAlign w:val="center"/>
          </w:tcPr>
          <w:p w14:paraId="48710AA3" w14:textId="77777777" w:rsidR="00A3011B" w:rsidRPr="0060311C" w:rsidRDefault="00000000" w:rsidP="0060311C">
            <w:pPr>
              <w:jc w:val="both"/>
              <w:rPr>
                <w:sz w:val="24"/>
                <w:szCs w:val="24"/>
              </w:rPr>
            </w:pPr>
            <w:r w:rsidRPr="0060311C">
              <w:rPr>
                <w:sz w:val="24"/>
                <w:szCs w:val="24"/>
              </w:rPr>
              <w:t>2</w:t>
            </w:r>
          </w:p>
        </w:tc>
        <w:tc>
          <w:tcPr>
            <w:tcW w:w="1728" w:type="dxa"/>
            <w:vAlign w:val="center"/>
          </w:tcPr>
          <w:p w14:paraId="33B1E430" w14:textId="77777777" w:rsidR="00A3011B" w:rsidRPr="0060311C" w:rsidRDefault="00000000" w:rsidP="0060311C">
            <w:pPr>
              <w:jc w:val="both"/>
              <w:rPr>
                <w:sz w:val="24"/>
                <w:szCs w:val="24"/>
              </w:rPr>
            </w:pPr>
            <w:r w:rsidRPr="0060311C">
              <w:rPr>
                <w:sz w:val="24"/>
                <w:szCs w:val="24"/>
              </w:rPr>
              <w:t>300 тыс. руб. + внедрение</w:t>
            </w:r>
          </w:p>
        </w:tc>
        <w:tc>
          <w:tcPr>
            <w:tcW w:w="1728" w:type="dxa"/>
            <w:vAlign w:val="center"/>
          </w:tcPr>
          <w:p w14:paraId="4A8BC3A1" w14:textId="77777777" w:rsidR="00A3011B" w:rsidRPr="0060311C" w:rsidRDefault="00000000" w:rsidP="0060311C">
            <w:pPr>
              <w:jc w:val="both"/>
              <w:rPr>
                <w:sz w:val="24"/>
                <w:szCs w:val="24"/>
                <w:lang w:val="ru-RU"/>
              </w:rPr>
            </w:pPr>
            <w:r w:rsidRPr="0060311C">
              <w:rPr>
                <w:sz w:val="24"/>
                <w:szCs w:val="24"/>
                <w:lang w:val="ru-RU"/>
              </w:rPr>
              <w:t xml:space="preserve">Работа с частным контуром и </w:t>
            </w:r>
            <w:r w:rsidRPr="0060311C">
              <w:rPr>
                <w:sz w:val="24"/>
                <w:szCs w:val="24"/>
              </w:rPr>
              <w:t>white</w:t>
            </w:r>
            <w:r w:rsidRPr="0060311C">
              <w:rPr>
                <w:sz w:val="24"/>
                <w:szCs w:val="24"/>
                <w:lang w:val="ru-RU"/>
              </w:rPr>
              <w:t>-</w:t>
            </w:r>
            <w:r w:rsidRPr="0060311C">
              <w:rPr>
                <w:sz w:val="24"/>
                <w:szCs w:val="24"/>
              </w:rPr>
              <w:t>label</w:t>
            </w:r>
          </w:p>
        </w:tc>
      </w:tr>
      <w:tr w:rsidR="00A3011B" w:rsidRPr="00A148C3" w14:paraId="7238269A" w14:textId="77777777">
        <w:trPr>
          <w:jc w:val="center"/>
        </w:trPr>
        <w:tc>
          <w:tcPr>
            <w:tcW w:w="1728" w:type="dxa"/>
            <w:vAlign w:val="center"/>
          </w:tcPr>
          <w:p w14:paraId="26F8A4F8" w14:textId="77777777" w:rsidR="00A3011B" w:rsidRPr="0060311C" w:rsidRDefault="00000000" w:rsidP="0060311C">
            <w:pPr>
              <w:jc w:val="both"/>
              <w:rPr>
                <w:sz w:val="24"/>
                <w:szCs w:val="24"/>
              </w:rPr>
            </w:pPr>
            <w:proofErr w:type="spellStart"/>
            <w:r w:rsidRPr="0060311C">
              <w:rPr>
                <w:sz w:val="24"/>
                <w:szCs w:val="24"/>
              </w:rPr>
              <w:t>Комбинированный</w:t>
            </w:r>
            <w:proofErr w:type="spellEnd"/>
          </w:p>
        </w:tc>
        <w:tc>
          <w:tcPr>
            <w:tcW w:w="1728" w:type="dxa"/>
            <w:vAlign w:val="center"/>
          </w:tcPr>
          <w:p w14:paraId="2BDD752B" w14:textId="77777777" w:rsidR="00A3011B" w:rsidRPr="0060311C" w:rsidRDefault="00000000" w:rsidP="0060311C">
            <w:pPr>
              <w:jc w:val="both"/>
              <w:rPr>
                <w:sz w:val="24"/>
                <w:szCs w:val="24"/>
              </w:rPr>
            </w:pPr>
            <w:r w:rsidRPr="0060311C">
              <w:rPr>
                <w:sz w:val="24"/>
                <w:szCs w:val="24"/>
              </w:rPr>
              <w:t>1 Pro + 1 Enterprise + интеграция</w:t>
            </w:r>
          </w:p>
        </w:tc>
        <w:tc>
          <w:tcPr>
            <w:tcW w:w="1728" w:type="dxa"/>
            <w:vAlign w:val="center"/>
          </w:tcPr>
          <w:p w14:paraId="69E4B980" w14:textId="77777777" w:rsidR="00A3011B" w:rsidRPr="0060311C" w:rsidRDefault="00000000" w:rsidP="0060311C">
            <w:pPr>
              <w:jc w:val="both"/>
              <w:rPr>
                <w:sz w:val="24"/>
                <w:szCs w:val="24"/>
              </w:rPr>
            </w:pPr>
            <w:r w:rsidRPr="0060311C">
              <w:rPr>
                <w:sz w:val="24"/>
                <w:szCs w:val="24"/>
              </w:rPr>
              <w:t>2 клиента</w:t>
            </w:r>
          </w:p>
        </w:tc>
        <w:tc>
          <w:tcPr>
            <w:tcW w:w="1728" w:type="dxa"/>
            <w:vAlign w:val="center"/>
          </w:tcPr>
          <w:p w14:paraId="06AD5D43" w14:textId="77777777" w:rsidR="00A3011B" w:rsidRPr="0060311C" w:rsidRDefault="00000000" w:rsidP="0060311C">
            <w:pPr>
              <w:jc w:val="both"/>
              <w:rPr>
                <w:sz w:val="24"/>
                <w:szCs w:val="24"/>
              </w:rPr>
            </w:pPr>
            <w:r w:rsidRPr="0060311C">
              <w:rPr>
                <w:sz w:val="24"/>
                <w:szCs w:val="24"/>
              </w:rPr>
              <w:t>210–260 тыс. руб.</w:t>
            </w:r>
          </w:p>
        </w:tc>
        <w:tc>
          <w:tcPr>
            <w:tcW w:w="1728" w:type="dxa"/>
            <w:vAlign w:val="center"/>
          </w:tcPr>
          <w:p w14:paraId="43DF8D2F" w14:textId="77777777" w:rsidR="00A3011B" w:rsidRPr="0060311C" w:rsidRDefault="00000000" w:rsidP="0060311C">
            <w:pPr>
              <w:keepNext/>
              <w:jc w:val="both"/>
              <w:rPr>
                <w:sz w:val="24"/>
                <w:szCs w:val="24"/>
                <w:lang w:val="ru-RU"/>
              </w:rPr>
            </w:pPr>
            <w:r w:rsidRPr="0060311C">
              <w:rPr>
                <w:sz w:val="24"/>
                <w:szCs w:val="24"/>
                <w:lang w:val="ru-RU"/>
              </w:rPr>
              <w:t>Наиболее реалистичный сценарий для первого года</w:t>
            </w:r>
          </w:p>
        </w:tc>
      </w:tr>
    </w:tbl>
    <w:p w14:paraId="07263DA9" w14:textId="34822EF6" w:rsidR="007216C0" w:rsidRPr="007216C0" w:rsidRDefault="007216C0">
      <w:pPr>
        <w:pStyle w:val="af5"/>
        <w:rPr>
          <w:color w:val="000000" w:themeColor="text1"/>
          <w:lang w:val="ru-RU"/>
        </w:rPr>
      </w:pPr>
      <w:r w:rsidRPr="007216C0">
        <w:rPr>
          <w:color w:val="000000" w:themeColor="text1"/>
          <w:lang w:val="ru-RU"/>
        </w:rPr>
        <w:t xml:space="preserve">Таблица 11 - Пример месячной финансовой модели </w:t>
      </w:r>
      <w:proofErr w:type="spellStart"/>
      <w:r w:rsidRPr="007216C0">
        <w:rPr>
          <w:color w:val="000000" w:themeColor="text1"/>
        </w:rPr>
        <w:t>SkyWays</w:t>
      </w:r>
      <w:proofErr w:type="spellEnd"/>
      <w:r w:rsidRPr="007216C0">
        <w:rPr>
          <w:color w:val="000000" w:themeColor="text1"/>
          <w:lang w:val="ru-RU"/>
        </w:rPr>
        <w:t xml:space="preserve"> на пилотном этапе</w:t>
      </w:r>
    </w:p>
    <w:p w14:paraId="6F2DDCAD" w14:textId="77777777" w:rsidR="00A3011B" w:rsidRPr="00C62657" w:rsidRDefault="00000000">
      <w:pPr>
        <w:pStyle w:val="BodyText"/>
        <w:rPr>
          <w:lang w:val="ru-RU"/>
        </w:rPr>
      </w:pPr>
      <w:r w:rsidRPr="00C62657">
        <w:rPr>
          <w:lang w:val="ru-RU"/>
        </w:rPr>
        <w:t xml:space="preserve">При эксплуатационных расходах порядка 40–60 тыс. руб. в месяц даже базовый коммерческий сценарий с несколькими клиентами уровня </w:t>
      </w:r>
      <w:r>
        <w:t>Pro</w:t>
      </w:r>
      <w:r w:rsidRPr="00C62657">
        <w:rPr>
          <w:lang w:val="ru-RU"/>
        </w:rPr>
        <w:t xml:space="preserve"> позволяет выйти на операционную безубыточность. Для первого года стартапа это означает возможность развивать продукт за счёт собственных поступлений без масштабного внешнего финансирования.</w:t>
      </w:r>
    </w:p>
    <w:p w14:paraId="4D77C711" w14:textId="77777777" w:rsidR="00A3011B" w:rsidRPr="00C62657" w:rsidRDefault="00000000">
      <w:pPr>
        <w:pStyle w:val="BodyText"/>
        <w:rPr>
          <w:lang w:val="ru-RU"/>
        </w:rPr>
      </w:pPr>
      <w:r w:rsidRPr="00C62657">
        <w:rPr>
          <w:lang w:val="ru-RU"/>
        </w:rPr>
        <w:t xml:space="preserve">С точки зрения эффективности предложенных решений экономический эффект обеспечивается не только выручкой, но и снижением стоимости внедрения для заказчика: </w:t>
      </w:r>
      <w:proofErr w:type="spellStart"/>
      <w:r>
        <w:t>SkyWays</w:t>
      </w:r>
      <w:proofErr w:type="spellEnd"/>
      <w:r w:rsidRPr="00C62657">
        <w:rPr>
          <w:lang w:val="ru-RU"/>
        </w:rPr>
        <w:t xml:space="preserve"> может быть развёрнут в контейнерном виде, интегрирован с существующими системами через </w:t>
      </w:r>
      <w:r>
        <w:t>REST</w:t>
      </w:r>
      <w:r w:rsidRPr="00C62657">
        <w:rPr>
          <w:lang w:val="ru-RU"/>
        </w:rPr>
        <w:t xml:space="preserve"> </w:t>
      </w:r>
      <w:r>
        <w:t>API</w:t>
      </w:r>
      <w:r w:rsidRPr="00C62657">
        <w:rPr>
          <w:lang w:val="ru-RU"/>
        </w:rPr>
        <w:t xml:space="preserve"> и </w:t>
      </w:r>
      <w:r>
        <w:t>webhook</w:t>
      </w:r>
      <w:r w:rsidRPr="00C62657">
        <w:rPr>
          <w:lang w:val="ru-RU"/>
        </w:rPr>
        <w:t>, а расширение функциональности не требует полной замены технологического стека. Это повышает привлекательность продукта как коммерческого предложения и уменьшает стоимость владения для первых клиентов.</w:t>
      </w:r>
    </w:p>
    <w:p w14:paraId="071CB883" w14:textId="77777777" w:rsidR="00A3011B" w:rsidRPr="00C62657" w:rsidRDefault="00000000">
      <w:pPr>
        <w:pStyle w:val="BodyText"/>
        <w:rPr>
          <w:lang w:val="ru-RU"/>
        </w:rPr>
      </w:pPr>
      <w:r w:rsidRPr="00C62657">
        <w:rPr>
          <w:lang w:val="ru-RU"/>
        </w:rPr>
        <w:t>Таким образом, стартап-проект сочетает технологическую реализуемость и коммерческую перспективность: он может быть запущен как пилотный сервис с ограниченным числом заказчиков, а затем масштабирован за счёт подключения новых источников данных, расширения тарифной сетки и тиражирования готовой архитектуры.</w:t>
      </w:r>
    </w:p>
    <w:tbl>
      <w:tblPr>
        <w:tblStyle w:val="aff0"/>
        <w:tblW w:w="0" w:type="auto"/>
        <w:jc w:val="center"/>
        <w:tblLook w:val="04A0" w:firstRow="1" w:lastRow="0" w:firstColumn="1" w:lastColumn="0" w:noHBand="0" w:noVBand="1"/>
      </w:tblPr>
      <w:tblGrid>
        <w:gridCol w:w="3061"/>
        <w:gridCol w:w="5556"/>
      </w:tblGrid>
      <w:tr w:rsidR="00A3011B" w14:paraId="44232508" w14:textId="77777777" w:rsidTr="007216C0">
        <w:trPr>
          <w:jc w:val="center"/>
        </w:trPr>
        <w:tc>
          <w:tcPr>
            <w:tcW w:w="3061" w:type="dxa"/>
            <w:shd w:val="clear" w:color="auto" w:fill="auto"/>
            <w:tcMar>
              <w:top w:w="60" w:type="dxa"/>
              <w:left w:w="100" w:type="dxa"/>
              <w:bottom w:w="60" w:type="dxa"/>
              <w:right w:w="100" w:type="dxa"/>
            </w:tcMar>
          </w:tcPr>
          <w:p w14:paraId="73DF2B31" w14:textId="77777777" w:rsidR="00A3011B" w:rsidRPr="0060311C" w:rsidRDefault="00000000" w:rsidP="0060311C">
            <w:pPr>
              <w:jc w:val="both"/>
              <w:rPr>
                <w:sz w:val="24"/>
                <w:szCs w:val="24"/>
              </w:rPr>
            </w:pPr>
            <w:proofErr w:type="spellStart"/>
            <w:r w:rsidRPr="0060311C">
              <w:rPr>
                <w:sz w:val="24"/>
                <w:szCs w:val="24"/>
              </w:rPr>
              <w:t>Показатель</w:t>
            </w:r>
            <w:proofErr w:type="spellEnd"/>
          </w:p>
        </w:tc>
        <w:tc>
          <w:tcPr>
            <w:tcW w:w="5556" w:type="dxa"/>
            <w:shd w:val="clear" w:color="auto" w:fill="auto"/>
            <w:tcMar>
              <w:top w:w="60" w:type="dxa"/>
              <w:left w:w="100" w:type="dxa"/>
              <w:bottom w:w="60" w:type="dxa"/>
              <w:right w:w="100" w:type="dxa"/>
            </w:tcMar>
          </w:tcPr>
          <w:p w14:paraId="5388DA14" w14:textId="77777777" w:rsidR="00A3011B" w:rsidRPr="0060311C" w:rsidRDefault="00000000" w:rsidP="0060311C">
            <w:pPr>
              <w:jc w:val="both"/>
              <w:rPr>
                <w:sz w:val="24"/>
                <w:szCs w:val="24"/>
              </w:rPr>
            </w:pPr>
            <w:r w:rsidRPr="0060311C">
              <w:rPr>
                <w:sz w:val="24"/>
                <w:szCs w:val="24"/>
              </w:rPr>
              <w:t>Оценка / комментарий</w:t>
            </w:r>
          </w:p>
        </w:tc>
      </w:tr>
      <w:tr w:rsidR="00A3011B" w:rsidRPr="00A148C3" w14:paraId="6BEEF148" w14:textId="77777777">
        <w:trPr>
          <w:jc w:val="center"/>
        </w:trPr>
        <w:tc>
          <w:tcPr>
            <w:tcW w:w="3061" w:type="dxa"/>
            <w:tcMar>
              <w:top w:w="60" w:type="dxa"/>
              <w:left w:w="100" w:type="dxa"/>
              <w:bottom w:w="60" w:type="dxa"/>
              <w:right w:w="100" w:type="dxa"/>
            </w:tcMar>
            <w:vAlign w:val="center"/>
          </w:tcPr>
          <w:p w14:paraId="13506FBD" w14:textId="77777777" w:rsidR="00A3011B" w:rsidRPr="0060311C" w:rsidRDefault="00000000" w:rsidP="0060311C">
            <w:pPr>
              <w:jc w:val="both"/>
              <w:rPr>
                <w:sz w:val="24"/>
                <w:szCs w:val="24"/>
              </w:rPr>
            </w:pPr>
            <w:r w:rsidRPr="0060311C">
              <w:rPr>
                <w:sz w:val="24"/>
                <w:szCs w:val="24"/>
              </w:rPr>
              <w:t>Ежемесячные эксплуатационные расходы</w:t>
            </w:r>
          </w:p>
        </w:tc>
        <w:tc>
          <w:tcPr>
            <w:tcW w:w="5556" w:type="dxa"/>
            <w:tcMar>
              <w:top w:w="60" w:type="dxa"/>
              <w:left w:w="100" w:type="dxa"/>
              <w:bottom w:w="60" w:type="dxa"/>
              <w:right w:w="100" w:type="dxa"/>
            </w:tcMar>
            <w:vAlign w:val="center"/>
          </w:tcPr>
          <w:p w14:paraId="0FDB523F" w14:textId="77777777" w:rsidR="00A3011B" w:rsidRPr="0060311C" w:rsidRDefault="00000000" w:rsidP="0060311C">
            <w:pPr>
              <w:jc w:val="both"/>
              <w:rPr>
                <w:sz w:val="24"/>
                <w:szCs w:val="24"/>
                <w:lang w:val="ru-RU"/>
              </w:rPr>
            </w:pPr>
            <w:r w:rsidRPr="0060311C">
              <w:rPr>
                <w:sz w:val="24"/>
                <w:szCs w:val="24"/>
                <w:lang w:val="ru-RU"/>
              </w:rPr>
              <w:t>40 000 - 60 000 руб. на инфраструктуру, почтовые сервисы и сопровождение</w:t>
            </w:r>
          </w:p>
        </w:tc>
      </w:tr>
      <w:tr w:rsidR="00A3011B" w:rsidRPr="00A148C3" w14:paraId="6F5AA331" w14:textId="77777777">
        <w:trPr>
          <w:jc w:val="center"/>
        </w:trPr>
        <w:tc>
          <w:tcPr>
            <w:tcW w:w="3061" w:type="dxa"/>
            <w:tcMar>
              <w:top w:w="60" w:type="dxa"/>
              <w:left w:w="100" w:type="dxa"/>
              <w:bottom w:w="60" w:type="dxa"/>
              <w:right w:w="100" w:type="dxa"/>
            </w:tcMar>
            <w:vAlign w:val="center"/>
          </w:tcPr>
          <w:p w14:paraId="48AB526A" w14:textId="77777777" w:rsidR="00A3011B" w:rsidRPr="0060311C" w:rsidRDefault="00000000" w:rsidP="0060311C">
            <w:pPr>
              <w:jc w:val="both"/>
              <w:rPr>
                <w:sz w:val="24"/>
                <w:szCs w:val="24"/>
              </w:rPr>
            </w:pPr>
            <w:proofErr w:type="spellStart"/>
            <w:r w:rsidRPr="0060311C">
              <w:rPr>
                <w:sz w:val="24"/>
                <w:szCs w:val="24"/>
              </w:rPr>
              <w:t>Разовые</w:t>
            </w:r>
            <w:proofErr w:type="spellEnd"/>
            <w:r w:rsidRPr="0060311C">
              <w:rPr>
                <w:sz w:val="24"/>
                <w:szCs w:val="24"/>
              </w:rPr>
              <w:t xml:space="preserve"> </w:t>
            </w:r>
            <w:proofErr w:type="spellStart"/>
            <w:r w:rsidRPr="0060311C">
              <w:rPr>
                <w:sz w:val="24"/>
                <w:szCs w:val="24"/>
              </w:rPr>
              <w:t>затраты</w:t>
            </w:r>
            <w:proofErr w:type="spellEnd"/>
            <w:r w:rsidRPr="0060311C">
              <w:rPr>
                <w:sz w:val="24"/>
                <w:szCs w:val="24"/>
              </w:rPr>
              <w:t xml:space="preserve"> </w:t>
            </w:r>
            <w:proofErr w:type="spellStart"/>
            <w:r w:rsidRPr="0060311C">
              <w:rPr>
                <w:sz w:val="24"/>
                <w:szCs w:val="24"/>
              </w:rPr>
              <w:t>на</w:t>
            </w:r>
            <w:proofErr w:type="spellEnd"/>
            <w:r w:rsidRPr="0060311C">
              <w:rPr>
                <w:sz w:val="24"/>
                <w:szCs w:val="24"/>
              </w:rPr>
              <w:t xml:space="preserve"> </w:t>
            </w:r>
            <w:proofErr w:type="spellStart"/>
            <w:r w:rsidRPr="0060311C">
              <w:rPr>
                <w:sz w:val="24"/>
                <w:szCs w:val="24"/>
              </w:rPr>
              <w:t>запуск</w:t>
            </w:r>
            <w:proofErr w:type="spellEnd"/>
          </w:p>
        </w:tc>
        <w:tc>
          <w:tcPr>
            <w:tcW w:w="5556" w:type="dxa"/>
            <w:tcMar>
              <w:top w:w="60" w:type="dxa"/>
              <w:left w:w="100" w:type="dxa"/>
              <w:bottom w:w="60" w:type="dxa"/>
              <w:right w:w="100" w:type="dxa"/>
            </w:tcMar>
            <w:vAlign w:val="center"/>
          </w:tcPr>
          <w:p w14:paraId="6F857EB4" w14:textId="77777777" w:rsidR="00A3011B" w:rsidRPr="0060311C" w:rsidRDefault="00000000" w:rsidP="0060311C">
            <w:pPr>
              <w:jc w:val="both"/>
              <w:rPr>
                <w:sz w:val="24"/>
                <w:szCs w:val="24"/>
                <w:lang w:val="ru-RU"/>
              </w:rPr>
            </w:pPr>
            <w:r w:rsidRPr="0060311C">
              <w:rPr>
                <w:sz w:val="24"/>
                <w:szCs w:val="24"/>
                <w:lang w:val="ru-RU"/>
              </w:rPr>
              <w:t>80 000 - 150 000 руб. на аудит, нагрузочное тестирование и доработку продукта</w:t>
            </w:r>
          </w:p>
        </w:tc>
      </w:tr>
      <w:tr w:rsidR="00A3011B" w:rsidRPr="00A148C3" w14:paraId="10F1DC99" w14:textId="77777777">
        <w:trPr>
          <w:jc w:val="center"/>
        </w:trPr>
        <w:tc>
          <w:tcPr>
            <w:tcW w:w="3061" w:type="dxa"/>
            <w:tcMar>
              <w:top w:w="60" w:type="dxa"/>
              <w:left w:w="100" w:type="dxa"/>
              <w:bottom w:w="60" w:type="dxa"/>
              <w:right w:w="100" w:type="dxa"/>
            </w:tcMar>
            <w:vAlign w:val="center"/>
          </w:tcPr>
          <w:p w14:paraId="03338CE9" w14:textId="77777777" w:rsidR="00A3011B" w:rsidRPr="0060311C" w:rsidRDefault="00000000" w:rsidP="0060311C">
            <w:pPr>
              <w:jc w:val="both"/>
              <w:rPr>
                <w:sz w:val="24"/>
                <w:szCs w:val="24"/>
              </w:rPr>
            </w:pPr>
            <w:proofErr w:type="spellStart"/>
            <w:r w:rsidRPr="0060311C">
              <w:rPr>
                <w:sz w:val="24"/>
                <w:szCs w:val="24"/>
              </w:rPr>
              <w:lastRenderedPageBreak/>
              <w:t>Базовая</w:t>
            </w:r>
            <w:proofErr w:type="spellEnd"/>
            <w:r w:rsidRPr="0060311C">
              <w:rPr>
                <w:sz w:val="24"/>
                <w:szCs w:val="24"/>
              </w:rPr>
              <w:t xml:space="preserve"> </w:t>
            </w:r>
            <w:proofErr w:type="spellStart"/>
            <w:r w:rsidRPr="0060311C">
              <w:rPr>
                <w:sz w:val="24"/>
                <w:szCs w:val="24"/>
              </w:rPr>
              <w:t>модель</w:t>
            </w:r>
            <w:proofErr w:type="spellEnd"/>
            <w:r w:rsidRPr="0060311C">
              <w:rPr>
                <w:sz w:val="24"/>
                <w:szCs w:val="24"/>
              </w:rPr>
              <w:t xml:space="preserve"> </w:t>
            </w:r>
            <w:proofErr w:type="spellStart"/>
            <w:r w:rsidRPr="0060311C">
              <w:rPr>
                <w:sz w:val="24"/>
                <w:szCs w:val="24"/>
              </w:rPr>
              <w:t>выручки</w:t>
            </w:r>
            <w:proofErr w:type="spellEnd"/>
          </w:p>
        </w:tc>
        <w:tc>
          <w:tcPr>
            <w:tcW w:w="5556" w:type="dxa"/>
            <w:tcMar>
              <w:top w:w="60" w:type="dxa"/>
              <w:left w:w="100" w:type="dxa"/>
              <w:bottom w:w="60" w:type="dxa"/>
              <w:right w:w="100" w:type="dxa"/>
            </w:tcMar>
            <w:vAlign w:val="center"/>
          </w:tcPr>
          <w:p w14:paraId="6BB16EBB" w14:textId="77777777" w:rsidR="00A3011B" w:rsidRPr="0060311C" w:rsidRDefault="00000000" w:rsidP="0060311C">
            <w:pPr>
              <w:jc w:val="both"/>
              <w:rPr>
                <w:sz w:val="24"/>
                <w:szCs w:val="24"/>
                <w:lang w:val="ru-RU"/>
              </w:rPr>
            </w:pPr>
            <w:r w:rsidRPr="0060311C">
              <w:rPr>
                <w:sz w:val="24"/>
                <w:szCs w:val="24"/>
              </w:rPr>
              <w:t>B</w:t>
            </w:r>
            <w:r w:rsidRPr="0060311C">
              <w:rPr>
                <w:sz w:val="24"/>
                <w:szCs w:val="24"/>
                <w:lang w:val="ru-RU"/>
              </w:rPr>
              <w:t>2</w:t>
            </w:r>
            <w:r w:rsidRPr="0060311C">
              <w:rPr>
                <w:sz w:val="24"/>
                <w:szCs w:val="24"/>
              </w:rPr>
              <w:t>B</w:t>
            </w:r>
            <w:r w:rsidRPr="0060311C">
              <w:rPr>
                <w:sz w:val="24"/>
                <w:szCs w:val="24"/>
                <w:lang w:val="ru-RU"/>
              </w:rPr>
              <w:t xml:space="preserve">-подписка, интеграционные проекты, </w:t>
            </w:r>
            <w:r w:rsidRPr="0060311C">
              <w:rPr>
                <w:sz w:val="24"/>
                <w:szCs w:val="24"/>
              </w:rPr>
              <w:t>white</w:t>
            </w:r>
            <w:r w:rsidRPr="0060311C">
              <w:rPr>
                <w:sz w:val="24"/>
                <w:szCs w:val="24"/>
                <w:lang w:val="ru-RU"/>
              </w:rPr>
              <w:t>-</w:t>
            </w:r>
            <w:r w:rsidRPr="0060311C">
              <w:rPr>
                <w:sz w:val="24"/>
                <w:szCs w:val="24"/>
              </w:rPr>
              <w:t>label</w:t>
            </w:r>
            <w:r w:rsidRPr="0060311C">
              <w:rPr>
                <w:sz w:val="24"/>
                <w:szCs w:val="24"/>
                <w:lang w:val="ru-RU"/>
              </w:rPr>
              <w:t>-развёртывание</w:t>
            </w:r>
          </w:p>
        </w:tc>
      </w:tr>
      <w:tr w:rsidR="00A3011B" w:rsidRPr="00A148C3" w14:paraId="6CF3013E" w14:textId="77777777">
        <w:trPr>
          <w:jc w:val="center"/>
        </w:trPr>
        <w:tc>
          <w:tcPr>
            <w:tcW w:w="3061" w:type="dxa"/>
            <w:tcMar>
              <w:top w:w="60" w:type="dxa"/>
              <w:left w:w="100" w:type="dxa"/>
              <w:bottom w:w="60" w:type="dxa"/>
              <w:right w:w="100" w:type="dxa"/>
            </w:tcMar>
            <w:vAlign w:val="center"/>
          </w:tcPr>
          <w:p w14:paraId="29A889EA" w14:textId="77777777" w:rsidR="00A3011B" w:rsidRPr="0060311C" w:rsidRDefault="00000000" w:rsidP="0060311C">
            <w:pPr>
              <w:jc w:val="both"/>
              <w:rPr>
                <w:sz w:val="24"/>
                <w:szCs w:val="24"/>
              </w:rPr>
            </w:pPr>
            <w:proofErr w:type="spellStart"/>
            <w:r w:rsidRPr="0060311C">
              <w:rPr>
                <w:sz w:val="24"/>
                <w:szCs w:val="24"/>
              </w:rPr>
              <w:t>Оценка</w:t>
            </w:r>
            <w:proofErr w:type="spellEnd"/>
            <w:r w:rsidRPr="0060311C">
              <w:rPr>
                <w:sz w:val="24"/>
                <w:szCs w:val="24"/>
              </w:rPr>
              <w:t xml:space="preserve"> </w:t>
            </w:r>
            <w:proofErr w:type="spellStart"/>
            <w:r w:rsidRPr="0060311C">
              <w:rPr>
                <w:sz w:val="24"/>
                <w:szCs w:val="24"/>
              </w:rPr>
              <w:t>точки</w:t>
            </w:r>
            <w:proofErr w:type="spellEnd"/>
            <w:r w:rsidRPr="0060311C">
              <w:rPr>
                <w:sz w:val="24"/>
                <w:szCs w:val="24"/>
              </w:rPr>
              <w:t xml:space="preserve"> </w:t>
            </w:r>
            <w:proofErr w:type="spellStart"/>
            <w:r w:rsidRPr="0060311C">
              <w:rPr>
                <w:sz w:val="24"/>
                <w:szCs w:val="24"/>
              </w:rPr>
              <w:t>безубыточности</w:t>
            </w:r>
            <w:proofErr w:type="spellEnd"/>
          </w:p>
        </w:tc>
        <w:tc>
          <w:tcPr>
            <w:tcW w:w="5556" w:type="dxa"/>
            <w:tcMar>
              <w:top w:w="60" w:type="dxa"/>
              <w:left w:w="100" w:type="dxa"/>
              <w:bottom w:w="60" w:type="dxa"/>
              <w:right w:w="100" w:type="dxa"/>
            </w:tcMar>
            <w:vAlign w:val="center"/>
          </w:tcPr>
          <w:p w14:paraId="41BF8F8E" w14:textId="77777777" w:rsidR="00A3011B" w:rsidRPr="0060311C" w:rsidRDefault="00000000" w:rsidP="0060311C">
            <w:pPr>
              <w:keepNext/>
              <w:jc w:val="both"/>
              <w:rPr>
                <w:sz w:val="24"/>
                <w:szCs w:val="24"/>
                <w:lang w:val="ru-RU"/>
              </w:rPr>
            </w:pPr>
            <w:r w:rsidRPr="0060311C">
              <w:rPr>
                <w:sz w:val="24"/>
                <w:szCs w:val="24"/>
                <w:lang w:val="ru-RU"/>
              </w:rPr>
              <w:t xml:space="preserve">3-4 клиента базового уровня либо 2 клиента уровня </w:t>
            </w:r>
            <w:r w:rsidRPr="0060311C">
              <w:rPr>
                <w:sz w:val="24"/>
                <w:szCs w:val="24"/>
              </w:rPr>
              <w:t>Enterprise</w:t>
            </w:r>
          </w:p>
        </w:tc>
      </w:tr>
    </w:tbl>
    <w:p w14:paraId="3B031893" w14:textId="7BCB3C60" w:rsidR="007216C0" w:rsidRPr="007216C0" w:rsidRDefault="007216C0">
      <w:pPr>
        <w:pStyle w:val="af5"/>
        <w:rPr>
          <w:color w:val="000000" w:themeColor="text1"/>
          <w:lang w:val="ru-RU"/>
        </w:rPr>
      </w:pPr>
      <w:bookmarkStart w:id="38" w:name="_Toc227061890"/>
      <w:r w:rsidRPr="007216C0">
        <w:rPr>
          <w:color w:val="000000" w:themeColor="text1"/>
          <w:lang w:val="ru-RU"/>
        </w:rPr>
        <w:t xml:space="preserve">Таблица 11а - Сводные экономические параметры стартап-проекта </w:t>
      </w:r>
      <w:proofErr w:type="spellStart"/>
      <w:r w:rsidRPr="007216C0">
        <w:rPr>
          <w:color w:val="000000" w:themeColor="text1"/>
        </w:rPr>
        <w:t>SkyWays</w:t>
      </w:r>
      <w:proofErr w:type="spellEnd"/>
    </w:p>
    <w:p w14:paraId="6EAD2B98" w14:textId="5F453187" w:rsidR="00A3011B" w:rsidRPr="00C62657" w:rsidRDefault="00000000" w:rsidP="00C62657">
      <w:pPr>
        <w:pStyle w:val="1"/>
        <w:rPr>
          <w:lang w:val="ru-RU"/>
        </w:rPr>
      </w:pPr>
      <w:bookmarkStart w:id="39" w:name="_Toc227099684"/>
      <w:r w:rsidRPr="00C62657">
        <w:rPr>
          <w:lang w:val="ru-RU"/>
        </w:rPr>
        <w:t>Заключение</w:t>
      </w:r>
      <w:bookmarkEnd w:id="38"/>
      <w:bookmarkEnd w:id="39"/>
    </w:p>
    <w:p w14:paraId="046E5591" w14:textId="77777777" w:rsidR="00A3011B" w:rsidRPr="00C62657" w:rsidRDefault="00000000">
      <w:pPr>
        <w:pStyle w:val="BodyText"/>
        <w:rPr>
          <w:lang w:val="ru-RU"/>
        </w:rPr>
      </w:pPr>
      <w:r w:rsidRPr="00C62657">
        <w:rPr>
          <w:lang w:val="ru-RU"/>
        </w:rPr>
        <w:t xml:space="preserve">Выпускная квалификационная работа в форме стартап-проекта была посвящена проектированию и описанию реализации онлайн-карты авиасообщений </w:t>
      </w:r>
      <w:proofErr w:type="spellStart"/>
      <w:r>
        <w:t>SkyWays</w:t>
      </w:r>
      <w:proofErr w:type="spellEnd"/>
      <w:r w:rsidRPr="00C62657">
        <w:rPr>
          <w:lang w:val="ru-RU"/>
        </w:rPr>
        <w:t xml:space="preserve"> с подсистемой </w:t>
      </w:r>
      <w:proofErr w:type="spellStart"/>
      <w:r w:rsidRPr="00C62657">
        <w:rPr>
          <w:lang w:val="ru-RU"/>
        </w:rPr>
        <w:t>геофильтров</w:t>
      </w:r>
      <w:proofErr w:type="spellEnd"/>
      <w:r w:rsidRPr="00C62657">
        <w:rPr>
          <w:lang w:val="ru-RU"/>
        </w:rPr>
        <w:t>, историей срабатываний и многоканальной доставкой уведомлений. В ходе работы обоснована актуальность темы, связанная с ростом объёма пространственно-временных данных в авиации и потребностью в оперативной событийной аналитике на основе треков движения.</w:t>
      </w:r>
    </w:p>
    <w:p w14:paraId="17D54C28" w14:textId="77777777" w:rsidR="00A3011B" w:rsidRPr="00C62657" w:rsidRDefault="00000000">
      <w:pPr>
        <w:pStyle w:val="BodyText"/>
        <w:rPr>
          <w:lang w:val="ru-RU"/>
        </w:rPr>
      </w:pPr>
      <w:r w:rsidRPr="00C62657">
        <w:rPr>
          <w:lang w:val="ru-RU"/>
        </w:rPr>
        <w:t xml:space="preserve">В первой главе выполнен анализ предметной области, рассмотрены классы существующих сервисов-аналогов и изучены методы обработки потоковых пространственных данных. Это позволило определить ограничения внешних решений и обосновать необходимость собственной платформы, ориентированной на прозрачную модель данных и пользовательские </w:t>
      </w:r>
      <w:proofErr w:type="spellStart"/>
      <w:r w:rsidRPr="00C62657">
        <w:rPr>
          <w:lang w:val="ru-RU"/>
        </w:rPr>
        <w:t>геофильтры</w:t>
      </w:r>
      <w:proofErr w:type="spellEnd"/>
      <w:r w:rsidRPr="00C62657">
        <w:rPr>
          <w:lang w:val="ru-RU"/>
        </w:rPr>
        <w:t>.</w:t>
      </w:r>
    </w:p>
    <w:p w14:paraId="6CD76203" w14:textId="77777777" w:rsidR="00A3011B" w:rsidRPr="00C62657" w:rsidRDefault="00000000">
      <w:pPr>
        <w:pStyle w:val="BodyText"/>
        <w:rPr>
          <w:lang w:val="ru-RU"/>
        </w:rPr>
      </w:pPr>
      <w:r w:rsidRPr="00C62657">
        <w:rPr>
          <w:lang w:val="ru-RU"/>
        </w:rPr>
        <w:t xml:space="preserve">Во второй главе спроектирована архитектура </w:t>
      </w:r>
      <w:proofErr w:type="spellStart"/>
      <w:r>
        <w:t>SkyWays</w:t>
      </w:r>
      <w:proofErr w:type="spellEnd"/>
      <w:r w:rsidRPr="00C62657">
        <w:rPr>
          <w:lang w:val="ru-RU"/>
        </w:rPr>
        <w:t xml:space="preserve">, определены роли пользователей и контуры взаимодействия сервисов, описаны модель данных, требования к системе, </w:t>
      </w:r>
      <w:r>
        <w:t>REST</w:t>
      </w:r>
      <w:r w:rsidRPr="00C62657">
        <w:rPr>
          <w:lang w:val="ru-RU"/>
        </w:rPr>
        <w:t xml:space="preserve"> </w:t>
      </w:r>
      <w:r>
        <w:t>API</w:t>
      </w:r>
      <w:r w:rsidRPr="00C62657">
        <w:rPr>
          <w:lang w:val="ru-RU"/>
        </w:rPr>
        <w:t xml:space="preserve"> и модель безопасности. Особое внимание уделено сервису </w:t>
      </w:r>
      <w:proofErr w:type="spellStart"/>
      <w:r w:rsidRPr="00C62657">
        <w:rPr>
          <w:lang w:val="ru-RU"/>
        </w:rPr>
        <w:t>геофильтров</w:t>
      </w:r>
      <w:proofErr w:type="spellEnd"/>
      <w:r w:rsidRPr="00C62657">
        <w:rPr>
          <w:lang w:val="ru-RU"/>
        </w:rPr>
        <w:t xml:space="preserve"> и уведомлений, который связывает поток треков с пользовательскими событиями и аналитическими сценариями.</w:t>
      </w:r>
    </w:p>
    <w:p w14:paraId="1DD7F1DF" w14:textId="77777777" w:rsidR="00A3011B" w:rsidRPr="00C62657" w:rsidRDefault="00000000">
      <w:pPr>
        <w:pStyle w:val="BodyText"/>
        <w:rPr>
          <w:lang w:val="ru-RU"/>
        </w:rPr>
      </w:pPr>
      <w:r w:rsidRPr="00C62657">
        <w:rPr>
          <w:lang w:val="ru-RU"/>
        </w:rPr>
        <w:t xml:space="preserve">В третьей главе описана программная реализация подсистемы, включая обработку новой точки трека, </w:t>
      </w:r>
      <w:proofErr w:type="spellStart"/>
      <w:r w:rsidRPr="00C62657">
        <w:rPr>
          <w:lang w:val="ru-RU"/>
        </w:rPr>
        <w:t>дедупликацию</w:t>
      </w:r>
      <w:proofErr w:type="spellEnd"/>
      <w:r w:rsidRPr="00C62657">
        <w:rPr>
          <w:lang w:val="ru-RU"/>
        </w:rPr>
        <w:t xml:space="preserve"> событий, асинхронную доставку уведомлений через </w:t>
      </w:r>
      <w:r>
        <w:t>Redis</w:t>
      </w:r>
      <w:r w:rsidRPr="00C62657">
        <w:rPr>
          <w:lang w:val="ru-RU"/>
        </w:rPr>
        <w:t xml:space="preserve">-очереди, интеграцию </w:t>
      </w:r>
      <w:r>
        <w:t>WebSocket</w:t>
      </w:r>
      <w:r w:rsidRPr="00C62657">
        <w:rPr>
          <w:lang w:val="ru-RU"/>
        </w:rPr>
        <w:t xml:space="preserve">, </w:t>
      </w:r>
      <w:r>
        <w:t>Email</w:t>
      </w:r>
      <w:r w:rsidRPr="00C62657">
        <w:rPr>
          <w:lang w:val="ru-RU"/>
        </w:rPr>
        <w:t xml:space="preserve"> и </w:t>
      </w:r>
      <w:r>
        <w:t>webhook</w:t>
      </w:r>
      <w:r w:rsidRPr="00C62657">
        <w:rPr>
          <w:lang w:val="ru-RU"/>
        </w:rPr>
        <w:t xml:space="preserve">, а также сценарии развёртывания и тестирования. Показано, что разработанная модель обеспечивает выполнение требований задания на ВКР и может использоваться как основа развития стартапа </w:t>
      </w:r>
      <w:proofErr w:type="spellStart"/>
      <w:r>
        <w:t>SkyWays</w:t>
      </w:r>
      <w:proofErr w:type="spellEnd"/>
      <w:r w:rsidRPr="00C62657">
        <w:rPr>
          <w:lang w:val="ru-RU"/>
        </w:rPr>
        <w:t>.</w:t>
      </w:r>
    </w:p>
    <w:p w14:paraId="0066B755" w14:textId="77777777" w:rsidR="00A3011B" w:rsidRPr="00C62657" w:rsidRDefault="00000000">
      <w:pPr>
        <w:pStyle w:val="BodyText"/>
        <w:rPr>
          <w:lang w:val="ru-RU"/>
        </w:rPr>
      </w:pPr>
      <w:r w:rsidRPr="00C62657">
        <w:rPr>
          <w:lang w:val="ru-RU"/>
        </w:rPr>
        <w:lastRenderedPageBreak/>
        <w:t xml:space="preserve">Поставленная цель работы достигнута, а сформулированные задачи решены. Полученные результаты имеют практическую значимость для дальнейшей разработки и коммерциализации веб-платформы мониторинга авиасообщений, демонстрируют связь теоретического анализа, проектирования архитектуры и прикладной программной реализации и подтверждают перспективность </w:t>
      </w:r>
      <w:proofErr w:type="spellStart"/>
      <w:r>
        <w:t>SkyWays</w:t>
      </w:r>
      <w:proofErr w:type="spellEnd"/>
      <w:r w:rsidRPr="00C62657">
        <w:rPr>
          <w:lang w:val="ru-RU"/>
        </w:rPr>
        <w:t xml:space="preserve"> как университетского стартап-проекта с возможностью пилотного вывода на рынок.</w:t>
      </w:r>
    </w:p>
    <w:p w14:paraId="15ECC1C6" w14:textId="77777777" w:rsidR="00D91E67" w:rsidRDefault="00D91E67">
      <w:pPr>
        <w:rPr>
          <w:rFonts w:eastAsiaTheme="majorEastAsia" w:cstheme="majorBidi"/>
          <w:b/>
          <w:bCs/>
          <w:color w:val="000000" w:themeColor="text1"/>
          <w:sz w:val="36"/>
          <w:szCs w:val="28"/>
          <w:lang w:val="ru-RU"/>
        </w:rPr>
      </w:pPr>
      <w:bookmarkStart w:id="40" w:name="_Toc227061891"/>
      <w:r>
        <w:rPr>
          <w:lang w:val="ru-RU"/>
        </w:rPr>
        <w:br w:type="page"/>
      </w:r>
    </w:p>
    <w:p w14:paraId="7F93D7A5" w14:textId="3DE85AB6" w:rsidR="00A3011B" w:rsidRPr="00C62657" w:rsidRDefault="00000000" w:rsidP="00C62657">
      <w:pPr>
        <w:pStyle w:val="1"/>
        <w:rPr>
          <w:lang w:val="ru-RU"/>
        </w:rPr>
      </w:pPr>
      <w:bookmarkStart w:id="41" w:name="_Toc227099685"/>
      <w:r w:rsidRPr="00C62657">
        <w:rPr>
          <w:lang w:val="ru-RU"/>
        </w:rPr>
        <w:lastRenderedPageBreak/>
        <w:t>Список использованных источников</w:t>
      </w:r>
      <w:bookmarkEnd w:id="40"/>
      <w:bookmarkEnd w:id="41"/>
    </w:p>
    <w:p w14:paraId="65C4D5BE" w14:textId="77777777" w:rsidR="00A3011B" w:rsidRDefault="00000000">
      <w:pPr>
        <w:jc w:val="both"/>
      </w:pPr>
      <w:r w:rsidRPr="00C62657">
        <w:rPr>
          <w:lang w:val="ru-RU"/>
        </w:rPr>
        <w:t xml:space="preserve">1. </w:t>
      </w:r>
      <w:r>
        <w:t>The</w:t>
      </w:r>
      <w:r w:rsidRPr="00C62657">
        <w:rPr>
          <w:lang w:val="ru-RU"/>
        </w:rPr>
        <w:t xml:space="preserve"> </w:t>
      </w:r>
      <w:proofErr w:type="spellStart"/>
      <w:r>
        <w:t>GeoJSON</w:t>
      </w:r>
      <w:proofErr w:type="spellEnd"/>
      <w:r w:rsidRPr="00C62657">
        <w:rPr>
          <w:lang w:val="ru-RU"/>
        </w:rPr>
        <w:t xml:space="preserve"> </w:t>
      </w:r>
      <w:r>
        <w:t>Format</w:t>
      </w:r>
      <w:r w:rsidRPr="00C62657">
        <w:rPr>
          <w:lang w:val="ru-RU"/>
        </w:rPr>
        <w:t xml:space="preserve">: </w:t>
      </w:r>
      <w:r>
        <w:t>RFC</w:t>
      </w:r>
      <w:r w:rsidRPr="00C62657">
        <w:rPr>
          <w:lang w:val="ru-RU"/>
        </w:rPr>
        <w:t xml:space="preserve"> 7946. </w:t>
      </w:r>
      <w:r>
        <w:t>IETF Datatracker. URL: https://datatracker.ietf.org/doc/html/rfc7946 (дата обращения: 01.04.2026).</w:t>
      </w:r>
    </w:p>
    <w:p w14:paraId="4B48CB8A" w14:textId="77777777" w:rsidR="00A3011B" w:rsidRDefault="00000000">
      <w:pPr>
        <w:jc w:val="both"/>
      </w:pPr>
      <w:r>
        <w:t>2. Node.js Documentation. Node.js Foundation. URL: https://nodejs.org/docs/latest/api/ (дата обращения: 01.04.2026).</w:t>
      </w:r>
    </w:p>
    <w:p w14:paraId="42B54E17" w14:textId="77777777" w:rsidR="00A3011B" w:rsidRDefault="00000000">
      <w:pPr>
        <w:jc w:val="both"/>
      </w:pPr>
      <w:r>
        <w:t>3. Express.js Routing Guide. Express.js. URL: https://expressjs.com/en/guide/routing.html (дата обращения: 01.04.2026).</w:t>
      </w:r>
    </w:p>
    <w:p w14:paraId="4081A3D8" w14:textId="77777777" w:rsidR="00A3011B" w:rsidRDefault="00000000">
      <w:pPr>
        <w:jc w:val="both"/>
      </w:pPr>
      <w:r>
        <w:t>4. MongoDB Documentation. 2dsphere Indexes. URL: https://www.mongodb.com/docs/manual/core/indexes/index-types/geospatial/2dsphere/ (дата обращения: 01.04.2026).</w:t>
      </w:r>
    </w:p>
    <w:p w14:paraId="487766FE" w14:textId="77777777" w:rsidR="00A3011B" w:rsidRDefault="00000000">
      <w:pPr>
        <w:jc w:val="both"/>
      </w:pPr>
      <w:r>
        <w:t>5. MongoDB Documentation. Geospatial Queries. URL: https://www.mongodb.com/docs/manual/geospatial-queries/ (дата обращения: 01.04.2026).</w:t>
      </w:r>
    </w:p>
    <w:p w14:paraId="27B6E9BA" w14:textId="77777777" w:rsidR="00A3011B" w:rsidRDefault="00000000">
      <w:pPr>
        <w:jc w:val="both"/>
      </w:pPr>
      <w:r>
        <w:t>6. Vue.js Guide. Introduction. URL: https://vuejs.org/guide/introduction (дата обращения: 01.04.2026).</w:t>
      </w:r>
    </w:p>
    <w:p w14:paraId="2F315B0A" w14:textId="77777777" w:rsidR="00A3011B" w:rsidRPr="00C62657" w:rsidRDefault="00000000">
      <w:pPr>
        <w:jc w:val="both"/>
        <w:rPr>
          <w:lang w:val="ru-RU"/>
        </w:rPr>
      </w:pPr>
      <w:r>
        <w:t>7. Vue.js Guide. Composition API FAQ. URL</w:t>
      </w:r>
      <w:r w:rsidRPr="00C62657">
        <w:rPr>
          <w:lang w:val="ru-RU"/>
        </w:rPr>
        <w:t xml:space="preserve">: </w:t>
      </w:r>
      <w:r>
        <w:t>https</w:t>
      </w:r>
      <w:r w:rsidRPr="00C62657">
        <w:rPr>
          <w:lang w:val="ru-RU"/>
        </w:rPr>
        <w:t>://</w:t>
      </w:r>
      <w:proofErr w:type="spellStart"/>
      <w:r>
        <w:t>vuejs</w:t>
      </w:r>
      <w:proofErr w:type="spellEnd"/>
      <w:r w:rsidRPr="00C62657">
        <w:rPr>
          <w:lang w:val="ru-RU"/>
        </w:rPr>
        <w:t>.</w:t>
      </w:r>
      <w:r>
        <w:t>org</w:t>
      </w:r>
      <w:r w:rsidRPr="00C62657">
        <w:rPr>
          <w:lang w:val="ru-RU"/>
        </w:rPr>
        <w:t>/</w:t>
      </w:r>
      <w:r>
        <w:t>guide</w:t>
      </w:r>
      <w:r w:rsidRPr="00C62657">
        <w:rPr>
          <w:lang w:val="ru-RU"/>
        </w:rPr>
        <w:t>/</w:t>
      </w:r>
      <w:r>
        <w:t>extras</w:t>
      </w:r>
      <w:r w:rsidRPr="00C62657">
        <w:rPr>
          <w:lang w:val="ru-RU"/>
        </w:rPr>
        <w:t>/</w:t>
      </w:r>
      <w:r>
        <w:t>composition</w:t>
      </w:r>
      <w:r w:rsidRPr="00C62657">
        <w:rPr>
          <w:lang w:val="ru-RU"/>
        </w:rPr>
        <w:t>-</w:t>
      </w:r>
      <w:proofErr w:type="spellStart"/>
      <w:r>
        <w:t>api</w:t>
      </w:r>
      <w:proofErr w:type="spellEnd"/>
      <w:r w:rsidRPr="00C62657">
        <w:rPr>
          <w:lang w:val="ru-RU"/>
        </w:rPr>
        <w:t>-</w:t>
      </w:r>
      <w:proofErr w:type="spellStart"/>
      <w:r>
        <w:t>faq</w:t>
      </w:r>
      <w:proofErr w:type="spellEnd"/>
      <w:r w:rsidRPr="00C62657">
        <w:rPr>
          <w:lang w:val="ru-RU"/>
        </w:rPr>
        <w:t xml:space="preserve"> (дата обращения: 01.04.2026).</w:t>
      </w:r>
    </w:p>
    <w:p w14:paraId="137E59A4" w14:textId="77777777" w:rsidR="00A3011B" w:rsidRPr="00C62657" w:rsidRDefault="00000000">
      <w:pPr>
        <w:jc w:val="both"/>
        <w:rPr>
          <w:lang w:val="ru-RU"/>
        </w:rPr>
      </w:pPr>
      <w:r>
        <w:t xml:space="preserve">8. </w:t>
      </w:r>
      <w:proofErr w:type="spellStart"/>
      <w:r>
        <w:t>OpenLayers</w:t>
      </w:r>
      <w:proofErr w:type="spellEnd"/>
      <w:r>
        <w:t xml:space="preserve"> Documentation. API and Examples. URL</w:t>
      </w:r>
      <w:r w:rsidRPr="00C62657">
        <w:rPr>
          <w:lang w:val="ru-RU"/>
        </w:rPr>
        <w:t xml:space="preserve">: </w:t>
      </w:r>
      <w:r>
        <w:t>https</w:t>
      </w:r>
      <w:r w:rsidRPr="00C62657">
        <w:rPr>
          <w:lang w:val="ru-RU"/>
        </w:rPr>
        <w:t>://</w:t>
      </w:r>
      <w:proofErr w:type="spellStart"/>
      <w:r>
        <w:t>openlayers</w:t>
      </w:r>
      <w:proofErr w:type="spellEnd"/>
      <w:r w:rsidRPr="00C62657">
        <w:rPr>
          <w:lang w:val="ru-RU"/>
        </w:rPr>
        <w:t>.</w:t>
      </w:r>
      <w:r>
        <w:t>org</w:t>
      </w:r>
      <w:r w:rsidRPr="00C62657">
        <w:rPr>
          <w:lang w:val="ru-RU"/>
        </w:rPr>
        <w:t>/</w:t>
      </w:r>
      <w:proofErr w:type="spellStart"/>
      <w:r>
        <w:t>en</w:t>
      </w:r>
      <w:proofErr w:type="spellEnd"/>
      <w:r w:rsidRPr="00C62657">
        <w:rPr>
          <w:lang w:val="ru-RU"/>
        </w:rPr>
        <w:t>/</w:t>
      </w:r>
      <w:r>
        <w:t>latest</w:t>
      </w:r>
      <w:r w:rsidRPr="00C62657">
        <w:rPr>
          <w:lang w:val="ru-RU"/>
        </w:rPr>
        <w:t>/</w:t>
      </w:r>
      <w:proofErr w:type="spellStart"/>
      <w:r>
        <w:t>apidoc</w:t>
      </w:r>
      <w:proofErr w:type="spellEnd"/>
      <w:r w:rsidRPr="00C62657">
        <w:rPr>
          <w:lang w:val="ru-RU"/>
        </w:rPr>
        <w:t>/ (дата обращения: 01.04.2026).</w:t>
      </w:r>
    </w:p>
    <w:p w14:paraId="7141953C" w14:textId="77777777" w:rsidR="00A3011B" w:rsidRDefault="00000000">
      <w:pPr>
        <w:jc w:val="both"/>
      </w:pPr>
      <w:r>
        <w:t>9. Redis Documentation. Publish/Subscribe. URL: https://redis.io/docs/latest/develop/pubsub/ (дата обращения: 01.04.2026).</w:t>
      </w:r>
    </w:p>
    <w:p w14:paraId="7C070286" w14:textId="77777777" w:rsidR="00A3011B" w:rsidRDefault="00000000">
      <w:pPr>
        <w:jc w:val="both"/>
      </w:pPr>
      <w:r>
        <w:t>10. Redis Documentation. Streams. URL: https://redis.io/docs/latest/develop/data-types/streams/ (дата обращения: 01.04.2026).</w:t>
      </w:r>
    </w:p>
    <w:p w14:paraId="33F8C5E4" w14:textId="77777777" w:rsidR="00A3011B" w:rsidRDefault="00000000">
      <w:pPr>
        <w:jc w:val="both"/>
      </w:pPr>
      <w:r>
        <w:t>11. Socket.IO Documentation. Version 4.x. URL: https://socket.io/docs/v4/ (дата обращения: 01.04.2026).</w:t>
      </w:r>
    </w:p>
    <w:p w14:paraId="69CC955D" w14:textId="77777777" w:rsidR="00A3011B" w:rsidRDefault="00000000">
      <w:pPr>
        <w:jc w:val="both"/>
      </w:pPr>
      <w:r>
        <w:t>12. Turf.js Documentation. booleanPointInPolygon. URL: https://turfjs.org/docs/api/booleanPointInPolygon (дата обращения: 01.04.2026).</w:t>
      </w:r>
    </w:p>
    <w:p w14:paraId="688B134F" w14:textId="77777777" w:rsidR="00A3011B" w:rsidRDefault="00000000">
      <w:pPr>
        <w:jc w:val="both"/>
      </w:pPr>
      <w:r>
        <w:t>13. OpenAPI Specification. OpenAPI Initiative. URL: https://spec.openapis.org/oas/latest.html (дата обращения: 01.04.2026).</w:t>
      </w:r>
    </w:p>
    <w:p w14:paraId="3A70A793" w14:textId="77777777" w:rsidR="00A3011B" w:rsidRPr="00C62657" w:rsidRDefault="00000000">
      <w:pPr>
        <w:jc w:val="both"/>
        <w:rPr>
          <w:lang w:val="ru-RU"/>
        </w:rPr>
      </w:pPr>
      <w:r>
        <w:t>14. OpenSky Network. About and Data Access. URL</w:t>
      </w:r>
      <w:r w:rsidRPr="00C62657">
        <w:rPr>
          <w:lang w:val="ru-RU"/>
        </w:rPr>
        <w:t xml:space="preserve">: </w:t>
      </w:r>
      <w:r>
        <w:t>https</w:t>
      </w:r>
      <w:r w:rsidRPr="00C62657">
        <w:rPr>
          <w:lang w:val="ru-RU"/>
        </w:rPr>
        <w:t>://</w:t>
      </w:r>
      <w:proofErr w:type="spellStart"/>
      <w:r>
        <w:t>opensky</w:t>
      </w:r>
      <w:proofErr w:type="spellEnd"/>
      <w:r w:rsidRPr="00C62657">
        <w:rPr>
          <w:lang w:val="ru-RU"/>
        </w:rPr>
        <w:t>-</w:t>
      </w:r>
      <w:r>
        <w:t>network</w:t>
      </w:r>
      <w:r w:rsidRPr="00C62657">
        <w:rPr>
          <w:lang w:val="ru-RU"/>
        </w:rPr>
        <w:t>.</w:t>
      </w:r>
      <w:r>
        <w:t>org</w:t>
      </w:r>
      <w:r w:rsidRPr="00C62657">
        <w:rPr>
          <w:lang w:val="ru-RU"/>
        </w:rPr>
        <w:t>/</w:t>
      </w:r>
      <w:r>
        <w:t>about</w:t>
      </w:r>
      <w:r w:rsidRPr="00C62657">
        <w:rPr>
          <w:lang w:val="ru-RU"/>
        </w:rPr>
        <w:t xml:space="preserve"> (дата обращения: 01.04.2026).</w:t>
      </w:r>
    </w:p>
    <w:p w14:paraId="0ED97F22" w14:textId="77777777" w:rsidR="00A3011B" w:rsidRDefault="00000000">
      <w:pPr>
        <w:jc w:val="both"/>
      </w:pPr>
      <w:r>
        <w:lastRenderedPageBreak/>
        <w:t>15. Flightradar24. Live Flight Tracker. URL: https://www.flightradar24.com/ (дата обращения: 01.04.2026).</w:t>
      </w:r>
    </w:p>
    <w:p w14:paraId="48EEEED4" w14:textId="77777777" w:rsidR="00A3011B" w:rsidRPr="00C62657" w:rsidRDefault="00000000">
      <w:pPr>
        <w:jc w:val="both"/>
        <w:rPr>
          <w:lang w:val="ru-RU"/>
        </w:rPr>
      </w:pPr>
      <w:r>
        <w:t>16. FlightAware. Firehose and ADS-B Data Services. URL</w:t>
      </w:r>
      <w:r w:rsidRPr="00C62657">
        <w:rPr>
          <w:lang w:val="ru-RU"/>
        </w:rPr>
        <w:t xml:space="preserve">: </w:t>
      </w:r>
      <w:r>
        <w:t>https</w:t>
      </w:r>
      <w:r w:rsidRPr="00C62657">
        <w:rPr>
          <w:lang w:val="ru-RU"/>
        </w:rPr>
        <w:t>://</w:t>
      </w:r>
      <w:r>
        <w:t>www</w:t>
      </w:r>
      <w:r w:rsidRPr="00C62657">
        <w:rPr>
          <w:lang w:val="ru-RU"/>
        </w:rPr>
        <w:t>.</w:t>
      </w:r>
      <w:proofErr w:type="spellStart"/>
      <w:r>
        <w:t>flightaware</w:t>
      </w:r>
      <w:proofErr w:type="spellEnd"/>
      <w:r w:rsidRPr="00C62657">
        <w:rPr>
          <w:lang w:val="ru-RU"/>
        </w:rPr>
        <w:t>.</w:t>
      </w:r>
      <w:r>
        <w:t>com</w:t>
      </w:r>
      <w:r w:rsidRPr="00C62657">
        <w:rPr>
          <w:lang w:val="ru-RU"/>
        </w:rPr>
        <w:t>/</w:t>
      </w:r>
      <w:r>
        <w:t>commercial</w:t>
      </w:r>
      <w:r w:rsidRPr="00C62657">
        <w:rPr>
          <w:lang w:val="ru-RU"/>
        </w:rPr>
        <w:t>/</w:t>
      </w:r>
      <w:r>
        <w:t>firehose</w:t>
      </w:r>
      <w:r w:rsidRPr="00C62657">
        <w:rPr>
          <w:lang w:val="ru-RU"/>
        </w:rPr>
        <w:t>/ (дата обращения: 01.04.2026).</w:t>
      </w:r>
    </w:p>
    <w:p w14:paraId="114D0CB1" w14:textId="77777777" w:rsidR="00A3011B" w:rsidRPr="00C62657" w:rsidRDefault="00000000">
      <w:pPr>
        <w:jc w:val="both"/>
        <w:rPr>
          <w:lang w:val="ru-RU"/>
        </w:rPr>
      </w:pPr>
      <w:r>
        <w:t>17. ADS-B Exchange. Data and API Overview. URL</w:t>
      </w:r>
      <w:r w:rsidRPr="00C62657">
        <w:rPr>
          <w:lang w:val="ru-RU"/>
        </w:rPr>
        <w:t xml:space="preserve">: </w:t>
      </w:r>
      <w:r>
        <w:t>https</w:t>
      </w:r>
      <w:r w:rsidRPr="00C62657">
        <w:rPr>
          <w:lang w:val="ru-RU"/>
        </w:rPr>
        <w:t>://</w:t>
      </w:r>
      <w:r>
        <w:t>www</w:t>
      </w:r>
      <w:r w:rsidRPr="00C62657">
        <w:rPr>
          <w:lang w:val="ru-RU"/>
        </w:rPr>
        <w:t>.</w:t>
      </w:r>
      <w:proofErr w:type="spellStart"/>
      <w:r>
        <w:t>adsbexchange</w:t>
      </w:r>
      <w:proofErr w:type="spellEnd"/>
      <w:r w:rsidRPr="00C62657">
        <w:rPr>
          <w:lang w:val="ru-RU"/>
        </w:rPr>
        <w:t>.</w:t>
      </w:r>
      <w:r>
        <w:t>com</w:t>
      </w:r>
      <w:r w:rsidRPr="00C62657">
        <w:rPr>
          <w:lang w:val="ru-RU"/>
        </w:rPr>
        <w:t>/</w:t>
      </w:r>
      <w:r>
        <w:t>data</w:t>
      </w:r>
      <w:r w:rsidRPr="00C62657">
        <w:rPr>
          <w:lang w:val="ru-RU"/>
        </w:rPr>
        <w:t>/ (дата обращения: 01.04.2026).</w:t>
      </w:r>
    </w:p>
    <w:p w14:paraId="53EC9553" w14:textId="77777777" w:rsidR="00A3011B" w:rsidRDefault="00000000">
      <w:pPr>
        <w:jc w:val="both"/>
      </w:pPr>
      <w:r>
        <w:t xml:space="preserve">18. </w:t>
      </w:r>
      <w:proofErr w:type="spellStart"/>
      <w:r>
        <w:t>BullMQ</w:t>
      </w:r>
      <w:proofErr w:type="spellEnd"/>
      <w:r>
        <w:t xml:space="preserve"> Documentation. Queueing Jobs in Node.js. URL: https://docs.bullmq.io/ (дата обращения: 01.04.2026).</w:t>
      </w:r>
    </w:p>
    <w:p w14:paraId="362985BE" w14:textId="77777777" w:rsidR="00A3011B" w:rsidRPr="00C62657" w:rsidRDefault="00000000">
      <w:pPr>
        <w:jc w:val="both"/>
        <w:rPr>
          <w:lang w:val="ru-RU"/>
        </w:rPr>
      </w:pPr>
      <w:r w:rsidRPr="00C62657">
        <w:rPr>
          <w:lang w:val="ru-RU"/>
        </w:rPr>
        <w:t>19. ГОСТ 7.32-2017. Отчёт о научно-исследовательской работе. Структура и правила оформления.</w:t>
      </w:r>
    </w:p>
    <w:p w14:paraId="71FC95C6" w14:textId="77777777" w:rsidR="00A3011B" w:rsidRPr="00C62657" w:rsidRDefault="00000000">
      <w:pPr>
        <w:jc w:val="both"/>
        <w:rPr>
          <w:lang w:val="ru-RU"/>
        </w:rPr>
      </w:pPr>
      <w:r w:rsidRPr="00C62657">
        <w:rPr>
          <w:lang w:val="ru-RU"/>
        </w:rPr>
        <w:t>20. ГОСТ Р 2.105-2019. Единая система конструкторской документации. Общие требования к текстовым документам.</w:t>
      </w:r>
    </w:p>
    <w:p w14:paraId="020ABF46" w14:textId="77777777" w:rsidR="00A3011B" w:rsidRPr="00C62657" w:rsidRDefault="00000000">
      <w:pPr>
        <w:jc w:val="both"/>
        <w:rPr>
          <w:lang w:val="ru-RU"/>
        </w:rPr>
      </w:pPr>
      <w:r w:rsidRPr="00C62657">
        <w:rPr>
          <w:lang w:val="ru-RU"/>
        </w:rPr>
        <w:t>21. Памятка по подготовке ВКР. РТУ МИРЭА. 2026.</w:t>
      </w:r>
    </w:p>
    <w:p w14:paraId="71589B19" w14:textId="77777777" w:rsidR="00A3011B" w:rsidRPr="00C62657" w:rsidRDefault="00000000">
      <w:pPr>
        <w:jc w:val="both"/>
        <w:rPr>
          <w:lang w:val="ru-RU"/>
        </w:rPr>
      </w:pPr>
      <w:r w:rsidRPr="00C62657">
        <w:rPr>
          <w:lang w:val="ru-RU"/>
        </w:rPr>
        <w:t xml:space="preserve">22. Задание на выполнение выпускной квалификационной работы бакалавра по теме «Онлайн карта авиасообщений на основе стартапа </w:t>
      </w:r>
      <w:proofErr w:type="spellStart"/>
      <w:r>
        <w:t>SkyWays</w:t>
      </w:r>
      <w:proofErr w:type="spellEnd"/>
      <w:r w:rsidRPr="00C62657">
        <w:rPr>
          <w:lang w:val="ru-RU"/>
        </w:rPr>
        <w:t>». РТУ МИРЭА. 2026.</w:t>
      </w:r>
    </w:p>
    <w:p w14:paraId="6F42F08A" w14:textId="77777777" w:rsidR="00A3011B" w:rsidRPr="00C62657" w:rsidRDefault="00000000">
      <w:pPr>
        <w:jc w:val="both"/>
        <w:rPr>
          <w:lang w:val="ru-RU"/>
        </w:rPr>
      </w:pPr>
      <w:r w:rsidRPr="00C62657">
        <w:rPr>
          <w:lang w:val="ru-RU"/>
        </w:rPr>
        <w:t xml:space="preserve">23. Техническое задание на разработку ПО для работы с </w:t>
      </w:r>
      <w:proofErr w:type="spellStart"/>
      <w:r w:rsidRPr="00C62657">
        <w:rPr>
          <w:lang w:val="ru-RU"/>
        </w:rPr>
        <w:t>геоданными</w:t>
      </w:r>
      <w:proofErr w:type="spellEnd"/>
      <w:r w:rsidRPr="00C62657">
        <w:rPr>
          <w:lang w:val="ru-RU"/>
        </w:rPr>
        <w:t xml:space="preserve">: </w:t>
      </w:r>
      <w:r>
        <w:t>geo</w:t>
      </w:r>
      <w:r w:rsidRPr="00C62657">
        <w:rPr>
          <w:lang w:val="ru-RU"/>
        </w:rPr>
        <w:t>.</w:t>
      </w:r>
      <w:r>
        <w:t>md</w:t>
      </w:r>
      <w:r w:rsidRPr="00C62657">
        <w:rPr>
          <w:lang w:val="ru-RU"/>
        </w:rPr>
        <w:t>. 2026.</w:t>
      </w:r>
    </w:p>
    <w:p w14:paraId="7612C29C" w14:textId="77777777" w:rsidR="00A3011B" w:rsidRPr="00C62657" w:rsidRDefault="00000000">
      <w:pPr>
        <w:jc w:val="both"/>
        <w:rPr>
          <w:lang w:val="ru-RU"/>
        </w:rPr>
      </w:pPr>
      <w:r w:rsidRPr="00C62657">
        <w:rPr>
          <w:lang w:val="ru-RU"/>
        </w:rPr>
        <w:t xml:space="preserve">24. Отчёт по научно-исследовательской работе по проекту </w:t>
      </w:r>
      <w:proofErr w:type="spellStart"/>
      <w:r>
        <w:t>SkyWays</w:t>
      </w:r>
      <w:proofErr w:type="spellEnd"/>
      <w:r w:rsidRPr="00C62657">
        <w:rPr>
          <w:lang w:val="ru-RU"/>
        </w:rPr>
        <w:t>. 2026.</w:t>
      </w:r>
    </w:p>
    <w:p w14:paraId="48C0CAD7" w14:textId="77777777" w:rsidR="00A3011B" w:rsidRPr="00C62657" w:rsidRDefault="00000000">
      <w:pPr>
        <w:jc w:val="both"/>
        <w:rPr>
          <w:lang w:val="ru-RU"/>
        </w:rPr>
      </w:pPr>
      <w:r w:rsidRPr="00C62657">
        <w:rPr>
          <w:lang w:val="ru-RU"/>
        </w:rPr>
        <w:t xml:space="preserve">25. Отчёт по курсовой работе по проекту </w:t>
      </w:r>
      <w:proofErr w:type="spellStart"/>
      <w:r>
        <w:t>SkyWays</w:t>
      </w:r>
      <w:proofErr w:type="spellEnd"/>
      <w:r w:rsidRPr="00C62657">
        <w:rPr>
          <w:lang w:val="ru-RU"/>
        </w:rPr>
        <w:t>. 2026.</w:t>
      </w:r>
    </w:p>
    <w:p w14:paraId="273270CD" w14:textId="77777777" w:rsidR="00A3011B" w:rsidRPr="00C62657" w:rsidRDefault="00000000">
      <w:pPr>
        <w:rPr>
          <w:lang w:val="ru-RU"/>
        </w:rPr>
      </w:pPr>
      <w:r w:rsidRPr="00C62657">
        <w:rPr>
          <w:lang w:val="ru-RU"/>
        </w:rPr>
        <w:br w:type="page"/>
      </w:r>
    </w:p>
    <w:p w14:paraId="551E2204" w14:textId="59B2159C" w:rsidR="00A3011B" w:rsidRDefault="00000000" w:rsidP="00C62657">
      <w:pPr>
        <w:pStyle w:val="1"/>
        <w:rPr>
          <w:lang w:val="ru-RU"/>
        </w:rPr>
      </w:pPr>
      <w:bookmarkStart w:id="42" w:name="_Toc227099686"/>
      <w:bookmarkStart w:id="43" w:name="_Toc227061892"/>
      <w:r w:rsidRPr="00C62657">
        <w:rPr>
          <w:lang w:val="ru-RU"/>
        </w:rPr>
        <w:lastRenderedPageBreak/>
        <w:t>Приложение А.</w:t>
      </w:r>
      <w:bookmarkEnd w:id="42"/>
      <w:r w:rsidRPr="00C62657">
        <w:rPr>
          <w:lang w:val="ru-RU"/>
        </w:rPr>
        <w:t xml:space="preserve"> </w:t>
      </w:r>
      <w:bookmarkEnd w:id="43"/>
    </w:p>
    <w:p w14:paraId="68CEA70B" w14:textId="5AEB4FC6" w:rsidR="002C4CBE" w:rsidRPr="002C4CBE" w:rsidRDefault="002C4CBE" w:rsidP="002C4CBE">
      <w:pPr>
        <w:rPr>
          <w:lang w:val="ru-RU"/>
        </w:rPr>
      </w:pPr>
      <w:r w:rsidRPr="00C62657">
        <w:rPr>
          <w:lang w:val="ru-RU"/>
        </w:rPr>
        <w:t xml:space="preserve">Пример </w:t>
      </w:r>
      <w:r>
        <w:t>JSON</w:t>
      </w:r>
      <w:r w:rsidRPr="00C62657">
        <w:rPr>
          <w:lang w:val="ru-RU"/>
        </w:rPr>
        <w:t xml:space="preserve">-описания </w:t>
      </w:r>
      <w:proofErr w:type="spellStart"/>
      <w:r w:rsidRPr="00C62657">
        <w:rPr>
          <w:lang w:val="ru-RU"/>
        </w:rPr>
        <w:t>геофильтра</w:t>
      </w:r>
      <w:proofErr w:type="spellEnd"/>
      <w:r w:rsidRPr="00C62657">
        <w:rPr>
          <w:lang w:val="ru-RU"/>
        </w:rPr>
        <w:t xml:space="preserve"> и события уведомления</w:t>
      </w:r>
    </w:p>
    <w:p w14:paraId="000BE07A" w14:textId="77777777" w:rsidR="00A3011B" w:rsidRPr="00C62657" w:rsidRDefault="00000000">
      <w:pPr>
        <w:pStyle w:val="BodyText"/>
        <w:rPr>
          <w:lang w:val="ru-RU"/>
        </w:rPr>
      </w:pPr>
      <w:r w:rsidRPr="00C62657">
        <w:rPr>
          <w:lang w:val="ru-RU"/>
        </w:rPr>
        <w:t xml:space="preserve">В приложении приведены примеры </w:t>
      </w:r>
      <w:r>
        <w:t>JSON</w:t>
      </w:r>
      <w:r w:rsidRPr="00C62657">
        <w:rPr>
          <w:lang w:val="ru-RU"/>
        </w:rPr>
        <w:t xml:space="preserve">-структур, используемых при создании </w:t>
      </w:r>
      <w:proofErr w:type="spellStart"/>
      <w:r w:rsidRPr="00C62657">
        <w:rPr>
          <w:lang w:val="ru-RU"/>
        </w:rPr>
        <w:t>геофильтра</w:t>
      </w:r>
      <w:proofErr w:type="spellEnd"/>
      <w:r w:rsidRPr="00C62657">
        <w:rPr>
          <w:lang w:val="ru-RU"/>
        </w:rPr>
        <w:t xml:space="preserve"> и передаче события оповещения.</w:t>
      </w:r>
    </w:p>
    <w:p w14:paraId="62AF66CF" w14:textId="77777777" w:rsidR="00A3011B" w:rsidRPr="00C62657" w:rsidRDefault="00000000">
      <w:pPr>
        <w:pStyle w:val="Code"/>
        <w:rPr>
          <w:lang w:val="ru-RU"/>
        </w:rPr>
      </w:pPr>
      <w:r w:rsidRPr="00C62657">
        <w:rPr>
          <w:lang w:val="ru-RU"/>
        </w:rPr>
        <w:t>{</w:t>
      </w:r>
    </w:p>
    <w:p w14:paraId="7E07FFC5" w14:textId="77777777" w:rsidR="00A3011B" w:rsidRPr="00C62657" w:rsidRDefault="00000000">
      <w:pPr>
        <w:pStyle w:val="Code"/>
        <w:rPr>
          <w:lang w:val="ru-RU"/>
        </w:rPr>
      </w:pPr>
      <w:r w:rsidRPr="00C62657">
        <w:rPr>
          <w:lang w:val="ru-RU"/>
        </w:rPr>
        <w:t xml:space="preserve">  "</w:t>
      </w:r>
      <w:r>
        <w:t>name</w:t>
      </w:r>
      <w:r w:rsidRPr="00C62657">
        <w:rPr>
          <w:lang w:val="ru-RU"/>
        </w:rPr>
        <w:t>": "Контрольная зона аэропорта",</w:t>
      </w:r>
    </w:p>
    <w:p w14:paraId="13EC179D" w14:textId="77777777" w:rsidR="00A3011B" w:rsidRPr="00C62657" w:rsidRDefault="00000000">
      <w:pPr>
        <w:pStyle w:val="Code"/>
        <w:rPr>
          <w:lang w:val="ru-RU"/>
        </w:rPr>
      </w:pPr>
      <w:r w:rsidRPr="00C62657">
        <w:rPr>
          <w:lang w:val="ru-RU"/>
        </w:rPr>
        <w:t xml:space="preserve">  "</w:t>
      </w:r>
      <w:r>
        <w:t>description</w:t>
      </w:r>
      <w:r w:rsidRPr="00C62657">
        <w:rPr>
          <w:lang w:val="ru-RU"/>
        </w:rPr>
        <w:t>": "Уведомление о входе воздушного судна в район контроля",</w:t>
      </w:r>
    </w:p>
    <w:p w14:paraId="63529D00" w14:textId="77777777" w:rsidR="00A3011B" w:rsidRDefault="00000000">
      <w:pPr>
        <w:pStyle w:val="Code"/>
      </w:pPr>
      <w:r w:rsidRPr="00C62657">
        <w:rPr>
          <w:lang w:val="ru-RU"/>
        </w:rPr>
        <w:t xml:space="preserve">  </w:t>
      </w:r>
      <w:r>
        <w:t>"geometry": {</w:t>
      </w:r>
    </w:p>
    <w:p w14:paraId="735E0754" w14:textId="77777777" w:rsidR="00A3011B" w:rsidRDefault="00000000">
      <w:pPr>
        <w:pStyle w:val="Code"/>
      </w:pPr>
      <w:r>
        <w:t xml:space="preserve">    "type": "Polygon",</w:t>
      </w:r>
    </w:p>
    <w:p w14:paraId="794C04CB" w14:textId="77777777" w:rsidR="00A3011B" w:rsidRDefault="00000000">
      <w:pPr>
        <w:pStyle w:val="Code"/>
      </w:pPr>
      <w:r>
        <w:t xml:space="preserve">    "coordinates": [[[37.45,55.88],[37.62,55.88],[37.62,55.98],[37.45,55.98],[37.45,55.88]]]</w:t>
      </w:r>
    </w:p>
    <w:p w14:paraId="7460D382" w14:textId="77777777" w:rsidR="00A3011B" w:rsidRDefault="00000000">
      <w:pPr>
        <w:pStyle w:val="Code"/>
      </w:pPr>
      <w:r>
        <w:t xml:space="preserve">  },</w:t>
      </w:r>
    </w:p>
    <w:p w14:paraId="419F147E" w14:textId="77777777" w:rsidR="00A3011B" w:rsidRDefault="00000000">
      <w:pPr>
        <w:pStyle w:val="Code"/>
      </w:pPr>
      <w:r>
        <w:t xml:space="preserve">  "conditions": {</w:t>
      </w:r>
    </w:p>
    <w:p w14:paraId="0EE1FFC4" w14:textId="77777777" w:rsidR="00A3011B" w:rsidRDefault="00000000">
      <w:pPr>
        <w:pStyle w:val="Code"/>
      </w:pPr>
      <w:r>
        <w:t xml:space="preserve">    "objectTypes": ["adsb"],</w:t>
      </w:r>
    </w:p>
    <w:p w14:paraId="0F1DBB74" w14:textId="77777777" w:rsidR="00A3011B" w:rsidRDefault="00000000">
      <w:pPr>
        <w:pStyle w:val="Code"/>
      </w:pPr>
      <w:r>
        <w:t xml:space="preserve">    "minSpeed": 200,</w:t>
      </w:r>
    </w:p>
    <w:p w14:paraId="02ACFBEE" w14:textId="77777777" w:rsidR="00A3011B" w:rsidRDefault="00000000">
      <w:pPr>
        <w:pStyle w:val="Code"/>
      </w:pPr>
      <w:r>
        <w:t xml:space="preserve">    "maxSpeed": 950,</w:t>
      </w:r>
    </w:p>
    <w:p w14:paraId="41498213" w14:textId="77777777" w:rsidR="00A3011B" w:rsidRDefault="00000000">
      <w:pPr>
        <w:pStyle w:val="Code"/>
      </w:pPr>
      <w:r>
        <w:t xml:space="preserve">    "minAltitude": 0,</w:t>
      </w:r>
    </w:p>
    <w:p w14:paraId="3C0FD79D" w14:textId="77777777" w:rsidR="00A3011B" w:rsidRDefault="00000000">
      <w:pPr>
        <w:pStyle w:val="Code"/>
      </w:pPr>
      <w:r>
        <w:t xml:space="preserve">    "maxAltitude": 12000</w:t>
      </w:r>
    </w:p>
    <w:p w14:paraId="46CF822B" w14:textId="77777777" w:rsidR="00A3011B" w:rsidRDefault="00000000">
      <w:pPr>
        <w:pStyle w:val="Code"/>
      </w:pPr>
      <w:r>
        <w:t xml:space="preserve">  },</w:t>
      </w:r>
    </w:p>
    <w:p w14:paraId="21C18730" w14:textId="77777777" w:rsidR="00A3011B" w:rsidRDefault="00000000">
      <w:pPr>
        <w:pStyle w:val="Code"/>
      </w:pPr>
      <w:r>
        <w:t xml:space="preserve">  "notifications": {</w:t>
      </w:r>
    </w:p>
    <w:p w14:paraId="186BEE91" w14:textId="77777777" w:rsidR="00A3011B" w:rsidRDefault="00000000">
      <w:pPr>
        <w:pStyle w:val="Code"/>
      </w:pPr>
      <w:r>
        <w:t xml:space="preserve">    "inApp": true,</w:t>
      </w:r>
    </w:p>
    <w:p w14:paraId="7FABF801" w14:textId="77777777" w:rsidR="00A3011B" w:rsidRDefault="00000000">
      <w:pPr>
        <w:pStyle w:val="Code"/>
      </w:pPr>
      <w:r>
        <w:t xml:space="preserve">    "email": true,</w:t>
      </w:r>
    </w:p>
    <w:p w14:paraId="03563B93" w14:textId="77777777" w:rsidR="00A3011B" w:rsidRDefault="00000000">
      <w:pPr>
        <w:pStyle w:val="Code"/>
      </w:pPr>
      <w:r>
        <w:t xml:space="preserve">    "webhook": "https://example.org/webhook/skyways"</w:t>
      </w:r>
    </w:p>
    <w:p w14:paraId="1E381799" w14:textId="77777777" w:rsidR="00A3011B" w:rsidRPr="00C62657" w:rsidRDefault="00000000">
      <w:pPr>
        <w:pStyle w:val="Code"/>
        <w:rPr>
          <w:lang w:val="ru-RU"/>
        </w:rPr>
      </w:pPr>
      <w:r>
        <w:t xml:space="preserve">  </w:t>
      </w:r>
      <w:r w:rsidRPr="00C62657">
        <w:rPr>
          <w:lang w:val="ru-RU"/>
        </w:rPr>
        <w:t>},</w:t>
      </w:r>
    </w:p>
    <w:p w14:paraId="68EE0DF7" w14:textId="77777777" w:rsidR="00A3011B" w:rsidRPr="00C62657" w:rsidRDefault="00000000">
      <w:pPr>
        <w:pStyle w:val="Code"/>
        <w:rPr>
          <w:lang w:val="ru-RU"/>
        </w:rPr>
      </w:pPr>
      <w:r w:rsidRPr="00C62657">
        <w:rPr>
          <w:lang w:val="ru-RU"/>
        </w:rPr>
        <w:t xml:space="preserve">  "</w:t>
      </w:r>
      <w:proofErr w:type="spellStart"/>
      <w:r>
        <w:t>isActive</w:t>
      </w:r>
      <w:proofErr w:type="spellEnd"/>
      <w:r w:rsidRPr="00C62657">
        <w:rPr>
          <w:lang w:val="ru-RU"/>
        </w:rPr>
        <w:t xml:space="preserve">": </w:t>
      </w:r>
      <w:r>
        <w:t>true</w:t>
      </w:r>
    </w:p>
    <w:p w14:paraId="0F9A9E37" w14:textId="21BA849B" w:rsidR="00E746C5" w:rsidRDefault="00000000">
      <w:pPr>
        <w:pStyle w:val="Code"/>
        <w:rPr>
          <w:lang w:val="ru-RU"/>
        </w:rPr>
      </w:pPr>
      <w:r w:rsidRPr="00C62657">
        <w:rPr>
          <w:lang w:val="ru-RU"/>
        </w:rPr>
        <w:t>}</w:t>
      </w:r>
    </w:p>
    <w:p w14:paraId="39B46385" w14:textId="0548240A" w:rsidR="00A3011B" w:rsidRPr="002C4CBE" w:rsidRDefault="00000000" w:rsidP="002C4CBE">
      <w:pPr>
        <w:ind w:firstLine="709"/>
        <w:rPr>
          <w:rFonts w:ascii="Courier New" w:eastAsia="Courier New" w:hAnsi="Courier New"/>
          <w:sz w:val="19"/>
          <w:lang w:val="ru-RU"/>
        </w:rPr>
      </w:pPr>
      <w:r w:rsidRPr="00C62657">
        <w:rPr>
          <w:lang w:val="ru-RU"/>
        </w:rPr>
        <w:t>Пример полезной нагрузки события, передаваемого в канал уведомлений:</w:t>
      </w:r>
    </w:p>
    <w:p w14:paraId="585AC05A" w14:textId="77777777" w:rsidR="00A3011B" w:rsidRDefault="00000000">
      <w:pPr>
        <w:pStyle w:val="Code"/>
      </w:pPr>
      <w:r>
        <w:t>{</w:t>
      </w:r>
    </w:p>
    <w:p w14:paraId="2C923123" w14:textId="77777777" w:rsidR="00A3011B" w:rsidRDefault="00000000">
      <w:pPr>
        <w:pStyle w:val="Code"/>
      </w:pPr>
      <w:r>
        <w:t xml:space="preserve">  "event": "notification",</w:t>
      </w:r>
    </w:p>
    <w:p w14:paraId="7F73C987" w14:textId="77777777" w:rsidR="00A3011B" w:rsidRDefault="00000000">
      <w:pPr>
        <w:pStyle w:val="Code"/>
      </w:pPr>
      <w:r>
        <w:t xml:space="preserve">  "data": {</w:t>
      </w:r>
    </w:p>
    <w:p w14:paraId="18073AA1" w14:textId="77777777" w:rsidR="00A3011B" w:rsidRDefault="00000000">
      <w:pPr>
        <w:pStyle w:val="Code"/>
      </w:pPr>
      <w:r>
        <w:t xml:space="preserve">    "filterId": "geo_f_001",</w:t>
      </w:r>
    </w:p>
    <w:p w14:paraId="6860EC41" w14:textId="77777777" w:rsidR="00A3011B" w:rsidRDefault="00000000">
      <w:pPr>
        <w:pStyle w:val="Code"/>
      </w:pPr>
      <w:r>
        <w:t xml:space="preserve">    "filterName": "Контрольная зона аэропорта",</w:t>
      </w:r>
    </w:p>
    <w:p w14:paraId="69547B89" w14:textId="77777777" w:rsidR="00A3011B" w:rsidRDefault="00000000">
      <w:pPr>
        <w:pStyle w:val="Code"/>
      </w:pPr>
      <w:r>
        <w:t xml:space="preserve">    "objectId": "track_4B1A7F",</w:t>
      </w:r>
    </w:p>
    <w:p w14:paraId="6914359F" w14:textId="77777777" w:rsidR="00A3011B" w:rsidRDefault="00000000">
      <w:pPr>
        <w:pStyle w:val="Code"/>
      </w:pPr>
      <w:r>
        <w:lastRenderedPageBreak/>
        <w:t xml:space="preserve">    "objectType": "adsb",</w:t>
      </w:r>
    </w:p>
    <w:p w14:paraId="475A0275" w14:textId="77777777" w:rsidR="00A3011B" w:rsidRDefault="00000000">
      <w:pPr>
        <w:pStyle w:val="Code"/>
      </w:pPr>
      <w:r>
        <w:t xml:space="preserve">    "timestamp": "2026-03-31T14:32:10Z",</w:t>
      </w:r>
    </w:p>
    <w:p w14:paraId="631D1958" w14:textId="77777777" w:rsidR="00A3011B" w:rsidRDefault="00000000">
      <w:pPr>
        <w:pStyle w:val="Code"/>
      </w:pPr>
      <w:r>
        <w:t xml:space="preserve">    "status": "sent",</w:t>
      </w:r>
    </w:p>
    <w:p w14:paraId="6E6232D0" w14:textId="77777777" w:rsidR="00A3011B" w:rsidRDefault="00000000">
      <w:pPr>
        <w:pStyle w:val="Code"/>
      </w:pPr>
      <w:r>
        <w:t xml:space="preserve">    "conditions": {</w:t>
      </w:r>
    </w:p>
    <w:p w14:paraId="48443A57" w14:textId="77777777" w:rsidR="00A3011B" w:rsidRDefault="00000000">
      <w:pPr>
        <w:pStyle w:val="Code"/>
      </w:pPr>
      <w:r>
        <w:t xml:space="preserve">      "speed": 820,</w:t>
      </w:r>
    </w:p>
    <w:p w14:paraId="7C7F0148" w14:textId="77777777" w:rsidR="00A3011B" w:rsidRDefault="00000000">
      <w:pPr>
        <w:pStyle w:val="Code"/>
      </w:pPr>
      <w:r>
        <w:t xml:space="preserve">      "altitude": 10650,</w:t>
      </w:r>
    </w:p>
    <w:p w14:paraId="2F6113A7" w14:textId="77777777" w:rsidR="00A3011B" w:rsidRPr="00C62657" w:rsidRDefault="00000000">
      <w:pPr>
        <w:pStyle w:val="Code"/>
        <w:rPr>
          <w:lang w:val="ru-RU"/>
        </w:rPr>
      </w:pPr>
      <w:r>
        <w:t xml:space="preserve">      </w:t>
      </w:r>
      <w:r w:rsidRPr="00C62657">
        <w:rPr>
          <w:lang w:val="ru-RU"/>
        </w:rPr>
        <w:t>"</w:t>
      </w:r>
      <w:r>
        <w:t>course</w:t>
      </w:r>
      <w:r w:rsidRPr="00C62657">
        <w:rPr>
          <w:lang w:val="ru-RU"/>
        </w:rPr>
        <w:t>": 178</w:t>
      </w:r>
    </w:p>
    <w:p w14:paraId="3A3BC81B" w14:textId="77777777" w:rsidR="00A3011B" w:rsidRPr="00C62657" w:rsidRDefault="00000000">
      <w:pPr>
        <w:pStyle w:val="Code"/>
        <w:rPr>
          <w:lang w:val="ru-RU"/>
        </w:rPr>
      </w:pPr>
      <w:r w:rsidRPr="00C62657">
        <w:rPr>
          <w:lang w:val="ru-RU"/>
        </w:rPr>
        <w:t xml:space="preserve">    }</w:t>
      </w:r>
    </w:p>
    <w:p w14:paraId="227896DE" w14:textId="77777777" w:rsidR="00A3011B" w:rsidRPr="00C62657" w:rsidRDefault="00000000">
      <w:pPr>
        <w:pStyle w:val="Code"/>
        <w:rPr>
          <w:lang w:val="ru-RU"/>
        </w:rPr>
      </w:pPr>
      <w:r w:rsidRPr="00C62657">
        <w:rPr>
          <w:lang w:val="ru-RU"/>
        </w:rPr>
        <w:t xml:space="preserve">  }</w:t>
      </w:r>
    </w:p>
    <w:p w14:paraId="07407B13" w14:textId="77777777" w:rsidR="00A3011B" w:rsidRPr="00C62657" w:rsidRDefault="00000000">
      <w:pPr>
        <w:pStyle w:val="Code"/>
        <w:rPr>
          <w:lang w:val="ru-RU"/>
        </w:rPr>
      </w:pPr>
      <w:r w:rsidRPr="00C62657">
        <w:rPr>
          <w:lang w:val="ru-RU"/>
        </w:rPr>
        <w:t>}</w:t>
      </w:r>
    </w:p>
    <w:p w14:paraId="4FBE32C3" w14:textId="77777777" w:rsidR="00A3011B" w:rsidRPr="00C62657" w:rsidRDefault="00000000">
      <w:pPr>
        <w:rPr>
          <w:lang w:val="ru-RU"/>
        </w:rPr>
      </w:pPr>
      <w:r w:rsidRPr="00C62657">
        <w:rPr>
          <w:lang w:val="ru-RU"/>
        </w:rPr>
        <w:br w:type="page"/>
      </w:r>
    </w:p>
    <w:p w14:paraId="6CF7007E" w14:textId="77777777" w:rsidR="002C4CBE" w:rsidRDefault="00000000" w:rsidP="00C62657">
      <w:pPr>
        <w:pStyle w:val="1"/>
        <w:rPr>
          <w:lang w:val="ru-RU"/>
        </w:rPr>
      </w:pPr>
      <w:bookmarkStart w:id="44" w:name="_Toc227099687"/>
      <w:bookmarkStart w:id="45" w:name="_Toc227061893"/>
      <w:r w:rsidRPr="00C62657">
        <w:rPr>
          <w:lang w:val="ru-RU"/>
        </w:rPr>
        <w:lastRenderedPageBreak/>
        <w:t>Приложение Б.</w:t>
      </w:r>
      <w:bookmarkEnd w:id="44"/>
      <w:r w:rsidRPr="00C62657">
        <w:rPr>
          <w:lang w:val="ru-RU"/>
        </w:rPr>
        <w:t xml:space="preserve"> </w:t>
      </w:r>
    </w:p>
    <w:p w14:paraId="4EAE38C8" w14:textId="44C8F8A1" w:rsidR="00A3011B" w:rsidRPr="00C62657" w:rsidRDefault="00000000" w:rsidP="002C4CBE">
      <w:pPr>
        <w:rPr>
          <w:lang w:val="ru-RU"/>
        </w:rPr>
      </w:pPr>
      <w:r w:rsidRPr="00C62657">
        <w:rPr>
          <w:lang w:val="ru-RU"/>
        </w:rPr>
        <w:t>Программа функциональных испытаний</w:t>
      </w:r>
      <w:bookmarkEnd w:id="45"/>
    </w:p>
    <w:p w14:paraId="0CC5379C" w14:textId="77777777" w:rsidR="00A3011B" w:rsidRPr="00C62657" w:rsidRDefault="00000000">
      <w:pPr>
        <w:pStyle w:val="BodyText"/>
        <w:rPr>
          <w:lang w:val="ru-RU"/>
        </w:rPr>
      </w:pPr>
      <w:r w:rsidRPr="00C62657">
        <w:rPr>
          <w:lang w:val="ru-RU"/>
        </w:rPr>
        <w:t xml:space="preserve">Ниже приведён укрупнённый перечень шагов функциональной проверки подсистемы </w:t>
      </w:r>
      <w:proofErr w:type="spellStart"/>
      <w:r w:rsidRPr="00C62657">
        <w:rPr>
          <w:lang w:val="ru-RU"/>
        </w:rPr>
        <w:t>геофильтров</w:t>
      </w:r>
      <w:proofErr w:type="spellEnd"/>
      <w:r w:rsidRPr="00C62657">
        <w:rPr>
          <w:lang w:val="ru-RU"/>
        </w:rPr>
        <w:t xml:space="preserve"> и уведомлений.</w:t>
      </w:r>
    </w:p>
    <w:tbl>
      <w:tblPr>
        <w:tblStyle w:val="aff0"/>
        <w:tblW w:w="0" w:type="auto"/>
        <w:jc w:val="center"/>
        <w:tblLook w:val="04A0" w:firstRow="1" w:lastRow="0" w:firstColumn="1" w:lastColumn="0" w:noHBand="0" w:noVBand="1"/>
      </w:tblPr>
      <w:tblGrid>
        <w:gridCol w:w="567"/>
        <w:gridCol w:w="3969"/>
        <w:gridCol w:w="4082"/>
      </w:tblGrid>
      <w:tr w:rsidR="00A3011B" w14:paraId="60B85307" w14:textId="77777777" w:rsidTr="007216C0">
        <w:trPr>
          <w:tblHeader/>
          <w:jc w:val="center"/>
        </w:trPr>
        <w:tc>
          <w:tcPr>
            <w:tcW w:w="567" w:type="dxa"/>
            <w:shd w:val="clear" w:color="auto" w:fill="auto"/>
            <w:tcMar>
              <w:top w:w="60" w:type="dxa"/>
              <w:left w:w="100" w:type="dxa"/>
              <w:bottom w:w="60" w:type="dxa"/>
              <w:right w:w="100" w:type="dxa"/>
            </w:tcMar>
          </w:tcPr>
          <w:p w14:paraId="04F3252E" w14:textId="77777777" w:rsidR="00A3011B" w:rsidRPr="0060311C" w:rsidRDefault="00000000" w:rsidP="0060311C">
            <w:pPr>
              <w:jc w:val="both"/>
              <w:rPr>
                <w:sz w:val="24"/>
                <w:szCs w:val="24"/>
              </w:rPr>
            </w:pPr>
            <w:r w:rsidRPr="0060311C">
              <w:rPr>
                <w:b/>
                <w:sz w:val="24"/>
                <w:szCs w:val="24"/>
              </w:rPr>
              <w:t>№</w:t>
            </w:r>
          </w:p>
        </w:tc>
        <w:tc>
          <w:tcPr>
            <w:tcW w:w="3969" w:type="dxa"/>
            <w:shd w:val="clear" w:color="auto" w:fill="auto"/>
            <w:tcMar>
              <w:top w:w="60" w:type="dxa"/>
              <w:left w:w="100" w:type="dxa"/>
              <w:bottom w:w="60" w:type="dxa"/>
              <w:right w:w="100" w:type="dxa"/>
            </w:tcMar>
          </w:tcPr>
          <w:p w14:paraId="7EE61074" w14:textId="77777777" w:rsidR="00A3011B" w:rsidRPr="0060311C" w:rsidRDefault="00000000" w:rsidP="0060311C">
            <w:pPr>
              <w:jc w:val="both"/>
              <w:rPr>
                <w:sz w:val="24"/>
                <w:szCs w:val="24"/>
              </w:rPr>
            </w:pPr>
            <w:r w:rsidRPr="0060311C">
              <w:rPr>
                <w:b/>
                <w:sz w:val="24"/>
                <w:szCs w:val="24"/>
              </w:rPr>
              <w:t>Шаг проверки</w:t>
            </w:r>
          </w:p>
        </w:tc>
        <w:tc>
          <w:tcPr>
            <w:tcW w:w="4082" w:type="dxa"/>
            <w:shd w:val="clear" w:color="auto" w:fill="auto"/>
            <w:tcMar>
              <w:top w:w="60" w:type="dxa"/>
              <w:left w:w="100" w:type="dxa"/>
              <w:bottom w:w="60" w:type="dxa"/>
              <w:right w:w="100" w:type="dxa"/>
            </w:tcMar>
          </w:tcPr>
          <w:p w14:paraId="5B121B90" w14:textId="77777777" w:rsidR="00A3011B" w:rsidRPr="0060311C" w:rsidRDefault="00000000" w:rsidP="0060311C">
            <w:pPr>
              <w:jc w:val="both"/>
              <w:rPr>
                <w:sz w:val="24"/>
                <w:szCs w:val="24"/>
              </w:rPr>
            </w:pPr>
            <w:r w:rsidRPr="0060311C">
              <w:rPr>
                <w:b/>
                <w:sz w:val="24"/>
                <w:szCs w:val="24"/>
              </w:rPr>
              <w:t>Ожидаемый результат</w:t>
            </w:r>
          </w:p>
        </w:tc>
      </w:tr>
      <w:tr w:rsidR="00A3011B" w:rsidRPr="00A148C3" w14:paraId="272E9449" w14:textId="77777777">
        <w:trPr>
          <w:cantSplit/>
          <w:jc w:val="center"/>
        </w:trPr>
        <w:tc>
          <w:tcPr>
            <w:tcW w:w="567" w:type="dxa"/>
            <w:tcMar>
              <w:top w:w="60" w:type="dxa"/>
              <w:left w:w="100" w:type="dxa"/>
              <w:bottom w:w="60" w:type="dxa"/>
              <w:right w:w="100" w:type="dxa"/>
            </w:tcMar>
            <w:vAlign w:val="center"/>
          </w:tcPr>
          <w:p w14:paraId="1A562D14" w14:textId="77777777" w:rsidR="00A3011B" w:rsidRPr="0060311C" w:rsidRDefault="00000000" w:rsidP="0060311C">
            <w:pPr>
              <w:jc w:val="both"/>
              <w:rPr>
                <w:sz w:val="24"/>
                <w:szCs w:val="24"/>
              </w:rPr>
            </w:pPr>
            <w:r w:rsidRPr="0060311C">
              <w:rPr>
                <w:sz w:val="24"/>
                <w:szCs w:val="24"/>
              </w:rPr>
              <w:t>1</w:t>
            </w:r>
          </w:p>
        </w:tc>
        <w:tc>
          <w:tcPr>
            <w:tcW w:w="3969" w:type="dxa"/>
            <w:tcMar>
              <w:top w:w="60" w:type="dxa"/>
              <w:left w:w="100" w:type="dxa"/>
              <w:bottom w:w="60" w:type="dxa"/>
              <w:right w:w="100" w:type="dxa"/>
            </w:tcMar>
            <w:vAlign w:val="center"/>
          </w:tcPr>
          <w:p w14:paraId="770C2391" w14:textId="77777777" w:rsidR="00A3011B" w:rsidRPr="0060311C" w:rsidRDefault="00000000" w:rsidP="0060311C">
            <w:pPr>
              <w:jc w:val="both"/>
              <w:rPr>
                <w:sz w:val="24"/>
                <w:szCs w:val="24"/>
                <w:lang w:val="ru-RU"/>
              </w:rPr>
            </w:pPr>
            <w:r w:rsidRPr="0060311C">
              <w:rPr>
                <w:sz w:val="24"/>
                <w:szCs w:val="24"/>
                <w:lang w:val="ru-RU"/>
              </w:rPr>
              <w:t xml:space="preserve">Выполнить вход в систему под пользователем </w:t>
            </w:r>
            <w:r w:rsidRPr="0060311C">
              <w:rPr>
                <w:sz w:val="24"/>
                <w:szCs w:val="24"/>
              </w:rPr>
              <w:t>user</w:t>
            </w:r>
          </w:p>
        </w:tc>
        <w:tc>
          <w:tcPr>
            <w:tcW w:w="4082" w:type="dxa"/>
            <w:tcMar>
              <w:top w:w="60" w:type="dxa"/>
              <w:left w:w="100" w:type="dxa"/>
              <w:bottom w:w="60" w:type="dxa"/>
              <w:right w:w="100" w:type="dxa"/>
            </w:tcMar>
            <w:vAlign w:val="center"/>
          </w:tcPr>
          <w:p w14:paraId="27BD6092" w14:textId="77777777" w:rsidR="00A3011B" w:rsidRPr="0060311C" w:rsidRDefault="00000000" w:rsidP="0060311C">
            <w:pPr>
              <w:jc w:val="both"/>
              <w:rPr>
                <w:sz w:val="24"/>
                <w:szCs w:val="24"/>
                <w:lang w:val="ru-RU"/>
              </w:rPr>
            </w:pPr>
            <w:r w:rsidRPr="0060311C">
              <w:rPr>
                <w:sz w:val="24"/>
                <w:szCs w:val="24"/>
                <w:lang w:val="ru-RU"/>
              </w:rPr>
              <w:t xml:space="preserve">Получен </w:t>
            </w:r>
            <w:r w:rsidRPr="0060311C">
              <w:rPr>
                <w:sz w:val="24"/>
                <w:szCs w:val="24"/>
              </w:rPr>
              <w:t>JWT</w:t>
            </w:r>
            <w:r w:rsidRPr="0060311C">
              <w:rPr>
                <w:sz w:val="24"/>
                <w:szCs w:val="24"/>
                <w:lang w:val="ru-RU"/>
              </w:rPr>
              <w:t>-токен и открыт доступ к интерфейсу</w:t>
            </w:r>
          </w:p>
        </w:tc>
      </w:tr>
      <w:tr w:rsidR="00A3011B" w:rsidRPr="00A148C3" w14:paraId="7B073EEA" w14:textId="77777777">
        <w:trPr>
          <w:cantSplit/>
          <w:jc w:val="center"/>
        </w:trPr>
        <w:tc>
          <w:tcPr>
            <w:tcW w:w="567" w:type="dxa"/>
            <w:tcMar>
              <w:top w:w="60" w:type="dxa"/>
              <w:left w:w="100" w:type="dxa"/>
              <w:bottom w:w="60" w:type="dxa"/>
              <w:right w:w="100" w:type="dxa"/>
            </w:tcMar>
            <w:vAlign w:val="center"/>
          </w:tcPr>
          <w:p w14:paraId="40FB86CB" w14:textId="77777777" w:rsidR="00A3011B" w:rsidRPr="0060311C" w:rsidRDefault="00000000" w:rsidP="0060311C">
            <w:pPr>
              <w:jc w:val="both"/>
              <w:rPr>
                <w:sz w:val="24"/>
                <w:szCs w:val="24"/>
              </w:rPr>
            </w:pPr>
            <w:r w:rsidRPr="0060311C">
              <w:rPr>
                <w:sz w:val="24"/>
                <w:szCs w:val="24"/>
              </w:rPr>
              <w:t>2</w:t>
            </w:r>
          </w:p>
        </w:tc>
        <w:tc>
          <w:tcPr>
            <w:tcW w:w="3969" w:type="dxa"/>
            <w:tcMar>
              <w:top w:w="60" w:type="dxa"/>
              <w:left w:w="100" w:type="dxa"/>
              <w:bottom w:w="60" w:type="dxa"/>
              <w:right w:w="100" w:type="dxa"/>
            </w:tcMar>
            <w:vAlign w:val="center"/>
          </w:tcPr>
          <w:p w14:paraId="0C6EDE29" w14:textId="77777777" w:rsidR="00A3011B" w:rsidRPr="0060311C" w:rsidRDefault="00000000" w:rsidP="0060311C">
            <w:pPr>
              <w:jc w:val="both"/>
              <w:rPr>
                <w:sz w:val="24"/>
                <w:szCs w:val="24"/>
                <w:lang w:val="ru-RU"/>
              </w:rPr>
            </w:pPr>
            <w:r w:rsidRPr="0060311C">
              <w:rPr>
                <w:sz w:val="24"/>
                <w:szCs w:val="24"/>
                <w:lang w:val="ru-RU"/>
              </w:rPr>
              <w:t>Создать новый фильтр на карте и сохранить его</w:t>
            </w:r>
          </w:p>
        </w:tc>
        <w:tc>
          <w:tcPr>
            <w:tcW w:w="4082" w:type="dxa"/>
            <w:tcMar>
              <w:top w:w="60" w:type="dxa"/>
              <w:left w:w="100" w:type="dxa"/>
              <w:bottom w:w="60" w:type="dxa"/>
              <w:right w:w="100" w:type="dxa"/>
            </w:tcMar>
            <w:vAlign w:val="center"/>
          </w:tcPr>
          <w:p w14:paraId="144D7827" w14:textId="77777777" w:rsidR="00A3011B" w:rsidRPr="0060311C" w:rsidRDefault="00000000" w:rsidP="0060311C">
            <w:pPr>
              <w:jc w:val="both"/>
              <w:rPr>
                <w:sz w:val="24"/>
                <w:szCs w:val="24"/>
                <w:lang w:val="ru-RU"/>
              </w:rPr>
            </w:pPr>
            <w:r w:rsidRPr="0060311C">
              <w:rPr>
                <w:sz w:val="24"/>
                <w:szCs w:val="24"/>
                <w:lang w:val="ru-RU"/>
              </w:rPr>
              <w:t>Фильтр появился в списке и на карте</w:t>
            </w:r>
          </w:p>
        </w:tc>
      </w:tr>
      <w:tr w:rsidR="00A3011B" w:rsidRPr="00A148C3" w14:paraId="78DED97F" w14:textId="77777777">
        <w:trPr>
          <w:cantSplit/>
          <w:jc w:val="center"/>
        </w:trPr>
        <w:tc>
          <w:tcPr>
            <w:tcW w:w="567" w:type="dxa"/>
            <w:tcMar>
              <w:top w:w="60" w:type="dxa"/>
              <w:left w:w="100" w:type="dxa"/>
              <w:bottom w:w="60" w:type="dxa"/>
              <w:right w:w="100" w:type="dxa"/>
            </w:tcMar>
            <w:vAlign w:val="center"/>
          </w:tcPr>
          <w:p w14:paraId="60059389" w14:textId="77777777" w:rsidR="00A3011B" w:rsidRPr="0060311C" w:rsidRDefault="00000000" w:rsidP="0060311C">
            <w:pPr>
              <w:jc w:val="both"/>
              <w:rPr>
                <w:sz w:val="24"/>
                <w:szCs w:val="24"/>
              </w:rPr>
            </w:pPr>
            <w:r w:rsidRPr="0060311C">
              <w:rPr>
                <w:sz w:val="24"/>
                <w:szCs w:val="24"/>
              </w:rPr>
              <w:t>3</w:t>
            </w:r>
          </w:p>
        </w:tc>
        <w:tc>
          <w:tcPr>
            <w:tcW w:w="3969" w:type="dxa"/>
            <w:tcMar>
              <w:top w:w="60" w:type="dxa"/>
              <w:left w:w="100" w:type="dxa"/>
              <w:bottom w:w="60" w:type="dxa"/>
              <w:right w:w="100" w:type="dxa"/>
            </w:tcMar>
            <w:vAlign w:val="center"/>
          </w:tcPr>
          <w:p w14:paraId="50F9EAC6" w14:textId="77777777" w:rsidR="00A3011B" w:rsidRPr="0060311C" w:rsidRDefault="00000000" w:rsidP="0060311C">
            <w:pPr>
              <w:jc w:val="both"/>
              <w:rPr>
                <w:sz w:val="24"/>
                <w:szCs w:val="24"/>
                <w:lang w:val="ru-RU"/>
              </w:rPr>
            </w:pPr>
            <w:r w:rsidRPr="0060311C">
              <w:rPr>
                <w:sz w:val="24"/>
                <w:szCs w:val="24"/>
                <w:lang w:val="ru-RU"/>
              </w:rPr>
              <w:t>Передать тестовую точку, попадающую в область фильтра</w:t>
            </w:r>
          </w:p>
        </w:tc>
        <w:tc>
          <w:tcPr>
            <w:tcW w:w="4082" w:type="dxa"/>
            <w:tcMar>
              <w:top w:w="60" w:type="dxa"/>
              <w:left w:w="100" w:type="dxa"/>
              <w:bottom w:w="60" w:type="dxa"/>
              <w:right w:w="100" w:type="dxa"/>
            </w:tcMar>
            <w:vAlign w:val="center"/>
          </w:tcPr>
          <w:p w14:paraId="1EB09F60" w14:textId="77777777" w:rsidR="00A3011B" w:rsidRPr="0060311C" w:rsidRDefault="00000000" w:rsidP="0060311C">
            <w:pPr>
              <w:jc w:val="both"/>
              <w:rPr>
                <w:sz w:val="24"/>
                <w:szCs w:val="24"/>
                <w:lang w:val="ru-RU"/>
              </w:rPr>
            </w:pPr>
            <w:r w:rsidRPr="0060311C">
              <w:rPr>
                <w:sz w:val="24"/>
                <w:szCs w:val="24"/>
                <w:lang w:val="ru-RU"/>
              </w:rPr>
              <w:t>В журнале появилось новое уведомление</w:t>
            </w:r>
          </w:p>
        </w:tc>
      </w:tr>
      <w:tr w:rsidR="00A3011B" w:rsidRPr="00A148C3" w14:paraId="4D38A5E9" w14:textId="77777777">
        <w:trPr>
          <w:cantSplit/>
          <w:jc w:val="center"/>
        </w:trPr>
        <w:tc>
          <w:tcPr>
            <w:tcW w:w="567" w:type="dxa"/>
            <w:tcMar>
              <w:top w:w="60" w:type="dxa"/>
              <w:left w:w="100" w:type="dxa"/>
              <w:bottom w:w="60" w:type="dxa"/>
              <w:right w:w="100" w:type="dxa"/>
            </w:tcMar>
            <w:vAlign w:val="center"/>
          </w:tcPr>
          <w:p w14:paraId="184AE31C" w14:textId="77777777" w:rsidR="00A3011B" w:rsidRPr="0060311C" w:rsidRDefault="00000000" w:rsidP="0060311C">
            <w:pPr>
              <w:jc w:val="both"/>
              <w:rPr>
                <w:sz w:val="24"/>
                <w:szCs w:val="24"/>
              </w:rPr>
            </w:pPr>
            <w:r w:rsidRPr="0060311C">
              <w:rPr>
                <w:sz w:val="24"/>
                <w:szCs w:val="24"/>
              </w:rPr>
              <w:t>4</w:t>
            </w:r>
          </w:p>
        </w:tc>
        <w:tc>
          <w:tcPr>
            <w:tcW w:w="3969" w:type="dxa"/>
            <w:tcMar>
              <w:top w:w="60" w:type="dxa"/>
              <w:left w:w="100" w:type="dxa"/>
              <w:bottom w:w="60" w:type="dxa"/>
              <w:right w:w="100" w:type="dxa"/>
            </w:tcMar>
            <w:vAlign w:val="center"/>
          </w:tcPr>
          <w:p w14:paraId="0BF77A53" w14:textId="77777777" w:rsidR="00A3011B" w:rsidRPr="0060311C" w:rsidRDefault="00000000" w:rsidP="0060311C">
            <w:pPr>
              <w:jc w:val="both"/>
              <w:rPr>
                <w:sz w:val="24"/>
                <w:szCs w:val="24"/>
                <w:lang w:val="ru-RU"/>
              </w:rPr>
            </w:pPr>
            <w:r w:rsidRPr="0060311C">
              <w:rPr>
                <w:sz w:val="24"/>
                <w:szCs w:val="24"/>
                <w:lang w:val="ru-RU"/>
              </w:rPr>
              <w:t>Проверить карточку события в интерфейсе</w:t>
            </w:r>
          </w:p>
        </w:tc>
        <w:tc>
          <w:tcPr>
            <w:tcW w:w="4082" w:type="dxa"/>
            <w:tcMar>
              <w:top w:w="60" w:type="dxa"/>
              <w:left w:w="100" w:type="dxa"/>
              <w:bottom w:w="60" w:type="dxa"/>
              <w:right w:w="100" w:type="dxa"/>
            </w:tcMar>
            <w:vAlign w:val="center"/>
          </w:tcPr>
          <w:p w14:paraId="301C6AC4" w14:textId="77777777" w:rsidR="00A3011B" w:rsidRPr="0060311C" w:rsidRDefault="00000000" w:rsidP="0060311C">
            <w:pPr>
              <w:jc w:val="both"/>
              <w:rPr>
                <w:sz w:val="24"/>
                <w:szCs w:val="24"/>
                <w:lang w:val="ru-RU"/>
              </w:rPr>
            </w:pPr>
            <w:r w:rsidRPr="0060311C">
              <w:rPr>
                <w:sz w:val="24"/>
                <w:szCs w:val="24"/>
                <w:lang w:val="ru-RU"/>
              </w:rPr>
              <w:t>Отображаются время, фильтр, параметры объекта и статус</w:t>
            </w:r>
          </w:p>
        </w:tc>
      </w:tr>
      <w:tr w:rsidR="00A3011B" w:rsidRPr="00A148C3" w14:paraId="209931A0" w14:textId="77777777">
        <w:trPr>
          <w:cantSplit/>
          <w:jc w:val="center"/>
        </w:trPr>
        <w:tc>
          <w:tcPr>
            <w:tcW w:w="567" w:type="dxa"/>
            <w:tcMar>
              <w:top w:w="60" w:type="dxa"/>
              <w:left w:w="100" w:type="dxa"/>
              <w:bottom w:w="60" w:type="dxa"/>
              <w:right w:w="100" w:type="dxa"/>
            </w:tcMar>
            <w:vAlign w:val="center"/>
          </w:tcPr>
          <w:p w14:paraId="1141CB24" w14:textId="77777777" w:rsidR="00A3011B" w:rsidRPr="0060311C" w:rsidRDefault="00000000" w:rsidP="0060311C">
            <w:pPr>
              <w:jc w:val="both"/>
              <w:rPr>
                <w:sz w:val="24"/>
                <w:szCs w:val="24"/>
              </w:rPr>
            </w:pPr>
            <w:r w:rsidRPr="0060311C">
              <w:rPr>
                <w:sz w:val="24"/>
                <w:szCs w:val="24"/>
              </w:rPr>
              <w:t>5</w:t>
            </w:r>
          </w:p>
        </w:tc>
        <w:tc>
          <w:tcPr>
            <w:tcW w:w="3969" w:type="dxa"/>
            <w:tcMar>
              <w:top w:w="60" w:type="dxa"/>
              <w:left w:w="100" w:type="dxa"/>
              <w:bottom w:w="60" w:type="dxa"/>
              <w:right w:w="100" w:type="dxa"/>
            </w:tcMar>
            <w:vAlign w:val="center"/>
          </w:tcPr>
          <w:p w14:paraId="241AE258" w14:textId="77777777" w:rsidR="00A3011B" w:rsidRPr="0060311C" w:rsidRDefault="00000000" w:rsidP="0060311C">
            <w:pPr>
              <w:jc w:val="both"/>
              <w:rPr>
                <w:sz w:val="24"/>
                <w:szCs w:val="24"/>
                <w:lang w:val="ru-RU"/>
              </w:rPr>
            </w:pPr>
            <w:r w:rsidRPr="0060311C">
              <w:rPr>
                <w:sz w:val="24"/>
                <w:szCs w:val="24"/>
                <w:lang w:val="ru-RU"/>
              </w:rPr>
              <w:t xml:space="preserve">Отправить событие при включённом </w:t>
            </w:r>
            <w:r w:rsidRPr="0060311C">
              <w:rPr>
                <w:sz w:val="24"/>
                <w:szCs w:val="24"/>
              </w:rPr>
              <w:t>email</w:t>
            </w:r>
            <w:r w:rsidRPr="0060311C">
              <w:rPr>
                <w:sz w:val="24"/>
                <w:szCs w:val="24"/>
                <w:lang w:val="ru-RU"/>
              </w:rPr>
              <w:t>-канале</w:t>
            </w:r>
          </w:p>
        </w:tc>
        <w:tc>
          <w:tcPr>
            <w:tcW w:w="4082" w:type="dxa"/>
            <w:tcMar>
              <w:top w:w="60" w:type="dxa"/>
              <w:left w:w="100" w:type="dxa"/>
              <w:bottom w:w="60" w:type="dxa"/>
              <w:right w:w="100" w:type="dxa"/>
            </w:tcMar>
            <w:vAlign w:val="center"/>
          </w:tcPr>
          <w:p w14:paraId="366A21A3" w14:textId="77777777" w:rsidR="00A3011B" w:rsidRPr="0060311C" w:rsidRDefault="00000000" w:rsidP="0060311C">
            <w:pPr>
              <w:jc w:val="both"/>
              <w:rPr>
                <w:sz w:val="24"/>
                <w:szCs w:val="24"/>
                <w:lang w:val="ru-RU"/>
              </w:rPr>
            </w:pPr>
            <w:r w:rsidRPr="0060311C">
              <w:rPr>
                <w:sz w:val="24"/>
                <w:szCs w:val="24"/>
                <w:lang w:val="ru-RU"/>
              </w:rPr>
              <w:t>В журнале зафиксирован результат отправки</w:t>
            </w:r>
          </w:p>
        </w:tc>
      </w:tr>
      <w:tr w:rsidR="00A3011B" w:rsidRPr="00A148C3" w14:paraId="62078B5A" w14:textId="77777777">
        <w:trPr>
          <w:cantSplit/>
          <w:jc w:val="center"/>
        </w:trPr>
        <w:tc>
          <w:tcPr>
            <w:tcW w:w="567" w:type="dxa"/>
            <w:tcMar>
              <w:top w:w="60" w:type="dxa"/>
              <w:left w:w="100" w:type="dxa"/>
              <w:bottom w:w="60" w:type="dxa"/>
              <w:right w:w="100" w:type="dxa"/>
            </w:tcMar>
            <w:vAlign w:val="center"/>
          </w:tcPr>
          <w:p w14:paraId="30117E93" w14:textId="77777777" w:rsidR="00A3011B" w:rsidRPr="0060311C" w:rsidRDefault="00000000" w:rsidP="0060311C">
            <w:pPr>
              <w:jc w:val="both"/>
              <w:rPr>
                <w:sz w:val="24"/>
                <w:szCs w:val="24"/>
              </w:rPr>
            </w:pPr>
            <w:r w:rsidRPr="0060311C">
              <w:rPr>
                <w:sz w:val="24"/>
                <w:szCs w:val="24"/>
              </w:rPr>
              <w:t>6</w:t>
            </w:r>
          </w:p>
        </w:tc>
        <w:tc>
          <w:tcPr>
            <w:tcW w:w="3969" w:type="dxa"/>
            <w:tcMar>
              <w:top w:w="60" w:type="dxa"/>
              <w:left w:w="100" w:type="dxa"/>
              <w:bottom w:w="60" w:type="dxa"/>
              <w:right w:w="100" w:type="dxa"/>
            </w:tcMar>
            <w:vAlign w:val="center"/>
          </w:tcPr>
          <w:p w14:paraId="2A3190C4" w14:textId="77777777" w:rsidR="00A3011B" w:rsidRPr="0060311C" w:rsidRDefault="00000000" w:rsidP="0060311C">
            <w:pPr>
              <w:jc w:val="both"/>
              <w:rPr>
                <w:sz w:val="24"/>
                <w:szCs w:val="24"/>
                <w:lang w:val="ru-RU"/>
              </w:rPr>
            </w:pPr>
            <w:r w:rsidRPr="0060311C">
              <w:rPr>
                <w:sz w:val="24"/>
                <w:szCs w:val="24"/>
                <w:lang w:val="ru-RU"/>
              </w:rPr>
              <w:t xml:space="preserve">Отправить событие при включённом </w:t>
            </w:r>
            <w:r w:rsidRPr="0060311C">
              <w:rPr>
                <w:sz w:val="24"/>
                <w:szCs w:val="24"/>
              </w:rPr>
              <w:t>webhook</w:t>
            </w:r>
            <w:r w:rsidRPr="0060311C">
              <w:rPr>
                <w:sz w:val="24"/>
                <w:szCs w:val="24"/>
                <w:lang w:val="ru-RU"/>
              </w:rPr>
              <w:t>-канале</w:t>
            </w:r>
          </w:p>
        </w:tc>
        <w:tc>
          <w:tcPr>
            <w:tcW w:w="4082" w:type="dxa"/>
            <w:tcMar>
              <w:top w:w="60" w:type="dxa"/>
              <w:left w:w="100" w:type="dxa"/>
              <w:bottom w:w="60" w:type="dxa"/>
              <w:right w:w="100" w:type="dxa"/>
            </w:tcMar>
            <w:vAlign w:val="center"/>
          </w:tcPr>
          <w:p w14:paraId="4A8B6DFE" w14:textId="77777777" w:rsidR="00A3011B" w:rsidRPr="0060311C" w:rsidRDefault="00000000" w:rsidP="0060311C">
            <w:pPr>
              <w:jc w:val="both"/>
              <w:rPr>
                <w:sz w:val="24"/>
                <w:szCs w:val="24"/>
                <w:lang w:val="ru-RU"/>
              </w:rPr>
            </w:pPr>
            <w:r w:rsidRPr="0060311C">
              <w:rPr>
                <w:sz w:val="24"/>
                <w:szCs w:val="24"/>
                <w:lang w:val="ru-RU"/>
              </w:rPr>
              <w:t xml:space="preserve">Во внешний контур передан </w:t>
            </w:r>
            <w:r w:rsidRPr="0060311C">
              <w:rPr>
                <w:sz w:val="24"/>
                <w:szCs w:val="24"/>
              </w:rPr>
              <w:t>JSON</w:t>
            </w:r>
            <w:r w:rsidRPr="0060311C">
              <w:rPr>
                <w:sz w:val="24"/>
                <w:szCs w:val="24"/>
                <w:lang w:val="ru-RU"/>
              </w:rPr>
              <w:t>-пакет</w:t>
            </w:r>
          </w:p>
        </w:tc>
      </w:tr>
      <w:tr w:rsidR="00A3011B" w:rsidRPr="00A148C3" w14:paraId="31738EF7" w14:textId="77777777">
        <w:trPr>
          <w:cantSplit/>
          <w:jc w:val="center"/>
        </w:trPr>
        <w:tc>
          <w:tcPr>
            <w:tcW w:w="567" w:type="dxa"/>
            <w:tcMar>
              <w:top w:w="60" w:type="dxa"/>
              <w:left w:w="100" w:type="dxa"/>
              <w:bottom w:w="60" w:type="dxa"/>
              <w:right w:w="100" w:type="dxa"/>
            </w:tcMar>
            <w:vAlign w:val="center"/>
          </w:tcPr>
          <w:p w14:paraId="5679F2FB" w14:textId="77777777" w:rsidR="00A3011B" w:rsidRPr="0060311C" w:rsidRDefault="00000000" w:rsidP="0060311C">
            <w:pPr>
              <w:jc w:val="both"/>
              <w:rPr>
                <w:sz w:val="24"/>
                <w:szCs w:val="24"/>
              </w:rPr>
            </w:pPr>
            <w:r w:rsidRPr="0060311C">
              <w:rPr>
                <w:sz w:val="24"/>
                <w:szCs w:val="24"/>
              </w:rPr>
              <w:t>7</w:t>
            </w:r>
          </w:p>
        </w:tc>
        <w:tc>
          <w:tcPr>
            <w:tcW w:w="3969" w:type="dxa"/>
            <w:tcMar>
              <w:top w:w="60" w:type="dxa"/>
              <w:left w:w="100" w:type="dxa"/>
              <w:bottom w:w="60" w:type="dxa"/>
              <w:right w:w="100" w:type="dxa"/>
            </w:tcMar>
            <w:vAlign w:val="center"/>
          </w:tcPr>
          <w:p w14:paraId="1F6B679E" w14:textId="77777777" w:rsidR="00A3011B" w:rsidRPr="0060311C" w:rsidRDefault="00000000" w:rsidP="0060311C">
            <w:pPr>
              <w:jc w:val="both"/>
              <w:rPr>
                <w:sz w:val="24"/>
                <w:szCs w:val="24"/>
                <w:lang w:val="ru-RU"/>
              </w:rPr>
            </w:pPr>
            <w:r w:rsidRPr="0060311C">
              <w:rPr>
                <w:sz w:val="24"/>
                <w:szCs w:val="24"/>
                <w:lang w:val="ru-RU"/>
              </w:rPr>
              <w:t>Открыть объект на карте из истории уведомлений</w:t>
            </w:r>
          </w:p>
        </w:tc>
        <w:tc>
          <w:tcPr>
            <w:tcW w:w="4082" w:type="dxa"/>
            <w:tcMar>
              <w:top w:w="60" w:type="dxa"/>
              <w:left w:w="100" w:type="dxa"/>
              <w:bottom w:w="60" w:type="dxa"/>
              <w:right w:w="100" w:type="dxa"/>
            </w:tcMar>
            <w:vAlign w:val="center"/>
          </w:tcPr>
          <w:p w14:paraId="7672E978" w14:textId="77777777" w:rsidR="00A3011B" w:rsidRPr="0060311C" w:rsidRDefault="00000000" w:rsidP="0060311C">
            <w:pPr>
              <w:jc w:val="both"/>
              <w:rPr>
                <w:sz w:val="24"/>
                <w:szCs w:val="24"/>
                <w:lang w:val="ru-RU"/>
              </w:rPr>
            </w:pPr>
            <w:r w:rsidRPr="0060311C">
              <w:rPr>
                <w:sz w:val="24"/>
                <w:szCs w:val="24"/>
                <w:lang w:val="ru-RU"/>
              </w:rPr>
              <w:t>Интерфейс переключился к соответствующему треку</w:t>
            </w:r>
          </w:p>
        </w:tc>
      </w:tr>
      <w:tr w:rsidR="00A3011B" w:rsidRPr="00A148C3" w14:paraId="7EB0BFB3" w14:textId="77777777">
        <w:trPr>
          <w:cantSplit/>
          <w:jc w:val="center"/>
        </w:trPr>
        <w:tc>
          <w:tcPr>
            <w:tcW w:w="567" w:type="dxa"/>
            <w:tcMar>
              <w:top w:w="60" w:type="dxa"/>
              <w:left w:w="100" w:type="dxa"/>
              <w:bottom w:w="60" w:type="dxa"/>
              <w:right w:w="100" w:type="dxa"/>
            </w:tcMar>
            <w:vAlign w:val="center"/>
          </w:tcPr>
          <w:p w14:paraId="394062A3" w14:textId="77777777" w:rsidR="00A3011B" w:rsidRPr="0060311C" w:rsidRDefault="00000000" w:rsidP="0060311C">
            <w:pPr>
              <w:jc w:val="both"/>
              <w:rPr>
                <w:sz w:val="24"/>
                <w:szCs w:val="24"/>
              </w:rPr>
            </w:pPr>
            <w:r w:rsidRPr="0060311C">
              <w:rPr>
                <w:sz w:val="24"/>
                <w:szCs w:val="24"/>
              </w:rPr>
              <w:t>8</w:t>
            </w:r>
          </w:p>
        </w:tc>
        <w:tc>
          <w:tcPr>
            <w:tcW w:w="3969" w:type="dxa"/>
            <w:tcMar>
              <w:top w:w="60" w:type="dxa"/>
              <w:left w:w="100" w:type="dxa"/>
              <w:bottom w:w="60" w:type="dxa"/>
              <w:right w:w="100" w:type="dxa"/>
            </w:tcMar>
            <w:vAlign w:val="center"/>
          </w:tcPr>
          <w:p w14:paraId="7614D6F0" w14:textId="77777777" w:rsidR="00A3011B" w:rsidRPr="0060311C" w:rsidRDefault="00000000" w:rsidP="0060311C">
            <w:pPr>
              <w:jc w:val="both"/>
              <w:rPr>
                <w:sz w:val="24"/>
                <w:szCs w:val="24"/>
                <w:lang w:val="ru-RU"/>
              </w:rPr>
            </w:pPr>
            <w:r w:rsidRPr="0060311C">
              <w:rPr>
                <w:sz w:val="24"/>
                <w:szCs w:val="24"/>
                <w:lang w:val="ru-RU"/>
              </w:rPr>
              <w:t>Проверить ограничение доступа для другого пользователя</w:t>
            </w:r>
          </w:p>
        </w:tc>
        <w:tc>
          <w:tcPr>
            <w:tcW w:w="4082" w:type="dxa"/>
            <w:tcMar>
              <w:top w:w="60" w:type="dxa"/>
              <w:left w:w="100" w:type="dxa"/>
              <w:bottom w:w="60" w:type="dxa"/>
              <w:right w:w="100" w:type="dxa"/>
            </w:tcMar>
            <w:vAlign w:val="center"/>
          </w:tcPr>
          <w:p w14:paraId="18869938" w14:textId="77777777" w:rsidR="00A3011B" w:rsidRPr="0060311C" w:rsidRDefault="00000000" w:rsidP="0060311C">
            <w:pPr>
              <w:keepNext/>
              <w:jc w:val="both"/>
              <w:rPr>
                <w:sz w:val="24"/>
                <w:szCs w:val="24"/>
                <w:lang w:val="ru-RU"/>
              </w:rPr>
            </w:pPr>
            <w:r w:rsidRPr="0060311C">
              <w:rPr>
                <w:sz w:val="24"/>
                <w:szCs w:val="24"/>
                <w:lang w:val="ru-RU"/>
              </w:rPr>
              <w:t>Чужие фильтры и уведомления недоступны</w:t>
            </w:r>
          </w:p>
        </w:tc>
      </w:tr>
    </w:tbl>
    <w:p w14:paraId="5DB7255F" w14:textId="2DD15E93" w:rsidR="00A3011B" w:rsidRPr="007216C0" w:rsidRDefault="007216C0" w:rsidP="007216C0">
      <w:pPr>
        <w:pStyle w:val="af5"/>
        <w:rPr>
          <w:color w:val="000000" w:themeColor="text1"/>
          <w:lang w:val="ru-RU"/>
        </w:rPr>
      </w:pPr>
      <w:proofErr w:type="spellStart"/>
      <w:r w:rsidRPr="007216C0">
        <w:rPr>
          <w:color w:val="000000" w:themeColor="text1"/>
        </w:rPr>
        <w:t>Таблица</w:t>
      </w:r>
      <w:proofErr w:type="spellEnd"/>
      <w:r w:rsidRPr="007216C0">
        <w:rPr>
          <w:color w:val="000000" w:themeColor="text1"/>
        </w:rPr>
        <w:t xml:space="preserve"> 12 - </w:t>
      </w:r>
      <w:proofErr w:type="spellStart"/>
      <w:r w:rsidRPr="007216C0">
        <w:rPr>
          <w:color w:val="000000" w:themeColor="text1"/>
        </w:rPr>
        <w:t>Программа</w:t>
      </w:r>
      <w:proofErr w:type="spellEnd"/>
      <w:r w:rsidRPr="007216C0">
        <w:rPr>
          <w:color w:val="000000" w:themeColor="text1"/>
        </w:rPr>
        <w:t xml:space="preserve"> </w:t>
      </w:r>
      <w:proofErr w:type="spellStart"/>
      <w:r w:rsidRPr="007216C0">
        <w:rPr>
          <w:color w:val="000000" w:themeColor="text1"/>
        </w:rPr>
        <w:t>функциональных</w:t>
      </w:r>
      <w:proofErr w:type="spellEnd"/>
      <w:r w:rsidRPr="007216C0">
        <w:rPr>
          <w:color w:val="000000" w:themeColor="text1"/>
        </w:rPr>
        <w:t xml:space="preserve"> </w:t>
      </w:r>
      <w:proofErr w:type="spellStart"/>
      <w:r w:rsidRPr="007216C0">
        <w:rPr>
          <w:color w:val="000000" w:themeColor="text1"/>
        </w:rPr>
        <w:t>испытаний</w:t>
      </w:r>
      <w:proofErr w:type="spellEnd"/>
    </w:p>
    <w:sectPr w:rsidR="00A3011B" w:rsidRPr="007216C0" w:rsidSect="00097FF7">
      <w:headerReference w:type="default" r:id="rId12"/>
      <w:footerReference w:type="default" r:id="rId13"/>
      <w:pgSz w:w="11906" w:h="16838"/>
      <w:pgMar w:top="1134" w:right="850" w:bottom="1134" w:left="1701" w:header="720" w:footer="720"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4806A" w14:textId="77777777" w:rsidR="00A24DA9" w:rsidRDefault="00A24DA9">
      <w:pPr>
        <w:spacing w:after="0" w:line="240" w:lineRule="auto"/>
      </w:pPr>
      <w:r>
        <w:separator/>
      </w:r>
    </w:p>
  </w:endnote>
  <w:endnote w:type="continuationSeparator" w:id="0">
    <w:p w14:paraId="22BF537E" w14:textId="77777777" w:rsidR="00A24DA9" w:rsidRDefault="00A24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2C53D" w14:textId="77777777" w:rsidR="00A3011B" w:rsidRDefault="00000000">
    <w:pPr>
      <w:pStyle w:val="a7"/>
      <w:jc w:val="center"/>
    </w:pPr>
    <w:r>
      <w:fldChar w:fldCharType="begin"/>
    </w:r>
    <w:r>
      <w:instrText>PAGE</w:instrText>
    </w:r>
    <w:r>
      <w:fldChar w:fldCharType="separate"/>
    </w:r>
    <w:r w:rsidR="00C6265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83325E" w14:textId="77777777" w:rsidR="00A24DA9" w:rsidRDefault="00A24DA9">
      <w:pPr>
        <w:spacing w:after="0" w:line="240" w:lineRule="auto"/>
      </w:pPr>
      <w:r>
        <w:separator/>
      </w:r>
    </w:p>
  </w:footnote>
  <w:footnote w:type="continuationSeparator" w:id="0">
    <w:p w14:paraId="33E73B34" w14:textId="77777777" w:rsidR="00A24DA9" w:rsidRDefault="00A24D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D7EC1" w14:textId="77777777" w:rsidR="00D91E67" w:rsidRDefault="00D91E6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709C4DA0"/>
    <w:multiLevelType w:val="hybridMultilevel"/>
    <w:tmpl w:val="0074A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840975806">
    <w:abstractNumId w:val="8"/>
  </w:num>
  <w:num w:numId="2" w16cid:durableId="975185610">
    <w:abstractNumId w:val="6"/>
  </w:num>
  <w:num w:numId="3" w16cid:durableId="1545292624">
    <w:abstractNumId w:val="5"/>
  </w:num>
  <w:num w:numId="4" w16cid:durableId="1532301449">
    <w:abstractNumId w:val="4"/>
  </w:num>
  <w:num w:numId="5" w16cid:durableId="1997997441">
    <w:abstractNumId w:val="7"/>
  </w:num>
  <w:num w:numId="6" w16cid:durableId="698623815">
    <w:abstractNumId w:val="3"/>
  </w:num>
  <w:num w:numId="7" w16cid:durableId="630476347">
    <w:abstractNumId w:val="2"/>
  </w:num>
  <w:num w:numId="8" w16cid:durableId="54013504">
    <w:abstractNumId w:val="1"/>
  </w:num>
  <w:num w:numId="9" w16cid:durableId="1518881957">
    <w:abstractNumId w:val="0"/>
  </w:num>
  <w:num w:numId="10" w16cid:durableId="16511359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FF7"/>
    <w:rsid w:val="000D6401"/>
    <w:rsid w:val="0012127F"/>
    <w:rsid w:val="0015074B"/>
    <w:rsid w:val="00167B18"/>
    <w:rsid w:val="002616AA"/>
    <w:rsid w:val="00292878"/>
    <w:rsid w:val="0029639D"/>
    <w:rsid w:val="002C4CBE"/>
    <w:rsid w:val="002D49F3"/>
    <w:rsid w:val="00326F90"/>
    <w:rsid w:val="0043405C"/>
    <w:rsid w:val="0046576F"/>
    <w:rsid w:val="005339C1"/>
    <w:rsid w:val="005B641C"/>
    <w:rsid w:val="0060311C"/>
    <w:rsid w:val="006039B6"/>
    <w:rsid w:val="00610E00"/>
    <w:rsid w:val="0065767D"/>
    <w:rsid w:val="007216C0"/>
    <w:rsid w:val="00733863"/>
    <w:rsid w:val="007D0FF0"/>
    <w:rsid w:val="008E6C0A"/>
    <w:rsid w:val="00903294"/>
    <w:rsid w:val="009F628A"/>
    <w:rsid w:val="00A148C3"/>
    <w:rsid w:val="00A24DA9"/>
    <w:rsid w:val="00A3011B"/>
    <w:rsid w:val="00AA1D8D"/>
    <w:rsid w:val="00B47730"/>
    <w:rsid w:val="00BA5F1A"/>
    <w:rsid w:val="00C0706C"/>
    <w:rsid w:val="00C62657"/>
    <w:rsid w:val="00CB0664"/>
    <w:rsid w:val="00D85D7B"/>
    <w:rsid w:val="00D91E67"/>
    <w:rsid w:val="00D9368B"/>
    <w:rsid w:val="00DC707E"/>
    <w:rsid w:val="00DE310B"/>
    <w:rsid w:val="00E27EA2"/>
    <w:rsid w:val="00E46644"/>
    <w:rsid w:val="00E746C5"/>
    <w:rsid w:val="00F13C75"/>
    <w:rsid w:val="00F96713"/>
    <w:rsid w:val="00FA1851"/>
    <w:rsid w:val="00FB3888"/>
    <w:rsid w:val="00FC448A"/>
    <w:rsid w:val="00FC693F"/>
    <w:rsid w:val="00FC78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1B23B9"/>
  <w14:defaultImageDpi w14:val="300"/>
  <w15:docId w15:val="{852B3BFB-2AD8-492F-BFCB-89F4B155A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8"/>
    </w:rPr>
  </w:style>
  <w:style w:type="paragraph" w:styleId="1">
    <w:name w:val="heading 1"/>
    <w:basedOn w:val="a1"/>
    <w:next w:val="a1"/>
    <w:link w:val="10"/>
    <w:uiPriority w:val="9"/>
    <w:qFormat/>
    <w:rsid w:val="00C62657"/>
    <w:pPr>
      <w:keepNext/>
      <w:keepLines/>
      <w:spacing w:before="480" w:after="0"/>
      <w:outlineLvl w:val="0"/>
    </w:pPr>
    <w:rPr>
      <w:rFonts w:eastAsiaTheme="majorEastAsia" w:cstheme="majorBidi"/>
      <w:b/>
      <w:bCs/>
      <w:color w:val="000000" w:themeColor="text1"/>
      <w:sz w:val="36"/>
      <w:szCs w:val="28"/>
    </w:rPr>
  </w:style>
  <w:style w:type="paragraph" w:styleId="21">
    <w:name w:val="heading 2"/>
    <w:basedOn w:val="a1"/>
    <w:next w:val="a1"/>
    <w:link w:val="22"/>
    <w:uiPriority w:val="9"/>
    <w:unhideWhenUsed/>
    <w:qFormat/>
    <w:rsid w:val="00C62657"/>
    <w:pPr>
      <w:keepNext/>
      <w:keepLines/>
      <w:spacing w:before="200" w:after="0"/>
      <w:outlineLvl w:val="1"/>
    </w:pPr>
    <w:rPr>
      <w:rFonts w:eastAsiaTheme="majorEastAsia" w:cstheme="majorBidi"/>
      <w:b/>
      <w:bCs/>
      <w:color w:val="000000" w:themeColor="text1"/>
      <w:sz w:val="32"/>
      <w:szCs w:val="26"/>
    </w:rPr>
  </w:style>
  <w:style w:type="paragraph" w:styleId="31">
    <w:name w:val="heading 3"/>
    <w:basedOn w:val="a1"/>
    <w:next w:val="a1"/>
    <w:link w:val="32"/>
    <w:uiPriority w:val="9"/>
    <w:unhideWhenUsed/>
    <w:qFormat/>
    <w:rsid w:val="00C62657"/>
    <w:pPr>
      <w:keepNext/>
      <w:keepLines/>
      <w:spacing w:before="200" w:after="0"/>
      <w:outlineLvl w:val="2"/>
    </w:pPr>
    <w:rPr>
      <w:rFonts w:eastAsiaTheme="majorEastAsia" w:cstheme="majorBidi"/>
      <w:b/>
      <w:bCs/>
      <w:color w:val="000000" w:themeColor="tex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C62657"/>
    <w:rPr>
      <w:rFonts w:ascii="Times New Roman" w:eastAsiaTheme="majorEastAsia" w:hAnsi="Times New Roman" w:cstheme="majorBidi"/>
      <w:b/>
      <w:bCs/>
      <w:color w:val="000000" w:themeColor="text1"/>
      <w:sz w:val="36"/>
      <w:szCs w:val="28"/>
    </w:rPr>
  </w:style>
  <w:style w:type="character" w:customStyle="1" w:styleId="22">
    <w:name w:val="Заголовок 2 Знак"/>
    <w:basedOn w:val="a2"/>
    <w:link w:val="21"/>
    <w:uiPriority w:val="9"/>
    <w:rsid w:val="00C62657"/>
    <w:rPr>
      <w:rFonts w:ascii="Times New Roman" w:eastAsiaTheme="majorEastAsia" w:hAnsi="Times New Roman" w:cstheme="majorBidi"/>
      <w:b/>
      <w:bCs/>
      <w:color w:val="000000" w:themeColor="text1"/>
      <w:sz w:val="32"/>
      <w:szCs w:val="26"/>
    </w:rPr>
  </w:style>
  <w:style w:type="character" w:customStyle="1" w:styleId="32">
    <w:name w:val="Заголовок 3 Знак"/>
    <w:basedOn w:val="a2"/>
    <w:link w:val="31"/>
    <w:uiPriority w:val="9"/>
    <w:rsid w:val="00C62657"/>
    <w:rPr>
      <w:rFonts w:ascii="Times New Roman" w:eastAsiaTheme="majorEastAsia" w:hAnsi="Times New Roman" w:cstheme="majorBidi"/>
      <w:b/>
      <w:bCs/>
      <w:color w:val="000000" w:themeColor="text1"/>
      <w:sz w:val="28"/>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basedOn w:val="a1"/>
    <w:pPr>
      <w:spacing w:line="360" w:lineRule="auto"/>
      <w:ind w:firstLine="709"/>
      <w:jc w:val="both"/>
    </w:pPr>
  </w:style>
  <w:style w:type="paragraph" w:customStyle="1" w:styleId="H1">
    <w:name w:val="H1"/>
    <w:basedOn w:val="a1"/>
    <w:pPr>
      <w:jc w:val="center"/>
    </w:pPr>
    <w:rPr>
      <w:b/>
    </w:rPr>
  </w:style>
  <w:style w:type="paragraph" w:customStyle="1" w:styleId="H2">
    <w:name w:val="H2"/>
    <w:basedOn w:val="a1"/>
    <w:rPr>
      <w:b/>
    </w:rPr>
  </w:style>
  <w:style w:type="paragraph" w:customStyle="1" w:styleId="Cap">
    <w:name w:val="Cap"/>
    <w:basedOn w:val="a1"/>
    <w:pPr>
      <w:jc w:val="center"/>
    </w:pPr>
    <w:rPr>
      <w:sz w:val="24"/>
    </w:rPr>
  </w:style>
  <w:style w:type="paragraph" w:customStyle="1" w:styleId="Code">
    <w:name w:val="Code"/>
    <w:basedOn w:val="a1"/>
    <w:pPr>
      <w:spacing w:line="240" w:lineRule="auto"/>
      <w:ind w:left="397" w:right="397"/>
    </w:pPr>
    <w:rPr>
      <w:rFonts w:ascii="Courier New" w:eastAsia="Courier New" w:hAnsi="Courier New"/>
      <w:sz w:val="19"/>
    </w:rPr>
  </w:style>
  <w:style w:type="paragraph" w:styleId="14">
    <w:name w:val="toc 1"/>
    <w:basedOn w:val="a1"/>
    <w:next w:val="a1"/>
    <w:autoRedefine/>
    <w:uiPriority w:val="39"/>
    <w:unhideWhenUsed/>
    <w:rsid w:val="0065767D"/>
    <w:pPr>
      <w:spacing w:after="100"/>
    </w:pPr>
  </w:style>
  <w:style w:type="paragraph" w:styleId="2c">
    <w:name w:val="toc 2"/>
    <w:basedOn w:val="a1"/>
    <w:next w:val="a1"/>
    <w:autoRedefine/>
    <w:uiPriority w:val="39"/>
    <w:unhideWhenUsed/>
    <w:rsid w:val="0065767D"/>
    <w:pPr>
      <w:spacing w:after="100"/>
      <w:ind w:left="280"/>
    </w:pPr>
  </w:style>
  <w:style w:type="character" w:styleId="aff8">
    <w:name w:val="Hyperlink"/>
    <w:basedOn w:val="a2"/>
    <w:uiPriority w:val="99"/>
    <w:unhideWhenUsed/>
    <w:rsid w:val="006576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48</Pages>
  <Words>11204</Words>
  <Characters>63865</Characters>
  <Application>Microsoft Office Word</Application>
  <DocSecurity>0</DocSecurity>
  <Lines>532</Lines>
  <Paragraphs>149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74920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Илья Захаров</cp:lastModifiedBy>
  <cp:revision>29</cp:revision>
  <dcterms:created xsi:type="dcterms:W3CDTF">2013-12-23T23:15:00Z</dcterms:created>
  <dcterms:modified xsi:type="dcterms:W3CDTF">2026-04-15T14:19:00Z</dcterms:modified>
  <cp:category/>
</cp:coreProperties>
</file>