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000" w:firstRow="0" w:lastRow="0" w:firstColumn="0" w:lastColumn="0" w:noHBand="0" w:noVBand="0"/>
      </w:tblPr>
      <w:tblGrid>
        <w:gridCol w:w="9921"/>
      </w:tblGrid>
      <w:tr w:rsidR="006F0BBD" w14:paraId="523C7CC0" w14:textId="77777777" w:rsidTr="00BF2E59">
        <w:trPr>
          <w:cantSplit/>
          <w:trHeight w:val="180"/>
        </w:trPr>
        <w:tc>
          <w:tcPr>
            <w:tcW w:w="5000" w:type="pct"/>
          </w:tcPr>
          <w:p w14:paraId="08D82ACE" w14:textId="77777777" w:rsidR="005201C6" w:rsidRPr="00160C99" w:rsidRDefault="00000000" w:rsidP="00BF2E59">
            <w:pPr>
              <w:spacing w:before="60"/>
              <w:jc w:val="center"/>
              <w:rPr>
                <w:caps/>
                <w:lang w:val="ru-RU" w:eastAsia="ru-RU"/>
              </w:rPr>
            </w:pPr>
            <w:r w:rsidRPr="00160C99">
              <w:rPr>
                <w:caps/>
                <w:noProof/>
              </w:rPr>
              <w:drawing>
                <wp:inline distT="0" distB="0" distL="0" distR="0" wp14:anchorId="73D8883F" wp14:editId="54EFD3EB">
                  <wp:extent cx="992038" cy="1124059"/>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НАК_МИРЭА_ч_б.tif"/>
                          <pic:cNvPicPr/>
                        </pic:nvPicPr>
                        <pic:blipFill>
                          <a:blip r:embed="rId7" cstate="screen">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67EEE10C" w14:textId="77777777" w:rsidR="005201C6" w:rsidRPr="00160C99" w:rsidRDefault="00000000" w:rsidP="00BF2E59">
            <w:pPr>
              <w:spacing w:before="60"/>
              <w:jc w:val="center"/>
              <w:rPr>
                <w:caps/>
                <w:lang w:val="ru-RU" w:eastAsia="ru-RU"/>
              </w:rPr>
            </w:pPr>
            <w:r w:rsidRPr="00160C99">
              <w:rPr>
                <w:caps/>
                <w:lang w:val="ru-RU" w:eastAsia="ru-RU"/>
              </w:rPr>
              <w:t>МИНОБРНАУКИ РОССИИ</w:t>
            </w:r>
          </w:p>
        </w:tc>
      </w:tr>
      <w:tr w:rsidR="006F0BBD" w14:paraId="2A8AD8E4" w14:textId="77777777" w:rsidTr="00BF2E59">
        <w:trPr>
          <w:cantSplit/>
          <w:trHeight w:val="1417"/>
        </w:trPr>
        <w:tc>
          <w:tcPr>
            <w:tcW w:w="5000" w:type="pct"/>
          </w:tcPr>
          <w:p w14:paraId="758AA119" w14:textId="77777777" w:rsidR="005201C6" w:rsidRPr="00160C99" w:rsidRDefault="00000000" w:rsidP="00BF2E59">
            <w:pPr>
              <w:widowControl w:val="0"/>
              <w:spacing w:line="216" w:lineRule="auto"/>
              <w:jc w:val="center"/>
              <w:rPr>
                <w:b/>
                <w:iCs/>
                <w:sz w:val="20"/>
                <w:lang w:val="ru-RU" w:eastAsia="ru-RU"/>
              </w:rPr>
            </w:pPr>
            <w:r w:rsidRPr="00160C99">
              <w:rPr>
                <w:iCs/>
                <w:lang w:val="ru-RU" w:eastAsia="ru-RU"/>
              </w:rPr>
              <w:t>Федеральное государственное бюджетное образовательное учреждение</w:t>
            </w:r>
            <w:r w:rsidRPr="00160C99">
              <w:rPr>
                <w:iCs/>
                <w:lang w:val="ru-RU" w:eastAsia="ru-RU"/>
              </w:rPr>
              <w:br/>
              <w:t>высшего образования</w:t>
            </w:r>
            <w:r w:rsidRPr="00160C99">
              <w:rPr>
                <w:iCs/>
                <w:lang w:val="ru-RU" w:eastAsia="ru-RU"/>
              </w:rPr>
              <w:br/>
            </w:r>
            <w:r w:rsidRPr="00160C99">
              <w:rPr>
                <w:rFonts w:ascii="Times New Roman CYR" w:hAnsi="Times New Roman CYR" w:cs="Times New Roman CYR"/>
                <w:b/>
                <w:bCs/>
                <w:iCs/>
                <w:snapToGrid w:val="0"/>
                <w:lang w:val="ru-RU" w:eastAsia="ru-RU"/>
              </w:rPr>
              <w:t xml:space="preserve">«МИРЭА </w:t>
            </w:r>
            <w:r w:rsidRPr="00160C99">
              <w:rPr>
                <w:rFonts w:ascii="Symbol" w:hAnsi="Symbol" w:cs="Times New Roman CYR"/>
                <w:b/>
                <w:bCs/>
                <w:iCs/>
                <w:snapToGrid w:val="0"/>
                <w:lang w:val="ru-RU" w:eastAsia="ru-RU"/>
              </w:rPr>
              <w:sym w:font="Symbol" w:char="F02D"/>
            </w:r>
            <w:r w:rsidRPr="00160C99">
              <w:rPr>
                <w:rFonts w:ascii="Times New Roman CYR" w:hAnsi="Times New Roman CYR" w:cs="Times New Roman CYR"/>
                <w:b/>
                <w:bCs/>
                <w:iCs/>
                <w:snapToGrid w:val="0"/>
                <w:lang w:val="ru-RU" w:eastAsia="ru-RU"/>
              </w:rPr>
              <w:t xml:space="preserve"> Российский технологический университет»</w:t>
            </w:r>
          </w:p>
          <w:p w14:paraId="625323A2" w14:textId="77777777" w:rsidR="005201C6" w:rsidRPr="00160C99" w:rsidRDefault="00000000" w:rsidP="00BF2E59">
            <w:pPr>
              <w:jc w:val="center"/>
              <w:rPr>
                <w:lang w:val="ru-RU" w:eastAsia="ru-RU"/>
              </w:rPr>
            </w:pPr>
            <w:r w:rsidRPr="00160C99">
              <w:rPr>
                <w:b/>
                <w:snapToGrid w:val="0"/>
                <w:sz w:val="32"/>
                <w:szCs w:val="32"/>
                <w:lang w:val="ru-RU" w:eastAsia="ru-RU"/>
              </w:rPr>
              <w:t xml:space="preserve"> РТУ МИРЭА</w:t>
            </w:r>
            <w:r w:rsidRPr="00160C99">
              <w:rPr>
                <w:b/>
                <w:sz w:val="32"/>
                <w:szCs w:val="32"/>
                <w:lang w:val="ru-RU" w:eastAsia="ru-RU"/>
              </w:rPr>
              <w:t xml:space="preserve"> </w:t>
            </w:r>
            <w:r w:rsidRPr="00160C99">
              <w:rPr>
                <w:b/>
                <w:noProof/>
                <w:sz w:val="32"/>
                <w:szCs w:val="32"/>
              </w:rPr>
              <mc:AlternateContent>
                <mc:Choice Requires="wps">
                  <w:drawing>
                    <wp:inline distT="0" distB="0" distL="0" distR="0" wp14:anchorId="0FA1C21B" wp14:editId="4BA03038">
                      <wp:extent cx="5600700" cy="1270"/>
                      <wp:effectExtent l="20955" t="22860" r="26670" b="23495"/>
                      <wp:docPr id="1"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92BB9A5"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BAF70E8" w14:textId="77777777" w:rsidR="005201C6" w:rsidRPr="00160C99" w:rsidRDefault="00000000" w:rsidP="005201C6">
      <w:pPr>
        <w:jc w:val="center"/>
        <w:rPr>
          <w:lang w:val="ru-RU" w:eastAsia="ru-RU"/>
        </w:rPr>
      </w:pPr>
      <w:r w:rsidRPr="00160C99">
        <w:rPr>
          <w:b/>
          <w:lang w:val="ru-RU" w:eastAsia="ru-RU"/>
        </w:rPr>
        <w:t xml:space="preserve">Институт </w:t>
      </w:r>
      <w:r>
        <w:rPr>
          <w:b/>
          <w:lang w:val="ru-RU" w:eastAsia="ru-RU"/>
        </w:rPr>
        <w:t>перспективных технологий и индустриального программирования (ИПТИП)</w:t>
      </w:r>
    </w:p>
    <w:p w14:paraId="048B321A" w14:textId="77777777" w:rsidR="005201C6" w:rsidRPr="00160C99" w:rsidRDefault="00000000" w:rsidP="005201C6">
      <w:pPr>
        <w:jc w:val="center"/>
        <w:rPr>
          <w:lang w:val="ru-RU" w:eastAsia="ru-RU"/>
        </w:rPr>
      </w:pPr>
      <w:r w:rsidRPr="00160C99">
        <w:rPr>
          <w:b/>
          <w:lang w:val="ru-RU" w:eastAsia="ru-RU"/>
        </w:rPr>
        <w:t>Кафедра</w:t>
      </w:r>
      <w:r w:rsidR="00DC0583">
        <w:rPr>
          <w:b/>
          <w:lang w:val="ru-RU" w:eastAsia="ru-RU"/>
        </w:rPr>
        <w:t xml:space="preserve"> индустриального программирования (ИП)</w:t>
      </w:r>
    </w:p>
    <w:p w14:paraId="6B0DBD4D" w14:textId="77777777" w:rsidR="005201C6" w:rsidRPr="00160C99" w:rsidRDefault="005201C6" w:rsidP="005201C6">
      <w:pPr>
        <w:jc w:val="center"/>
        <w:rPr>
          <w:b/>
          <w:lang w:val="ru-RU" w:eastAsia="ru-RU"/>
        </w:rPr>
      </w:pPr>
    </w:p>
    <w:p w14:paraId="0924131C" w14:textId="77777777" w:rsidR="005201C6" w:rsidRPr="00160C99" w:rsidRDefault="005201C6" w:rsidP="005201C6">
      <w:pPr>
        <w:rPr>
          <w:b/>
          <w:lang w:val="ru-RU" w:eastAsia="ru-RU"/>
        </w:rPr>
      </w:pPr>
    </w:p>
    <w:p w14:paraId="47FDCE72" w14:textId="77777777" w:rsidR="005201C6" w:rsidRPr="00160C99" w:rsidRDefault="005201C6" w:rsidP="005201C6">
      <w:pPr>
        <w:rPr>
          <w:b/>
          <w:lang w:val="ru-RU" w:eastAsia="ru-RU"/>
        </w:rPr>
      </w:pPr>
    </w:p>
    <w:p w14:paraId="6EE5CADF" w14:textId="77777777" w:rsidR="00DC0583" w:rsidRDefault="00000000" w:rsidP="005201C6">
      <w:pPr>
        <w:jc w:val="center"/>
        <w:rPr>
          <w:b/>
          <w:sz w:val="32"/>
          <w:szCs w:val="32"/>
          <w:lang w:val="ru-RU" w:eastAsia="ru-RU"/>
        </w:rPr>
      </w:pPr>
      <w:r w:rsidRPr="00160C99">
        <w:rPr>
          <w:b/>
          <w:sz w:val="32"/>
          <w:szCs w:val="32"/>
          <w:lang w:val="ru-RU" w:eastAsia="ru-RU"/>
        </w:rPr>
        <w:t xml:space="preserve">ОТЧЁТ ПО </w:t>
      </w:r>
      <w:r>
        <w:rPr>
          <w:b/>
          <w:sz w:val="32"/>
          <w:szCs w:val="32"/>
          <w:lang w:val="ru-RU" w:eastAsia="ru-RU"/>
        </w:rPr>
        <w:t>ТЕХНОЛОГИЧЕСКОЙ</w:t>
      </w:r>
    </w:p>
    <w:p w14:paraId="00A4B697" w14:textId="77777777" w:rsidR="005201C6" w:rsidRPr="00160C99" w:rsidRDefault="00000000" w:rsidP="005201C6">
      <w:pPr>
        <w:jc w:val="center"/>
        <w:rPr>
          <w:sz w:val="28"/>
          <w:szCs w:val="28"/>
          <w:lang w:val="ru-RU" w:eastAsia="ru-RU"/>
        </w:rPr>
      </w:pPr>
      <w:r>
        <w:rPr>
          <w:b/>
          <w:sz w:val="32"/>
          <w:szCs w:val="32"/>
          <w:lang w:val="ru-RU" w:eastAsia="ru-RU"/>
        </w:rPr>
        <w:t>(ПРОЕКТНО-ТЕХНОЛОГИЧЕСКОЙ) ПРАКТИКЕ</w:t>
      </w:r>
    </w:p>
    <w:p w14:paraId="49FD6FC9" w14:textId="77777777" w:rsidR="005201C6" w:rsidRPr="00160C99" w:rsidRDefault="005201C6" w:rsidP="005201C6">
      <w:pPr>
        <w:spacing w:line="360" w:lineRule="auto"/>
        <w:rPr>
          <w:sz w:val="28"/>
          <w:szCs w:val="28"/>
          <w:lang w:val="ru-RU" w:eastAsia="ru-RU"/>
        </w:rPr>
      </w:pPr>
    </w:p>
    <w:p w14:paraId="1AB63CF4" w14:textId="690433EE" w:rsidR="005201C6" w:rsidRPr="00160C99" w:rsidRDefault="00000000" w:rsidP="005201C6">
      <w:pPr>
        <w:ind w:firstLine="709"/>
        <w:jc w:val="center"/>
        <w:rPr>
          <w:sz w:val="32"/>
          <w:szCs w:val="32"/>
          <w:lang w:val="ru-RU" w:eastAsia="ru-RU"/>
        </w:rPr>
      </w:pPr>
      <w:r w:rsidRPr="00160C99">
        <w:rPr>
          <w:b/>
          <w:sz w:val="32"/>
          <w:szCs w:val="32"/>
          <w:lang w:val="ru-RU" w:eastAsia="ru-RU"/>
        </w:rPr>
        <w:t>Тема практики</w:t>
      </w:r>
      <w:r w:rsidRPr="00160C99">
        <w:rPr>
          <w:sz w:val="32"/>
          <w:szCs w:val="32"/>
          <w:lang w:val="ru-RU" w:eastAsia="ru-RU"/>
        </w:rPr>
        <w:t xml:space="preserve">: </w:t>
      </w:r>
      <w:r w:rsidRPr="0047699E">
        <w:rPr>
          <w:sz w:val="32"/>
          <w:szCs w:val="32"/>
          <w:lang w:val="ru-RU" w:eastAsia="ru-RU"/>
        </w:rPr>
        <w:t>«</w:t>
      </w:r>
      <w:r w:rsidR="009402F3">
        <w:rPr>
          <w:sz w:val="32"/>
          <w:szCs w:val="32"/>
          <w:lang w:val="ru-RU" w:eastAsia="ru-RU"/>
        </w:rPr>
        <w:t>Р</w:t>
      </w:r>
      <w:r w:rsidR="009402F3" w:rsidRPr="009402F3">
        <w:rPr>
          <w:sz w:val="32"/>
          <w:szCs w:val="32"/>
          <w:lang w:val="ru-RU" w:eastAsia="ru-RU"/>
        </w:rPr>
        <w:t>азработка мобильного приложения для планирования личных задач и напоминаний</w:t>
      </w:r>
      <w:r w:rsidRPr="0047699E">
        <w:rPr>
          <w:sz w:val="32"/>
          <w:szCs w:val="32"/>
          <w:lang w:val="ru-RU" w:eastAsia="ru-RU"/>
        </w:rPr>
        <w:t>»</w:t>
      </w:r>
    </w:p>
    <w:p w14:paraId="5C4D0DCB" w14:textId="6886FE2F" w:rsidR="005201C6" w:rsidRPr="00203ED3" w:rsidRDefault="00000000" w:rsidP="005201C6">
      <w:pPr>
        <w:jc w:val="center"/>
        <w:rPr>
          <w:sz w:val="28"/>
          <w:szCs w:val="28"/>
          <w:lang w:val="ru-RU" w:eastAsia="ru-RU"/>
        </w:rPr>
      </w:pPr>
      <w:r w:rsidRPr="00203ED3">
        <w:rPr>
          <w:sz w:val="28"/>
          <w:szCs w:val="28"/>
          <w:lang w:val="ru-RU" w:eastAsia="ru-RU"/>
        </w:rPr>
        <w:t xml:space="preserve">приказ Университета </w:t>
      </w:r>
      <w:r w:rsidR="00DC0583">
        <w:rPr>
          <w:sz w:val="28"/>
          <w:szCs w:val="28"/>
          <w:lang w:val="ru-RU" w:eastAsia="ru-RU"/>
        </w:rPr>
        <w:t>о направлении на практику от «31</w:t>
      </w:r>
      <w:r w:rsidRPr="00203ED3">
        <w:rPr>
          <w:sz w:val="28"/>
          <w:szCs w:val="28"/>
          <w:lang w:val="ru-RU" w:eastAsia="ru-RU"/>
        </w:rPr>
        <w:t xml:space="preserve">» </w:t>
      </w:r>
      <w:r w:rsidR="00DC0583">
        <w:rPr>
          <w:sz w:val="28"/>
          <w:szCs w:val="28"/>
          <w:lang w:val="ru-RU" w:eastAsia="ru-RU"/>
        </w:rPr>
        <w:t>августа</w:t>
      </w:r>
      <w:r w:rsidR="00203ED3" w:rsidRPr="00203ED3">
        <w:rPr>
          <w:sz w:val="28"/>
          <w:szCs w:val="28"/>
          <w:lang w:val="ru-RU" w:eastAsia="ru-RU"/>
        </w:rPr>
        <w:t xml:space="preserve"> 202</w:t>
      </w:r>
      <w:r w:rsidR="009402F3">
        <w:rPr>
          <w:sz w:val="28"/>
          <w:szCs w:val="28"/>
          <w:lang w:val="ru-RU" w:eastAsia="ru-RU"/>
        </w:rPr>
        <w:t>5</w:t>
      </w:r>
      <w:r w:rsidRPr="00203ED3">
        <w:rPr>
          <w:sz w:val="28"/>
          <w:szCs w:val="28"/>
          <w:lang w:val="ru-RU" w:eastAsia="ru-RU"/>
        </w:rPr>
        <w:t xml:space="preserve"> г. </w:t>
      </w:r>
    </w:p>
    <w:p w14:paraId="13170495" w14:textId="77777777" w:rsidR="005201C6" w:rsidRPr="00160C99" w:rsidRDefault="00000000" w:rsidP="005201C6">
      <w:pPr>
        <w:jc w:val="center"/>
        <w:rPr>
          <w:sz w:val="28"/>
          <w:szCs w:val="28"/>
          <w:lang w:val="ru-RU" w:eastAsia="ru-RU"/>
        </w:rPr>
      </w:pPr>
      <w:r>
        <w:rPr>
          <w:sz w:val="28"/>
          <w:szCs w:val="28"/>
          <w:lang w:val="ru-RU" w:eastAsia="ru-RU"/>
        </w:rPr>
        <w:t>№ 5421</w:t>
      </w:r>
      <w:r w:rsidRPr="00203ED3">
        <w:rPr>
          <w:sz w:val="28"/>
          <w:szCs w:val="28"/>
          <w:lang w:val="ru-RU" w:eastAsia="ru-RU"/>
        </w:rPr>
        <w:t>-С</w:t>
      </w:r>
    </w:p>
    <w:p w14:paraId="751787D1" w14:textId="77777777" w:rsidR="005201C6" w:rsidRPr="00FD3094" w:rsidRDefault="005201C6" w:rsidP="005201C6">
      <w:pPr>
        <w:spacing w:line="360" w:lineRule="auto"/>
        <w:rPr>
          <w:color w:val="FF0000"/>
          <w:sz w:val="28"/>
          <w:szCs w:val="28"/>
          <w:lang w:val="ru-RU" w:eastAsia="ru-RU"/>
        </w:rPr>
      </w:pPr>
    </w:p>
    <w:p w14:paraId="22C245E7" w14:textId="77777777" w:rsidR="005201C6" w:rsidRPr="00FD3094" w:rsidRDefault="005201C6" w:rsidP="005201C6">
      <w:pPr>
        <w:spacing w:line="360" w:lineRule="auto"/>
        <w:jc w:val="center"/>
        <w:rPr>
          <w:color w:val="FF0000"/>
          <w:sz w:val="28"/>
          <w:szCs w:val="28"/>
          <w:lang w:val="ru-RU" w:eastAsia="ru-RU"/>
        </w:rPr>
      </w:pPr>
    </w:p>
    <w:p w14:paraId="120074D4" w14:textId="77777777" w:rsidR="005201C6" w:rsidRPr="00FD3094" w:rsidRDefault="005201C6" w:rsidP="005201C6">
      <w:pPr>
        <w:spacing w:line="360" w:lineRule="auto"/>
        <w:jc w:val="center"/>
        <w:rPr>
          <w:color w:val="FF0000"/>
          <w:sz w:val="28"/>
          <w:szCs w:val="28"/>
          <w:lang w:val="ru-RU" w:eastAsia="ru-RU"/>
        </w:rPr>
      </w:pPr>
    </w:p>
    <w:tbl>
      <w:tblPr>
        <w:tblStyle w:val="a7"/>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6F0BBD" w14:paraId="37E6C8AE" w14:textId="77777777" w:rsidTr="00BF2E59">
        <w:tc>
          <w:tcPr>
            <w:tcW w:w="3402" w:type="dxa"/>
          </w:tcPr>
          <w:p w14:paraId="368EAE8D" w14:textId="77777777" w:rsidR="005201C6" w:rsidRPr="00160C99" w:rsidRDefault="00000000" w:rsidP="00BF2E59">
            <w:pPr>
              <w:ind w:firstLine="0"/>
              <w:jc w:val="left"/>
              <w:rPr>
                <w:lang w:eastAsia="ru-RU"/>
              </w:rPr>
            </w:pPr>
            <w:r w:rsidRPr="00160C99">
              <w:rPr>
                <w:lang w:eastAsia="ru-RU"/>
              </w:rPr>
              <w:t>Отчет представлен к</w:t>
            </w:r>
          </w:p>
          <w:p w14:paraId="1ACB2048" w14:textId="77777777" w:rsidR="005201C6" w:rsidRPr="00160C99" w:rsidRDefault="00000000" w:rsidP="00BF2E59">
            <w:pPr>
              <w:ind w:firstLine="0"/>
              <w:jc w:val="left"/>
              <w:rPr>
                <w:lang w:eastAsia="ru-RU"/>
              </w:rPr>
            </w:pPr>
            <w:r w:rsidRPr="00160C99">
              <w:rPr>
                <w:lang w:eastAsia="ru-RU"/>
              </w:rPr>
              <w:t>рассмотрению:</w:t>
            </w:r>
          </w:p>
          <w:p w14:paraId="7DA22173" w14:textId="789015E6" w:rsidR="005201C6" w:rsidRPr="00160C99" w:rsidRDefault="00000000" w:rsidP="00BF2E59">
            <w:pPr>
              <w:ind w:firstLine="0"/>
              <w:jc w:val="left"/>
              <w:rPr>
                <w:lang w:eastAsia="ru-RU"/>
              </w:rPr>
            </w:pPr>
            <w:r w:rsidRPr="00160C99">
              <w:rPr>
                <w:lang w:eastAsia="ru-RU"/>
              </w:rPr>
              <w:t xml:space="preserve">Студент группы </w:t>
            </w:r>
            <w:r w:rsidR="009402F3">
              <w:rPr>
                <w:lang w:eastAsia="ru-RU"/>
              </w:rPr>
              <w:t>ЭФБО-04-22</w:t>
            </w:r>
          </w:p>
          <w:p w14:paraId="4FEA3AED" w14:textId="77777777" w:rsidR="005201C6" w:rsidRPr="00160C99" w:rsidRDefault="005201C6" w:rsidP="00BF2E59">
            <w:pPr>
              <w:ind w:firstLine="0"/>
              <w:jc w:val="left"/>
              <w:rPr>
                <w:lang w:eastAsia="ru-RU"/>
              </w:rPr>
            </w:pPr>
          </w:p>
        </w:tc>
        <w:tc>
          <w:tcPr>
            <w:tcW w:w="2438" w:type="dxa"/>
          </w:tcPr>
          <w:p w14:paraId="67E38391" w14:textId="77777777" w:rsidR="005201C6" w:rsidRPr="00160C99" w:rsidRDefault="005201C6" w:rsidP="00BF2E59">
            <w:pPr>
              <w:ind w:firstLine="0"/>
              <w:jc w:val="left"/>
              <w:rPr>
                <w:lang w:eastAsia="ru-RU"/>
              </w:rPr>
            </w:pPr>
          </w:p>
          <w:p w14:paraId="1E3B39FA" w14:textId="77777777" w:rsidR="005201C6" w:rsidRPr="00160C99" w:rsidRDefault="005201C6" w:rsidP="00BF2E59">
            <w:pPr>
              <w:ind w:firstLine="0"/>
              <w:jc w:val="left"/>
              <w:rPr>
                <w:lang w:eastAsia="ru-RU"/>
              </w:rPr>
            </w:pPr>
          </w:p>
          <w:p w14:paraId="612BFFAA" w14:textId="45C098E6" w:rsidR="005201C6" w:rsidRPr="00160C99" w:rsidRDefault="00000000" w:rsidP="00BF2E59">
            <w:pPr>
              <w:ind w:firstLine="0"/>
              <w:jc w:val="left"/>
              <w:rPr>
                <w:lang w:eastAsia="ru-RU"/>
              </w:rPr>
            </w:pPr>
            <w:r w:rsidRPr="00160C99">
              <w:rPr>
                <w:lang w:eastAsia="ru-RU"/>
              </w:rPr>
              <w:t>«</w:t>
            </w:r>
            <w:r>
              <w:rPr>
                <w:lang w:eastAsia="ru-RU"/>
              </w:rPr>
              <w:t>__</w:t>
            </w:r>
            <w:r w:rsidRPr="00160C99">
              <w:rPr>
                <w:lang w:eastAsia="ru-RU"/>
              </w:rPr>
              <w:t xml:space="preserve">» </w:t>
            </w:r>
            <w:r>
              <w:rPr>
                <w:lang w:eastAsia="ru-RU"/>
              </w:rPr>
              <w:t>_______</w:t>
            </w:r>
            <w:r w:rsidRPr="00160C99">
              <w:rPr>
                <w:lang w:eastAsia="ru-RU"/>
              </w:rPr>
              <w:t xml:space="preserve"> 20</w:t>
            </w:r>
            <w:r>
              <w:rPr>
                <w:lang w:eastAsia="ru-RU"/>
              </w:rPr>
              <w:t>2</w:t>
            </w:r>
            <w:r w:rsidR="009402F3">
              <w:rPr>
                <w:lang w:eastAsia="ru-RU"/>
              </w:rPr>
              <w:t>5</w:t>
            </w:r>
            <w:r w:rsidRPr="00160C99">
              <w:rPr>
                <w:lang w:eastAsia="ru-RU"/>
              </w:rPr>
              <w:t xml:space="preserve"> г.</w:t>
            </w:r>
          </w:p>
        </w:tc>
        <w:tc>
          <w:tcPr>
            <w:tcW w:w="1923" w:type="dxa"/>
          </w:tcPr>
          <w:p w14:paraId="6FFC0069" w14:textId="77777777" w:rsidR="005201C6" w:rsidRPr="00160C99" w:rsidRDefault="005201C6" w:rsidP="00BF2E59">
            <w:pPr>
              <w:ind w:firstLine="0"/>
              <w:jc w:val="left"/>
              <w:rPr>
                <w:lang w:eastAsia="ru-RU"/>
              </w:rPr>
            </w:pPr>
          </w:p>
          <w:p w14:paraId="31A8AC50" w14:textId="77777777" w:rsidR="005201C6" w:rsidRPr="00160C99" w:rsidRDefault="005201C6" w:rsidP="00BF2E59">
            <w:pPr>
              <w:pBdr>
                <w:bottom w:val="single" w:sz="12" w:space="1" w:color="auto"/>
              </w:pBdr>
              <w:ind w:firstLine="0"/>
              <w:jc w:val="left"/>
              <w:rPr>
                <w:lang w:eastAsia="ru-RU"/>
              </w:rPr>
            </w:pPr>
          </w:p>
          <w:p w14:paraId="2EE74FC2" w14:textId="77777777" w:rsidR="005201C6" w:rsidRPr="00160C99" w:rsidRDefault="005201C6" w:rsidP="00BF2E59">
            <w:pPr>
              <w:pBdr>
                <w:bottom w:val="single" w:sz="12" w:space="1" w:color="auto"/>
              </w:pBdr>
              <w:ind w:firstLine="0"/>
              <w:jc w:val="left"/>
              <w:rPr>
                <w:lang w:eastAsia="ru-RU"/>
              </w:rPr>
            </w:pPr>
          </w:p>
          <w:p w14:paraId="7AEB7F05" w14:textId="77777777" w:rsidR="005201C6" w:rsidRPr="00160C99" w:rsidRDefault="00000000" w:rsidP="00BF2E59">
            <w:pPr>
              <w:ind w:firstLine="0"/>
              <w:jc w:val="center"/>
              <w:rPr>
                <w:sz w:val="22"/>
                <w:szCs w:val="22"/>
                <w:lang w:eastAsia="ru-RU"/>
              </w:rPr>
            </w:pPr>
            <w:r w:rsidRPr="00160C99">
              <w:rPr>
                <w:sz w:val="22"/>
                <w:szCs w:val="22"/>
                <w:lang w:eastAsia="ru-RU"/>
              </w:rPr>
              <w:t>(подпись)</w:t>
            </w:r>
          </w:p>
        </w:tc>
        <w:tc>
          <w:tcPr>
            <w:tcW w:w="2551" w:type="dxa"/>
          </w:tcPr>
          <w:p w14:paraId="3774CFD7" w14:textId="77777777" w:rsidR="005201C6" w:rsidRDefault="005201C6" w:rsidP="00BF2E59">
            <w:pPr>
              <w:ind w:firstLine="0"/>
              <w:rPr>
                <w:lang w:eastAsia="ru-RU"/>
              </w:rPr>
            </w:pPr>
          </w:p>
          <w:p w14:paraId="175629AC" w14:textId="77777777" w:rsidR="00DC0583" w:rsidRPr="00160C99" w:rsidRDefault="00DC0583" w:rsidP="00BF2E59">
            <w:pPr>
              <w:ind w:firstLine="0"/>
              <w:rPr>
                <w:lang w:eastAsia="ru-RU"/>
              </w:rPr>
            </w:pPr>
          </w:p>
          <w:p w14:paraId="5F8978A9" w14:textId="3313FAED" w:rsidR="005201C6" w:rsidRPr="00160C99" w:rsidRDefault="009402F3" w:rsidP="00BF2E59">
            <w:pPr>
              <w:ind w:firstLine="0"/>
              <w:rPr>
                <w:lang w:eastAsia="ru-RU"/>
              </w:rPr>
            </w:pPr>
            <w:r>
              <w:rPr>
                <w:lang w:eastAsia="ru-RU"/>
              </w:rPr>
              <w:t>Капустин И.С.</w:t>
            </w:r>
          </w:p>
        </w:tc>
      </w:tr>
      <w:tr w:rsidR="006F0BBD" w:rsidRPr="00593692" w14:paraId="5D8CF1CA" w14:textId="77777777" w:rsidTr="00BF2E59">
        <w:tc>
          <w:tcPr>
            <w:tcW w:w="3402" w:type="dxa"/>
          </w:tcPr>
          <w:p w14:paraId="2BAD9A85" w14:textId="77777777" w:rsidR="005201C6" w:rsidRPr="00160C99" w:rsidRDefault="00000000" w:rsidP="00BF2E59">
            <w:pPr>
              <w:ind w:firstLine="0"/>
              <w:jc w:val="left"/>
              <w:rPr>
                <w:lang w:eastAsia="ru-RU"/>
              </w:rPr>
            </w:pPr>
            <w:r w:rsidRPr="00160C99">
              <w:rPr>
                <w:lang w:eastAsia="ru-RU"/>
              </w:rPr>
              <w:t>Отчет утвержден.</w:t>
            </w:r>
          </w:p>
          <w:p w14:paraId="3E0DBBF4" w14:textId="77777777" w:rsidR="005201C6" w:rsidRPr="00160C99" w:rsidRDefault="00000000" w:rsidP="00BF2E59">
            <w:pPr>
              <w:ind w:firstLine="0"/>
              <w:jc w:val="left"/>
              <w:rPr>
                <w:lang w:eastAsia="ru-RU"/>
              </w:rPr>
            </w:pPr>
            <w:r w:rsidRPr="00160C99">
              <w:rPr>
                <w:lang w:eastAsia="ru-RU"/>
              </w:rPr>
              <w:t>Допущен к защите:</w:t>
            </w:r>
          </w:p>
          <w:p w14:paraId="2FF05F1A" w14:textId="77777777" w:rsidR="005201C6" w:rsidRPr="00160C99" w:rsidRDefault="005201C6" w:rsidP="00BF2E59">
            <w:pPr>
              <w:ind w:firstLine="0"/>
              <w:jc w:val="left"/>
              <w:rPr>
                <w:lang w:eastAsia="ru-RU"/>
              </w:rPr>
            </w:pPr>
          </w:p>
        </w:tc>
        <w:tc>
          <w:tcPr>
            <w:tcW w:w="2438" w:type="dxa"/>
          </w:tcPr>
          <w:p w14:paraId="337D2BA8" w14:textId="77777777" w:rsidR="005201C6" w:rsidRPr="00160C99" w:rsidRDefault="005201C6" w:rsidP="00BF2E59">
            <w:pPr>
              <w:ind w:firstLine="0"/>
              <w:jc w:val="left"/>
              <w:rPr>
                <w:lang w:eastAsia="ru-RU"/>
              </w:rPr>
            </w:pPr>
          </w:p>
        </w:tc>
        <w:tc>
          <w:tcPr>
            <w:tcW w:w="1923" w:type="dxa"/>
          </w:tcPr>
          <w:p w14:paraId="6400A33F" w14:textId="77777777" w:rsidR="005201C6" w:rsidRPr="00160C99" w:rsidRDefault="005201C6" w:rsidP="00BF2E59">
            <w:pPr>
              <w:ind w:firstLine="0"/>
              <w:jc w:val="left"/>
              <w:rPr>
                <w:lang w:eastAsia="ru-RU"/>
              </w:rPr>
            </w:pPr>
          </w:p>
        </w:tc>
        <w:tc>
          <w:tcPr>
            <w:tcW w:w="2551" w:type="dxa"/>
          </w:tcPr>
          <w:p w14:paraId="07839237" w14:textId="77777777" w:rsidR="005201C6" w:rsidRPr="00160C99" w:rsidRDefault="005201C6" w:rsidP="00BF2E59">
            <w:pPr>
              <w:ind w:firstLine="0"/>
              <w:rPr>
                <w:lang w:eastAsia="ru-RU"/>
              </w:rPr>
            </w:pPr>
          </w:p>
        </w:tc>
      </w:tr>
      <w:tr w:rsidR="006F0BBD" w14:paraId="44EF877F" w14:textId="77777777" w:rsidTr="00BF2E59">
        <w:tc>
          <w:tcPr>
            <w:tcW w:w="3402" w:type="dxa"/>
          </w:tcPr>
          <w:p w14:paraId="0324B9DD" w14:textId="77777777" w:rsidR="005201C6" w:rsidRPr="00160C99" w:rsidRDefault="00000000" w:rsidP="00BF2E59">
            <w:pPr>
              <w:ind w:firstLine="0"/>
              <w:jc w:val="left"/>
              <w:rPr>
                <w:lang w:eastAsia="ru-RU"/>
              </w:rPr>
            </w:pPr>
            <w:r w:rsidRPr="00160C99">
              <w:rPr>
                <w:lang w:eastAsia="ru-RU"/>
              </w:rPr>
              <w:t>Руководитель практики от кафедры</w:t>
            </w:r>
          </w:p>
        </w:tc>
        <w:tc>
          <w:tcPr>
            <w:tcW w:w="2438" w:type="dxa"/>
          </w:tcPr>
          <w:p w14:paraId="32FB00D8" w14:textId="77777777" w:rsidR="005201C6" w:rsidRPr="00160C99" w:rsidRDefault="005201C6" w:rsidP="00BF2E59">
            <w:pPr>
              <w:ind w:firstLine="0"/>
              <w:jc w:val="left"/>
              <w:rPr>
                <w:lang w:eastAsia="ru-RU"/>
              </w:rPr>
            </w:pPr>
          </w:p>
          <w:p w14:paraId="625C22BB" w14:textId="5F85050F" w:rsidR="005201C6" w:rsidRPr="00160C99" w:rsidRDefault="00000000" w:rsidP="00BF2E59">
            <w:pPr>
              <w:ind w:firstLine="0"/>
              <w:jc w:val="left"/>
              <w:rPr>
                <w:lang w:eastAsia="ru-RU"/>
              </w:rPr>
            </w:pPr>
            <w:r w:rsidRPr="00160C99">
              <w:rPr>
                <w:lang w:eastAsia="ru-RU"/>
              </w:rPr>
              <w:t>«</w:t>
            </w:r>
            <w:r>
              <w:rPr>
                <w:lang w:eastAsia="ru-RU"/>
              </w:rPr>
              <w:t>__</w:t>
            </w:r>
            <w:r w:rsidRPr="00160C99">
              <w:rPr>
                <w:lang w:eastAsia="ru-RU"/>
              </w:rPr>
              <w:t xml:space="preserve">» </w:t>
            </w:r>
            <w:r>
              <w:rPr>
                <w:lang w:eastAsia="ru-RU"/>
              </w:rPr>
              <w:t>_______</w:t>
            </w:r>
            <w:r w:rsidRPr="00160C99">
              <w:rPr>
                <w:lang w:eastAsia="ru-RU"/>
              </w:rPr>
              <w:t xml:space="preserve"> 20</w:t>
            </w:r>
            <w:r>
              <w:rPr>
                <w:lang w:eastAsia="ru-RU"/>
              </w:rPr>
              <w:t>2</w:t>
            </w:r>
            <w:r w:rsidR="009402F3">
              <w:rPr>
                <w:lang w:eastAsia="ru-RU"/>
              </w:rPr>
              <w:t>5</w:t>
            </w:r>
            <w:r w:rsidRPr="00160C99">
              <w:rPr>
                <w:lang w:eastAsia="ru-RU"/>
              </w:rPr>
              <w:t xml:space="preserve"> г.</w:t>
            </w:r>
          </w:p>
        </w:tc>
        <w:tc>
          <w:tcPr>
            <w:tcW w:w="1923" w:type="dxa"/>
          </w:tcPr>
          <w:p w14:paraId="03AD3CA0" w14:textId="77777777" w:rsidR="005201C6" w:rsidRPr="00160C99" w:rsidRDefault="005201C6" w:rsidP="00BF2E59">
            <w:pPr>
              <w:ind w:firstLine="0"/>
              <w:jc w:val="left"/>
              <w:rPr>
                <w:lang w:eastAsia="ru-RU"/>
              </w:rPr>
            </w:pPr>
          </w:p>
          <w:p w14:paraId="27FB6DB0" w14:textId="77777777" w:rsidR="005201C6" w:rsidRPr="00160C99" w:rsidRDefault="005201C6" w:rsidP="00BF2E59">
            <w:pPr>
              <w:pBdr>
                <w:bottom w:val="single" w:sz="12" w:space="1" w:color="auto"/>
              </w:pBdr>
              <w:ind w:firstLine="0"/>
              <w:jc w:val="left"/>
              <w:rPr>
                <w:lang w:eastAsia="ru-RU"/>
              </w:rPr>
            </w:pPr>
          </w:p>
          <w:p w14:paraId="73ABCF2D" w14:textId="77777777" w:rsidR="005201C6" w:rsidRPr="00160C99" w:rsidRDefault="00000000" w:rsidP="00BF2E59">
            <w:pPr>
              <w:ind w:firstLine="0"/>
              <w:jc w:val="center"/>
              <w:rPr>
                <w:sz w:val="22"/>
                <w:szCs w:val="22"/>
                <w:lang w:eastAsia="ru-RU"/>
              </w:rPr>
            </w:pPr>
            <w:r w:rsidRPr="00160C99">
              <w:rPr>
                <w:sz w:val="22"/>
                <w:szCs w:val="22"/>
                <w:lang w:eastAsia="ru-RU"/>
              </w:rPr>
              <w:t>(подпись)</w:t>
            </w:r>
          </w:p>
        </w:tc>
        <w:tc>
          <w:tcPr>
            <w:tcW w:w="2551" w:type="dxa"/>
          </w:tcPr>
          <w:p w14:paraId="2137F42D" w14:textId="77777777" w:rsidR="005201C6" w:rsidRPr="00160C99" w:rsidRDefault="005201C6" w:rsidP="00BF2E59">
            <w:pPr>
              <w:ind w:firstLine="0"/>
              <w:rPr>
                <w:lang w:eastAsia="ru-RU"/>
              </w:rPr>
            </w:pPr>
          </w:p>
          <w:p w14:paraId="7A9F1B84" w14:textId="77777777" w:rsidR="005201C6" w:rsidRPr="00160C99" w:rsidRDefault="00000000" w:rsidP="00BF2E59">
            <w:pPr>
              <w:ind w:firstLine="0"/>
              <w:rPr>
                <w:lang w:eastAsia="ru-RU"/>
              </w:rPr>
            </w:pPr>
            <w:r>
              <w:rPr>
                <w:lang w:eastAsia="ru-RU"/>
              </w:rPr>
              <w:t>Шамин Р.В.</w:t>
            </w:r>
          </w:p>
        </w:tc>
      </w:tr>
    </w:tbl>
    <w:p w14:paraId="342DE662" w14:textId="77777777" w:rsidR="005201C6" w:rsidRPr="00160C99" w:rsidRDefault="005201C6" w:rsidP="005201C6">
      <w:pPr>
        <w:spacing w:line="360" w:lineRule="auto"/>
        <w:jc w:val="center"/>
        <w:rPr>
          <w:sz w:val="28"/>
          <w:szCs w:val="28"/>
          <w:lang w:val="ru-RU" w:eastAsia="ru-RU"/>
        </w:rPr>
      </w:pPr>
    </w:p>
    <w:p w14:paraId="5FEC0FDF" w14:textId="77777777" w:rsidR="005201C6" w:rsidRPr="00160C99" w:rsidRDefault="005201C6" w:rsidP="005201C6">
      <w:pPr>
        <w:jc w:val="center"/>
        <w:rPr>
          <w:sz w:val="28"/>
          <w:szCs w:val="28"/>
          <w:lang w:val="ru-RU" w:eastAsia="ru-RU"/>
        </w:rPr>
      </w:pPr>
    </w:p>
    <w:p w14:paraId="7E29C8C8" w14:textId="77777777" w:rsidR="005201C6" w:rsidRPr="00160C99" w:rsidRDefault="005201C6" w:rsidP="005201C6">
      <w:pPr>
        <w:jc w:val="center"/>
        <w:rPr>
          <w:sz w:val="28"/>
          <w:szCs w:val="28"/>
          <w:lang w:val="ru-RU" w:eastAsia="ru-RU"/>
        </w:rPr>
      </w:pPr>
    </w:p>
    <w:p w14:paraId="24089AA4" w14:textId="77777777" w:rsidR="005201C6" w:rsidRPr="00160C99" w:rsidRDefault="005201C6" w:rsidP="005201C6">
      <w:pPr>
        <w:jc w:val="center"/>
        <w:rPr>
          <w:sz w:val="28"/>
          <w:szCs w:val="28"/>
          <w:lang w:val="ru-RU" w:eastAsia="ru-RU"/>
        </w:rPr>
      </w:pPr>
    </w:p>
    <w:p w14:paraId="79215453" w14:textId="523CC61E" w:rsidR="005201C6" w:rsidRPr="00160C99" w:rsidRDefault="00000000" w:rsidP="005201C6">
      <w:pPr>
        <w:jc w:val="center"/>
        <w:rPr>
          <w:sz w:val="28"/>
          <w:szCs w:val="28"/>
          <w:lang w:val="ru-RU" w:eastAsia="ru-RU"/>
        </w:rPr>
        <w:sectPr w:rsidR="005201C6" w:rsidRPr="00160C99" w:rsidSect="00B24875">
          <w:footerReference w:type="default" r:id="rId8"/>
          <w:pgSz w:w="11906" w:h="16838"/>
          <w:pgMar w:top="1134" w:right="567" w:bottom="1134" w:left="1418" w:header="709" w:footer="709" w:gutter="0"/>
          <w:cols w:space="708"/>
          <w:titlePg/>
          <w:docGrid w:linePitch="360"/>
        </w:sectPr>
      </w:pPr>
      <w:r w:rsidRPr="00160C99">
        <w:rPr>
          <w:sz w:val="28"/>
          <w:szCs w:val="28"/>
          <w:lang w:val="ru-RU" w:eastAsia="ru-RU"/>
        </w:rPr>
        <w:t>Москва 20</w:t>
      </w:r>
      <w:r w:rsidR="00DC0583">
        <w:rPr>
          <w:sz w:val="28"/>
          <w:szCs w:val="28"/>
          <w:lang w:val="ru-RU" w:eastAsia="ru-RU"/>
        </w:rPr>
        <w:t>2</w:t>
      </w:r>
      <w:r w:rsidR="009402F3">
        <w:rPr>
          <w:sz w:val="28"/>
          <w:szCs w:val="28"/>
          <w:lang w:val="ru-RU" w:eastAsia="ru-RU"/>
        </w:rPr>
        <w:t>5</w:t>
      </w:r>
      <w:r w:rsidRPr="00160C99">
        <w:rPr>
          <w:sz w:val="28"/>
          <w:szCs w:val="28"/>
          <w:lang w:val="ru-RU" w:eastAsia="ru-RU"/>
        </w:rPr>
        <w:t xml:space="preserve"> г.</w:t>
      </w:r>
    </w:p>
    <w:tbl>
      <w:tblPr>
        <w:tblW w:w="5000" w:type="pct"/>
        <w:tblCellMar>
          <w:left w:w="0" w:type="dxa"/>
          <w:right w:w="0" w:type="dxa"/>
        </w:tblCellMar>
        <w:tblLook w:val="0000" w:firstRow="0" w:lastRow="0" w:firstColumn="0" w:lastColumn="0" w:noHBand="0" w:noVBand="0"/>
      </w:tblPr>
      <w:tblGrid>
        <w:gridCol w:w="9921"/>
      </w:tblGrid>
      <w:tr w:rsidR="006F0BBD" w14:paraId="0778126D" w14:textId="77777777" w:rsidTr="00BF2E59">
        <w:trPr>
          <w:cantSplit/>
          <w:trHeight w:val="180"/>
        </w:trPr>
        <w:tc>
          <w:tcPr>
            <w:tcW w:w="5000" w:type="pct"/>
          </w:tcPr>
          <w:p w14:paraId="0EACF0B0" w14:textId="77777777" w:rsidR="005201C6" w:rsidRDefault="00000000" w:rsidP="00BF2E59">
            <w:pPr>
              <w:spacing w:before="60"/>
              <w:jc w:val="center"/>
              <w:rPr>
                <w:caps/>
                <w:lang w:val="ru-RU" w:eastAsia="ru-RU"/>
              </w:rPr>
            </w:pPr>
            <w:r w:rsidRPr="00F64E45">
              <w:rPr>
                <w:caps/>
                <w:noProof/>
              </w:rPr>
              <w:lastRenderedPageBreak/>
              <w:drawing>
                <wp:inline distT="0" distB="0" distL="0" distR="0" wp14:anchorId="5B66A6D7" wp14:editId="0C1B5F6C">
                  <wp:extent cx="992038" cy="1124059"/>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ЗНАК_МИРЭА_ч_б.tif"/>
                          <pic:cNvPicPr/>
                        </pic:nvPicPr>
                        <pic:blipFill>
                          <a:blip r:embed="rId7" cstate="screen">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1B9A3F38" w14:textId="77777777" w:rsidR="005201C6" w:rsidRPr="00F74665" w:rsidRDefault="00000000" w:rsidP="00BF2E59">
            <w:pPr>
              <w:spacing w:before="60"/>
              <w:jc w:val="center"/>
              <w:rPr>
                <w:caps/>
                <w:lang w:val="ru-RU" w:eastAsia="ru-RU"/>
              </w:rPr>
            </w:pPr>
            <w:r w:rsidRPr="00F74665">
              <w:rPr>
                <w:caps/>
                <w:lang w:val="ru-RU" w:eastAsia="ru-RU"/>
              </w:rPr>
              <w:t>МИНОБРНАУКИ РОССИИ</w:t>
            </w:r>
          </w:p>
        </w:tc>
      </w:tr>
      <w:tr w:rsidR="006F0BBD" w14:paraId="5975E192" w14:textId="77777777" w:rsidTr="00BF2E59">
        <w:trPr>
          <w:cantSplit/>
          <w:trHeight w:val="1417"/>
        </w:trPr>
        <w:tc>
          <w:tcPr>
            <w:tcW w:w="5000" w:type="pct"/>
          </w:tcPr>
          <w:p w14:paraId="2467933A" w14:textId="77777777" w:rsidR="005201C6" w:rsidRPr="00F64E45" w:rsidRDefault="00000000" w:rsidP="00BF2E59">
            <w:pPr>
              <w:widowControl w:val="0"/>
              <w:spacing w:line="216" w:lineRule="auto"/>
              <w:jc w:val="center"/>
              <w:rPr>
                <w:b/>
                <w:iCs/>
                <w:sz w:val="20"/>
                <w:lang w:val="ru-RU" w:eastAsia="ru-RU"/>
              </w:rPr>
            </w:pPr>
            <w:r w:rsidRPr="00F74665">
              <w:rPr>
                <w:iCs/>
                <w:lang w:val="ru-RU" w:eastAsia="ru-RU"/>
              </w:rPr>
              <w:t>Федеральное государственное бюджетное образовательное учреждение</w:t>
            </w:r>
            <w:r w:rsidRPr="00F74665">
              <w:rPr>
                <w:iCs/>
                <w:lang w:val="ru-RU" w:eastAsia="ru-RU"/>
              </w:rPr>
              <w:br/>
              <w:t>высшего образования</w:t>
            </w:r>
            <w:r w:rsidRPr="00F74665">
              <w:rPr>
                <w:iCs/>
                <w:lang w:val="ru-RU" w:eastAsia="ru-RU"/>
              </w:rPr>
              <w:br/>
            </w:r>
            <w:r w:rsidRPr="00F64E45">
              <w:rPr>
                <w:rFonts w:ascii="Times New Roman CYR" w:hAnsi="Times New Roman CYR" w:cs="Times New Roman CYR"/>
                <w:b/>
                <w:bCs/>
                <w:iCs/>
                <w:snapToGrid w:val="0"/>
                <w:lang w:val="ru-RU" w:eastAsia="ru-RU"/>
              </w:rPr>
              <w:t xml:space="preserve">«МИРЭА </w:t>
            </w:r>
            <w:r w:rsidRPr="00F64E45">
              <w:rPr>
                <w:rFonts w:ascii="Symbol" w:hAnsi="Symbol" w:cs="Times New Roman CYR"/>
                <w:b/>
                <w:bCs/>
                <w:iCs/>
                <w:snapToGrid w:val="0"/>
                <w:lang w:val="ru-RU" w:eastAsia="ru-RU"/>
              </w:rPr>
              <w:sym w:font="Symbol" w:char="F02D"/>
            </w:r>
            <w:r w:rsidRPr="00F64E45">
              <w:rPr>
                <w:rFonts w:ascii="Times New Roman CYR" w:hAnsi="Times New Roman CYR" w:cs="Times New Roman CYR"/>
                <w:b/>
                <w:bCs/>
                <w:iCs/>
                <w:snapToGrid w:val="0"/>
                <w:lang w:val="ru-RU" w:eastAsia="ru-RU"/>
              </w:rPr>
              <w:t xml:space="preserve"> Российский технологический университет»</w:t>
            </w:r>
          </w:p>
          <w:p w14:paraId="3487D151" w14:textId="77777777" w:rsidR="005201C6" w:rsidRPr="00F74665" w:rsidRDefault="00000000" w:rsidP="00BF2E59">
            <w:pPr>
              <w:jc w:val="center"/>
              <w:rPr>
                <w:lang w:val="ru-RU" w:eastAsia="ru-RU"/>
              </w:rPr>
            </w:pPr>
            <w:r>
              <w:rPr>
                <w:b/>
                <w:snapToGrid w:val="0"/>
                <w:sz w:val="32"/>
                <w:szCs w:val="32"/>
                <w:lang w:val="ru-RU" w:eastAsia="ru-RU"/>
              </w:rPr>
              <w:t xml:space="preserve"> РТУ МИРЭА</w:t>
            </w:r>
            <w:r w:rsidRPr="005E6F49">
              <w:rPr>
                <w:b/>
                <w:sz w:val="32"/>
                <w:szCs w:val="32"/>
                <w:lang w:val="ru-RU" w:eastAsia="ru-RU"/>
              </w:rPr>
              <w:t xml:space="preserve"> </w:t>
            </w:r>
            <w:r>
              <w:rPr>
                <w:b/>
                <w:noProof/>
                <w:sz w:val="32"/>
                <w:szCs w:val="32"/>
              </w:rPr>
              <mc:AlternateContent>
                <mc:Choice Requires="wps">
                  <w:drawing>
                    <wp:inline distT="0" distB="0" distL="0" distR="0" wp14:anchorId="1128797F" wp14:editId="58C9A6A5">
                      <wp:extent cx="5600700" cy="1270"/>
                      <wp:effectExtent l="19050" t="19050" r="19050" b="27305"/>
                      <wp:docPr id="4"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A1E78A1"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1A5B9361" w14:textId="77777777" w:rsidR="005201C6" w:rsidRPr="00160C99" w:rsidRDefault="00000000" w:rsidP="005201C6">
      <w:pPr>
        <w:jc w:val="center"/>
        <w:rPr>
          <w:lang w:val="ru-RU" w:eastAsia="ru-RU"/>
        </w:rPr>
      </w:pPr>
      <w:r w:rsidRPr="00160C99">
        <w:rPr>
          <w:b/>
          <w:lang w:val="ru-RU" w:eastAsia="ru-RU"/>
        </w:rPr>
        <w:t xml:space="preserve">Институт </w:t>
      </w:r>
      <w:r>
        <w:rPr>
          <w:b/>
          <w:lang w:val="ru-RU" w:eastAsia="ru-RU"/>
        </w:rPr>
        <w:t>перспективных технологий и индустриального программирования (ИПТИП)</w:t>
      </w:r>
    </w:p>
    <w:p w14:paraId="4631B4F3" w14:textId="77777777" w:rsidR="005201C6" w:rsidRPr="00160C99" w:rsidRDefault="00000000" w:rsidP="005201C6">
      <w:pPr>
        <w:jc w:val="center"/>
        <w:rPr>
          <w:lang w:val="ru-RU" w:eastAsia="ru-RU"/>
        </w:rPr>
      </w:pPr>
      <w:r w:rsidRPr="00160C99">
        <w:rPr>
          <w:b/>
          <w:lang w:val="ru-RU" w:eastAsia="ru-RU"/>
        </w:rPr>
        <w:t>Кафедра</w:t>
      </w:r>
      <w:r w:rsidR="00DC0583">
        <w:rPr>
          <w:b/>
          <w:lang w:val="ru-RU" w:eastAsia="ru-RU"/>
        </w:rPr>
        <w:t xml:space="preserve"> индустриального программирования (ИП)</w:t>
      </w:r>
    </w:p>
    <w:p w14:paraId="7BF79767" w14:textId="77777777" w:rsidR="00203ED3" w:rsidRDefault="00203ED3" w:rsidP="005201C6">
      <w:pPr>
        <w:jc w:val="center"/>
        <w:rPr>
          <w:b/>
          <w:sz w:val="28"/>
          <w:szCs w:val="28"/>
          <w:lang w:val="ru-RU" w:eastAsia="ru-RU"/>
        </w:rPr>
      </w:pPr>
    </w:p>
    <w:p w14:paraId="64785568" w14:textId="77777777" w:rsidR="00DC0583" w:rsidRDefault="00000000" w:rsidP="005201C6">
      <w:pPr>
        <w:jc w:val="center"/>
        <w:rPr>
          <w:b/>
          <w:sz w:val="28"/>
          <w:szCs w:val="28"/>
          <w:lang w:val="ru-RU" w:eastAsia="ru-RU"/>
        </w:rPr>
      </w:pPr>
      <w:r w:rsidRPr="00BB2272">
        <w:rPr>
          <w:b/>
          <w:sz w:val="28"/>
          <w:szCs w:val="28"/>
          <w:lang w:val="ru-RU" w:eastAsia="ru-RU"/>
        </w:rPr>
        <w:t xml:space="preserve">ИНДИВИДУАЛЬНОЕ ЗАДАНИЕ НА </w:t>
      </w:r>
      <w:r>
        <w:rPr>
          <w:b/>
          <w:sz w:val="28"/>
          <w:szCs w:val="28"/>
          <w:lang w:val="ru-RU" w:eastAsia="ru-RU"/>
        </w:rPr>
        <w:t>ТЕХНОЛОГИЧЕСКУЮ</w:t>
      </w:r>
    </w:p>
    <w:p w14:paraId="777174E2" w14:textId="77777777" w:rsidR="005201C6" w:rsidRPr="00BB2272" w:rsidRDefault="00000000" w:rsidP="005201C6">
      <w:pPr>
        <w:jc w:val="center"/>
        <w:rPr>
          <w:b/>
          <w:sz w:val="28"/>
          <w:szCs w:val="28"/>
          <w:lang w:val="ru-RU" w:eastAsia="ru-RU"/>
        </w:rPr>
      </w:pPr>
      <w:r>
        <w:rPr>
          <w:b/>
          <w:sz w:val="28"/>
          <w:szCs w:val="28"/>
          <w:lang w:val="ru-RU" w:eastAsia="ru-RU"/>
        </w:rPr>
        <w:t>(ПРОЕКТНО-ТЕХНОЛОГИЧЕСКУЮ) ПРАКТИКУ</w:t>
      </w:r>
    </w:p>
    <w:p w14:paraId="05136FF3" w14:textId="28A377B7" w:rsidR="005201C6" w:rsidRPr="00F854C9" w:rsidRDefault="00000000" w:rsidP="009402F3">
      <w:pPr>
        <w:jc w:val="center"/>
        <w:rPr>
          <w:b/>
          <w:sz w:val="28"/>
          <w:szCs w:val="28"/>
          <w:lang w:val="ru-RU" w:eastAsia="ru-RU"/>
        </w:rPr>
      </w:pPr>
      <w:r w:rsidRPr="00911EE6">
        <w:rPr>
          <w:b/>
          <w:sz w:val="28"/>
          <w:szCs w:val="28"/>
          <w:lang w:val="ru-RU" w:eastAsia="ru-RU"/>
        </w:rPr>
        <w:t>Студент</w:t>
      </w:r>
      <w:r w:rsidR="00DC0583">
        <w:rPr>
          <w:b/>
          <w:sz w:val="28"/>
          <w:szCs w:val="28"/>
          <w:lang w:val="ru-RU" w:eastAsia="ru-RU"/>
        </w:rPr>
        <w:t xml:space="preserve">у </w:t>
      </w:r>
      <w:r w:rsidR="009402F3">
        <w:rPr>
          <w:b/>
          <w:sz w:val="28"/>
          <w:szCs w:val="28"/>
          <w:lang w:val="ru-RU" w:eastAsia="ru-RU"/>
        </w:rPr>
        <w:t>4</w:t>
      </w:r>
      <w:r w:rsidRPr="00911EE6">
        <w:rPr>
          <w:b/>
          <w:sz w:val="28"/>
          <w:szCs w:val="28"/>
          <w:lang w:val="ru-RU" w:eastAsia="ru-RU"/>
        </w:rPr>
        <w:t xml:space="preserve"> курса учебной группы</w:t>
      </w:r>
      <w:r>
        <w:rPr>
          <w:b/>
          <w:sz w:val="28"/>
          <w:szCs w:val="28"/>
          <w:lang w:val="ru-RU" w:eastAsia="ru-RU"/>
        </w:rPr>
        <w:t xml:space="preserve"> </w:t>
      </w:r>
      <w:r w:rsidR="009402F3">
        <w:rPr>
          <w:b/>
          <w:sz w:val="28"/>
          <w:szCs w:val="28"/>
          <w:lang w:val="ru-RU" w:eastAsia="ru-RU"/>
        </w:rPr>
        <w:t>ЭФБО-04-22 Капустину Ивану Сергеевичу</w:t>
      </w:r>
    </w:p>
    <w:p w14:paraId="55BA6896" w14:textId="62A636F7" w:rsidR="005201C6" w:rsidRPr="0016568F" w:rsidRDefault="00000000" w:rsidP="005201C6">
      <w:pPr>
        <w:rPr>
          <w:u w:val="single"/>
          <w:lang w:val="ru-RU" w:eastAsia="ru-RU"/>
        </w:rPr>
      </w:pPr>
      <w:r w:rsidRPr="0016568F">
        <w:rPr>
          <w:b/>
          <w:bCs/>
          <w:lang w:val="ru-RU" w:eastAsia="ru-RU"/>
        </w:rPr>
        <w:t>Место и время практики:</w:t>
      </w:r>
      <w:r>
        <w:rPr>
          <w:b/>
          <w:bCs/>
          <w:lang w:val="ru-RU" w:eastAsia="ru-RU"/>
        </w:rPr>
        <w:t xml:space="preserve"> </w:t>
      </w:r>
      <w:r w:rsidR="00DC0583">
        <w:rPr>
          <w:u w:val="single"/>
          <w:lang w:val="ru-RU" w:eastAsia="ru-RU"/>
        </w:rPr>
        <w:t>РТУ МИРЭА, ИП</w:t>
      </w:r>
      <w:r w:rsidRPr="00517FAA">
        <w:rPr>
          <w:u w:val="single"/>
          <w:lang w:val="ru-RU" w:eastAsia="ru-RU"/>
        </w:rPr>
        <w:t>, с</w:t>
      </w:r>
      <w:r>
        <w:rPr>
          <w:u w:val="single"/>
          <w:lang w:val="ru-RU" w:eastAsia="ru-RU"/>
        </w:rPr>
        <w:t xml:space="preserve"> </w:t>
      </w:r>
      <w:r w:rsidR="00DC0583">
        <w:rPr>
          <w:u w:val="single"/>
          <w:lang w:val="ru-RU" w:eastAsia="ru-RU"/>
        </w:rPr>
        <w:t>01</w:t>
      </w:r>
      <w:r w:rsidRPr="00203ED3">
        <w:rPr>
          <w:u w:val="single"/>
          <w:lang w:val="ru-RU" w:eastAsia="ru-RU"/>
        </w:rPr>
        <w:t xml:space="preserve"> </w:t>
      </w:r>
      <w:r w:rsidR="00DC0583">
        <w:rPr>
          <w:u w:val="single"/>
          <w:lang w:val="ru-RU" w:eastAsia="ru-RU"/>
        </w:rPr>
        <w:t>сентября</w:t>
      </w:r>
      <w:r w:rsidR="00203ED3" w:rsidRPr="00203ED3">
        <w:rPr>
          <w:u w:val="single"/>
          <w:lang w:val="ru-RU" w:eastAsia="ru-RU"/>
        </w:rPr>
        <w:t xml:space="preserve"> 202</w:t>
      </w:r>
      <w:r w:rsidR="009402F3">
        <w:rPr>
          <w:u w:val="single"/>
          <w:lang w:val="ru-RU" w:eastAsia="ru-RU"/>
        </w:rPr>
        <w:t>5</w:t>
      </w:r>
      <w:r w:rsidR="00203ED3" w:rsidRPr="00203ED3">
        <w:rPr>
          <w:u w:val="single"/>
          <w:lang w:val="ru-RU" w:eastAsia="ru-RU"/>
        </w:rPr>
        <w:t xml:space="preserve"> г. по </w:t>
      </w:r>
      <w:r w:rsidR="00DC0583">
        <w:rPr>
          <w:u w:val="single"/>
          <w:lang w:val="ru-RU" w:eastAsia="ru-RU"/>
        </w:rPr>
        <w:t>30</w:t>
      </w:r>
      <w:r w:rsidR="00203ED3" w:rsidRPr="00203ED3">
        <w:rPr>
          <w:u w:val="single"/>
          <w:lang w:val="ru-RU" w:eastAsia="ru-RU"/>
        </w:rPr>
        <w:t xml:space="preserve"> </w:t>
      </w:r>
      <w:r w:rsidR="00DC0583">
        <w:rPr>
          <w:u w:val="single"/>
          <w:lang w:val="ru-RU" w:eastAsia="ru-RU"/>
        </w:rPr>
        <w:t>декабря 202</w:t>
      </w:r>
      <w:r w:rsidR="009402F3">
        <w:rPr>
          <w:u w:val="single"/>
          <w:lang w:val="ru-RU" w:eastAsia="ru-RU"/>
        </w:rPr>
        <w:t>6</w:t>
      </w:r>
      <w:r w:rsidRPr="00203ED3">
        <w:rPr>
          <w:u w:val="single"/>
          <w:lang w:val="ru-RU" w:eastAsia="ru-RU"/>
        </w:rPr>
        <w:t xml:space="preserve"> г.</w:t>
      </w:r>
      <w:r w:rsidRPr="00517FAA">
        <w:rPr>
          <w:u w:val="single"/>
          <w:lang w:val="ru-RU" w:eastAsia="ru-RU"/>
        </w:rPr>
        <w:tab/>
      </w:r>
    </w:p>
    <w:p w14:paraId="6B4B1BE1" w14:textId="1D979EF0" w:rsidR="005201C6" w:rsidRPr="0016568F" w:rsidRDefault="00000000" w:rsidP="005201C6">
      <w:pPr>
        <w:rPr>
          <w:b/>
          <w:bCs/>
          <w:lang w:val="ru-RU" w:eastAsia="ru-RU"/>
        </w:rPr>
      </w:pPr>
      <w:r w:rsidRPr="0016568F">
        <w:rPr>
          <w:b/>
          <w:bCs/>
          <w:lang w:val="ru-RU" w:eastAsia="ru-RU"/>
        </w:rPr>
        <w:t xml:space="preserve">Должность на практике: </w:t>
      </w:r>
      <w:r w:rsidRPr="0016568F">
        <w:rPr>
          <w:u w:val="single"/>
          <w:lang w:val="ru-RU" w:eastAsia="ru-RU"/>
        </w:rPr>
        <w:tab/>
      </w:r>
      <w:r w:rsidRPr="00F854C9">
        <w:rPr>
          <w:u w:val="single"/>
          <w:lang w:val="ru-RU" w:eastAsia="ru-RU"/>
        </w:rPr>
        <w:t>студент</w:t>
      </w:r>
      <w:r w:rsidRPr="0016568F">
        <w:rPr>
          <w:i/>
          <w:u w:val="single"/>
          <w:lang w:val="ru-RU" w:eastAsia="ru-RU"/>
        </w:rPr>
        <w:tab/>
      </w:r>
      <w:r w:rsidRPr="0016568F">
        <w:rPr>
          <w:i/>
          <w:u w:val="single"/>
          <w:lang w:val="ru-RU" w:eastAsia="ru-RU"/>
        </w:rPr>
        <w:tab/>
      </w:r>
      <w:r w:rsidRPr="0016568F">
        <w:rPr>
          <w:i/>
          <w:u w:val="single"/>
          <w:lang w:val="ru-RU" w:eastAsia="ru-RU"/>
        </w:rPr>
        <w:tab/>
      </w:r>
      <w:r w:rsidRPr="0016568F">
        <w:rPr>
          <w:u w:val="single"/>
          <w:lang w:val="ru-RU" w:eastAsia="ru-RU"/>
        </w:rPr>
        <w:tab/>
      </w:r>
      <w:r>
        <w:rPr>
          <w:u w:val="single"/>
          <w:lang w:val="ru-RU" w:eastAsia="ru-RU"/>
        </w:rPr>
        <w:tab/>
      </w:r>
      <w:r w:rsidRPr="0016568F">
        <w:rPr>
          <w:u w:val="single"/>
          <w:lang w:val="ru-RU" w:eastAsia="ru-RU"/>
        </w:rPr>
        <w:tab/>
      </w:r>
      <w:r w:rsidRPr="0016568F">
        <w:rPr>
          <w:u w:val="single"/>
          <w:lang w:val="ru-RU" w:eastAsia="ru-RU"/>
        </w:rPr>
        <w:tab/>
      </w:r>
      <w:r w:rsidRPr="0016568F">
        <w:rPr>
          <w:u w:val="single"/>
          <w:lang w:val="ru-RU" w:eastAsia="ru-RU"/>
        </w:rPr>
        <w:tab/>
      </w:r>
    </w:p>
    <w:p w14:paraId="3B797B54" w14:textId="77777777" w:rsidR="005201C6" w:rsidRPr="005B37C8" w:rsidRDefault="00000000" w:rsidP="005201C6">
      <w:pPr>
        <w:spacing w:line="269" w:lineRule="auto"/>
        <w:jc w:val="both"/>
        <w:rPr>
          <w:bCs/>
          <w:lang w:val="ru-RU" w:eastAsia="ru-RU"/>
        </w:rPr>
      </w:pPr>
      <w:r>
        <w:rPr>
          <w:b/>
          <w:bCs/>
          <w:lang w:val="ru-RU" w:eastAsia="ru-RU"/>
        </w:rPr>
        <w:t xml:space="preserve">1.  ЦЕЛЕВАЯ УСТАНОВКА: </w:t>
      </w:r>
      <w:r>
        <w:rPr>
          <w:bCs/>
          <w:lang w:val="ru-RU" w:eastAsia="ru-RU"/>
        </w:rPr>
        <w:t>выбор стека технологий индустриального программирования и алгоритма решения для поставленной задачи</w:t>
      </w:r>
    </w:p>
    <w:p w14:paraId="3E7D1145" w14:textId="77777777" w:rsidR="005201C6" w:rsidRDefault="00000000" w:rsidP="005201C6">
      <w:pPr>
        <w:spacing w:line="269" w:lineRule="auto"/>
        <w:jc w:val="both"/>
        <w:rPr>
          <w:b/>
          <w:bCs/>
          <w:lang w:val="ru-RU" w:eastAsia="ru-RU"/>
        </w:rPr>
      </w:pPr>
      <w:r w:rsidRPr="008816F4">
        <w:rPr>
          <w:bCs/>
          <w:lang w:val="ru-RU" w:eastAsia="ru-RU"/>
        </w:rPr>
        <w:t xml:space="preserve"> </w:t>
      </w:r>
      <w:r w:rsidRPr="0016568F">
        <w:rPr>
          <w:b/>
          <w:lang w:val="ru-RU" w:eastAsia="ru-RU"/>
        </w:rPr>
        <w:t>2. СОДЕРЖАНИЕ ПРАКТИКИ:</w:t>
      </w:r>
      <w:r w:rsidRPr="0016568F">
        <w:rPr>
          <w:b/>
          <w:bCs/>
          <w:lang w:val="ru-RU" w:eastAsia="ru-RU"/>
        </w:rPr>
        <w:t xml:space="preserve"> </w:t>
      </w:r>
    </w:p>
    <w:p w14:paraId="5F0C500B" w14:textId="77777777" w:rsidR="005201C6" w:rsidRPr="00F67DC4" w:rsidRDefault="00000000" w:rsidP="005201C6">
      <w:pPr>
        <w:spacing w:line="269" w:lineRule="auto"/>
        <w:ind w:left="360"/>
        <w:jc w:val="both"/>
        <w:rPr>
          <w:b/>
          <w:bCs/>
          <w:lang w:val="ru-RU" w:eastAsia="ru-RU"/>
        </w:rPr>
      </w:pPr>
      <w:r w:rsidRPr="00F67DC4">
        <w:rPr>
          <w:lang w:val="ru-RU" w:eastAsia="ru-RU"/>
        </w:rPr>
        <w:t xml:space="preserve">2.1. </w:t>
      </w:r>
      <w:r>
        <w:rPr>
          <w:lang w:val="ru-RU" w:eastAsia="ru-RU"/>
        </w:rPr>
        <w:t>Знако</w:t>
      </w:r>
      <w:r w:rsidR="00B445A3">
        <w:rPr>
          <w:lang w:val="ru-RU" w:eastAsia="ru-RU"/>
        </w:rPr>
        <w:t>мство с источниками по теме исс</w:t>
      </w:r>
      <w:r>
        <w:rPr>
          <w:lang w:val="ru-RU" w:eastAsia="ru-RU"/>
        </w:rPr>
        <w:t>ледования</w:t>
      </w:r>
    </w:p>
    <w:p w14:paraId="766796E0" w14:textId="77777777" w:rsidR="005201C6" w:rsidRDefault="00000000" w:rsidP="005201C6">
      <w:pPr>
        <w:spacing w:line="269" w:lineRule="auto"/>
        <w:ind w:left="360"/>
        <w:jc w:val="both"/>
        <w:rPr>
          <w:lang w:val="ru-RU" w:eastAsia="ru-RU"/>
        </w:rPr>
      </w:pPr>
      <w:r w:rsidRPr="00F67DC4">
        <w:rPr>
          <w:lang w:val="ru-RU" w:eastAsia="ru-RU"/>
        </w:rPr>
        <w:t xml:space="preserve">2.2. </w:t>
      </w:r>
      <w:r w:rsidR="00DC0583">
        <w:rPr>
          <w:lang w:val="ru-RU" w:eastAsia="ru-RU"/>
        </w:rPr>
        <w:t>Описание стека технологий класса подобных задач</w:t>
      </w:r>
    </w:p>
    <w:p w14:paraId="7F140A41" w14:textId="77777777" w:rsidR="00DC0583" w:rsidRPr="00F67DC4" w:rsidRDefault="00000000" w:rsidP="005201C6">
      <w:pPr>
        <w:spacing w:line="269" w:lineRule="auto"/>
        <w:ind w:left="360"/>
        <w:jc w:val="both"/>
        <w:rPr>
          <w:b/>
          <w:bCs/>
          <w:lang w:val="ru-RU" w:eastAsia="ru-RU"/>
        </w:rPr>
      </w:pPr>
      <w:r>
        <w:rPr>
          <w:lang w:val="ru-RU" w:eastAsia="ru-RU"/>
        </w:rPr>
        <w:t>2.3. Выбор стека технологий для решения поставленной задачи и его обоснование</w:t>
      </w:r>
    </w:p>
    <w:p w14:paraId="3EDA5B9F" w14:textId="77777777" w:rsidR="005201C6" w:rsidRDefault="00000000" w:rsidP="005201C6">
      <w:pPr>
        <w:spacing w:line="269" w:lineRule="auto"/>
        <w:ind w:left="360"/>
        <w:jc w:val="both"/>
        <w:rPr>
          <w:lang w:val="ru-RU" w:eastAsia="ru-RU"/>
        </w:rPr>
      </w:pPr>
      <w:r>
        <w:rPr>
          <w:lang w:val="ru-RU" w:eastAsia="ru-RU"/>
        </w:rPr>
        <w:t>2.4</w:t>
      </w:r>
      <w:r w:rsidRPr="00F67DC4">
        <w:rPr>
          <w:lang w:val="ru-RU" w:eastAsia="ru-RU"/>
        </w:rPr>
        <w:t xml:space="preserve">. </w:t>
      </w:r>
      <w:r>
        <w:rPr>
          <w:lang w:val="ru-RU" w:eastAsia="ru-RU"/>
        </w:rPr>
        <w:t>Формирование алгоритма решения поставленной задачи</w:t>
      </w:r>
    </w:p>
    <w:p w14:paraId="59F9ADEA" w14:textId="77777777" w:rsidR="00DC0583" w:rsidRPr="00F67DC4" w:rsidRDefault="00000000" w:rsidP="005201C6">
      <w:pPr>
        <w:spacing w:line="269" w:lineRule="auto"/>
        <w:ind w:left="360"/>
        <w:jc w:val="both"/>
        <w:rPr>
          <w:b/>
          <w:bCs/>
          <w:lang w:val="ru-RU" w:eastAsia="ru-RU"/>
        </w:rPr>
      </w:pPr>
      <w:r>
        <w:rPr>
          <w:lang w:val="ru-RU" w:eastAsia="ru-RU"/>
        </w:rPr>
        <w:t>2.5. Формирование выводов по результатам исследования</w:t>
      </w:r>
    </w:p>
    <w:p w14:paraId="5A91CAF7" w14:textId="77777777" w:rsidR="005201C6" w:rsidRDefault="005201C6" w:rsidP="005201C6">
      <w:pPr>
        <w:spacing w:line="269" w:lineRule="auto"/>
        <w:jc w:val="both"/>
        <w:rPr>
          <w:b/>
          <w:bCs/>
          <w:lang w:val="ru-RU" w:eastAsia="ru-RU"/>
        </w:rPr>
      </w:pPr>
    </w:p>
    <w:p w14:paraId="26244138" w14:textId="77777777" w:rsidR="005201C6" w:rsidRPr="0074444B" w:rsidRDefault="00000000" w:rsidP="005201C6">
      <w:pPr>
        <w:spacing w:line="269" w:lineRule="auto"/>
        <w:jc w:val="both"/>
        <w:rPr>
          <w:bCs/>
          <w:lang w:val="ru-RU" w:eastAsia="ru-RU"/>
        </w:rPr>
      </w:pPr>
      <w:r>
        <w:rPr>
          <w:b/>
          <w:bCs/>
          <w:lang w:val="ru-RU" w:eastAsia="ru-RU"/>
        </w:rPr>
        <w:t>3</w:t>
      </w:r>
      <w:r w:rsidRPr="0016568F">
        <w:rPr>
          <w:b/>
          <w:bCs/>
          <w:lang w:val="ru-RU" w:eastAsia="ru-RU"/>
        </w:rPr>
        <w:t>.</w:t>
      </w:r>
      <w:r>
        <w:rPr>
          <w:b/>
          <w:bCs/>
          <w:lang w:val="ru-RU" w:eastAsia="ru-RU"/>
        </w:rPr>
        <w:t xml:space="preserve"> </w:t>
      </w:r>
      <w:r w:rsidRPr="0016568F">
        <w:rPr>
          <w:b/>
          <w:bCs/>
          <w:lang w:val="ru-RU" w:eastAsia="ru-RU"/>
        </w:rPr>
        <w:t xml:space="preserve">ОРГАНИЗАЦИОННО-МЕТОДИЧЕСКИЕ УКАЗАНИЯ: </w:t>
      </w:r>
      <w:r w:rsidRPr="009B5507">
        <w:rPr>
          <w:bCs/>
          <w:lang w:val="ru-RU" w:eastAsia="ru-RU"/>
        </w:rPr>
        <w:t xml:space="preserve">в процессе практики рекомендуется использовать периодические издания и отраслевую литературу годом издания не старше </w:t>
      </w:r>
      <w:r>
        <w:rPr>
          <w:bCs/>
          <w:lang w:val="ru-RU" w:eastAsia="ru-RU"/>
        </w:rPr>
        <w:t>10</w:t>
      </w:r>
      <w:r w:rsidRPr="009B5507">
        <w:rPr>
          <w:bCs/>
          <w:lang w:val="ru-RU" w:eastAsia="ru-RU"/>
        </w:rPr>
        <w:t xml:space="preserve"> лет</w:t>
      </w:r>
    </w:p>
    <w:tbl>
      <w:tblPr>
        <w:tblStyle w:val="a7"/>
        <w:tblW w:w="10031" w:type="dxa"/>
        <w:tblLook w:val="04A0" w:firstRow="1" w:lastRow="0" w:firstColumn="1" w:lastColumn="0" w:noHBand="0" w:noVBand="1"/>
      </w:tblPr>
      <w:tblGrid>
        <w:gridCol w:w="3749"/>
        <w:gridCol w:w="2081"/>
        <w:gridCol w:w="1923"/>
        <w:gridCol w:w="2278"/>
      </w:tblGrid>
      <w:tr w:rsidR="006F0BBD" w14:paraId="4D345A1A" w14:textId="77777777" w:rsidTr="00BF2E59">
        <w:tc>
          <w:tcPr>
            <w:tcW w:w="10031" w:type="dxa"/>
            <w:gridSpan w:val="4"/>
            <w:tcBorders>
              <w:top w:val="nil"/>
              <w:left w:val="nil"/>
              <w:bottom w:val="nil"/>
              <w:right w:val="nil"/>
            </w:tcBorders>
          </w:tcPr>
          <w:p w14:paraId="57E6D2DD" w14:textId="77777777" w:rsidR="005201C6" w:rsidRPr="0074444B" w:rsidRDefault="00000000" w:rsidP="00BF2E59">
            <w:pPr>
              <w:ind w:firstLine="0"/>
              <w:rPr>
                <w:lang w:eastAsia="ru-RU"/>
              </w:rPr>
            </w:pPr>
            <w:r>
              <w:rPr>
                <w:lang w:eastAsia="ru-RU"/>
              </w:rPr>
              <w:t>и.о. з</w:t>
            </w:r>
            <w:r w:rsidRPr="0074444B">
              <w:rPr>
                <w:lang w:eastAsia="ru-RU"/>
              </w:rPr>
              <w:t>аведующ</w:t>
            </w:r>
            <w:r w:rsidR="002767AC">
              <w:rPr>
                <w:lang w:eastAsia="ru-RU"/>
              </w:rPr>
              <w:t>его</w:t>
            </w:r>
            <w:r w:rsidRPr="0074444B">
              <w:rPr>
                <w:lang w:eastAsia="ru-RU"/>
              </w:rPr>
              <w:t xml:space="preserve"> кафедрой:</w:t>
            </w:r>
          </w:p>
        </w:tc>
      </w:tr>
      <w:tr w:rsidR="006F0BBD" w14:paraId="3726B895" w14:textId="77777777" w:rsidTr="00BF2E59">
        <w:tc>
          <w:tcPr>
            <w:tcW w:w="5830" w:type="dxa"/>
            <w:gridSpan w:val="2"/>
            <w:tcBorders>
              <w:top w:val="nil"/>
              <w:left w:val="nil"/>
              <w:bottom w:val="nil"/>
              <w:right w:val="nil"/>
            </w:tcBorders>
          </w:tcPr>
          <w:p w14:paraId="6C716DE9" w14:textId="1D210269" w:rsidR="005201C6" w:rsidRPr="0074444B" w:rsidRDefault="00000000" w:rsidP="00BF2E59">
            <w:pPr>
              <w:ind w:firstLine="0"/>
              <w:jc w:val="left"/>
              <w:rPr>
                <w:lang w:eastAsia="ru-RU"/>
              </w:rPr>
            </w:pPr>
            <w:r>
              <w:rPr>
                <w:lang w:eastAsia="ru-RU"/>
              </w:rPr>
              <w:t>«__</w:t>
            </w:r>
            <w:r w:rsidRPr="0074444B">
              <w:rPr>
                <w:lang w:eastAsia="ru-RU"/>
              </w:rPr>
              <w:t xml:space="preserve">» </w:t>
            </w:r>
            <w:r>
              <w:rPr>
                <w:lang w:eastAsia="ru-RU"/>
              </w:rPr>
              <w:t>_______ 202</w:t>
            </w:r>
            <w:r w:rsidR="009402F3">
              <w:rPr>
                <w:lang w:eastAsia="ru-RU"/>
              </w:rPr>
              <w:t>5</w:t>
            </w:r>
            <w:r w:rsidRPr="0074444B">
              <w:rPr>
                <w:lang w:eastAsia="ru-RU"/>
              </w:rPr>
              <w:t xml:space="preserve"> г.</w:t>
            </w:r>
          </w:p>
        </w:tc>
        <w:tc>
          <w:tcPr>
            <w:tcW w:w="1923" w:type="dxa"/>
            <w:tcBorders>
              <w:top w:val="nil"/>
              <w:left w:val="nil"/>
              <w:bottom w:val="nil"/>
              <w:right w:val="nil"/>
            </w:tcBorders>
          </w:tcPr>
          <w:p w14:paraId="56927503" w14:textId="77777777" w:rsidR="005201C6" w:rsidRPr="0074444B" w:rsidRDefault="005201C6" w:rsidP="00BF2E59">
            <w:pPr>
              <w:pBdr>
                <w:bottom w:val="single" w:sz="12" w:space="1" w:color="auto"/>
              </w:pBdr>
              <w:ind w:firstLine="0"/>
              <w:jc w:val="left"/>
              <w:rPr>
                <w:lang w:eastAsia="ru-RU"/>
              </w:rPr>
            </w:pPr>
          </w:p>
          <w:p w14:paraId="4B9FC72F" w14:textId="77777777" w:rsidR="005201C6" w:rsidRPr="000D7161" w:rsidRDefault="00000000" w:rsidP="00BF2E59">
            <w:pPr>
              <w:ind w:firstLine="0"/>
              <w:jc w:val="left"/>
              <w:rPr>
                <w:i/>
                <w:sz w:val="18"/>
                <w:szCs w:val="18"/>
                <w:lang w:eastAsia="ru-RU"/>
              </w:rPr>
            </w:pPr>
            <w:r w:rsidRPr="000D7161">
              <w:rPr>
                <w:i/>
                <w:sz w:val="18"/>
                <w:szCs w:val="18"/>
                <w:lang w:eastAsia="ru-RU"/>
              </w:rPr>
              <w:t xml:space="preserve">           (подпись)</w:t>
            </w:r>
          </w:p>
        </w:tc>
        <w:tc>
          <w:tcPr>
            <w:tcW w:w="2278" w:type="dxa"/>
            <w:tcBorders>
              <w:top w:val="nil"/>
              <w:left w:val="nil"/>
              <w:bottom w:val="nil"/>
              <w:right w:val="nil"/>
            </w:tcBorders>
          </w:tcPr>
          <w:p w14:paraId="4BA940C6" w14:textId="77777777" w:rsidR="005201C6" w:rsidRPr="0074444B" w:rsidRDefault="00000000" w:rsidP="00BF2E59">
            <w:pPr>
              <w:ind w:firstLine="0"/>
              <w:rPr>
                <w:lang w:eastAsia="ru-RU"/>
              </w:rPr>
            </w:pPr>
            <w:r w:rsidRPr="0074444B">
              <w:rPr>
                <w:lang w:eastAsia="ru-RU"/>
              </w:rPr>
              <w:t>(</w:t>
            </w:r>
            <w:r w:rsidR="00DC0583">
              <w:rPr>
                <w:lang w:eastAsia="ru-RU"/>
              </w:rPr>
              <w:t>Юдин А.В.</w:t>
            </w:r>
            <w:r w:rsidRPr="0074444B">
              <w:rPr>
                <w:lang w:eastAsia="ru-RU"/>
              </w:rPr>
              <w:t>)</w:t>
            </w:r>
          </w:p>
        </w:tc>
      </w:tr>
      <w:tr w:rsidR="006F0BBD" w14:paraId="1015B8DA" w14:textId="77777777" w:rsidTr="00BF2E59">
        <w:tc>
          <w:tcPr>
            <w:tcW w:w="3749" w:type="dxa"/>
            <w:tcBorders>
              <w:top w:val="nil"/>
              <w:left w:val="nil"/>
              <w:bottom w:val="nil"/>
              <w:right w:val="nil"/>
            </w:tcBorders>
          </w:tcPr>
          <w:p w14:paraId="6383FEFF" w14:textId="77777777" w:rsidR="005201C6" w:rsidRPr="0074444B" w:rsidRDefault="00000000" w:rsidP="00BF2E59">
            <w:pPr>
              <w:ind w:firstLine="0"/>
              <w:jc w:val="left"/>
              <w:rPr>
                <w:b/>
                <w:lang w:eastAsia="ru-RU"/>
              </w:rPr>
            </w:pPr>
            <w:r w:rsidRPr="0074444B">
              <w:rPr>
                <w:b/>
                <w:lang w:eastAsia="ru-RU"/>
              </w:rPr>
              <w:t>СОГЛАСОВАНО:</w:t>
            </w:r>
          </w:p>
        </w:tc>
        <w:tc>
          <w:tcPr>
            <w:tcW w:w="2081" w:type="dxa"/>
            <w:tcBorders>
              <w:top w:val="nil"/>
              <w:left w:val="nil"/>
              <w:bottom w:val="nil"/>
              <w:right w:val="nil"/>
            </w:tcBorders>
          </w:tcPr>
          <w:p w14:paraId="59DA78CB" w14:textId="77777777" w:rsidR="005201C6" w:rsidRPr="000D7161" w:rsidRDefault="005201C6" w:rsidP="00BF2E59">
            <w:pPr>
              <w:ind w:firstLine="0"/>
              <w:jc w:val="left"/>
              <w:rPr>
                <w:sz w:val="26"/>
                <w:szCs w:val="26"/>
                <w:lang w:eastAsia="ru-RU"/>
              </w:rPr>
            </w:pPr>
          </w:p>
        </w:tc>
        <w:tc>
          <w:tcPr>
            <w:tcW w:w="1923" w:type="dxa"/>
            <w:tcBorders>
              <w:top w:val="nil"/>
              <w:left w:val="nil"/>
              <w:bottom w:val="nil"/>
              <w:right w:val="nil"/>
            </w:tcBorders>
          </w:tcPr>
          <w:p w14:paraId="2D58DCC3" w14:textId="77777777" w:rsidR="005201C6" w:rsidRPr="000D7161" w:rsidRDefault="005201C6" w:rsidP="00BF2E59">
            <w:pPr>
              <w:ind w:firstLine="0"/>
              <w:jc w:val="left"/>
              <w:rPr>
                <w:sz w:val="26"/>
                <w:szCs w:val="26"/>
                <w:lang w:eastAsia="ru-RU"/>
              </w:rPr>
            </w:pPr>
          </w:p>
        </w:tc>
        <w:tc>
          <w:tcPr>
            <w:tcW w:w="2278" w:type="dxa"/>
            <w:tcBorders>
              <w:top w:val="nil"/>
              <w:left w:val="nil"/>
              <w:bottom w:val="nil"/>
              <w:right w:val="nil"/>
            </w:tcBorders>
          </w:tcPr>
          <w:p w14:paraId="4519F696" w14:textId="77777777" w:rsidR="005201C6" w:rsidRPr="0074444B" w:rsidRDefault="005201C6" w:rsidP="00BF2E59">
            <w:pPr>
              <w:ind w:firstLine="0"/>
              <w:rPr>
                <w:lang w:eastAsia="ru-RU"/>
              </w:rPr>
            </w:pPr>
          </w:p>
        </w:tc>
      </w:tr>
      <w:tr w:rsidR="006F0BBD" w14:paraId="6C46BC4A" w14:textId="77777777" w:rsidTr="00BF2E59">
        <w:tc>
          <w:tcPr>
            <w:tcW w:w="5830" w:type="dxa"/>
            <w:gridSpan w:val="2"/>
            <w:tcBorders>
              <w:top w:val="nil"/>
              <w:left w:val="nil"/>
              <w:bottom w:val="nil"/>
              <w:right w:val="nil"/>
            </w:tcBorders>
          </w:tcPr>
          <w:p w14:paraId="2C614D4D" w14:textId="77777777" w:rsidR="005201C6" w:rsidRPr="0074444B" w:rsidRDefault="00000000" w:rsidP="00BF2E59">
            <w:pPr>
              <w:ind w:firstLine="0"/>
              <w:jc w:val="left"/>
              <w:rPr>
                <w:lang w:eastAsia="ru-RU"/>
              </w:rPr>
            </w:pPr>
            <w:r w:rsidRPr="0074444B">
              <w:rPr>
                <w:lang w:eastAsia="ru-RU"/>
              </w:rPr>
              <w:t>Руководитель практики от кафедры</w:t>
            </w:r>
          </w:p>
          <w:p w14:paraId="2BDF4F1A" w14:textId="699C5BD1" w:rsidR="005201C6" w:rsidRPr="0074444B" w:rsidRDefault="00000000" w:rsidP="00BF2E59">
            <w:pPr>
              <w:ind w:firstLine="0"/>
              <w:jc w:val="left"/>
              <w:rPr>
                <w:lang w:eastAsia="ru-RU"/>
              </w:rPr>
            </w:pPr>
            <w:r>
              <w:rPr>
                <w:lang w:eastAsia="ru-RU"/>
              </w:rPr>
              <w:t>«__» _______ 202</w:t>
            </w:r>
            <w:r w:rsidR="009402F3">
              <w:rPr>
                <w:lang w:eastAsia="ru-RU"/>
              </w:rPr>
              <w:t>5</w:t>
            </w:r>
            <w:r>
              <w:rPr>
                <w:lang w:eastAsia="ru-RU"/>
              </w:rPr>
              <w:t xml:space="preserve"> г.</w:t>
            </w:r>
          </w:p>
        </w:tc>
        <w:tc>
          <w:tcPr>
            <w:tcW w:w="1923" w:type="dxa"/>
            <w:tcBorders>
              <w:top w:val="nil"/>
              <w:left w:val="nil"/>
              <w:bottom w:val="nil"/>
              <w:right w:val="nil"/>
            </w:tcBorders>
          </w:tcPr>
          <w:p w14:paraId="30EA60E7" w14:textId="77777777" w:rsidR="005201C6" w:rsidRPr="0074444B" w:rsidRDefault="005201C6" w:rsidP="00BF2E59">
            <w:pPr>
              <w:ind w:firstLine="0"/>
              <w:jc w:val="left"/>
              <w:rPr>
                <w:lang w:eastAsia="ru-RU"/>
              </w:rPr>
            </w:pPr>
          </w:p>
          <w:p w14:paraId="2A944A32" w14:textId="77777777" w:rsidR="005201C6" w:rsidRPr="0074444B" w:rsidRDefault="005201C6" w:rsidP="00BF2E59">
            <w:pPr>
              <w:pBdr>
                <w:bottom w:val="single" w:sz="12" w:space="1" w:color="auto"/>
              </w:pBdr>
              <w:ind w:firstLine="708"/>
              <w:jc w:val="left"/>
              <w:rPr>
                <w:lang w:eastAsia="ru-RU"/>
              </w:rPr>
            </w:pPr>
          </w:p>
          <w:p w14:paraId="15EF368F" w14:textId="77777777" w:rsidR="005201C6" w:rsidRPr="000D7161" w:rsidRDefault="00000000" w:rsidP="00BF2E59">
            <w:pPr>
              <w:ind w:firstLine="0"/>
              <w:jc w:val="left"/>
              <w:rPr>
                <w:i/>
                <w:sz w:val="18"/>
                <w:szCs w:val="18"/>
                <w:lang w:eastAsia="ru-RU"/>
              </w:rPr>
            </w:pPr>
            <w:r w:rsidRPr="000D7161">
              <w:rPr>
                <w:i/>
                <w:sz w:val="18"/>
                <w:szCs w:val="18"/>
                <w:lang w:eastAsia="ru-RU"/>
              </w:rPr>
              <w:t xml:space="preserve">           (подпись)</w:t>
            </w:r>
          </w:p>
        </w:tc>
        <w:tc>
          <w:tcPr>
            <w:tcW w:w="2278" w:type="dxa"/>
            <w:tcBorders>
              <w:top w:val="nil"/>
              <w:left w:val="nil"/>
              <w:bottom w:val="nil"/>
              <w:right w:val="nil"/>
            </w:tcBorders>
          </w:tcPr>
          <w:p w14:paraId="150CCFFD" w14:textId="77777777" w:rsidR="005201C6" w:rsidRPr="0074444B" w:rsidRDefault="005201C6" w:rsidP="00BF2E59">
            <w:pPr>
              <w:ind w:firstLine="0"/>
              <w:rPr>
                <w:lang w:eastAsia="ru-RU"/>
              </w:rPr>
            </w:pPr>
          </w:p>
          <w:p w14:paraId="2793CDB1" w14:textId="77777777" w:rsidR="005201C6" w:rsidRPr="009B5507" w:rsidRDefault="00000000" w:rsidP="00203ED3">
            <w:pPr>
              <w:ind w:firstLine="0"/>
              <w:rPr>
                <w:lang w:eastAsia="ru-RU"/>
              </w:rPr>
            </w:pPr>
            <w:r>
              <w:rPr>
                <w:lang w:eastAsia="ru-RU"/>
              </w:rPr>
              <w:t>(</w:t>
            </w:r>
            <w:r w:rsidR="00DC0583">
              <w:rPr>
                <w:lang w:eastAsia="ru-RU"/>
              </w:rPr>
              <w:t>Шамин Р.В.</w:t>
            </w:r>
            <w:r w:rsidR="00203ED3">
              <w:rPr>
                <w:lang w:eastAsia="ru-RU"/>
              </w:rPr>
              <w:t>)</w:t>
            </w:r>
          </w:p>
        </w:tc>
      </w:tr>
      <w:tr w:rsidR="006F0BBD" w14:paraId="6CA98672" w14:textId="77777777" w:rsidTr="00BF2E59">
        <w:tc>
          <w:tcPr>
            <w:tcW w:w="3749" w:type="dxa"/>
            <w:tcBorders>
              <w:top w:val="nil"/>
              <w:left w:val="nil"/>
              <w:bottom w:val="nil"/>
              <w:right w:val="nil"/>
            </w:tcBorders>
          </w:tcPr>
          <w:p w14:paraId="70B25D8A" w14:textId="77777777" w:rsidR="005201C6" w:rsidRPr="0074444B" w:rsidRDefault="00000000" w:rsidP="00BF2E59">
            <w:pPr>
              <w:ind w:firstLine="0"/>
              <w:rPr>
                <w:lang w:eastAsia="ru-RU"/>
              </w:rPr>
            </w:pPr>
            <w:r w:rsidRPr="0074444B">
              <w:rPr>
                <w:lang w:eastAsia="ru-RU"/>
              </w:rPr>
              <w:t>Задание получил</w:t>
            </w:r>
          </w:p>
        </w:tc>
        <w:tc>
          <w:tcPr>
            <w:tcW w:w="2081" w:type="dxa"/>
            <w:tcBorders>
              <w:top w:val="nil"/>
              <w:left w:val="nil"/>
              <w:bottom w:val="nil"/>
              <w:right w:val="nil"/>
            </w:tcBorders>
          </w:tcPr>
          <w:p w14:paraId="05BB5E50" w14:textId="77777777" w:rsidR="005201C6" w:rsidRPr="000D7161" w:rsidRDefault="005201C6" w:rsidP="00BF2E59">
            <w:pPr>
              <w:ind w:firstLine="0"/>
              <w:rPr>
                <w:sz w:val="26"/>
                <w:szCs w:val="26"/>
                <w:lang w:eastAsia="ru-RU"/>
              </w:rPr>
            </w:pPr>
          </w:p>
        </w:tc>
        <w:tc>
          <w:tcPr>
            <w:tcW w:w="1923" w:type="dxa"/>
            <w:tcBorders>
              <w:top w:val="nil"/>
              <w:left w:val="nil"/>
              <w:bottom w:val="nil"/>
              <w:right w:val="nil"/>
            </w:tcBorders>
          </w:tcPr>
          <w:p w14:paraId="001DDB30" w14:textId="77777777" w:rsidR="005201C6" w:rsidRPr="000D7161" w:rsidRDefault="005201C6" w:rsidP="00BF2E59">
            <w:pPr>
              <w:ind w:firstLine="0"/>
              <w:rPr>
                <w:sz w:val="26"/>
                <w:szCs w:val="26"/>
                <w:lang w:eastAsia="ru-RU"/>
              </w:rPr>
            </w:pPr>
          </w:p>
        </w:tc>
        <w:tc>
          <w:tcPr>
            <w:tcW w:w="2278" w:type="dxa"/>
            <w:tcBorders>
              <w:top w:val="nil"/>
              <w:left w:val="nil"/>
              <w:bottom w:val="nil"/>
              <w:right w:val="nil"/>
            </w:tcBorders>
          </w:tcPr>
          <w:p w14:paraId="146E75CA" w14:textId="77777777" w:rsidR="005201C6" w:rsidRPr="0074444B" w:rsidRDefault="005201C6" w:rsidP="00BF2E59">
            <w:pPr>
              <w:ind w:firstLine="0"/>
              <w:rPr>
                <w:lang w:eastAsia="ru-RU"/>
              </w:rPr>
            </w:pPr>
          </w:p>
        </w:tc>
      </w:tr>
      <w:tr w:rsidR="006F0BBD" w14:paraId="232E7334" w14:textId="77777777" w:rsidTr="00BF2E59">
        <w:trPr>
          <w:trHeight w:val="80"/>
        </w:trPr>
        <w:tc>
          <w:tcPr>
            <w:tcW w:w="3749" w:type="dxa"/>
            <w:tcBorders>
              <w:top w:val="nil"/>
              <w:left w:val="nil"/>
              <w:bottom w:val="nil"/>
              <w:right w:val="nil"/>
            </w:tcBorders>
          </w:tcPr>
          <w:p w14:paraId="3E97B73C" w14:textId="4D6CAA9E" w:rsidR="005201C6" w:rsidRPr="0074444B" w:rsidRDefault="00000000" w:rsidP="00BF2E59">
            <w:pPr>
              <w:ind w:firstLine="0"/>
              <w:jc w:val="left"/>
              <w:rPr>
                <w:lang w:eastAsia="ru-RU"/>
              </w:rPr>
            </w:pPr>
            <w:r>
              <w:rPr>
                <w:lang w:eastAsia="ru-RU"/>
              </w:rPr>
              <w:t>«__» _______ 202</w:t>
            </w:r>
            <w:r w:rsidR="009402F3">
              <w:rPr>
                <w:lang w:eastAsia="ru-RU"/>
              </w:rPr>
              <w:t>5</w:t>
            </w:r>
            <w:r>
              <w:rPr>
                <w:lang w:eastAsia="ru-RU"/>
              </w:rPr>
              <w:t xml:space="preserve"> г.</w:t>
            </w:r>
          </w:p>
        </w:tc>
        <w:tc>
          <w:tcPr>
            <w:tcW w:w="2081" w:type="dxa"/>
            <w:tcBorders>
              <w:top w:val="nil"/>
              <w:left w:val="nil"/>
              <w:bottom w:val="nil"/>
              <w:right w:val="nil"/>
            </w:tcBorders>
          </w:tcPr>
          <w:p w14:paraId="5D5D5389" w14:textId="77777777" w:rsidR="005201C6" w:rsidRPr="000D7161" w:rsidRDefault="005201C6" w:rsidP="00BF2E59">
            <w:pPr>
              <w:ind w:firstLine="0"/>
              <w:jc w:val="left"/>
              <w:rPr>
                <w:sz w:val="26"/>
                <w:szCs w:val="26"/>
                <w:lang w:eastAsia="ru-RU"/>
              </w:rPr>
            </w:pPr>
          </w:p>
        </w:tc>
        <w:tc>
          <w:tcPr>
            <w:tcW w:w="1923" w:type="dxa"/>
            <w:tcBorders>
              <w:top w:val="nil"/>
              <w:left w:val="nil"/>
              <w:bottom w:val="nil"/>
              <w:right w:val="nil"/>
            </w:tcBorders>
          </w:tcPr>
          <w:p w14:paraId="605A8755" w14:textId="77777777" w:rsidR="005201C6" w:rsidRPr="0074444B" w:rsidRDefault="005201C6" w:rsidP="00BF2E59">
            <w:pPr>
              <w:pBdr>
                <w:bottom w:val="single" w:sz="12" w:space="1" w:color="auto"/>
              </w:pBdr>
              <w:ind w:firstLine="0"/>
              <w:jc w:val="left"/>
              <w:rPr>
                <w:lang w:eastAsia="ru-RU"/>
              </w:rPr>
            </w:pPr>
          </w:p>
          <w:p w14:paraId="0C06BC8C" w14:textId="77777777" w:rsidR="005201C6" w:rsidRPr="000D7161" w:rsidRDefault="00000000" w:rsidP="00BF2E59">
            <w:pPr>
              <w:ind w:firstLine="0"/>
              <w:jc w:val="left"/>
              <w:rPr>
                <w:i/>
                <w:sz w:val="18"/>
                <w:szCs w:val="18"/>
                <w:lang w:eastAsia="ru-RU"/>
              </w:rPr>
            </w:pPr>
            <w:r w:rsidRPr="000D7161">
              <w:rPr>
                <w:i/>
                <w:sz w:val="18"/>
                <w:szCs w:val="18"/>
                <w:lang w:eastAsia="ru-RU"/>
              </w:rPr>
              <w:t xml:space="preserve">           (подпись)</w:t>
            </w:r>
          </w:p>
        </w:tc>
        <w:tc>
          <w:tcPr>
            <w:tcW w:w="2278" w:type="dxa"/>
            <w:tcBorders>
              <w:top w:val="nil"/>
              <w:left w:val="nil"/>
              <w:bottom w:val="nil"/>
              <w:right w:val="nil"/>
            </w:tcBorders>
          </w:tcPr>
          <w:p w14:paraId="797BF337" w14:textId="55CADDE9" w:rsidR="005201C6" w:rsidRPr="0074444B" w:rsidRDefault="00000000" w:rsidP="00BF2E59">
            <w:pPr>
              <w:ind w:firstLine="0"/>
              <w:rPr>
                <w:lang w:eastAsia="ru-RU"/>
              </w:rPr>
            </w:pPr>
            <w:r w:rsidRPr="00F854C9">
              <w:rPr>
                <w:lang w:eastAsia="ru-RU"/>
              </w:rPr>
              <w:t>(</w:t>
            </w:r>
            <w:r w:rsidR="009402F3">
              <w:rPr>
                <w:lang w:eastAsia="ru-RU"/>
              </w:rPr>
              <w:t>Капустин И.С.)</w:t>
            </w:r>
          </w:p>
        </w:tc>
      </w:tr>
    </w:tbl>
    <w:p w14:paraId="48064CDC" w14:textId="77777777" w:rsidR="005201C6" w:rsidRPr="00FF0B2B" w:rsidRDefault="005201C6" w:rsidP="005201C6">
      <w:pPr>
        <w:spacing w:line="360" w:lineRule="auto"/>
        <w:rPr>
          <w:sz w:val="14"/>
          <w:lang w:val="ru-RU" w:eastAsia="ru-RU"/>
        </w:rPr>
        <w:sectPr w:rsidR="005201C6" w:rsidRPr="00FF0B2B" w:rsidSect="00B24875">
          <w:pgSz w:w="11906" w:h="16838"/>
          <w:pgMar w:top="1134" w:right="567" w:bottom="1134" w:left="1418"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921"/>
      </w:tblGrid>
      <w:tr w:rsidR="006F0BBD" w14:paraId="34EFE357" w14:textId="77777777" w:rsidTr="00BF2E59">
        <w:trPr>
          <w:cantSplit/>
          <w:trHeight w:val="180"/>
        </w:trPr>
        <w:tc>
          <w:tcPr>
            <w:tcW w:w="5000" w:type="pct"/>
          </w:tcPr>
          <w:p w14:paraId="34BF6BE4" w14:textId="77777777" w:rsidR="005201C6" w:rsidRDefault="005201C6" w:rsidP="00BF2E59">
            <w:pPr>
              <w:spacing w:before="60"/>
              <w:jc w:val="center"/>
              <w:rPr>
                <w:caps/>
                <w:lang w:val="ru-RU" w:eastAsia="ru-RU"/>
              </w:rPr>
            </w:pPr>
          </w:p>
          <w:p w14:paraId="2E9AC6BF" w14:textId="77777777" w:rsidR="005201C6" w:rsidRPr="007F32A6" w:rsidRDefault="00000000" w:rsidP="00BF2E59">
            <w:pPr>
              <w:spacing w:before="60"/>
              <w:jc w:val="center"/>
              <w:rPr>
                <w:caps/>
                <w:lang w:val="ru-RU" w:eastAsia="ru-RU"/>
              </w:rPr>
            </w:pPr>
            <w:r w:rsidRPr="007F32A6">
              <w:rPr>
                <w:caps/>
                <w:noProof/>
              </w:rPr>
              <w:drawing>
                <wp:inline distT="0" distB="0" distL="0" distR="0" wp14:anchorId="4B0AF9E8" wp14:editId="7F221DAE">
                  <wp:extent cx="992038" cy="1124059"/>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ЗНАК_МИРЭА_ч_б.tif"/>
                          <pic:cNvPicPr/>
                        </pic:nvPicPr>
                        <pic:blipFill>
                          <a:blip r:embed="rId7" cstate="screen">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02C75AB7" w14:textId="77777777" w:rsidR="005201C6" w:rsidRPr="007F32A6" w:rsidRDefault="00000000" w:rsidP="00BF2E59">
            <w:pPr>
              <w:spacing w:before="60"/>
              <w:jc w:val="center"/>
              <w:rPr>
                <w:caps/>
                <w:lang w:val="ru-RU" w:eastAsia="ru-RU"/>
              </w:rPr>
            </w:pPr>
            <w:r w:rsidRPr="007F32A6">
              <w:rPr>
                <w:caps/>
                <w:lang w:val="ru-RU" w:eastAsia="ru-RU"/>
              </w:rPr>
              <w:t>МИНОБРНАУКИ РОССИИ</w:t>
            </w:r>
          </w:p>
        </w:tc>
      </w:tr>
      <w:tr w:rsidR="006F0BBD" w14:paraId="446DE4B9" w14:textId="77777777" w:rsidTr="00BF2E59">
        <w:trPr>
          <w:cantSplit/>
          <w:trHeight w:val="1417"/>
        </w:trPr>
        <w:tc>
          <w:tcPr>
            <w:tcW w:w="5000" w:type="pct"/>
          </w:tcPr>
          <w:p w14:paraId="71F157AC" w14:textId="77777777" w:rsidR="005201C6" w:rsidRPr="007F32A6" w:rsidRDefault="00000000" w:rsidP="00BF2E59">
            <w:pPr>
              <w:widowControl w:val="0"/>
              <w:spacing w:line="216" w:lineRule="auto"/>
              <w:jc w:val="center"/>
              <w:rPr>
                <w:b/>
                <w:iCs/>
                <w:sz w:val="20"/>
                <w:lang w:val="ru-RU" w:eastAsia="ru-RU"/>
              </w:rPr>
            </w:pPr>
            <w:r w:rsidRPr="007F32A6">
              <w:rPr>
                <w:iCs/>
                <w:lang w:val="ru-RU" w:eastAsia="ru-RU"/>
              </w:rPr>
              <w:t>Федеральное государственное бюджетное образовательное учреждение</w:t>
            </w:r>
            <w:r w:rsidRPr="007F32A6">
              <w:rPr>
                <w:iCs/>
                <w:lang w:val="ru-RU" w:eastAsia="ru-RU"/>
              </w:rPr>
              <w:br/>
              <w:t>высшего образования</w:t>
            </w:r>
            <w:r w:rsidRPr="007F32A6">
              <w:rPr>
                <w:iCs/>
                <w:lang w:val="ru-RU" w:eastAsia="ru-RU"/>
              </w:rPr>
              <w:br/>
            </w:r>
            <w:r w:rsidRPr="007F32A6">
              <w:rPr>
                <w:rFonts w:ascii="Times New Roman CYR" w:hAnsi="Times New Roman CYR" w:cs="Times New Roman CYR"/>
                <w:b/>
                <w:bCs/>
                <w:iCs/>
                <w:snapToGrid w:val="0"/>
                <w:lang w:val="ru-RU" w:eastAsia="ru-RU"/>
              </w:rPr>
              <w:t xml:space="preserve">«МИРЭА </w:t>
            </w:r>
            <w:r w:rsidRPr="007F32A6">
              <w:rPr>
                <w:rFonts w:ascii="Symbol" w:hAnsi="Symbol" w:cs="Times New Roman CYR"/>
                <w:b/>
                <w:bCs/>
                <w:iCs/>
                <w:snapToGrid w:val="0"/>
                <w:lang w:val="ru-RU" w:eastAsia="ru-RU"/>
              </w:rPr>
              <w:sym w:font="Symbol" w:char="F02D"/>
            </w:r>
            <w:r w:rsidRPr="007F32A6">
              <w:rPr>
                <w:rFonts w:ascii="Times New Roman CYR" w:hAnsi="Times New Roman CYR" w:cs="Times New Roman CYR"/>
                <w:b/>
                <w:bCs/>
                <w:iCs/>
                <w:snapToGrid w:val="0"/>
                <w:lang w:val="ru-RU" w:eastAsia="ru-RU"/>
              </w:rPr>
              <w:t xml:space="preserve"> Российский технологический университет»</w:t>
            </w:r>
          </w:p>
          <w:p w14:paraId="52BD54E0" w14:textId="77777777" w:rsidR="005201C6" w:rsidRPr="007F32A6" w:rsidRDefault="00000000" w:rsidP="00BF2E59">
            <w:pPr>
              <w:jc w:val="center"/>
              <w:rPr>
                <w:lang w:val="ru-RU" w:eastAsia="ru-RU"/>
              </w:rPr>
            </w:pPr>
            <w:r w:rsidRPr="007F32A6">
              <w:rPr>
                <w:b/>
                <w:snapToGrid w:val="0"/>
                <w:sz w:val="32"/>
                <w:szCs w:val="32"/>
                <w:lang w:val="ru-RU" w:eastAsia="ru-RU"/>
              </w:rPr>
              <w:t xml:space="preserve"> РТУ МИРЭА</w:t>
            </w:r>
            <w:r w:rsidRPr="007F32A6">
              <w:rPr>
                <w:b/>
                <w:sz w:val="32"/>
                <w:szCs w:val="32"/>
                <w:lang w:val="ru-RU" w:eastAsia="ru-RU"/>
              </w:rPr>
              <w:t xml:space="preserve"> </w:t>
            </w:r>
          </w:p>
        </w:tc>
      </w:tr>
    </w:tbl>
    <w:p w14:paraId="46EC74C2" w14:textId="77777777" w:rsidR="005201C6" w:rsidRPr="003531A9" w:rsidRDefault="00000000" w:rsidP="005201C6">
      <w:pPr>
        <w:jc w:val="center"/>
        <w:rPr>
          <w:lang w:val="ru-RU" w:eastAsia="ru-RU"/>
        </w:rPr>
      </w:pPr>
      <w:r w:rsidRPr="007F32A6">
        <w:rPr>
          <w:rFonts w:eastAsia="Calibri"/>
          <w:b/>
          <w:sz w:val="26"/>
          <w:szCs w:val="26"/>
          <w:lang w:val="ru-RU" w:eastAsia="ru-RU"/>
        </w:rPr>
        <w:t>РАБОЧИЙ ГРАФИК ПРОВЕДЕНИЯ</w:t>
      </w:r>
      <w:r w:rsidRPr="007F32A6">
        <w:rPr>
          <w:rFonts w:eastAsia="Calibri"/>
          <w:b/>
          <w:sz w:val="26"/>
          <w:szCs w:val="26"/>
          <w:lang w:val="ru-RU" w:eastAsia="ru-RU"/>
        </w:rPr>
        <w:br/>
      </w:r>
      <w:r w:rsidR="00DC0583">
        <w:rPr>
          <w:b/>
          <w:sz w:val="28"/>
          <w:szCs w:val="28"/>
          <w:lang w:val="ru-RU" w:eastAsia="ru-RU"/>
        </w:rPr>
        <w:t>технологической (проектно-технологической) практики</w:t>
      </w:r>
      <w:r w:rsidRPr="007F32A6">
        <w:rPr>
          <w:lang w:val="ru-RU" w:eastAsia="ru-RU"/>
        </w:rPr>
        <w:t xml:space="preserve"> </w:t>
      </w:r>
    </w:p>
    <w:p w14:paraId="7848115D" w14:textId="2DB03E62" w:rsidR="005201C6" w:rsidRPr="007F32A6" w:rsidRDefault="00000000" w:rsidP="005201C6">
      <w:pPr>
        <w:rPr>
          <w:iCs/>
          <w:lang w:val="ru-RU" w:eastAsia="ru-RU"/>
        </w:rPr>
      </w:pPr>
      <w:r w:rsidRPr="007F32A6">
        <w:rPr>
          <w:lang w:val="ru-RU" w:eastAsia="ru-RU"/>
        </w:rPr>
        <w:t xml:space="preserve">студента </w:t>
      </w:r>
      <w:r w:rsidR="009402F3">
        <w:rPr>
          <w:lang w:val="ru-RU" w:eastAsia="ru-RU"/>
        </w:rPr>
        <w:t>Капустина И.С. 4</w:t>
      </w:r>
      <w:r>
        <w:rPr>
          <w:lang w:val="ru-RU" w:eastAsia="ru-RU"/>
        </w:rPr>
        <w:t xml:space="preserve"> </w:t>
      </w:r>
      <w:r w:rsidRPr="007F32A6">
        <w:rPr>
          <w:lang w:val="ru-RU" w:eastAsia="ru-RU"/>
        </w:rPr>
        <w:t xml:space="preserve">курса группы </w:t>
      </w:r>
      <w:r w:rsidR="009402F3">
        <w:rPr>
          <w:lang w:val="ru-RU" w:eastAsia="ru-RU"/>
        </w:rPr>
        <w:t xml:space="preserve">ЭФБО-04-22 </w:t>
      </w:r>
      <w:r w:rsidRPr="007F32A6">
        <w:rPr>
          <w:lang w:val="ru-RU" w:eastAsia="ru-RU"/>
        </w:rPr>
        <w:t xml:space="preserve">очной формы обучения, обучающегося по направлению подготовки </w:t>
      </w:r>
      <w:r w:rsidR="009402F3">
        <w:rPr>
          <w:lang w:val="ru-RU" w:eastAsia="ru-RU"/>
        </w:rPr>
        <w:t>09.03.02</w:t>
      </w:r>
      <w:r w:rsidR="00DC0583">
        <w:rPr>
          <w:lang w:val="ru-RU" w:eastAsia="ru-RU"/>
        </w:rPr>
        <w:t>«Информационные системы и технологии</w:t>
      </w:r>
      <w:r w:rsidRPr="00DC0583">
        <w:rPr>
          <w:lang w:val="ru-RU" w:eastAsia="ru-RU"/>
        </w:rPr>
        <w:t>».</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6F0BBD" w14:paraId="3CA24299" w14:textId="77777777" w:rsidTr="00BF2E59">
        <w:trPr>
          <w:trHeight w:hRule="exact" w:val="723"/>
        </w:trPr>
        <w:tc>
          <w:tcPr>
            <w:tcW w:w="1066" w:type="dxa"/>
            <w:tcBorders>
              <w:top w:val="single" w:sz="4" w:space="0" w:color="auto"/>
              <w:left w:val="single" w:sz="4" w:space="0" w:color="auto"/>
              <w:bottom w:val="nil"/>
              <w:right w:val="nil"/>
            </w:tcBorders>
            <w:shd w:val="clear" w:color="auto" w:fill="FFFFFF"/>
            <w:vAlign w:val="center"/>
          </w:tcPr>
          <w:p w14:paraId="7FCF0349" w14:textId="77777777" w:rsidR="005201C6" w:rsidRPr="007F32A6" w:rsidRDefault="00000000" w:rsidP="00BF2E59">
            <w:pPr>
              <w:spacing w:line="230" w:lineRule="exact"/>
              <w:jc w:val="center"/>
              <w:rPr>
                <w:lang w:val="ru-RU" w:eastAsia="ru-RU"/>
              </w:rPr>
            </w:pPr>
            <w:r w:rsidRPr="007F32A6">
              <w:rPr>
                <w:b/>
                <w:bCs/>
                <w:sz w:val="23"/>
                <w:szCs w:val="23"/>
                <w:lang w:val="ru-RU" w:eastAsia="ru-RU"/>
              </w:rPr>
              <w:t>№</w:t>
            </w:r>
          </w:p>
        </w:tc>
        <w:tc>
          <w:tcPr>
            <w:tcW w:w="2002" w:type="dxa"/>
            <w:tcBorders>
              <w:top w:val="single" w:sz="4" w:space="0" w:color="auto"/>
              <w:left w:val="single" w:sz="4" w:space="0" w:color="auto"/>
              <w:bottom w:val="nil"/>
              <w:right w:val="nil"/>
            </w:tcBorders>
            <w:shd w:val="clear" w:color="auto" w:fill="FFFFFF"/>
            <w:vAlign w:val="center"/>
          </w:tcPr>
          <w:p w14:paraId="43BDF3F1" w14:textId="77777777" w:rsidR="005201C6" w:rsidRPr="007F32A6" w:rsidRDefault="00000000" w:rsidP="00BF2E59">
            <w:pPr>
              <w:spacing w:line="230" w:lineRule="exact"/>
              <w:jc w:val="center"/>
              <w:rPr>
                <w:lang w:val="ru-RU" w:eastAsia="ru-RU"/>
              </w:rPr>
            </w:pPr>
            <w:r w:rsidRPr="007F32A6">
              <w:rPr>
                <w:b/>
                <w:bCs/>
                <w:sz w:val="23"/>
                <w:szCs w:val="23"/>
                <w:lang w:val="ru-RU" w:eastAsia="ru-RU"/>
              </w:rPr>
              <w:t>Сроки</w:t>
            </w:r>
          </w:p>
          <w:p w14:paraId="69443818" w14:textId="77777777" w:rsidR="005201C6" w:rsidRPr="007F32A6" w:rsidRDefault="00000000" w:rsidP="00BF2E59">
            <w:pPr>
              <w:spacing w:line="230" w:lineRule="exact"/>
              <w:jc w:val="center"/>
              <w:rPr>
                <w:lang w:val="ru-RU" w:eastAsia="ru-RU"/>
              </w:rPr>
            </w:pPr>
            <w:r w:rsidRPr="007F32A6">
              <w:rPr>
                <w:b/>
                <w:bCs/>
                <w:sz w:val="23"/>
                <w:szCs w:val="23"/>
                <w:lang w:val="ru-RU" w:eastAsia="ru-RU"/>
              </w:rPr>
              <w:t>выполнения</w:t>
            </w:r>
          </w:p>
        </w:tc>
        <w:tc>
          <w:tcPr>
            <w:tcW w:w="3888" w:type="dxa"/>
            <w:tcBorders>
              <w:top w:val="single" w:sz="4" w:space="0" w:color="auto"/>
              <w:left w:val="single" w:sz="4" w:space="0" w:color="auto"/>
              <w:bottom w:val="nil"/>
              <w:right w:val="nil"/>
            </w:tcBorders>
            <w:shd w:val="clear" w:color="auto" w:fill="FFFFFF"/>
            <w:vAlign w:val="center"/>
          </w:tcPr>
          <w:p w14:paraId="7928DEDC" w14:textId="77777777" w:rsidR="005201C6" w:rsidRPr="007F32A6" w:rsidRDefault="00000000" w:rsidP="00BF2E59">
            <w:pPr>
              <w:spacing w:line="230" w:lineRule="exact"/>
              <w:jc w:val="center"/>
              <w:rPr>
                <w:lang w:val="ru-RU" w:eastAsia="ru-RU"/>
              </w:rPr>
            </w:pPr>
            <w:r w:rsidRPr="007F32A6">
              <w:rPr>
                <w:b/>
                <w:bCs/>
                <w:sz w:val="23"/>
                <w:szCs w:val="23"/>
                <w:lang w:val="ru-RU" w:eastAsia="ru-RU"/>
              </w:rPr>
              <w:t>Этап</w:t>
            </w:r>
          </w:p>
        </w:tc>
        <w:tc>
          <w:tcPr>
            <w:tcW w:w="3207" w:type="dxa"/>
            <w:tcBorders>
              <w:top w:val="single" w:sz="4" w:space="0" w:color="auto"/>
              <w:left w:val="single" w:sz="4" w:space="0" w:color="auto"/>
              <w:bottom w:val="nil"/>
              <w:right w:val="single" w:sz="4" w:space="0" w:color="auto"/>
            </w:tcBorders>
            <w:shd w:val="clear" w:color="auto" w:fill="FFFFFF"/>
            <w:vAlign w:val="center"/>
          </w:tcPr>
          <w:p w14:paraId="2FFA9E93" w14:textId="77777777" w:rsidR="005201C6" w:rsidRPr="007F32A6" w:rsidRDefault="00000000" w:rsidP="00BF2E59">
            <w:pPr>
              <w:spacing w:line="230" w:lineRule="exact"/>
              <w:jc w:val="center"/>
              <w:rPr>
                <w:lang w:val="ru-RU" w:eastAsia="ru-RU"/>
              </w:rPr>
            </w:pPr>
            <w:r w:rsidRPr="007F32A6">
              <w:rPr>
                <w:b/>
                <w:bCs/>
                <w:sz w:val="23"/>
                <w:szCs w:val="23"/>
                <w:lang w:val="ru-RU" w:eastAsia="ru-RU"/>
              </w:rPr>
              <w:t>Отметка о выполнении</w:t>
            </w:r>
          </w:p>
        </w:tc>
      </w:tr>
      <w:tr w:rsidR="006F0BBD" w14:paraId="4D493D34" w14:textId="77777777" w:rsidTr="00DC0583">
        <w:trPr>
          <w:trHeight w:hRule="exact" w:val="1000"/>
        </w:trPr>
        <w:tc>
          <w:tcPr>
            <w:tcW w:w="1066" w:type="dxa"/>
            <w:tcBorders>
              <w:top w:val="single" w:sz="4" w:space="0" w:color="auto"/>
              <w:left w:val="single" w:sz="4" w:space="0" w:color="auto"/>
              <w:bottom w:val="nil"/>
              <w:right w:val="nil"/>
            </w:tcBorders>
          </w:tcPr>
          <w:p w14:paraId="37E1AF37" w14:textId="77777777" w:rsidR="005201C6" w:rsidRPr="007F32A6" w:rsidRDefault="00000000" w:rsidP="00BF2E59">
            <w:pPr>
              <w:jc w:val="center"/>
              <w:rPr>
                <w:lang w:val="ru-RU" w:eastAsia="ru-RU"/>
              </w:rPr>
            </w:pPr>
            <w:r w:rsidRPr="007F32A6">
              <w:rPr>
                <w:lang w:val="ru-RU" w:eastAsia="ru-RU"/>
              </w:rPr>
              <w:t>1</w:t>
            </w:r>
          </w:p>
        </w:tc>
        <w:tc>
          <w:tcPr>
            <w:tcW w:w="2002" w:type="dxa"/>
            <w:tcBorders>
              <w:top w:val="single" w:sz="4" w:space="0" w:color="auto"/>
              <w:left w:val="single" w:sz="4" w:space="0" w:color="auto"/>
              <w:bottom w:val="nil"/>
              <w:right w:val="nil"/>
            </w:tcBorders>
          </w:tcPr>
          <w:p w14:paraId="680B9D55" w14:textId="69377288" w:rsidR="005201C6" w:rsidRPr="00203ED3" w:rsidRDefault="00000000" w:rsidP="00BF2E59">
            <w:pPr>
              <w:rPr>
                <w:lang w:val="ru-RU" w:eastAsia="ru-RU"/>
              </w:rPr>
            </w:pPr>
            <w:r>
              <w:rPr>
                <w:lang w:val="ru-RU" w:eastAsia="ru-RU"/>
              </w:rPr>
              <w:t>с 01.09.202</w:t>
            </w:r>
            <w:r w:rsidR="009402F3">
              <w:rPr>
                <w:lang w:val="ru-RU" w:eastAsia="ru-RU"/>
              </w:rPr>
              <w:t>5</w:t>
            </w:r>
            <w:r>
              <w:rPr>
                <w:lang w:val="ru-RU" w:eastAsia="ru-RU"/>
              </w:rPr>
              <w:t xml:space="preserve"> по 24.09</w:t>
            </w:r>
            <w:r w:rsidR="00203ED3" w:rsidRPr="00203ED3">
              <w:rPr>
                <w:lang w:val="ru-RU" w:eastAsia="ru-RU"/>
              </w:rPr>
              <w:t>.202</w:t>
            </w:r>
            <w:r w:rsidR="009402F3">
              <w:rPr>
                <w:lang w:val="ru-RU" w:eastAsia="ru-RU"/>
              </w:rPr>
              <w:t>5</w:t>
            </w:r>
          </w:p>
        </w:tc>
        <w:tc>
          <w:tcPr>
            <w:tcW w:w="3888" w:type="dxa"/>
            <w:tcBorders>
              <w:top w:val="single" w:sz="4" w:space="0" w:color="auto"/>
              <w:left w:val="single" w:sz="4" w:space="0" w:color="auto"/>
              <w:bottom w:val="nil"/>
              <w:right w:val="nil"/>
            </w:tcBorders>
            <w:shd w:val="clear" w:color="auto" w:fill="FFFFFF"/>
          </w:tcPr>
          <w:p w14:paraId="209FA33E" w14:textId="77777777" w:rsidR="005201C6" w:rsidRPr="007F32A6" w:rsidRDefault="00000000" w:rsidP="00BF2E59">
            <w:pPr>
              <w:rPr>
                <w:lang w:val="ru-RU" w:eastAsia="ru-RU"/>
              </w:rPr>
            </w:pPr>
            <w:r w:rsidRPr="007F32A6">
              <w:rPr>
                <w:lang w:val="ru-RU" w:eastAsia="ru-RU"/>
              </w:rPr>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14:paraId="27464170" w14:textId="77777777" w:rsidR="005201C6" w:rsidRPr="007F32A6" w:rsidRDefault="00000000" w:rsidP="00BF2E59">
            <w:pPr>
              <w:rPr>
                <w:lang w:val="ru-RU" w:eastAsia="ru-RU"/>
              </w:rPr>
            </w:pPr>
            <w:r>
              <w:rPr>
                <w:lang w:val="ru-RU" w:eastAsia="ru-RU"/>
              </w:rPr>
              <w:t>выполнено</w:t>
            </w:r>
          </w:p>
        </w:tc>
      </w:tr>
      <w:tr w:rsidR="006F0BBD" w14:paraId="6532CEE2" w14:textId="77777777" w:rsidTr="00BF2E59">
        <w:trPr>
          <w:trHeight w:hRule="exact" w:val="1703"/>
        </w:trPr>
        <w:tc>
          <w:tcPr>
            <w:tcW w:w="1066" w:type="dxa"/>
            <w:tcBorders>
              <w:top w:val="single" w:sz="4" w:space="0" w:color="auto"/>
              <w:left w:val="single" w:sz="4" w:space="0" w:color="auto"/>
              <w:bottom w:val="nil"/>
              <w:right w:val="nil"/>
            </w:tcBorders>
          </w:tcPr>
          <w:p w14:paraId="0DBDD3BA" w14:textId="77777777" w:rsidR="005201C6" w:rsidRPr="007F32A6" w:rsidRDefault="00000000" w:rsidP="00BF2E59">
            <w:pPr>
              <w:jc w:val="center"/>
              <w:rPr>
                <w:highlight w:val="yellow"/>
                <w:lang w:val="ru-RU" w:eastAsia="ru-RU"/>
              </w:rPr>
            </w:pPr>
            <w:r w:rsidRPr="007F32A6">
              <w:rPr>
                <w:lang w:val="ru-RU" w:eastAsia="ru-RU"/>
              </w:rPr>
              <w:t>2</w:t>
            </w:r>
          </w:p>
        </w:tc>
        <w:tc>
          <w:tcPr>
            <w:tcW w:w="2002" w:type="dxa"/>
            <w:tcBorders>
              <w:top w:val="single" w:sz="4" w:space="0" w:color="auto"/>
              <w:left w:val="single" w:sz="4" w:space="0" w:color="auto"/>
              <w:bottom w:val="nil"/>
              <w:right w:val="nil"/>
            </w:tcBorders>
          </w:tcPr>
          <w:p w14:paraId="46704642" w14:textId="15ECFD48" w:rsidR="005201C6" w:rsidRPr="00203ED3" w:rsidRDefault="00000000" w:rsidP="00BF2E59">
            <w:pPr>
              <w:rPr>
                <w:lang w:val="ru-RU" w:eastAsia="ru-RU"/>
              </w:rPr>
            </w:pPr>
            <w:r>
              <w:rPr>
                <w:lang w:val="ru-RU" w:eastAsia="ru-RU"/>
              </w:rPr>
              <w:t>с 25.09.202</w:t>
            </w:r>
            <w:r w:rsidR="009402F3">
              <w:rPr>
                <w:lang w:val="ru-RU" w:eastAsia="ru-RU"/>
              </w:rPr>
              <w:t>5</w:t>
            </w:r>
            <w:r>
              <w:rPr>
                <w:lang w:val="ru-RU" w:eastAsia="ru-RU"/>
              </w:rPr>
              <w:t xml:space="preserve"> по 03.12</w:t>
            </w:r>
            <w:r w:rsidR="00203ED3" w:rsidRPr="00203ED3">
              <w:rPr>
                <w:lang w:val="ru-RU" w:eastAsia="ru-RU"/>
              </w:rPr>
              <w:t>.202</w:t>
            </w:r>
            <w:r w:rsidR="009402F3">
              <w:rPr>
                <w:lang w:val="ru-RU" w:eastAsia="ru-RU"/>
              </w:rPr>
              <w:t>5</w:t>
            </w:r>
          </w:p>
        </w:tc>
        <w:tc>
          <w:tcPr>
            <w:tcW w:w="3888" w:type="dxa"/>
            <w:tcBorders>
              <w:top w:val="single" w:sz="4" w:space="0" w:color="auto"/>
              <w:left w:val="single" w:sz="4" w:space="0" w:color="auto"/>
              <w:bottom w:val="nil"/>
              <w:right w:val="nil"/>
            </w:tcBorders>
            <w:shd w:val="clear" w:color="auto" w:fill="FFFFFF"/>
            <w:vAlign w:val="center"/>
          </w:tcPr>
          <w:p w14:paraId="5C443AF3" w14:textId="77777777" w:rsidR="005201C6" w:rsidRPr="007F32A6" w:rsidRDefault="00000000" w:rsidP="00BF2E59">
            <w:pPr>
              <w:rPr>
                <w:lang w:val="ru-RU" w:eastAsia="ru-RU"/>
              </w:rPr>
            </w:pPr>
            <w:r w:rsidRPr="007F32A6">
              <w:rPr>
                <w:lang w:val="ru-RU" w:eastAsia="ru-RU"/>
              </w:rPr>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14:paraId="40966879" w14:textId="77777777" w:rsidR="005201C6" w:rsidRPr="007F32A6" w:rsidRDefault="00000000" w:rsidP="00BF2E59">
            <w:pPr>
              <w:rPr>
                <w:lang w:val="ru-RU" w:eastAsia="ru-RU"/>
              </w:rPr>
            </w:pPr>
            <w:r>
              <w:rPr>
                <w:lang w:val="ru-RU" w:eastAsia="ru-RU"/>
              </w:rPr>
              <w:t>выполнено</w:t>
            </w:r>
          </w:p>
        </w:tc>
      </w:tr>
      <w:tr w:rsidR="006F0BBD" w14:paraId="10EBB705" w14:textId="77777777" w:rsidTr="00BF2E59">
        <w:trPr>
          <w:trHeight w:hRule="exact" w:val="2128"/>
        </w:trPr>
        <w:tc>
          <w:tcPr>
            <w:tcW w:w="1066" w:type="dxa"/>
            <w:tcBorders>
              <w:top w:val="single" w:sz="4" w:space="0" w:color="auto"/>
              <w:left w:val="single" w:sz="4" w:space="0" w:color="auto"/>
              <w:bottom w:val="nil"/>
              <w:right w:val="nil"/>
            </w:tcBorders>
          </w:tcPr>
          <w:p w14:paraId="6937A7A4" w14:textId="77777777" w:rsidR="005201C6" w:rsidRPr="007F32A6" w:rsidRDefault="00000000" w:rsidP="00BF2E59">
            <w:pPr>
              <w:jc w:val="center"/>
              <w:rPr>
                <w:lang w:val="ru-RU" w:eastAsia="ru-RU"/>
              </w:rPr>
            </w:pPr>
            <w:r w:rsidRPr="007F32A6">
              <w:rPr>
                <w:lang w:val="ru-RU" w:eastAsia="ru-RU"/>
              </w:rPr>
              <w:t>3</w:t>
            </w:r>
          </w:p>
        </w:tc>
        <w:tc>
          <w:tcPr>
            <w:tcW w:w="2002" w:type="dxa"/>
            <w:tcBorders>
              <w:top w:val="single" w:sz="4" w:space="0" w:color="auto"/>
              <w:left w:val="single" w:sz="4" w:space="0" w:color="auto"/>
              <w:bottom w:val="nil"/>
              <w:right w:val="nil"/>
            </w:tcBorders>
          </w:tcPr>
          <w:p w14:paraId="17271BDE" w14:textId="36712B9B" w:rsidR="005201C6" w:rsidRPr="00203ED3" w:rsidRDefault="00000000" w:rsidP="00BF2E59">
            <w:pPr>
              <w:rPr>
                <w:lang w:val="ru-RU" w:eastAsia="ru-RU"/>
              </w:rPr>
            </w:pPr>
            <w:r>
              <w:rPr>
                <w:lang w:val="ru-RU" w:eastAsia="ru-RU"/>
              </w:rPr>
              <w:t>с 04.12.202</w:t>
            </w:r>
            <w:r w:rsidR="009402F3">
              <w:rPr>
                <w:lang w:val="ru-RU" w:eastAsia="ru-RU"/>
              </w:rPr>
              <w:t>5</w:t>
            </w:r>
            <w:r>
              <w:rPr>
                <w:lang w:val="ru-RU" w:eastAsia="ru-RU"/>
              </w:rPr>
              <w:t xml:space="preserve"> по 17.12</w:t>
            </w:r>
            <w:r w:rsidR="00203ED3" w:rsidRPr="00203ED3">
              <w:rPr>
                <w:lang w:val="ru-RU" w:eastAsia="ru-RU"/>
              </w:rPr>
              <w:t>.202</w:t>
            </w:r>
            <w:r w:rsidR="009402F3">
              <w:rPr>
                <w:lang w:val="ru-RU" w:eastAsia="ru-RU"/>
              </w:rPr>
              <w:t>5</w:t>
            </w:r>
          </w:p>
        </w:tc>
        <w:tc>
          <w:tcPr>
            <w:tcW w:w="3888" w:type="dxa"/>
            <w:tcBorders>
              <w:top w:val="single" w:sz="4" w:space="0" w:color="auto"/>
              <w:left w:val="single" w:sz="4" w:space="0" w:color="auto"/>
              <w:bottom w:val="nil"/>
              <w:right w:val="nil"/>
            </w:tcBorders>
            <w:shd w:val="clear" w:color="auto" w:fill="FFFFFF"/>
            <w:vAlign w:val="center"/>
          </w:tcPr>
          <w:p w14:paraId="5264CC98" w14:textId="77777777" w:rsidR="005201C6" w:rsidRPr="007F32A6" w:rsidRDefault="00000000" w:rsidP="00BF2E59">
            <w:pPr>
              <w:rPr>
                <w:lang w:val="ru-RU" w:eastAsia="ru-RU"/>
              </w:rPr>
            </w:pPr>
            <w:r w:rsidRPr="007F32A6">
              <w:rPr>
                <w:lang w:val="ru-RU" w:eastAsia="ru-RU"/>
              </w:rPr>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14:paraId="0009BEDC" w14:textId="77777777" w:rsidR="005201C6" w:rsidRPr="007F32A6" w:rsidRDefault="00000000" w:rsidP="00BF2E59">
            <w:pPr>
              <w:rPr>
                <w:lang w:val="ru-RU" w:eastAsia="ru-RU"/>
              </w:rPr>
            </w:pPr>
            <w:r>
              <w:rPr>
                <w:lang w:val="ru-RU" w:eastAsia="ru-RU"/>
              </w:rPr>
              <w:t>выполнено</w:t>
            </w:r>
          </w:p>
        </w:tc>
      </w:tr>
      <w:tr w:rsidR="006F0BBD" w14:paraId="2AA230E7" w14:textId="77777777" w:rsidTr="00BF2E59">
        <w:trPr>
          <w:trHeight w:hRule="exact" w:val="1124"/>
        </w:trPr>
        <w:tc>
          <w:tcPr>
            <w:tcW w:w="1066" w:type="dxa"/>
            <w:tcBorders>
              <w:top w:val="single" w:sz="4" w:space="0" w:color="auto"/>
              <w:left w:val="single" w:sz="4" w:space="0" w:color="auto"/>
              <w:bottom w:val="single" w:sz="4" w:space="0" w:color="auto"/>
              <w:right w:val="nil"/>
            </w:tcBorders>
          </w:tcPr>
          <w:p w14:paraId="3DD8FE07" w14:textId="77777777" w:rsidR="005201C6" w:rsidRPr="007F32A6" w:rsidRDefault="00000000" w:rsidP="00BF2E59">
            <w:pPr>
              <w:jc w:val="center"/>
              <w:rPr>
                <w:lang w:val="ru-RU" w:eastAsia="ru-RU"/>
              </w:rPr>
            </w:pPr>
            <w:r w:rsidRPr="007F32A6">
              <w:rPr>
                <w:lang w:val="ru-RU" w:eastAsia="ru-RU"/>
              </w:rPr>
              <w:t>4</w:t>
            </w:r>
          </w:p>
        </w:tc>
        <w:tc>
          <w:tcPr>
            <w:tcW w:w="2002" w:type="dxa"/>
            <w:tcBorders>
              <w:top w:val="single" w:sz="4" w:space="0" w:color="auto"/>
              <w:left w:val="single" w:sz="4" w:space="0" w:color="auto"/>
              <w:bottom w:val="single" w:sz="4" w:space="0" w:color="auto"/>
              <w:right w:val="nil"/>
            </w:tcBorders>
          </w:tcPr>
          <w:p w14:paraId="4896376A" w14:textId="0896F023" w:rsidR="005201C6" w:rsidRPr="00203ED3" w:rsidRDefault="00000000" w:rsidP="00BF2E59">
            <w:pPr>
              <w:rPr>
                <w:lang w:val="ru-RU" w:eastAsia="ru-RU"/>
              </w:rPr>
            </w:pPr>
            <w:r>
              <w:rPr>
                <w:lang w:val="ru-RU" w:eastAsia="ru-RU"/>
              </w:rPr>
              <w:t>с 18.12.202</w:t>
            </w:r>
            <w:r w:rsidR="009402F3">
              <w:rPr>
                <w:lang w:val="ru-RU" w:eastAsia="ru-RU"/>
              </w:rPr>
              <w:t>5</w:t>
            </w:r>
            <w:r>
              <w:rPr>
                <w:lang w:val="ru-RU" w:eastAsia="ru-RU"/>
              </w:rPr>
              <w:t xml:space="preserve"> по 30.12</w:t>
            </w:r>
            <w:r w:rsidR="00203ED3" w:rsidRPr="00203ED3">
              <w:rPr>
                <w:lang w:val="ru-RU" w:eastAsia="ru-RU"/>
              </w:rPr>
              <w:t>.202</w:t>
            </w:r>
            <w:r w:rsidR="009402F3">
              <w:rPr>
                <w:lang w:val="ru-RU" w:eastAsia="ru-RU"/>
              </w:rPr>
              <w:t>5</w:t>
            </w:r>
          </w:p>
        </w:tc>
        <w:tc>
          <w:tcPr>
            <w:tcW w:w="3888" w:type="dxa"/>
            <w:tcBorders>
              <w:top w:val="single" w:sz="4" w:space="0" w:color="auto"/>
              <w:left w:val="single" w:sz="4" w:space="0" w:color="auto"/>
              <w:bottom w:val="single" w:sz="4" w:space="0" w:color="auto"/>
              <w:right w:val="nil"/>
            </w:tcBorders>
            <w:shd w:val="clear" w:color="auto" w:fill="FFFFFF"/>
            <w:vAlign w:val="center"/>
          </w:tcPr>
          <w:p w14:paraId="45D8C236" w14:textId="77777777" w:rsidR="005201C6" w:rsidRPr="007F32A6" w:rsidRDefault="00000000" w:rsidP="004E0ACB">
            <w:pPr>
              <w:rPr>
                <w:lang w:val="ru-RU" w:eastAsia="ru-RU"/>
              </w:rPr>
            </w:pPr>
            <w:r w:rsidRPr="007F32A6">
              <w:rPr>
                <w:lang w:val="ru-RU" w:eastAsia="ru-RU"/>
              </w:rPr>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14:paraId="279F7041" w14:textId="77777777" w:rsidR="005201C6" w:rsidRPr="007F32A6" w:rsidRDefault="00000000" w:rsidP="00BF2E59">
            <w:pPr>
              <w:rPr>
                <w:lang w:val="ru-RU" w:eastAsia="ru-RU"/>
              </w:rPr>
            </w:pPr>
            <w:r>
              <w:rPr>
                <w:lang w:val="ru-RU" w:eastAsia="ru-RU"/>
              </w:rPr>
              <w:t>выполнено</w:t>
            </w:r>
          </w:p>
        </w:tc>
      </w:tr>
    </w:tbl>
    <w:p w14:paraId="2B3AC5BE" w14:textId="77777777" w:rsidR="005201C6" w:rsidRPr="007F32A6" w:rsidRDefault="005201C6" w:rsidP="005201C6">
      <w:pPr>
        <w:rPr>
          <w:iCs/>
          <w:lang w:val="ru-RU" w:eastAsia="ru-RU"/>
        </w:rPr>
      </w:pPr>
    </w:p>
    <w:p w14:paraId="08C0C9DE" w14:textId="77777777" w:rsidR="005201C6" w:rsidRPr="007F32A6" w:rsidRDefault="00000000" w:rsidP="005201C6">
      <w:pPr>
        <w:rPr>
          <w:lang w:val="ru-RU" w:eastAsia="ru-RU"/>
        </w:rPr>
      </w:pPr>
      <w:r w:rsidRPr="007F32A6">
        <w:rPr>
          <w:b/>
          <w:bCs/>
          <w:sz w:val="27"/>
          <w:szCs w:val="27"/>
          <w:lang w:val="ru-RU" w:eastAsia="ru-RU"/>
        </w:rPr>
        <w:t>Согласовано:</w:t>
      </w:r>
    </w:p>
    <w:p w14:paraId="670CF3D5" w14:textId="77777777" w:rsidR="005201C6" w:rsidRPr="007F32A6" w:rsidRDefault="00000000" w:rsidP="005201C6">
      <w:pPr>
        <w:tabs>
          <w:tab w:val="left" w:pos="3402"/>
        </w:tabs>
        <w:spacing w:after="240"/>
        <w:rPr>
          <w:bCs/>
          <w:sz w:val="27"/>
          <w:szCs w:val="27"/>
          <w:lang w:val="ru-RU" w:eastAsia="ru-RU"/>
        </w:rPr>
      </w:pPr>
      <w:r>
        <w:rPr>
          <w:bCs/>
          <w:sz w:val="27"/>
          <w:szCs w:val="27"/>
          <w:lang w:val="ru-RU" w:eastAsia="ru-RU"/>
        </w:rPr>
        <w:t>и.о. з</w:t>
      </w:r>
      <w:r w:rsidRPr="007F32A6">
        <w:rPr>
          <w:bCs/>
          <w:sz w:val="27"/>
          <w:szCs w:val="27"/>
          <w:lang w:val="ru-RU" w:eastAsia="ru-RU"/>
        </w:rPr>
        <w:t>аведующ</w:t>
      </w:r>
      <w:r w:rsidR="002767AC">
        <w:rPr>
          <w:bCs/>
          <w:sz w:val="27"/>
          <w:szCs w:val="27"/>
          <w:lang w:val="ru-RU" w:eastAsia="ru-RU"/>
        </w:rPr>
        <w:t>его</w:t>
      </w:r>
      <w:r w:rsidRPr="007F32A6">
        <w:rPr>
          <w:bCs/>
          <w:sz w:val="27"/>
          <w:szCs w:val="27"/>
          <w:lang w:val="ru-RU" w:eastAsia="ru-RU"/>
        </w:rPr>
        <w:t xml:space="preserve"> кафедрой</w:t>
      </w:r>
      <w:r w:rsidRPr="007F32A6">
        <w:rPr>
          <w:bCs/>
          <w:sz w:val="27"/>
          <w:szCs w:val="27"/>
          <w:lang w:val="ru-RU" w:eastAsia="ru-RU"/>
        </w:rPr>
        <w:tab/>
        <w:t>_________________/</w:t>
      </w:r>
      <w:r>
        <w:rPr>
          <w:bCs/>
          <w:sz w:val="27"/>
          <w:szCs w:val="27"/>
          <w:lang w:val="ru-RU" w:eastAsia="ru-RU"/>
        </w:rPr>
        <w:t>Юдин А.В.</w:t>
      </w:r>
      <w:r w:rsidRPr="007F32A6">
        <w:rPr>
          <w:bCs/>
          <w:sz w:val="27"/>
          <w:szCs w:val="27"/>
          <w:lang w:val="ru-RU" w:eastAsia="ru-RU"/>
        </w:rPr>
        <w:t xml:space="preserve"> /</w:t>
      </w:r>
    </w:p>
    <w:p w14:paraId="76F31655" w14:textId="77777777" w:rsidR="005201C6" w:rsidRDefault="00000000" w:rsidP="005201C6">
      <w:pPr>
        <w:tabs>
          <w:tab w:val="center" w:pos="4960"/>
        </w:tabs>
        <w:spacing w:after="360"/>
        <w:rPr>
          <w:bCs/>
          <w:sz w:val="27"/>
          <w:szCs w:val="27"/>
          <w:lang w:val="ru-RU" w:eastAsia="ru-RU"/>
        </w:rPr>
      </w:pPr>
      <w:r w:rsidRPr="007F32A6">
        <w:rPr>
          <w:bCs/>
          <w:sz w:val="27"/>
          <w:szCs w:val="27"/>
          <w:lang w:val="ru-RU" w:eastAsia="ru-RU"/>
        </w:rPr>
        <w:t>Руководитель практики от</w:t>
      </w:r>
      <w:r>
        <w:rPr>
          <w:bCs/>
          <w:sz w:val="27"/>
          <w:szCs w:val="27"/>
          <w:lang w:val="ru-RU" w:eastAsia="ru-RU"/>
        </w:rPr>
        <w:tab/>
      </w:r>
      <w:r w:rsidRPr="007F32A6">
        <w:rPr>
          <w:bCs/>
          <w:sz w:val="27"/>
          <w:szCs w:val="27"/>
          <w:lang w:val="ru-RU" w:eastAsia="ru-RU"/>
        </w:rPr>
        <w:br/>
        <w:t>кафедры</w:t>
      </w:r>
      <w:r w:rsidRPr="007F32A6">
        <w:rPr>
          <w:bCs/>
          <w:sz w:val="27"/>
          <w:szCs w:val="27"/>
          <w:lang w:val="ru-RU" w:eastAsia="ru-RU"/>
        </w:rPr>
        <w:tab/>
        <w:t>_________________/</w:t>
      </w:r>
      <w:r w:rsidRPr="007F32A6">
        <w:rPr>
          <w:lang w:val="ru-RU" w:eastAsia="ru-RU"/>
        </w:rPr>
        <w:t xml:space="preserve"> </w:t>
      </w:r>
      <w:r w:rsidR="008E4A85">
        <w:rPr>
          <w:sz w:val="27"/>
          <w:szCs w:val="27"/>
          <w:lang w:val="ru-RU" w:eastAsia="ru-RU"/>
        </w:rPr>
        <w:t>Шамин Р.В.</w:t>
      </w:r>
      <w:r w:rsidRPr="007F32A6">
        <w:rPr>
          <w:sz w:val="27"/>
          <w:szCs w:val="27"/>
          <w:lang w:val="ru-RU" w:eastAsia="ru-RU"/>
        </w:rPr>
        <w:t xml:space="preserve"> </w:t>
      </w:r>
      <w:r w:rsidRPr="007F32A6">
        <w:rPr>
          <w:bCs/>
          <w:sz w:val="27"/>
          <w:szCs w:val="27"/>
          <w:lang w:val="ru-RU" w:eastAsia="ru-RU"/>
        </w:rPr>
        <w:t>/</w:t>
      </w:r>
    </w:p>
    <w:p w14:paraId="66ACA08E" w14:textId="40FE6A5B" w:rsidR="005201C6" w:rsidRPr="00F67DC4" w:rsidRDefault="00000000" w:rsidP="005201C6">
      <w:pPr>
        <w:tabs>
          <w:tab w:val="center" w:pos="4960"/>
        </w:tabs>
        <w:spacing w:after="360"/>
        <w:rPr>
          <w:bCs/>
          <w:sz w:val="27"/>
          <w:szCs w:val="27"/>
          <w:lang w:val="ru-RU" w:eastAsia="ru-RU"/>
        </w:rPr>
        <w:sectPr w:rsidR="005201C6" w:rsidRPr="00F67DC4" w:rsidSect="005201C6">
          <w:pgSz w:w="11906" w:h="16838"/>
          <w:pgMar w:top="284" w:right="567" w:bottom="1134" w:left="1418" w:header="709" w:footer="709" w:gutter="0"/>
          <w:cols w:space="708"/>
          <w:titlePg/>
          <w:docGrid w:linePitch="360"/>
        </w:sectPr>
      </w:pPr>
      <w:r w:rsidRPr="007F32A6">
        <w:rPr>
          <w:bCs/>
          <w:sz w:val="27"/>
          <w:szCs w:val="27"/>
          <w:lang w:val="ru-RU" w:eastAsia="ru-RU"/>
        </w:rPr>
        <w:t>Обучающийся</w:t>
      </w:r>
      <w:r w:rsidRPr="007F32A6">
        <w:rPr>
          <w:bCs/>
          <w:sz w:val="27"/>
          <w:szCs w:val="27"/>
          <w:lang w:val="ru-RU" w:eastAsia="ru-RU"/>
        </w:rPr>
        <w:tab/>
        <w:t>_________________/</w:t>
      </w:r>
      <w:r w:rsidRPr="007F32A6">
        <w:rPr>
          <w:sz w:val="27"/>
          <w:szCs w:val="27"/>
          <w:lang w:val="ru-RU" w:eastAsia="ru-RU"/>
        </w:rPr>
        <w:t xml:space="preserve"> </w:t>
      </w:r>
      <w:r w:rsidR="009402F3">
        <w:rPr>
          <w:sz w:val="27"/>
          <w:szCs w:val="27"/>
          <w:lang w:val="ru-RU" w:eastAsia="ru-RU"/>
        </w:rPr>
        <w:t>Капустин И.С.</w:t>
      </w:r>
      <w:r>
        <w:rPr>
          <w:sz w:val="27"/>
          <w:szCs w:val="27"/>
          <w:lang w:val="ru-RU" w:eastAsia="ru-RU"/>
        </w:rPr>
        <w:t>/</w:t>
      </w:r>
    </w:p>
    <w:p w14:paraId="27D570E3" w14:textId="77777777" w:rsidR="009402F3" w:rsidRPr="009402F3" w:rsidRDefault="00000000" w:rsidP="00536047">
      <w:pPr>
        <w:keepNext/>
        <w:pageBreakBefore/>
        <w:widowControl w:val="0"/>
        <w:spacing w:before="360" w:after="80"/>
        <w:jc w:val="center"/>
        <w:outlineLvl w:val="0"/>
        <w:rPr>
          <w:noProof/>
          <w:lang w:val="ru-RU"/>
        </w:rPr>
      </w:pPr>
      <w:bookmarkStart w:id="0" w:name="_Toc217253396"/>
      <w:r w:rsidRPr="00FE3B77">
        <w:rPr>
          <w:rFonts w:eastAsiaTheme="majorEastAsia"/>
          <w:b/>
          <w:bCs/>
          <w:color w:val="000000" w:themeColor="text1"/>
          <w:sz w:val="36"/>
          <w:szCs w:val="36"/>
          <w:lang w:val="ru-RU" w:eastAsia="ru-RU"/>
        </w:rPr>
        <w:lastRenderedPageBreak/>
        <w:t>СОДЕРЖАНИЕ</w:t>
      </w:r>
      <w:bookmarkEnd w:id="0"/>
      <w:r w:rsidRPr="00FE3B77">
        <w:rPr>
          <w:rFonts w:eastAsiaTheme="majorEastAsia"/>
          <w:color w:val="2F5496" w:themeColor="accent1" w:themeShade="BF"/>
          <w:sz w:val="36"/>
          <w:szCs w:val="36"/>
          <w:lang w:val="ru-RU" w:eastAsia="ru-RU"/>
        </w:rPr>
        <w:fldChar w:fldCharType="begin"/>
      </w:r>
      <w:r w:rsidRPr="00FE3B77">
        <w:rPr>
          <w:rFonts w:eastAsiaTheme="majorEastAsia"/>
          <w:color w:val="2F5496" w:themeColor="accent1" w:themeShade="BF"/>
          <w:sz w:val="36"/>
          <w:szCs w:val="36"/>
          <w:lang w:val="ru-RU" w:eastAsia="ru-RU"/>
        </w:rPr>
        <w:instrText xml:space="preserve"> TOC \o "1-3" \h \z \u </w:instrText>
      </w:r>
      <w:r w:rsidRPr="00FE3B77">
        <w:rPr>
          <w:rFonts w:eastAsiaTheme="majorEastAsia"/>
          <w:color w:val="2F5496" w:themeColor="accent1" w:themeShade="BF"/>
          <w:sz w:val="36"/>
          <w:szCs w:val="36"/>
          <w:lang w:val="ru-RU" w:eastAsia="ru-RU"/>
        </w:rPr>
        <w:fldChar w:fldCharType="separate"/>
      </w:r>
    </w:p>
    <w:p w14:paraId="42587A26" w14:textId="22B5B337" w:rsidR="009402F3" w:rsidRDefault="009402F3">
      <w:pPr>
        <w:pStyle w:val="11"/>
        <w:rPr>
          <w:rFonts w:asciiTheme="minorHAnsi" w:eastAsiaTheme="minorEastAsia" w:hAnsiTheme="minorHAnsi" w:cstheme="minorBidi"/>
          <w:noProof/>
          <w:kern w:val="2"/>
          <w:sz w:val="24"/>
          <w14:ligatures w14:val="standardContextual"/>
        </w:rPr>
      </w:pPr>
      <w:hyperlink w:anchor="_Toc217253396" w:history="1">
        <w:r w:rsidRPr="00BA23A3">
          <w:rPr>
            <w:rStyle w:val="a8"/>
            <w:rFonts w:eastAsiaTheme="majorEastAsia"/>
            <w:b/>
            <w:bCs/>
            <w:noProof/>
          </w:rPr>
          <w:t>СОДЕРЖАНИЕ</w:t>
        </w:r>
        <w:r>
          <w:rPr>
            <w:noProof/>
            <w:webHidden/>
          </w:rPr>
          <w:tab/>
        </w:r>
        <w:r>
          <w:rPr>
            <w:noProof/>
            <w:webHidden/>
          </w:rPr>
          <w:fldChar w:fldCharType="begin"/>
        </w:r>
        <w:r>
          <w:rPr>
            <w:noProof/>
            <w:webHidden/>
          </w:rPr>
          <w:instrText xml:space="preserve"> PAGEREF _Toc217253396 \h </w:instrText>
        </w:r>
        <w:r>
          <w:rPr>
            <w:noProof/>
            <w:webHidden/>
          </w:rPr>
        </w:r>
        <w:r>
          <w:rPr>
            <w:noProof/>
            <w:webHidden/>
          </w:rPr>
          <w:fldChar w:fldCharType="separate"/>
        </w:r>
        <w:r>
          <w:rPr>
            <w:noProof/>
            <w:webHidden/>
          </w:rPr>
          <w:t>6</w:t>
        </w:r>
        <w:r>
          <w:rPr>
            <w:noProof/>
            <w:webHidden/>
          </w:rPr>
          <w:fldChar w:fldCharType="end"/>
        </w:r>
      </w:hyperlink>
    </w:p>
    <w:p w14:paraId="5752DACC" w14:textId="00B7ED86" w:rsidR="009402F3" w:rsidRDefault="009402F3">
      <w:pPr>
        <w:pStyle w:val="11"/>
        <w:rPr>
          <w:rFonts w:asciiTheme="minorHAnsi" w:eastAsiaTheme="minorEastAsia" w:hAnsiTheme="minorHAnsi" w:cstheme="minorBidi"/>
          <w:noProof/>
          <w:kern w:val="2"/>
          <w:sz w:val="24"/>
          <w14:ligatures w14:val="standardContextual"/>
        </w:rPr>
      </w:pPr>
      <w:hyperlink w:anchor="_Toc217253397" w:history="1">
        <w:r w:rsidRPr="00BA23A3">
          <w:rPr>
            <w:rStyle w:val="a8"/>
            <w:rFonts w:eastAsiaTheme="majorEastAsia"/>
            <w:b/>
            <w:bCs/>
            <w:noProof/>
          </w:rPr>
          <w:t>ВВЕДЕНИЕ</w:t>
        </w:r>
        <w:r>
          <w:rPr>
            <w:noProof/>
            <w:webHidden/>
          </w:rPr>
          <w:tab/>
        </w:r>
        <w:r>
          <w:rPr>
            <w:noProof/>
            <w:webHidden/>
          </w:rPr>
          <w:fldChar w:fldCharType="begin"/>
        </w:r>
        <w:r>
          <w:rPr>
            <w:noProof/>
            <w:webHidden/>
          </w:rPr>
          <w:instrText xml:space="preserve"> PAGEREF _Toc217253397 \h </w:instrText>
        </w:r>
        <w:r>
          <w:rPr>
            <w:noProof/>
            <w:webHidden/>
          </w:rPr>
        </w:r>
        <w:r>
          <w:rPr>
            <w:noProof/>
            <w:webHidden/>
          </w:rPr>
          <w:fldChar w:fldCharType="separate"/>
        </w:r>
        <w:r>
          <w:rPr>
            <w:noProof/>
            <w:webHidden/>
          </w:rPr>
          <w:t>7</w:t>
        </w:r>
        <w:r>
          <w:rPr>
            <w:noProof/>
            <w:webHidden/>
          </w:rPr>
          <w:fldChar w:fldCharType="end"/>
        </w:r>
      </w:hyperlink>
    </w:p>
    <w:p w14:paraId="20A09988" w14:textId="01BFC531" w:rsidR="009402F3" w:rsidRDefault="009402F3">
      <w:pPr>
        <w:pStyle w:val="11"/>
        <w:rPr>
          <w:rFonts w:asciiTheme="minorHAnsi" w:eastAsiaTheme="minorEastAsia" w:hAnsiTheme="minorHAnsi" w:cstheme="minorBidi"/>
          <w:noProof/>
          <w:kern w:val="2"/>
          <w:sz w:val="24"/>
          <w14:ligatures w14:val="standardContextual"/>
        </w:rPr>
      </w:pPr>
      <w:hyperlink w:anchor="_Toc217253398" w:history="1">
        <w:r w:rsidRPr="00BA23A3">
          <w:rPr>
            <w:rStyle w:val="a8"/>
            <w:rFonts w:eastAsiaTheme="majorEastAsia"/>
            <w:b/>
            <w:bCs/>
            <w:noProof/>
          </w:rPr>
          <w:t>1 ТЕОРЕТИЧЕСКИЕ ОСНОВЫ И АНАЛИЗ ПРЕДМЕТНОЙ ОБЛАСТИ</w:t>
        </w:r>
        <w:r>
          <w:rPr>
            <w:noProof/>
            <w:webHidden/>
          </w:rPr>
          <w:tab/>
        </w:r>
        <w:r>
          <w:rPr>
            <w:noProof/>
            <w:webHidden/>
          </w:rPr>
          <w:fldChar w:fldCharType="begin"/>
        </w:r>
        <w:r>
          <w:rPr>
            <w:noProof/>
            <w:webHidden/>
          </w:rPr>
          <w:instrText xml:space="preserve"> PAGEREF _Toc217253398 \h </w:instrText>
        </w:r>
        <w:r>
          <w:rPr>
            <w:noProof/>
            <w:webHidden/>
          </w:rPr>
        </w:r>
        <w:r>
          <w:rPr>
            <w:noProof/>
            <w:webHidden/>
          </w:rPr>
          <w:fldChar w:fldCharType="separate"/>
        </w:r>
        <w:r>
          <w:rPr>
            <w:noProof/>
            <w:webHidden/>
          </w:rPr>
          <w:t>10</w:t>
        </w:r>
        <w:r>
          <w:rPr>
            <w:noProof/>
            <w:webHidden/>
          </w:rPr>
          <w:fldChar w:fldCharType="end"/>
        </w:r>
      </w:hyperlink>
    </w:p>
    <w:p w14:paraId="4C2EAC94" w14:textId="57E08A1A"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399" w:history="1">
        <w:r w:rsidRPr="00BA23A3">
          <w:rPr>
            <w:rStyle w:val="a8"/>
            <w:rFonts w:eastAsiaTheme="majorEastAsia"/>
            <w:b/>
            <w:bCs/>
            <w:noProof/>
          </w:rPr>
          <w:t>1.1 Обзор зарубежных научных публикаций и приложений-аналогов</w:t>
        </w:r>
        <w:r>
          <w:rPr>
            <w:noProof/>
            <w:webHidden/>
          </w:rPr>
          <w:tab/>
        </w:r>
        <w:r>
          <w:rPr>
            <w:noProof/>
            <w:webHidden/>
          </w:rPr>
          <w:fldChar w:fldCharType="begin"/>
        </w:r>
        <w:r>
          <w:rPr>
            <w:noProof/>
            <w:webHidden/>
          </w:rPr>
          <w:instrText xml:space="preserve"> PAGEREF _Toc217253399 \h </w:instrText>
        </w:r>
        <w:r>
          <w:rPr>
            <w:noProof/>
            <w:webHidden/>
          </w:rPr>
        </w:r>
        <w:r>
          <w:rPr>
            <w:noProof/>
            <w:webHidden/>
          </w:rPr>
          <w:fldChar w:fldCharType="separate"/>
        </w:r>
        <w:r>
          <w:rPr>
            <w:noProof/>
            <w:webHidden/>
          </w:rPr>
          <w:t>10</w:t>
        </w:r>
        <w:r>
          <w:rPr>
            <w:noProof/>
            <w:webHidden/>
          </w:rPr>
          <w:fldChar w:fldCharType="end"/>
        </w:r>
      </w:hyperlink>
    </w:p>
    <w:p w14:paraId="359F901E" w14:textId="2AE18A9F"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0" w:history="1">
        <w:r w:rsidRPr="00BA23A3">
          <w:rPr>
            <w:rStyle w:val="a8"/>
            <w:rFonts w:eastAsiaTheme="majorEastAsia"/>
            <w:b/>
            <w:bCs/>
            <w:noProof/>
          </w:rPr>
          <w:t>1.2 Обзор отечественных исследований и приложений-аналогов</w:t>
        </w:r>
        <w:r>
          <w:rPr>
            <w:noProof/>
            <w:webHidden/>
          </w:rPr>
          <w:tab/>
        </w:r>
        <w:r>
          <w:rPr>
            <w:noProof/>
            <w:webHidden/>
          </w:rPr>
          <w:fldChar w:fldCharType="begin"/>
        </w:r>
        <w:r>
          <w:rPr>
            <w:noProof/>
            <w:webHidden/>
          </w:rPr>
          <w:instrText xml:space="preserve"> PAGEREF _Toc217253400 \h </w:instrText>
        </w:r>
        <w:r>
          <w:rPr>
            <w:noProof/>
            <w:webHidden/>
          </w:rPr>
        </w:r>
        <w:r>
          <w:rPr>
            <w:noProof/>
            <w:webHidden/>
          </w:rPr>
          <w:fldChar w:fldCharType="separate"/>
        </w:r>
        <w:r>
          <w:rPr>
            <w:noProof/>
            <w:webHidden/>
          </w:rPr>
          <w:t>12</w:t>
        </w:r>
        <w:r>
          <w:rPr>
            <w:noProof/>
            <w:webHidden/>
          </w:rPr>
          <w:fldChar w:fldCharType="end"/>
        </w:r>
      </w:hyperlink>
    </w:p>
    <w:p w14:paraId="4568AD62" w14:textId="0A86F65E"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1" w:history="1">
        <w:r w:rsidRPr="00BA23A3">
          <w:rPr>
            <w:rStyle w:val="a8"/>
            <w:rFonts w:eastAsiaTheme="majorEastAsia"/>
            <w:b/>
            <w:bCs/>
            <w:noProof/>
          </w:rPr>
          <w:t>1.3 Общая характеристика проблемы исследования</w:t>
        </w:r>
        <w:r>
          <w:rPr>
            <w:noProof/>
            <w:webHidden/>
          </w:rPr>
          <w:tab/>
        </w:r>
        <w:r>
          <w:rPr>
            <w:noProof/>
            <w:webHidden/>
          </w:rPr>
          <w:fldChar w:fldCharType="begin"/>
        </w:r>
        <w:r>
          <w:rPr>
            <w:noProof/>
            <w:webHidden/>
          </w:rPr>
          <w:instrText xml:space="preserve"> PAGEREF _Toc217253401 \h </w:instrText>
        </w:r>
        <w:r>
          <w:rPr>
            <w:noProof/>
            <w:webHidden/>
          </w:rPr>
        </w:r>
        <w:r>
          <w:rPr>
            <w:noProof/>
            <w:webHidden/>
          </w:rPr>
          <w:fldChar w:fldCharType="separate"/>
        </w:r>
        <w:r>
          <w:rPr>
            <w:noProof/>
            <w:webHidden/>
          </w:rPr>
          <w:t>15</w:t>
        </w:r>
        <w:r>
          <w:rPr>
            <w:noProof/>
            <w:webHidden/>
          </w:rPr>
          <w:fldChar w:fldCharType="end"/>
        </w:r>
      </w:hyperlink>
    </w:p>
    <w:p w14:paraId="5BD06450" w14:textId="5D8A8AF8" w:rsidR="009402F3" w:rsidRDefault="009402F3">
      <w:pPr>
        <w:pStyle w:val="11"/>
        <w:rPr>
          <w:rFonts w:asciiTheme="minorHAnsi" w:eastAsiaTheme="minorEastAsia" w:hAnsiTheme="minorHAnsi" w:cstheme="minorBidi"/>
          <w:noProof/>
          <w:kern w:val="2"/>
          <w:sz w:val="24"/>
          <w14:ligatures w14:val="standardContextual"/>
        </w:rPr>
      </w:pPr>
      <w:hyperlink w:anchor="_Toc217253402" w:history="1">
        <w:r w:rsidRPr="00BA23A3">
          <w:rPr>
            <w:rStyle w:val="a8"/>
            <w:rFonts w:eastAsiaTheme="majorEastAsia"/>
            <w:b/>
            <w:bCs/>
            <w:noProof/>
          </w:rPr>
          <w:t>2 ОБЗОР ТЕХНОЛОГИЙ И МЕТОДОВ РЕШЕНИЯ ПРОБЛЕМЫ</w:t>
        </w:r>
        <w:r>
          <w:rPr>
            <w:noProof/>
            <w:webHidden/>
          </w:rPr>
          <w:tab/>
        </w:r>
        <w:r>
          <w:rPr>
            <w:noProof/>
            <w:webHidden/>
          </w:rPr>
          <w:fldChar w:fldCharType="begin"/>
        </w:r>
        <w:r>
          <w:rPr>
            <w:noProof/>
            <w:webHidden/>
          </w:rPr>
          <w:instrText xml:space="preserve"> PAGEREF _Toc217253402 \h </w:instrText>
        </w:r>
        <w:r>
          <w:rPr>
            <w:noProof/>
            <w:webHidden/>
          </w:rPr>
        </w:r>
        <w:r>
          <w:rPr>
            <w:noProof/>
            <w:webHidden/>
          </w:rPr>
          <w:fldChar w:fldCharType="separate"/>
        </w:r>
        <w:r>
          <w:rPr>
            <w:noProof/>
            <w:webHidden/>
          </w:rPr>
          <w:t>18</w:t>
        </w:r>
        <w:r>
          <w:rPr>
            <w:noProof/>
            <w:webHidden/>
          </w:rPr>
          <w:fldChar w:fldCharType="end"/>
        </w:r>
      </w:hyperlink>
    </w:p>
    <w:p w14:paraId="64A5377D" w14:textId="1CC5E1D6"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3" w:history="1">
        <w:r w:rsidRPr="00BA23A3">
          <w:rPr>
            <w:rStyle w:val="a8"/>
            <w:rFonts w:eastAsiaTheme="majorEastAsia"/>
            <w:b/>
            <w:bCs/>
            <w:noProof/>
          </w:rPr>
          <w:t>2.1 Основные методы решения проблемы и их характеристики</w:t>
        </w:r>
        <w:r>
          <w:rPr>
            <w:noProof/>
            <w:webHidden/>
          </w:rPr>
          <w:tab/>
        </w:r>
        <w:r>
          <w:rPr>
            <w:noProof/>
            <w:webHidden/>
          </w:rPr>
          <w:fldChar w:fldCharType="begin"/>
        </w:r>
        <w:r>
          <w:rPr>
            <w:noProof/>
            <w:webHidden/>
          </w:rPr>
          <w:instrText xml:space="preserve"> PAGEREF _Toc217253403 \h </w:instrText>
        </w:r>
        <w:r>
          <w:rPr>
            <w:noProof/>
            <w:webHidden/>
          </w:rPr>
        </w:r>
        <w:r>
          <w:rPr>
            <w:noProof/>
            <w:webHidden/>
          </w:rPr>
          <w:fldChar w:fldCharType="separate"/>
        </w:r>
        <w:r>
          <w:rPr>
            <w:noProof/>
            <w:webHidden/>
          </w:rPr>
          <w:t>18</w:t>
        </w:r>
        <w:r>
          <w:rPr>
            <w:noProof/>
            <w:webHidden/>
          </w:rPr>
          <w:fldChar w:fldCharType="end"/>
        </w:r>
      </w:hyperlink>
    </w:p>
    <w:p w14:paraId="314E9BDD" w14:textId="314FFF22"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4" w:history="1">
        <w:r w:rsidRPr="00BA23A3">
          <w:rPr>
            <w:rStyle w:val="a8"/>
            <w:rFonts w:eastAsiaTheme="majorEastAsia"/>
            <w:b/>
            <w:bCs/>
            <w:noProof/>
          </w:rPr>
          <w:t>2.2 Основные технологии решения проблемы и их характеристики</w:t>
        </w:r>
        <w:r>
          <w:rPr>
            <w:noProof/>
            <w:webHidden/>
          </w:rPr>
          <w:tab/>
        </w:r>
        <w:r>
          <w:rPr>
            <w:noProof/>
            <w:webHidden/>
          </w:rPr>
          <w:fldChar w:fldCharType="begin"/>
        </w:r>
        <w:r>
          <w:rPr>
            <w:noProof/>
            <w:webHidden/>
          </w:rPr>
          <w:instrText xml:space="preserve"> PAGEREF _Toc217253404 \h </w:instrText>
        </w:r>
        <w:r>
          <w:rPr>
            <w:noProof/>
            <w:webHidden/>
          </w:rPr>
        </w:r>
        <w:r>
          <w:rPr>
            <w:noProof/>
            <w:webHidden/>
          </w:rPr>
          <w:fldChar w:fldCharType="separate"/>
        </w:r>
        <w:r>
          <w:rPr>
            <w:noProof/>
            <w:webHidden/>
          </w:rPr>
          <w:t>23</w:t>
        </w:r>
        <w:r>
          <w:rPr>
            <w:noProof/>
            <w:webHidden/>
          </w:rPr>
          <w:fldChar w:fldCharType="end"/>
        </w:r>
      </w:hyperlink>
    </w:p>
    <w:p w14:paraId="2FBE44E1" w14:textId="1F0AF358"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5" w:history="1">
        <w:r w:rsidRPr="00BA23A3">
          <w:rPr>
            <w:rStyle w:val="a8"/>
            <w:rFonts w:eastAsiaTheme="majorEastAsia"/>
            <w:b/>
            <w:bCs/>
            <w:noProof/>
          </w:rPr>
          <w:t>2.3 Алгоритм выбора методов и технологий решения проблемы</w:t>
        </w:r>
        <w:r>
          <w:rPr>
            <w:noProof/>
            <w:webHidden/>
          </w:rPr>
          <w:tab/>
        </w:r>
        <w:r>
          <w:rPr>
            <w:noProof/>
            <w:webHidden/>
          </w:rPr>
          <w:fldChar w:fldCharType="begin"/>
        </w:r>
        <w:r>
          <w:rPr>
            <w:noProof/>
            <w:webHidden/>
          </w:rPr>
          <w:instrText xml:space="preserve"> PAGEREF _Toc217253405 \h </w:instrText>
        </w:r>
        <w:r>
          <w:rPr>
            <w:noProof/>
            <w:webHidden/>
          </w:rPr>
        </w:r>
        <w:r>
          <w:rPr>
            <w:noProof/>
            <w:webHidden/>
          </w:rPr>
          <w:fldChar w:fldCharType="separate"/>
        </w:r>
        <w:r>
          <w:rPr>
            <w:noProof/>
            <w:webHidden/>
          </w:rPr>
          <w:t>26</w:t>
        </w:r>
        <w:r>
          <w:rPr>
            <w:noProof/>
            <w:webHidden/>
          </w:rPr>
          <w:fldChar w:fldCharType="end"/>
        </w:r>
      </w:hyperlink>
    </w:p>
    <w:p w14:paraId="31652C2E" w14:textId="0CD56D7D" w:rsidR="009402F3" w:rsidRDefault="009402F3">
      <w:pPr>
        <w:pStyle w:val="11"/>
        <w:rPr>
          <w:rFonts w:asciiTheme="minorHAnsi" w:eastAsiaTheme="minorEastAsia" w:hAnsiTheme="minorHAnsi" w:cstheme="minorBidi"/>
          <w:noProof/>
          <w:kern w:val="2"/>
          <w:sz w:val="24"/>
          <w14:ligatures w14:val="standardContextual"/>
        </w:rPr>
      </w:pPr>
      <w:hyperlink w:anchor="_Toc217253406" w:history="1">
        <w:r w:rsidRPr="00BA23A3">
          <w:rPr>
            <w:rStyle w:val="a8"/>
            <w:rFonts w:eastAsiaTheme="majorEastAsia"/>
            <w:b/>
            <w:bCs/>
            <w:noProof/>
          </w:rPr>
          <w:t>3 ФОРМИРОВАНИЕ ТРЕБОВАНИЙ К РЕШЕНИЮ ПРОБЛЕМЫ</w:t>
        </w:r>
        <w:r>
          <w:rPr>
            <w:noProof/>
            <w:webHidden/>
          </w:rPr>
          <w:tab/>
        </w:r>
        <w:r>
          <w:rPr>
            <w:noProof/>
            <w:webHidden/>
          </w:rPr>
          <w:fldChar w:fldCharType="begin"/>
        </w:r>
        <w:r>
          <w:rPr>
            <w:noProof/>
            <w:webHidden/>
          </w:rPr>
          <w:instrText xml:space="preserve"> PAGEREF _Toc217253406 \h </w:instrText>
        </w:r>
        <w:r>
          <w:rPr>
            <w:noProof/>
            <w:webHidden/>
          </w:rPr>
        </w:r>
        <w:r>
          <w:rPr>
            <w:noProof/>
            <w:webHidden/>
          </w:rPr>
          <w:fldChar w:fldCharType="separate"/>
        </w:r>
        <w:r>
          <w:rPr>
            <w:noProof/>
            <w:webHidden/>
          </w:rPr>
          <w:t>28</w:t>
        </w:r>
        <w:r>
          <w:rPr>
            <w:noProof/>
            <w:webHidden/>
          </w:rPr>
          <w:fldChar w:fldCharType="end"/>
        </w:r>
      </w:hyperlink>
    </w:p>
    <w:p w14:paraId="115C9C48" w14:textId="15E88FEE"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7" w:history="1">
        <w:r w:rsidRPr="00BA23A3">
          <w:rPr>
            <w:rStyle w:val="a8"/>
            <w:rFonts w:eastAsiaTheme="majorEastAsia"/>
            <w:b/>
            <w:bCs/>
            <w:noProof/>
          </w:rPr>
          <w:t>3.1 Общая характеристика предлагаемого решения</w:t>
        </w:r>
        <w:r>
          <w:rPr>
            <w:noProof/>
            <w:webHidden/>
          </w:rPr>
          <w:tab/>
        </w:r>
        <w:r>
          <w:rPr>
            <w:noProof/>
            <w:webHidden/>
          </w:rPr>
          <w:fldChar w:fldCharType="begin"/>
        </w:r>
        <w:r>
          <w:rPr>
            <w:noProof/>
            <w:webHidden/>
          </w:rPr>
          <w:instrText xml:space="preserve"> PAGEREF _Toc217253407 \h </w:instrText>
        </w:r>
        <w:r>
          <w:rPr>
            <w:noProof/>
            <w:webHidden/>
          </w:rPr>
        </w:r>
        <w:r>
          <w:rPr>
            <w:noProof/>
            <w:webHidden/>
          </w:rPr>
          <w:fldChar w:fldCharType="separate"/>
        </w:r>
        <w:r>
          <w:rPr>
            <w:noProof/>
            <w:webHidden/>
          </w:rPr>
          <w:t>28</w:t>
        </w:r>
        <w:r>
          <w:rPr>
            <w:noProof/>
            <w:webHidden/>
          </w:rPr>
          <w:fldChar w:fldCharType="end"/>
        </w:r>
      </w:hyperlink>
    </w:p>
    <w:p w14:paraId="28E43925" w14:textId="406E10D7"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8" w:history="1">
        <w:r w:rsidRPr="00BA23A3">
          <w:rPr>
            <w:rStyle w:val="a8"/>
            <w:rFonts w:eastAsiaTheme="majorEastAsia"/>
            <w:b/>
            <w:bCs/>
            <w:noProof/>
          </w:rPr>
          <w:t>3.2 Функциональные требования к программному решению</w:t>
        </w:r>
        <w:r>
          <w:rPr>
            <w:noProof/>
            <w:webHidden/>
          </w:rPr>
          <w:tab/>
        </w:r>
        <w:r>
          <w:rPr>
            <w:noProof/>
            <w:webHidden/>
          </w:rPr>
          <w:fldChar w:fldCharType="begin"/>
        </w:r>
        <w:r>
          <w:rPr>
            <w:noProof/>
            <w:webHidden/>
          </w:rPr>
          <w:instrText xml:space="preserve"> PAGEREF _Toc217253408 \h </w:instrText>
        </w:r>
        <w:r>
          <w:rPr>
            <w:noProof/>
            <w:webHidden/>
          </w:rPr>
        </w:r>
        <w:r>
          <w:rPr>
            <w:noProof/>
            <w:webHidden/>
          </w:rPr>
          <w:fldChar w:fldCharType="separate"/>
        </w:r>
        <w:r>
          <w:rPr>
            <w:noProof/>
            <w:webHidden/>
          </w:rPr>
          <w:t>29</w:t>
        </w:r>
        <w:r>
          <w:rPr>
            <w:noProof/>
            <w:webHidden/>
          </w:rPr>
          <w:fldChar w:fldCharType="end"/>
        </w:r>
      </w:hyperlink>
    </w:p>
    <w:p w14:paraId="567102C0" w14:textId="7533BCDB" w:rsidR="009402F3" w:rsidRDefault="009402F3">
      <w:pPr>
        <w:pStyle w:val="21"/>
        <w:tabs>
          <w:tab w:val="right" w:leader="dot" w:pos="9345"/>
        </w:tabs>
        <w:rPr>
          <w:rFonts w:asciiTheme="minorHAnsi" w:eastAsiaTheme="minorEastAsia" w:hAnsiTheme="minorHAnsi" w:cstheme="minorBidi"/>
          <w:noProof/>
          <w:kern w:val="2"/>
          <w:sz w:val="24"/>
          <w14:ligatures w14:val="standardContextual"/>
        </w:rPr>
      </w:pPr>
      <w:hyperlink w:anchor="_Toc217253409" w:history="1">
        <w:r w:rsidRPr="00BA23A3">
          <w:rPr>
            <w:rStyle w:val="a8"/>
            <w:rFonts w:eastAsiaTheme="majorEastAsia"/>
            <w:b/>
            <w:bCs/>
            <w:noProof/>
          </w:rPr>
          <w:t>3.3 Нефункциональные требования к предлагаемому решению</w:t>
        </w:r>
        <w:r>
          <w:rPr>
            <w:noProof/>
            <w:webHidden/>
          </w:rPr>
          <w:tab/>
        </w:r>
        <w:r>
          <w:rPr>
            <w:noProof/>
            <w:webHidden/>
          </w:rPr>
          <w:fldChar w:fldCharType="begin"/>
        </w:r>
        <w:r>
          <w:rPr>
            <w:noProof/>
            <w:webHidden/>
          </w:rPr>
          <w:instrText xml:space="preserve"> PAGEREF _Toc217253409 \h </w:instrText>
        </w:r>
        <w:r>
          <w:rPr>
            <w:noProof/>
            <w:webHidden/>
          </w:rPr>
        </w:r>
        <w:r>
          <w:rPr>
            <w:noProof/>
            <w:webHidden/>
          </w:rPr>
          <w:fldChar w:fldCharType="separate"/>
        </w:r>
        <w:r>
          <w:rPr>
            <w:noProof/>
            <w:webHidden/>
          </w:rPr>
          <w:t>32</w:t>
        </w:r>
        <w:r>
          <w:rPr>
            <w:noProof/>
            <w:webHidden/>
          </w:rPr>
          <w:fldChar w:fldCharType="end"/>
        </w:r>
      </w:hyperlink>
    </w:p>
    <w:p w14:paraId="48837670" w14:textId="42E95777" w:rsidR="009402F3" w:rsidRDefault="009402F3">
      <w:pPr>
        <w:pStyle w:val="11"/>
        <w:rPr>
          <w:rFonts w:asciiTheme="minorHAnsi" w:eastAsiaTheme="minorEastAsia" w:hAnsiTheme="minorHAnsi" w:cstheme="minorBidi"/>
          <w:noProof/>
          <w:kern w:val="2"/>
          <w:sz w:val="24"/>
          <w14:ligatures w14:val="standardContextual"/>
        </w:rPr>
      </w:pPr>
      <w:hyperlink w:anchor="_Toc217253410" w:history="1">
        <w:r w:rsidRPr="00BA23A3">
          <w:rPr>
            <w:rStyle w:val="a8"/>
            <w:rFonts w:eastAsiaTheme="majorEastAsia"/>
            <w:b/>
            <w:bCs/>
            <w:noProof/>
          </w:rPr>
          <w:t>ЗАКЛЮЧЕНИЕ</w:t>
        </w:r>
        <w:r>
          <w:rPr>
            <w:noProof/>
            <w:webHidden/>
          </w:rPr>
          <w:tab/>
        </w:r>
        <w:r>
          <w:rPr>
            <w:noProof/>
            <w:webHidden/>
          </w:rPr>
          <w:fldChar w:fldCharType="begin"/>
        </w:r>
        <w:r>
          <w:rPr>
            <w:noProof/>
            <w:webHidden/>
          </w:rPr>
          <w:instrText xml:space="preserve"> PAGEREF _Toc217253410 \h </w:instrText>
        </w:r>
        <w:r>
          <w:rPr>
            <w:noProof/>
            <w:webHidden/>
          </w:rPr>
        </w:r>
        <w:r>
          <w:rPr>
            <w:noProof/>
            <w:webHidden/>
          </w:rPr>
          <w:fldChar w:fldCharType="separate"/>
        </w:r>
        <w:r>
          <w:rPr>
            <w:noProof/>
            <w:webHidden/>
          </w:rPr>
          <w:t>36</w:t>
        </w:r>
        <w:r>
          <w:rPr>
            <w:noProof/>
            <w:webHidden/>
          </w:rPr>
          <w:fldChar w:fldCharType="end"/>
        </w:r>
      </w:hyperlink>
    </w:p>
    <w:p w14:paraId="766375BC" w14:textId="3CE12C38" w:rsidR="009402F3" w:rsidRDefault="009402F3">
      <w:pPr>
        <w:pStyle w:val="11"/>
        <w:rPr>
          <w:rFonts w:asciiTheme="minorHAnsi" w:eastAsiaTheme="minorEastAsia" w:hAnsiTheme="minorHAnsi" w:cstheme="minorBidi"/>
          <w:noProof/>
          <w:kern w:val="2"/>
          <w:sz w:val="24"/>
          <w14:ligatures w14:val="standardContextual"/>
        </w:rPr>
      </w:pPr>
      <w:hyperlink w:anchor="_Toc217253411" w:history="1">
        <w:r w:rsidRPr="00BA23A3">
          <w:rPr>
            <w:rStyle w:val="a8"/>
            <w:rFonts w:eastAsiaTheme="majorEastAsia"/>
            <w:b/>
            <w:bCs/>
            <w:noProof/>
          </w:rPr>
          <w:t>СПИСОК ИСПОЛЬЗОВАННЫХ ИСТОЧНИКОВ</w:t>
        </w:r>
        <w:r>
          <w:rPr>
            <w:noProof/>
            <w:webHidden/>
          </w:rPr>
          <w:tab/>
        </w:r>
        <w:r>
          <w:rPr>
            <w:noProof/>
            <w:webHidden/>
          </w:rPr>
          <w:fldChar w:fldCharType="begin"/>
        </w:r>
        <w:r>
          <w:rPr>
            <w:noProof/>
            <w:webHidden/>
          </w:rPr>
          <w:instrText xml:space="preserve"> PAGEREF _Toc217253411 \h </w:instrText>
        </w:r>
        <w:r>
          <w:rPr>
            <w:noProof/>
            <w:webHidden/>
          </w:rPr>
        </w:r>
        <w:r>
          <w:rPr>
            <w:noProof/>
            <w:webHidden/>
          </w:rPr>
          <w:fldChar w:fldCharType="separate"/>
        </w:r>
        <w:r>
          <w:rPr>
            <w:noProof/>
            <w:webHidden/>
          </w:rPr>
          <w:t>39</w:t>
        </w:r>
        <w:r>
          <w:rPr>
            <w:noProof/>
            <w:webHidden/>
          </w:rPr>
          <w:fldChar w:fldCharType="end"/>
        </w:r>
      </w:hyperlink>
    </w:p>
    <w:p w14:paraId="701E1D65" w14:textId="63691BC4" w:rsidR="00136E36" w:rsidRDefault="00000000" w:rsidP="00136E36">
      <w:pPr>
        <w:spacing w:line="360" w:lineRule="auto"/>
        <w:jc w:val="both"/>
        <w:rPr>
          <w:lang w:val="ru-RU" w:eastAsia="ru-RU"/>
        </w:rPr>
      </w:pPr>
      <w:r w:rsidRPr="00FE3B77">
        <w:rPr>
          <w:sz w:val="28"/>
          <w:szCs w:val="28"/>
          <w:lang w:val="ru-RU" w:eastAsia="ru-RU"/>
        </w:rPr>
        <w:fldChar w:fldCharType="end"/>
      </w:r>
    </w:p>
    <w:p w14:paraId="4E5AA453" w14:textId="77777777" w:rsidR="00136E36" w:rsidRDefault="00000000" w:rsidP="00536047">
      <w:pPr>
        <w:keepNext/>
        <w:pageBreakBefore/>
        <w:widowControl w:val="0"/>
        <w:spacing w:after="240" w:line="360" w:lineRule="auto"/>
        <w:ind w:firstLine="709"/>
        <w:jc w:val="center"/>
        <w:outlineLvl w:val="0"/>
        <w:rPr>
          <w:rFonts w:eastAsiaTheme="majorEastAsia"/>
          <w:b/>
          <w:bCs/>
          <w:color w:val="000000" w:themeColor="text1"/>
          <w:sz w:val="36"/>
          <w:szCs w:val="36"/>
          <w:lang w:val="ru-RU" w:eastAsia="ru-RU"/>
        </w:rPr>
      </w:pPr>
      <w:bookmarkStart w:id="1" w:name="_Toc217253397"/>
      <w:r w:rsidRPr="009C7EEC">
        <w:rPr>
          <w:rFonts w:eastAsiaTheme="majorEastAsia"/>
          <w:b/>
          <w:bCs/>
          <w:color w:val="000000" w:themeColor="text1"/>
          <w:sz w:val="36"/>
          <w:szCs w:val="36"/>
          <w:lang w:val="ru-RU" w:eastAsia="ru-RU"/>
        </w:rPr>
        <w:lastRenderedPageBreak/>
        <w:t>ВВЕДЕНИЕ</w:t>
      </w:r>
      <w:bookmarkEnd w:id="1"/>
    </w:p>
    <w:p w14:paraId="065EEF14" w14:textId="77777777" w:rsidR="007D7CB7" w:rsidRPr="007D7CB7" w:rsidRDefault="00000000" w:rsidP="007D7CB7">
      <w:pPr>
        <w:spacing w:before="100" w:beforeAutospacing="1" w:after="100" w:afterAutospacing="1" w:line="360" w:lineRule="auto"/>
        <w:ind w:firstLine="709"/>
        <w:jc w:val="both"/>
        <w:rPr>
          <w:color w:val="000000"/>
          <w:sz w:val="28"/>
          <w:szCs w:val="28"/>
          <w:lang w:val="ru-RU" w:eastAsia="ru-RU"/>
        </w:rPr>
      </w:pPr>
      <w:r w:rsidRPr="009C7EEC">
        <w:rPr>
          <w:b/>
          <w:bCs/>
          <w:sz w:val="28"/>
          <w:szCs w:val="28"/>
          <w:lang w:val="ru-RU" w:eastAsia="ru-RU"/>
        </w:rPr>
        <w:t>Актуальность темы исследования.</w:t>
      </w:r>
      <w:r w:rsidRPr="009C7EEC">
        <w:rPr>
          <w:sz w:val="28"/>
          <w:szCs w:val="28"/>
          <w:lang w:val="ru-RU" w:eastAsia="ru-RU"/>
        </w:rPr>
        <w:t xml:space="preserve"> </w:t>
      </w:r>
      <w:r w:rsidRPr="007D7CB7">
        <w:rPr>
          <w:color w:val="000000"/>
          <w:sz w:val="28"/>
          <w:szCs w:val="28"/>
          <w:lang w:val="ru-RU" w:eastAsia="ru-RU"/>
        </w:rPr>
        <w:t xml:space="preserve">В условиях современной жизни и постоянного роста потоков информации умение управлять своим временем становится одним из самых важных навыков. Каждый день человеку приходится обрабатывать много разных данных и выполнять десятки задач как по работе, так и в быту. </w:t>
      </w:r>
      <w:r>
        <w:rPr>
          <w:color w:val="000000"/>
          <w:sz w:val="28"/>
          <w:szCs w:val="28"/>
          <w:lang w:val="ru-RU" w:eastAsia="ru-RU"/>
        </w:rPr>
        <w:t xml:space="preserve">И очень трудно, </w:t>
      </w:r>
      <w:r w:rsidRPr="007D7CB7">
        <w:rPr>
          <w:color w:val="000000"/>
          <w:sz w:val="28"/>
          <w:szCs w:val="28"/>
          <w:lang w:val="ru-RU" w:eastAsia="ru-RU"/>
        </w:rPr>
        <w:t>когда</w:t>
      </w:r>
      <w:r>
        <w:rPr>
          <w:color w:val="000000"/>
          <w:sz w:val="28"/>
          <w:szCs w:val="28"/>
          <w:lang w:val="ru-RU" w:eastAsia="ru-RU"/>
        </w:rPr>
        <w:t xml:space="preserve"> </w:t>
      </w:r>
      <w:r w:rsidRPr="007D7CB7">
        <w:rPr>
          <w:color w:val="000000"/>
          <w:sz w:val="28"/>
          <w:szCs w:val="28"/>
          <w:lang w:val="ru-RU" w:eastAsia="ru-RU"/>
        </w:rPr>
        <w:t xml:space="preserve">нет четкого подхода к планированию, </w:t>
      </w:r>
      <w:r>
        <w:rPr>
          <w:color w:val="000000"/>
          <w:sz w:val="28"/>
          <w:szCs w:val="28"/>
          <w:lang w:val="ru-RU" w:eastAsia="ru-RU"/>
        </w:rPr>
        <w:t xml:space="preserve">тогда </w:t>
      </w:r>
      <w:r w:rsidRPr="007D7CB7">
        <w:rPr>
          <w:color w:val="000000"/>
          <w:sz w:val="28"/>
          <w:szCs w:val="28"/>
          <w:lang w:val="ru-RU" w:eastAsia="ru-RU"/>
        </w:rPr>
        <w:t>продуктивность падает, важные сроки нарушаются, а уровень стресса и усталости растет</w:t>
      </w:r>
      <w:r>
        <w:rPr>
          <w:color w:val="000000"/>
          <w:sz w:val="28"/>
          <w:szCs w:val="28"/>
          <w:vertAlign w:val="superscript"/>
          <w:lang w:val="ru-RU" w:eastAsia="ru-RU"/>
        </w:rPr>
        <w:footnoteReference w:id="1"/>
      </w:r>
      <w:r w:rsidRPr="007D7CB7">
        <w:rPr>
          <w:color w:val="000000"/>
          <w:sz w:val="28"/>
          <w:szCs w:val="28"/>
          <w:lang w:val="ru-RU" w:eastAsia="ru-RU"/>
        </w:rPr>
        <w:t>.</w:t>
      </w:r>
    </w:p>
    <w:p w14:paraId="03068D77" w14:textId="77777777" w:rsidR="007D7CB7" w:rsidRPr="007D7CB7" w:rsidRDefault="00000000" w:rsidP="007D7CB7">
      <w:pPr>
        <w:spacing w:before="100" w:beforeAutospacing="1" w:after="100" w:afterAutospacing="1" w:line="360" w:lineRule="auto"/>
        <w:ind w:firstLine="709"/>
        <w:jc w:val="both"/>
        <w:rPr>
          <w:color w:val="000000"/>
          <w:sz w:val="28"/>
          <w:szCs w:val="28"/>
          <w:lang w:val="ru-RU" w:eastAsia="ru-RU"/>
        </w:rPr>
      </w:pPr>
      <w:r w:rsidRPr="007D7CB7">
        <w:rPr>
          <w:color w:val="000000"/>
          <w:sz w:val="28"/>
          <w:szCs w:val="28"/>
          <w:lang w:val="ru-RU" w:eastAsia="ru-RU"/>
        </w:rPr>
        <w:t>Так как мобильные телефоны стали основным средством связи с цифровым миром, смартфон является лучшей площадкой для создания систем планирования</w:t>
      </w:r>
      <w:r>
        <w:rPr>
          <w:color w:val="000000"/>
          <w:sz w:val="28"/>
          <w:szCs w:val="28"/>
          <w:vertAlign w:val="superscript"/>
          <w:lang w:val="ru-RU" w:eastAsia="ru-RU"/>
        </w:rPr>
        <w:footnoteReference w:id="2"/>
      </w:r>
      <w:r w:rsidRPr="007D7CB7">
        <w:rPr>
          <w:color w:val="000000"/>
          <w:sz w:val="28"/>
          <w:szCs w:val="28"/>
          <w:lang w:val="ru-RU" w:eastAsia="ru-RU"/>
        </w:rPr>
        <w:t>. То, что устройство всегда находится под рукой, позволяет быстро записывать задачи и вовремя получать уведомления</w:t>
      </w:r>
      <w:r>
        <w:rPr>
          <w:color w:val="000000"/>
          <w:sz w:val="28"/>
          <w:szCs w:val="28"/>
          <w:vertAlign w:val="superscript"/>
          <w:lang w:val="ru-RU" w:eastAsia="ru-RU"/>
        </w:rPr>
        <w:footnoteReference w:id="3"/>
      </w:r>
      <w:r w:rsidRPr="007D7CB7">
        <w:rPr>
          <w:color w:val="000000"/>
          <w:sz w:val="28"/>
          <w:szCs w:val="28"/>
          <w:lang w:val="ru-RU" w:eastAsia="ru-RU"/>
        </w:rPr>
        <w:t>. При этом изучение рынка приложений показывает ряд заметных проблем. Многие программы для управления задачами либо перегружены лишними функциями, которые мешают быстро во всем разобраться, либо работают медленно из-за сложного внутреннего устройства</w:t>
      </w:r>
      <w:r>
        <w:rPr>
          <w:color w:val="000000"/>
          <w:sz w:val="28"/>
          <w:szCs w:val="28"/>
          <w:vertAlign w:val="superscript"/>
          <w:lang w:val="ru-RU" w:eastAsia="ru-RU"/>
        </w:rPr>
        <w:footnoteReference w:id="4"/>
      </w:r>
      <w:r w:rsidRPr="007D7CB7">
        <w:rPr>
          <w:color w:val="000000"/>
          <w:sz w:val="28"/>
          <w:szCs w:val="28"/>
          <w:lang w:val="ru-RU" w:eastAsia="ru-RU"/>
        </w:rPr>
        <w:t>. Наблюдается нехватка простых и быстрых инструментов, которые были бы понятны любому пользователю и не требовали дорогих платных подписок.</w:t>
      </w:r>
    </w:p>
    <w:p w14:paraId="2D6DAE60" w14:textId="77777777" w:rsidR="009C7EEC" w:rsidRDefault="00000000" w:rsidP="00D75C5F">
      <w:pPr>
        <w:spacing w:before="100" w:beforeAutospacing="1" w:after="100" w:afterAutospacing="1" w:line="360" w:lineRule="auto"/>
        <w:ind w:firstLine="709"/>
        <w:jc w:val="both"/>
        <w:rPr>
          <w:color w:val="000000"/>
          <w:sz w:val="28"/>
          <w:szCs w:val="28"/>
          <w:lang w:val="ru-RU" w:eastAsia="ru-RU"/>
        </w:rPr>
      </w:pPr>
      <w:r w:rsidRPr="007D7CB7">
        <w:rPr>
          <w:color w:val="000000"/>
          <w:sz w:val="28"/>
          <w:szCs w:val="28"/>
          <w:lang w:val="ru-RU" w:eastAsia="ru-RU"/>
        </w:rPr>
        <w:t xml:space="preserve">Разработка мобильного приложения для планирования личных задач оправдана необходимостью создать удобный и надежный инструмент. Использование модульной структуры и упрощение работы с интерфейсом позволяют сделать приложение понятнее, сохранив при этом все нужные функции. Создание такого продукта поможет автоматизировать привычные действия по планированию. Также эта работа станет основой для создания </w:t>
      </w:r>
      <w:r w:rsidRPr="007D7CB7">
        <w:rPr>
          <w:color w:val="000000"/>
          <w:sz w:val="28"/>
          <w:szCs w:val="28"/>
          <w:lang w:val="ru-RU" w:eastAsia="ru-RU"/>
        </w:rPr>
        <w:lastRenderedPageBreak/>
        <w:t>полноценного программного проекта при написании выпускной квалификационной работы.</w:t>
      </w:r>
    </w:p>
    <w:p w14:paraId="63C76FCB" w14:textId="77777777" w:rsidR="00D75C5F" w:rsidRPr="00D75C5F" w:rsidRDefault="00000000" w:rsidP="00D75C5F">
      <w:pPr>
        <w:spacing w:before="100" w:beforeAutospacing="1" w:after="100" w:afterAutospacing="1" w:line="360" w:lineRule="auto"/>
        <w:ind w:firstLine="709"/>
        <w:jc w:val="both"/>
        <w:rPr>
          <w:color w:val="000000"/>
          <w:sz w:val="28"/>
          <w:szCs w:val="28"/>
          <w:lang w:val="ru-RU" w:eastAsia="ru-RU"/>
        </w:rPr>
      </w:pPr>
      <w:r w:rsidRPr="00D75C5F">
        <w:rPr>
          <w:b/>
          <w:bCs/>
          <w:color w:val="000000"/>
          <w:sz w:val="28"/>
          <w:szCs w:val="28"/>
          <w:lang w:val="ru-RU" w:eastAsia="ru-RU"/>
        </w:rPr>
        <w:t>Объектом исследования</w:t>
      </w:r>
      <w:r w:rsidRPr="00D75C5F">
        <w:rPr>
          <w:rFonts w:eastAsiaTheme="majorEastAsia"/>
          <w:color w:val="000000"/>
          <w:sz w:val="28"/>
          <w:szCs w:val="28"/>
          <w:lang w:val="ru-RU" w:eastAsia="ru-RU"/>
        </w:rPr>
        <w:t> </w:t>
      </w:r>
      <w:r w:rsidRPr="00D75C5F">
        <w:rPr>
          <w:color w:val="000000"/>
          <w:sz w:val="28"/>
          <w:szCs w:val="28"/>
          <w:lang w:val="ru-RU" w:eastAsia="ru-RU"/>
        </w:rPr>
        <w:t>выступает процесс организации личного времени и управления потоком повседневных задач в условиях современной цифровой среды.</w:t>
      </w:r>
    </w:p>
    <w:p w14:paraId="7518A432" w14:textId="77777777" w:rsidR="00D75C5F" w:rsidRPr="00D75C5F" w:rsidRDefault="00000000" w:rsidP="00D75C5F">
      <w:pPr>
        <w:spacing w:before="100" w:beforeAutospacing="1" w:after="100" w:afterAutospacing="1" w:line="360" w:lineRule="auto"/>
        <w:ind w:firstLine="709"/>
        <w:jc w:val="both"/>
        <w:rPr>
          <w:color w:val="000000"/>
          <w:sz w:val="28"/>
          <w:szCs w:val="28"/>
          <w:lang w:val="ru-RU" w:eastAsia="ru-RU"/>
        </w:rPr>
      </w:pPr>
      <w:r w:rsidRPr="00D75C5F">
        <w:rPr>
          <w:b/>
          <w:bCs/>
          <w:color w:val="000000"/>
          <w:sz w:val="28"/>
          <w:szCs w:val="28"/>
          <w:lang w:val="ru-RU" w:eastAsia="ru-RU"/>
        </w:rPr>
        <w:t>Предметом исследования</w:t>
      </w:r>
      <w:r w:rsidRPr="00D75C5F">
        <w:rPr>
          <w:rFonts w:eastAsiaTheme="majorEastAsia"/>
          <w:color w:val="000000"/>
          <w:sz w:val="28"/>
          <w:szCs w:val="28"/>
          <w:lang w:val="ru-RU" w:eastAsia="ru-RU"/>
        </w:rPr>
        <w:t> </w:t>
      </w:r>
      <w:r w:rsidRPr="00D75C5F">
        <w:rPr>
          <w:color w:val="000000"/>
          <w:sz w:val="28"/>
          <w:szCs w:val="28"/>
          <w:lang w:val="ru-RU" w:eastAsia="ru-RU"/>
        </w:rPr>
        <w:t>являются мобильные программные средства как инструменты автоматизации процессов планирования и системы оперативных напоминаний.</w:t>
      </w:r>
    </w:p>
    <w:p w14:paraId="4D60101E" w14:textId="77777777" w:rsidR="00D75C5F" w:rsidRPr="00D75C5F" w:rsidRDefault="00000000" w:rsidP="00D75C5F">
      <w:pPr>
        <w:spacing w:before="100" w:beforeAutospacing="1" w:after="100" w:afterAutospacing="1" w:line="360" w:lineRule="auto"/>
        <w:ind w:firstLine="709"/>
        <w:jc w:val="both"/>
        <w:rPr>
          <w:color w:val="000000"/>
          <w:sz w:val="28"/>
          <w:szCs w:val="28"/>
          <w:lang w:val="ru-RU" w:eastAsia="ru-RU"/>
        </w:rPr>
      </w:pPr>
      <w:r w:rsidRPr="00D75C5F">
        <w:rPr>
          <w:b/>
          <w:bCs/>
          <w:color w:val="000000"/>
          <w:sz w:val="28"/>
          <w:szCs w:val="28"/>
          <w:lang w:val="ru-RU" w:eastAsia="ru-RU"/>
        </w:rPr>
        <w:t>Целью</w:t>
      </w:r>
      <w:r w:rsidR="00B51454">
        <w:rPr>
          <w:b/>
          <w:bCs/>
          <w:color w:val="000000"/>
          <w:sz w:val="28"/>
          <w:szCs w:val="28"/>
          <w:lang w:val="ru-RU" w:eastAsia="ru-RU"/>
        </w:rPr>
        <w:t xml:space="preserve"> </w:t>
      </w:r>
      <w:r w:rsidRPr="00D75C5F">
        <w:rPr>
          <w:b/>
          <w:bCs/>
          <w:color w:val="000000"/>
          <w:sz w:val="28"/>
          <w:szCs w:val="28"/>
          <w:lang w:val="ru-RU" w:eastAsia="ru-RU"/>
        </w:rPr>
        <w:t>работы</w:t>
      </w:r>
      <w:r w:rsidRPr="00D75C5F">
        <w:rPr>
          <w:rFonts w:eastAsiaTheme="majorEastAsia"/>
          <w:color w:val="000000"/>
          <w:sz w:val="28"/>
          <w:szCs w:val="28"/>
          <w:lang w:val="ru-RU" w:eastAsia="ru-RU"/>
        </w:rPr>
        <w:t> </w:t>
      </w:r>
      <w:r w:rsidRPr="00D75C5F">
        <w:rPr>
          <w:color w:val="000000"/>
          <w:sz w:val="28"/>
          <w:szCs w:val="28"/>
          <w:lang w:val="ru-RU" w:eastAsia="ru-RU"/>
        </w:rPr>
        <w:t>является проектирование и разработка кроссплатформенного мобильного приложения для планирования личных задач. Будущий продукт должен обладать понятным интерфейсом и набором функций, которые реально повышают личную эффективность пользователя</w:t>
      </w:r>
      <w:r>
        <w:rPr>
          <w:color w:val="000000"/>
          <w:sz w:val="28"/>
          <w:szCs w:val="28"/>
          <w:vertAlign w:val="superscript"/>
          <w:lang w:val="ru-RU" w:eastAsia="ru-RU"/>
        </w:rPr>
        <w:footnoteReference w:id="5"/>
      </w:r>
      <w:r w:rsidRPr="00D75C5F">
        <w:rPr>
          <w:color w:val="000000"/>
          <w:sz w:val="28"/>
          <w:szCs w:val="28"/>
          <w:lang w:val="ru-RU" w:eastAsia="ru-RU"/>
        </w:rPr>
        <w:t>.</w:t>
      </w:r>
    </w:p>
    <w:p w14:paraId="795735C6" w14:textId="77777777" w:rsidR="00D75C5F" w:rsidRPr="00D75C5F" w:rsidRDefault="00000000" w:rsidP="00D75C5F">
      <w:pPr>
        <w:spacing w:before="100" w:beforeAutospacing="1" w:after="100" w:afterAutospacing="1" w:line="360" w:lineRule="auto"/>
        <w:ind w:firstLine="709"/>
        <w:jc w:val="both"/>
        <w:rPr>
          <w:color w:val="000000"/>
          <w:sz w:val="28"/>
          <w:szCs w:val="28"/>
          <w:lang w:val="ru-RU" w:eastAsia="ru-RU"/>
        </w:rPr>
      </w:pPr>
      <w:r w:rsidRPr="00D75C5F">
        <w:rPr>
          <w:color w:val="000000"/>
          <w:sz w:val="28"/>
          <w:szCs w:val="28"/>
          <w:lang w:val="ru-RU" w:eastAsia="ru-RU"/>
        </w:rPr>
        <w:t>Для достижения поставленной цели решено последовательно выполнить следующие</w:t>
      </w:r>
      <w:r w:rsidRPr="00D75C5F">
        <w:rPr>
          <w:rFonts w:eastAsiaTheme="majorEastAsia"/>
          <w:color w:val="000000"/>
          <w:sz w:val="28"/>
          <w:szCs w:val="28"/>
          <w:lang w:val="ru-RU" w:eastAsia="ru-RU"/>
        </w:rPr>
        <w:t> </w:t>
      </w:r>
      <w:r w:rsidRPr="00D75C5F">
        <w:rPr>
          <w:b/>
          <w:bCs/>
          <w:color w:val="000000"/>
          <w:sz w:val="28"/>
          <w:szCs w:val="28"/>
          <w:lang w:val="ru-RU" w:eastAsia="ru-RU"/>
        </w:rPr>
        <w:t>задачи</w:t>
      </w:r>
      <w:r w:rsidRPr="00D75C5F">
        <w:rPr>
          <w:color w:val="000000"/>
          <w:sz w:val="28"/>
          <w:szCs w:val="28"/>
          <w:lang w:val="ru-RU" w:eastAsia="ru-RU"/>
        </w:rPr>
        <w:t>:</w:t>
      </w:r>
    </w:p>
    <w:p w14:paraId="21B6D5D5" w14:textId="77777777" w:rsidR="00D75C5F" w:rsidRPr="00D75C5F" w:rsidRDefault="00000000" w:rsidP="00B51454">
      <w:pPr>
        <w:numPr>
          <w:ilvl w:val="0"/>
          <w:numId w:val="1"/>
        </w:numPr>
        <w:spacing w:before="100" w:beforeAutospacing="1" w:after="100" w:afterAutospacing="1" w:line="360" w:lineRule="auto"/>
        <w:ind w:hanging="294"/>
        <w:jc w:val="both"/>
        <w:rPr>
          <w:color w:val="000000"/>
          <w:sz w:val="28"/>
          <w:szCs w:val="28"/>
          <w:lang w:val="ru-RU" w:eastAsia="ru-RU"/>
        </w:rPr>
      </w:pPr>
      <w:r w:rsidRPr="00B51454">
        <w:rPr>
          <w:b/>
          <w:bCs/>
          <w:color w:val="000000"/>
          <w:sz w:val="28"/>
          <w:szCs w:val="28"/>
          <w:lang w:val="ru-RU" w:eastAsia="ru-RU"/>
        </w:rPr>
        <w:t>Провести анализ предметной област</w:t>
      </w:r>
      <w:r w:rsidR="00B51454">
        <w:rPr>
          <w:b/>
          <w:bCs/>
          <w:color w:val="000000"/>
          <w:sz w:val="28"/>
          <w:szCs w:val="28"/>
          <w:lang w:val="ru-RU" w:eastAsia="ru-RU"/>
        </w:rPr>
        <w:t>и</w:t>
      </w:r>
      <w:r w:rsidRPr="00B51454">
        <w:rPr>
          <w:b/>
          <w:bCs/>
          <w:color w:val="000000"/>
          <w:sz w:val="28"/>
          <w:szCs w:val="28"/>
          <w:lang w:val="ru-RU" w:eastAsia="ru-RU"/>
        </w:rPr>
        <w:t>.</w:t>
      </w:r>
      <w:r w:rsidRPr="00B51454">
        <w:rPr>
          <w:rFonts w:eastAsiaTheme="majorEastAsia"/>
          <w:b/>
          <w:bCs/>
          <w:color w:val="000000"/>
          <w:sz w:val="28"/>
          <w:szCs w:val="28"/>
          <w:lang w:val="ru-RU" w:eastAsia="ru-RU"/>
        </w:rPr>
        <w:t> </w:t>
      </w:r>
      <w:r w:rsidRPr="00D75C5F">
        <w:rPr>
          <w:color w:val="000000"/>
          <w:sz w:val="28"/>
          <w:szCs w:val="28"/>
          <w:lang w:val="ru-RU" w:eastAsia="ru-RU"/>
        </w:rPr>
        <w:t>Изучить зарубежный и отечественный опыт создания планировщиков. Это позволит выявить сильные и слабые стороны существующих аналогов для учета в собственной разработке.</w:t>
      </w:r>
    </w:p>
    <w:p w14:paraId="7E360B3E" w14:textId="77777777" w:rsidR="00D75C5F" w:rsidRPr="00D75C5F" w:rsidRDefault="00000000" w:rsidP="00B51454">
      <w:pPr>
        <w:numPr>
          <w:ilvl w:val="0"/>
          <w:numId w:val="1"/>
        </w:numPr>
        <w:spacing w:before="100" w:beforeAutospacing="1" w:after="100" w:afterAutospacing="1" w:line="360" w:lineRule="auto"/>
        <w:ind w:hanging="294"/>
        <w:jc w:val="both"/>
        <w:rPr>
          <w:color w:val="000000"/>
          <w:sz w:val="28"/>
          <w:szCs w:val="28"/>
          <w:lang w:val="ru-RU" w:eastAsia="ru-RU"/>
        </w:rPr>
      </w:pPr>
      <w:r w:rsidRPr="00B51454">
        <w:rPr>
          <w:b/>
          <w:bCs/>
          <w:color w:val="000000"/>
          <w:sz w:val="28"/>
          <w:szCs w:val="28"/>
          <w:lang w:val="ru-RU" w:eastAsia="ru-RU"/>
        </w:rPr>
        <w:t>Выполнить обзор технологий.</w:t>
      </w:r>
      <w:r w:rsidRPr="00D75C5F">
        <w:rPr>
          <w:rFonts w:eastAsiaTheme="majorEastAsia"/>
          <w:color w:val="000000"/>
          <w:sz w:val="28"/>
          <w:szCs w:val="28"/>
          <w:lang w:val="ru-RU" w:eastAsia="ru-RU"/>
        </w:rPr>
        <w:t> </w:t>
      </w:r>
      <w:r w:rsidRPr="00D75C5F">
        <w:rPr>
          <w:color w:val="000000"/>
          <w:sz w:val="28"/>
          <w:szCs w:val="28"/>
          <w:lang w:val="ru-RU" w:eastAsia="ru-RU"/>
        </w:rPr>
        <w:t>Рассмотреть современные способы создания мобильного ПО. Необходимо провести сравнение нативных и кроссплатформенных решений для выбора наиболее быстрого варианта.</w:t>
      </w:r>
    </w:p>
    <w:p w14:paraId="7A5A3292" w14:textId="77777777" w:rsidR="00D75C5F" w:rsidRPr="00D75C5F" w:rsidRDefault="00000000" w:rsidP="00B51454">
      <w:pPr>
        <w:numPr>
          <w:ilvl w:val="0"/>
          <w:numId w:val="1"/>
        </w:numPr>
        <w:spacing w:before="100" w:beforeAutospacing="1" w:after="100" w:afterAutospacing="1" w:line="360" w:lineRule="auto"/>
        <w:ind w:hanging="294"/>
        <w:jc w:val="both"/>
        <w:rPr>
          <w:color w:val="000000"/>
          <w:sz w:val="28"/>
          <w:szCs w:val="28"/>
          <w:lang w:val="ru-RU" w:eastAsia="ru-RU"/>
        </w:rPr>
      </w:pPr>
      <w:r w:rsidRPr="00B51454">
        <w:rPr>
          <w:b/>
          <w:bCs/>
          <w:color w:val="000000"/>
          <w:sz w:val="28"/>
          <w:szCs w:val="28"/>
          <w:lang w:val="ru-RU" w:eastAsia="ru-RU"/>
        </w:rPr>
        <w:t>Обосновать выбор инструментов.</w:t>
      </w:r>
      <w:r w:rsidRPr="00D75C5F">
        <w:rPr>
          <w:rFonts w:eastAsiaTheme="majorEastAsia"/>
          <w:color w:val="000000"/>
          <w:sz w:val="28"/>
          <w:szCs w:val="28"/>
          <w:lang w:val="ru-RU" w:eastAsia="ru-RU"/>
        </w:rPr>
        <w:t> </w:t>
      </w:r>
      <w:r w:rsidRPr="00D75C5F">
        <w:rPr>
          <w:color w:val="000000"/>
          <w:sz w:val="28"/>
          <w:szCs w:val="28"/>
          <w:lang w:val="ru-RU" w:eastAsia="ru-RU"/>
        </w:rPr>
        <w:t>Подобрать оптимальный стек технологий, включая язык программирования, фреймворк и систему управления базами данных, исходя из требований к производительности</w:t>
      </w:r>
      <w:r w:rsidR="00B51454">
        <w:rPr>
          <w:color w:val="000000"/>
          <w:sz w:val="28"/>
          <w:szCs w:val="28"/>
          <w:lang w:val="ru-RU" w:eastAsia="ru-RU"/>
        </w:rPr>
        <w:t>.</w:t>
      </w:r>
    </w:p>
    <w:p w14:paraId="7152FE5A" w14:textId="77777777" w:rsidR="00D75C5F" w:rsidRPr="00D75C5F" w:rsidRDefault="00000000" w:rsidP="00B51454">
      <w:pPr>
        <w:numPr>
          <w:ilvl w:val="0"/>
          <w:numId w:val="1"/>
        </w:numPr>
        <w:spacing w:before="100" w:beforeAutospacing="1" w:after="100" w:afterAutospacing="1" w:line="360" w:lineRule="auto"/>
        <w:ind w:hanging="294"/>
        <w:jc w:val="both"/>
        <w:rPr>
          <w:color w:val="000000"/>
          <w:sz w:val="28"/>
          <w:szCs w:val="28"/>
          <w:lang w:val="ru-RU" w:eastAsia="ru-RU"/>
        </w:rPr>
      </w:pPr>
      <w:r w:rsidRPr="00D75C5F">
        <w:rPr>
          <w:b/>
          <w:bCs/>
          <w:color w:val="000000"/>
          <w:sz w:val="28"/>
          <w:szCs w:val="28"/>
          <w:lang w:val="ru-RU" w:eastAsia="ru-RU"/>
        </w:rPr>
        <w:lastRenderedPageBreak/>
        <w:t>Сформировать требования к системе.</w:t>
      </w:r>
      <w:r w:rsidRPr="00D75C5F">
        <w:rPr>
          <w:rFonts w:eastAsiaTheme="majorEastAsia"/>
          <w:color w:val="000000"/>
          <w:sz w:val="28"/>
          <w:szCs w:val="28"/>
          <w:lang w:val="ru-RU" w:eastAsia="ru-RU"/>
        </w:rPr>
        <w:t> </w:t>
      </w:r>
      <w:r w:rsidRPr="00D75C5F">
        <w:rPr>
          <w:color w:val="000000"/>
          <w:sz w:val="28"/>
          <w:szCs w:val="28"/>
          <w:lang w:val="ru-RU" w:eastAsia="ru-RU"/>
        </w:rPr>
        <w:t>Определить основные функции приложения и технические ограничения. Важно разработать сценарии работы пользователя для упрощения взаимодействия с программой [5].</w:t>
      </w:r>
    </w:p>
    <w:p w14:paraId="17F4B184" w14:textId="77777777" w:rsidR="00D75C5F" w:rsidRDefault="00000000" w:rsidP="00B51454">
      <w:pPr>
        <w:numPr>
          <w:ilvl w:val="0"/>
          <w:numId w:val="1"/>
        </w:numPr>
        <w:spacing w:before="100" w:beforeAutospacing="1" w:after="100" w:afterAutospacing="1" w:line="360" w:lineRule="auto"/>
        <w:ind w:hanging="294"/>
        <w:jc w:val="both"/>
        <w:rPr>
          <w:color w:val="000000"/>
          <w:sz w:val="28"/>
          <w:szCs w:val="28"/>
          <w:lang w:val="ru-RU" w:eastAsia="ru-RU"/>
        </w:rPr>
      </w:pPr>
      <w:r w:rsidRPr="00D75C5F">
        <w:rPr>
          <w:b/>
          <w:bCs/>
          <w:color w:val="000000"/>
          <w:sz w:val="28"/>
          <w:szCs w:val="28"/>
          <w:lang w:val="ru-RU" w:eastAsia="ru-RU"/>
        </w:rPr>
        <w:t>Разработать программный продукт.</w:t>
      </w:r>
      <w:r w:rsidRPr="00D75C5F">
        <w:rPr>
          <w:rFonts w:eastAsiaTheme="majorEastAsia"/>
          <w:color w:val="000000"/>
          <w:sz w:val="28"/>
          <w:szCs w:val="28"/>
          <w:lang w:val="ru-RU" w:eastAsia="ru-RU"/>
        </w:rPr>
        <w:t> </w:t>
      </w:r>
      <w:r w:rsidRPr="00D75C5F">
        <w:rPr>
          <w:color w:val="000000"/>
          <w:sz w:val="28"/>
          <w:szCs w:val="28"/>
          <w:lang w:val="ru-RU" w:eastAsia="ru-RU"/>
        </w:rPr>
        <w:t>Спроектировать структуру приложения, написать программный код и подготовить удобный интерфейс</w:t>
      </w:r>
      <w:r>
        <w:rPr>
          <w:color w:val="000000"/>
          <w:sz w:val="28"/>
          <w:szCs w:val="28"/>
          <w:vertAlign w:val="superscript"/>
          <w:lang w:val="ru-RU" w:eastAsia="ru-RU"/>
        </w:rPr>
        <w:footnoteReference w:id="6"/>
      </w:r>
      <w:r w:rsidRPr="00D75C5F">
        <w:rPr>
          <w:color w:val="000000"/>
          <w:sz w:val="28"/>
          <w:szCs w:val="28"/>
          <w:lang w:val="ru-RU" w:eastAsia="ru-RU"/>
        </w:rPr>
        <w:t>.</w:t>
      </w:r>
    </w:p>
    <w:p w14:paraId="214AE14F" w14:textId="77777777" w:rsidR="00B51454" w:rsidRPr="00B51454" w:rsidRDefault="00000000" w:rsidP="00B51454">
      <w:pPr>
        <w:spacing w:before="100" w:beforeAutospacing="1" w:after="100" w:afterAutospacing="1" w:line="360" w:lineRule="auto"/>
        <w:ind w:firstLine="709"/>
        <w:jc w:val="both"/>
        <w:rPr>
          <w:color w:val="000000"/>
          <w:sz w:val="28"/>
          <w:szCs w:val="28"/>
          <w:lang w:val="ru-RU" w:eastAsia="ru-RU"/>
        </w:rPr>
      </w:pPr>
      <w:r w:rsidRPr="00B51454">
        <w:rPr>
          <w:b/>
          <w:bCs/>
          <w:color w:val="000000"/>
          <w:sz w:val="28"/>
          <w:szCs w:val="28"/>
          <w:lang w:val="ru-RU" w:eastAsia="ru-RU"/>
        </w:rPr>
        <w:t>Методы исследования.</w:t>
      </w:r>
      <w:r w:rsidRPr="00B51454">
        <w:rPr>
          <w:rFonts w:eastAsiaTheme="majorEastAsia"/>
          <w:color w:val="000000"/>
          <w:sz w:val="28"/>
          <w:szCs w:val="28"/>
          <w:lang w:val="ru-RU" w:eastAsia="ru-RU"/>
        </w:rPr>
        <w:t> </w:t>
      </w:r>
      <w:r w:rsidRPr="00B51454">
        <w:rPr>
          <w:color w:val="000000"/>
          <w:sz w:val="28"/>
          <w:szCs w:val="28"/>
          <w:lang w:val="ru-RU" w:eastAsia="ru-RU"/>
        </w:rPr>
        <w:t>В ходе выполнения работы применялись методы системного анализа и сравнительного анализа существующих программных продуктов. При проектировании архитектуры решения использовались принципы объектно-ориентированного программирования. Построение внешнего вида приложения опирается на современные правила создания интерфейсов и принципы удобства взаимодействия с пользователем</w:t>
      </w:r>
      <w:r>
        <w:rPr>
          <w:color w:val="000000"/>
          <w:sz w:val="28"/>
          <w:szCs w:val="28"/>
          <w:vertAlign w:val="superscript"/>
          <w:lang w:val="ru-RU" w:eastAsia="ru-RU"/>
        </w:rPr>
        <w:footnoteReference w:id="7"/>
      </w:r>
      <w:r w:rsidRPr="00B51454">
        <w:rPr>
          <w:color w:val="000000"/>
          <w:sz w:val="28"/>
          <w:szCs w:val="28"/>
          <w:lang w:val="ru-RU" w:eastAsia="ru-RU"/>
        </w:rPr>
        <w:t>.</w:t>
      </w:r>
    </w:p>
    <w:p w14:paraId="50B24AB2" w14:textId="77777777" w:rsidR="00B51454" w:rsidRPr="00B51454" w:rsidRDefault="00000000" w:rsidP="00B51454">
      <w:pPr>
        <w:spacing w:before="100" w:beforeAutospacing="1" w:after="100" w:afterAutospacing="1" w:line="360" w:lineRule="auto"/>
        <w:ind w:firstLine="709"/>
        <w:jc w:val="both"/>
        <w:rPr>
          <w:color w:val="000000"/>
          <w:sz w:val="28"/>
          <w:szCs w:val="28"/>
          <w:lang w:val="ru-RU" w:eastAsia="ru-RU"/>
        </w:rPr>
      </w:pPr>
      <w:r w:rsidRPr="00B51454">
        <w:rPr>
          <w:b/>
          <w:bCs/>
          <w:color w:val="000000"/>
          <w:sz w:val="28"/>
          <w:szCs w:val="28"/>
          <w:lang w:val="ru-RU" w:eastAsia="ru-RU"/>
        </w:rPr>
        <w:t>Практическая значимость работы</w:t>
      </w:r>
      <w:r w:rsidRPr="00B51454">
        <w:rPr>
          <w:rFonts w:eastAsiaTheme="majorEastAsia"/>
          <w:color w:val="000000"/>
          <w:sz w:val="28"/>
          <w:szCs w:val="28"/>
          <w:lang w:val="ru-RU" w:eastAsia="ru-RU"/>
        </w:rPr>
        <w:t> </w:t>
      </w:r>
      <w:r w:rsidRPr="00B51454">
        <w:rPr>
          <w:color w:val="000000"/>
          <w:sz w:val="28"/>
          <w:szCs w:val="28"/>
          <w:lang w:val="ru-RU" w:eastAsia="ru-RU"/>
        </w:rPr>
        <w:t>заключается в создании готового программного продукта для планирования задач. Приложение ориентировано на широкий круг пользователей, включая студентов, фрилансеров и офисных сотрудников, и помогает эффективно распределять время. Использование программы позволяет упростить работу с расписанием за счет передачи функции «запоминания» цифровому помощнику, что снижает общую нагрузку на память человека.</w:t>
      </w:r>
    </w:p>
    <w:p w14:paraId="0ADB1912" w14:textId="685A6031" w:rsidR="00B51454" w:rsidRPr="00D75C5F" w:rsidRDefault="00000000" w:rsidP="00805C15">
      <w:pPr>
        <w:spacing w:before="100" w:beforeAutospacing="1" w:after="100" w:afterAutospacing="1" w:line="360" w:lineRule="auto"/>
        <w:ind w:firstLine="709"/>
        <w:jc w:val="both"/>
        <w:rPr>
          <w:color w:val="000000"/>
          <w:sz w:val="28"/>
          <w:szCs w:val="28"/>
          <w:lang w:val="ru-RU" w:eastAsia="ru-RU"/>
        </w:rPr>
      </w:pPr>
      <w:r w:rsidRPr="00B51454">
        <w:rPr>
          <w:b/>
          <w:bCs/>
          <w:color w:val="000000"/>
          <w:sz w:val="28"/>
          <w:szCs w:val="28"/>
          <w:lang w:val="ru-RU" w:eastAsia="ru-RU"/>
        </w:rPr>
        <w:t>Структура работы.</w:t>
      </w:r>
      <w:r w:rsidRPr="00B51454">
        <w:rPr>
          <w:rFonts w:eastAsiaTheme="majorEastAsia"/>
          <w:color w:val="000000"/>
          <w:sz w:val="28"/>
          <w:szCs w:val="28"/>
          <w:lang w:val="ru-RU" w:eastAsia="ru-RU"/>
        </w:rPr>
        <w:t> </w:t>
      </w:r>
      <w:r w:rsidRPr="00B51454">
        <w:rPr>
          <w:color w:val="000000"/>
          <w:sz w:val="28"/>
          <w:szCs w:val="28"/>
          <w:lang w:val="ru-RU" w:eastAsia="ru-RU"/>
        </w:rPr>
        <w:t>Отчет</w:t>
      </w:r>
      <w:r>
        <w:rPr>
          <w:color w:val="000000"/>
          <w:sz w:val="28"/>
          <w:szCs w:val="28"/>
          <w:lang w:val="ru-RU" w:eastAsia="ru-RU"/>
        </w:rPr>
        <w:t xml:space="preserve"> </w:t>
      </w:r>
      <w:r w:rsidRPr="00B51454">
        <w:rPr>
          <w:color w:val="000000"/>
          <w:sz w:val="28"/>
          <w:szCs w:val="28"/>
          <w:lang w:val="ru-RU" w:eastAsia="ru-RU"/>
        </w:rPr>
        <w:t>включает введение, три основные главы, заключение и список использованных источников.</w:t>
      </w:r>
      <w:r w:rsidRPr="00B51454">
        <w:rPr>
          <w:rFonts w:eastAsiaTheme="majorEastAsia"/>
          <w:color w:val="000000"/>
          <w:sz w:val="28"/>
          <w:szCs w:val="28"/>
          <w:lang w:val="ru-RU" w:eastAsia="ru-RU"/>
        </w:rPr>
        <w:t> </w:t>
      </w:r>
    </w:p>
    <w:p w14:paraId="125D8103" w14:textId="77777777" w:rsidR="009C7EEC" w:rsidRPr="00F504B3" w:rsidRDefault="00000000" w:rsidP="003C116F">
      <w:pPr>
        <w:keepNext/>
        <w:pageBreakBefore/>
        <w:widowControl w:val="0"/>
        <w:spacing w:after="240" w:line="360" w:lineRule="auto"/>
        <w:ind w:firstLine="709"/>
        <w:jc w:val="both"/>
        <w:outlineLvl w:val="0"/>
        <w:rPr>
          <w:rFonts w:eastAsiaTheme="majorEastAsia"/>
          <w:b/>
          <w:bCs/>
          <w:color w:val="000000" w:themeColor="text1"/>
          <w:sz w:val="36"/>
          <w:szCs w:val="36"/>
          <w:lang w:val="ru-RU" w:eastAsia="ru-RU"/>
        </w:rPr>
      </w:pPr>
      <w:bookmarkStart w:id="2" w:name="_Toc217253398"/>
      <w:r w:rsidRPr="00F504B3">
        <w:rPr>
          <w:rFonts w:eastAsiaTheme="majorEastAsia"/>
          <w:b/>
          <w:bCs/>
          <w:color w:val="000000" w:themeColor="text1"/>
          <w:sz w:val="36"/>
          <w:szCs w:val="36"/>
          <w:lang w:val="ru-RU" w:eastAsia="ru-RU"/>
        </w:rPr>
        <w:lastRenderedPageBreak/>
        <w:t>1 ТЕОРЕТИЧЕСКИЕ ОСНОВЫ И АНАЛИЗ ПРЕДМЕТНОЙ ОБЛАСТИ</w:t>
      </w:r>
      <w:bookmarkEnd w:id="2"/>
    </w:p>
    <w:p w14:paraId="282B0FC8" w14:textId="77777777" w:rsidR="00F504B3"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3" w:name="_Toc217253399"/>
      <w:r w:rsidRPr="00253742">
        <w:rPr>
          <w:rFonts w:eastAsiaTheme="majorEastAsia"/>
          <w:b/>
          <w:bCs/>
          <w:color w:val="000000" w:themeColor="text1"/>
          <w:sz w:val="32"/>
          <w:szCs w:val="32"/>
          <w:lang w:val="ru-RU" w:eastAsia="ru-RU"/>
        </w:rPr>
        <w:t>1.1 Обзор зарубежных научных публикаций и приложений-аналогов</w:t>
      </w:r>
      <w:bookmarkEnd w:id="3"/>
    </w:p>
    <w:p w14:paraId="17092E45" w14:textId="77777777" w:rsidR="00095C37" w:rsidRP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Изучение зарубежных статей и документации к программам показывает, что ученые и разработчики уделяют много внимания тому, как помочь человеку лучше управлять своим временем. В работах западных специалистов (например, на конференциях IEEE и в журналах ACM) основной акцент делается на использовании искусственного интеллекта</w:t>
      </w:r>
      <w:r>
        <w:rPr>
          <w:color w:val="000000"/>
          <w:sz w:val="28"/>
          <w:szCs w:val="28"/>
          <w:vertAlign w:val="superscript"/>
          <w:lang w:val="ru-RU" w:eastAsia="ru-RU"/>
        </w:rPr>
        <w:footnoteReference w:id="8"/>
      </w:r>
      <w:r w:rsidRPr="00095C37">
        <w:rPr>
          <w:color w:val="000000"/>
          <w:sz w:val="28"/>
          <w:szCs w:val="28"/>
          <w:lang w:val="ru-RU" w:eastAsia="ru-RU"/>
        </w:rPr>
        <w:t>. Разработчики пытаются создать алгоритмы, которые сами подсказывают пользователю лучшее время для выполнения дел, опираясь на то, когда человек обычно наиболее активен в течение дня.</w:t>
      </w:r>
    </w:p>
    <w:p w14:paraId="5640D2E6" w14:textId="77777777" w:rsidR="00095C37" w:rsidRP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Важной темой исследований стала борьба с «усталостью от уведомлений»</w:t>
      </w:r>
      <w:r>
        <w:rPr>
          <w:color w:val="000000"/>
          <w:sz w:val="28"/>
          <w:szCs w:val="28"/>
          <w:vertAlign w:val="superscript"/>
          <w:lang w:val="ru-RU" w:eastAsia="ru-RU"/>
        </w:rPr>
        <w:footnoteReference w:id="9"/>
      </w:r>
      <w:r w:rsidRPr="00095C37">
        <w:rPr>
          <w:color w:val="000000"/>
          <w:sz w:val="28"/>
          <w:szCs w:val="28"/>
          <w:lang w:val="ru-RU" w:eastAsia="ru-RU"/>
        </w:rPr>
        <w:t>. Это состояние, когда из-за постоянных звуковых сигналов смартфона пользователь перестает на них реагировать или начинает испытывать стресс. Чтобы решить эту проблему, создаются «умные» системы напоминаний. Они анализируют данные с датчиков телефона</w:t>
      </w:r>
      <w:r>
        <w:rPr>
          <w:color w:val="000000"/>
          <w:sz w:val="28"/>
          <w:szCs w:val="28"/>
          <w:vertAlign w:val="superscript"/>
          <w:lang w:val="ru-RU" w:eastAsia="ru-RU"/>
        </w:rPr>
        <w:footnoteReference w:id="10"/>
      </w:r>
      <w:r w:rsidRPr="00095C37">
        <w:rPr>
          <w:color w:val="000000"/>
          <w:sz w:val="28"/>
          <w:szCs w:val="28"/>
          <w:lang w:val="ru-RU" w:eastAsia="ru-RU"/>
        </w:rPr>
        <w:t xml:space="preserve"> и присылают уведомление только тогда, когда человек не занят, например, перестал идти или закончил телефонный разговор.</w:t>
      </w:r>
    </w:p>
    <w:p w14:paraId="0FE7A67D" w14:textId="77777777" w:rsidR="00095C37" w:rsidRP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В зарубежных приложениях активно используются игровые элементы (геймификация)</w:t>
      </w:r>
      <w:r>
        <w:rPr>
          <w:color w:val="000000"/>
          <w:sz w:val="28"/>
          <w:szCs w:val="28"/>
          <w:vertAlign w:val="superscript"/>
          <w:lang w:val="ru-RU" w:eastAsia="ru-RU"/>
        </w:rPr>
        <w:footnoteReference w:id="11"/>
      </w:r>
      <w:r w:rsidRPr="00095C37">
        <w:rPr>
          <w:color w:val="000000"/>
          <w:sz w:val="28"/>
          <w:szCs w:val="28"/>
          <w:lang w:val="ru-RU" w:eastAsia="ru-RU"/>
        </w:rPr>
        <w:t xml:space="preserve">. Пользователям предлагают получать награды за выполненные вовремя задачи или делиться своим прогрессом с друзьями. Это </w:t>
      </w:r>
      <w:r w:rsidRPr="00095C37">
        <w:rPr>
          <w:color w:val="000000"/>
          <w:sz w:val="28"/>
          <w:szCs w:val="28"/>
          <w:lang w:val="ru-RU" w:eastAsia="ru-RU"/>
        </w:rPr>
        <w:lastRenderedPageBreak/>
        <w:t>помогает удерживать интерес к приложению</w:t>
      </w:r>
      <w:r>
        <w:rPr>
          <w:color w:val="000000"/>
          <w:sz w:val="28"/>
          <w:szCs w:val="28"/>
          <w:vertAlign w:val="superscript"/>
          <w:lang w:val="ru-RU" w:eastAsia="ru-RU"/>
        </w:rPr>
        <w:footnoteReference w:id="12"/>
      </w:r>
      <w:r w:rsidRPr="00095C37">
        <w:rPr>
          <w:color w:val="000000"/>
          <w:sz w:val="28"/>
          <w:szCs w:val="28"/>
          <w:lang w:val="ru-RU" w:eastAsia="ru-RU"/>
        </w:rPr>
        <w:t xml:space="preserve"> и не бросать планирование через несколько дней после установки.</w:t>
      </w:r>
    </w:p>
    <w:p w14:paraId="44EAB039" w14:textId="77777777" w:rsidR="00095C37" w:rsidRP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 xml:space="preserve">С технической стороны такие крупные сервисы, как </w:t>
      </w:r>
      <w:proofErr w:type="spellStart"/>
      <w:r w:rsidRPr="00095C37">
        <w:rPr>
          <w:color w:val="000000"/>
          <w:sz w:val="28"/>
          <w:szCs w:val="28"/>
          <w:lang w:val="ru-RU" w:eastAsia="ru-RU"/>
        </w:rPr>
        <w:t>Todoist</w:t>
      </w:r>
      <w:proofErr w:type="spellEnd"/>
      <w:r>
        <w:rPr>
          <w:color w:val="000000"/>
          <w:sz w:val="28"/>
          <w:szCs w:val="28"/>
          <w:vertAlign w:val="superscript"/>
          <w:lang w:val="ru-RU" w:eastAsia="ru-RU"/>
        </w:rPr>
        <w:footnoteReference w:id="13"/>
      </w:r>
      <w:r w:rsidRPr="00095C37">
        <w:rPr>
          <w:color w:val="000000"/>
          <w:sz w:val="28"/>
          <w:szCs w:val="28"/>
          <w:lang w:val="ru-RU" w:eastAsia="ru-RU"/>
        </w:rPr>
        <w:t>, Microsoft To Do</w:t>
      </w:r>
      <w:r>
        <w:rPr>
          <w:color w:val="000000"/>
          <w:sz w:val="28"/>
          <w:szCs w:val="28"/>
          <w:vertAlign w:val="superscript"/>
          <w:lang w:val="ru-RU" w:eastAsia="ru-RU"/>
        </w:rPr>
        <w:footnoteReference w:id="14"/>
      </w:r>
      <w:r w:rsidRPr="00095C37">
        <w:rPr>
          <w:color w:val="000000"/>
          <w:sz w:val="28"/>
          <w:szCs w:val="28"/>
          <w:lang w:val="ru-RU" w:eastAsia="ru-RU"/>
        </w:rPr>
        <w:t xml:space="preserve"> и Any.do</w:t>
      </w:r>
      <w:r>
        <w:rPr>
          <w:color w:val="000000"/>
          <w:sz w:val="28"/>
          <w:szCs w:val="28"/>
          <w:vertAlign w:val="superscript"/>
          <w:lang w:val="ru-RU" w:eastAsia="ru-RU"/>
        </w:rPr>
        <w:footnoteReference w:id="15"/>
      </w:r>
      <w:r w:rsidRPr="00095C37">
        <w:rPr>
          <w:color w:val="000000"/>
          <w:sz w:val="28"/>
          <w:szCs w:val="28"/>
          <w:lang w:val="ru-RU" w:eastAsia="ru-RU"/>
        </w:rPr>
        <w:t>, работают на основе облачных технологий. Они используют так называемую микросервисную архитектуру</w:t>
      </w:r>
      <w:r>
        <w:rPr>
          <w:color w:val="000000"/>
          <w:sz w:val="28"/>
          <w:szCs w:val="28"/>
          <w:vertAlign w:val="superscript"/>
          <w:lang w:val="ru-RU" w:eastAsia="ru-RU"/>
        </w:rPr>
        <w:footnoteReference w:id="16"/>
      </w:r>
      <w:r w:rsidRPr="00095C37">
        <w:rPr>
          <w:color w:val="000000"/>
          <w:sz w:val="28"/>
          <w:szCs w:val="28"/>
          <w:lang w:val="ru-RU" w:eastAsia="ru-RU"/>
        </w:rPr>
        <w:t>. Это значит, что приложение состоит из множества отдельных частей, которые работают независимо друг от друга. Такой подход позволяет программе не «падать» при больших нагрузках и мгновенно синхронизировать списки дел между смартфоном, планшетом и компьютером.</w:t>
      </w:r>
    </w:p>
    <w:p w14:paraId="7A7757FD" w14:textId="77777777" w:rsid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 xml:space="preserve">Для создания приложений часто выбирают инструменты кроссплатформенной разработки, такие как </w:t>
      </w:r>
      <w:proofErr w:type="spellStart"/>
      <w:r w:rsidRPr="00095C37">
        <w:rPr>
          <w:color w:val="000000"/>
          <w:sz w:val="28"/>
          <w:szCs w:val="28"/>
          <w:lang w:val="ru-RU" w:eastAsia="ru-RU"/>
        </w:rPr>
        <w:t>Flutter</w:t>
      </w:r>
      <w:proofErr w:type="spellEnd"/>
      <w:r>
        <w:rPr>
          <w:color w:val="000000"/>
          <w:sz w:val="28"/>
          <w:szCs w:val="28"/>
          <w:vertAlign w:val="superscript"/>
          <w:lang w:val="ru-RU" w:eastAsia="ru-RU"/>
        </w:rPr>
        <w:footnoteReference w:id="17"/>
      </w:r>
      <w:r w:rsidRPr="00095C37">
        <w:rPr>
          <w:color w:val="000000"/>
          <w:sz w:val="28"/>
          <w:szCs w:val="28"/>
          <w:lang w:val="ru-RU" w:eastAsia="ru-RU"/>
        </w:rPr>
        <w:t xml:space="preserve">. Это позволяет выпустить программу сразу и для </w:t>
      </w:r>
      <w:proofErr w:type="spellStart"/>
      <w:r w:rsidRPr="00095C37">
        <w:rPr>
          <w:color w:val="000000"/>
          <w:sz w:val="28"/>
          <w:szCs w:val="28"/>
          <w:lang w:val="ru-RU" w:eastAsia="ru-RU"/>
        </w:rPr>
        <w:t>Android</w:t>
      </w:r>
      <w:proofErr w:type="spellEnd"/>
      <w:r w:rsidRPr="00095C37">
        <w:rPr>
          <w:color w:val="000000"/>
          <w:sz w:val="28"/>
          <w:szCs w:val="28"/>
          <w:lang w:val="ru-RU" w:eastAsia="ru-RU"/>
        </w:rPr>
        <w:t>, и для iPhone, сохранив при этом одинаково удобный внешний вид. При этом много внимания уделяется защите данных. Зарубежные эксперты внедряют шифрование, чтобы информация о расписании дня пользователя и его местоположении не попала к посторонним лицам.</w:t>
      </w:r>
    </w:p>
    <w:p w14:paraId="4F778A95" w14:textId="77777777" w:rsid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 xml:space="preserve">Для более детального изучения зарубежного опыта было проведено сравнение наиболее востребованных приложений-планировщиков. В качестве объектов анализа выбраны сервисы </w:t>
      </w:r>
      <w:proofErr w:type="spellStart"/>
      <w:r w:rsidRPr="00095C37">
        <w:rPr>
          <w:color w:val="000000"/>
          <w:sz w:val="28"/>
          <w:szCs w:val="28"/>
          <w:lang w:val="ru-RU" w:eastAsia="ru-RU"/>
        </w:rPr>
        <w:t>Todoist</w:t>
      </w:r>
      <w:proofErr w:type="spellEnd"/>
      <w:r w:rsidRPr="00095C37">
        <w:rPr>
          <w:color w:val="000000"/>
          <w:sz w:val="28"/>
          <w:szCs w:val="28"/>
          <w:lang w:val="ru-RU" w:eastAsia="ru-RU"/>
        </w:rPr>
        <w:t xml:space="preserve">, Any.do и Microsoft To Do. Выбор этих программ обусловлен их высокой популярностью и использованием </w:t>
      </w:r>
      <w:r w:rsidRPr="00095C37">
        <w:rPr>
          <w:color w:val="000000"/>
          <w:sz w:val="28"/>
          <w:szCs w:val="28"/>
          <w:lang w:val="ru-RU" w:eastAsia="ru-RU"/>
        </w:rPr>
        <w:lastRenderedPageBreak/>
        <w:t>различных подходов к организации интерфейса и хранению данных. Результаты сравнения представлены в таблице 1.</w:t>
      </w:r>
    </w:p>
    <w:tbl>
      <w:tblPr>
        <w:tblStyle w:val="TableGrid0"/>
        <w:tblW w:w="0" w:type="auto"/>
        <w:tblLayout w:type="fixed"/>
        <w:tblLook w:val="04A0" w:firstRow="1" w:lastRow="0" w:firstColumn="1" w:lastColumn="0" w:noHBand="0" w:noVBand="1"/>
      </w:tblPr>
      <w:tblGrid>
        <w:gridCol w:w="1980"/>
        <w:gridCol w:w="2410"/>
        <w:gridCol w:w="2268"/>
        <w:gridCol w:w="2687"/>
      </w:tblGrid>
      <w:tr w:rsidR="006F0BBD" w14:paraId="30A29106" w14:textId="77777777" w:rsidTr="00D3343D">
        <w:tc>
          <w:tcPr>
            <w:tcW w:w="1980" w:type="dxa"/>
          </w:tcPr>
          <w:p w14:paraId="380C51C4"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Критерии сравнения</w:t>
            </w:r>
          </w:p>
        </w:tc>
        <w:tc>
          <w:tcPr>
            <w:tcW w:w="2410" w:type="dxa"/>
          </w:tcPr>
          <w:p w14:paraId="4BA9ABA9" w14:textId="77777777" w:rsidR="00B056D7" w:rsidRDefault="00000000" w:rsidP="00D3343D">
            <w:pPr>
              <w:spacing w:before="100" w:beforeAutospacing="1" w:after="100" w:afterAutospacing="1" w:line="360" w:lineRule="auto"/>
              <w:jc w:val="center"/>
              <w:rPr>
                <w:color w:val="000000"/>
                <w:sz w:val="28"/>
                <w:szCs w:val="28"/>
                <w:lang w:eastAsia="ru-RU"/>
              </w:rPr>
            </w:pPr>
            <w:proofErr w:type="spellStart"/>
            <w:r w:rsidRPr="00095C37">
              <w:rPr>
                <w:b/>
                <w:bCs/>
                <w:lang w:eastAsia="ru-RU"/>
              </w:rPr>
              <w:t>Todoist</w:t>
            </w:r>
            <w:proofErr w:type="spellEnd"/>
          </w:p>
        </w:tc>
        <w:tc>
          <w:tcPr>
            <w:tcW w:w="2268" w:type="dxa"/>
          </w:tcPr>
          <w:p w14:paraId="472B5BF8" w14:textId="77777777" w:rsidR="00B056D7" w:rsidRPr="00D3343D" w:rsidRDefault="00000000" w:rsidP="00D3343D">
            <w:pPr>
              <w:spacing w:before="100" w:beforeAutospacing="1" w:after="100" w:afterAutospacing="1" w:line="360" w:lineRule="auto"/>
              <w:jc w:val="center"/>
              <w:rPr>
                <w:b/>
                <w:bCs/>
                <w:color w:val="000000"/>
                <w:lang w:eastAsia="ru-RU"/>
              </w:rPr>
            </w:pPr>
            <w:r w:rsidRPr="00D3343D">
              <w:rPr>
                <w:b/>
                <w:bCs/>
                <w:color w:val="000000"/>
                <w:lang w:eastAsia="ru-RU"/>
              </w:rPr>
              <w:t>Any.do</w:t>
            </w:r>
          </w:p>
        </w:tc>
        <w:tc>
          <w:tcPr>
            <w:tcW w:w="2687" w:type="dxa"/>
          </w:tcPr>
          <w:p w14:paraId="6574104F"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Microsoft To Do</w:t>
            </w:r>
          </w:p>
        </w:tc>
      </w:tr>
      <w:tr w:rsidR="006F0BBD" w:rsidRPr="00593692" w14:paraId="59DFCC41" w14:textId="77777777" w:rsidTr="00D3343D">
        <w:tc>
          <w:tcPr>
            <w:tcW w:w="1980" w:type="dxa"/>
          </w:tcPr>
          <w:p w14:paraId="67A2635A"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Тип синхронизации</w:t>
            </w:r>
          </w:p>
        </w:tc>
        <w:tc>
          <w:tcPr>
            <w:tcW w:w="2410" w:type="dxa"/>
          </w:tcPr>
          <w:p w14:paraId="5BCA5B2B"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Облачная (мгновенная)</w:t>
            </w:r>
          </w:p>
        </w:tc>
        <w:tc>
          <w:tcPr>
            <w:tcW w:w="2268" w:type="dxa"/>
          </w:tcPr>
          <w:p w14:paraId="7D187AE7"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Облачная</w:t>
            </w:r>
          </w:p>
        </w:tc>
        <w:tc>
          <w:tcPr>
            <w:tcW w:w="2687" w:type="dxa"/>
          </w:tcPr>
          <w:p w14:paraId="2F2FDA8B"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Облачная (через учетную запись MS)</w:t>
            </w:r>
          </w:p>
        </w:tc>
      </w:tr>
      <w:tr w:rsidR="006F0BBD" w14:paraId="6E0A2B95" w14:textId="77777777" w:rsidTr="00D3343D">
        <w:tc>
          <w:tcPr>
            <w:tcW w:w="1980" w:type="dxa"/>
          </w:tcPr>
          <w:p w14:paraId="79ABB792"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Наличие напоминаний</w:t>
            </w:r>
          </w:p>
        </w:tc>
        <w:tc>
          <w:tcPr>
            <w:tcW w:w="2410" w:type="dxa"/>
          </w:tcPr>
          <w:p w14:paraId="4BAE53B3"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Доступно в платной версии</w:t>
            </w:r>
          </w:p>
        </w:tc>
        <w:tc>
          <w:tcPr>
            <w:tcW w:w="2268" w:type="dxa"/>
          </w:tcPr>
          <w:p w14:paraId="79CDD703"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Есть (базовые)</w:t>
            </w:r>
          </w:p>
        </w:tc>
        <w:tc>
          <w:tcPr>
            <w:tcW w:w="2687" w:type="dxa"/>
          </w:tcPr>
          <w:p w14:paraId="68BE77E3"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Есть (бесплатно)</w:t>
            </w:r>
          </w:p>
        </w:tc>
      </w:tr>
      <w:tr w:rsidR="006F0BBD" w14:paraId="305F0FCB" w14:textId="77777777" w:rsidTr="00D3343D">
        <w:tc>
          <w:tcPr>
            <w:tcW w:w="1980" w:type="dxa"/>
          </w:tcPr>
          <w:p w14:paraId="1736F775"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Группировка задач</w:t>
            </w:r>
          </w:p>
        </w:tc>
        <w:tc>
          <w:tcPr>
            <w:tcW w:w="2410" w:type="dxa"/>
          </w:tcPr>
          <w:p w14:paraId="32BFEE97"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Проекты и теги</w:t>
            </w:r>
          </w:p>
        </w:tc>
        <w:tc>
          <w:tcPr>
            <w:tcW w:w="2268" w:type="dxa"/>
          </w:tcPr>
          <w:p w14:paraId="0830DB58"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Списки и папки</w:t>
            </w:r>
          </w:p>
        </w:tc>
        <w:tc>
          <w:tcPr>
            <w:tcW w:w="2687" w:type="dxa"/>
          </w:tcPr>
          <w:p w14:paraId="555B7331" w14:textId="77777777" w:rsidR="00B056D7" w:rsidRDefault="00000000" w:rsidP="00D3343D">
            <w:pPr>
              <w:spacing w:before="100" w:beforeAutospacing="1" w:after="100" w:afterAutospacing="1" w:line="360" w:lineRule="auto"/>
              <w:jc w:val="center"/>
              <w:rPr>
                <w:color w:val="000000"/>
                <w:sz w:val="28"/>
                <w:szCs w:val="28"/>
                <w:lang w:eastAsia="ru-RU"/>
              </w:rPr>
            </w:pPr>
            <w:r w:rsidRPr="00095C37">
              <w:rPr>
                <w:lang w:eastAsia="ru-RU"/>
              </w:rPr>
              <w:t>Списки и группы</w:t>
            </w:r>
          </w:p>
        </w:tc>
      </w:tr>
      <w:tr w:rsidR="006F0BBD" w14:paraId="6AC756EC" w14:textId="77777777" w:rsidTr="00D3343D">
        <w:tc>
          <w:tcPr>
            <w:tcW w:w="1980" w:type="dxa"/>
          </w:tcPr>
          <w:p w14:paraId="49EDB54A"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Кроссплатформенность</w:t>
            </w:r>
          </w:p>
        </w:tc>
        <w:tc>
          <w:tcPr>
            <w:tcW w:w="2410" w:type="dxa"/>
          </w:tcPr>
          <w:p w14:paraId="3F50A9DB" w14:textId="77777777" w:rsidR="00D3343D" w:rsidRDefault="00000000" w:rsidP="00D3343D">
            <w:pPr>
              <w:spacing w:before="100" w:beforeAutospacing="1" w:after="100" w:afterAutospacing="1" w:line="360" w:lineRule="auto"/>
              <w:jc w:val="center"/>
              <w:rPr>
                <w:color w:val="000000"/>
                <w:sz w:val="28"/>
                <w:szCs w:val="28"/>
                <w:lang w:eastAsia="ru-RU"/>
              </w:rPr>
            </w:pPr>
            <w:proofErr w:type="spellStart"/>
            <w:r w:rsidRPr="00095C37">
              <w:rPr>
                <w:lang w:eastAsia="ru-RU"/>
              </w:rPr>
              <w:t>iOS</w:t>
            </w:r>
            <w:proofErr w:type="spellEnd"/>
            <w:r w:rsidRPr="00095C37">
              <w:rPr>
                <w:lang w:eastAsia="ru-RU"/>
              </w:rPr>
              <w:t xml:space="preserve">, </w:t>
            </w:r>
            <w:proofErr w:type="spellStart"/>
            <w:r w:rsidRPr="00095C37">
              <w:rPr>
                <w:lang w:eastAsia="ru-RU"/>
              </w:rPr>
              <w:t>Android</w:t>
            </w:r>
            <w:proofErr w:type="spellEnd"/>
            <w:r w:rsidRPr="00095C37">
              <w:rPr>
                <w:lang w:eastAsia="ru-RU"/>
              </w:rPr>
              <w:t>, Web, Desktop</w:t>
            </w:r>
          </w:p>
        </w:tc>
        <w:tc>
          <w:tcPr>
            <w:tcW w:w="2268" w:type="dxa"/>
          </w:tcPr>
          <w:p w14:paraId="14910576" w14:textId="77777777" w:rsidR="00D3343D" w:rsidRDefault="00000000" w:rsidP="00D3343D">
            <w:pPr>
              <w:spacing w:before="100" w:beforeAutospacing="1" w:after="100" w:afterAutospacing="1" w:line="360" w:lineRule="auto"/>
              <w:jc w:val="center"/>
              <w:rPr>
                <w:color w:val="000000"/>
                <w:sz w:val="28"/>
                <w:szCs w:val="28"/>
                <w:lang w:eastAsia="ru-RU"/>
              </w:rPr>
            </w:pPr>
            <w:proofErr w:type="spellStart"/>
            <w:r w:rsidRPr="00095C37">
              <w:rPr>
                <w:lang w:eastAsia="ru-RU"/>
              </w:rPr>
              <w:t>iOS</w:t>
            </w:r>
            <w:proofErr w:type="spellEnd"/>
            <w:r w:rsidRPr="00095C37">
              <w:rPr>
                <w:lang w:eastAsia="ru-RU"/>
              </w:rPr>
              <w:t xml:space="preserve">, </w:t>
            </w:r>
            <w:proofErr w:type="spellStart"/>
            <w:r w:rsidRPr="00095C37">
              <w:rPr>
                <w:lang w:eastAsia="ru-RU"/>
              </w:rPr>
              <w:t>Android</w:t>
            </w:r>
            <w:proofErr w:type="spellEnd"/>
            <w:r w:rsidRPr="00095C37">
              <w:rPr>
                <w:lang w:eastAsia="ru-RU"/>
              </w:rPr>
              <w:t>, Web, Desktop</w:t>
            </w:r>
          </w:p>
        </w:tc>
        <w:tc>
          <w:tcPr>
            <w:tcW w:w="2687" w:type="dxa"/>
            <w:vAlign w:val="bottom"/>
          </w:tcPr>
          <w:p w14:paraId="1A8B3D9C" w14:textId="77777777" w:rsidR="00D3343D" w:rsidRDefault="00000000" w:rsidP="00D3343D">
            <w:pPr>
              <w:spacing w:before="100" w:beforeAutospacing="1" w:after="100" w:afterAutospacing="1" w:line="360" w:lineRule="auto"/>
              <w:jc w:val="center"/>
              <w:rPr>
                <w:color w:val="000000"/>
                <w:sz w:val="28"/>
                <w:szCs w:val="28"/>
                <w:lang w:eastAsia="ru-RU"/>
              </w:rPr>
            </w:pPr>
            <w:proofErr w:type="spellStart"/>
            <w:r w:rsidRPr="00095C37">
              <w:rPr>
                <w:lang w:eastAsia="ru-RU"/>
              </w:rPr>
              <w:t>iOS</w:t>
            </w:r>
            <w:proofErr w:type="spellEnd"/>
            <w:r w:rsidRPr="00095C37">
              <w:rPr>
                <w:lang w:eastAsia="ru-RU"/>
              </w:rPr>
              <w:t xml:space="preserve">, </w:t>
            </w:r>
            <w:proofErr w:type="spellStart"/>
            <w:r w:rsidRPr="00095C37">
              <w:rPr>
                <w:lang w:eastAsia="ru-RU"/>
              </w:rPr>
              <w:t>Android</w:t>
            </w:r>
            <w:proofErr w:type="spellEnd"/>
            <w:r w:rsidRPr="00095C37">
              <w:rPr>
                <w:lang w:eastAsia="ru-RU"/>
              </w:rPr>
              <w:t>, Web, Desktop</w:t>
            </w:r>
          </w:p>
        </w:tc>
      </w:tr>
      <w:tr w:rsidR="006F0BBD" w14:paraId="7CD46B4B" w14:textId="77777777" w:rsidTr="00D3343D">
        <w:tc>
          <w:tcPr>
            <w:tcW w:w="1980" w:type="dxa"/>
          </w:tcPr>
          <w:p w14:paraId="7C5E7FFC"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Совместная работа</w:t>
            </w:r>
          </w:p>
        </w:tc>
        <w:tc>
          <w:tcPr>
            <w:tcW w:w="2410" w:type="dxa"/>
          </w:tcPr>
          <w:p w14:paraId="5060E83F"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Есть (командные проекты)</w:t>
            </w:r>
          </w:p>
        </w:tc>
        <w:tc>
          <w:tcPr>
            <w:tcW w:w="2268" w:type="dxa"/>
          </w:tcPr>
          <w:p w14:paraId="30BAA2E9"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Есть (общие списки</w:t>
            </w:r>
          </w:p>
        </w:tc>
        <w:tc>
          <w:tcPr>
            <w:tcW w:w="2687" w:type="dxa"/>
          </w:tcPr>
          <w:p w14:paraId="03089F50"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Есть (общие списки)</w:t>
            </w:r>
          </w:p>
        </w:tc>
      </w:tr>
      <w:tr w:rsidR="006F0BBD" w14:paraId="4ED66C65" w14:textId="77777777" w:rsidTr="00D3343D">
        <w:tc>
          <w:tcPr>
            <w:tcW w:w="1980" w:type="dxa"/>
          </w:tcPr>
          <w:p w14:paraId="7C251508"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Стоимость</w:t>
            </w:r>
          </w:p>
        </w:tc>
        <w:tc>
          <w:tcPr>
            <w:tcW w:w="2410" w:type="dxa"/>
          </w:tcPr>
          <w:p w14:paraId="35A4BD55"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Подписка (ограниченная бесплатная версия)</w:t>
            </w:r>
          </w:p>
        </w:tc>
        <w:tc>
          <w:tcPr>
            <w:tcW w:w="2268" w:type="dxa"/>
          </w:tcPr>
          <w:p w14:paraId="0C002F3D"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Подписка (ограниченная бесплатная версия</w:t>
            </w:r>
          </w:p>
        </w:tc>
        <w:tc>
          <w:tcPr>
            <w:tcW w:w="2687" w:type="dxa"/>
          </w:tcPr>
          <w:p w14:paraId="7E20E3F7"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Полностью бесплатно</w:t>
            </w:r>
          </w:p>
        </w:tc>
      </w:tr>
      <w:tr w:rsidR="006F0BBD" w14:paraId="42C76BC9" w14:textId="77777777" w:rsidTr="00D3343D">
        <w:tc>
          <w:tcPr>
            <w:tcW w:w="1980" w:type="dxa"/>
          </w:tcPr>
          <w:p w14:paraId="13094DAA"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b/>
                <w:bCs/>
                <w:lang w:eastAsia="ru-RU"/>
              </w:rPr>
              <w:t>Интеграция с календарем</w:t>
            </w:r>
          </w:p>
        </w:tc>
        <w:tc>
          <w:tcPr>
            <w:tcW w:w="2410" w:type="dxa"/>
          </w:tcPr>
          <w:p w14:paraId="66F5269B"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Google, Outlook</w:t>
            </w:r>
          </w:p>
        </w:tc>
        <w:tc>
          <w:tcPr>
            <w:tcW w:w="2268" w:type="dxa"/>
          </w:tcPr>
          <w:p w14:paraId="65D6FCD2"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Встроенный календарь</w:t>
            </w:r>
          </w:p>
        </w:tc>
        <w:tc>
          <w:tcPr>
            <w:tcW w:w="2687" w:type="dxa"/>
          </w:tcPr>
          <w:p w14:paraId="03ADEF71" w14:textId="77777777" w:rsidR="00D3343D" w:rsidRDefault="00000000" w:rsidP="00D3343D">
            <w:pPr>
              <w:spacing w:before="100" w:beforeAutospacing="1" w:after="100" w:afterAutospacing="1" w:line="360" w:lineRule="auto"/>
              <w:jc w:val="center"/>
              <w:rPr>
                <w:color w:val="000000"/>
                <w:sz w:val="28"/>
                <w:szCs w:val="28"/>
                <w:lang w:eastAsia="ru-RU"/>
              </w:rPr>
            </w:pPr>
            <w:r w:rsidRPr="00095C37">
              <w:rPr>
                <w:lang w:eastAsia="ru-RU"/>
              </w:rPr>
              <w:t>Outlook</w:t>
            </w:r>
          </w:p>
        </w:tc>
      </w:tr>
    </w:tbl>
    <w:p w14:paraId="777EDE86" w14:textId="77777777" w:rsidR="00095C37" w:rsidRPr="00AB30F2" w:rsidRDefault="00000000" w:rsidP="00095C37">
      <w:pPr>
        <w:spacing w:before="100" w:beforeAutospacing="1" w:after="100" w:afterAutospacing="1" w:line="360" w:lineRule="auto"/>
        <w:jc w:val="center"/>
        <w:rPr>
          <w:color w:val="000000"/>
          <w:lang w:val="ru-RU" w:eastAsia="ru-RU"/>
        </w:rPr>
      </w:pPr>
      <w:r w:rsidRPr="00AB30F2">
        <w:rPr>
          <w:color w:val="000000"/>
          <w:lang w:val="ru-RU" w:eastAsia="ru-RU"/>
        </w:rPr>
        <w:t>Таблица 1</w:t>
      </w:r>
    </w:p>
    <w:p w14:paraId="592BB915" w14:textId="77777777" w:rsidR="00095C37" w:rsidRPr="00095C37" w:rsidRDefault="00000000" w:rsidP="00095C37">
      <w:pPr>
        <w:spacing w:before="100" w:beforeAutospacing="1" w:after="100" w:afterAutospacing="1" w:line="360" w:lineRule="auto"/>
        <w:ind w:firstLine="709"/>
        <w:jc w:val="both"/>
        <w:rPr>
          <w:color w:val="000000"/>
          <w:sz w:val="28"/>
          <w:szCs w:val="28"/>
          <w:lang w:val="ru-RU" w:eastAsia="ru-RU"/>
        </w:rPr>
      </w:pPr>
      <w:r w:rsidRPr="00095C37">
        <w:rPr>
          <w:color w:val="000000"/>
          <w:sz w:val="28"/>
          <w:szCs w:val="28"/>
          <w:lang w:val="ru-RU" w:eastAsia="ru-RU"/>
        </w:rPr>
        <w:t>Таким образом, западный опыт показывает, что современный планировщик — это не просто список задач, а сложная система, которая помогает пользователю не забывать о делах, защищает его данные и поддерживает интерес к работе.</w:t>
      </w:r>
    </w:p>
    <w:p w14:paraId="7D6844F3" w14:textId="77777777" w:rsidR="00D3343D" w:rsidRDefault="00000000" w:rsidP="00D3343D">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4" w:name="_Toc217253400"/>
      <w:r w:rsidRPr="00253742">
        <w:rPr>
          <w:rFonts w:eastAsiaTheme="majorEastAsia"/>
          <w:b/>
          <w:bCs/>
          <w:color w:val="000000" w:themeColor="text1"/>
          <w:sz w:val="32"/>
          <w:szCs w:val="32"/>
          <w:lang w:val="ru-RU" w:eastAsia="ru-RU"/>
        </w:rPr>
        <w:t>1.2 Обзор отечественных исследований и приложений-аналогов</w:t>
      </w:r>
      <w:bookmarkEnd w:id="4"/>
    </w:p>
    <w:p w14:paraId="242A14D1" w14:textId="77777777" w:rsidR="00D3343D" w:rsidRPr="00D3343D" w:rsidRDefault="00000000" w:rsidP="00D3343D">
      <w:pPr>
        <w:spacing w:before="100" w:beforeAutospacing="1" w:after="100" w:afterAutospacing="1" w:line="360" w:lineRule="auto"/>
        <w:ind w:firstLine="709"/>
        <w:jc w:val="both"/>
        <w:rPr>
          <w:color w:val="000000"/>
          <w:sz w:val="28"/>
          <w:szCs w:val="28"/>
          <w:lang w:val="ru-RU" w:eastAsia="ru-RU"/>
        </w:rPr>
      </w:pPr>
      <w:r w:rsidRPr="00D3343D">
        <w:rPr>
          <w:color w:val="000000"/>
          <w:sz w:val="28"/>
          <w:szCs w:val="28"/>
          <w:lang w:val="ru-RU" w:eastAsia="ru-RU"/>
        </w:rPr>
        <w:t xml:space="preserve">Российская наука также уделяет большое внимание цифровой организации труда и созданию программ для управления задачами. Ученые из </w:t>
      </w:r>
      <w:r w:rsidRPr="00D3343D">
        <w:rPr>
          <w:color w:val="000000"/>
          <w:sz w:val="28"/>
          <w:szCs w:val="28"/>
          <w:lang w:val="ru-RU" w:eastAsia="ru-RU"/>
        </w:rPr>
        <w:lastRenderedPageBreak/>
        <w:t>крупных технических университетов, таких как МГТУ им. Н.Э. Баумана и НИУ ВШЭ, активно изучают способы повышения продуктивности человека. В последние годы основной акцент в работах сместился на вопросы импортозамещения</w:t>
      </w:r>
      <w:r>
        <w:rPr>
          <w:color w:val="000000"/>
          <w:sz w:val="28"/>
          <w:szCs w:val="28"/>
          <w:vertAlign w:val="superscript"/>
          <w:lang w:val="ru-RU" w:eastAsia="ru-RU"/>
        </w:rPr>
        <w:footnoteReference w:id="18"/>
      </w:r>
      <w:r w:rsidRPr="00D3343D">
        <w:rPr>
          <w:color w:val="000000"/>
          <w:sz w:val="28"/>
          <w:szCs w:val="28"/>
          <w:lang w:val="ru-RU" w:eastAsia="ru-RU"/>
        </w:rPr>
        <w:t>. Исследователи ищут способы создания таких инструментов, которые не зависели бы от западных облачных сервисов и полностью соответствовали российскому законодательству, особенно в части хранения персональных данных на территории страны.</w:t>
      </w:r>
    </w:p>
    <w:p w14:paraId="7D6D572F" w14:textId="77777777" w:rsidR="00D3343D" w:rsidRPr="00D3343D" w:rsidRDefault="00000000" w:rsidP="00D3343D">
      <w:pPr>
        <w:spacing w:before="100" w:beforeAutospacing="1" w:after="100" w:afterAutospacing="1" w:line="360" w:lineRule="auto"/>
        <w:ind w:firstLine="709"/>
        <w:jc w:val="both"/>
        <w:rPr>
          <w:color w:val="000000"/>
          <w:sz w:val="28"/>
          <w:szCs w:val="28"/>
          <w:lang w:val="ru-RU" w:eastAsia="ru-RU"/>
        </w:rPr>
      </w:pPr>
      <w:r w:rsidRPr="00D3343D">
        <w:rPr>
          <w:color w:val="000000"/>
          <w:sz w:val="28"/>
          <w:szCs w:val="28"/>
          <w:lang w:val="ru-RU" w:eastAsia="ru-RU"/>
        </w:rPr>
        <w:t>Важной темой для отечественных специалистов является информационная безопасность. В российских исследованиях часто подчеркивается, что данные о планах на день и рабочих задачах являются конфиденциальными. Поэтому при разработке программного обеспечения в России большое внимание уделяется методам защиты от взлома и шифрованию информации. Также учитывается специфика регионов: российские разработчики стараются создавать такие алгоритмы синхронизации, которые позволяют приложениям стабильно работать даже при слабом или нестабильном интернете</w:t>
      </w:r>
      <w:r>
        <w:rPr>
          <w:color w:val="000000"/>
          <w:sz w:val="28"/>
          <w:szCs w:val="28"/>
          <w:vertAlign w:val="superscript"/>
          <w:lang w:val="ru-RU" w:eastAsia="ru-RU"/>
        </w:rPr>
        <w:footnoteReference w:id="19"/>
      </w:r>
      <w:r w:rsidRPr="00D3343D">
        <w:rPr>
          <w:color w:val="000000"/>
          <w:sz w:val="28"/>
          <w:szCs w:val="28"/>
          <w:lang w:val="ru-RU" w:eastAsia="ru-RU"/>
        </w:rPr>
        <w:t>.</w:t>
      </w:r>
    </w:p>
    <w:p w14:paraId="66B6AE4B" w14:textId="77777777" w:rsidR="00D3343D" w:rsidRPr="00D3343D" w:rsidRDefault="00000000" w:rsidP="00D3343D">
      <w:pPr>
        <w:spacing w:before="100" w:beforeAutospacing="1" w:after="100" w:afterAutospacing="1" w:line="360" w:lineRule="auto"/>
        <w:ind w:firstLine="709"/>
        <w:jc w:val="both"/>
        <w:rPr>
          <w:color w:val="000000"/>
          <w:sz w:val="28"/>
          <w:szCs w:val="28"/>
          <w:lang w:val="ru-RU" w:eastAsia="ru-RU"/>
        </w:rPr>
      </w:pPr>
      <w:r w:rsidRPr="00D3343D">
        <w:rPr>
          <w:color w:val="000000"/>
          <w:sz w:val="28"/>
          <w:szCs w:val="28"/>
          <w:lang w:val="ru-RU" w:eastAsia="ru-RU"/>
        </w:rPr>
        <w:t>На российском рынке представлено несколько крупных продуктов, которые успешно конкурируют с зарубежными аналогами:</w:t>
      </w:r>
    </w:p>
    <w:p w14:paraId="094955C8" w14:textId="77777777" w:rsidR="00D3343D" w:rsidRPr="00D3343D" w:rsidRDefault="00000000" w:rsidP="00AB30F2">
      <w:pPr>
        <w:numPr>
          <w:ilvl w:val="0"/>
          <w:numId w:val="2"/>
        </w:numPr>
        <w:spacing w:before="100" w:beforeAutospacing="1" w:after="100" w:afterAutospacing="1" w:line="360" w:lineRule="auto"/>
        <w:ind w:hanging="436"/>
        <w:jc w:val="both"/>
        <w:rPr>
          <w:color w:val="000000"/>
          <w:sz w:val="28"/>
          <w:szCs w:val="28"/>
          <w:lang w:val="ru-RU" w:eastAsia="ru-RU"/>
        </w:rPr>
      </w:pPr>
      <w:proofErr w:type="spellStart"/>
      <w:r w:rsidRPr="00D3343D">
        <w:rPr>
          <w:b/>
          <w:bCs/>
          <w:color w:val="000000"/>
          <w:sz w:val="28"/>
          <w:szCs w:val="28"/>
          <w:lang w:val="ru-RU" w:eastAsia="ru-RU"/>
        </w:rPr>
        <w:t>SingularityApp</w:t>
      </w:r>
      <w:proofErr w:type="spellEnd"/>
      <w:r>
        <w:rPr>
          <w:b/>
          <w:bCs/>
          <w:color w:val="000000"/>
          <w:sz w:val="28"/>
          <w:szCs w:val="28"/>
          <w:vertAlign w:val="superscript"/>
          <w:lang w:val="ru-RU" w:eastAsia="ru-RU"/>
        </w:rPr>
        <w:footnoteReference w:id="20"/>
      </w:r>
      <w:r w:rsidRPr="00D3343D">
        <w:rPr>
          <w:b/>
          <w:bCs/>
          <w:color w:val="000000"/>
          <w:sz w:val="28"/>
          <w:szCs w:val="28"/>
          <w:lang w:val="ru-RU" w:eastAsia="ru-RU"/>
        </w:rPr>
        <w:t>.</w:t>
      </w:r>
      <w:r w:rsidRPr="00D3343D">
        <w:rPr>
          <w:rFonts w:eastAsiaTheme="majorEastAsia"/>
          <w:color w:val="000000"/>
          <w:sz w:val="28"/>
          <w:szCs w:val="28"/>
          <w:lang w:val="ru-RU" w:eastAsia="ru-RU"/>
        </w:rPr>
        <w:t> </w:t>
      </w:r>
      <w:r w:rsidRPr="00D3343D">
        <w:rPr>
          <w:color w:val="000000"/>
          <w:sz w:val="28"/>
          <w:szCs w:val="28"/>
          <w:lang w:val="ru-RU" w:eastAsia="ru-RU"/>
        </w:rPr>
        <w:t>Это приложение считается одним из самых функциональных в России. Оно поддерживает популярную методику планирования GTD (</w:t>
      </w:r>
      <w:proofErr w:type="spellStart"/>
      <w:r w:rsidRPr="00D3343D">
        <w:rPr>
          <w:color w:val="000000"/>
          <w:sz w:val="28"/>
          <w:szCs w:val="28"/>
          <w:lang w:val="ru-RU" w:eastAsia="ru-RU"/>
        </w:rPr>
        <w:t>Getting</w:t>
      </w:r>
      <w:proofErr w:type="spellEnd"/>
      <w:r w:rsidRPr="00D3343D">
        <w:rPr>
          <w:color w:val="000000"/>
          <w:sz w:val="28"/>
          <w:szCs w:val="28"/>
          <w:lang w:val="ru-RU" w:eastAsia="ru-RU"/>
        </w:rPr>
        <w:t xml:space="preserve"> </w:t>
      </w:r>
      <w:proofErr w:type="spellStart"/>
      <w:r w:rsidRPr="00D3343D">
        <w:rPr>
          <w:color w:val="000000"/>
          <w:sz w:val="28"/>
          <w:szCs w:val="28"/>
          <w:lang w:val="ru-RU" w:eastAsia="ru-RU"/>
        </w:rPr>
        <w:t>Things</w:t>
      </w:r>
      <w:proofErr w:type="spellEnd"/>
      <w:r w:rsidRPr="00D3343D">
        <w:rPr>
          <w:color w:val="000000"/>
          <w:sz w:val="28"/>
          <w:szCs w:val="28"/>
          <w:lang w:val="ru-RU" w:eastAsia="ru-RU"/>
        </w:rPr>
        <w:t xml:space="preserve"> </w:t>
      </w:r>
      <w:proofErr w:type="spellStart"/>
      <w:r w:rsidRPr="00D3343D">
        <w:rPr>
          <w:color w:val="000000"/>
          <w:sz w:val="28"/>
          <w:szCs w:val="28"/>
          <w:lang w:val="ru-RU" w:eastAsia="ru-RU"/>
        </w:rPr>
        <w:t>Done</w:t>
      </w:r>
      <w:proofErr w:type="spellEnd"/>
      <w:r w:rsidRPr="00D3343D">
        <w:rPr>
          <w:color w:val="000000"/>
          <w:sz w:val="28"/>
          <w:szCs w:val="28"/>
          <w:lang w:val="ru-RU" w:eastAsia="ru-RU"/>
        </w:rPr>
        <w:t xml:space="preserve">) и позволяет пользователям превращать электронные письма в задачи. Его особенностью является </w:t>
      </w:r>
      <w:r w:rsidRPr="00D3343D">
        <w:rPr>
          <w:color w:val="000000"/>
          <w:sz w:val="28"/>
          <w:szCs w:val="28"/>
          <w:lang w:val="ru-RU" w:eastAsia="ru-RU"/>
        </w:rPr>
        <w:lastRenderedPageBreak/>
        <w:t>гибкая система меток и возможность печати списков дел в удобном бумажном формате.</w:t>
      </w:r>
    </w:p>
    <w:p w14:paraId="5D6C87A9" w14:textId="77777777" w:rsidR="00D3343D" w:rsidRPr="00D3343D" w:rsidRDefault="00000000" w:rsidP="00AB30F2">
      <w:pPr>
        <w:numPr>
          <w:ilvl w:val="0"/>
          <w:numId w:val="2"/>
        </w:numPr>
        <w:spacing w:before="100" w:beforeAutospacing="1" w:after="100" w:afterAutospacing="1" w:line="360" w:lineRule="auto"/>
        <w:ind w:hanging="436"/>
        <w:jc w:val="both"/>
        <w:rPr>
          <w:color w:val="000000"/>
          <w:sz w:val="28"/>
          <w:szCs w:val="28"/>
          <w:lang w:val="ru-RU" w:eastAsia="ru-RU"/>
        </w:rPr>
      </w:pPr>
      <w:proofErr w:type="spellStart"/>
      <w:r w:rsidRPr="00D3343D">
        <w:rPr>
          <w:b/>
          <w:bCs/>
          <w:color w:val="000000"/>
          <w:sz w:val="28"/>
          <w:szCs w:val="28"/>
          <w:lang w:val="ru-RU" w:eastAsia="ru-RU"/>
        </w:rPr>
        <w:t>ЛидерТаск</w:t>
      </w:r>
      <w:proofErr w:type="spellEnd"/>
      <w:r w:rsidRPr="00D3343D">
        <w:rPr>
          <w:b/>
          <w:bCs/>
          <w:color w:val="000000"/>
          <w:sz w:val="28"/>
          <w:szCs w:val="28"/>
          <w:lang w:val="ru-RU" w:eastAsia="ru-RU"/>
        </w:rPr>
        <w:t xml:space="preserve"> (</w:t>
      </w:r>
      <w:proofErr w:type="spellStart"/>
      <w:r w:rsidRPr="00D3343D">
        <w:rPr>
          <w:b/>
          <w:bCs/>
          <w:color w:val="000000"/>
          <w:sz w:val="28"/>
          <w:szCs w:val="28"/>
          <w:lang w:val="ru-RU" w:eastAsia="ru-RU"/>
        </w:rPr>
        <w:t>LeaderTask</w:t>
      </w:r>
      <w:proofErr w:type="spellEnd"/>
      <w:r w:rsidRPr="00D3343D">
        <w:rPr>
          <w:b/>
          <w:bCs/>
          <w:color w:val="000000"/>
          <w:sz w:val="28"/>
          <w:szCs w:val="28"/>
          <w:lang w:val="ru-RU" w:eastAsia="ru-RU"/>
        </w:rPr>
        <w:t>)</w:t>
      </w:r>
      <w:r>
        <w:rPr>
          <w:b/>
          <w:bCs/>
          <w:color w:val="000000"/>
          <w:sz w:val="28"/>
          <w:szCs w:val="28"/>
          <w:vertAlign w:val="superscript"/>
          <w:lang w:val="ru-RU" w:eastAsia="ru-RU"/>
        </w:rPr>
        <w:footnoteReference w:id="21"/>
      </w:r>
      <w:r w:rsidRPr="00D3343D">
        <w:rPr>
          <w:b/>
          <w:bCs/>
          <w:color w:val="000000"/>
          <w:sz w:val="28"/>
          <w:szCs w:val="28"/>
          <w:lang w:val="ru-RU" w:eastAsia="ru-RU"/>
        </w:rPr>
        <w:t>.</w:t>
      </w:r>
      <w:r w:rsidRPr="00D3343D">
        <w:rPr>
          <w:rFonts w:eastAsiaTheme="majorEastAsia"/>
          <w:color w:val="000000"/>
          <w:sz w:val="28"/>
          <w:szCs w:val="28"/>
          <w:lang w:val="ru-RU" w:eastAsia="ru-RU"/>
        </w:rPr>
        <w:t> </w:t>
      </w:r>
      <w:r w:rsidRPr="00D3343D">
        <w:rPr>
          <w:color w:val="000000"/>
          <w:sz w:val="28"/>
          <w:szCs w:val="28"/>
          <w:lang w:val="ru-RU" w:eastAsia="ru-RU"/>
        </w:rPr>
        <w:t>Данный сервис изначально создавался для бизнеса, но сейчас активно используется и для личных нужд. Программа отличается мощным режимом работы без интернета (оффлайн) и встроенным календарем. Это делает ее надежным инструментом для тех, кому важна стабильность доступа к списку дел в любых условиях.</w:t>
      </w:r>
    </w:p>
    <w:p w14:paraId="279D4C77" w14:textId="77777777" w:rsidR="00D3343D" w:rsidRPr="00D3343D" w:rsidRDefault="00000000" w:rsidP="00AB30F2">
      <w:pPr>
        <w:numPr>
          <w:ilvl w:val="0"/>
          <w:numId w:val="2"/>
        </w:numPr>
        <w:spacing w:before="100" w:beforeAutospacing="1" w:after="100" w:afterAutospacing="1" w:line="360" w:lineRule="auto"/>
        <w:ind w:hanging="436"/>
        <w:jc w:val="both"/>
        <w:rPr>
          <w:color w:val="000000"/>
          <w:sz w:val="28"/>
          <w:szCs w:val="28"/>
          <w:lang w:val="ru-RU" w:eastAsia="ru-RU"/>
        </w:rPr>
      </w:pPr>
      <w:r w:rsidRPr="00D3343D">
        <w:rPr>
          <w:b/>
          <w:bCs/>
          <w:color w:val="000000"/>
          <w:sz w:val="28"/>
          <w:szCs w:val="28"/>
          <w:lang w:val="ru-RU" w:eastAsia="ru-RU"/>
        </w:rPr>
        <w:t>Хаос-контроль</w:t>
      </w:r>
      <w:r>
        <w:rPr>
          <w:b/>
          <w:bCs/>
          <w:color w:val="000000"/>
          <w:sz w:val="28"/>
          <w:szCs w:val="28"/>
          <w:vertAlign w:val="superscript"/>
          <w:lang w:val="ru-RU" w:eastAsia="ru-RU"/>
        </w:rPr>
        <w:footnoteReference w:id="22"/>
      </w:r>
      <w:r w:rsidRPr="00D3343D">
        <w:rPr>
          <w:b/>
          <w:bCs/>
          <w:color w:val="000000"/>
          <w:sz w:val="28"/>
          <w:szCs w:val="28"/>
          <w:lang w:val="ru-RU" w:eastAsia="ru-RU"/>
        </w:rPr>
        <w:t>.</w:t>
      </w:r>
      <w:r w:rsidRPr="00D3343D">
        <w:rPr>
          <w:rFonts w:eastAsiaTheme="majorEastAsia"/>
          <w:color w:val="000000"/>
          <w:sz w:val="28"/>
          <w:szCs w:val="28"/>
          <w:lang w:val="ru-RU" w:eastAsia="ru-RU"/>
        </w:rPr>
        <w:t> </w:t>
      </w:r>
      <w:r w:rsidRPr="00D3343D">
        <w:rPr>
          <w:color w:val="000000"/>
          <w:sz w:val="28"/>
          <w:szCs w:val="28"/>
          <w:lang w:val="ru-RU" w:eastAsia="ru-RU"/>
        </w:rPr>
        <w:t>Продукт, созданный российскими разработчиками с упором на достижение конкретных целей, а не просто фиксацию рутинных действий. В основе приложения лежит идея о том, что задачи должны группироваться по проектам, что помогает пользователю видеть общую картину своего развития.</w:t>
      </w:r>
    </w:p>
    <w:p w14:paraId="588B448D" w14:textId="77777777" w:rsidR="00D3343D" w:rsidRPr="00D3343D" w:rsidRDefault="00000000" w:rsidP="00AB30F2">
      <w:pPr>
        <w:numPr>
          <w:ilvl w:val="0"/>
          <w:numId w:val="2"/>
        </w:numPr>
        <w:spacing w:before="100" w:beforeAutospacing="1" w:after="100" w:afterAutospacing="1" w:line="360" w:lineRule="auto"/>
        <w:ind w:hanging="294"/>
        <w:jc w:val="both"/>
        <w:rPr>
          <w:color w:val="000000"/>
          <w:sz w:val="28"/>
          <w:szCs w:val="28"/>
          <w:lang w:val="ru-RU" w:eastAsia="ru-RU"/>
        </w:rPr>
      </w:pPr>
      <w:r w:rsidRPr="00D3343D">
        <w:rPr>
          <w:b/>
          <w:bCs/>
          <w:color w:val="000000"/>
          <w:sz w:val="28"/>
          <w:szCs w:val="28"/>
          <w:lang w:val="ru-RU" w:eastAsia="ru-RU"/>
        </w:rPr>
        <w:t>Яндекс Трекер</w:t>
      </w:r>
      <w:r>
        <w:rPr>
          <w:b/>
          <w:bCs/>
          <w:color w:val="000000"/>
          <w:sz w:val="28"/>
          <w:szCs w:val="28"/>
          <w:vertAlign w:val="superscript"/>
          <w:lang w:val="ru-RU" w:eastAsia="ru-RU"/>
        </w:rPr>
        <w:footnoteReference w:id="23"/>
      </w:r>
      <w:r w:rsidRPr="00D3343D">
        <w:rPr>
          <w:b/>
          <w:bCs/>
          <w:color w:val="000000"/>
          <w:sz w:val="28"/>
          <w:szCs w:val="28"/>
          <w:lang w:val="ru-RU" w:eastAsia="ru-RU"/>
        </w:rPr>
        <w:t>.</w:t>
      </w:r>
      <w:r w:rsidRPr="00D3343D">
        <w:rPr>
          <w:rFonts w:eastAsiaTheme="majorEastAsia"/>
          <w:color w:val="000000"/>
          <w:sz w:val="28"/>
          <w:szCs w:val="28"/>
          <w:lang w:val="ru-RU" w:eastAsia="ru-RU"/>
        </w:rPr>
        <w:t> </w:t>
      </w:r>
      <w:r w:rsidRPr="00D3343D">
        <w:rPr>
          <w:color w:val="000000"/>
          <w:sz w:val="28"/>
          <w:szCs w:val="28"/>
          <w:lang w:val="ru-RU" w:eastAsia="ru-RU"/>
        </w:rPr>
        <w:t>Хотя этот инструмент чаще применяется в крупных компаниях, он показывает возможности интеграции с российскими облачными сервисами. Это отличный пример того, как планировщик может быть частью огромной экосистемы сервисов.</w:t>
      </w:r>
    </w:p>
    <w:p w14:paraId="71D1AE76" w14:textId="77777777" w:rsidR="00D3343D" w:rsidRDefault="00000000" w:rsidP="00D3343D">
      <w:pPr>
        <w:spacing w:before="100" w:beforeAutospacing="1" w:after="100" w:afterAutospacing="1" w:line="360" w:lineRule="auto"/>
        <w:ind w:firstLine="709"/>
        <w:jc w:val="both"/>
        <w:rPr>
          <w:color w:val="000000"/>
          <w:sz w:val="28"/>
          <w:szCs w:val="28"/>
          <w:lang w:val="ru-RU" w:eastAsia="ru-RU"/>
        </w:rPr>
      </w:pPr>
      <w:r w:rsidRPr="00D3343D">
        <w:rPr>
          <w:color w:val="000000"/>
          <w:sz w:val="28"/>
          <w:szCs w:val="28"/>
          <w:lang w:val="ru-RU" w:eastAsia="ru-RU"/>
        </w:rPr>
        <w:t>Для наглядного сравнения составлена таблица 2.</w:t>
      </w:r>
    </w:p>
    <w:tbl>
      <w:tblPr>
        <w:tblStyle w:val="TableGrid0"/>
        <w:tblW w:w="0" w:type="auto"/>
        <w:tblInd w:w="-431" w:type="dxa"/>
        <w:tblLook w:val="04A0" w:firstRow="1" w:lastRow="0" w:firstColumn="1" w:lastColumn="0" w:noHBand="0" w:noVBand="1"/>
      </w:tblPr>
      <w:tblGrid>
        <w:gridCol w:w="2688"/>
        <w:gridCol w:w="1923"/>
        <w:gridCol w:w="1501"/>
        <w:gridCol w:w="1815"/>
        <w:gridCol w:w="1849"/>
      </w:tblGrid>
      <w:tr w:rsidR="006F0BBD" w14:paraId="6C02A23D" w14:textId="77777777" w:rsidTr="00B521AF">
        <w:tc>
          <w:tcPr>
            <w:tcW w:w="2553" w:type="dxa"/>
          </w:tcPr>
          <w:p w14:paraId="141ECB86" w14:textId="77777777" w:rsidR="00040B7D" w:rsidRPr="00B521AF" w:rsidRDefault="00000000" w:rsidP="00D3343D">
            <w:pPr>
              <w:spacing w:before="100" w:beforeAutospacing="1" w:after="100" w:afterAutospacing="1" w:line="360" w:lineRule="auto"/>
              <w:jc w:val="both"/>
              <w:rPr>
                <w:b/>
                <w:bCs/>
                <w:color w:val="000000"/>
                <w:lang w:eastAsia="ru-RU"/>
              </w:rPr>
            </w:pPr>
            <w:r w:rsidRPr="00B521AF">
              <w:rPr>
                <w:b/>
                <w:bCs/>
                <w:color w:val="000000"/>
                <w:lang w:eastAsia="ru-RU"/>
              </w:rPr>
              <w:t xml:space="preserve">Критерии сравнения </w:t>
            </w:r>
          </w:p>
        </w:tc>
        <w:tc>
          <w:tcPr>
            <w:tcW w:w="2056" w:type="dxa"/>
          </w:tcPr>
          <w:p w14:paraId="7C728175" w14:textId="77777777" w:rsidR="00040B7D" w:rsidRPr="00B521AF" w:rsidRDefault="00000000" w:rsidP="00D3343D">
            <w:pPr>
              <w:spacing w:before="100" w:beforeAutospacing="1" w:after="100" w:afterAutospacing="1" w:line="360" w:lineRule="auto"/>
              <w:jc w:val="both"/>
              <w:rPr>
                <w:b/>
                <w:bCs/>
                <w:color w:val="000000"/>
                <w:lang w:eastAsia="ru-RU"/>
              </w:rPr>
            </w:pPr>
            <w:proofErr w:type="spellStart"/>
            <w:r w:rsidRPr="00B521AF">
              <w:rPr>
                <w:b/>
                <w:bCs/>
                <w:lang w:eastAsia="ru-RU"/>
              </w:rPr>
              <w:t>SingularityApp</w:t>
            </w:r>
            <w:proofErr w:type="spellEnd"/>
          </w:p>
        </w:tc>
        <w:tc>
          <w:tcPr>
            <w:tcW w:w="1486" w:type="dxa"/>
          </w:tcPr>
          <w:p w14:paraId="4FDD6508" w14:textId="77777777" w:rsidR="00040B7D" w:rsidRPr="00B521AF" w:rsidRDefault="00000000" w:rsidP="00D3343D">
            <w:pPr>
              <w:spacing w:before="100" w:beforeAutospacing="1" w:after="100" w:afterAutospacing="1" w:line="360" w:lineRule="auto"/>
              <w:jc w:val="both"/>
              <w:rPr>
                <w:b/>
                <w:bCs/>
                <w:color w:val="000000"/>
                <w:lang w:eastAsia="ru-RU"/>
              </w:rPr>
            </w:pPr>
            <w:proofErr w:type="spellStart"/>
            <w:r w:rsidRPr="00B521AF">
              <w:rPr>
                <w:b/>
                <w:bCs/>
                <w:lang w:eastAsia="ru-RU"/>
              </w:rPr>
              <w:t>ЛидерТаск</w:t>
            </w:r>
            <w:proofErr w:type="spellEnd"/>
          </w:p>
        </w:tc>
        <w:tc>
          <w:tcPr>
            <w:tcW w:w="1819" w:type="dxa"/>
          </w:tcPr>
          <w:p w14:paraId="7B79C3BC" w14:textId="77777777" w:rsidR="00040B7D" w:rsidRPr="00B521AF" w:rsidRDefault="00000000" w:rsidP="00D3343D">
            <w:pPr>
              <w:spacing w:before="100" w:beforeAutospacing="1" w:after="100" w:afterAutospacing="1" w:line="360" w:lineRule="auto"/>
              <w:jc w:val="both"/>
              <w:rPr>
                <w:b/>
                <w:bCs/>
                <w:color w:val="000000"/>
                <w:lang w:eastAsia="ru-RU"/>
              </w:rPr>
            </w:pPr>
            <w:r w:rsidRPr="00B521AF">
              <w:rPr>
                <w:b/>
                <w:bCs/>
                <w:lang w:eastAsia="ru-RU"/>
              </w:rPr>
              <w:t>Хаос-контроль</w:t>
            </w:r>
          </w:p>
        </w:tc>
        <w:tc>
          <w:tcPr>
            <w:tcW w:w="1862" w:type="dxa"/>
          </w:tcPr>
          <w:p w14:paraId="09570FB7" w14:textId="77777777" w:rsidR="00040B7D" w:rsidRPr="00B521AF" w:rsidRDefault="00000000" w:rsidP="00D3343D">
            <w:pPr>
              <w:spacing w:before="100" w:beforeAutospacing="1" w:after="100" w:afterAutospacing="1" w:line="360" w:lineRule="auto"/>
              <w:jc w:val="both"/>
              <w:rPr>
                <w:b/>
                <w:bCs/>
                <w:color w:val="000000"/>
                <w:lang w:eastAsia="ru-RU"/>
              </w:rPr>
            </w:pPr>
            <w:r w:rsidRPr="00B521AF">
              <w:rPr>
                <w:b/>
                <w:bCs/>
                <w:lang w:eastAsia="ru-RU"/>
              </w:rPr>
              <w:t>Яндекс Трекер</w:t>
            </w:r>
          </w:p>
        </w:tc>
      </w:tr>
      <w:tr w:rsidR="006F0BBD" w14:paraId="068E406C" w14:textId="77777777" w:rsidTr="00B521AF">
        <w:tc>
          <w:tcPr>
            <w:tcW w:w="2553" w:type="dxa"/>
          </w:tcPr>
          <w:p w14:paraId="3C16F84B"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t>Тип синхронизации</w:t>
            </w:r>
          </w:p>
        </w:tc>
        <w:tc>
          <w:tcPr>
            <w:tcW w:w="2056" w:type="dxa"/>
          </w:tcPr>
          <w:p w14:paraId="58403215"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Облачная (серверы в РФ)</w:t>
            </w:r>
          </w:p>
        </w:tc>
        <w:tc>
          <w:tcPr>
            <w:tcW w:w="1486" w:type="dxa"/>
          </w:tcPr>
          <w:p w14:paraId="31CE2B7E"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Гибридная (локально и облако)</w:t>
            </w:r>
          </w:p>
        </w:tc>
        <w:tc>
          <w:tcPr>
            <w:tcW w:w="1819" w:type="dxa"/>
          </w:tcPr>
          <w:p w14:paraId="4D674EC6"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Облачная (серверы в РФ)</w:t>
            </w:r>
          </w:p>
        </w:tc>
        <w:tc>
          <w:tcPr>
            <w:tcW w:w="1862" w:type="dxa"/>
          </w:tcPr>
          <w:p w14:paraId="0F45DF25"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 xml:space="preserve">Облачная (Yandex </w:t>
            </w:r>
            <w:proofErr w:type="spellStart"/>
            <w:r w:rsidRPr="00B521AF">
              <w:rPr>
                <w:lang w:eastAsia="ru-RU"/>
              </w:rPr>
              <w:t>Cloud</w:t>
            </w:r>
            <w:proofErr w:type="spellEnd"/>
            <w:r w:rsidRPr="00B521AF">
              <w:rPr>
                <w:lang w:eastAsia="ru-RU"/>
              </w:rPr>
              <w:t>)</w:t>
            </w:r>
          </w:p>
        </w:tc>
      </w:tr>
      <w:tr w:rsidR="006F0BBD" w:rsidRPr="00593692" w14:paraId="4ABE6541" w14:textId="77777777" w:rsidTr="00B521AF">
        <w:tc>
          <w:tcPr>
            <w:tcW w:w="2553" w:type="dxa"/>
          </w:tcPr>
          <w:p w14:paraId="1A4A28A2"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t>Наличие напоминаний</w:t>
            </w:r>
          </w:p>
        </w:tc>
        <w:tc>
          <w:tcPr>
            <w:tcW w:w="2056" w:type="dxa"/>
          </w:tcPr>
          <w:p w14:paraId="2A058793" w14:textId="77777777" w:rsidR="00040B7D" w:rsidRPr="00B521AF" w:rsidRDefault="00000000" w:rsidP="00040B7D">
            <w:pPr>
              <w:spacing w:before="100" w:beforeAutospacing="1" w:line="360" w:lineRule="auto"/>
              <w:jc w:val="both"/>
              <w:rPr>
                <w:color w:val="000000"/>
                <w:lang w:eastAsia="ru-RU"/>
              </w:rPr>
            </w:pPr>
            <w:r w:rsidRPr="00B521AF">
              <w:rPr>
                <w:lang w:eastAsia="ru-RU"/>
              </w:rPr>
              <w:t>Есть (гибкая настройка)</w:t>
            </w:r>
          </w:p>
        </w:tc>
        <w:tc>
          <w:tcPr>
            <w:tcW w:w="1486" w:type="dxa"/>
          </w:tcPr>
          <w:p w14:paraId="312ED923" w14:textId="77777777" w:rsidR="00040B7D" w:rsidRPr="00B521AF" w:rsidRDefault="00000000" w:rsidP="00B521AF">
            <w:pPr>
              <w:jc w:val="both"/>
              <w:rPr>
                <w:lang w:eastAsia="ru-RU"/>
              </w:rPr>
            </w:pPr>
            <w:r w:rsidRPr="00B521AF">
              <w:rPr>
                <w:lang w:eastAsia="ru-RU"/>
              </w:rPr>
              <w:t>Есть (включая оффлайн-режим)</w:t>
            </w:r>
          </w:p>
        </w:tc>
        <w:tc>
          <w:tcPr>
            <w:tcW w:w="1819" w:type="dxa"/>
          </w:tcPr>
          <w:p w14:paraId="6D4CD92C"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Есть (базовые уведомления)</w:t>
            </w:r>
          </w:p>
        </w:tc>
        <w:tc>
          <w:tcPr>
            <w:tcW w:w="1862" w:type="dxa"/>
          </w:tcPr>
          <w:p w14:paraId="3834556F"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 xml:space="preserve">Есть (через </w:t>
            </w:r>
            <w:proofErr w:type="spellStart"/>
            <w:r w:rsidRPr="00B521AF">
              <w:rPr>
                <w:lang w:eastAsia="ru-RU"/>
              </w:rPr>
              <w:t>пуш</w:t>
            </w:r>
            <w:proofErr w:type="spellEnd"/>
            <w:r w:rsidRPr="00B521AF">
              <w:rPr>
                <w:lang w:eastAsia="ru-RU"/>
              </w:rPr>
              <w:t xml:space="preserve"> и почту)</w:t>
            </w:r>
          </w:p>
        </w:tc>
      </w:tr>
      <w:tr w:rsidR="006F0BBD" w14:paraId="6FAF5207" w14:textId="77777777" w:rsidTr="00B521AF">
        <w:tc>
          <w:tcPr>
            <w:tcW w:w="2553" w:type="dxa"/>
          </w:tcPr>
          <w:p w14:paraId="053F57F7"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lastRenderedPageBreak/>
              <w:t>Группировка задач</w:t>
            </w:r>
          </w:p>
        </w:tc>
        <w:tc>
          <w:tcPr>
            <w:tcW w:w="2056" w:type="dxa"/>
          </w:tcPr>
          <w:p w14:paraId="6A1E610A" w14:textId="77777777" w:rsidR="00040B7D" w:rsidRPr="00B521AF" w:rsidRDefault="00000000" w:rsidP="00040B7D">
            <w:pPr>
              <w:spacing w:before="100" w:beforeAutospacing="1" w:line="360" w:lineRule="auto"/>
              <w:jc w:val="both"/>
              <w:rPr>
                <w:color w:val="000000"/>
                <w:lang w:eastAsia="ru-RU"/>
              </w:rPr>
            </w:pPr>
            <w:r w:rsidRPr="00B521AF">
              <w:rPr>
                <w:lang w:eastAsia="ru-RU"/>
              </w:rPr>
              <w:t>Проекты, теги, папки</w:t>
            </w:r>
          </w:p>
        </w:tc>
        <w:tc>
          <w:tcPr>
            <w:tcW w:w="1486" w:type="dxa"/>
          </w:tcPr>
          <w:p w14:paraId="2A7DB352"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Списки, канбан-доски</w:t>
            </w:r>
          </w:p>
        </w:tc>
        <w:tc>
          <w:tcPr>
            <w:tcW w:w="1819" w:type="dxa"/>
          </w:tcPr>
          <w:p w14:paraId="33551FD7"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Проекты и контексты</w:t>
            </w:r>
          </w:p>
        </w:tc>
        <w:tc>
          <w:tcPr>
            <w:tcW w:w="1862" w:type="dxa"/>
          </w:tcPr>
          <w:p w14:paraId="63B346C8"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Очереди, задачи, спринты</w:t>
            </w:r>
          </w:p>
        </w:tc>
      </w:tr>
      <w:tr w:rsidR="006F0BBD" w14:paraId="4B0BB8D4" w14:textId="77777777" w:rsidTr="00B521AF">
        <w:tc>
          <w:tcPr>
            <w:tcW w:w="2553" w:type="dxa"/>
          </w:tcPr>
          <w:p w14:paraId="33EABB8C" w14:textId="77777777" w:rsidR="00040B7D" w:rsidRPr="00B521AF" w:rsidRDefault="00000000" w:rsidP="00040B7D">
            <w:pPr>
              <w:jc w:val="both"/>
              <w:rPr>
                <w:b/>
                <w:bCs/>
                <w:lang w:eastAsia="ru-RU"/>
              </w:rPr>
            </w:pPr>
            <w:r w:rsidRPr="00B521AF">
              <w:rPr>
                <w:b/>
                <w:bCs/>
                <w:lang w:eastAsia="ru-RU"/>
              </w:rPr>
              <w:t>Кроссплатформенность</w:t>
            </w:r>
          </w:p>
          <w:p w14:paraId="4F29BE01" w14:textId="77777777" w:rsidR="00040B7D" w:rsidRPr="00B521AF" w:rsidRDefault="00040B7D" w:rsidP="00D3343D">
            <w:pPr>
              <w:spacing w:before="100" w:beforeAutospacing="1" w:after="100" w:afterAutospacing="1" w:line="360" w:lineRule="auto"/>
              <w:jc w:val="both"/>
              <w:rPr>
                <w:b/>
                <w:bCs/>
                <w:color w:val="000000"/>
                <w:lang w:eastAsia="ru-RU"/>
              </w:rPr>
            </w:pPr>
          </w:p>
        </w:tc>
        <w:tc>
          <w:tcPr>
            <w:tcW w:w="2056" w:type="dxa"/>
          </w:tcPr>
          <w:p w14:paraId="0F6B0588" w14:textId="77777777" w:rsidR="00040B7D" w:rsidRPr="00B521AF" w:rsidRDefault="00000000" w:rsidP="00040B7D">
            <w:pPr>
              <w:spacing w:before="100" w:beforeAutospacing="1" w:line="360" w:lineRule="auto"/>
              <w:jc w:val="both"/>
              <w:rPr>
                <w:color w:val="000000"/>
                <w:lang w:eastAsia="ru-RU"/>
              </w:rPr>
            </w:pPr>
            <w:proofErr w:type="spellStart"/>
            <w:r w:rsidRPr="00B521AF">
              <w:rPr>
                <w:lang w:eastAsia="ru-RU"/>
              </w:rPr>
              <w:t>iOS</w:t>
            </w:r>
            <w:proofErr w:type="spellEnd"/>
            <w:r w:rsidRPr="00B521AF">
              <w:rPr>
                <w:lang w:eastAsia="ru-RU"/>
              </w:rPr>
              <w:t xml:space="preserve">, </w:t>
            </w:r>
            <w:proofErr w:type="spellStart"/>
            <w:r w:rsidRPr="00B521AF">
              <w:rPr>
                <w:lang w:eastAsia="ru-RU"/>
              </w:rPr>
              <w:t>Android</w:t>
            </w:r>
            <w:proofErr w:type="spellEnd"/>
            <w:r w:rsidRPr="00B521AF">
              <w:rPr>
                <w:lang w:eastAsia="ru-RU"/>
              </w:rPr>
              <w:t>, Web, Desktop</w:t>
            </w:r>
          </w:p>
        </w:tc>
        <w:tc>
          <w:tcPr>
            <w:tcW w:w="1486" w:type="dxa"/>
          </w:tcPr>
          <w:p w14:paraId="17BFEBBB" w14:textId="77777777" w:rsidR="00040B7D" w:rsidRPr="00B521AF" w:rsidRDefault="00000000" w:rsidP="00D3343D">
            <w:pPr>
              <w:spacing w:before="100" w:beforeAutospacing="1" w:after="100" w:afterAutospacing="1" w:line="360" w:lineRule="auto"/>
              <w:jc w:val="both"/>
              <w:rPr>
                <w:color w:val="000000"/>
                <w:lang w:eastAsia="ru-RU"/>
              </w:rPr>
            </w:pPr>
            <w:proofErr w:type="spellStart"/>
            <w:r w:rsidRPr="00B521AF">
              <w:rPr>
                <w:lang w:eastAsia="ru-RU"/>
              </w:rPr>
              <w:t>iOS</w:t>
            </w:r>
            <w:proofErr w:type="spellEnd"/>
            <w:r w:rsidRPr="00B521AF">
              <w:rPr>
                <w:lang w:eastAsia="ru-RU"/>
              </w:rPr>
              <w:t xml:space="preserve">, </w:t>
            </w:r>
            <w:proofErr w:type="spellStart"/>
            <w:r w:rsidRPr="00B521AF">
              <w:rPr>
                <w:lang w:eastAsia="ru-RU"/>
              </w:rPr>
              <w:t>Android</w:t>
            </w:r>
            <w:proofErr w:type="spellEnd"/>
            <w:r w:rsidRPr="00B521AF">
              <w:rPr>
                <w:lang w:eastAsia="ru-RU"/>
              </w:rPr>
              <w:t xml:space="preserve">, Windows, </w:t>
            </w:r>
            <w:proofErr w:type="spellStart"/>
            <w:r w:rsidRPr="00B521AF">
              <w:rPr>
                <w:lang w:eastAsia="ru-RU"/>
              </w:rPr>
              <w:t>macOS</w:t>
            </w:r>
            <w:proofErr w:type="spellEnd"/>
          </w:p>
        </w:tc>
        <w:tc>
          <w:tcPr>
            <w:tcW w:w="1819" w:type="dxa"/>
          </w:tcPr>
          <w:p w14:paraId="38C316B0" w14:textId="77777777" w:rsidR="00040B7D" w:rsidRPr="00B521AF" w:rsidRDefault="00000000" w:rsidP="00D3343D">
            <w:pPr>
              <w:spacing w:before="100" w:beforeAutospacing="1" w:after="100" w:afterAutospacing="1" w:line="360" w:lineRule="auto"/>
              <w:jc w:val="both"/>
              <w:rPr>
                <w:color w:val="000000"/>
                <w:lang w:eastAsia="ru-RU"/>
              </w:rPr>
            </w:pPr>
            <w:proofErr w:type="spellStart"/>
            <w:r w:rsidRPr="00B521AF">
              <w:rPr>
                <w:lang w:eastAsia="ru-RU"/>
              </w:rPr>
              <w:t>iOS</w:t>
            </w:r>
            <w:proofErr w:type="spellEnd"/>
            <w:r w:rsidRPr="00B521AF">
              <w:rPr>
                <w:lang w:eastAsia="ru-RU"/>
              </w:rPr>
              <w:t xml:space="preserve">, </w:t>
            </w:r>
            <w:proofErr w:type="spellStart"/>
            <w:r w:rsidRPr="00B521AF">
              <w:rPr>
                <w:lang w:eastAsia="ru-RU"/>
              </w:rPr>
              <w:t>Android</w:t>
            </w:r>
            <w:proofErr w:type="spellEnd"/>
            <w:r w:rsidRPr="00B521AF">
              <w:rPr>
                <w:lang w:eastAsia="ru-RU"/>
              </w:rPr>
              <w:t>, Web, Desktop</w:t>
            </w:r>
          </w:p>
        </w:tc>
        <w:tc>
          <w:tcPr>
            <w:tcW w:w="1862" w:type="dxa"/>
          </w:tcPr>
          <w:p w14:paraId="2F4A28CB" w14:textId="77777777" w:rsidR="00040B7D" w:rsidRPr="00B521AF" w:rsidRDefault="00000000" w:rsidP="00D3343D">
            <w:pPr>
              <w:spacing w:before="100" w:beforeAutospacing="1" w:after="100" w:afterAutospacing="1" w:line="360" w:lineRule="auto"/>
              <w:jc w:val="both"/>
              <w:rPr>
                <w:color w:val="000000"/>
                <w:lang w:eastAsia="ru-RU"/>
              </w:rPr>
            </w:pPr>
            <w:proofErr w:type="spellStart"/>
            <w:r w:rsidRPr="00B521AF">
              <w:rPr>
                <w:lang w:eastAsia="ru-RU"/>
              </w:rPr>
              <w:t>iOS</w:t>
            </w:r>
            <w:proofErr w:type="spellEnd"/>
            <w:r w:rsidRPr="00B521AF">
              <w:rPr>
                <w:lang w:eastAsia="ru-RU"/>
              </w:rPr>
              <w:t xml:space="preserve">, </w:t>
            </w:r>
            <w:proofErr w:type="spellStart"/>
            <w:r w:rsidRPr="00B521AF">
              <w:rPr>
                <w:lang w:eastAsia="ru-RU"/>
              </w:rPr>
              <w:t>Android</w:t>
            </w:r>
            <w:proofErr w:type="spellEnd"/>
            <w:r w:rsidRPr="00B521AF">
              <w:rPr>
                <w:lang w:eastAsia="ru-RU"/>
              </w:rPr>
              <w:t>, Web</w:t>
            </w:r>
          </w:p>
        </w:tc>
      </w:tr>
      <w:tr w:rsidR="006F0BBD" w14:paraId="2EC75ADF" w14:textId="77777777" w:rsidTr="00B521AF">
        <w:tc>
          <w:tcPr>
            <w:tcW w:w="2553" w:type="dxa"/>
          </w:tcPr>
          <w:p w14:paraId="1BBE88FD"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t>Совместная работа</w:t>
            </w:r>
          </w:p>
        </w:tc>
        <w:tc>
          <w:tcPr>
            <w:tcW w:w="2056" w:type="dxa"/>
          </w:tcPr>
          <w:p w14:paraId="779A21EE"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Есть (в платной версии)</w:t>
            </w:r>
          </w:p>
        </w:tc>
        <w:tc>
          <w:tcPr>
            <w:tcW w:w="1486" w:type="dxa"/>
          </w:tcPr>
          <w:p w14:paraId="6F14A75C"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Есть (ориентация на бизнес)</w:t>
            </w:r>
          </w:p>
        </w:tc>
        <w:tc>
          <w:tcPr>
            <w:tcW w:w="1819" w:type="dxa"/>
          </w:tcPr>
          <w:p w14:paraId="06657707"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Отсутствует</w:t>
            </w:r>
          </w:p>
        </w:tc>
        <w:tc>
          <w:tcPr>
            <w:tcW w:w="1862" w:type="dxa"/>
          </w:tcPr>
          <w:p w14:paraId="7D93EBBB"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Мощный корпоративный блок</w:t>
            </w:r>
          </w:p>
        </w:tc>
      </w:tr>
      <w:tr w:rsidR="006F0BBD" w14:paraId="61590951" w14:textId="77777777" w:rsidTr="00B521AF">
        <w:tc>
          <w:tcPr>
            <w:tcW w:w="2553" w:type="dxa"/>
          </w:tcPr>
          <w:p w14:paraId="30F5F341"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t>Стоимость</w:t>
            </w:r>
          </w:p>
        </w:tc>
        <w:tc>
          <w:tcPr>
            <w:tcW w:w="2056" w:type="dxa"/>
          </w:tcPr>
          <w:p w14:paraId="6681E113"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Бесплатно / Подписка</w:t>
            </w:r>
          </w:p>
        </w:tc>
        <w:tc>
          <w:tcPr>
            <w:tcW w:w="1486" w:type="dxa"/>
          </w:tcPr>
          <w:p w14:paraId="1FA4754A"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Бесплатно / Лицензия</w:t>
            </w:r>
          </w:p>
        </w:tc>
        <w:tc>
          <w:tcPr>
            <w:tcW w:w="1819" w:type="dxa"/>
          </w:tcPr>
          <w:p w14:paraId="03345421"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Разовая покупка (Premium)</w:t>
            </w:r>
          </w:p>
        </w:tc>
        <w:tc>
          <w:tcPr>
            <w:tcW w:w="1862" w:type="dxa"/>
          </w:tcPr>
          <w:p w14:paraId="098C2AF7"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Бесплатно до 5 человек</w:t>
            </w:r>
          </w:p>
        </w:tc>
      </w:tr>
      <w:tr w:rsidR="006F0BBD" w14:paraId="120DF2C9" w14:textId="77777777" w:rsidTr="00B521AF">
        <w:tc>
          <w:tcPr>
            <w:tcW w:w="2553" w:type="dxa"/>
          </w:tcPr>
          <w:p w14:paraId="2FC7531E" w14:textId="77777777" w:rsidR="00040B7D" w:rsidRPr="00B521AF" w:rsidRDefault="00000000" w:rsidP="00040B7D">
            <w:pPr>
              <w:spacing w:before="100" w:beforeAutospacing="1" w:line="360" w:lineRule="auto"/>
              <w:jc w:val="both"/>
              <w:rPr>
                <w:b/>
                <w:bCs/>
                <w:color w:val="000000"/>
                <w:lang w:eastAsia="ru-RU"/>
              </w:rPr>
            </w:pPr>
            <w:r w:rsidRPr="00B521AF">
              <w:rPr>
                <w:b/>
                <w:bCs/>
                <w:lang w:eastAsia="ru-RU"/>
              </w:rPr>
              <w:t xml:space="preserve">Интеграция с календарем </w:t>
            </w:r>
          </w:p>
        </w:tc>
        <w:tc>
          <w:tcPr>
            <w:tcW w:w="2056" w:type="dxa"/>
          </w:tcPr>
          <w:p w14:paraId="0CCC6345"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Двусторонняя (Google, Outlook)</w:t>
            </w:r>
          </w:p>
        </w:tc>
        <w:tc>
          <w:tcPr>
            <w:tcW w:w="1486" w:type="dxa"/>
          </w:tcPr>
          <w:p w14:paraId="1808F87B"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Встроенный календарь</w:t>
            </w:r>
          </w:p>
        </w:tc>
        <w:tc>
          <w:tcPr>
            <w:tcW w:w="1819" w:type="dxa"/>
          </w:tcPr>
          <w:p w14:paraId="2B3132D1"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Синхронизация с системным</w:t>
            </w:r>
          </w:p>
        </w:tc>
        <w:tc>
          <w:tcPr>
            <w:tcW w:w="1862" w:type="dxa"/>
          </w:tcPr>
          <w:p w14:paraId="1977553E" w14:textId="77777777" w:rsidR="00040B7D" w:rsidRPr="00B521AF" w:rsidRDefault="00000000" w:rsidP="00D3343D">
            <w:pPr>
              <w:spacing w:before="100" w:beforeAutospacing="1" w:after="100" w:afterAutospacing="1" w:line="360" w:lineRule="auto"/>
              <w:jc w:val="both"/>
              <w:rPr>
                <w:color w:val="000000"/>
                <w:lang w:eastAsia="ru-RU"/>
              </w:rPr>
            </w:pPr>
            <w:r w:rsidRPr="00B521AF">
              <w:rPr>
                <w:lang w:eastAsia="ru-RU"/>
              </w:rPr>
              <w:t>Яндекс Календарь</w:t>
            </w:r>
          </w:p>
        </w:tc>
      </w:tr>
    </w:tbl>
    <w:p w14:paraId="3C27B288" w14:textId="77777777" w:rsidR="00D3343D" w:rsidRPr="00B521AF" w:rsidRDefault="00000000" w:rsidP="00B521AF">
      <w:pPr>
        <w:spacing w:before="100" w:beforeAutospacing="1" w:after="100" w:afterAutospacing="1" w:line="360" w:lineRule="auto"/>
        <w:ind w:firstLine="709"/>
        <w:jc w:val="center"/>
        <w:rPr>
          <w:color w:val="000000"/>
          <w:lang w:val="ru-RU" w:eastAsia="ru-RU"/>
        </w:rPr>
      </w:pPr>
      <w:r w:rsidRPr="00AB30F2">
        <w:rPr>
          <w:color w:val="000000"/>
          <w:lang w:val="ru-RU" w:eastAsia="ru-RU"/>
        </w:rPr>
        <w:t>Таблица 2</w:t>
      </w:r>
    </w:p>
    <w:p w14:paraId="59F8D702" w14:textId="77777777" w:rsidR="00027B92"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5" w:name="_Toc217253401"/>
      <w:r w:rsidRPr="00253742">
        <w:rPr>
          <w:rFonts w:eastAsiaTheme="majorEastAsia"/>
          <w:b/>
          <w:bCs/>
          <w:color w:val="000000" w:themeColor="text1"/>
          <w:sz w:val="32"/>
          <w:szCs w:val="32"/>
          <w:lang w:val="ru-RU" w:eastAsia="ru-RU"/>
        </w:rPr>
        <w:t>1.3 Общая характеристика проблемы исследования</w:t>
      </w:r>
      <w:bookmarkEnd w:id="5"/>
    </w:p>
    <w:p w14:paraId="3A5D4C22"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color w:val="000000"/>
          <w:sz w:val="28"/>
          <w:szCs w:val="28"/>
          <w:lang w:val="ru-RU" w:eastAsia="ru-RU"/>
        </w:rPr>
        <w:t xml:space="preserve">Синтез данных, полученных в ходе анализа отечественных и зарубежных источников, а также подробный обзор существующих программных продуктов позволяют четко сформулировать основную проблему исследования. Несмотря на то, что рынок перенасыщен мобильными планировщиками (такими как </w:t>
      </w:r>
      <w:proofErr w:type="spellStart"/>
      <w:r w:rsidRPr="00B521AF">
        <w:rPr>
          <w:color w:val="000000"/>
          <w:sz w:val="28"/>
          <w:szCs w:val="28"/>
          <w:lang w:val="ru-RU" w:eastAsia="ru-RU"/>
        </w:rPr>
        <w:t>Todoist</w:t>
      </w:r>
      <w:proofErr w:type="spellEnd"/>
      <w:r w:rsidRPr="00B521AF">
        <w:rPr>
          <w:color w:val="000000"/>
          <w:sz w:val="28"/>
          <w:szCs w:val="28"/>
          <w:lang w:val="ru-RU" w:eastAsia="ru-RU"/>
        </w:rPr>
        <w:t xml:space="preserve">, Microsoft To Do, Any.do или отечественный </w:t>
      </w:r>
      <w:proofErr w:type="spellStart"/>
      <w:r w:rsidRPr="00B521AF">
        <w:rPr>
          <w:color w:val="000000"/>
          <w:sz w:val="28"/>
          <w:szCs w:val="28"/>
          <w:lang w:val="ru-RU" w:eastAsia="ru-RU"/>
        </w:rPr>
        <w:t>SingularityApp</w:t>
      </w:r>
      <w:proofErr w:type="spellEnd"/>
      <w:r w:rsidRPr="00B521AF">
        <w:rPr>
          <w:color w:val="000000"/>
          <w:sz w:val="28"/>
          <w:szCs w:val="28"/>
          <w:lang w:val="ru-RU" w:eastAsia="ru-RU"/>
        </w:rPr>
        <w:t>), наблюдается явное противоречие. Оно заключается в несоответствии между огромным количеством функций в приложениях и реальной пользой, которую получает пользователь при управлении своим временем.</w:t>
      </w:r>
    </w:p>
    <w:p w14:paraId="283E771D"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color w:val="000000"/>
          <w:sz w:val="28"/>
          <w:szCs w:val="28"/>
          <w:lang w:val="ru-RU" w:eastAsia="ru-RU"/>
        </w:rPr>
        <w:t xml:space="preserve">Проблема исследования состоит в отсутствии сбалансированного подхода к созданию мобильных планировщиков. Идеальное решение должно </w:t>
      </w:r>
      <w:r w:rsidRPr="00B521AF">
        <w:rPr>
          <w:color w:val="000000"/>
          <w:sz w:val="28"/>
          <w:szCs w:val="28"/>
          <w:lang w:val="ru-RU" w:eastAsia="ru-RU"/>
        </w:rPr>
        <w:lastRenderedPageBreak/>
        <w:t>сочетать в себе простую логику интерфейса, высокую скорость записи дел и надежную систему умных напоминаний, которая не будет отвлекать человека по пустякам. Современные технические обзоры и опросы показывают, что люди часто перестают пользоваться сложными программами через несколько дней после установки. Причиной становится высокая трудоемкость процесса: внесение задачи, выбор категории, тега и установка приоритета часто занимают больше времени, чем само выполнение этого дела</w:t>
      </w:r>
      <w:r>
        <w:rPr>
          <w:color w:val="000000"/>
          <w:sz w:val="28"/>
          <w:szCs w:val="28"/>
          <w:vertAlign w:val="superscript"/>
          <w:lang w:val="ru-RU" w:eastAsia="ru-RU"/>
        </w:rPr>
        <w:footnoteReference w:id="24"/>
      </w:r>
      <w:r w:rsidRPr="00B521AF">
        <w:rPr>
          <w:color w:val="000000"/>
          <w:sz w:val="28"/>
          <w:szCs w:val="28"/>
          <w:lang w:val="ru-RU" w:eastAsia="ru-RU"/>
        </w:rPr>
        <w:t>.</w:t>
      </w:r>
    </w:p>
    <w:p w14:paraId="7F6C674D"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color w:val="000000"/>
          <w:sz w:val="28"/>
          <w:szCs w:val="28"/>
          <w:lang w:val="ru-RU" w:eastAsia="ru-RU"/>
        </w:rPr>
        <w:t>В рамках рассматриваемой проблемы выделяются следующие критические аспекты существующих решений:</w:t>
      </w:r>
    </w:p>
    <w:p w14:paraId="7CC3F805"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D71E85">
        <w:rPr>
          <w:b/>
          <w:bCs/>
          <w:color w:val="000000"/>
          <w:sz w:val="28"/>
          <w:szCs w:val="28"/>
          <w:lang w:val="ru-RU" w:eastAsia="ru-RU"/>
        </w:rPr>
        <w:t>1. Проблема «цифрового шума» и избыточных уведомлений.</w:t>
      </w:r>
      <w:r w:rsidRPr="00B521AF">
        <w:rPr>
          <w:rFonts w:eastAsiaTheme="majorEastAsia"/>
          <w:color w:val="000000"/>
          <w:sz w:val="28"/>
          <w:szCs w:val="28"/>
          <w:lang w:val="ru-RU" w:eastAsia="ru-RU"/>
        </w:rPr>
        <w:t> </w:t>
      </w:r>
      <w:r w:rsidRPr="00B521AF">
        <w:rPr>
          <w:color w:val="000000"/>
          <w:sz w:val="28"/>
          <w:szCs w:val="28"/>
          <w:lang w:val="ru-RU" w:eastAsia="ru-RU"/>
        </w:rPr>
        <w:t>Современные системы часто засыпают пользователя напоминаниями, которые не учитывают текущую ситуацию. Например, уведомление может прийти во время важного звонка или когда пользователь находится в пути и не может физически приступить к выполнению задачи. В результате возникает эффект «усталости от уведомлений»</w:t>
      </w:r>
      <w:r>
        <w:rPr>
          <w:color w:val="000000"/>
          <w:sz w:val="28"/>
          <w:szCs w:val="28"/>
          <w:vertAlign w:val="superscript"/>
          <w:lang w:val="ru-RU" w:eastAsia="ru-RU"/>
        </w:rPr>
        <w:footnoteReference w:id="25"/>
      </w:r>
      <w:r w:rsidRPr="00B521AF">
        <w:rPr>
          <w:color w:val="000000"/>
          <w:sz w:val="28"/>
          <w:szCs w:val="28"/>
          <w:lang w:val="ru-RU" w:eastAsia="ru-RU"/>
        </w:rPr>
        <w:t>, когда человек начинает автоматически закрывать любые сообщения от приложения, не читая их. Это сводит на нет всю пользу от использования планировщика</w:t>
      </w:r>
      <w:r>
        <w:rPr>
          <w:color w:val="000000"/>
          <w:sz w:val="28"/>
          <w:szCs w:val="28"/>
          <w:vertAlign w:val="superscript"/>
          <w:lang w:val="ru-RU" w:eastAsia="ru-RU"/>
        </w:rPr>
        <w:footnoteReference w:id="26"/>
      </w:r>
      <w:r w:rsidRPr="00B521AF">
        <w:rPr>
          <w:color w:val="000000"/>
          <w:sz w:val="28"/>
          <w:szCs w:val="28"/>
          <w:lang w:val="ru-RU" w:eastAsia="ru-RU"/>
        </w:rPr>
        <w:t>.</w:t>
      </w:r>
    </w:p>
    <w:p w14:paraId="050ECC2F"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D71E85">
        <w:rPr>
          <w:b/>
          <w:bCs/>
          <w:color w:val="000000"/>
          <w:sz w:val="28"/>
          <w:szCs w:val="28"/>
          <w:lang w:val="ru-RU" w:eastAsia="ru-RU"/>
        </w:rPr>
        <w:t>2. Риски конфиденциальности и зависимости от облачной инфраструктуры.</w:t>
      </w:r>
      <w:r w:rsidRPr="00B521AF">
        <w:rPr>
          <w:rFonts w:eastAsiaTheme="majorEastAsia"/>
          <w:color w:val="000000"/>
          <w:sz w:val="28"/>
          <w:szCs w:val="28"/>
          <w:lang w:val="ru-RU" w:eastAsia="ru-RU"/>
        </w:rPr>
        <w:t> </w:t>
      </w:r>
      <w:r w:rsidRPr="00B521AF">
        <w:rPr>
          <w:color w:val="000000"/>
          <w:sz w:val="28"/>
          <w:szCs w:val="28"/>
          <w:lang w:val="ru-RU" w:eastAsia="ru-RU"/>
        </w:rPr>
        <w:t xml:space="preserve">Большинство популярных сервисов хранят данные на зарубежных серверах. В текущих условиях это создает риски внезапного ограничения доступа к своей информации или утечки личных данных о распорядке дня. Отечественные аналоги решают проблему хранения данных в РФ, но часто уступают в скорости работы интерфейса или требуют </w:t>
      </w:r>
      <w:r w:rsidRPr="00B521AF">
        <w:rPr>
          <w:color w:val="000000"/>
          <w:sz w:val="28"/>
          <w:szCs w:val="28"/>
          <w:lang w:val="ru-RU" w:eastAsia="ru-RU"/>
        </w:rPr>
        <w:lastRenderedPageBreak/>
        <w:t>стабильного интернет-соединения даже для простых операций, что неудобно в местах с плохой связью</w:t>
      </w:r>
      <w:r>
        <w:rPr>
          <w:color w:val="000000"/>
          <w:sz w:val="28"/>
          <w:szCs w:val="28"/>
          <w:vertAlign w:val="superscript"/>
          <w:lang w:val="ru-RU" w:eastAsia="ru-RU"/>
        </w:rPr>
        <w:footnoteReference w:id="27"/>
      </w:r>
      <w:r w:rsidRPr="00B521AF">
        <w:rPr>
          <w:color w:val="000000"/>
          <w:sz w:val="28"/>
          <w:szCs w:val="28"/>
          <w:lang w:val="ru-RU" w:eastAsia="ru-RU"/>
        </w:rPr>
        <w:t>.</w:t>
      </w:r>
    </w:p>
    <w:p w14:paraId="23BBDE00"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b/>
          <w:bCs/>
          <w:color w:val="000000"/>
          <w:sz w:val="28"/>
          <w:szCs w:val="28"/>
          <w:lang w:val="ru-RU" w:eastAsia="ru-RU"/>
        </w:rPr>
        <w:t>3. Отсутствие гибкости и навязывание методологий.</w:t>
      </w:r>
      <w:r w:rsidRPr="00B521AF">
        <w:rPr>
          <w:rFonts w:eastAsiaTheme="majorEastAsia"/>
          <w:color w:val="000000"/>
          <w:sz w:val="28"/>
          <w:szCs w:val="28"/>
          <w:lang w:val="ru-RU" w:eastAsia="ru-RU"/>
        </w:rPr>
        <w:t> </w:t>
      </w:r>
      <w:r w:rsidRPr="00B521AF">
        <w:rPr>
          <w:color w:val="000000"/>
          <w:sz w:val="28"/>
          <w:szCs w:val="28"/>
          <w:lang w:val="ru-RU" w:eastAsia="ru-RU"/>
        </w:rPr>
        <w:t xml:space="preserve">Многие приложения жестко привязаны к одной системе (например, только методике GTD или только технике </w:t>
      </w:r>
      <w:proofErr w:type="spellStart"/>
      <w:r w:rsidRPr="00B521AF">
        <w:rPr>
          <w:color w:val="000000"/>
          <w:sz w:val="28"/>
          <w:szCs w:val="28"/>
          <w:lang w:val="ru-RU" w:eastAsia="ru-RU"/>
        </w:rPr>
        <w:t>Pomodoro</w:t>
      </w:r>
      <w:proofErr w:type="spellEnd"/>
      <w:r w:rsidRPr="00B521AF">
        <w:rPr>
          <w:color w:val="000000"/>
          <w:sz w:val="28"/>
          <w:szCs w:val="28"/>
          <w:lang w:val="ru-RU" w:eastAsia="ru-RU"/>
        </w:rPr>
        <w:t>). Однако обычному пользователю часто требуется гибридный подход: простая запись дел вперемешку с жесткими привязками ко времени. Необходимость подстраиваться под жесткие рамки программы создает дополнительный барьер и отталкивает людей, не обладающих специальными навыками в области тайм-менеджмента</w:t>
      </w:r>
      <w:r>
        <w:rPr>
          <w:color w:val="000000"/>
          <w:sz w:val="28"/>
          <w:szCs w:val="28"/>
          <w:vertAlign w:val="superscript"/>
          <w:lang w:val="ru-RU" w:eastAsia="ru-RU"/>
        </w:rPr>
        <w:footnoteReference w:id="28"/>
      </w:r>
      <w:r w:rsidRPr="00B521AF">
        <w:rPr>
          <w:color w:val="000000"/>
          <w:sz w:val="28"/>
          <w:szCs w:val="28"/>
          <w:lang w:val="ru-RU" w:eastAsia="ru-RU"/>
        </w:rPr>
        <w:t>.</w:t>
      </w:r>
    </w:p>
    <w:p w14:paraId="79405EF1"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b/>
          <w:bCs/>
          <w:color w:val="000000"/>
          <w:sz w:val="28"/>
          <w:szCs w:val="28"/>
          <w:lang w:val="ru-RU" w:eastAsia="ru-RU"/>
        </w:rPr>
        <w:t>4. Сложность интерфейса и порог вхождения.</w:t>
      </w:r>
      <w:r w:rsidRPr="00B521AF">
        <w:rPr>
          <w:rFonts w:eastAsiaTheme="majorEastAsia"/>
          <w:color w:val="000000"/>
          <w:sz w:val="28"/>
          <w:szCs w:val="28"/>
          <w:lang w:val="ru-RU" w:eastAsia="ru-RU"/>
        </w:rPr>
        <w:t> </w:t>
      </w:r>
      <w:r w:rsidRPr="00B521AF">
        <w:rPr>
          <w:color w:val="000000"/>
          <w:sz w:val="28"/>
          <w:szCs w:val="28"/>
          <w:lang w:val="ru-RU" w:eastAsia="ru-RU"/>
        </w:rPr>
        <w:t>Избыток кнопок, вложенных меню и настроек визуального стиля часто скрывает основной функционал. Вместо того чтобы быстро зафиксировать мысль, пользователь вынужден тратить время на навигацию по приложению. В мобильных условиях, когда взаимодействие часто происходит «на ходу», это является критическим недостатком</w:t>
      </w:r>
      <w:r>
        <w:rPr>
          <w:color w:val="000000"/>
          <w:sz w:val="28"/>
          <w:szCs w:val="28"/>
          <w:vertAlign w:val="superscript"/>
          <w:lang w:val="ru-RU" w:eastAsia="ru-RU"/>
        </w:rPr>
        <w:footnoteReference w:id="29"/>
      </w:r>
      <w:r w:rsidRPr="00B521AF">
        <w:rPr>
          <w:color w:val="000000"/>
          <w:sz w:val="28"/>
          <w:szCs w:val="28"/>
          <w:lang w:val="ru-RU" w:eastAsia="ru-RU"/>
        </w:rPr>
        <w:t>.</w:t>
      </w:r>
    </w:p>
    <w:p w14:paraId="3587458D" w14:textId="77777777" w:rsidR="00B521AF" w:rsidRPr="00B521AF" w:rsidRDefault="00000000" w:rsidP="00B521AF">
      <w:pPr>
        <w:spacing w:before="100" w:beforeAutospacing="1" w:after="100" w:afterAutospacing="1" w:line="360" w:lineRule="auto"/>
        <w:ind w:firstLine="709"/>
        <w:jc w:val="both"/>
        <w:rPr>
          <w:color w:val="000000"/>
          <w:sz w:val="28"/>
          <w:szCs w:val="28"/>
          <w:lang w:val="ru-RU" w:eastAsia="ru-RU"/>
        </w:rPr>
      </w:pPr>
      <w:r w:rsidRPr="00B521AF">
        <w:rPr>
          <w:color w:val="000000"/>
          <w:sz w:val="28"/>
          <w:szCs w:val="28"/>
          <w:lang w:val="ru-RU" w:eastAsia="ru-RU"/>
        </w:rPr>
        <w:t>Таким образом, возникает объективная необходимость в создании нового программного продукта — мобильного приложения для планирования задач, которое будет лишено указанных недостатков. Разрабатываемое решение должно обеспечивать максимально быстрый ввод данных и простую структуру за счет оптимизации правил проектирования интерфейса (UX). Внедрение простых и понятных механизмов расстановки приоритетов создаст надежный фундамент для повышения личной продуктивности и позволит пользователю тратить время на сами задачи, а не на управление ими.</w:t>
      </w:r>
    </w:p>
    <w:p w14:paraId="218411C2" w14:textId="77777777" w:rsidR="00B521AF" w:rsidRPr="00B521AF" w:rsidRDefault="00B521AF" w:rsidP="00B521AF">
      <w:pPr>
        <w:rPr>
          <w:lang w:val="ru-RU"/>
        </w:rPr>
      </w:pPr>
    </w:p>
    <w:p w14:paraId="62AA09A7" w14:textId="77777777" w:rsidR="00253742" w:rsidRPr="00253742" w:rsidRDefault="00000000" w:rsidP="003C116F">
      <w:pPr>
        <w:keepNext/>
        <w:pageBreakBefore/>
        <w:spacing w:after="240" w:line="360" w:lineRule="auto"/>
        <w:ind w:firstLine="709"/>
        <w:jc w:val="both"/>
        <w:outlineLvl w:val="0"/>
        <w:rPr>
          <w:rFonts w:eastAsiaTheme="majorEastAsia"/>
          <w:b/>
          <w:bCs/>
          <w:color w:val="000000" w:themeColor="text1"/>
          <w:sz w:val="36"/>
          <w:szCs w:val="36"/>
          <w:lang w:val="ru-RU" w:eastAsia="ru-RU"/>
        </w:rPr>
      </w:pPr>
      <w:bookmarkStart w:id="6" w:name="_Toc217253402"/>
      <w:r w:rsidRPr="00253742">
        <w:rPr>
          <w:rFonts w:eastAsiaTheme="majorEastAsia"/>
          <w:b/>
          <w:bCs/>
          <w:color w:val="000000" w:themeColor="text1"/>
          <w:sz w:val="36"/>
          <w:szCs w:val="36"/>
          <w:lang w:val="ru-RU" w:eastAsia="ru-RU"/>
        </w:rPr>
        <w:lastRenderedPageBreak/>
        <w:t>2 ОБЗОР ТЕХНОЛОГИЙ И МЕТОДОВ РЕШЕНИЯ ПРОБЛЕМЫ</w:t>
      </w:r>
      <w:bookmarkEnd w:id="6"/>
      <w:r w:rsidRPr="00253742">
        <w:rPr>
          <w:rFonts w:eastAsiaTheme="majorEastAsia"/>
          <w:b/>
          <w:bCs/>
          <w:color w:val="000000" w:themeColor="text1"/>
          <w:sz w:val="36"/>
          <w:szCs w:val="36"/>
          <w:lang w:val="ru-RU" w:eastAsia="ru-RU"/>
        </w:rPr>
        <w:t xml:space="preserve"> </w:t>
      </w:r>
    </w:p>
    <w:p w14:paraId="30414521" w14:textId="77777777" w:rsidR="00253742"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7" w:name="_Toc217253403"/>
      <w:r w:rsidRPr="00253742">
        <w:rPr>
          <w:rFonts w:eastAsiaTheme="majorEastAsia"/>
          <w:b/>
          <w:bCs/>
          <w:color w:val="000000" w:themeColor="text1"/>
          <w:sz w:val="32"/>
          <w:szCs w:val="32"/>
          <w:lang w:val="ru-RU" w:eastAsia="ru-RU"/>
        </w:rPr>
        <w:t>2.1 Основные методы решения проблемы и их характеристики</w:t>
      </w:r>
      <w:bookmarkEnd w:id="7"/>
      <w:r w:rsidRPr="00253742">
        <w:rPr>
          <w:rFonts w:eastAsiaTheme="majorEastAsia"/>
          <w:b/>
          <w:bCs/>
          <w:color w:val="000000" w:themeColor="text1"/>
          <w:sz w:val="32"/>
          <w:szCs w:val="32"/>
          <w:lang w:val="ru-RU" w:eastAsia="ru-RU"/>
        </w:rPr>
        <w:t xml:space="preserve"> </w:t>
      </w:r>
    </w:p>
    <w:p w14:paraId="5305C752" w14:textId="77777777" w:rsidR="001709E9" w:rsidRP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Для решения проблемы эффективного планирования личных задач и управления временем в современной практике применяется широкий спектр методологических подходов. Каждый из них обладает своими достоинствами и ограничениями. Выбор конкретного метода или их комбинации напрямую определяет логику работы программного кода, структуру базы данных и интерфейсные решения проектируемого мобильного приложения. При разработке важно учитывать не только психологические аспекты тайм-менеджмента, но и техническую сложность реализации выбранных алгоритмов на мобильной платформе.</w:t>
      </w:r>
    </w:p>
    <w:p w14:paraId="1FBC87CE" w14:textId="77777777" w:rsidR="001709E9" w:rsidRP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Среди основных методов решения задачи планирования выделяются следующие подходы:</w:t>
      </w:r>
    </w:p>
    <w:p w14:paraId="1EB2BCB6" w14:textId="77777777" w:rsid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b/>
          <w:bCs/>
          <w:color w:val="000000"/>
          <w:sz w:val="28"/>
          <w:szCs w:val="28"/>
          <w:lang w:val="ru-RU" w:eastAsia="ru-RU"/>
        </w:rPr>
        <w:t>1. Метод Матрицы Эйзенхауэра (Принцип приоритетов).</w:t>
      </w:r>
      <w:r w:rsidRPr="001709E9">
        <w:rPr>
          <w:rFonts w:eastAsiaTheme="majorEastAsia"/>
          <w:color w:val="000000"/>
          <w:sz w:val="28"/>
          <w:szCs w:val="28"/>
          <w:lang w:val="ru-RU" w:eastAsia="ru-RU"/>
        </w:rPr>
        <w:t> </w:t>
      </w:r>
      <w:r w:rsidRPr="001709E9">
        <w:rPr>
          <w:color w:val="000000"/>
          <w:sz w:val="28"/>
          <w:szCs w:val="28"/>
          <w:lang w:val="ru-RU" w:eastAsia="ru-RU"/>
        </w:rPr>
        <w:t>Данный метод характеризуется делением всех задач на четыре квадранта по осям важности и срочности</w:t>
      </w:r>
      <w:r>
        <w:rPr>
          <w:color w:val="000000"/>
          <w:sz w:val="28"/>
          <w:szCs w:val="28"/>
          <w:lang w:val="ru-RU" w:eastAsia="ru-RU"/>
        </w:rPr>
        <w:t xml:space="preserve"> (см. Рисунок 1). </w:t>
      </w:r>
      <w:r w:rsidRPr="001709E9">
        <w:rPr>
          <w:color w:val="000000"/>
          <w:sz w:val="28"/>
          <w:szCs w:val="28"/>
          <w:lang w:val="ru-RU" w:eastAsia="ru-RU"/>
        </w:rPr>
        <w:t>В программной реализации это требует внедрения в базу данных двух дополнительных полей для каждой записи (флагов важности и срочности).</w:t>
      </w:r>
    </w:p>
    <w:p w14:paraId="49FE418C" w14:textId="77777777" w:rsidR="001709E9" w:rsidRDefault="00000000" w:rsidP="001709E9">
      <w:pPr>
        <w:spacing w:before="100" w:beforeAutospacing="1" w:after="100" w:afterAutospacing="1" w:line="360" w:lineRule="auto"/>
        <w:ind w:firstLine="709"/>
        <w:jc w:val="center"/>
        <w:rPr>
          <w:lang w:val="ru-RU" w:eastAsia="ru-RU"/>
        </w:rPr>
      </w:pPr>
      <w:r>
        <w:rPr>
          <w:noProof/>
        </w:rPr>
        <w:lastRenderedPageBreak/>
        <w:drawing>
          <wp:inline distT="0" distB="0" distL="0" distR="0" wp14:anchorId="5AD9ABB3" wp14:editId="6B9CC5DF">
            <wp:extent cx="4947492" cy="2873829"/>
            <wp:effectExtent l="0" t="0" r="5715" b="0"/>
            <wp:docPr id="1538534401" name="Рисунок 2"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34401" name="Picture 3" descr="Picture background"/>
                    <pic:cNvPicPr>
                      <a:picLocks noChangeAspect="1" noChangeArrowheads="1"/>
                    </pic:cNvPicPr>
                  </pic:nvPicPr>
                  <pic:blipFill>
                    <a:blip r:embed="rId9" r:link="rId10" cstate="print">
                      <a:extLst>
                        <a:ext uri="{28A0092B-C50C-407E-A947-70E740481C1C}">
                          <a14:useLocalDpi xmlns:a14="http://schemas.microsoft.com/office/drawing/2010/main" val="0"/>
                        </a:ext>
                      </a:extLst>
                    </a:blip>
                    <a:stretch>
                      <a:fillRect/>
                    </a:stretch>
                  </pic:blipFill>
                  <pic:spPr bwMode="auto">
                    <a:xfrm>
                      <a:off x="0" y="0"/>
                      <a:ext cx="5097562" cy="2961000"/>
                    </a:xfrm>
                    <a:prstGeom prst="rect">
                      <a:avLst/>
                    </a:prstGeom>
                    <a:noFill/>
                    <a:ln>
                      <a:noFill/>
                    </a:ln>
                  </pic:spPr>
                </pic:pic>
              </a:graphicData>
            </a:graphic>
          </wp:inline>
        </w:drawing>
      </w:r>
    </w:p>
    <w:p w14:paraId="3A2570E0" w14:textId="77777777" w:rsidR="001709E9" w:rsidRPr="001709E9" w:rsidRDefault="00000000" w:rsidP="001709E9">
      <w:pPr>
        <w:spacing w:before="100" w:beforeAutospacing="1" w:after="100" w:afterAutospacing="1" w:line="360" w:lineRule="auto"/>
        <w:ind w:firstLine="709"/>
        <w:jc w:val="center"/>
        <w:rPr>
          <w:color w:val="000000"/>
          <w:lang w:val="ru-RU" w:eastAsia="ru-RU"/>
        </w:rPr>
      </w:pPr>
      <w:r>
        <w:rPr>
          <w:lang w:val="ru-RU" w:eastAsia="ru-RU"/>
        </w:rPr>
        <w:t xml:space="preserve">Рисунок 1. </w:t>
      </w:r>
      <w:r w:rsidRPr="001709E9">
        <w:rPr>
          <w:color w:val="000000"/>
          <w:lang w:val="ru-RU" w:eastAsia="ru-RU"/>
        </w:rPr>
        <w:t>Метод Матрицы Эйзенхауэра</w:t>
      </w:r>
    </w:p>
    <w:p w14:paraId="4968131F" w14:textId="77777777" w:rsidR="001709E9" w:rsidRP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Основным преимуществом является высокая наглядность и простота понимания для конечного пользователя. Это позволяет мгновенно отделять «горящие» дела от второстепенных.</w:t>
      </w:r>
    </w:p>
    <w:p w14:paraId="38B26C9F" w14:textId="77777777" w:rsidR="001709E9" w:rsidRPr="001709E9" w:rsidRDefault="00000000" w:rsidP="001709E9">
      <w:pPr>
        <w:spacing w:before="100" w:beforeAutospacing="1" w:after="100" w:afterAutospacing="1" w:line="360" w:lineRule="auto"/>
        <w:ind w:firstLine="709"/>
        <w:jc w:val="both"/>
        <w:rPr>
          <w:color w:val="000000"/>
          <w:sz w:val="28"/>
          <w:szCs w:val="28"/>
          <w:lang w:val="ru-RU" w:eastAsia="ru-RU"/>
        </w:rPr>
      </w:pPr>
      <w:r>
        <w:rPr>
          <w:color w:val="000000"/>
          <w:sz w:val="28"/>
          <w:szCs w:val="28"/>
          <w:lang w:val="ru-RU" w:eastAsia="ru-RU"/>
        </w:rPr>
        <w:t xml:space="preserve">Но ограничения у метода тоже есть. </w:t>
      </w:r>
      <w:r w:rsidRPr="001709E9">
        <w:rPr>
          <w:color w:val="000000"/>
          <w:sz w:val="28"/>
          <w:szCs w:val="28"/>
          <w:lang w:val="ru-RU" w:eastAsia="ru-RU"/>
        </w:rPr>
        <w:t>Он не учитывает, что одна задача может зависеть от другой (последовательные задачи). Кроме того, в мобильном интерфейсе сетка из четырех квадратов может быть неудобна для маленьких экранов, что требует поиска новых способов визуализации, например, через цветовое кодирование или сортировку списков</w:t>
      </w:r>
      <w:r>
        <w:rPr>
          <w:color w:val="000000"/>
          <w:sz w:val="28"/>
          <w:szCs w:val="28"/>
          <w:vertAlign w:val="superscript"/>
          <w:lang w:val="ru-RU" w:eastAsia="ru-RU"/>
        </w:rPr>
        <w:footnoteReference w:id="30"/>
      </w:r>
      <w:r w:rsidRPr="001709E9">
        <w:rPr>
          <w:color w:val="000000"/>
          <w:sz w:val="28"/>
          <w:szCs w:val="28"/>
          <w:lang w:val="ru-RU" w:eastAsia="ru-RU"/>
        </w:rPr>
        <w:t>.</w:t>
      </w:r>
    </w:p>
    <w:p w14:paraId="2FFDD9DE" w14:textId="77777777" w:rsid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b/>
          <w:bCs/>
          <w:color w:val="000000"/>
          <w:sz w:val="28"/>
          <w:szCs w:val="28"/>
          <w:lang w:eastAsia="ru-RU"/>
        </w:rPr>
        <w:t xml:space="preserve">2. </w:t>
      </w:r>
      <w:r w:rsidRPr="001709E9">
        <w:rPr>
          <w:b/>
          <w:bCs/>
          <w:color w:val="000000"/>
          <w:sz w:val="28"/>
          <w:szCs w:val="28"/>
          <w:lang w:val="ru-RU" w:eastAsia="ru-RU"/>
        </w:rPr>
        <w:t>Метод</w:t>
      </w:r>
      <w:r w:rsidRPr="001709E9">
        <w:rPr>
          <w:b/>
          <w:bCs/>
          <w:color w:val="000000"/>
          <w:sz w:val="28"/>
          <w:szCs w:val="28"/>
          <w:lang w:eastAsia="ru-RU"/>
        </w:rPr>
        <w:t xml:space="preserve"> Getting Things Done (GTD</w:t>
      </w:r>
      <w:r>
        <w:rPr>
          <w:b/>
          <w:bCs/>
          <w:color w:val="000000"/>
          <w:sz w:val="28"/>
          <w:szCs w:val="28"/>
          <w:vertAlign w:val="superscript"/>
          <w:lang w:eastAsia="ru-RU"/>
        </w:rPr>
        <w:footnoteReference w:id="31"/>
      </w:r>
      <w:r w:rsidRPr="001709E9">
        <w:rPr>
          <w:b/>
          <w:bCs/>
          <w:color w:val="000000"/>
          <w:sz w:val="28"/>
          <w:szCs w:val="28"/>
          <w:lang w:eastAsia="ru-RU"/>
        </w:rPr>
        <w:t>).</w:t>
      </w:r>
      <w:r w:rsidRPr="001709E9">
        <w:rPr>
          <w:rFonts w:eastAsiaTheme="majorEastAsia"/>
          <w:color w:val="000000"/>
          <w:sz w:val="28"/>
          <w:szCs w:val="28"/>
          <w:lang w:eastAsia="ru-RU"/>
        </w:rPr>
        <w:t> </w:t>
      </w:r>
      <w:r w:rsidRPr="001709E9">
        <w:rPr>
          <w:color w:val="000000"/>
          <w:sz w:val="28"/>
          <w:szCs w:val="28"/>
          <w:lang w:val="ru-RU" w:eastAsia="ru-RU"/>
        </w:rPr>
        <w:t>Это системный подход, направленный на полное освобождение памяти пользователя от необходимости удерживать информацию о текущих делах. В рамках мобильного приложения метод реализуется как многоэтапный конвейер данных: сбор (</w:t>
      </w:r>
      <w:proofErr w:type="spellStart"/>
      <w:r w:rsidRPr="001709E9">
        <w:rPr>
          <w:color w:val="000000"/>
          <w:sz w:val="28"/>
          <w:szCs w:val="28"/>
          <w:lang w:val="ru-RU" w:eastAsia="ru-RU"/>
        </w:rPr>
        <w:t>Inbox</w:t>
      </w:r>
      <w:proofErr w:type="spellEnd"/>
      <w:r w:rsidRPr="001709E9">
        <w:rPr>
          <w:color w:val="000000"/>
          <w:sz w:val="28"/>
          <w:szCs w:val="28"/>
          <w:lang w:val="ru-RU" w:eastAsia="ru-RU"/>
        </w:rPr>
        <w:t>), обработка, организация по проектам, регулярный обзор и выполнение</w:t>
      </w:r>
      <w:r>
        <w:rPr>
          <w:color w:val="000000"/>
          <w:sz w:val="28"/>
          <w:szCs w:val="28"/>
          <w:lang w:val="ru-RU" w:eastAsia="ru-RU"/>
        </w:rPr>
        <w:t xml:space="preserve"> (</w:t>
      </w:r>
      <w:proofErr w:type="spellStart"/>
      <w:r>
        <w:rPr>
          <w:color w:val="000000"/>
          <w:sz w:val="28"/>
          <w:szCs w:val="28"/>
          <w:lang w:val="ru-RU" w:eastAsia="ru-RU"/>
        </w:rPr>
        <w:t>см.Рисунок</w:t>
      </w:r>
      <w:proofErr w:type="spellEnd"/>
      <w:r>
        <w:rPr>
          <w:color w:val="000000"/>
          <w:sz w:val="28"/>
          <w:szCs w:val="28"/>
          <w:lang w:val="ru-RU" w:eastAsia="ru-RU"/>
        </w:rPr>
        <w:t xml:space="preserve"> 2). </w:t>
      </w:r>
    </w:p>
    <w:p w14:paraId="389BE5C7" w14:textId="77777777" w:rsidR="001709E9" w:rsidRDefault="00000000" w:rsidP="001709E9">
      <w:pPr>
        <w:spacing w:before="100" w:beforeAutospacing="1" w:after="100" w:afterAutospacing="1" w:line="360" w:lineRule="auto"/>
        <w:ind w:firstLine="709"/>
        <w:jc w:val="center"/>
        <w:rPr>
          <w:lang w:val="ru-RU" w:eastAsia="ru-RU"/>
        </w:rPr>
      </w:pPr>
      <w:r>
        <w:rPr>
          <w:noProof/>
        </w:rPr>
        <w:lastRenderedPageBreak/>
        <w:drawing>
          <wp:inline distT="0" distB="0" distL="0" distR="0" wp14:anchorId="785FDFAA" wp14:editId="3DE709F9">
            <wp:extent cx="3336053" cy="3770400"/>
            <wp:effectExtent l="0" t="0" r="4445" b="1905"/>
            <wp:docPr id="76414531" name="Рисунок 3"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4531" name="Picture 5" descr="Picture background"/>
                    <pic:cNvPicPr>
                      <a:picLocks noChangeAspect="1" noChangeArrowheads="1"/>
                    </pic:cNvPicPr>
                  </pic:nvPicPr>
                  <pic:blipFill>
                    <a:blip r:embed="rId11" r:link="rId13" cstate="print">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3374267" cy="3813589"/>
                    </a:xfrm>
                    <a:prstGeom prst="rect">
                      <a:avLst/>
                    </a:prstGeom>
                    <a:noFill/>
                    <a:ln>
                      <a:noFill/>
                    </a:ln>
                  </pic:spPr>
                </pic:pic>
              </a:graphicData>
            </a:graphic>
          </wp:inline>
        </w:drawing>
      </w:r>
    </w:p>
    <w:p w14:paraId="4FCACBBF" w14:textId="77777777" w:rsidR="001709E9" w:rsidRPr="001709E9" w:rsidRDefault="00000000" w:rsidP="001709E9">
      <w:pPr>
        <w:spacing w:before="100" w:beforeAutospacing="1" w:after="100" w:afterAutospacing="1" w:line="360" w:lineRule="auto"/>
        <w:ind w:firstLine="709"/>
        <w:jc w:val="center"/>
        <w:rPr>
          <w:color w:val="000000"/>
          <w:lang w:eastAsia="ru-RU"/>
        </w:rPr>
      </w:pPr>
      <w:r>
        <w:rPr>
          <w:lang w:val="ru-RU" w:eastAsia="ru-RU"/>
        </w:rPr>
        <w:t>Рисунок</w:t>
      </w:r>
      <w:r w:rsidRPr="001709E9">
        <w:rPr>
          <w:lang w:eastAsia="ru-RU"/>
        </w:rPr>
        <w:t xml:space="preserve"> 2. </w:t>
      </w:r>
      <w:r w:rsidRPr="001709E9">
        <w:rPr>
          <w:color w:val="000000"/>
          <w:lang w:val="ru-RU" w:eastAsia="ru-RU"/>
        </w:rPr>
        <w:t>Метод</w:t>
      </w:r>
      <w:r w:rsidRPr="001709E9">
        <w:rPr>
          <w:color w:val="000000"/>
          <w:lang w:eastAsia="ru-RU"/>
        </w:rPr>
        <w:t xml:space="preserve"> Getting Things Done (GTD).</w:t>
      </w:r>
    </w:p>
    <w:p w14:paraId="31F75107" w14:textId="77777777" w:rsidR="00B815EF" w:rsidRDefault="00000000" w:rsidP="00B815EF">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Главным достоинством является резкое снижение когнитивной нагрузки. Пользователь доверяет системе хранение всех планов.</w:t>
      </w:r>
    </w:p>
    <w:p w14:paraId="77EC4FEF"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Pr>
          <w:color w:val="000000"/>
          <w:sz w:val="28"/>
          <w:szCs w:val="28"/>
          <w:lang w:val="ru-RU" w:eastAsia="ru-RU"/>
        </w:rPr>
        <w:t xml:space="preserve">Ограничения: </w:t>
      </w:r>
      <w:r w:rsidRPr="001709E9">
        <w:rPr>
          <w:color w:val="000000"/>
          <w:sz w:val="28"/>
          <w:szCs w:val="28"/>
          <w:lang w:val="ru-RU" w:eastAsia="ru-RU"/>
        </w:rPr>
        <w:t>для реализации GTD требуется сложная архитектура базы данных с поддержкой вложенных проектов и множества тегов (контекстов). Высокая трудоемкость ведения такой системы часто становится барьером: если пользователь забудет внести данные один раз, вся система теряет актуальность. Проектирование должно быть направлено на упрощение процесса «входа» данных в систему.</w:t>
      </w:r>
    </w:p>
    <w:p w14:paraId="3FC36E39" w14:textId="77777777" w:rsid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b/>
          <w:bCs/>
          <w:color w:val="000000"/>
          <w:sz w:val="28"/>
          <w:szCs w:val="28"/>
          <w:lang w:val="ru-RU" w:eastAsia="ru-RU"/>
        </w:rPr>
        <w:t>3. Техники тайм-</w:t>
      </w:r>
      <w:proofErr w:type="spellStart"/>
      <w:r w:rsidRPr="001709E9">
        <w:rPr>
          <w:b/>
          <w:bCs/>
          <w:color w:val="000000"/>
          <w:sz w:val="28"/>
          <w:szCs w:val="28"/>
          <w:lang w:val="ru-RU" w:eastAsia="ru-RU"/>
        </w:rPr>
        <w:t>блокинга</w:t>
      </w:r>
      <w:proofErr w:type="spellEnd"/>
      <w:r w:rsidRPr="001709E9">
        <w:rPr>
          <w:b/>
          <w:bCs/>
          <w:color w:val="000000"/>
          <w:sz w:val="28"/>
          <w:szCs w:val="28"/>
          <w:lang w:val="ru-RU" w:eastAsia="ru-RU"/>
        </w:rPr>
        <w:t xml:space="preserve"> и интервального планирования (</w:t>
      </w:r>
      <w:proofErr w:type="spellStart"/>
      <w:r w:rsidRPr="001709E9">
        <w:rPr>
          <w:b/>
          <w:bCs/>
          <w:color w:val="000000"/>
          <w:sz w:val="28"/>
          <w:szCs w:val="28"/>
          <w:lang w:val="ru-RU" w:eastAsia="ru-RU"/>
        </w:rPr>
        <w:t>Pomodoro</w:t>
      </w:r>
      <w:proofErr w:type="spellEnd"/>
      <w:r>
        <w:rPr>
          <w:b/>
          <w:bCs/>
          <w:color w:val="000000"/>
          <w:sz w:val="28"/>
          <w:szCs w:val="28"/>
          <w:vertAlign w:val="superscript"/>
          <w:lang w:val="ru-RU" w:eastAsia="ru-RU"/>
        </w:rPr>
        <w:footnoteReference w:id="32"/>
      </w:r>
      <w:r w:rsidRPr="001709E9">
        <w:rPr>
          <w:b/>
          <w:bCs/>
          <w:color w:val="000000"/>
          <w:sz w:val="28"/>
          <w:szCs w:val="28"/>
          <w:lang w:val="ru-RU" w:eastAsia="ru-RU"/>
        </w:rPr>
        <w:t>).</w:t>
      </w:r>
      <w:r w:rsidRPr="001709E9">
        <w:rPr>
          <w:rFonts w:eastAsiaTheme="majorEastAsia"/>
          <w:color w:val="000000"/>
          <w:sz w:val="28"/>
          <w:szCs w:val="28"/>
          <w:lang w:val="ru-RU" w:eastAsia="ru-RU"/>
        </w:rPr>
        <w:t> </w:t>
      </w:r>
      <w:r w:rsidRPr="001709E9">
        <w:rPr>
          <w:color w:val="000000"/>
          <w:sz w:val="28"/>
          <w:szCs w:val="28"/>
          <w:lang w:val="ru-RU" w:eastAsia="ru-RU"/>
        </w:rPr>
        <w:t xml:space="preserve">Эти методы характеризуются привязкой задач к конкретным отрезкам времени. В программном коде это реализуется через интеграцию с </w:t>
      </w:r>
      <w:r w:rsidRPr="001709E9">
        <w:rPr>
          <w:color w:val="000000"/>
          <w:sz w:val="28"/>
          <w:szCs w:val="28"/>
          <w:lang w:val="ru-RU" w:eastAsia="ru-RU"/>
        </w:rPr>
        <w:lastRenderedPageBreak/>
        <w:t>системным календарем и создание таймеров обратного отсчета с уведомлениями</w:t>
      </w:r>
      <w:r w:rsidR="00B815EF">
        <w:rPr>
          <w:color w:val="000000"/>
          <w:sz w:val="28"/>
          <w:szCs w:val="28"/>
          <w:lang w:val="ru-RU" w:eastAsia="ru-RU"/>
        </w:rPr>
        <w:t xml:space="preserve"> (см. Рисунок 3). </w:t>
      </w:r>
    </w:p>
    <w:p w14:paraId="476857D9" w14:textId="77777777" w:rsidR="00B815EF" w:rsidRDefault="00000000" w:rsidP="00B815EF">
      <w:pPr>
        <w:spacing w:before="100" w:beforeAutospacing="1" w:after="100" w:afterAutospacing="1" w:line="360" w:lineRule="auto"/>
        <w:ind w:firstLine="709"/>
        <w:jc w:val="center"/>
        <w:rPr>
          <w:lang w:val="ru-RU" w:eastAsia="ru-RU"/>
        </w:rPr>
      </w:pPr>
      <w:r>
        <w:rPr>
          <w:noProof/>
        </w:rPr>
        <w:drawing>
          <wp:inline distT="0" distB="0" distL="0" distR="0" wp14:anchorId="57A95688" wp14:editId="16697713">
            <wp:extent cx="4059534" cy="2282538"/>
            <wp:effectExtent l="0" t="0" r="5080" b="3810"/>
            <wp:docPr id="1155923949" name="Рисунок 4"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23949" name="Picture 7" descr="Picture background"/>
                    <pic:cNvPicPr>
                      <a:picLocks noChangeAspect="1" noChangeArrowheads="1"/>
                    </pic:cNvPicPr>
                  </pic:nvPicPr>
                  <pic:blipFill>
                    <a:blip r:embed="rId14" r:link="rId15">
                      <a:extLst>
                        <a:ext uri="{BEBA8EAE-BF5A-486C-A8C5-ECC9F3942E4B}">
                          <a14:imgProps xmlns:a14="http://schemas.microsoft.com/office/drawing/2010/main">
                            <a14:imgLayer>
                              <a14:imgEffect>
                                <a14:saturation sat="0"/>
                              </a14:imgEffect>
                            </a14:imgLayer>
                          </a14:imgProps>
                        </a:ext>
                        <a:ext uri="{28A0092B-C50C-407E-A947-70E740481C1C}">
                          <a14:useLocalDpi xmlns:a14="http://schemas.microsoft.com/office/drawing/2010/main" val="0"/>
                        </a:ext>
                      </a:extLst>
                    </a:blip>
                    <a:stretch>
                      <a:fillRect/>
                    </a:stretch>
                  </pic:blipFill>
                  <pic:spPr bwMode="auto">
                    <a:xfrm>
                      <a:off x="0" y="0"/>
                      <a:ext cx="4145149" cy="2330676"/>
                    </a:xfrm>
                    <a:prstGeom prst="rect">
                      <a:avLst/>
                    </a:prstGeom>
                    <a:noFill/>
                    <a:ln>
                      <a:noFill/>
                    </a:ln>
                  </pic:spPr>
                </pic:pic>
              </a:graphicData>
            </a:graphic>
          </wp:inline>
        </w:drawing>
      </w:r>
    </w:p>
    <w:p w14:paraId="08FF0331" w14:textId="77777777" w:rsidR="00B815EF" w:rsidRPr="00B815EF" w:rsidRDefault="00000000" w:rsidP="00B815EF">
      <w:pPr>
        <w:spacing w:before="100" w:beforeAutospacing="1" w:after="100" w:afterAutospacing="1" w:line="360" w:lineRule="auto"/>
        <w:ind w:firstLine="709"/>
        <w:jc w:val="center"/>
        <w:rPr>
          <w:color w:val="000000"/>
          <w:lang w:val="ru-RU" w:eastAsia="ru-RU"/>
        </w:rPr>
      </w:pPr>
      <w:r w:rsidRPr="00B815EF">
        <w:rPr>
          <w:lang w:val="ru-RU" w:eastAsia="ru-RU"/>
        </w:rPr>
        <w:t xml:space="preserve">Рисунок 3. Техника планирования </w:t>
      </w:r>
      <w:r w:rsidRPr="00B815EF">
        <w:rPr>
          <w:lang w:eastAsia="ru-RU"/>
        </w:rPr>
        <w:t>Pomodoro</w:t>
      </w:r>
      <w:r w:rsidRPr="00B815EF">
        <w:rPr>
          <w:lang w:val="ru-RU" w:eastAsia="ru-RU"/>
        </w:rPr>
        <w:t>.</w:t>
      </w:r>
    </w:p>
    <w:p w14:paraId="3A2A1CBC" w14:textId="77777777" w:rsidR="00B815EF" w:rsidRDefault="00000000" w:rsidP="00B815EF">
      <w:pPr>
        <w:spacing w:before="100" w:beforeAutospacing="1" w:after="100" w:afterAutospacing="1" w:line="360" w:lineRule="auto"/>
        <w:ind w:firstLine="709"/>
        <w:jc w:val="both"/>
        <w:rPr>
          <w:color w:val="000000"/>
          <w:sz w:val="28"/>
          <w:szCs w:val="28"/>
          <w:lang w:val="ru-RU" w:eastAsia="ru-RU"/>
        </w:rPr>
      </w:pPr>
      <w:r>
        <w:rPr>
          <w:color w:val="000000"/>
          <w:sz w:val="28"/>
          <w:szCs w:val="28"/>
          <w:lang w:val="ru-RU" w:eastAsia="ru-RU"/>
        </w:rPr>
        <w:t xml:space="preserve">Преимущества: </w:t>
      </w:r>
      <w:r w:rsidRPr="001709E9">
        <w:rPr>
          <w:color w:val="000000"/>
          <w:sz w:val="28"/>
          <w:szCs w:val="28"/>
          <w:lang w:val="ru-RU" w:eastAsia="ru-RU"/>
        </w:rPr>
        <w:t>обеспечивают</w:t>
      </w:r>
      <w:r w:rsidR="001709E9" w:rsidRPr="001709E9">
        <w:rPr>
          <w:color w:val="000000"/>
          <w:sz w:val="28"/>
          <w:szCs w:val="28"/>
          <w:lang w:val="ru-RU" w:eastAsia="ru-RU"/>
        </w:rPr>
        <w:t xml:space="preserve"> высокую концентрацию на одной задаче, исключая многозадачность, которая вредит продуктивности.</w:t>
      </w:r>
    </w:p>
    <w:p w14:paraId="7C9D1908"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sidRPr="00B815EF">
        <w:rPr>
          <w:color w:val="000000"/>
          <w:sz w:val="28"/>
          <w:szCs w:val="28"/>
          <w:lang w:val="ru-RU" w:eastAsia="ru-RU"/>
        </w:rPr>
        <w:t>Ограничения:</w:t>
      </w:r>
      <w:r w:rsidRPr="001709E9">
        <w:rPr>
          <w:rFonts w:eastAsiaTheme="majorEastAsia"/>
          <w:color w:val="000000"/>
          <w:sz w:val="28"/>
          <w:szCs w:val="28"/>
          <w:lang w:val="ru-RU" w:eastAsia="ru-RU"/>
        </w:rPr>
        <w:t> </w:t>
      </w:r>
      <w:r w:rsidR="00B815EF">
        <w:rPr>
          <w:color w:val="000000"/>
          <w:sz w:val="28"/>
          <w:szCs w:val="28"/>
          <w:lang w:val="ru-RU" w:eastAsia="ru-RU"/>
        </w:rPr>
        <w:t>м</w:t>
      </w:r>
      <w:r w:rsidRPr="001709E9">
        <w:rPr>
          <w:color w:val="000000"/>
          <w:sz w:val="28"/>
          <w:szCs w:val="28"/>
          <w:lang w:val="ru-RU" w:eastAsia="ru-RU"/>
        </w:rPr>
        <w:t>етоды обладают низкой адаптивностью. Если в течение дня график сдвигается, пользователю приходится вручную перенастраивать все временные блоки. В приложении целесообразно реализовать функцию «мягкого» переноса блоков, чтобы минимизировать ручные действия.</w:t>
      </w:r>
    </w:p>
    <w:p w14:paraId="31D645B6" w14:textId="77777777" w:rsidR="001709E9" w:rsidRDefault="00000000" w:rsidP="001709E9">
      <w:pPr>
        <w:spacing w:before="100" w:beforeAutospacing="1" w:after="100" w:afterAutospacing="1" w:line="360" w:lineRule="auto"/>
        <w:ind w:firstLine="709"/>
        <w:jc w:val="both"/>
        <w:rPr>
          <w:color w:val="000000"/>
          <w:sz w:val="28"/>
          <w:szCs w:val="28"/>
          <w:lang w:val="ru-RU" w:eastAsia="ru-RU"/>
        </w:rPr>
      </w:pPr>
      <w:r w:rsidRPr="001709E9">
        <w:rPr>
          <w:b/>
          <w:bCs/>
          <w:color w:val="000000"/>
          <w:sz w:val="28"/>
          <w:szCs w:val="28"/>
          <w:lang w:val="ru-RU" w:eastAsia="ru-RU"/>
        </w:rPr>
        <w:t>4. Метод «АБВГД» и ранжирование по значимости.</w:t>
      </w:r>
      <w:r w:rsidRPr="001709E9">
        <w:rPr>
          <w:rFonts w:eastAsiaTheme="majorEastAsia"/>
          <w:color w:val="000000"/>
          <w:sz w:val="28"/>
          <w:szCs w:val="28"/>
          <w:lang w:val="ru-RU" w:eastAsia="ru-RU"/>
        </w:rPr>
        <w:t> </w:t>
      </w:r>
      <w:r w:rsidRPr="001709E9">
        <w:rPr>
          <w:color w:val="000000"/>
          <w:sz w:val="28"/>
          <w:szCs w:val="28"/>
          <w:lang w:val="ru-RU" w:eastAsia="ru-RU"/>
        </w:rPr>
        <w:t>Этот подход предполагает присвоение каждой задаче буквенного или цифрового индекса приоритета</w:t>
      </w:r>
      <w:r>
        <w:rPr>
          <w:color w:val="000000"/>
          <w:sz w:val="28"/>
          <w:szCs w:val="28"/>
          <w:vertAlign w:val="superscript"/>
          <w:lang w:val="ru-RU" w:eastAsia="ru-RU"/>
        </w:rPr>
        <w:footnoteReference w:id="33"/>
      </w:r>
      <w:r w:rsidRPr="001709E9">
        <w:rPr>
          <w:color w:val="000000"/>
          <w:sz w:val="28"/>
          <w:szCs w:val="28"/>
          <w:lang w:val="ru-RU" w:eastAsia="ru-RU"/>
        </w:rPr>
        <w:t xml:space="preserve">. В коде приложения это реализуется через алгоритмы сортировки (например, </w:t>
      </w:r>
      <w:proofErr w:type="spellStart"/>
      <w:r w:rsidRPr="001709E9">
        <w:rPr>
          <w:color w:val="000000"/>
          <w:sz w:val="28"/>
          <w:szCs w:val="28"/>
          <w:lang w:val="ru-RU" w:eastAsia="ru-RU"/>
        </w:rPr>
        <w:t>QuickSort</w:t>
      </w:r>
      <w:proofErr w:type="spellEnd"/>
      <w:r w:rsidRPr="001709E9">
        <w:rPr>
          <w:color w:val="000000"/>
          <w:sz w:val="28"/>
          <w:szCs w:val="28"/>
          <w:lang w:val="ru-RU" w:eastAsia="ru-RU"/>
        </w:rPr>
        <w:t xml:space="preserve"> или </w:t>
      </w:r>
      <w:proofErr w:type="spellStart"/>
      <w:r w:rsidRPr="001709E9">
        <w:rPr>
          <w:color w:val="000000"/>
          <w:sz w:val="28"/>
          <w:szCs w:val="28"/>
          <w:lang w:val="ru-RU" w:eastAsia="ru-RU"/>
        </w:rPr>
        <w:t>MergeSort</w:t>
      </w:r>
      <w:proofErr w:type="spellEnd"/>
      <w:r w:rsidRPr="001709E9">
        <w:rPr>
          <w:color w:val="000000"/>
          <w:sz w:val="28"/>
          <w:szCs w:val="28"/>
          <w:lang w:val="ru-RU" w:eastAsia="ru-RU"/>
        </w:rPr>
        <w:t>)</w:t>
      </w:r>
      <w:r>
        <w:rPr>
          <w:color w:val="000000"/>
          <w:sz w:val="28"/>
          <w:szCs w:val="28"/>
          <w:vertAlign w:val="superscript"/>
          <w:lang w:val="ru-RU" w:eastAsia="ru-RU"/>
        </w:rPr>
        <w:footnoteReference w:id="34"/>
      </w:r>
      <w:r w:rsidRPr="001709E9">
        <w:rPr>
          <w:color w:val="000000"/>
          <w:sz w:val="28"/>
          <w:szCs w:val="28"/>
          <w:lang w:val="ru-RU" w:eastAsia="ru-RU"/>
        </w:rPr>
        <w:t>, которые выстраивают список задач в порядке убывания их важности</w:t>
      </w:r>
      <w:r w:rsidR="00B815EF">
        <w:rPr>
          <w:color w:val="000000"/>
          <w:sz w:val="28"/>
          <w:szCs w:val="28"/>
          <w:lang w:val="ru-RU" w:eastAsia="ru-RU"/>
        </w:rPr>
        <w:t xml:space="preserve"> (см. Рисунок 4). </w:t>
      </w:r>
    </w:p>
    <w:p w14:paraId="043D3010" w14:textId="77777777" w:rsidR="00B815EF" w:rsidRDefault="00000000" w:rsidP="00B815EF">
      <w:pPr>
        <w:spacing w:before="100" w:beforeAutospacing="1" w:after="100" w:afterAutospacing="1" w:line="360" w:lineRule="auto"/>
        <w:ind w:firstLine="709"/>
        <w:jc w:val="center"/>
        <w:rPr>
          <w:lang w:val="ru-RU" w:eastAsia="ru-RU"/>
        </w:rPr>
      </w:pPr>
      <w:r>
        <w:rPr>
          <w:noProof/>
        </w:rPr>
        <w:lastRenderedPageBreak/>
        <w:drawing>
          <wp:inline distT="0" distB="0" distL="0" distR="0" wp14:anchorId="6709DB4F" wp14:editId="002F4383">
            <wp:extent cx="3397149" cy="1862636"/>
            <wp:effectExtent l="0" t="0" r="0" b="4445"/>
            <wp:docPr id="1561794749" name="Рисунок 5"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794749" name="Picture 9" descr="Picture background"/>
                    <pic:cNvPicPr>
                      <a:picLocks noChangeAspect="1" noChangeArrowheads="1"/>
                    </pic:cNvPicPr>
                  </pic:nvPicPr>
                  <pic:blipFill>
                    <a:blip r:embed="rId16" r:link="rId17">
                      <a:extLst>
                        <a:ext uri="{28A0092B-C50C-407E-A947-70E740481C1C}">
                          <a14:useLocalDpi xmlns:a14="http://schemas.microsoft.com/office/drawing/2010/main" val="0"/>
                        </a:ext>
                      </a:extLst>
                    </a:blip>
                    <a:stretch>
                      <a:fillRect/>
                    </a:stretch>
                  </pic:blipFill>
                  <pic:spPr bwMode="auto">
                    <a:xfrm>
                      <a:off x="0" y="0"/>
                      <a:ext cx="3652607" cy="2002702"/>
                    </a:xfrm>
                    <a:prstGeom prst="rect">
                      <a:avLst/>
                    </a:prstGeom>
                    <a:noFill/>
                    <a:ln>
                      <a:noFill/>
                    </a:ln>
                  </pic:spPr>
                </pic:pic>
              </a:graphicData>
            </a:graphic>
          </wp:inline>
        </w:drawing>
      </w:r>
    </w:p>
    <w:p w14:paraId="3A697A3A" w14:textId="77777777" w:rsidR="00B815EF" w:rsidRPr="00B815EF" w:rsidRDefault="00000000" w:rsidP="00B815EF">
      <w:pPr>
        <w:spacing w:before="100" w:beforeAutospacing="1" w:after="100" w:afterAutospacing="1" w:line="360" w:lineRule="auto"/>
        <w:ind w:firstLine="709"/>
        <w:jc w:val="center"/>
        <w:rPr>
          <w:lang w:val="ru-RU" w:eastAsia="ru-RU"/>
        </w:rPr>
      </w:pPr>
      <w:r>
        <w:rPr>
          <w:lang w:val="ru-RU" w:eastAsia="ru-RU"/>
        </w:rPr>
        <w:t xml:space="preserve">Рисунок </w:t>
      </w:r>
      <w:r w:rsidRPr="00536047">
        <w:rPr>
          <w:lang w:val="ru-RU" w:eastAsia="ru-RU"/>
        </w:rPr>
        <w:t>4</w:t>
      </w:r>
      <w:r>
        <w:rPr>
          <w:lang w:val="ru-RU" w:eastAsia="ru-RU"/>
        </w:rPr>
        <w:t>. Метод «АБВГД»</w:t>
      </w:r>
    </w:p>
    <w:p w14:paraId="7B82E78C"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Метод прост в реализации и понятен пользователю. Он позволяет фокусироваться на самых ценных задачах.</w:t>
      </w:r>
    </w:p>
    <w:p w14:paraId="67F9D5F3"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sidRPr="00B815EF">
        <w:rPr>
          <w:color w:val="000000"/>
          <w:sz w:val="28"/>
          <w:szCs w:val="28"/>
          <w:lang w:val="ru-RU" w:eastAsia="ru-RU"/>
        </w:rPr>
        <w:t>Из недостатков</w:t>
      </w:r>
      <w:r>
        <w:rPr>
          <w:i/>
          <w:iCs/>
          <w:color w:val="000000"/>
          <w:sz w:val="28"/>
          <w:szCs w:val="28"/>
          <w:lang w:val="ru-RU" w:eastAsia="ru-RU"/>
        </w:rPr>
        <w:t xml:space="preserve">, </w:t>
      </w:r>
      <w:r>
        <w:rPr>
          <w:color w:val="000000"/>
          <w:sz w:val="28"/>
          <w:szCs w:val="28"/>
          <w:lang w:val="ru-RU" w:eastAsia="ru-RU"/>
        </w:rPr>
        <w:t>п</w:t>
      </w:r>
      <w:r w:rsidRPr="001709E9">
        <w:rPr>
          <w:color w:val="000000"/>
          <w:sz w:val="28"/>
          <w:szCs w:val="28"/>
          <w:lang w:val="ru-RU" w:eastAsia="ru-RU"/>
        </w:rPr>
        <w:t>ользователи часто склонны присваивать высокий приоритет всем задачам подряд, что приводит к замусориванию списка и потере фокуса.</w:t>
      </w:r>
    </w:p>
    <w:p w14:paraId="7691C149" w14:textId="77777777" w:rsidR="00B815EF" w:rsidRDefault="00000000" w:rsidP="00B815EF">
      <w:pPr>
        <w:spacing w:before="100" w:beforeAutospacing="1" w:after="100" w:afterAutospacing="1" w:line="360" w:lineRule="auto"/>
        <w:ind w:firstLine="709"/>
        <w:jc w:val="both"/>
        <w:rPr>
          <w:color w:val="000000"/>
          <w:sz w:val="28"/>
          <w:szCs w:val="28"/>
          <w:lang w:val="ru-RU" w:eastAsia="ru-RU"/>
        </w:rPr>
      </w:pPr>
      <w:r w:rsidRPr="001709E9">
        <w:rPr>
          <w:b/>
          <w:bCs/>
          <w:color w:val="000000"/>
          <w:sz w:val="28"/>
          <w:szCs w:val="28"/>
          <w:lang w:val="ru-RU" w:eastAsia="ru-RU"/>
        </w:rPr>
        <w:t>5. Метод адаптивной (интеллектуальной) приоритизации.</w:t>
      </w:r>
      <w:r w:rsidRPr="001709E9">
        <w:rPr>
          <w:rFonts w:eastAsiaTheme="majorEastAsia"/>
          <w:color w:val="000000"/>
          <w:sz w:val="28"/>
          <w:szCs w:val="28"/>
          <w:lang w:val="ru-RU" w:eastAsia="ru-RU"/>
        </w:rPr>
        <w:t> </w:t>
      </w:r>
      <w:r w:rsidRPr="001709E9">
        <w:rPr>
          <w:color w:val="000000"/>
          <w:sz w:val="28"/>
          <w:szCs w:val="28"/>
          <w:lang w:val="ru-RU" w:eastAsia="ru-RU"/>
        </w:rPr>
        <w:t>Данный подход считается наиболее современным и перспективным. Он опирается на алгоритмы автоматического ранжирования дел на основе набора факторов: близость дедлайна, расчетная длительность задачи и текущий контекст (например, местоположение пользователя или время суток).</w:t>
      </w:r>
    </w:p>
    <w:p w14:paraId="50B110F1"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Главная черта метода — минимизация ручного труда. Система сама подсказывает, что делать прямо сейчас. Это напрямую решает проблему высокой сложности традиционных планировщиков.</w:t>
      </w:r>
    </w:p>
    <w:p w14:paraId="33E3DE78" w14:textId="77777777" w:rsidR="001709E9" w:rsidRPr="001709E9" w:rsidRDefault="00000000" w:rsidP="00B815EF">
      <w:pPr>
        <w:spacing w:before="100" w:beforeAutospacing="1" w:after="100" w:afterAutospacing="1" w:line="360" w:lineRule="auto"/>
        <w:ind w:firstLine="709"/>
        <w:jc w:val="both"/>
        <w:rPr>
          <w:color w:val="000000"/>
          <w:sz w:val="28"/>
          <w:szCs w:val="28"/>
          <w:lang w:val="ru-RU" w:eastAsia="ru-RU"/>
        </w:rPr>
      </w:pPr>
      <w:r w:rsidRPr="00B815EF">
        <w:rPr>
          <w:color w:val="000000"/>
          <w:sz w:val="28"/>
          <w:szCs w:val="28"/>
          <w:lang w:val="ru-RU" w:eastAsia="ru-RU"/>
        </w:rPr>
        <w:t>Но</w:t>
      </w:r>
      <w:r>
        <w:rPr>
          <w:i/>
          <w:iCs/>
          <w:color w:val="000000"/>
          <w:sz w:val="28"/>
          <w:szCs w:val="28"/>
          <w:lang w:val="ru-RU" w:eastAsia="ru-RU"/>
        </w:rPr>
        <w:t xml:space="preserve"> </w:t>
      </w:r>
      <w:r w:rsidRPr="001709E9">
        <w:rPr>
          <w:color w:val="000000"/>
          <w:sz w:val="28"/>
          <w:szCs w:val="28"/>
          <w:lang w:val="ru-RU" w:eastAsia="ru-RU"/>
        </w:rPr>
        <w:t>требует сбора большого количества метаданных и разработки сложных математических моделей оценки веса каждой задачи.</w:t>
      </w:r>
    </w:p>
    <w:p w14:paraId="47DA712B" w14:textId="77777777" w:rsidR="001709E9"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1709E9">
        <w:rPr>
          <w:color w:val="000000"/>
          <w:sz w:val="28"/>
          <w:szCs w:val="28"/>
          <w:lang w:val="ru-RU" w:eastAsia="ru-RU"/>
        </w:rPr>
        <w:t>Выбор оптимального метода для реализации в приложении зависит от требований к скорости работы. Для большинства пользователей наиболее эффективным является</w:t>
      </w:r>
      <w:r w:rsidRPr="001709E9">
        <w:rPr>
          <w:rFonts w:eastAsiaTheme="majorEastAsia"/>
          <w:color w:val="000000"/>
          <w:sz w:val="28"/>
          <w:szCs w:val="28"/>
          <w:lang w:val="ru-RU" w:eastAsia="ru-RU"/>
        </w:rPr>
        <w:t> </w:t>
      </w:r>
      <w:r w:rsidRPr="00B815EF">
        <w:rPr>
          <w:color w:val="000000"/>
          <w:sz w:val="28"/>
          <w:szCs w:val="28"/>
          <w:lang w:val="ru-RU" w:eastAsia="ru-RU"/>
        </w:rPr>
        <w:t>гибридный подход</w:t>
      </w:r>
      <w:r w:rsidRPr="001709E9">
        <w:rPr>
          <w:color w:val="000000"/>
          <w:sz w:val="28"/>
          <w:szCs w:val="28"/>
          <w:lang w:val="ru-RU" w:eastAsia="ru-RU"/>
        </w:rPr>
        <w:t xml:space="preserve">. Он сочетает простоту визуальной сортировки (как в Матрице Эйзенхауэра) с элементами адаптивных </w:t>
      </w:r>
      <w:r w:rsidRPr="001709E9">
        <w:rPr>
          <w:color w:val="000000"/>
          <w:sz w:val="28"/>
          <w:szCs w:val="28"/>
          <w:lang w:val="ru-RU" w:eastAsia="ru-RU"/>
        </w:rPr>
        <w:lastRenderedPageBreak/>
        <w:t>напоминаний, которые учитывают важность дела. Такая комбинация позволяет создать гибкий инструмент, который подстраивается под ритм жизни человека, не требуя от него специальных знаний в области менеджмента.</w:t>
      </w:r>
    </w:p>
    <w:p w14:paraId="223454B7" w14:textId="77777777" w:rsidR="00954F76"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8" w:name="_Toc217253404"/>
      <w:r w:rsidRPr="00954F76">
        <w:rPr>
          <w:rFonts w:eastAsiaTheme="majorEastAsia"/>
          <w:b/>
          <w:bCs/>
          <w:color w:val="000000" w:themeColor="text1"/>
          <w:sz w:val="32"/>
          <w:szCs w:val="32"/>
          <w:lang w:val="ru-RU" w:eastAsia="ru-RU"/>
        </w:rPr>
        <w:t>2.2 Основные технологии решения проблемы и их характеристики</w:t>
      </w:r>
      <w:bookmarkEnd w:id="8"/>
    </w:p>
    <w:p w14:paraId="4CA2BF01"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Для реализации мобильного приложения выбраны инструменты, которые позволяют достичь баланса между скоростью разработки и качеством итогового продукта. Ниже приведен детальный разбор каждой технологии.</w:t>
      </w:r>
    </w:p>
    <w:p w14:paraId="1A8670FE" w14:textId="77777777" w:rsidR="00660708" w:rsidRPr="00660708" w:rsidRDefault="00000000" w:rsidP="00660708">
      <w:pPr>
        <w:keepNext/>
        <w:keepLines/>
        <w:spacing w:before="80" w:after="40" w:line="360" w:lineRule="auto"/>
        <w:ind w:firstLine="709"/>
        <w:jc w:val="both"/>
        <w:outlineLvl w:val="3"/>
        <w:rPr>
          <w:rFonts w:eastAsiaTheme="majorEastAsia" w:cstheme="majorBidi"/>
          <w:color w:val="000000"/>
          <w:sz w:val="28"/>
          <w:szCs w:val="28"/>
          <w:lang w:val="ru-RU" w:eastAsia="ru-RU"/>
        </w:rPr>
      </w:pPr>
      <w:r w:rsidRPr="00536047">
        <w:rPr>
          <w:rFonts w:eastAsiaTheme="majorEastAsia" w:cstheme="majorBidi"/>
          <w:b/>
          <w:bCs/>
          <w:color w:val="000000"/>
          <w:sz w:val="28"/>
          <w:szCs w:val="28"/>
          <w:lang w:val="ru-RU" w:eastAsia="ru-RU"/>
        </w:rPr>
        <w:t>1.</w:t>
      </w:r>
      <w:r w:rsidRPr="00660708">
        <w:rPr>
          <w:rFonts w:eastAsiaTheme="majorEastAsia" w:cstheme="majorBidi"/>
          <w:color w:val="000000"/>
          <w:sz w:val="28"/>
          <w:szCs w:val="28"/>
          <w:lang w:val="ru-RU" w:eastAsia="ru-RU"/>
        </w:rPr>
        <w:t xml:space="preserve"> </w:t>
      </w:r>
      <w:r w:rsidRPr="00660708">
        <w:rPr>
          <w:rFonts w:eastAsiaTheme="majorEastAsia" w:cstheme="majorBidi"/>
          <w:b/>
          <w:bCs/>
          <w:color w:val="000000"/>
          <w:sz w:val="28"/>
          <w:szCs w:val="28"/>
          <w:lang w:val="ru-RU" w:eastAsia="ru-RU"/>
        </w:rPr>
        <w:t xml:space="preserve">Фреймворк </w:t>
      </w:r>
      <w:proofErr w:type="spellStart"/>
      <w:r w:rsidRPr="00660708">
        <w:rPr>
          <w:rFonts w:eastAsiaTheme="majorEastAsia" w:cstheme="majorBidi"/>
          <w:b/>
          <w:bCs/>
          <w:color w:val="000000"/>
          <w:sz w:val="28"/>
          <w:szCs w:val="28"/>
          <w:lang w:val="ru-RU" w:eastAsia="ru-RU"/>
        </w:rPr>
        <w:t>Flutter</w:t>
      </w:r>
      <w:proofErr w:type="spellEnd"/>
      <w:r w:rsidRPr="00660708">
        <w:rPr>
          <w:rFonts w:eastAsiaTheme="majorEastAsia" w:cstheme="majorBidi"/>
          <w:b/>
          <w:bCs/>
          <w:color w:val="000000"/>
          <w:sz w:val="28"/>
          <w:szCs w:val="28"/>
          <w:lang w:val="ru-RU" w:eastAsia="ru-RU"/>
        </w:rPr>
        <w:t xml:space="preserve"> и язык </w:t>
      </w:r>
      <w:proofErr w:type="spellStart"/>
      <w:r w:rsidRPr="00660708">
        <w:rPr>
          <w:rFonts w:eastAsiaTheme="majorEastAsia" w:cstheme="majorBidi"/>
          <w:b/>
          <w:bCs/>
          <w:color w:val="000000"/>
          <w:sz w:val="28"/>
          <w:szCs w:val="28"/>
          <w:lang w:val="ru-RU" w:eastAsia="ru-RU"/>
        </w:rPr>
        <w:t>Dart</w:t>
      </w:r>
      <w:proofErr w:type="spellEnd"/>
    </w:p>
    <w:p w14:paraId="32A97BC5"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proofErr w:type="spellStart"/>
      <w:r w:rsidRPr="00660708">
        <w:rPr>
          <w:color w:val="000000"/>
          <w:sz w:val="28"/>
          <w:szCs w:val="28"/>
          <w:lang w:val="ru-RU" w:eastAsia="ru-RU"/>
        </w:rPr>
        <w:t>Flutter</w:t>
      </w:r>
      <w:proofErr w:type="spellEnd"/>
      <w:r>
        <w:rPr>
          <w:color w:val="000000"/>
          <w:sz w:val="28"/>
          <w:szCs w:val="28"/>
          <w:vertAlign w:val="superscript"/>
          <w:lang w:val="ru-RU" w:eastAsia="ru-RU"/>
        </w:rPr>
        <w:footnoteReference w:id="35"/>
      </w:r>
      <w:r w:rsidRPr="00660708">
        <w:rPr>
          <w:color w:val="000000"/>
          <w:sz w:val="28"/>
          <w:szCs w:val="28"/>
          <w:lang w:val="ru-RU" w:eastAsia="ru-RU"/>
        </w:rPr>
        <w:t xml:space="preserve"> является современным инструментом от компании Google для создания программ, работающих сразу на нескольких платформах.</w:t>
      </w:r>
    </w:p>
    <w:p w14:paraId="2AFDF096"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 xml:space="preserve">В отличие от аналогов, </w:t>
      </w:r>
      <w:proofErr w:type="spellStart"/>
      <w:r w:rsidRPr="00660708">
        <w:rPr>
          <w:color w:val="000000"/>
          <w:sz w:val="28"/>
          <w:szCs w:val="28"/>
          <w:lang w:val="ru-RU" w:eastAsia="ru-RU"/>
        </w:rPr>
        <w:t>Flutter</w:t>
      </w:r>
      <w:proofErr w:type="spellEnd"/>
      <w:r w:rsidRPr="00660708">
        <w:rPr>
          <w:color w:val="000000"/>
          <w:sz w:val="28"/>
          <w:szCs w:val="28"/>
          <w:lang w:val="ru-RU" w:eastAsia="ru-RU"/>
        </w:rPr>
        <w:t xml:space="preserve"> сам рисует каждый пиксель интерфейса. Это обеспечивает плавность анимаций и стабильную работу визуальных элементов.</w:t>
      </w:r>
      <w:r>
        <w:rPr>
          <w:color w:val="000000"/>
          <w:sz w:val="28"/>
          <w:szCs w:val="28"/>
          <w:lang w:val="ru-RU" w:eastAsia="ru-RU"/>
        </w:rPr>
        <w:t xml:space="preserve"> </w:t>
      </w:r>
      <w:r w:rsidRPr="00660708">
        <w:rPr>
          <w:color w:val="000000"/>
          <w:sz w:val="28"/>
          <w:szCs w:val="28"/>
          <w:lang w:val="ru-RU" w:eastAsia="ru-RU"/>
        </w:rPr>
        <w:t>Функция мгновенного обновления кода позволяет сразу видеть изменения на экране смартфона, что ускоряет процесс отладки интерфейса в несколько раз.</w:t>
      </w:r>
      <w:r>
        <w:rPr>
          <w:color w:val="000000"/>
          <w:sz w:val="28"/>
          <w:szCs w:val="28"/>
          <w:lang w:val="ru-RU" w:eastAsia="ru-RU"/>
        </w:rPr>
        <w:t xml:space="preserve"> </w:t>
      </w:r>
      <w:r w:rsidRPr="00660708">
        <w:rPr>
          <w:color w:val="000000"/>
          <w:sz w:val="28"/>
          <w:szCs w:val="28"/>
          <w:lang w:val="ru-RU" w:eastAsia="ru-RU"/>
        </w:rPr>
        <w:t xml:space="preserve">Код на языке </w:t>
      </w:r>
      <w:proofErr w:type="spellStart"/>
      <w:r w:rsidRPr="00660708">
        <w:rPr>
          <w:color w:val="000000"/>
          <w:sz w:val="28"/>
          <w:szCs w:val="28"/>
          <w:lang w:val="ru-RU" w:eastAsia="ru-RU"/>
        </w:rPr>
        <w:t>Dart</w:t>
      </w:r>
      <w:proofErr w:type="spellEnd"/>
      <w:r w:rsidRPr="00660708">
        <w:rPr>
          <w:color w:val="000000"/>
          <w:sz w:val="28"/>
          <w:szCs w:val="28"/>
          <w:lang w:val="ru-RU" w:eastAsia="ru-RU"/>
        </w:rPr>
        <w:t xml:space="preserve"> превращается в машинный код процессора, что дает приложению производительность на уровне программ, написанных специально под одну систему</w:t>
      </w:r>
      <w:r>
        <w:rPr>
          <w:color w:val="000000"/>
          <w:sz w:val="28"/>
          <w:szCs w:val="28"/>
          <w:vertAlign w:val="superscript"/>
          <w:lang w:val="ru-RU" w:eastAsia="ru-RU"/>
        </w:rPr>
        <w:footnoteReference w:id="36"/>
      </w:r>
      <w:r w:rsidRPr="00660708">
        <w:rPr>
          <w:color w:val="000000"/>
          <w:sz w:val="28"/>
          <w:szCs w:val="28"/>
          <w:lang w:val="ru-RU" w:eastAsia="ru-RU"/>
        </w:rPr>
        <w:t>.</w:t>
      </w:r>
    </w:p>
    <w:p w14:paraId="6B0370EC"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Преимущества:</w:t>
      </w:r>
      <w:r>
        <w:rPr>
          <w:color w:val="000000"/>
          <w:sz w:val="28"/>
          <w:szCs w:val="28"/>
          <w:lang w:val="ru-RU" w:eastAsia="ru-RU"/>
        </w:rPr>
        <w:t xml:space="preserve"> </w:t>
      </w:r>
      <w:r w:rsidRPr="00660708">
        <w:rPr>
          <w:color w:val="000000"/>
          <w:sz w:val="28"/>
          <w:szCs w:val="28"/>
          <w:lang w:val="ru-RU" w:eastAsia="ru-RU"/>
        </w:rPr>
        <w:t xml:space="preserve">создается одна кодовая база для </w:t>
      </w:r>
      <w:proofErr w:type="spellStart"/>
      <w:r w:rsidRPr="00660708">
        <w:rPr>
          <w:color w:val="000000"/>
          <w:sz w:val="28"/>
          <w:szCs w:val="28"/>
          <w:lang w:val="ru-RU" w:eastAsia="ru-RU"/>
        </w:rPr>
        <w:t>Android</w:t>
      </w:r>
      <w:proofErr w:type="spellEnd"/>
      <w:r w:rsidRPr="00660708">
        <w:rPr>
          <w:color w:val="000000"/>
          <w:sz w:val="28"/>
          <w:szCs w:val="28"/>
          <w:lang w:val="ru-RU" w:eastAsia="ru-RU"/>
        </w:rPr>
        <w:t xml:space="preserve"> и </w:t>
      </w:r>
      <w:proofErr w:type="spellStart"/>
      <w:r w:rsidRPr="00660708">
        <w:rPr>
          <w:color w:val="000000"/>
          <w:sz w:val="28"/>
          <w:szCs w:val="28"/>
          <w:lang w:val="ru-RU" w:eastAsia="ru-RU"/>
        </w:rPr>
        <w:t>iOS</w:t>
      </w:r>
      <w:proofErr w:type="spellEnd"/>
      <w:r w:rsidRPr="00660708">
        <w:rPr>
          <w:color w:val="000000"/>
          <w:sz w:val="28"/>
          <w:szCs w:val="28"/>
          <w:lang w:val="ru-RU" w:eastAsia="ru-RU"/>
        </w:rPr>
        <w:t>, что упрощает поддержку приложения.</w:t>
      </w:r>
      <w:r>
        <w:rPr>
          <w:color w:val="000000"/>
          <w:sz w:val="28"/>
          <w:szCs w:val="28"/>
          <w:lang w:val="ru-RU" w:eastAsia="ru-RU"/>
        </w:rPr>
        <w:t xml:space="preserve"> </w:t>
      </w:r>
      <w:r w:rsidRPr="00660708">
        <w:rPr>
          <w:color w:val="000000"/>
          <w:sz w:val="28"/>
          <w:szCs w:val="28"/>
          <w:lang w:val="ru-RU" w:eastAsia="ru-RU"/>
        </w:rPr>
        <w:t>Фреймворк позволяет реализовать любые нестандартные элементы интерфейса без потери скорости работы.</w:t>
      </w:r>
    </w:p>
    <w:p w14:paraId="7E10040B"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lastRenderedPageBreak/>
        <w:t>Ограничения:</w:t>
      </w:r>
      <w:r>
        <w:rPr>
          <w:color w:val="000000"/>
          <w:sz w:val="28"/>
          <w:szCs w:val="28"/>
          <w:lang w:val="ru-RU" w:eastAsia="ru-RU"/>
        </w:rPr>
        <w:t xml:space="preserve"> и</w:t>
      </w:r>
      <w:r w:rsidRPr="00660708">
        <w:rPr>
          <w:color w:val="000000"/>
          <w:sz w:val="28"/>
          <w:szCs w:val="28"/>
          <w:lang w:val="ru-RU" w:eastAsia="ru-RU"/>
        </w:rPr>
        <w:t>тоговый файл программы занимает больше места в памяти смартфона по сравнению с чисто нативными решениями</w:t>
      </w:r>
      <w:r>
        <w:rPr>
          <w:color w:val="000000"/>
          <w:sz w:val="28"/>
          <w:szCs w:val="28"/>
          <w:vertAlign w:val="superscript"/>
          <w:lang w:val="ru-RU" w:eastAsia="ru-RU"/>
        </w:rPr>
        <w:footnoteReference w:id="37"/>
      </w:r>
      <w:r w:rsidRPr="00660708">
        <w:rPr>
          <w:color w:val="000000"/>
          <w:sz w:val="28"/>
          <w:szCs w:val="28"/>
          <w:lang w:val="ru-RU" w:eastAsia="ru-RU"/>
        </w:rPr>
        <w:t>.</w:t>
      </w:r>
      <w:r>
        <w:rPr>
          <w:color w:val="000000"/>
          <w:sz w:val="28"/>
          <w:szCs w:val="28"/>
          <w:lang w:val="ru-RU" w:eastAsia="ru-RU"/>
        </w:rPr>
        <w:t xml:space="preserve"> </w:t>
      </w:r>
      <w:r w:rsidRPr="00660708">
        <w:rPr>
          <w:color w:val="000000"/>
          <w:sz w:val="28"/>
          <w:szCs w:val="28"/>
          <w:lang w:val="ru-RU" w:eastAsia="ru-RU"/>
        </w:rPr>
        <w:t xml:space="preserve">При работе с редким «железом» смартфона может потребоваться написание дополнительного кода на специфических языках (Swift или </w:t>
      </w:r>
      <w:proofErr w:type="spellStart"/>
      <w:r w:rsidRPr="00660708">
        <w:rPr>
          <w:color w:val="000000"/>
          <w:sz w:val="28"/>
          <w:szCs w:val="28"/>
          <w:lang w:val="ru-RU" w:eastAsia="ru-RU"/>
        </w:rPr>
        <w:t>Kotlin</w:t>
      </w:r>
      <w:proofErr w:type="spellEnd"/>
      <w:r w:rsidRPr="00660708">
        <w:rPr>
          <w:color w:val="000000"/>
          <w:sz w:val="28"/>
          <w:szCs w:val="28"/>
          <w:lang w:val="ru-RU" w:eastAsia="ru-RU"/>
        </w:rPr>
        <w:t>).</w:t>
      </w:r>
    </w:p>
    <w:p w14:paraId="47781301" w14:textId="77777777" w:rsidR="00660708" w:rsidRPr="00660708" w:rsidRDefault="00000000" w:rsidP="00660708">
      <w:pPr>
        <w:keepNext/>
        <w:keepLines/>
        <w:spacing w:before="80" w:after="40" w:line="360" w:lineRule="auto"/>
        <w:ind w:firstLine="709"/>
        <w:jc w:val="both"/>
        <w:outlineLvl w:val="3"/>
        <w:rPr>
          <w:rFonts w:eastAsiaTheme="majorEastAsia" w:cstheme="majorBidi"/>
          <w:b/>
          <w:bCs/>
          <w:color w:val="000000"/>
          <w:sz w:val="28"/>
          <w:szCs w:val="28"/>
          <w:lang w:val="ru-RU" w:eastAsia="ru-RU"/>
        </w:rPr>
      </w:pPr>
      <w:r w:rsidRPr="00660708">
        <w:rPr>
          <w:rFonts w:eastAsiaTheme="majorEastAsia" w:cstheme="majorBidi"/>
          <w:b/>
          <w:bCs/>
          <w:color w:val="000000"/>
          <w:sz w:val="28"/>
          <w:szCs w:val="28"/>
          <w:lang w:val="ru-RU" w:eastAsia="ru-RU"/>
        </w:rPr>
        <w:t xml:space="preserve">2. Облачная база данных </w:t>
      </w:r>
      <w:proofErr w:type="spellStart"/>
      <w:r w:rsidRPr="00660708">
        <w:rPr>
          <w:rFonts w:eastAsiaTheme="majorEastAsia" w:cstheme="majorBidi"/>
          <w:b/>
          <w:bCs/>
          <w:color w:val="000000"/>
          <w:sz w:val="28"/>
          <w:szCs w:val="28"/>
          <w:lang w:val="ru-RU" w:eastAsia="ru-RU"/>
        </w:rPr>
        <w:t>Cloud</w:t>
      </w:r>
      <w:proofErr w:type="spellEnd"/>
      <w:r w:rsidRPr="00660708">
        <w:rPr>
          <w:rFonts w:eastAsiaTheme="majorEastAsia" w:cstheme="majorBidi"/>
          <w:b/>
          <w:bCs/>
          <w:color w:val="000000"/>
          <w:sz w:val="28"/>
          <w:szCs w:val="28"/>
          <w:lang w:val="ru-RU" w:eastAsia="ru-RU"/>
        </w:rPr>
        <w:t xml:space="preserve"> </w:t>
      </w:r>
      <w:proofErr w:type="spellStart"/>
      <w:r w:rsidRPr="00660708">
        <w:rPr>
          <w:rFonts w:eastAsiaTheme="majorEastAsia" w:cstheme="majorBidi"/>
          <w:b/>
          <w:bCs/>
          <w:color w:val="000000"/>
          <w:sz w:val="28"/>
          <w:szCs w:val="28"/>
          <w:lang w:val="ru-RU" w:eastAsia="ru-RU"/>
        </w:rPr>
        <w:t>Firestore</w:t>
      </w:r>
      <w:proofErr w:type="spellEnd"/>
      <w:r>
        <w:rPr>
          <w:rFonts w:eastAsiaTheme="majorEastAsia" w:cstheme="majorBidi"/>
          <w:b/>
          <w:bCs/>
          <w:color w:val="000000"/>
          <w:sz w:val="28"/>
          <w:szCs w:val="28"/>
          <w:vertAlign w:val="superscript"/>
          <w:lang w:val="ru-RU" w:eastAsia="ru-RU"/>
        </w:rPr>
        <w:footnoteReference w:id="38"/>
      </w:r>
    </w:p>
    <w:p w14:paraId="647DF4B0" w14:textId="77777777" w:rsid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Это гибкая база данных, которая хранит информацию в виде документов и коллекций, что идеально подходит для списков задач.</w:t>
      </w:r>
    </w:p>
    <w:p w14:paraId="4F20F049"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Данные хранятся в формате JSON-подобных документов. Это позволяет легко добавлять новые поля (например, «приоритет» или «тег») без переделки всей структуры базы.</w:t>
      </w:r>
      <w:r>
        <w:rPr>
          <w:color w:val="000000"/>
          <w:sz w:val="28"/>
          <w:szCs w:val="28"/>
          <w:lang w:val="ru-RU" w:eastAsia="ru-RU"/>
        </w:rPr>
        <w:t xml:space="preserve"> </w:t>
      </w:r>
      <w:r w:rsidRPr="00660708">
        <w:rPr>
          <w:color w:val="000000"/>
          <w:sz w:val="28"/>
          <w:szCs w:val="28"/>
          <w:lang w:val="ru-RU" w:eastAsia="ru-RU"/>
        </w:rPr>
        <w:t>Приложение мгновенно узнает об изменениях на сервере без необходимости обновлять экран вручную.</w:t>
      </w:r>
    </w:p>
    <w:p w14:paraId="3DAEED06"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Преимущества:</w:t>
      </w:r>
      <w:r>
        <w:rPr>
          <w:color w:val="000000"/>
          <w:sz w:val="28"/>
          <w:szCs w:val="28"/>
          <w:lang w:val="ru-RU" w:eastAsia="ru-RU"/>
        </w:rPr>
        <w:t xml:space="preserve"> б</w:t>
      </w:r>
      <w:r w:rsidRPr="00660708">
        <w:rPr>
          <w:color w:val="000000"/>
          <w:sz w:val="28"/>
          <w:szCs w:val="28"/>
          <w:lang w:val="ru-RU" w:eastAsia="ru-RU"/>
        </w:rPr>
        <w:t>аза данных способна выдерживать миллионы пользователей без замедления работы.</w:t>
      </w:r>
      <w:r>
        <w:rPr>
          <w:color w:val="000000"/>
          <w:sz w:val="28"/>
          <w:szCs w:val="28"/>
          <w:lang w:val="ru-RU" w:eastAsia="ru-RU"/>
        </w:rPr>
        <w:t xml:space="preserve"> </w:t>
      </w:r>
      <w:r w:rsidRPr="00660708">
        <w:rPr>
          <w:color w:val="000000"/>
          <w:sz w:val="28"/>
          <w:szCs w:val="28"/>
          <w:lang w:val="ru-RU" w:eastAsia="ru-RU"/>
        </w:rPr>
        <w:t>Идеальная совместимость с другими сервисами безопасности и аутентификации.</w:t>
      </w:r>
    </w:p>
    <w:p w14:paraId="7AC7C41C"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Ограничения:</w:t>
      </w:r>
      <w:r>
        <w:rPr>
          <w:color w:val="000000"/>
          <w:sz w:val="28"/>
          <w:szCs w:val="28"/>
          <w:lang w:val="ru-RU" w:eastAsia="ru-RU"/>
        </w:rPr>
        <w:t xml:space="preserve"> п</w:t>
      </w:r>
      <w:r w:rsidRPr="00660708">
        <w:rPr>
          <w:color w:val="000000"/>
          <w:sz w:val="28"/>
          <w:szCs w:val="28"/>
          <w:lang w:val="ru-RU" w:eastAsia="ru-RU"/>
        </w:rPr>
        <w:t>ри очень частом чтении и записи данных расходы на использование облака могут вырасти.</w:t>
      </w:r>
      <w:r>
        <w:rPr>
          <w:color w:val="000000"/>
          <w:sz w:val="28"/>
          <w:szCs w:val="28"/>
          <w:lang w:val="ru-RU" w:eastAsia="ru-RU"/>
        </w:rPr>
        <w:t xml:space="preserve"> </w:t>
      </w:r>
      <w:r w:rsidRPr="00660708">
        <w:rPr>
          <w:color w:val="000000"/>
          <w:sz w:val="28"/>
          <w:szCs w:val="28"/>
          <w:lang w:val="ru-RU" w:eastAsia="ru-RU"/>
        </w:rPr>
        <w:t xml:space="preserve">В </w:t>
      </w:r>
      <w:proofErr w:type="spellStart"/>
      <w:r w:rsidRPr="00660708">
        <w:rPr>
          <w:color w:val="000000"/>
          <w:sz w:val="28"/>
          <w:szCs w:val="28"/>
          <w:lang w:val="ru-RU" w:eastAsia="ru-RU"/>
        </w:rPr>
        <w:t>NoSQL</w:t>
      </w:r>
      <w:proofErr w:type="spellEnd"/>
      <w:r w:rsidRPr="00660708">
        <w:rPr>
          <w:color w:val="000000"/>
          <w:sz w:val="28"/>
          <w:szCs w:val="28"/>
          <w:lang w:val="ru-RU" w:eastAsia="ru-RU"/>
        </w:rPr>
        <w:t>-базах трудно выполнять сложные операции по поиску данных с множеством условий одновременно.</w:t>
      </w:r>
    </w:p>
    <w:p w14:paraId="5CBB6A92" w14:textId="77777777" w:rsidR="00660708" w:rsidRPr="00660708" w:rsidRDefault="00000000" w:rsidP="00660708">
      <w:pPr>
        <w:keepNext/>
        <w:keepLines/>
        <w:spacing w:before="80" w:after="40" w:line="360" w:lineRule="auto"/>
        <w:ind w:firstLine="709"/>
        <w:jc w:val="both"/>
        <w:outlineLvl w:val="3"/>
        <w:rPr>
          <w:rFonts w:eastAsiaTheme="majorEastAsia" w:cstheme="majorBidi"/>
          <w:b/>
          <w:bCs/>
          <w:color w:val="000000"/>
          <w:sz w:val="28"/>
          <w:szCs w:val="28"/>
          <w:lang w:val="ru-RU" w:eastAsia="ru-RU"/>
        </w:rPr>
      </w:pPr>
      <w:r w:rsidRPr="00660708">
        <w:rPr>
          <w:rFonts w:eastAsiaTheme="majorEastAsia" w:cstheme="majorBidi"/>
          <w:b/>
          <w:bCs/>
          <w:color w:val="000000"/>
          <w:sz w:val="28"/>
          <w:szCs w:val="28"/>
          <w:lang w:val="ru-RU" w:eastAsia="ru-RU"/>
        </w:rPr>
        <w:t xml:space="preserve">3. Технология локального хранения </w:t>
      </w:r>
      <w:proofErr w:type="spellStart"/>
      <w:r w:rsidRPr="00660708">
        <w:rPr>
          <w:rFonts w:eastAsiaTheme="majorEastAsia" w:cstheme="majorBidi"/>
          <w:b/>
          <w:bCs/>
          <w:color w:val="000000"/>
          <w:sz w:val="28"/>
          <w:szCs w:val="28"/>
          <w:lang w:val="ru-RU" w:eastAsia="ru-RU"/>
        </w:rPr>
        <w:t>Hive</w:t>
      </w:r>
      <w:proofErr w:type="spellEnd"/>
    </w:p>
    <w:p w14:paraId="1CF43B62" w14:textId="77777777" w:rsidR="00660708" w:rsidRDefault="00000000" w:rsidP="00660708">
      <w:pPr>
        <w:spacing w:before="100" w:beforeAutospacing="1" w:after="100" w:afterAutospacing="1" w:line="360" w:lineRule="auto"/>
        <w:ind w:firstLine="709"/>
        <w:jc w:val="both"/>
        <w:rPr>
          <w:color w:val="000000"/>
          <w:sz w:val="28"/>
          <w:szCs w:val="28"/>
          <w:lang w:val="ru-RU" w:eastAsia="ru-RU"/>
        </w:rPr>
      </w:pPr>
      <w:proofErr w:type="spellStart"/>
      <w:r w:rsidRPr="00660708">
        <w:rPr>
          <w:color w:val="000000"/>
          <w:sz w:val="28"/>
          <w:szCs w:val="28"/>
          <w:lang w:val="ru-RU" w:eastAsia="ru-RU"/>
        </w:rPr>
        <w:t>Hive</w:t>
      </w:r>
      <w:proofErr w:type="spellEnd"/>
      <w:r w:rsidRPr="00660708">
        <w:rPr>
          <w:color w:val="000000"/>
          <w:sz w:val="28"/>
          <w:szCs w:val="28"/>
          <w:lang w:val="ru-RU" w:eastAsia="ru-RU"/>
        </w:rPr>
        <w:t xml:space="preserve"> — это очень быстрое хранилище данных «ключ-значение», созданное специально для мобильных устройств.</w:t>
      </w:r>
    </w:p>
    <w:p w14:paraId="6096D7FF"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lastRenderedPageBreak/>
        <w:t>Данные подгружаются в оперативную память, что делает доступ к ним практически мгновенным.</w:t>
      </w:r>
      <w:r>
        <w:rPr>
          <w:color w:val="000000"/>
          <w:sz w:val="28"/>
          <w:szCs w:val="28"/>
          <w:lang w:val="ru-RU" w:eastAsia="ru-RU"/>
        </w:rPr>
        <w:t xml:space="preserve"> </w:t>
      </w:r>
      <w:r w:rsidRPr="00660708">
        <w:rPr>
          <w:color w:val="000000"/>
          <w:sz w:val="28"/>
          <w:szCs w:val="28"/>
          <w:lang w:val="ru-RU" w:eastAsia="ru-RU"/>
        </w:rPr>
        <w:t>Хранилище позволяет четко описывать объекты задач, что снижает вероятность ошибок в коде.</w:t>
      </w:r>
    </w:p>
    <w:p w14:paraId="15E930B9" w14:textId="77777777" w:rsid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Преимущества:</w:t>
      </w:r>
      <w:r>
        <w:rPr>
          <w:color w:val="000000"/>
          <w:sz w:val="28"/>
          <w:szCs w:val="28"/>
          <w:lang w:val="ru-RU" w:eastAsia="ru-RU"/>
        </w:rPr>
        <w:t xml:space="preserve"> п</w:t>
      </w:r>
      <w:r w:rsidRPr="00660708">
        <w:rPr>
          <w:color w:val="000000"/>
          <w:sz w:val="28"/>
          <w:szCs w:val="28"/>
          <w:lang w:val="ru-RU" w:eastAsia="ru-RU"/>
        </w:rPr>
        <w:t xml:space="preserve">о тестам скорости </w:t>
      </w:r>
      <w:proofErr w:type="spellStart"/>
      <w:r w:rsidRPr="00660708">
        <w:rPr>
          <w:color w:val="000000"/>
          <w:sz w:val="28"/>
          <w:szCs w:val="28"/>
          <w:lang w:val="ru-RU" w:eastAsia="ru-RU"/>
        </w:rPr>
        <w:t>Hive</w:t>
      </w:r>
      <w:proofErr w:type="spellEnd"/>
      <w:r w:rsidRPr="00660708">
        <w:rPr>
          <w:color w:val="000000"/>
          <w:sz w:val="28"/>
          <w:szCs w:val="28"/>
          <w:lang w:val="ru-RU" w:eastAsia="ru-RU"/>
        </w:rPr>
        <w:t xml:space="preserve"> превосходит классические мобильные базы данных (</w:t>
      </w:r>
      <w:proofErr w:type="spellStart"/>
      <w:r w:rsidRPr="00660708">
        <w:rPr>
          <w:color w:val="000000"/>
          <w:sz w:val="28"/>
          <w:szCs w:val="28"/>
          <w:lang w:val="ru-RU" w:eastAsia="ru-RU"/>
        </w:rPr>
        <w:t>SQLite</w:t>
      </w:r>
      <w:proofErr w:type="spellEnd"/>
      <w:r w:rsidRPr="00660708">
        <w:rPr>
          <w:color w:val="000000"/>
          <w:sz w:val="28"/>
          <w:szCs w:val="28"/>
          <w:lang w:val="ru-RU" w:eastAsia="ru-RU"/>
        </w:rPr>
        <w:t>) в несколько раз</w:t>
      </w:r>
      <w:r>
        <w:rPr>
          <w:color w:val="000000"/>
          <w:sz w:val="28"/>
          <w:szCs w:val="28"/>
          <w:vertAlign w:val="superscript"/>
          <w:lang w:val="ru-RU" w:eastAsia="ru-RU"/>
        </w:rPr>
        <w:footnoteReference w:id="39"/>
      </w:r>
      <w:r w:rsidRPr="00660708">
        <w:rPr>
          <w:color w:val="000000"/>
          <w:sz w:val="28"/>
          <w:szCs w:val="28"/>
          <w:lang w:val="ru-RU" w:eastAsia="ru-RU"/>
        </w:rPr>
        <w:t>.</w:t>
      </w:r>
      <w:r>
        <w:rPr>
          <w:color w:val="000000"/>
          <w:sz w:val="28"/>
          <w:szCs w:val="28"/>
          <w:lang w:val="ru-RU" w:eastAsia="ru-RU"/>
        </w:rPr>
        <w:t xml:space="preserve"> </w:t>
      </w:r>
      <w:r w:rsidRPr="00660708">
        <w:rPr>
          <w:color w:val="000000"/>
          <w:sz w:val="28"/>
          <w:szCs w:val="28"/>
          <w:lang w:val="ru-RU" w:eastAsia="ru-RU"/>
        </w:rPr>
        <w:t>Приложение остается полностью рабочим без интернета. Все изменения сохраняются локально и отправляются в облако при появлении сети.</w:t>
      </w:r>
    </w:p>
    <w:p w14:paraId="2DFEEFF1"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Ограничения:</w:t>
      </w:r>
      <w:r>
        <w:rPr>
          <w:color w:val="000000"/>
          <w:sz w:val="28"/>
          <w:szCs w:val="28"/>
          <w:lang w:val="ru-RU" w:eastAsia="ru-RU"/>
        </w:rPr>
        <w:t xml:space="preserve"> в </w:t>
      </w:r>
      <w:proofErr w:type="spellStart"/>
      <w:r w:rsidRPr="00660708">
        <w:rPr>
          <w:color w:val="000000"/>
          <w:sz w:val="28"/>
          <w:szCs w:val="28"/>
          <w:lang w:val="ru-RU" w:eastAsia="ru-RU"/>
        </w:rPr>
        <w:t>Hive</w:t>
      </w:r>
      <w:proofErr w:type="spellEnd"/>
      <w:r w:rsidRPr="00660708">
        <w:rPr>
          <w:color w:val="000000"/>
          <w:sz w:val="28"/>
          <w:szCs w:val="28"/>
          <w:lang w:val="ru-RU" w:eastAsia="ru-RU"/>
        </w:rPr>
        <w:t xml:space="preserve"> сложно строить отношения между данными (например, «один ко многим»), если они сильно зависят друг от друга.</w:t>
      </w:r>
    </w:p>
    <w:p w14:paraId="2847B603" w14:textId="77777777" w:rsidR="00660708" w:rsidRPr="00660708" w:rsidRDefault="00000000" w:rsidP="00660708">
      <w:pPr>
        <w:keepNext/>
        <w:keepLines/>
        <w:spacing w:before="80" w:after="40" w:line="360" w:lineRule="auto"/>
        <w:ind w:firstLine="709"/>
        <w:jc w:val="both"/>
        <w:outlineLvl w:val="3"/>
        <w:rPr>
          <w:rFonts w:eastAsiaTheme="majorEastAsia" w:cstheme="majorBidi"/>
          <w:b/>
          <w:bCs/>
          <w:color w:val="000000"/>
          <w:sz w:val="28"/>
          <w:szCs w:val="28"/>
          <w:lang w:eastAsia="ru-RU"/>
        </w:rPr>
      </w:pPr>
      <w:r w:rsidRPr="00660708">
        <w:rPr>
          <w:rFonts w:eastAsiaTheme="majorEastAsia" w:cstheme="majorBidi"/>
          <w:b/>
          <w:bCs/>
          <w:color w:val="000000"/>
          <w:sz w:val="28"/>
          <w:szCs w:val="28"/>
          <w:lang w:eastAsia="ru-RU"/>
        </w:rPr>
        <w:t xml:space="preserve">4. </w:t>
      </w:r>
      <w:r w:rsidRPr="00660708">
        <w:rPr>
          <w:rFonts w:eastAsiaTheme="majorEastAsia" w:cstheme="majorBidi"/>
          <w:b/>
          <w:bCs/>
          <w:color w:val="000000"/>
          <w:sz w:val="28"/>
          <w:szCs w:val="28"/>
          <w:lang w:val="ru-RU" w:eastAsia="ru-RU"/>
        </w:rPr>
        <w:t>Архитектурный</w:t>
      </w:r>
      <w:r w:rsidRPr="00660708">
        <w:rPr>
          <w:rFonts w:eastAsiaTheme="majorEastAsia" w:cstheme="majorBidi"/>
          <w:b/>
          <w:bCs/>
          <w:color w:val="000000"/>
          <w:sz w:val="28"/>
          <w:szCs w:val="28"/>
          <w:lang w:eastAsia="ru-RU"/>
        </w:rPr>
        <w:t xml:space="preserve"> </w:t>
      </w:r>
      <w:r w:rsidRPr="00660708">
        <w:rPr>
          <w:rFonts w:eastAsiaTheme="majorEastAsia" w:cstheme="majorBidi"/>
          <w:b/>
          <w:bCs/>
          <w:color w:val="000000"/>
          <w:sz w:val="28"/>
          <w:szCs w:val="28"/>
          <w:lang w:val="ru-RU" w:eastAsia="ru-RU"/>
        </w:rPr>
        <w:t>паттерн</w:t>
      </w:r>
      <w:r w:rsidRPr="00660708">
        <w:rPr>
          <w:rFonts w:eastAsiaTheme="majorEastAsia" w:cstheme="majorBidi"/>
          <w:b/>
          <w:bCs/>
          <w:color w:val="000000"/>
          <w:sz w:val="28"/>
          <w:szCs w:val="28"/>
          <w:lang w:eastAsia="ru-RU"/>
        </w:rPr>
        <w:t xml:space="preserve"> </w:t>
      </w:r>
      <w:proofErr w:type="spellStart"/>
      <w:r w:rsidRPr="00660708">
        <w:rPr>
          <w:rFonts w:eastAsiaTheme="majorEastAsia" w:cstheme="majorBidi"/>
          <w:b/>
          <w:bCs/>
          <w:color w:val="000000"/>
          <w:sz w:val="28"/>
          <w:szCs w:val="28"/>
          <w:lang w:eastAsia="ru-RU"/>
        </w:rPr>
        <w:t>BLoC</w:t>
      </w:r>
      <w:proofErr w:type="spellEnd"/>
      <w:r w:rsidRPr="00660708">
        <w:rPr>
          <w:rFonts w:eastAsiaTheme="majorEastAsia" w:cstheme="majorBidi"/>
          <w:b/>
          <w:bCs/>
          <w:color w:val="000000"/>
          <w:sz w:val="28"/>
          <w:szCs w:val="28"/>
          <w:lang w:eastAsia="ru-RU"/>
        </w:rPr>
        <w:t xml:space="preserve"> (Business Logic Component)</w:t>
      </w:r>
    </w:p>
    <w:p w14:paraId="621E532D" w14:textId="77777777" w:rsid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Этот метод организации кода разделяет то, как приложение выглядит, и то, как оно обрабатывает данные.</w:t>
      </w:r>
    </w:p>
    <w:p w14:paraId="4069C721"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Интерфейс «подписывается» на поток данных и просто отображает то, что пришло от логики.</w:t>
      </w:r>
      <w:r>
        <w:rPr>
          <w:color w:val="000000"/>
          <w:sz w:val="28"/>
          <w:szCs w:val="28"/>
          <w:lang w:val="ru-RU" w:eastAsia="ru-RU"/>
        </w:rPr>
        <w:t xml:space="preserve"> </w:t>
      </w:r>
      <w:r w:rsidRPr="00660708">
        <w:rPr>
          <w:color w:val="000000"/>
          <w:sz w:val="28"/>
          <w:szCs w:val="28"/>
          <w:lang w:val="ru-RU" w:eastAsia="ru-RU"/>
        </w:rPr>
        <w:t>Каждое действие пользователя — это событие, которое меняет состояние приложения строго по правилам.</w:t>
      </w:r>
    </w:p>
    <w:p w14:paraId="35091867"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Преимущества:</w:t>
      </w:r>
      <w:r>
        <w:rPr>
          <w:color w:val="000000"/>
          <w:sz w:val="28"/>
          <w:szCs w:val="28"/>
          <w:lang w:val="ru-RU" w:eastAsia="ru-RU"/>
        </w:rPr>
        <w:t xml:space="preserve"> л</w:t>
      </w:r>
      <w:r w:rsidRPr="00660708">
        <w:rPr>
          <w:color w:val="000000"/>
          <w:sz w:val="28"/>
          <w:szCs w:val="28"/>
          <w:lang w:val="ru-RU" w:eastAsia="ru-RU"/>
        </w:rPr>
        <w:t>огику планирования задач можно проверять отдельно от экрана, что гарантирует отсутствие ошибок в расчетах напоминаний.</w:t>
      </w:r>
      <w:r>
        <w:rPr>
          <w:color w:val="000000"/>
          <w:sz w:val="28"/>
          <w:szCs w:val="28"/>
          <w:lang w:val="ru-RU" w:eastAsia="ru-RU"/>
        </w:rPr>
        <w:t xml:space="preserve"> </w:t>
      </w:r>
      <w:r w:rsidRPr="00660708">
        <w:rPr>
          <w:color w:val="000000"/>
          <w:sz w:val="28"/>
          <w:szCs w:val="28"/>
          <w:lang w:val="ru-RU" w:eastAsia="ru-RU"/>
        </w:rPr>
        <w:t>Разработчикам проще ориентироваться в проекте, так как каждый файл отвечает за свою конкретную задачу.</w:t>
      </w:r>
    </w:p>
    <w:p w14:paraId="38F9F1F9" w14:textId="77777777" w:rsidR="00660708" w:rsidRPr="00660708" w:rsidRDefault="00000000" w:rsidP="00660708">
      <w:pPr>
        <w:spacing w:before="100" w:beforeAutospacing="1" w:after="100" w:afterAutospacing="1" w:line="360" w:lineRule="auto"/>
        <w:ind w:firstLine="709"/>
        <w:jc w:val="both"/>
        <w:rPr>
          <w:color w:val="000000"/>
          <w:sz w:val="28"/>
          <w:szCs w:val="28"/>
          <w:lang w:val="ru-RU" w:eastAsia="ru-RU"/>
        </w:rPr>
      </w:pPr>
      <w:r w:rsidRPr="00660708">
        <w:rPr>
          <w:color w:val="000000"/>
          <w:sz w:val="28"/>
          <w:szCs w:val="28"/>
          <w:lang w:val="ru-RU" w:eastAsia="ru-RU"/>
        </w:rPr>
        <w:t>Ограничения:</w:t>
      </w:r>
      <w:r>
        <w:rPr>
          <w:color w:val="000000"/>
          <w:sz w:val="28"/>
          <w:szCs w:val="28"/>
          <w:lang w:val="ru-RU" w:eastAsia="ru-RU"/>
        </w:rPr>
        <w:t xml:space="preserve"> п</w:t>
      </w:r>
      <w:r w:rsidRPr="00660708">
        <w:rPr>
          <w:color w:val="000000"/>
          <w:sz w:val="28"/>
          <w:szCs w:val="28"/>
          <w:lang w:val="ru-RU" w:eastAsia="ru-RU"/>
        </w:rPr>
        <w:t>аттерн требует написания большого количества вспомогательного кода, что на начальном этапе может казаться избыточным</w:t>
      </w:r>
      <w:r>
        <w:rPr>
          <w:color w:val="000000"/>
          <w:sz w:val="28"/>
          <w:szCs w:val="28"/>
          <w:vertAlign w:val="superscript"/>
          <w:lang w:val="ru-RU" w:eastAsia="ru-RU"/>
        </w:rPr>
        <w:footnoteReference w:id="40"/>
      </w:r>
      <w:r w:rsidRPr="00660708">
        <w:rPr>
          <w:color w:val="000000"/>
          <w:sz w:val="28"/>
          <w:szCs w:val="28"/>
          <w:lang w:val="ru-RU" w:eastAsia="ru-RU"/>
        </w:rPr>
        <w:t>.</w:t>
      </w:r>
    </w:p>
    <w:p w14:paraId="67C4AD07" w14:textId="77777777" w:rsidR="00954F76" w:rsidRPr="00954F76"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9" w:name="_Toc217253405"/>
      <w:r w:rsidRPr="00954F76">
        <w:rPr>
          <w:rFonts w:eastAsiaTheme="majorEastAsia"/>
          <w:b/>
          <w:bCs/>
          <w:color w:val="000000" w:themeColor="text1"/>
          <w:sz w:val="32"/>
          <w:szCs w:val="32"/>
          <w:lang w:val="ru-RU" w:eastAsia="ru-RU"/>
        </w:rPr>
        <w:lastRenderedPageBreak/>
        <w:t>2.3 Алгоритм выбора методов и технологий решения проблемы</w:t>
      </w:r>
      <w:bookmarkEnd w:id="9"/>
    </w:p>
    <w:p w14:paraId="7F2EE1FF" w14:textId="77777777" w:rsidR="00954F76" w:rsidRPr="00954F76" w:rsidRDefault="00000000" w:rsidP="003C116F">
      <w:pPr>
        <w:spacing w:line="360" w:lineRule="auto"/>
        <w:ind w:firstLine="709"/>
        <w:jc w:val="both"/>
        <w:rPr>
          <w:sz w:val="28"/>
          <w:szCs w:val="28"/>
          <w:lang w:val="ru-RU" w:eastAsia="ru-RU"/>
        </w:rPr>
      </w:pPr>
      <w:r w:rsidRPr="00954F76">
        <w:rPr>
          <w:sz w:val="28"/>
          <w:szCs w:val="28"/>
          <w:lang w:val="ru-RU" w:eastAsia="ru-RU"/>
        </w:rPr>
        <w:t>Выбор оптимального инструментария для разработки мобильного приложения-планировщика представляет собой последовательный процесс многокритериального анализа, направленный на устранение выявленных в первой главе противоречий. Данный алгоритм начинается с глубокой декомпозиции функциональных требований, в ходе которой теоретические модели тайм-менеджмента сопоставляются с практическими потребностями целевой аудитории</w:t>
      </w:r>
      <w:r>
        <w:rPr>
          <w:sz w:val="28"/>
          <w:szCs w:val="28"/>
          <w:vertAlign w:val="superscript"/>
          <w:lang w:val="ru-RU" w:eastAsia="ru-RU"/>
        </w:rPr>
        <w:footnoteReference w:id="41"/>
      </w:r>
      <w:r w:rsidRPr="00954F76">
        <w:rPr>
          <w:sz w:val="28"/>
          <w:szCs w:val="28"/>
          <w:lang w:val="ru-RU" w:eastAsia="ru-RU"/>
        </w:rPr>
        <w:t>. На этом этапе принимается решение об использовании гибридной методологической базы: простота визуального ранжирования по матрице Эйзенхауэра интегрируется в систему быстрого сбора входящих задач, характерную для концепции GTD. Такой подход позволяет минимизировать когнитивную нагрузку на пользователя еще на уровне проектирования логики приложения.</w:t>
      </w:r>
    </w:p>
    <w:p w14:paraId="44A0E886" w14:textId="77777777" w:rsidR="00954F76" w:rsidRPr="00954F76" w:rsidRDefault="00000000" w:rsidP="003C116F">
      <w:pPr>
        <w:spacing w:line="360" w:lineRule="auto"/>
        <w:ind w:firstLine="709"/>
        <w:jc w:val="both"/>
        <w:rPr>
          <w:sz w:val="28"/>
          <w:szCs w:val="28"/>
          <w:lang w:val="ru-RU" w:eastAsia="ru-RU"/>
        </w:rPr>
      </w:pPr>
      <w:r w:rsidRPr="00954F76">
        <w:rPr>
          <w:sz w:val="28"/>
          <w:szCs w:val="28"/>
          <w:lang w:val="ru-RU" w:eastAsia="ru-RU"/>
        </w:rPr>
        <w:t xml:space="preserve">Переход к выбору программной платформы осуществляется на основе анализа ресурсных ограничений и необходимости обеспечения кроссплатформенности. Вместо разработки раздельных нативных приложений для </w:t>
      </w:r>
      <w:proofErr w:type="spellStart"/>
      <w:r w:rsidRPr="00954F76">
        <w:rPr>
          <w:sz w:val="28"/>
          <w:szCs w:val="28"/>
          <w:lang w:val="ru-RU" w:eastAsia="ru-RU"/>
        </w:rPr>
        <w:t>iOS</w:t>
      </w:r>
      <w:proofErr w:type="spellEnd"/>
      <w:r w:rsidRPr="00954F76">
        <w:rPr>
          <w:sz w:val="28"/>
          <w:szCs w:val="28"/>
          <w:lang w:val="ru-RU" w:eastAsia="ru-RU"/>
        </w:rPr>
        <w:t xml:space="preserve"> и </w:t>
      </w:r>
      <w:proofErr w:type="spellStart"/>
      <w:r w:rsidRPr="00954F76">
        <w:rPr>
          <w:sz w:val="28"/>
          <w:szCs w:val="28"/>
          <w:lang w:val="ru-RU" w:eastAsia="ru-RU"/>
        </w:rPr>
        <w:t>Android</w:t>
      </w:r>
      <w:proofErr w:type="spellEnd"/>
      <w:r w:rsidRPr="00954F76">
        <w:rPr>
          <w:sz w:val="28"/>
          <w:szCs w:val="28"/>
          <w:lang w:val="ru-RU" w:eastAsia="ru-RU"/>
        </w:rPr>
        <w:t xml:space="preserve">, что потребовало бы кратного увеличения трудозатрат, в основу проекта закладывается использование фреймворка </w:t>
      </w:r>
      <w:proofErr w:type="spellStart"/>
      <w:r w:rsidRPr="00954F76">
        <w:rPr>
          <w:sz w:val="28"/>
          <w:szCs w:val="28"/>
          <w:lang w:val="ru-RU" w:eastAsia="ru-RU"/>
        </w:rPr>
        <w:t>Flutter</w:t>
      </w:r>
      <w:proofErr w:type="spellEnd"/>
      <w:r w:rsidRPr="00954F76">
        <w:rPr>
          <w:sz w:val="28"/>
          <w:szCs w:val="28"/>
          <w:lang w:val="ru-RU" w:eastAsia="ru-RU"/>
        </w:rPr>
        <w:t>. Это решение обосновано возможностью поддержки единой кодовой базы при сохранении высокой производительности графического интерфейса, что критически важно для плавности анимаций в планировщике.</w:t>
      </w:r>
    </w:p>
    <w:p w14:paraId="6C05444E" w14:textId="77777777" w:rsidR="00954F76" w:rsidRPr="00954F76" w:rsidRDefault="00000000" w:rsidP="003C116F">
      <w:pPr>
        <w:spacing w:line="360" w:lineRule="auto"/>
        <w:ind w:firstLine="709"/>
        <w:jc w:val="both"/>
        <w:rPr>
          <w:sz w:val="28"/>
          <w:szCs w:val="28"/>
          <w:lang w:val="ru-RU" w:eastAsia="ru-RU"/>
        </w:rPr>
      </w:pPr>
      <w:r w:rsidRPr="00954F76">
        <w:rPr>
          <w:sz w:val="28"/>
          <w:szCs w:val="28"/>
          <w:lang w:val="ru-RU" w:eastAsia="ru-RU"/>
        </w:rPr>
        <w:t xml:space="preserve">Следующим шагом в алгоритме выступает определение архитектуры хранения и передачи данных. Здесь выбор смещается в сторону облачных решений класса </w:t>
      </w:r>
      <w:proofErr w:type="spellStart"/>
      <w:r w:rsidRPr="00954F76">
        <w:rPr>
          <w:sz w:val="28"/>
          <w:szCs w:val="28"/>
          <w:lang w:val="ru-RU" w:eastAsia="ru-RU"/>
        </w:rPr>
        <w:t>Backend</w:t>
      </w:r>
      <w:proofErr w:type="spellEnd"/>
      <w:r w:rsidRPr="00954F76">
        <w:rPr>
          <w:sz w:val="28"/>
          <w:szCs w:val="28"/>
          <w:lang w:val="ru-RU" w:eastAsia="ru-RU"/>
        </w:rPr>
        <w:t>-</w:t>
      </w:r>
      <w:proofErr w:type="spellStart"/>
      <w:r w:rsidRPr="00954F76">
        <w:rPr>
          <w:sz w:val="28"/>
          <w:szCs w:val="28"/>
          <w:lang w:val="ru-RU" w:eastAsia="ru-RU"/>
        </w:rPr>
        <w:t>as</w:t>
      </w:r>
      <w:proofErr w:type="spellEnd"/>
      <w:r w:rsidRPr="00954F76">
        <w:rPr>
          <w:sz w:val="28"/>
          <w:szCs w:val="28"/>
          <w:lang w:val="ru-RU" w:eastAsia="ru-RU"/>
        </w:rPr>
        <w:t xml:space="preserve">-a-Service, в частности платформы </w:t>
      </w:r>
      <w:proofErr w:type="spellStart"/>
      <w:r w:rsidRPr="00954F76">
        <w:rPr>
          <w:sz w:val="28"/>
          <w:szCs w:val="28"/>
          <w:lang w:val="ru-RU" w:eastAsia="ru-RU"/>
        </w:rPr>
        <w:t>Firebase</w:t>
      </w:r>
      <w:proofErr w:type="spellEnd"/>
      <w:r w:rsidRPr="00954F76">
        <w:rPr>
          <w:sz w:val="28"/>
          <w:szCs w:val="28"/>
          <w:lang w:val="ru-RU" w:eastAsia="ru-RU"/>
        </w:rPr>
        <w:t xml:space="preserve">, которая интегрирует в себе механизмы мгновенной синхронизации и </w:t>
      </w:r>
      <w:r w:rsidRPr="00954F76">
        <w:rPr>
          <w:sz w:val="28"/>
          <w:szCs w:val="28"/>
          <w:lang w:val="ru-RU" w:eastAsia="ru-RU"/>
        </w:rPr>
        <w:lastRenderedPageBreak/>
        <w:t>надежную систему доставки уведомлений</w:t>
      </w:r>
      <w:r>
        <w:rPr>
          <w:sz w:val="28"/>
          <w:szCs w:val="28"/>
          <w:vertAlign w:val="superscript"/>
          <w:lang w:val="ru-RU" w:eastAsia="ru-RU"/>
        </w:rPr>
        <w:footnoteReference w:id="42"/>
      </w:r>
      <w:r w:rsidRPr="00954F76">
        <w:rPr>
          <w:sz w:val="28"/>
          <w:szCs w:val="28"/>
          <w:lang w:val="ru-RU" w:eastAsia="ru-RU"/>
        </w:rPr>
        <w:t xml:space="preserve">. Параллельно с этим рассматривается вопрос обеспечения автономности работы приложения, что приводит к включению в технологический стек локальных </w:t>
      </w:r>
      <w:proofErr w:type="spellStart"/>
      <w:r w:rsidRPr="00954F76">
        <w:rPr>
          <w:sz w:val="28"/>
          <w:szCs w:val="28"/>
          <w:lang w:val="ru-RU" w:eastAsia="ru-RU"/>
        </w:rPr>
        <w:t>документоориентированных</w:t>
      </w:r>
      <w:proofErr w:type="spellEnd"/>
      <w:r w:rsidRPr="00954F76">
        <w:rPr>
          <w:sz w:val="28"/>
          <w:szCs w:val="28"/>
          <w:lang w:val="ru-RU" w:eastAsia="ru-RU"/>
        </w:rPr>
        <w:t xml:space="preserve"> баз данных. Использование связки </w:t>
      </w:r>
      <w:proofErr w:type="spellStart"/>
      <w:r w:rsidRPr="00954F76">
        <w:rPr>
          <w:sz w:val="28"/>
          <w:szCs w:val="28"/>
          <w:lang w:val="ru-RU" w:eastAsia="ru-RU"/>
        </w:rPr>
        <w:t>Cloud</w:t>
      </w:r>
      <w:proofErr w:type="spellEnd"/>
      <w:r w:rsidRPr="00954F76">
        <w:rPr>
          <w:sz w:val="28"/>
          <w:szCs w:val="28"/>
          <w:lang w:val="ru-RU" w:eastAsia="ru-RU"/>
        </w:rPr>
        <w:t xml:space="preserve"> </w:t>
      </w:r>
      <w:proofErr w:type="spellStart"/>
      <w:r w:rsidRPr="00954F76">
        <w:rPr>
          <w:sz w:val="28"/>
          <w:szCs w:val="28"/>
          <w:lang w:val="ru-RU" w:eastAsia="ru-RU"/>
        </w:rPr>
        <w:t>Firestore</w:t>
      </w:r>
      <w:proofErr w:type="spellEnd"/>
      <w:r w:rsidRPr="00954F76">
        <w:rPr>
          <w:sz w:val="28"/>
          <w:szCs w:val="28"/>
          <w:lang w:val="ru-RU" w:eastAsia="ru-RU"/>
        </w:rPr>
        <w:t xml:space="preserve"> и локального хранилища </w:t>
      </w:r>
      <w:proofErr w:type="spellStart"/>
      <w:r w:rsidRPr="00954F76">
        <w:rPr>
          <w:sz w:val="28"/>
          <w:szCs w:val="28"/>
          <w:lang w:val="ru-RU" w:eastAsia="ru-RU"/>
        </w:rPr>
        <w:t>Hive</w:t>
      </w:r>
      <w:proofErr w:type="spellEnd"/>
      <w:r w:rsidRPr="00954F76">
        <w:rPr>
          <w:sz w:val="28"/>
          <w:szCs w:val="28"/>
          <w:lang w:val="ru-RU" w:eastAsia="ru-RU"/>
        </w:rPr>
        <w:t xml:space="preserve"> позволяет реализовать бесшовный пользовательский опыт в условиях нестабильного сетевого соединения.</w:t>
      </w:r>
    </w:p>
    <w:p w14:paraId="211A4632" w14:textId="77777777" w:rsidR="00954F76" w:rsidRDefault="00000000" w:rsidP="003C116F">
      <w:pPr>
        <w:spacing w:line="360" w:lineRule="auto"/>
        <w:ind w:firstLine="709"/>
        <w:jc w:val="both"/>
        <w:rPr>
          <w:sz w:val="28"/>
          <w:szCs w:val="28"/>
          <w:lang w:val="ru-RU" w:eastAsia="ru-RU"/>
        </w:rPr>
      </w:pPr>
      <w:r w:rsidRPr="00954F76">
        <w:rPr>
          <w:sz w:val="28"/>
          <w:szCs w:val="28"/>
          <w:lang w:val="ru-RU" w:eastAsia="ru-RU"/>
        </w:rPr>
        <w:t>Завершающим этапом алгоритма является верификация сформированного стека на соответствие критериям информационной безопасности и масштабируемости. Проверка выбранных инструментов подтверждает их способность обеспечить надежную аутентификацию пользователей и защиту персональных списков задач. Таким образом, итоговый синтез проектного решения (</w:t>
      </w:r>
      <w:proofErr w:type="spellStart"/>
      <w:r w:rsidRPr="00954F76">
        <w:rPr>
          <w:sz w:val="28"/>
          <w:szCs w:val="28"/>
          <w:lang w:val="ru-RU" w:eastAsia="ru-RU"/>
        </w:rPr>
        <w:t>Flutter</w:t>
      </w:r>
      <w:proofErr w:type="spellEnd"/>
      <w:r w:rsidRPr="00954F76">
        <w:rPr>
          <w:sz w:val="28"/>
          <w:szCs w:val="28"/>
          <w:lang w:val="ru-RU" w:eastAsia="ru-RU"/>
        </w:rPr>
        <w:t xml:space="preserve">, </w:t>
      </w:r>
      <w:proofErr w:type="spellStart"/>
      <w:r w:rsidRPr="00954F76">
        <w:rPr>
          <w:sz w:val="28"/>
          <w:szCs w:val="28"/>
          <w:lang w:val="ru-RU" w:eastAsia="ru-RU"/>
        </w:rPr>
        <w:t>Firebase</w:t>
      </w:r>
      <w:proofErr w:type="spellEnd"/>
      <w:r w:rsidRPr="00954F76">
        <w:rPr>
          <w:sz w:val="28"/>
          <w:szCs w:val="28"/>
          <w:lang w:val="ru-RU" w:eastAsia="ru-RU"/>
        </w:rPr>
        <w:t xml:space="preserve"> и локальные базы данных) становится логическим результатом системного отсева менее эффективных альтернатив, закладывая надежный фундамент для последующей практической реализации программного комплекса.</w:t>
      </w:r>
    </w:p>
    <w:p w14:paraId="0803A856" w14:textId="77777777" w:rsidR="000A6140" w:rsidRDefault="00000000" w:rsidP="003C116F">
      <w:pPr>
        <w:keepNext/>
        <w:pageBreakBefore/>
        <w:widowControl w:val="0"/>
        <w:spacing w:after="240" w:line="360" w:lineRule="auto"/>
        <w:ind w:firstLine="709"/>
        <w:jc w:val="both"/>
        <w:outlineLvl w:val="0"/>
        <w:rPr>
          <w:rFonts w:eastAsiaTheme="majorEastAsia"/>
          <w:b/>
          <w:bCs/>
          <w:color w:val="000000" w:themeColor="text1"/>
          <w:sz w:val="36"/>
          <w:szCs w:val="36"/>
          <w:lang w:val="ru-RU" w:eastAsia="ru-RU"/>
        </w:rPr>
      </w:pPr>
      <w:bookmarkStart w:id="10" w:name="_Toc210577064"/>
      <w:bookmarkStart w:id="11" w:name="_Toc217253406"/>
      <w:r w:rsidRPr="000A6140">
        <w:rPr>
          <w:rFonts w:eastAsiaTheme="majorEastAsia"/>
          <w:b/>
          <w:bCs/>
          <w:color w:val="000000" w:themeColor="text1"/>
          <w:sz w:val="36"/>
          <w:szCs w:val="36"/>
          <w:lang w:val="ru-RU" w:eastAsia="ru-RU"/>
        </w:rPr>
        <w:lastRenderedPageBreak/>
        <w:t>3</w:t>
      </w:r>
      <w:r w:rsidR="001314A8">
        <w:rPr>
          <w:rFonts w:eastAsiaTheme="majorEastAsia"/>
          <w:b/>
          <w:bCs/>
          <w:color w:val="000000" w:themeColor="text1"/>
          <w:sz w:val="36"/>
          <w:szCs w:val="36"/>
          <w:lang w:val="ru-RU" w:eastAsia="ru-RU"/>
        </w:rPr>
        <w:t xml:space="preserve"> </w:t>
      </w:r>
      <w:r w:rsidRPr="000A6140">
        <w:rPr>
          <w:rFonts w:eastAsiaTheme="majorEastAsia"/>
          <w:b/>
          <w:bCs/>
          <w:color w:val="000000" w:themeColor="text1"/>
          <w:sz w:val="36"/>
          <w:szCs w:val="36"/>
          <w:lang w:val="ru-RU" w:eastAsia="ru-RU"/>
        </w:rPr>
        <w:t>ФОРМИРОВАНИЕ ТРЕБОВАНИЙ К РЕШЕНИЮ ПРОБЛЕМЫ</w:t>
      </w:r>
      <w:bookmarkEnd w:id="10"/>
      <w:bookmarkEnd w:id="11"/>
    </w:p>
    <w:p w14:paraId="0F5D9940" w14:textId="77777777" w:rsidR="00341EC6" w:rsidRDefault="00000000" w:rsidP="00341EC6">
      <w:pPr>
        <w:keepNext/>
        <w:keepLines/>
        <w:spacing w:before="160" w:after="80"/>
        <w:outlineLvl w:val="1"/>
        <w:rPr>
          <w:rFonts w:eastAsiaTheme="majorEastAsia"/>
          <w:b/>
          <w:bCs/>
          <w:color w:val="000000" w:themeColor="text1"/>
          <w:sz w:val="32"/>
          <w:szCs w:val="32"/>
          <w:lang w:val="ru-RU" w:eastAsia="ru-RU"/>
        </w:rPr>
      </w:pPr>
      <w:bookmarkStart w:id="12" w:name="_Toc210577065"/>
      <w:r>
        <w:rPr>
          <w:rFonts w:eastAsiaTheme="majorEastAsia"/>
          <w:b/>
          <w:bCs/>
          <w:color w:val="000000" w:themeColor="text1"/>
          <w:sz w:val="32"/>
          <w:szCs w:val="32"/>
          <w:lang w:val="ru-RU" w:eastAsia="ru-RU"/>
        </w:rPr>
        <w:t xml:space="preserve">         </w:t>
      </w:r>
      <w:bookmarkStart w:id="13" w:name="_Toc217253407"/>
      <w:r>
        <w:rPr>
          <w:rFonts w:eastAsiaTheme="majorEastAsia"/>
          <w:b/>
          <w:bCs/>
          <w:color w:val="000000" w:themeColor="text1"/>
          <w:sz w:val="32"/>
          <w:szCs w:val="32"/>
          <w:lang w:val="ru-RU" w:eastAsia="ru-RU"/>
        </w:rPr>
        <w:t>3.1 Общая</w:t>
      </w:r>
      <w:r w:rsidRPr="00341EC6">
        <w:rPr>
          <w:rFonts w:eastAsiaTheme="majorEastAsia"/>
          <w:b/>
          <w:bCs/>
          <w:color w:val="000000" w:themeColor="text1"/>
          <w:sz w:val="32"/>
          <w:szCs w:val="32"/>
          <w:lang w:val="ru-RU" w:eastAsia="ru-RU"/>
        </w:rPr>
        <w:t xml:space="preserve"> характеристика предлагаемого решения</w:t>
      </w:r>
      <w:bookmarkEnd w:id="12"/>
      <w:bookmarkEnd w:id="13"/>
    </w:p>
    <w:p w14:paraId="14CCF3F6" w14:textId="77777777" w:rsidR="00587E40" w:rsidRPr="00587E40" w:rsidRDefault="00000000" w:rsidP="00587E40">
      <w:pPr>
        <w:spacing w:before="100" w:beforeAutospacing="1" w:after="100" w:afterAutospacing="1" w:line="360" w:lineRule="auto"/>
        <w:ind w:firstLine="709"/>
        <w:jc w:val="both"/>
        <w:rPr>
          <w:color w:val="000000"/>
          <w:sz w:val="28"/>
          <w:szCs w:val="28"/>
          <w:lang w:val="ru-RU" w:eastAsia="ru-RU"/>
        </w:rPr>
      </w:pPr>
      <w:r w:rsidRPr="00587E40">
        <w:rPr>
          <w:color w:val="000000"/>
          <w:sz w:val="28"/>
          <w:szCs w:val="28"/>
          <w:lang w:val="ru-RU" w:eastAsia="ru-RU"/>
        </w:rPr>
        <w:t>В качестве предлагаемого решения в рамках данной работы рассматривается кроссплатформенный программный комплекс, предназначенный для автоматизированной организации личного времени пользователя, управления потоками повседневных задач и оперативного информирования о предстоящих событиях через систему интеллектуальных уведомлений. Разрабатываемая система позиционируется не просто как электронный список дел, а как инструмент снижения когнитивной нагрузки, позволяющий делегировать функцию запоминания и отслеживания сроков цифровому ассистенту. Основной акцент в функциональности сделан на минимизацию времени, необходимого для взаимодействия с интерфейсом, что достигается за счет оптимизации сценариев ввода данных и внедрения механизмов быстрого добавления задач.</w:t>
      </w:r>
    </w:p>
    <w:p w14:paraId="15B7D154" w14:textId="77777777" w:rsidR="00587E40" w:rsidRPr="00587E40" w:rsidRDefault="00000000" w:rsidP="00587E40">
      <w:pPr>
        <w:spacing w:before="100" w:beforeAutospacing="1" w:after="100" w:afterAutospacing="1" w:line="360" w:lineRule="auto"/>
        <w:ind w:firstLine="709"/>
        <w:jc w:val="both"/>
        <w:rPr>
          <w:color w:val="000000"/>
          <w:sz w:val="28"/>
          <w:szCs w:val="28"/>
          <w:lang w:val="ru-RU" w:eastAsia="ru-RU"/>
        </w:rPr>
      </w:pPr>
      <w:r w:rsidRPr="00587E40">
        <w:rPr>
          <w:color w:val="000000"/>
          <w:sz w:val="28"/>
          <w:szCs w:val="28"/>
          <w:lang w:val="ru-RU" w:eastAsia="ru-RU"/>
        </w:rPr>
        <w:t>Архитектурно решение будет построено по принципам «Чистой архитектуры</w:t>
      </w:r>
      <w:r>
        <w:rPr>
          <w:color w:val="000000"/>
          <w:sz w:val="28"/>
          <w:szCs w:val="28"/>
          <w:vertAlign w:val="superscript"/>
          <w:lang w:val="ru-RU" w:eastAsia="ru-RU"/>
        </w:rPr>
        <w:footnoteReference w:id="43"/>
      </w:r>
      <w:r w:rsidRPr="00587E40">
        <w:rPr>
          <w:color w:val="000000"/>
          <w:sz w:val="28"/>
          <w:szCs w:val="28"/>
          <w:lang w:val="ru-RU" w:eastAsia="ru-RU"/>
        </w:rPr>
        <w:t>»</w:t>
      </w:r>
      <w:r>
        <w:rPr>
          <w:color w:val="000000"/>
          <w:sz w:val="28"/>
          <w:szCs w:val="28"/>
          <w:lang w:val="ru-RU" w:eastAsia="ru-RU"/>
        </w:rPr>
        <w:t xml:space="preserve"> </w:t>
      </w:r>
      <w:r w:rsidRPr="00587E40">
        <w:rPr>
          <w:color w:val="000000"/>
          <w:sz w:val="28"/>
          <w:szCs w:val="28"/>
          <w:lang w:val="ru-RU" w:eastAsia="ru-RU"/>
        </w:rPr>
        <w:t xml:space="preserve">с использованием паттерна управления состоянием </w:t>
      </w:r>
      <w:proofErr w:type="spellStart"/>
      <w:r w:rsidRPr="00587E40">
        <w:rPr>
          <w:color w:val="000000"/>
          <w:sz w:val="28"/>
          <w:szCs w:val="28"/>
          <w:lang w:val="ru-RU" w:eastAsia="ru-RU"/>
        </w:rPr>
        <w:t>BLoC</w:t>
      </w:r>
      <w:proofErr w:type="spellEnd"/>
      <w:r w:rsidRPr="00587E40">
        <w:rPr>
          <w:color w:val="000000"/>
          <w:sz w:val="28"/>
          <w:szCs w:val="28"/>
          <w:lang w:val="ru-RU" w:eastAsia="ru-RU"/>
        </w:rPr>
        <w:t xml:space="preserve"> (Business Logic </w:t>
      </w:r>
      <w:proofErr w:type="spellStart"/>
      <w:r w:rsidRPr="00587E40">
        <w:rPr>
          <w:color w:val="000000"/>
          <w:sz w:val="28"/>
          <w:szCs w:val="28"/>
          <w:lang w:val="ru-RU" w:eastAsia="ru-RU"/>
        </w:rPr>
        <w:t>Component</w:t>
      </w:r>
      <w:proofErr w:type="spellEnd"/>
      <w:r w:rsidRPr="00587E40">
        <w:rPr>
          <w:color w:val="000000"/>
          <w:sz w:val="28"/>
          <w:szCs w:val="28"/>
          <w:lang w:val="ru-RU" w:eastAsia="ru-RU"/>
        </w:rPr>
        <w:t xml:space="preserve">). Такой подход предполагает строгое разделение программного кода на независимые слои: слой представления (UI), слой бизнес-логики и слой работы с данными. Это обеспечит высокую степень модульности системы, что повысит её </w:t>
      </w:r>
      <w:proofErr w:type="spellStart"/>
      <w:r w:rsidRPr="00587E40">
        <w:rPr>
          <w:color w:val="000000"/>
          <w:sz w:val="28"/>
          <w:szCs w:val="28"/>
          <w:lang w:val="ru-RU" w:eastAsia="ru-RU"/>
        </w:rPr>
        <w:t>сопровождаемость</w:t>
      </w:r>
      <w:proofErr w:type="spellEnd"/>
      <w:r w:rsidRPr="00587E40">
        <w:rPr>
          <w:color w:val="000000"/>
          <w:sz w:val="28"/>
          <w:szCs w:val="28"/>
          <w:lang w:val="ru-RU" w:eastAsia="ru-RU"/>
        </w:rPr>
        <w:t>, упростит процесс тестирования отдельных компонентов</w:t>
      </w:r>
      <w:r>
        <w:rPr>
          <w:color w:val="000000"/>
          <w:sz w:val="28"/>
          <w:szCs w:val="28"/>
          <w:vertAlign w:val="superscript"/>
          <w:lang w:val="ru-RU" w:eastAsia="ru-RU"/>
        </w:rPr>
        <w:footnoteReference w:id="44"/>
      </w:r>
      <w:r w:rsidRPr="00587E40">
        <w:rPr>
          <w:color w:val="000000"/>
          <w:sz w:val="28"/>
          <w:szCs w:val="28"/>
          <w:lang w:val="ru-RU" w:eastAsia="ru-RU"/>
        </w:rPr>
        <w:t xml:space="preserve"> и позволит в будущем независимо масштабировать или заменять наиболее нагруженные части, например, мигрировать с одной облачной платформы на другую без переписывания пользовательского интерфейса. Технологическим ядром системы выступает </w:t>
      </w:r>
      <w:r w:rsidRPr="00587E40">
        <w:rPr>
          <w:color w:val="000000"/>
          <w:sz w:val="28"/>
          <w:szCs w:val="28"/>
          <w:lang w:val="ru-RU" w:eastAsia="ru-RU"/>
        </w:rPr>
        <w:lastRenderedPageBreak/>
        <w:t>концепция «</w:t>
      </w:r>
      <w:proofErr w:type="spellStart"/>
      <w:r w:rsidRPr="00587E40">
        <w:rPr>
          <w:color w:val="000000"/>
          <w:sz w:val="28"/>
          <w:szCs w:val="28"/>
          <w:lang w:val="ru-RU" w:eastAsia="ru-RU"/>
        </w:rPr>
        <w:t>Offline</w:t>
      </w:r>
      <w:proofErr w:type="spellEnd"/>
      <w:r w:rsidRPr="00587E40">
        <w:rPr>
          <w:color w:val="000000"/>
          <w:sz w:val="28"/>
          <w:szCs w:val="28"/>
          <w:lang w:val="ru-RU" w:eastAsia="ru-RU"/>
        </w:rPr>
        <w:t xml:space="preserve">-First», реализованная через связку локальной </w:t>
      </w:r>
      <w:proofErr w:type="spellStart"/>
      <w:r w:rsidRPr="00587E40">
        <w:rPr>
          <w:color w:val="000000"/>
          <w:sz w:val="28"/>
          <w:szCs w:val="28"/>
          <w:lang w:val="ru-RU" w:eastAsia="ru-RU"/>
        </w:rPr>
        <w:t>NoSQL</w:t>
      </w:r>
      <w:proofErr w:type="spellEnd"/>
      <w:r w:rsidRPr="00587E40">
        <w:rPr>
          <w:color w:val="000000"/>
          <w:sz w:val="28"/>
          <w:szCs w:val="28"/>
          <w:lang w:val="ru-RU" w:eastAsia="ru-RU"/>
        </w:rPr>
        <w:t xml:space="preserve">-базы данных </w:t>
      </w:r>
      <w:proofErr w:type="spellStart"/>
      <w:r w:rsidRPr="00587E40">
        <w:rPr>
          <w:color w:val="000000"/>
          <w:sz w:val="28"/>
          <w:szCs w:val="28"/>
          <w:lang w:val="ru-RU" w:eastAsia="ru-RU"/>
        </w:rPr>
        <w:t>Hive</w:t>
      </w:r>
      <w:proofErr w:type="spellEnd"/>
      <w:r w:rsidRPr="00587E40">
        <w:rPr>
          <w:color w:val="000000"/>
          <w:sz w:val="28"/>
          <w:szCs w:val="28"/>
          <w:lang w:val="ru-RU" w:eastAsia="ru-RU"/>
        </w:rPr>
        <w:t xml:space="preserve"> и облачных сервисов, что гарантирует полную работоспособность приложения и доступ к данным даже при полном отсутствии интернет-соединения.</w:t>
      </w:r>
    </w:p>
    <w:p w14:paraId="47E63664" w14:textId="77777777" w:rsidR="00341EC6" w:rsidRPr="00587E40" w:rsidRDefault="00000000" w:rsidP="00587E40">
      <w:pPr>
        <w:spacing w:before="100" w:beforeAutospacing="1" w:after="100" w:afterAutospacing="1" w:line="360" w:lineRule="auto"/>
        <w:ind w:firstLine="709"/>
        <w:jc w:val="both"/>
        <w:rPr>
          <w:color w:val="000000"/>
          <w:sz w:val="28"/>
          <w:szCs w:val="28"/>
          <w:lang w:val="ru-RU" w:eastAsia="ru-RU"/>
        </w:rPr>
      </w:pPr>
      <w:r w:rsidRPr="00587E40">
        <w:rPr>
          <w:color w:val="000000"/>
          <w:sz w:val="28"/>
          <w:szCs w:val="28"/>
          <w:lang w:val="ru-RU" w:eastAsia="ru-RU"/>
        </w:rPr>
        <w:t xml:space="preserve">Ожидается, что данное решение позволит преодолеть ограничения, присущие существующим аналогам, такие как избыточная сложность интерфейсов, зависимость от стабильного сетевого подключения и перегруженность пользователя неактуальными уведомлениями. Достижение этого результата планируется за счет применения гибридного подхода, комбинирующего предельную визуальную простоту для конечного пользователя со сложными алгоритмами адаптивной приоритизации и фоновой синхронизации данных «под капотом». В отличие от конкурентов, предлагаемое приложение будет использовать оптимизированный графический движок фреймворка </w:t>
      </w:r>
      <w:proofErr w:type="spellStart"/>
      <w:r w:rsidRPr="00587E40">
        <w:rPr>
          <w:color w:val="000000"/>
          <w:sz w:val="28"/>
          <w:szCs w:val="28"/>
          <w:lang w:val="ru-RU" w:eastAsia="ru-RU"/>
        </w:rPr>
        <w:t>Flutter</w:t>
      </w:r>
      <w:proofErr w:type="spellEnd"/>
      <w:r w:rsidRPr="00587E40">
        <w:rPr>
          <w:color w:val="000000"/>
          <w:sz w:val="28"/>
          <w:szCs w:val="28"/>
          <w:lang w:val="ru-RU" w:eastAsia="ru-RU"/>
        </w:rPr>
        <w:t xml:space="preserve"> для обеспечения мгновенного отклика интерфейса на уровне нативных приложений, сохраняя при этом единую кодовую базу для платформ </w:t>
      </w:r>
      <w:proofErr w:type="spellStart"/>
      <w:r w:rsidRPr="00587E40">
        <w:rPr>
          <w:color w:val="000000"/>
          <w:sz w:val="28"/>
          <w:szCs w:val="28"/>
          <w:lang w:val="ru-RU" w:eastAsia="ru-RU"/>
        </w:rPr>
        <w:t>Android</w:t>
      </w:r>
      <w:proofErr w:type="spellEnd"/>
      <w:r w:rsidRPr="00587E40">
        <w:rPr>
          <w:color w:val="000000"/>
          <w:sz w:val="28"/>
          <w:szCs w:val="28"/>
          <w:lang w:val="ru-RU" w:eastAsia="ru-RU"/>
        </w:rPr>
        <w:t xml:space="preserve"> и </w:t>
      </w:r>
      <w:proofErr w:type="spellStart"/>
      <w:r w:rsidRPr="00587E40">
        <w:rPr>
          <w:color w:val="000000"/>
          <w:sz w:val="28"/>
          <w:szCs w:val="28"/>
          <w:lang w:val="ru-RU" w:eastAsia="ru-RU"/>
        </w:rPr>
        <w:t>iOS</w:t>
      </w:r>
      <w:proofErr w:type="spellEnd"/>
      <w:r w:rsidRPr="00587E40">
        <w:rPr>
          <w:color w:val="000000"/>
          <w:sz w:val="28"/>
          <w:szCs w:val="28"/>
          <w:lang w:val="ru-RU" w:eastAsia="ru-RU"/>
        </w:rPr>
        <w:t>, что существенно снижает затраты на внедрение и поддержку продукта.</w:t>
      </w:r>
    </w:p>
    <w:p w14:paraId="65C180FA" w14:textId="77777777" w:rsidR="000A6140"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14" w:name="_Toc217253408"/>
      <w:r w:rsidRPr="000A6140">
        <w:rPr>
          <w:rFonts w:eastAsiaTheme="majorEastAsia"/>
          <w:b/>
          <w:bCs/>
          <w:color w:val="000000" w:themeColor="text1"/>
          <w:sz w:val="32"/>
          <w:szCs w:val="32"/>
          <w:lang w:val="ru-RU" w:eastAsia="ru-RU"/>
        </w:rPr>
        <w:t>3.</w:t>
      </w:r>
      <w:r w:rsidR="00341EC6">
        <w:rPr>
          <w:rFonts w:eastAsiaTheme="majorEastAsia"/>
          <w:b/>
          <w:bCs/>
          <w:color w:val="000000" w:themeColor="text1"/>
          <w:sz w:val="32"/>
          <w:szCs w:val="32"/>
          <w:lang w:val="ru-RU" w:eastAsia="ru-RU"/>
        </w:rPr>
        <w:t>2</w:t>
      </w:r>
      <w:r w:rsidRPr="000A6140">
        <w:rPr>
          <w:rFonts w:eastAsiaTheme="majorEastAsia"/>
          <w:b/>
          <w:bCs/>
          <w:color w:val="000000" w:themeColor="text1"/>
          <w:sz w:val="32"/>
          <w:szCs w:val="32"/>
          <w:lang w:val="ru-RU" w:eastAsia="ru-RU"/>
        </w:rPr>
        <w:t xml:space="preserve"> Функциональные требования к программному решению</w:t>
      </w:r>
      <w:bookmarkEnd w:id="14"/>
    </w:p>
    <w:p w14:paraId="4B7DF12E" w14:textId="77777777" w:rsidR="001314A8" w:rsidRPr="001314A8" w:rsidRDefault="00000000" w:rsidP="001314A8">
      <w:pPr>
        <w:spacing w:before="100" w:beforeAutospacing="1" w:after="100" w:afterAutospacing="1" w:line="360" w:lineRule="auto"/>
        <w:ind w:firstLine="709"/>
        <w:jc w:val="both"/>
        <w:rPr>
          <w:color w:val="000000"/>
          <w:sz w:val="28"/>
          <w:szCs w:val="28"/>
          <w:lang w:val="ru-RU" w:eastAsia="ru-RU"/>
        </w:rPr>
      </w:pPr>
      <w:r w:rsidRPr="001314A8">
        <w:rPr>
          <w:color w:val="000000"/>
          <w:sz w:val="28"/>
          <w:szCs w:val="28"/>
          <w:lang w:val="ru-RU" w:eastAsia="ru-RU"/>
        </w:rPr>
        <w:t xml:space="preserve">Функциональные требования определяют детальный перечень действий, сервисов и возможностей, которые программный продукт должен предоставлять конечному пользователю для реализации задач эффективного планирования времени. В контексте разработки мобильного приложения данные требования формируют архитектурный каркас будущей системы, определяя логику взаимодействия между интерфейсом и базой данных. Весь комплекс функций разделен на несколько иерархических блоков: управление профилем и безопасностью, основной цикл работы с информационными </w:t>
      </w:r>
      <w:r w:rsidRPr="001314A8">
        <w:rPr>
          <w:color w:val="000000"/>
          <w:sz w:val="28"/>
          <w:szCs w:val="28"/>
          <w:lang w:val="ru-RU" w:eastAsia="ru-RU"/>
        </w:rPr>
        <w:lastRenderedPageBreak/>
        <w:t>объектами (задачами), интеллектуальная система уведомлений и инструменты аналитического отображения данных.</w:t>
      </w:r>
    </w:p>
    <w:p w14:paraId="399A3CF1" w14:textId="77777777" w:rsidR="001314A8" w:rsidRPr="001314A8" w:rsidRDefault="00000000" w:rsidP="001314A8">
      <w:pPr>
        <w:spacing w:before="100" w:beforeAutospacing="1" w:after="100" w:afterAutospacing="1" w:line="360" w:lineRule="auto"/>
        <w:ind w:firstLine="709"/>
        <w:jc w:val="both"/>
        <w:rPr>
          <w:color w:val="000000"/>
          <w:sz w:val="28"/>
          <w:szCs w:val="28"/>
          <w:lang w:val="ru-RU" w:eastAsia="ru-RU"/>
        </w:rPr>
      </w:pPr>
      <w:r w:rsidRPr="001314A8">
        <w:rPr>
          <w:color w:val="000000"/>
          <w:sz w:val="28"/>
          <w:szCs w:val="28"/>
          <w:lang w:val="ru-RU" w:eastAsia="ru-RU"/>
        </w:rPr>
        <w:t>Первым фундаментальным блоком является система управления учетными записями и аутентификации. Для обеспечения высокого уровня защиты персональной информации и реализации бесшовной синхронизации между различными клиентскими устройствами приложение должно поддерживать механизмы регистрации и входа по уникальному идентификатору пользователя (</w:t>
      </w:r>
      <w:proofErr w:type="spellStart"/>
      <w:r w:rsidRPr="001314A8">
        <w:rPr>
          <w:color w:val="000000"/>
          <w:sz w:val="28"/>
          <w:szCs w:val="28"/>
          <w:lang w:val="ru-RU" w:eastAsia="ru-RU"/>
        </w:rPr>
        <w:t>Email</w:t>
      </w:r>
      <w:proofErr w:type="spellEnd"/>
      <w:r w:rsidRPr="001314A8">
        <w:rPr>
          <w:color w:val="000000"/>
          <w:sz w:val="28"/>
          <w:szCs w:val="28"/>
          <w:lang w:val="ru-RU" w:eastAsia="ru-RU"/>
        </w:rPr>
        <w:t>) и зашифрованному паролю</w:t>
      </w:r>
      <w:r>
        <w:rPr>
          <w:color w:val="000000"/>
          <w:sz w:val="28"/>
          <w:szCs w:val="28"/>
          <w:vertAlign w:val="superscript"/>
          <w:lang w:val="ru-RU" w:eastAsia="ru-RU"/>
        </w:rPr>
        <w:footnoteReference w:id="45"/>
      </w:r>
      <w:r w:rsidRPr="001314A8">
        <w:rPr>
          <w:color w:val="000000"/>
          <w:sz w:val="28"/>
          <w:szCs w:val="28"/>
          <w:lang w:val="ru-RU" w:eastAsia="ru-RU"/>
        </w:rPr>
        <w:t xml:space="preserve">. Данное требование включает в себя не только первичную авторизацию, но и обязательное наличие функций управления сессией, таких как выход из учетной записи и защищенный сброс пароля через электронную почту. Реализация облачного профиля позволяет абстрагировать данные от физического носителя, гарантируя сохранность списков дел в случае утери или замены мобильного устройства. Технологически этот блок должен быть интегрирован с сервисами аутентификации </w:t>
      </w:r>
      <w:proofErr w:type="spellStart"/>
      <w:r w:rsidRPr="001314A8">
        <w:rPr>
          <w:color w:val="000000"/>
          <w:sz w:val="28"/>
          <w:szCs w:val="28"/>
          <w:lang w:val="ru-RU" w:eastAsia="ru-RU"/>
        </w:rPr>
        <w:t>Firebase</w:t>
      </w:r>
      <w:proofErr w:type="spellEnd"/>
      <w:r w:rsidRPr="001314A8">
        <w:rPr>
          <w:color w:val="000000"/>
          <w:sz w:val="28"/>
          <w:szCs w:val="28"/>
          <w:lang w:val="ru-RU" w:eastAsia="ru-RU"/>
        </w:rPr>
        <w:t>, что обеспечит соответствие современным стандартам безопасности передачи данных.</w:t>
      </w:r>
    </w:p>
    <w:p w14:paraId="6D20AB1C" w14:textId="77777777" w:rsidR="001314A8" w:rsidRPr="001314A8" w:rsidRDefault="00000000" w:rsidP="001314A8">
      <w:pPr>
        <w:spacing w:before="100" w:beforeAutospacing="1" w:after="100" w:afterAutospacing="1" w:line="360" w:lineRule="auto"/>
        <w:ind w:firstLine="709"/>
        <w:jc w:val="both"/>
        <w:rPr>
          <w:color w:val="000000"/>
          <w:sz w:val="28"/>
          <w:szCs w:val="28"/>
          <w:lang w:val="ru-RU" w:eastAsia="ru-RU"/>
        </w:rPr>
      </w:pPr>
      <w:r w:rsidRPr="001314A8">
        <w:rPr>
          <w:color w:val="000000"/>
          <w:sz w:val="28"/>
          <w:szCs w:val="28"/>
          <w:lang w:val="ru-RU" w:eastAsia="ru-RU"/>
        </w:rPr>
        <w:t>Центральное место в функциональной структуре занимает блок управления задачами, который реализует концепцию оперативного внесения данных «на ходу»</w:t>
      </w:r>
      <w:r>
        <w:rPr>
          <w:color w:val="000000"/>
          <w:sz w:val="28"/>
          <w:szCs w:val="28"/>
          <w:vertAlign w:val="superscript"/>
          <w:lang w:val="ru-RU" w:eastAsia="ru-RU"/>
        </w:rPr>
        <w:footnoteReference w:id="46"/>
      </w:r>
      <w:r w:rsidRPr="001314A8">
        <w:rPr>
          <w:color w:val="000000"/>
          <w:sz w:val="28"/>
          <w:szCs w:val="28"/>
          <w:lang w:val="ru-RU" w:eastAsia="ru-RU"/>
        </w:rPr>
        <w:t xml:space="preserve">. Пользователю предоставляется инструментарий для создания информационных карточек задач, включающих заголовок, расширенное текстовое описание и метаданные. Ключевым требованием здесь выступает гибкость настройки временных параметров: установка даты начала, крайнего срока исполнения (дедлайна) и параметров повторяемости для регулярных дел. Для предотвращения хаотичного накопления записей внедряется система категорий и тегов. Данный функционал позволяет </w:t>
      </w:r>
      <w:r w:rsidRPr="001314A8">
        <w:rPr>
          <w:color w:val="000000"/>
          <w:sz w:val="28"/>
          <w:szCs w:val="28"/>
          <w:lang w:val="ru-RU" w:eastAsia="ru-RU"/>
        </w:rPr>
        <w:lastRenderedPageBreak/>
        <w:t>классифицировать задачи по сферам жизни (например, «Профессиональная деятельность», «Личное развитие», «Бытовые вопросы»), обеспечивая визуальную изоляцию различных контекстов. Кроме того, функциональные требования подразумевают полную поддержку операций редактирования и управления состоянием объектов: возможность изменения приоритета, перенос сроков в один клик и безвозвратное удаление неактуальных записей</w:t>
      </w:r>
      <w:r>
        <w:rPr>
          <w:color w:val="000000"/>
          <w:sz w:val="28"/>
          <w:szCs w:val="28"/>
          <w:vertAlign w:val="superscript"/>
          <w:lang w:val="ru-RU" w:eastAsia="ru-RU"/>
        </w:rPr>
        <w:footnoteReference w:id="47"/>
      </w:r>
      <w:r w:rsidRPr="001314A8">
        <w:rPr>
          <w:color w:val="000000"/>
          <w:sz w:val="28"/>
          <w:szCs w:val="28"/>
          <w:lang w:val="ru-RU" w:eastAsia="ru-RU"/>
        </w:rPr>
        <w:t>.</w:t>
      </w:r>
    </w:p>
    <w:p w14:paraId="19514EE7" w14:textId="77777777" w:rsidR="001314A8" w:rsidRPr="001314A8" w:rsidRDefault="00000000" w:rsidP="001314A8">
      <w:pPr>
        <w:spacing w:before="100" w:beforeAutospacing="1" w:after="100" w:afterAutospacing="1" w:line="360" w:lineRule="auto"/>
        <w:ind w:firstLine="709"/>
        <w:jc w:val="both"/>
        <w:rPr>
          <w:color w:val="000000"/>
          <w:sz w:val="28"/>
          <w:szCs w:val="28"/>
          <w:lang w:val="ru-RU" w:eastAsia="ru-RU"/>
        </w:rPr>
      </w:pPr>
      <w:r w:rsidRPr="001314A8">
        <w:rPr>
          <w:color w:val="000000"/>
          <w:sz w:val="28"/>
          <w:szCs w:val="28"/>
          <w:lang w:val="ru-RU" w:eastAsia="ru-RU"/>
        </w:rPr>
        <w:t xml:space="preserve">Система напоминаний и оповещений рассматривается как критически важный компонент, отвечающий за своевременное информирование пользователя. Программное решение должно поддерживать автоматическую генерацию локальных и </w:t>
      </w:r>
      <w:proofErr w:type="spellStart"/>
      <w:r w:rsidRPr="001314A8">
        <w:rPr>
          <w:color w:val="000000"/>
          <w:sz w:val="28"/>
          <w:szCs w:val="28"/>
          <w:lang w:val="ru-RU" w:eastAsia="ru-RU"/>
        </w:rPr>
        <w:t>push</w:t>
      </w:r>
      <w:proofErr w:type="spellEnd"/>
      <w:r w:rsidRPr="001314A8">
        <w:rPr>
          <w:color w:val="000000"/>
          <w:sz w:val="28"/>
          <w:szCs w:val="28"/>
          <w:lang w:val="ru-RU" w:eastAsia="ru-RU"/>
        </w:rPr>
        <w:t>-уведомлений, которые активируются строго в заданные временные интервалы. Требование подразумевает наличие логики обработки уведомлений в различных состояниях устройства: когда приложение активно, свернуто или экран заблокирован. После завершения задачи пользователь должен иметь возможность смены её статуса на «Выполнено». В этот момент система должна инициировать визуальную трансформацию объекта (зачеркивание текста или изменение цветовой схемы) и перемещение записи в архивный раздел или скрытие из основного списка. Такой подход позволяет реализовать психологический эффект завершенности</w:t>
      </w:r>
      <w:r>
        <w:rPr>
          <w:color w:val="000000"/>
          <w:sz w:val="28"/>
          <w:szCs w:val="28"/>
          <w:vertAlign w:val="superscript"/>
          <w:lang w:val="ru-RU" w:eastAsia="ru-RU"/>
        </w:rPr>
        <w:footnoteReference w:id="48"/>
      </w:r>
      <w:r w:rsidRPr="001314A8">
        <w:rPr>
          <w:color w:val="000000"/>
          <w:sz w:val="28"/>
          <w:szCs w:val="28"/>
          <w:lang w:val="ru-RU" w:eastAsia="ru-RU"/>
        </w:rPr>
        <w:t xml:space="preserve"> и предоставить пользователю наглядную статистику его продуктивности за выбранный период.</w:t>
      </w:r>
    </w:p>
    <w:p w14:paraId="5F4CC5F6" w14:textId="77777777" w:rsidR="001314A8" w:rsidRPr="001314A8" w:rsidRDefault="00000000" w:rsidP="001314A8">
      <w:pPr>
        <w:spacing w:before="100" w:beforeAutospacing="1" w:after="100" w:afterAutospacing="1" w:line="360" w:lineRule="auto"/>
        <w:ind w:firstLine="709"/>
        <w:jc w:val="both"/>
        <w:rPr>
          <w:color w:val="000000"/>
          <w:sz w:val="28"/>
          <w:szCs w:val="28"/>
          <w:lang w:val="ru-RU" w:eastAsia="ru-RU"/>
        </w:rPr>
      </w:pPr>
      <w:r w:rsidRPr="001314A8">
        <w:rPr>
          <w:color w:val="000000"/>
          <w:sz w:val="28"/>
          <w:szCs w:val="28"/>
          <w:lang w:val="ru-RU" w:eastAsia="ru-RU"/>
        </w:rPr>
        <w:t>Дополнительно в перечень функциональных требований включены инструменты навигации и интеллектуальной фильтрации контента</w:t>
      </w:r>
      <w:r>
        <w:rPr>
          <w:color w:val="000000"/>
          <w:sz w:val="28"/>
          <w:szCs w:val="28"/>
          <w:vertAlign w:val="superscript"/>
          <w:lang w:val="ru-RU" w:eastAsia="ru-RU"/>
        </w:rPr>
        <w:footnoteReference w:id="49"/>
      </w:r>
      <w:r w:rsidRPr="001314A8">
        <w:rPr>
          <w:color w:val="000000"/>
          <w:sz w:val="28"/>
          <w:szCs w:val="28"/>
          <w:lang w:val="ru-RU" w:eastAsia="ru-RU"/>
        </w:rPr>
        <w:t xml:space="preserve">. В условиях большого объема данных пользователю необходимы механизмы </w:t>
      </w:r>
      <w:r w:rsidRPr="001314A8">
        <w:rPr>
          <w:color w:val="000000"/>
          <w:sz w:val="28"/>
          <w:szCs w:val="28"/>
          <w:lang w:val="ru-RU" w:eastAsia="ru-RU"/>
        </w:rPr>
        <w:lastRenderedPageBreak/>
        <w:t>быстрого поиска и группировки. Программный интерфейс должен обеспечивать динамическую фильтрацию по временным срезам: «Задачи на текущий день», «План на неделю» и «Просроченные дела». Реализация функций сортировки по уровню приоритетности и алфавиту позволяет структурировать рабочее пространство в соответствии с текущими потребностями. Важным расширением функционала является поддержка офлайн-режима: система должна позволять создавать и редактировать задачи при отсутствии сетевого соединения, сохраняя изменения в локальном кэше с последующей фоновой синхронизацией при восстановлении доступа к интернету. Совокупность данных требований направлена на создание адаптивной и надежной среды управления личным временем, минимизирующей временные затраты на администрирование собственных планов.</w:t>
      </w:r>
    </w:p>
    <w:p w14:paraId="1F536A9A" w14:textId="77777777" w:rsidR="00BA20DC" w:rsidRDefault="00000000" w:rsidP="003C116F">
      <w:pPr>
        <w:keepNext/>
        <w:keepLines/>
        <w:spacing w:before="480" w:after="240" w:line="360" w:lineRule="auto"/>
        <w:ind w:firstLine="709"/>
        <w:jc w:val="both"/>
        <w:outlineLvl w:val="1"/>
        <w:rPr>
          <w:rFonts w:eastAsiaTheme="majorEastAsia"/>
          <w:b/>
          <w:bCs/>
          <w:color w:val="000000" w:themeColor="text1"/>
          <w:sz w:val="32"/>
          <w:szCs w:val="32"/>
          <w:lang w:val="ru-RU" w:eastAsia="ru-RU"/>
        </w:rPr>
      </w:pPr>
      <w:bookmarkStart w:id="15" w:name="_Toc217253409"/>
      <w:r w:rsidRPr="00BA20DC">
        <w:rPr>
          <w:rFonts w:eastAsiaTheme="majorEastAsia"/>
          <w:b/>
          <w:bCs/>
          <w:color w:val="000000" w:themeColor="text1"/>
          <w:sz w:val="32"/>
          <w:szCs w:val="32"/>
          <w:lang w:val="ru-RU" w:eastAsia="ru-RU"/>
        </w:rPr>
        <w:t>3.3 Нефункциональные требования к предлагаемому решению</w:t>
      </w:r>
      <w:bookmarkEnd w:id="15"/>
    </w:p>
    <w:p w14:paraId="5E2D4F90"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Помимо перечня конкретных функций, для успешной работы приложения критически важны его качественные характеристики, которые определяют стабильность, надежность и общее удобство использования системы в реальных условиях. Нефункциональные требования формируют стандарты качества программного обеспечения и гарантируют, что приложение будет не просто выполнять заложенный алгоритм, а делать это эффективно, предсказуемо и безопасно для пользователя вне зависимости от внешних факторов, таких как модель смартфона или качество связи.</w:t>
      </w:r>
    </w:p>
    <w:p w14:paraId="0B523B4E"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Одним из приоритетных направлений является удобство использования, или юзабилити (</w:t>
      </w:r>
      <w:proofErr w:type="spellStart"/>
      <w:r w:rsidRPr="00283438">
        <w:rPr>
          <w:color w:val="000000"/>
          <w:sz w:val="28"/>
          <w:szCs w:val="28"/>
          <w:lang w:val="ru-RU" w:eastAsia="ru-RU"/>
        </w:rPr>
        <w:t>Usability</w:t>
      </w:r>
      <w:proofErr w:type="spellEnd"/>
      <w:r w:rsidRPr="00283438">
        <w:rPr>
          <w:color w:val="000000"/>
          <w:sz w:val="28"/>
          <w:szCs w:val="28"/>
          <w:lang w:val="ru-RU" w:eastAsia="ru-RU"/>
        </w:rPr>
        <w:t xml:space="preserve">). В контексте инструментов планирования интерфейс должен быть спроектирован таким образом, чтобы порог вхождения был минимальным. Интуитивная понятность означает, что </w:t>
      </w:r>
      <w:r w:rsidRPr="00283438">
        <w:rPr>
          <w:color w:val="000000"/>
          <w:sz w:val="28"/>
          <w:szCs w:val="28"/>
          <w:lang w:val="ru-RU" w:eastAsia="ru-RU"/>
        </w:rPr>
        <w:lastRenderedPageBreak/>
        <w:t>типичные операции — создание задачи, установка напоминания или смена статуса — должны выполняться за минимальное количество кликов (правило трех кликов</w:t>
      </w:r>
      <w:r>
        <w:rPr>
          <w:color w:val="000000"/>
          <w:sz w:val="28"/>
          <w:szCs w:val="28"/>
          <w:vertAlign w:val="superscript"/>
          <w:lang w:val="ru-RU" w:eastAsia="ru-RU"/>
        </w:rPr>
        <w:footnoteReference w:id="50"/>
      </w:r>
      <w:r w:rsidRPr="00283438">
        <w:rPr>
          <w:color w:val="000000"/>
          <w:sz w:val="28"/>
          <w:szCs w:val="28"/>
          <w:lang w:val="ru-RU" w:eastAsia="ru-RU"/>
        </w:rPr>
        <w:t>). Это подразумевает использование стандартных паттернов навигации, логичное визуальное разделение рабочих зон и применение читаемых шрифтов, адаптирующихся под системные настройки пользователя. Особое внимание уделяется отзывчивости интерфейса: время отклика на любое пользовательское действие не должно превышать 100–200 миллисекунд</w:t>
      </w:r>
      <w:r>
        <w:rPr>
          <w:color w:val="000000"/>
          <w:sz w:val="28"/>
          <w:szCs w:val="28"/>
          <w:vertAlign w:val="superscript"/>
          <w:lang w:val="ru-RU" w:eastAsia="ru-RU"/>
        </w:rPr>
        <w:footnoteReference w:id="51"/>
      </w:r>
      <w:r w:rsidRPr="00283438">
        <w:rPr>
          <w:color w:val="000000"/>
          <w:sz w:val="28"/>
          <w:szCs w:val="28"/>
          <w:lang w:val="ru-RU" w:eastAsia="ru-RU"/>
        </w:rPr>
        <w:t>. Плавность анимационных переходов между экранами должна поддерживаться на уровне не менее 60 кадров в секунду, что исключает визуальные задержки и повышает уровень комфорта при длительном взаимодействии с программой.</w:t>
      </w:r>
    </w:p>
    <w:p w14:paraId="6CB9D9B4"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Важнейшим аспектом технической реализации выступает производительность и экономное потребление системных ресурсов мобильного устройства. Разрабатываемое программное обеспечение не должно оказывать значительной нагрузки на центральный процессор или приводить к ускоренному разряду аккумуляторной батареи. Это особенно актуально для фоновых процессов, ответственных за мониторинг времени срабатывания уведомлений. Алгоритмы фоновой службы должны быть оптимизированы таким образом, чтобы минимизировать количество пробуждений процессора. Также устанавливаются жесткие требования к скорости «холодного» и «горячего» запуска приложения</w:t>
      </w:r>
      <w:r>
        <w:rPr>
          <w:color w:val="000000"/>
          <w:sz w:val="28"/>
          <w:szCs w:val="28"/>
          <w:vertAlign w:val="superscript"/>
          <w:lang w:val="ru-RU" w:eastAsia="ru-RU"/>
        </w:rPr>
        <w:footnoteReference w:id="52"/>
      </w:r>
      <w:r w:rsidRPr="00283438">
        <w:rPr>
          <w:color w:val="000000"/>
          <w:sz w:val="28"/>
          <w:szCs w:val="28"/>
          <w:lang w:val="ru-RU" w:eastAsia="ru-RU"/>
        </w:rPr>
        <w:t xml:space="preserve">: доступ к основному списку задач должен предоставляться пользователю в течение 1–2 секунд. Для обеспечения высокой скорости отображения данных в условиях медленного интернет-соединения необходимо внедрить механизмы </w:t>
      </w:r>
      <w:r w:rsidRPr="00283438">
        <w:rPr>
          <w:color w:val="000000"/>
          <w:sz w:val="28"/>
          <w:szCs w:val="28"/>
          <w:lang w:val="ru-RU" w:eastAsia="ru-RU"/>
        </w:rPr>
        <w:lastRenderedPageBreak/>
        <w:t>агрессивного кэширования контента, позволяющие приложению мгновенно выводить ранее загруженную информацию.</w:t>
      </w:r>
    </w:p>
    <w:p w14:paraId="30E1BB56"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Надежность и сохранность данных определяют доверие пользователя к системе планирования</w:t>
      </w:r>
      <w:r>
        <w:rPr>
          <w:color w:val="000000"/>
          <w:sz w:val="28"/>
          <w:szCs w:val="28"/>
          <w:vertAlign w:val="superscript"/>
          <w:lang w:val="ru-RU" w:eastAsia="ru-RU"/>
        </w:rPr>
        <w:footnoteReference w:id="53"/>
      </w:r>
      <w:r w:rsidRPr="00283438">
        <w:rPr>
          <w:color w:val="000000"/>
          <w:sz w:val="28"/>
          <w:szCs w:val="28"/>
          <w:lang w:val="ru-RU" w:eastAsia="ru-RU"/>
        </w:rPr>
        <w:t>. Программный комплекс должен гарантировать целостность информации даже в критических ситуациях: при внезапном сбое операционной системы, прерывании сетевого соединения или разряде устройства. Требование к надежности реализуется через архитектуру «</w:t>
      </w:r>
      <w:proofErr w:type="spellStart"/>
      <w:r w:rsidRPr="00283438">
        <w:rPr>
          <w:color w:val="000000"/>
          <w:sz w:val="28"/>
          <w:szCs w:val="28"/>
          <w:lang w:val="ru-RU" w:eastAsia="ru-RU"/>
        </w:rPr>
        <w:t>offline-first</w:t>
      </w:r>
      <w:proofErr w:type="spellEnd"/>
      <w:r w:rsidRPr="00283438">
        <w:rPr>
          <w:color w:val="000000"/>
          <w:sz w:val="28"/>
          <w:szCs w:val="28"/>
          <w:lang w:val="ru-RU" w:eastAsia="ru-RU"/>
        </w:rPr>
        <w:t xml:space="preserve">», где каждая транзакция сначала фиксируется в локальной базе данных </w:t>
      </w:r>
      <w:proofErr w:type="spellStart"/>
      <w:r w:rsidRPr="00283438">
        <w:rPr>
          <w:color w:val="000000"/>
          <w:sz w:val="28"/>
          <w:szCs w:val="28"/>
          <w:lang w:val="ru-RU" w:eastAsia="ru-RU"/>
        </w:rPr>
        <w:t>Hive</w:t>
      </w:r>
      <w:proofErr w:type="spellEnd"/>
      <w:r w:rsidRPr="00283438">
        <w:rPr>
          <w:color w:val="000000"/>
          <w:sz w:val="28"/>
          <w:szCs w:val="28"/>
          <w:lang w:val="ru-RU" w:eastAsia="ru-RU"/>
        </w:rPr>
        <w:t xml:space="preserve">, имеющей высокую устойчивость к повреждениям файлов. Механизмы фоновой синхронизации с облачным хранилищем </w:t>
      </w:r>
      <w:proofErr w:type="spellStart"/>
      <w:r w:rsidRPr="00283438">
        <w:rPr>
          <w:color w:val="000000"/>
          <w:sz w:val="28"/>
          <w:szCs w:val="28"/>
          <w:lang w:val="ru-RU" w:eastAsia="ru-RU"/>
        </w:rPr>
        <w:t>Firebase</w:t>
      </w:r>
      <w:proofErr w:type="spellEnd"/>
      <w:r w:rsidRPr="00283438">
        <w:rPr>
          <w:color w:val="000000"/>
          <w:sz w:val="28"/>
          <w:szCs w:val="28"/>
          <w:lang w:val="ru-RU" w:eastAsia="ru-RU"/>
        </w:rPr>
        <w:t xml:space="preserve"> должны работать по принципу идемпотентности, исключая дублирование задач при повторных попытках отправки данных. Система обязана корректно обрабатывать исключительные ситуации, включая попытки ввода некорректных данных или отсутствие доступа к системным службам уведомлений, предотвращая аварийное завершение работы (краши).</w:t>
      </w:r>
    </w:p>
    <w:p w14:paraId="5EDCB047"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Информационная безопасность является обязательным условием разработки, так как планировщик аккумулирует чувствительную личную информацию о распорядке дня и частных планах человека. Необходимо обеспечить комплексную защиту учетных записей от несанкционированного доступа со стороны третьих лиц. Это реализуется через многоуровневую систему проверки подлинности: от обязательной валидации паролей на стороне сервера до поддержки биометрической аутентификации (</w:t>
      </w:r>
      <w:proofErr w:type="spellStart"/>
      <w:r w:rsidRPr="00283438">
        <w:rPr>
          <w:color w:val="000000"/>
          <w:sz w:val="28"/>
          <w:szCs w:val="28"/>
          <w:lang w:val="ru-RU" w:eastAsia="ru-RU"/>
        </w:rPr>
        <w:t>FaceID</w:t>
      </w:r>
      <w:proofErr w:type="spellEnd"/>
      <w:r w:rsidRPr="00283438">
        <w:rPr>
          <w:color w:val="000000"/>
          <w:sz w:val="28"/>
          <w:szCs w:val="28"/>
          <w:lang w:val="ru-RU" w:eastAsia="ru-RU"/>
        </w:rPr>
        <w:t>/</w:t>
      </w:r>
      <w:proofErr w:type="spellStart"/>
      <w:r w:rsidRPr="00283438">
        <w:rPr>
          <w:color w:val="000000"/>
          <w:sz w:val="28"/>
          <w:szCs w:val="28"/>
          <w:lang w:val="ru-RU" w:eastAsia="ru-RU"/>
        </w:rPr>
        <w:t>Fingerprint</w:t>
      </w:r>
      <w:proofErr w:type="spellEnd"/>
      <w:r w:rsidRPr="00283438">
        <w:rPr>
          <w:color w:val="000000"/>
          <w:sz w:val="28"/>
          <w:szCs w:val="28"/>
          <w:lang w:val="ru-RU" w:eastAsia="ru-RU"/>
        </w:rPr>
        <w:t>) на стороне клиента. Все данные, передаваемые между мобильным устройством и облачной платформой, должны защищаться протоколами шифрования TLS/SSL. Хранение токенов авторизации на устройстве должно осуществляться в защищенных системных хранилищах (</w:t>
      </w:r>
      <w:proofErr w:type="spellStart"/>
      <w:r w:rsidRPr="00283438">
        <w:rPr>
          <w:color w:val="000000"/>
          <w:sz w:val="28"/>
          <w:szCs w:val="28"/>
          <w:lang w:val="ru-RU" w:eastAsia="ru-RU"/>
        </w:rPr>
        <w:t>KeyChain</w:t>
      </w:r>
      <w:proofErr w:type="spellEnd"/>
      <w:r w:rsidRPr="00283438">
        <w:rPr>
          <w:color w:val="000000"/>
          <w:sz w:val="28"/>
          <w:szCs w:val="28"/>
          <w:lang w:val="ru-RU" w:eastAsia="ru-RU"/>
        </w:rPr>
        <w:t xml:space="preserve"> для </w:t>
      </w:r>
      <w:proofErr w:type="spellStart"/>
      <w:r w:rsidRPr="00283438">
        <w:rPr>
          <w:color w:val="000000"/>
          <w:sz w:val="28"/>
          <w:szCs w:val="28"/>
          <w:lang w:val="ru-RU" w:eastAsia="ru-RU"/>
        </w:rPr>
        <w:t>iOS</w:t>
      </w:r>
      <w:proofErr w:type="spellEnd"/>
      <w:r w:rsidRPr="00283438">
        <w:rPr>
          <w:color w:val="000000"/>
          <w:sz w:val="28"/>
          <w:szCs w:val="28"/>
          <w:lang w:val="ru-RU" w:eastAsia="ru-RU"/>
        </w:rPr>
        <w:t xml:space="preserve"> и </w:t>
      </w:r>
      <w:proofErr w:type="spellStart"/>
      <w:r w:rsidRPr="00283438">
        <w:rPr>
          <w:color w:val="000000"/>
          <w:sz w:val="28"/>
          <w:szCs w:val="28"/>
          <w:lang w:val="ru-RU" w:eastAsia="ru-RU"/>
        </w:rPr>
        <w:t>SharedPrefs</w:t>
      </w:r>
      <w:proofErr w:type="spellEnd"/>
      <w:r w:rsidRPr="00283438">
        <w:rPr>
          <w:color w:val="000000"/>
          <w:sz w:val="28"/>
          <w:szCs w:val="28"/>
          <w:lang w:val="ru-RU" w:eastAsia="ru-RU"/>
        </w:rPr>
        <w:t xml:space="preserve"> с шифрованием для </w:t>
      </w:r>
      <w:proofErr w:type="spellStart"/>
      <w:r w:rsidRPr="00283438">
        <w:rPr>
          <w:color w:val="000000"/>
          <w:sz w:val="28"/>
          <w:szCs w:val="28"/>
          <w:lang w:val="ru-RU" w:eastAsia="ru-RU"/>
        </w:rPr>
        <w:t>Android</w:t>
      </w:r>
      <w:proofErr w:type="spellEnd"/>
      <w:r w:rsidRPr="00283438">
        <w:rPr>
          <w:color w:val="000000"/>
          <w:sz w:val="28"/>
          <w:szCs w:val="28"/>
          <w:lang w:val="ru-RU" w:eastAsia="ru-RU"/>
        </w:rPr>
        <w:t xml:space="preserve">), что исключает </w:t>
      </w:r>
      <w:r w:rsidRPr="00283438">
        <w:rPr>
          <w:color w:val="000000"/>
          <w:sz w:val="28"/>
          <w:szCs w:val="28"/>
          <w:lang w:val="ru-RU" w:eastAsia="ru-RU"/>
        </w:rPr>
        <w:lastRenderedPageBreak/>
        <w:t>возможность кражи сессии при получении доступа к файловой системе телефона.</w:t>
      </w:r>
    </w:p>
    <w:p w14:paraId="53636C0F"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 xml:space="preserve">Наконец, требования к кроссплатформенности и адаптивности подразумевают, что приложение должно сохранять полную функциональность и визуальную целостность на широком спектре устройств под управлением операционных систем </w:t>
      </w:r>
      <w:proofErr w:type="spellStart"/>
      <w:r w:rsidRPr="00283438">
        <w:rPr>
          <w:color w:val="000000"/>
          <w:sz w:val="28"/>
          <w:szCs w:val="28"/>
          <w:lang w:val="ru-RU" w:eastAsia="ru-RU"/>
        </w:rPr>
        <w:t>Android</w:t>
      </w:r>
      <w:proofErr w:type="spellEnd"/>
      <w:r w:rsidRPr="00283438">
        <w:rPr>
          <w:color w:val="000000"/>
          <w:sz w:val="28"/>
          <w:szCs w:val="28"/>
          <w:lang w:val="ru-RU" w:eastAsia="ru-RU"/>
        </w:rPr>
        <w:t xml:space="preserve"> и </w:t>
      </w:r>
      <w:proofErr w:type="spellStart"/>
      <w:r w:rsidRPr="00283438">
        <w:rPr>
          <w:color w:val="000000"/>
          <w:sz w:val="28"/>
          <w:szCs w:val="28"/>
          <w:lang w:val="ru-RU" w:eastAsia="ru-RU"/>
        </w:rPr>
        <w:t>iOS</w:t>
      </w:r>
      <w:proofErr w:type="spellEnd"/>
      <w:r w:rsidRPr="00283438">
        <w:rPr>
          <w:color w:val="000000"/>
          <w:sz w:val="28"/>
          <w:szCs w:val="28"/>
          <w:lang w:val="ru-RU" w:eastAsia="ru-RU"/>
        </w:rPr>
        <w:t xml:space="preserve"> различных версий</w:t>
      </w:r>
      <w:r>
        <w:rPr>
          <w:color w:val="000000"/>
          <w:sz w:val="28"/>
          <w:szCs w:val="28"/>
          <w:vertAlign w:val="superscript"/>
          <w:lang w:val="ru-RU" w:eastAsia="ru-RU"/>
        </w:rPr>
        <w:footnoteReference w:id="54"/>
      </w:r>
      <w:r w:rsidRPr="00283438">
        <w:rPr>
          <w:color w:val="000000"/>
          <w:sz w:val="28"/>
          <w:szCs w:val="28"/>
          <w:lang w:val="ru-RU" w:eastAsia="ru-RU"/>
        </w:rPr>
        <w:t>. Интерфейс обязан корректно подстраиваться под разные разрешения, соотношения сторон и плотность пикселей экранов, включая современные устройства с вырезами и закруглениями дисплея. Соблюдение всей совокупности нефункциональных требований позволит создать качественный, конкурентоспособный программный продукт</w:t>
      </w:r>
      <w:r>
        <w:rPr>
          <w:color w:val="000000"/>
          <w:sz w:val="28"/>
          <w:szCs w:val="28"/>
          <w:vertAlign w:val="superscript"/>
          <w:lang w:val="ru-RU" w:eastAsia="ru-RU"/>
        </w:rPr>
        <w:footnoteReference w:id="55"/>
      </w:r>
      <w:r w:rsidRPr="00283438">
        <w:rPr>
          <w:color w:val="000000"/>
          <w:sz w:val="28"/>
          <w:szCs w:val="28"/>
          <w:lang w:val="ru-RU" w:eastAsia="ru-RU"/>
        </w:rPr>
        <w:t>, способный выдерживать высокие нагрузки и обеспечивать пользователю надежный контроль над личным временем в режиме 24/7.</w:t>
      </w:r>
    </w:p>
    <w:p w14:paraId="2835543E" w14:textId="77777777" w:rsidR="00283438" w:rsidRPr="00283438" w:rsidRDefault="00283438" w:rsidP="00283438">
      <w:pPr>
        <w:rPr>
          <w:lang w:val="ru-RU" w:eastAsia="ru-RU"/>
        </w:rPr>
      </w:pPr>
    </w:p>
    <w:p w14:paraId="20ED8B5E" w14:textId="77777777" w:rsidR="00BA20DC" w:rsidRDefault="00000000" w:rsidP="00536047">
      <w:pPr>
        <w:keepNext/>
        <w:pageBreakBefore/>
        <w:widowControl w:val="0"/>
        <w:spacing w:after="240" w:line="360" w:lineRule="auto"/>
        <w:ind w:firstLine="709"/>
        <w:jc w:val="center"/>
        <w:outlineLvl w:val="0"/>
        <w:rPr>
          <w:rFonts w:eastAsiaTheme="majorEastAsia"/>
          <w:b/>
          <w:bCs/>
          <w:color w:val="000000" w:themeColor="text1"/>
          <w:sz w:val="36"/>
          <w:szCs w:val="36"/>
          <w:lang w:val="ru-RU" w:eastAsia="ru-RU"/>
        </w:rPr>
      </w:pPr>
      <w:bookmarkStart w:id="16" w:name="_Toc217253410"/>
      <w:r w:rsidRPr="00BA20DC">
        <w:rPr>
          <w:rFonts w:eastAsiaTheme="majorEastAsia"/>
          <w:b/>
          <w:bCs/>
          <w:color w:val="000000" w:themeColor="text1"/>
          <w:sz w:val="36"/>
          <w:szCs w:val="36"/>
          <w:lang w:val="ru-RU" w:eastAsia="ru-RU"/>
        </w:rPr>
        <w:lastRenderedPageBreak/>
        <w:t>ЗАКЛЮЧЕНИЕ</w:t>
      </w:r>
      <w:bookmarkEnd w:id="16"/>
    </w:p>
    <w:p w14:paraId="54085B81"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 xml:space="preserve">В ходе выполнения данной научно-исследовательской работы, проведенной в рамках технологической практики, был реализован комплексный аналитический подход к изучению предметной области, связанной с проектированием и разработкой мобильных интеллектуальных систем для планирования личных задач и оперативных напоминаний. Проведенное исследование позволило не только детально изучить теоретические аспекты проблемы эффективного управления временными ресурсами в условиях современного цифрового общества, но и выявить ключевые системные недостатки, характерные для существующих на рынке программных продуктов. Основной упор в работе был сделан на поиске путей преодоления когнитивной перегрузки пользователя, возникающей при взаимодействии с переусложненными интерфейсами современных </w:t>
      </w:r>
      <w:proofErr w:type="spellStart"/>
      <w:r w:rsidRPr="00283438">
        <w:rPr>
          <w:color w:val="000000"/>
          <w:sz w:val="28"/>
          <w:szCs w:val="28"/>
          <w:lang w:val="ru-RU" w:eastAsia="ru-RU"/>
        </w:rPr>
        <w:t>таск</w:t>
      </w:r>
      <w:proofErr w:type="spellEnd"/>
      <w:r w:rsidRPr="00283438">
        <w:rPr>
          <w:color w:val="000000"/>
          <w:sz w:val="28"/>
          <w:szCs w:val="28"/>
          <w:lang w:val="ru-RU" w:eastAsia="ru-RU"/>
        </w:rPr>
        <w:t>-менеджеров.</w:t>
      </w:r>
    </w:p>
    <w:p w14:paraId="5FAB5335"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На начальном этапе исследования были подробно рассмотрены теоретические основы цифрового тайм-менеджмента и проведен мониторинг актуального состояния глобального и отечественного рынков мобильного программного обеспечения. Результаты сравнительного анализа подтвердили гипотезу о том, что ключевая сложность в сегменте планировщиков заключается не в дефиците инструментов, а в выраженном противоречии между избыточной функциональностью коммерческих систем и их реальной эффективностью в повседневном использовании. Сформулированная на основе этого анализа проблема исследования позволила сфокусировать внимание на поиске баланса между мощным математическим аппаратом алгоритмов приоритизации и предельно упрощенным пользовательским интерфейсом. Было доказано, что снижение порога вхождения в систему является критическим фактором для долгосрочного удержания пользователя и обеспечения фактического роста его продуктивности.</w:t>
      </w:r>
    </w:p>
    <w:p w14:paraId="4AA3EEF2"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lastRenderedPageBreak/>
        <w:t xml:space="preserve">Вторая глава работы была посвящена глубокому обзору методологических и технологических подходов к решению поставленных задач. Системный анализ классических методик, таких как матрица Эйзенхауэра и методология </w:t>
      </w:r>
      <w:proofErr w:type="spellStart"/>
      <w:r w:rsidRPr="00283438">
        <w:rPr>
          <w:color w:val="000000"/>
          <w:sz w:val="28"/>
          <w:szCs w:val="28"/>
          <w:lang w:val="ru-RU" w:eastAsia="ru-RU"/>
        </w:rPr>
        <w:t>Getting</w:t>
      </w:r>
      <w:proofErr w:type="spellEnd"/>
      <w:r w:rsidRPr="00283438">
        <w:rPr>
          <w:color w:val="000000"/>
          <w:sz w:val="28"/>
          <w:szCs w:val="28"/>
          <w:lang w:val="ru-RU" w:eastAsia="ru-RU"/>
        </w:rPr>
        <w:t xml:space="preserve"> </w:t>
      </w:r>
      <w:proofErr w:type="spellStart"/>
      <w:r w:rsidRPr="00283438">
        <w:rPr>
          <w:color w:val="000000"/>
          <w:sz w:val="28"/>
          <w:szCs w:val="28"/>
          <w:lang w:val="ru-RU" w:eastAsia="ru-RU"/>
        </w:rPr>
        <w:t>Things</w:t>
      </w:r>
      <w:proofErr w:type="spellEnd"/>
      <w:r w:rsidRPr="00283438">
        <w:rPr>
          <w:color w:val="000000"/>
          <w:sz w:val="28"/>
          <w:szCs w:val="28"/>
          <w:lang w:val="ru-RU" w:eastAsia="ru-RU"/>
        </w:rPr>
        <w:t xml:space="preserve"> </w:t>
      </w:r>
      <w:proofErr w:type="spellStart"/>
      <w:r w:rsidRPr="00283438">
        <w:rPr>
          <w:color w:val="000000"/>
          <w:sz w:val="28"/>
          <w:szCs w:val="28"/>
          <w:lang w:val="ru-RU" w:eastAsia="ru-RU"/>
        </w:rPr>
        <w:t>Done</w:t>
      </w:r>
      <w:proofErr w:type="spellEnd"/>
      <w:r w:rsidRPr="00283438">
        <w:rPr>
          <w:color w:val="000000"/>
          <w:sz w:val="28"/>
          <w:szCs w:val="28"/>
          <w:lang w:val="ru-RU" w:eastAsia="ru-RU"/>
        </w:rPr>
        <w:t xml:space="preserve"> (GTD), позволил выявить их сильные стороны, которые целесообразно интегрировать в программный код. В сочетании с изучением современных технологических стеков, включающих кроссплатформенный фреймворк </w:t>
      </w:r>
      <w:proofErr w:type="spellStart"/>
      <w:r w:rsidRPr="00283438">
        <w:rPr>
          <w:color w:val="000000"/>
          <w:sz w:val="28"/>
          <w:szCs w:val="28"/>
          <w:lang w:val="ru-RU" w:eastAsia="ru-RU"/>
        </w:rPr>
        <w:t>Flutter</w:t>
      </w:r>
      <w:proofErr w:type="spellEnd"/>
      <w:r w:rsidRPr="00283438">
        <w:rPr>
          <w:color w:val="000000"/>
          <w:sz w:val="28"/>
          <w:szCs w:val="28"/>
          <w:lang w:val="ru-RU" w:eastAsia="ru-RU"/>
        </w:rPr>
        <w:t xml:space="preserve"> и облачную экосистему </w:t>
      </w:r>
      <w:proofErr w:type="spellStart"/>
      <w:r w:rsidRPr="00283438">
        <w:rPr>
          <w:color w:val="000000"/>
          <w:sz w:val="28"/>
          <w:szCs w:val="28"/>
          <w:lang w:val="ru-RU" w:eastAsia="ru-RU"/>
        </w:rPr>
        <w:t>Firebase</w:t>
      </w:r>
      <w:proofErr w:type="spellEnd"/>
      <w:r w:rsidRPr="00283438">
        <w:rPr>
          <w:color w:val="000000"/>
          <w:sz w:val="28"/>
          <w:szCs w:val="28"/>
          <w:lang w:val="ru-RU" w:eastAsia="ru-RU"/>
        </w:rPr>
        <w:t xml:space="preserve">, был сформирован обоснованный алгоритм выбора программного инструментария. Итогом данного этапа стало подтверждение эффективности кроссплатформенного подхода, который в современных условиях позволяет достичь нативной производительности интерфейса при одновременном сокращении издержек на разработку и последующую поддержку системы на различных операционных системах, таких как </w:t>
      </w:r>
      <w:proofErr w:type="spellStart"/>
      <w:r w:rsidRPr="00283438">
        <w:rPr>
          <w:color w:val="000000"/>
          <w:sz w:val="28"/>
          <w:szCs w:val="28"/>
          <w:lang w:val="ru-RU" w:eastAsia="ru-RU"/>
        </w:rPr>
        <w:t>Android</w:t>
      </w:r>
      <w:proofErr w:type="spellEnd"/>
      <w:r w:rsidRPr="00283438">
        <w:rPr>
          <w:color w:val="000000"/>
          <w:sz w:val="28"/>
          <w:szCs w:val="28"/>
          <w:lang w:val="ru-RU" w:eastAsia="ru-RU"/>
        </w:rPr>
        <w:t xml:space="preserve"> и </w:t>
      </w:r>
      <w:proofErr w:type="spellStart"/>
      <w:r w:rsidRPr="00283438">
        <w:rPr>
          <w:color w:val="000000"/>
          <w:sz w:val="28"/>
          <w:szCs w:val="28"/>
          <w:lang w:val="ru-RU" w:eastAsia="ru-RU"/>
        </w:rPr>
        <w:t>iOS</w:t>
      </w:r>
      <w:proofErr w:type="spellEnd"/>
      <w:r w:rsidRPr="00283438">
        <w:rPr>
          <w:color w:val="000000"/>
          <w:sz w:val="28"/>
          <w:szCs w:val="28"/>
          <w:lang w:val="ru-RU" w:eastAsia="ru-RU"/>
        </w:rPr>
        <w:t>. Особое внимание было уделено архитектурным паттернам управления состоянием данных, что гарантирует масштабируемость и отказоустойчивость будущего программного комплекса.</w:t>
      </w:r>
    </w:p>
    <w:p w14:paraId="0E1299D3"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t xml:space="preserve">Завершающим и наиболее значимым этапом научно-исследовательской работы стало формирование многоуровневого перечня требований к перспективному программному решению. В работе были четко классифицированы и детально описаны как функциональные возможности приложения (включая интеллектуальные </w:t>
      </w:r>
      <w:proofErr w:type="spellStart"/>
      <w:r w:rsidRPr="00283438">
        <w:rPr>
          <w:color w:val="000000"/>
          <w:sz w:val="28"/>
          <w:szCs w:val="28"/>
          <w:lang w:val="ru-RU" w:eastAsia="ru-RU"/>
        </w:rPr>
        <w:t>push</w:t>
      </w:r>
      <w:proofErr w:type="spellEnd"/>
      <w:r w:rsidRPr="00283438">
        <w:rPr>
          <w:color w:val="000000"/>
          <w:sz w:val="28"/>
          <w:szCs w:val="28"/>
          <w:lang w:val="ru-RU" w:eastAsia="ru-RU"/>
        </w:rPr>
        <w:t>-уведомления, многоуровневую систему тегирования и механизмы облачной синхронизации), так и критические нефункциональные параметры качества. Определение жестких критериев в области производительности, информационной безопасности и автономности работы (</w:t>
      </w:r>
      <w:proofErr w:type="spellStart"/>
      <w:r w:rsidRPr="00283438">
        <w:rPr>
          <w:color w:val="000000"/>
          <w:sz w:val="28"/>
          <w:szCs w:val="28"/>
          <w:lang w:val="ru-RU" w:eastAsia="ru-RU"/>
        </w:rPr>
        <w:t>offline-first</w:t>
      </w:r>
      <w:proofErr w:type="spellEnd"/>
      <w:r w:rsidRPr="00283438">
        <w:rPr>
          <w:color w:val="000000"/>
          <w:sz w:val="28"/>
          <w:szCs w:val="28"/>
          <w:lang w:val="ru-RU" w:eastAsia="ru-RU"/>
        </w:rPr>
        <w:t xml:space="preserve"> подход) позволило перевести исследование из области теоретических изысканий в стадию практического проектирования архитектуры системы. Установленные стандарты защиты персональных данных и требования к юзабилити формируют полноценное техническое задание, минимизирующее риски на этапе реализации программного кода.</w:t>
      </w:r>
    </w:p>
    <w:p w14:paraId="7AA3FA4E" w14:textId="77777777" w:rsidR="00283438" w:rsidRPr="00283438" w:rsidRDefault="00000000" w:rsidP="00283438">
      <w:pPr>
        <w:spacing w:before="100" w:beforeAutospacing="1" w:after="100" w:afterAutospacing="1" w:line="360" w:lineRule="auto"/>
        <w:ind w:firstLine="709"/>
        <w:jc w:val="both"/>
        <w:rPr>
          <w:color w:val="000000"/>
          <w:sz w:val="28"/>
          <w:szCs w:val="28"/>
          <w:lang w:val="ru-RU" w:eastAsia="ru-RU"/>
        </w:rPr>
      </w:pPr>
      <w:r w:rsidRPr="00283438">
        <w:rPr>
          <w:color w:val="000000"/>
          <w:sz w:val="28"/>
          <w:szCs w:val="28"/>
          <w:lang w:val="ru-RU" w:eastAsia="ru-RU"/>
        </w:rPr>
        <w:lastRenderedPageBreak/>
        <w:t>Таким образом, все задачи, поставленные в рамках технологической практики, выполнены в полном объеме и с соблюдением требований к качеству научной работы. Результаты проведенного исследования создают прочную теоретическую и технологическую базу для дальнейшего написания выпускной квалификационной работы. Сформулированные в отчете выводы, выбранный стек технологий и спроектированные модели требований будут использованы в качестве фундамента для непосредственной разработки программного обеспечения и проведения последующих испытаний его эффективности в реальных сценариях эксплуатации. Исследование подтвердило актуальность выбранного направления и техническую возможность создания инновационного инструмента планирования, ориентированного на потребности современного пользователя.</w:t>
      </w:r>
    </w:p>
    <w:p w14:paraId="7FC68D8D" w14:textId="77777777" w:rsidR="00283438" w:rsidRPr="00283438" w:rsidRDefault="00283438" w:rsidP="00283438">
      <w:pPr>
        <w:rPr>
          <w:lang w:val="ru-RU" w:eastAsia="ru-RU"/>
        </w:rPr>
      </w:pPr>
    </w:p>
    <w:p w14:paraId="7F3146F1" w14:textId="77777777" w:rsidR="00D34AEC" w:rsidRDefault="00000000" w:rsidP="00FE62BF">
      <w:pPr>
        <w:keepNext/>
        <w:pageBreakBefore/>
        <w:widowControl w:val="0"/>
        <w:spacing w:after="240" w:line="360" w:lineRule="auto"/>
        <w:ind w:firstLine="709"/>
        <w:jc w:val="center"/>
        <w:outlineLvl w:val="0"/>
        <w:rPr>
          <w:rFonts w:eastAsiaTheme="majorEastAsia"/>
          <w:b/>
          <w:bCs/>
          <w:color w:val="000000" w:themeColor="text1"/>
          <w:sz w:val="36"/>
          <w:szCs w:val="36"/>
          <w:lang w:val="ru-RU" w:eastAsia="ru-RU"/>
        </w:rPr>
      </w:pPr>
      <w:bookmarkStart w:id="17" w:name="_Toc217253411"/>
      <w:r w:rsidRPr="00D34AEC">
        <w:rPr>
          <w:rFonts w:eastAsiaTheme="majorEastAsia"/>
          <w:b/>
          <w:bCs/>
          <w:color w:val="000000" w:themeColor="text1"/>
          <w:sz w:val="36"/>
          <w:szCs w:val="36"/>
          <w:lang w:val="ru-RU" w:eastAsia="ru-RU"/>
        </w:rPr>
        <w:lastRenderedPageBreak/>
        <w:t>СПИСОК ИСПОЛЬЗОВАННЫХ ИСТОЧНИКОВ</w:t>
      </w:r>
      <w:bookmarkEnd w:id="17"/>
    </w:p>
    <w:p w14:paraId="207B7AF9" w14:textId="77777777" w:rsidR="00FE62BF" w:rsidRPr="00FE62BF" w:rsidRDefault="00000000" w:rsidP="00FE62BF">
      <w:pPr>
        <w:spacing w:before="100" w:beforeAutospacing="1" w:after="100" w:afterAutospacing="1" w:line="360" w:lineRule="auto"/>
        <w:jc w:val="both"/>
        <w:rPr>
          <w:color w:val="000000"/>
          <w:sz w:val="28"/>
          <w:szCs w:val="28"/>
          <w:lang w:val="ru-RU" w:eastAsia="ru-RU"/>
        </w:rPr>
      </w:pPr>
      <w:r w:rsidRPr="00FE62BF">
        <w:rPr>
          <w:b/>
          <w:bCs/>
          <w:color w:val="000000"/>
          <w:sz w:val="28"/>
          <w:szCs w:val="28"/>
          <w:lang w:val="ru-RU" w:eastAsia="ru-RU"/>
        </w:rPr>
        <w:t>Нормативно-правовые акты</w:t>
      </w:r>
    </w:p>
    <w:p w14:paraId="3C2959D4" w14:textId="77777777" w:rsidR="00FE62BF" w:rsidRPr="00FE62BF" w:rsidRDefault="00000000" w:rsidP="00FE62BF">
      <w:pPr>
        <w:numPr>
          <w:ilvl w:val="0"/>
          <w:numId w:val="3"/>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О персональных данных : Федер. закон от 27.07.2006 № 152-ФЗ (ред. от 24.04.2024). — Ст. 18.1.</w:t>
      </w:r>
    </w:p>
    <w:p w14:paraId="1967FCC6" w14:textId="77777777" w:rsidR="00FE62BF" w:rsidRPr="00FE62BF" w:rsidRDefault="00000000" w:rsidP="00FE62BF">
      <w:pPr>
        <w:spacing w:before="100" w:beforeAutospacing="1" w:after="100" w:afterAutospacing="1" w:line="360" w:lineRule="auto"/>
        <w:jc w:val="both"/>
        <w:rPr>
          <w:color w:val="000000"/>
          <w:sz w:val="28"/>
          <w:szCs w:val="28"/>
          <w:lang w:val="ru-RU" w:eastAsia="ru-RU"/>
        </w:rPr>
      </w:pPr>
      <w:r w:rsidRPr="00FE62BF">
        <w:rPr>
          <w:b/>
          <w:bCs/>
          <w:color w:val="000000"/>
          <w:sz w:val="28"/>
          <w:szCs w:val="28"/>
          <w:lang w:val="ru-RU" w:eastAsia="ru-RU"/>
        </w:rPr>
        <w:t>Монографии, учебные пособия и статьи</w:t>
      </w:r>
    </w:p>
    <w:p w14:paraId="4558FAD7"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Аллен, Д.</w:t>
      </w:r>
      <w:r w:rsidRPr="00FE62BF">
        <w:rPr>
          <w:rFonts w:eastAsiaTheme="majorEastAsia"/>
          <w:color w:val="000000"/>
          <w:sz w:val="28"/>
          <w:szCs w:val="28"/>
          <w:lang w:val="ru-RU" w:eastAsia="ru-RU"/>
        </w:rPr>
        <w:t> </w:t>
      </w:r>
      <w:r w:rsidRPr="00FE62BF">
        <w:rPr>
          <w:color w:val="000000"/>
          <w:sz w:val="28"/>
          <w:szCs w:val="28"/>
          <w:lang w:val="ru-RU" w:eastAsia="ru-RU"/>
        </w:rPr>
        <w:t>Как привести дела в порядок: искусство продуктивности без стресса / Д. Аллен. — М. : Манн, Иванов и Фербер, 2021. — 416 с.</w:t>
      </w:r>
    </w:p>
    <w:p w14:paraId="019BEBD1"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Бернстайн, Ф.</w:t>
      </w:r>
      <w:r w:rsidRPr="00FE62BF">
        <w:rPr>
          <w:rFonts w:eastAsiaTheme="majorEastAsia"/>
          <w:color w:val="000000"/>
          <w:sz w:val="28"/>
          <w:szCs w:val="28"/>
          <w:lang w:val="ru-RU" w:eastAsia="ru-RU"/>
        </w:rPr>
        <w:t> </w:t>
      </w:r>
      <w:r w:rsidRPr="00FE62BF">
        <w:rPr>
          <w:color w:val="000000"/>
          <w:sz w:val="28"/>
          <w:szCs w:val="28"/>
          <w:lang w:val="ru-RU" w:eastAsia="ru-RU"/>
        </w:rPr>
        <w:t xml:space="preserve">Принципы обработки транзакций для систем с восстановлением / Ф. Бернстайн, Э. </w:t>
      </w:r>
      <w:proofErr w:type="spellStart"/>
      <w:r w:rsidRPr="00FE62BF">
        <w:rPr>
          <w:color w:val="000000"/>
          <w:sz w:val="28"/>
          <w:szCs w:val="28"/>
          <w:lang w:val="ru-RU" w:eastAsia="ru-RU"/>
        </w:rPr>
        <w:t>Ньюкомер</w:t>
      </w:r>
      <w:proofErr w:type="spellEnd"/>
      <w:r w:rsidRPr="00FE62BF">
        <w:rPr>
          <w:color w:val="000000"/>
          <w:sz w:val="28"/>
          <w:szCs w:val="28"/>
          <w:lang w:val="ru-RU" w:eastAsia="ru-RU"/>
        </w:rPr>
        <w:t>. — М. : Вильямс, 2020. — 592 с.</w:t>
      </w:r>
    </w:p>
    <w:p w14:paraId="55B25F01"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Брукс, Ф.</w:t>
      </w:r>
      <w:r w:rsidRPr="00FE62BF">
        <w:rPr>
          <w:rFonts w:eastAsiaTheme="majorEastAsia"/>
          <w:color w:val="000000"/>
          <w:sz w:val="28"/>
          <w:szCs w:val="28"/>
          <w:lang w:val="ru-RU" w:eastAsia="ru-RU"/>
        </w:rPr>
        <w:t> </w:t>
      </w:r>
      <w:r w:rsidRPr="00FE62BF">
        <w:rPr>
          <w:color w:val="000000"/>
          <w:sz w:val="28"/>
          <w:szCs w:val="28"/>
          <w:lang w:val="ru-RU" w:eastAsia="ru-RU"/>
        </w:rPr>
        <w:t>Мифический человеко-месяц, или Как создаются программные системы / Ф. Брукс. — М. : Символ-Плюс, 2021. — 304 с.</w:t>
      </w:r>
    </w:p>
    <w:p w14:paraId="36F39E67"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Бьёрк</w:t>
      </w:r>
      <w:proofErr w:type="spellEnd"/>
      <w:r w:rsidRPr="00FE62BF">
        <w:rPr>
          <w:color w:val="000000"/>
          <w:sz w:val="28"/>
          <w:szCs w:val="28"/>
          <w:lang w:val="ru-RU" w:eastAsia="ru-RU"/>
        </w:rPr>
        <w:t>, А.</w:t>
      </w:r>
      <w:r w:rsidRPr="00FE62BF">
        <w:rPr>
          <w:rFonts w:eastAsiaTheme="majorEastAsia"/>
          <w:color w:val="000000"/>
          <w:sz w:val="28"/>
          <w:szCs w:val="28"/>
          <w:lang w:val="ru-RU" w:eastAsia="ru-RU"/>
        </w:rPr>
        <w:t> </w:t>
      </w:r>
      <w:r w:rsidRPr="00FE62BF">
        <w:rPr>
          <w:color w:val="000000"/>
          <w:sz w:val="28"/>
          <w:szCs w:val="28"/>
          <w:lang w:val="ru-RU" w:eastAsia="ru-RU"/>
        </w:rPr>
        <w:t xml:space="preserve">Разработка мобильных приложений / А. </w:t>
      </w:r>
      <w:proofErr w:type="spellStart"/>
      <w:r w:rsidRPr="00FE62BF">
        <w:rPr>
          <w:color w:val="000000"/>
          <w:sz w:val="28"/>
          <w:szCs w:val="28"/>
          <w:lang w:val="ru-RU" w:eastAsia="ru-RU"/>
        </w:rPr>
        <w:t>Бьёрк</w:t>
      </w:r>
      <w:proofErr w:type="spellEnd"/>
      <w:r w:rsidRPr="00FE62BF">
        <w:rPr>
          <w:color w:val="000000"/>
          <w:sz w:val="28"/>
          <w:szCs w:val="28"/>
          <w:lang w:val="ru-RU" w:eastAsia="ru-RU"/>
        </w:rPr>
        <w:t>. — СПб. : Питер, 2022. — 352 с.</w:t>
      </w:r>
    </w:p>
    <w:p w14:paraId="3B10B015"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Власов, И. Д.</w:t>
      </w:r>
      <w:r w:rsidRPr="00FE62BF">
        <w:rPr>
          <w:rFonts w:eastAsiaTheme="majorEastAsia"/>
          <w:color w:val="000000"/>
          <w:sz w:val="28"/>
          <w:szCs w:val="28"/>
          <w:lang w:val="ru-RU" w:eastAsia="ru-RU"/>
        </w:rPr>
        <w:t> </w:t>
      </w:r>
      <w:r w:rsidRPr="00FE62BF">
        <w:rPr>
          <w:color w:val="000000"/>
          <w:sz w:val="28"/>
          <w:szCs w:val="28"/>
          <w:lang w:val="ru-RU" w:eastAsia="ru-RU"/>
        </w:rPr>
        <w:t xml:space="preserve">Практика кроссплатформенной разработки на </w:t>
      </w:r>
      <w:proofErr w:type="spellStart"/>
      <w:r w:rsidRPr="00FE62BF">
        <w:rPr>
          <w:color w:val="000000"/>
          <w:sz w:val="28"/>
          <w:szCs w:val="28"/>
          <w:lang w:val="ru-RU" w:eastAsia="ru-RU"/>
        </w:rPr>
        <w:t>Flutter</w:t>
      </w:r>
      <w:proofErr w:type="spellEnd"/>
      <w:r w:rsidRPr="00FE62BF">
        <w:rPr>
          <w:color w:val="000000"/>
          <w:sz w:val="28"/>
          <w:szCs w:val="28"/>
          <w:lang w:val="ru-RU" w:eastAsia="ru-RU"/>
        </w:rPr>
        <w:t>: от прототипа до публикации / И. Д. Власов. — СПб. : БХВ-Петербург, 2022. — 368 с.</w:t>
      </w:r>
    </w:p>
    <w:p w14:paraId="0A3FE73B"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Григсби</w:t>
      </w:r>
      <w:proofErr w:type="spellEnd"/>
      <w:r w:rsidRPr="00FE62BF">
        <w:rPr>
          <w:color w:val="000000"/>
          <w:sz w:val="28"/>
          <w:szCs w:val="28"/>
          <w:lang w:val="ru-RU" w:eastAsia="ru-RU"/>
        </w:rPr>
        <w:t>, Дж.</w:t>
      </w:r>
      <w:r w:rsidRPr="00FE62BF">
        <w:rPr>
          <w:rFonts w:eastAsiaTheme="majorEastAsia"/>
          <w:color w:val="000000"/>
          <w:sz w:val="28"/>
          <w:szCs w:val="28"/>
          <w:lang w:val="ru-RU" w:eastAsia="ru-RU"/>
        </w:rPr>
        <w:t> </w:t>
      </w:r>
      <w:r w:rsidRPr="00FE62BF">
        <w:rPr>
          <w:color w:val="000000"/>
          <w:sz w:val="28"/>
          <w:szCs w:val="28"/>
          <w:lang w:val="ru-RU" w:eastAsia="ru-RU"/>
        </w:rPr>
        <w:t xml:space="preserve">Мобильная производительность: раскрытие возможностей 4G, </w:t>
      </w:r>
      <w:proofErr w:type="spellStart"/>
      <w:r w:rsidRPr="00FE62BF">
        <w:rPr>
          <w:color w:val="000000"/>
          <w:sz w:val="28"/>
          <w:szCs w:val="28"/>
          <w:lang w:val="ru-RU" w:eastAsia="ru-RU"/>
        </w:rPr>
        <w:t>Wi</w:t>
      </w:r>
      <w:proofErr w:type="spellEnd"/>
      <w:r w:rsidRPr="00FE62BF">
        <w:rPr>
          <w:color w:val="000000"/>
          <w:sz w:val="28"/>
          <w:szCs w:val="28"/>
          <w:lang w:val="ru-RU" w:eastAsia="ru-RU"/>
        </w:rPr>
        <w:t xml:space="preserve">-Fi и современного мобильного веба / Дж. </w:t>
      </w:r>
      <w:proofErr w:type="spellStart"/>
      <w:r w:rsidRPr="00FE62BF">
        <w:rPr>
          <w:color w:val="000000"/>
          <w:sz w:val="28"/>
          <w:szCs w:val="28"/>
          <w:lang w:val="ru-RU" w:eastAsia="ru-RU"/>
        </w:rPr>
        <w:t>Григсби</w:t>
      </w:r>
      <w:proofErr w:type="spellEnd"/>
      <w:r w:rsidRPr="00FE62BF">
        <w:rPr>
          <w:color w:val="000000"/>
          <w:sz w:val="28"/>
          <w:szCs w:val="28"/>
          <w:lang w:val="ru-RU" w:eastAsia="ru-RU"/>
        </w:rPr>
        <w:t>. — М. : Диалектика, 2019. — 304 с.</w:t>
      </w:r>
    </w:p>
    <w:p w14:paraId="50966E7E"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Детердинг</w:t>
      </w:r>
      <w:proofErr w:type="spellEnd"/>
      <w:r w:rsidRPr="00FE62BF">
        <w:rPr>
          <w:color w:val="000000"/>
          <w:sz w:val="28"/>
          <w:szCs w:val="28"/>
          <w:lang w:val="ru-RU" w:eastAsia="ru-RU"/>
        </w:rPr>
        <w:t>,</w:t>
      </w:r>
      <w:r w:rsidRPr="00FE62BF">
        <w:rPr>
          <w:b/>
          <w:bCs/>
          <w:color w:val="000000"/>
          <w:sz w:val="28"/>
          <w:szCs w:val="28"/>
          <w:lang w:val="ru-RU" w:eastAsia="ru-RU"/>
        </w:rPr>
        <w:t xml:space="preserve"> </w:t>
      </w:r>
      <w:r w:rsidRPr="00FE62BF">
        <w:rPr>
          <w:color w:val="000000"/>
          <w:sz w:val="28"/>
          <w:szCs w:val="28"/>
          <w:lang w:val="ru-RU" w:eastAsia="ru-RU"/>
        </w:rPr>
        <w:t>С.</w:t>
      </w:r>
      <w:r w:rsidRPr="00FE62BF">
        <w:rPr>
          <w:rFonts w:eastAsiaTheme="majorEastAsia"/>
          <w:color w:val="000000"/>
          <w:sz w:val="28"/>
          <w:szCs w:val="28"/>
          <w:lang w:val="ru-RU" w:eastAsia="ru-RU"/>
        </w:rPr>
        <w:t> </w:t>
      </w:r>
      <w:r w:rsidRPr="00FE62BF">
        <w:rPr>
          <w:color w:val="000000"/>
          <w:sz w:val="28"/>
          <w:szCs w:val="28"/>
          <w:lang w:val="ru-RU" w:eastAsia="ru-RU"/>
        </w:rPr>
        <w:t xml:space="preserve">От игровых элементов к игрофикации: определяя «геймификацию» / С. </w:t>
      </w:r>
      <w:proofErr w:type="spellStart"/>
      <w:r w:rsidRPr="00FE62BF">
        <w:rPr>
          <w:color w:val="000000"/>
          <w:sz w:val="28"/>
          <w:szCs w:val="28"/>
          <w:lang w:val="ru-RU" w:eastAsia="ru-RU"/>
        </w:rPr>
        <w:t>Детердинг</w:t>
      </w:r>
      <w:proofErr w:type="spellEnd"/>
      <w:r w:rsidRPr="00FE62BF">
        <w:rPr>
          <w:color w:val="000000"/>
          <w:sz w:val="28"/>
          <w:szCs w:val="28"/>
          <w:lang w:val="ru-RU" w:eastAsia="ru-RU"/>
        </w:rPr>
        <w:t xml:space="preserve"> [и др.] // </w:t>
      </w:r>
      <w:proofErr w:type="spellStart"/>
      <w:r w:rsidRPr="00FE62BF">
        <w:rPr>
          <w:color w:val="000000"/>
          <w:sz w:val="28"/>
          <w:szCs w:val="28"/>
          <w:lang w:val="ru-RU" w:eastAsia="ru-RU"/>
        </w:rPr>
        <w:t>Proceedings</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of</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the</w:t>
      </w:r>
      <w:proofErr w:type="spellEnd"/>
      <w:r w:rsidRPr="00FE62BF">
        <w:rPr>
          <w:color w:val="000000"/>
          <w:sz w:val="28"/>
          <w:szCs w:val="28"/>
          <w:lang w:val="ru-RU" w:eastAsia="ru-RU"/>
        </w:rPr>
        <w:t xml:space="preserve"> 15th International </w:t>
      </w:r>
      <w:proofErr w:type="spellStart"/>
      <w:r w:rsidRPr="00FE62BF">
        <w:rPr>
          <w:color w:val="000000"/>
          <w:sz w:val="28"/>
          <w:szCs w:val="28"/>
          <w:lang w:val="ru-RU" w:eastAsia="ru-RU"/>
        </w:rPr>
        <w:t>Academic</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MindTrek</w:t>
      </w:r>
      <w:proofErr w:type="spellEnd"/>
      <w:r w:rsidRPr="00FE62BF">
        <w:rPr>
          <w:color w:val="000000"/>
          <w:sz w:val="28"/>
          <w:szCs w:val="28"/>
          <w:lang w:val="ru-RU" w:eastAsia="ru-RU"/>
        </w:rPr>
        <w:t xml:space="preserve"> Conference. — 2011. — С. 9–15.</w:t>
      </w:r>
    </w:p>
    <w:p w14:paraId="3619AA1F"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Дудь</w:t>
      </w:r>
      <w:proofErr w:type="spellEnd"/>
      <w:r w:rsidRPr="00FE62BF">
        <w:rPr>
          <w:color w:val="000000"/>
          <w:sz w:val="28"/>
          <w:szCs w:val="28"/>
          <w:lang w:val="ru-RU" w:eastAsia="ru-RU"/>
        </w:rPr>
        <w:t>, А. С.</w:t>
      </w:r>
      <w:r w:rsidRPr="00FE62BF">
        <w:rPr>
          <w:rFonts w:eastAsiaTheme="majorEastAsia"/>
          <w:color w:val="000000"/>
          <w:sz w:val="28"/>
          <w:szCs w:val="28"/>
          <w:lang w:val="ru-RU" w:eastAsia="ru-RU"/>
        </w:rPr>
        <w:t> </w:t>
      </w:r>
      <w:r w:rsidRPr="00FE62BF">
        <w:rPr>
          <w:color w:val="000000"/>
          <w:sz w:val="28"/>
          <w:szCs w:val="28"/>
          <w:lang w:val="ru-RU" w:eastAsia="ru-RU"/>
        </w:rPr>
        <w:t xml:space="preserve">Адаптивные системы управления задачами: анализ пользовательских сценариев и потребности в гибких методологиях / А. С. </w:t>
      </w:r>
      <w:proofErr w:type="spellStart"/>
      <w:r w:rsidRPr="00FE62BF">
        <w:rPr>
          <w:color w:val="000000"/>
          <w:sz w:val="28"/>
          <w:szCs w:val="28"/>
          <w:lang w:val="ru-RU" w:eastAsia="ru-RU"/>
        </w:rPr>
        <w:t>Дудь</w:t>
      </w:r>
      <w:proofErr w:type="spellEnd"/>
      <w:r w:rsidRPr="00FE62BF">
        <w:rPr>
          <w:color w:val="000000"/>
          <w:sz w:val="28"/>
          <w:szCs w:val="28"/>
          <w:lang w:val="ru-RU" w:eastAsia="ru-RU"/>
        </w:rPr>
        <w:t>, Е. М. Орлова // Программная инженерия. — 2023. — № 1. — С. 34–45.</w:t>
      </w:r>
    </w:p>
    <w:p w14:paraId="11A032A5"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lastRenderedPageBreak/>
        <w:t>Зипф</w:t>
      </w:r>
      <w:proofErr w:type="spellEnd"/>
      <w:r w:rsidRPr="00FE62BF">
        <w:rPr>
          <w:color w:val="000000"/>
          <w:sz w:val="28"/>
          <w:szCs w:val="28"/>
          <w:lang w:val="ru-RU" w:eastAsia="ru-RU"/>
        </w:rPr>
        <w:t>, Дж. К.</w:t>
      </w:r>
      <w:r w:rsidRPr="00FE62BF">
        <w:rPr>
          <w:rFonts w:eastAsiaTheme="majorEastAsia"/>
          <w:color w:val="000000"/>
          <w:sz w:val="28"/>
          <w:szCs w:val="28"/>
          <w:lang w:val="ru-RU" w:eastAsia="ru-RU"/>
        </w:rPr>
        <w:t> </w:t>
      </w:r>
      <w:r w:rsidRPr="00FE62BF">
        <w:rPr>
          <w:color w:val="000000"/>
          <w:sz w:val="28"/>
          <w:szCs w:val="28"/>
          <w:lang w:val="ru-RU" w:eastAsia="ru-RU"/>
        </w:rPr>
        <w:t xml:space="preserve">Принцип наименьшего усилия: исследование экологии человеческой деятельности : пер. с англ. / Дж. К. </w:t>
      </w:r>
      <w:proofErr w:type="spellStart"/>
      <w:r w:rsidRPr="00FE62BF">
        <w:rPr>
          <w:color w:val="000000"/>
          <w:sz w:val="28"/>
          <w:szCs w:val="28"/>
          <w:lang w:val="ru-RU" w:eastAsia="ru-RU"/>
        </w:rPr>
        <w:t>Зипф</w:t>
      </w:r>
      <w:proofErr w:type="spellEnd"/>
      <w:r w:rsidRPr="00FE62BF">
        <w:rPr>
          <w:color w:val="000000"/>
          <w:sz w:val="28"/>
          <w:szCs w:val="28"/>
          <w:lang w:val="ru-RU" w:eastAsia="ru-RU"/>
        </w:rPr>
        <w:t xml:space="preserve">. — Кембридж : </w:t>
      </w:r>
      <w:proofErr w:type="spellStart"/>
      <w:r w:rsidRPr="00FE62BF">
        <w:rPr>
          <w:color w:val="000000"/>
          <w:sz w:val="28"/>
          <w:szCs w:val="28"/>
          <w:lang w:val="ru-RU" w:eastAsia="ru-RU"/>
        </w:rPr>
        <w:t>Addison-Wesley</w:t>
      </w:r>
      <w:proofErr w:type="spellEnd"/>
      <w:r w:rsidRPr="00FE62BF">
        <w:rPr>
          <w:color w:val="000000"/>
          <w:sz w:val="28"/>
          <w:szCs w:val="28"/>
          <w:lang w:val="ru-RU" w:eastAsia="ru-RU"/>
        </w:rPr>
        <w:t xml:space="preserve"> Press, 1949. — 584 с.</w:t>
      </w:r>
    </w:p>
    <w:p w14:paraId="49C38D14"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Иванов, А. А.</w:t>
      </w:r>
      <w:r w:rsidRPr="00FE62BF">
        <w:rPr>
          <w:rFonts w:eastAsiaTheme="majorEastAsia"/>
          <w:color w:val="000000"/>
          <w:sz w:val="28"/>
          <w:szCs w:val="28"/>
          <w:lang w:val="ru-RU" w:eastAsia="ru-RU"/>
        </w:rPr>
        <w:t> </w:t>
      </w:r>
      <w:r w:rsidRPr="00FE62BF">
        <w:rPr>
          <w:color w:val="000000"/>
          <w:sz w:val="28"/>
          <w:szCs w:val="28"/>
          <w:lang w:val="ru-RU" w:eastAsia="ru-RU"/>
        </w:rPr>
        <w:t>Разработка отечественной системы управления задачами с использованием открытого стека технологий и отечественных облачных платформ / А. А. Иванов, С. В. Петров // Цифровая трансформация. — 2023. — № 2 (18). — С. 45–58.</w:t>
      </w:r>
    </w:p>
    <w:p w14:paraId="6E080763"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Кабанов, М. М.</w:t>
      </w:r>
      <w:r w:rsidRPr="00FE62BF">
        <w:rPr>
          <w:rFonts w:eastAsiaTheme="majorEastAsia"/>
          <w:color w:val="000000"/>
          <w:sz w:val="28"/>
          <w:szCs w:val="28"/>
          <w:lang w:val="ru-RU" w:eastAsia="ru-RU"/>
        </w:rPr>
        <w:t> </w:t>
      </w:r>
      <w:r w:rsidRPr="00FE62BF">
        <w:rPr>
          <w:color w:val="000000"/>
          <w:sz w:val="28"/>
          <w:szCs w:val="28"/>
          <w:lang w:val="ru-RU" w:eastAsia="ru-RU"/>
        </w:rPr>
        <w:t xml:space="preserve">Влияние </w:t>
      </w:r>
      <w:proofErr w:type="spellStart"/>
      <w:r w:rsidRPr="00FE62BF">
        <w:rPr>
          <w:color w:val="000000"/>
          <w:sz w:val="28"/>
          <w:szCs w:val="28"/>
          <w:lang w:val="ru-RU" w:eastAsia="ru-RU"/>
        </w:rPr>
        <w:t>геймифицированных</w:t>
      </w:r>
      <w:proofErr w:type="spellEnd"/>
      <w:r w:rsidRPr="00FE62BF">
        <w:rPr>
          <w:color w:val="000000"/>
          <w:sz w:val="28"/>
          <w:szCs w:val="28"/>
          <w:lang w:val="ru-RU" w:eastAsia="ru-RU"/>
        </w:rPr>
        <w:t xml:space="preserve"> элементов и визуальной обратной связи на вовлеченность пользователей в приложениях для формирования привычек / М. М. Кабанов, А. В. Литвинова // Психология. Журнал Высшей школы экономики. — 2021. — Т. 18, № 4. — С. 734–753.</w:t>
      </w:r>
    </w:p>
    <w:p w14:paraId="451059F9"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Кови, С. Р.</w:t>
      </w:r>
      <w:r w:rsidRPr="00FE62BF">
        <w:rPr>
          <w:rFonts w:eastAsiaTheme="majorEastAsia"/>
          <w:color w:val="000000"/>
          <w:sz w:val="28"/>
          <w:szCs w:val="28"/>
          <w:lang w:val="ru-RU" w:eastAsia="ru-RU"/>
        </w:rPr>
        <w:t> </w:t>
      </w:r>
      <w:r w:rsidRPr="00FE62BF">
        <w:rPr>
          <w:color w:val="000000"/>
          <w:sz w:val="28"/>
          <w:szCs w:val="28"/>
          <w:lang w:val="ru-RU" w:eastAsia="ru-RU"/>
        </w:rPr>
        <w:t>Семь навыков высокоэффективных людей: Мощные инструменты развития личности / С. Р. Кови. — М. : Альпина Паблишер, 2020. — 396 с.</w:t>
      </w:r>
    </w:p>
    <w:p w14:paraId="1F588CC9"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Кормен</w:t>
      </w:r>
      <w:proofErr w:type="spellEnd"/>
      <w:r w:rsidRPr="00FE62BF">
        <w:rPr>
          <w:color w:val="000000"/>
          <w:sz w:val="28"/>
          <w:szCs w:val="28"/>
          <w:lang w:val="ru-RU" w:eastAsia="ru-RU"/>
        </w:rPr>
        <w:t>, Т.</w:t>
      </w:r>
      <w:r w:rsidRPr="00FE62BF">
        <w:rPr>
          <w:rFonts w:eastAsiaTheme="majorEastAsia"/>
          <w:color w:val="000000"/>
          <w:sz w:val="28"/>
          <w:szCs w:val="28"/>
          <w:lang w:val="ru-RU" w:eastAsia="ru-RU"/>
        </w:rPr>
        <w:t> </w:t>
      </w:r>
      <w:r w:rsidRPr="00FE62BF">
        <w:rPr>
          <w:color w:val="000000"/>
          <w:sz w:val="28"/>
          <w:szCs w:val="28"/>
          <w:lang w:val="ru-RU" w:eastAsia="ru-RU"/>
        </w:rPr>
        <w:t xml:space="preserve">Алгоритмы: построение и анализ / Т. </w:t>
      </w:r>
      <w:proofErr w:type="spellStart"/>
      <w:r w:rsidRPr="00FE62BF">
        <w:rPr>
          <w:color w:val="000000"/>
          <w:sz w:val="28"/>
          <w:szCs w:val="28"/>
          <w:lang w:val="ru-RU" w:eastAsia="ru-RU"/>
        </w:rPr>
        <w:t>Кормен</w:t>
      </w:r>
      <w:proofErr w:type="spellEnd"/>
      <w:r w:rsidRPr="00FE62BF">
        <w:rPr>
          <w:color w:val="000000"/>
          <w:sz w:val="28"/>
          <w:szCs w:val="28"/>
          <w:lang w:val="ru-RU" w:eastAsia="ru-RU"/>
        </w:rPr>
        <w:t xml:space="preserve">, Ч. </w:t>
      </w:r>
      <w:proofErr w:type="spellStart"/>
      <w:r w:rsidRPr="00FE62BF">
        <w:rPr>
          <w:color w:val="000000"/>
          <w:sz w:val="28"/>
          <w:szCs w:val="28"/>
          <w:lang w:val="ru-RU" w:eastAsia="ru-RU"/>
        </w:rPr>
        <w:t>Лейзерсон</w:t>
      </w:r>
      <w:proofErr w:type="spellEnd"/>
      <w:r w:rsidRPr="00FE62BF">
        <w:rPr>
          <w:color w:val="000000"/>
          <w:sz w:val="28"/>
          <w:szCs w:val="28"/>
          <w:lang w:val="ru-RU" w:eastAsia="ru-RU"/>
        </w:rPr>
        <w:t xml:space="preserve">, Р. </w:t>
      </w:r>
      <w:proofErr w:type="spellStart"/>
      <w:r w:rsidRPr="00FE62BF">
        <w:rPr>
          <w:color w:val="000000"/>
          <w:sz w:val="28"/>
          <w:szCs w:val="28"/>
          <w:lang w:val="ru-RU" w:eastAsia="ru-RU"/>
        </w:rPr>
        <w:t>Ривест</w:t>
      </w:r>
      <w:proofErr w:type="spellEnd"/>
      <w:r w:rsidRPr="00FE62BF">
        <w:rPr>
          <w:color w:val="000000"/>
          <w:sz w:val="28"/>
          <w:szCs w:val="28"/>
          <w:lang w:val="ru-RU" w:eastAsia="ru-RU"/>
        </w:rPr>
        <w:t>, К. Штайн. — 3-е изд. — М. : Вильямс, 2022. — 1328 с.</w:t>
      </w:r>
    </w:p>
    <w:p w14:paraId="231DC101"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Круг, С.</w:t>
      </w:r>
      <w:r w:rsidRPr="00FE62BF">
        <w:rPr>
          <w:rFonts w:eastAsiaTheme="majorEastAsia"/>
          <w:color w:val="000000"/>
          <w:sz w:val="28"/>
          <w:szCs w:val="28"/>
          <w:lang w:val="ru-RU" w:eastAsia="ru-RU"/>
        </w:rPr>
        <w:t> </w:t>
      </w:r>
      <w:r w:rsidRPr="00FE62BF">
        <w:rPr>
          <w:color w:val="000000"/>
          <w:sz w:val="28"/>
          <w:szCs w:val="28"/>
          <w:lang w:val="ru-RU" w:eastAsia="ru-RU"/>
        </w:rPr>
        <w:t>Веб-дизайн: книга Стива Круга, или «Не заставляйте меня думать!» / С. Круг. — СПб. : Питер, 2020. — 208 с.</w:t>
      </w:r>
    </w:p>
    <w:p w14:paraId="47820FDD"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Куликов, С. С.</w:t>
      </w:r>
      <w:r w:rsidRPr="00FE62BF">
        <w:rPr>
          <w:rFonts w:eastAsiaTheme="majorEastAsia"/>
          <w:color w:val="000000"/>
          <w:sz w:val="28"/>
          <w:szCs w:val="28"/>
          <w:lang w:val="ru-RU" w:eastAsia="ru-RU"/>
        </w:rPr>
        <w:t> </w:t>
      </w:r>
      <w:r w:rsidRPr="00FE62BF">
        <w:rPr>
          <w:color w:val="000000"/>
          <w:sz w:val="28"/>
          <w:szCs w:val="28"/>
          <w:lang w:val="ru-RU" w:eastAsia="ru-RU"/>
        </w:rPr>
        <w:t>Работа с требованиями к программному обеспечению / С. С. Куликов. — М. : Директ-Медиа, 2020. — 150 с.</w:t>
      </w:r>
    </w:p>
    <w:p w14:paraId="63A77C95"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Левин, Р. И.</w:t>
      </w:r>
      <w:r w:rsidRPr="00FE62BF">
        <w:rPr>
          <w:rFonts w:eastAsiaTheme="majorEastAsia"/>
          <w:color w:val="000000"/>
          <w:sz w:val="28"/>
          <w:szCs w:val="28"/>
          <w:lang w:val="ru-RU" w:eastAsia="ru-RU"/>
        </w:rPr>
        <w:t> </w:t>
      </w:r>
      <w:r w:rsidRPr="00FE62BF">
        <w:rPr>
          <w:color w:val="000000"/>
          <w:sz w:val="28"/>
          <w:szCs w:val="28"/>
          <w:lang w:val="ru-RU" w:eastAsia="ru-RU"/>
        </w:rPr>
        <w:t>Парадокс продуктивности: почему сложные инструменты управления временем снижают эффективность / Р. И. Левин, К. А. Каплан // Вопросы психологии. — 2021. — № 4. — С. 78–92.</w:t>
      </w:r>
    </w:p>
    <w:p w14:paraId="2B633E2A"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Леонтьев, Д. А.</w:t>
      </w:r>
      <w:r w:rsidRPr="00FE62BF">
        <w:rPr>
          <w:rFonts w:eastAsiaTheme="majorEastAsia"/>
          <w:color w:val="000000"/>
          <w:sz w:val="28"/>
          <w:szCs w:val="28"/>
          <w:lang w:val="ru-RU" w:eastAsia="ru-RU"/>
        </w:rPr>
        <w:t> </w:t>
      </w:r>
      <w:r w:rsidRPr="00FE62BF">
        <w:rPr>
          <w:color w:val="000000"/>
          <w:sz w:val="28"/>
          <w:szCs w:val="28"/>
          <w:lang w:val="ru-RU" w:eastAsia="ru-RU"/>
        </w:rPr>
        <w:t xml:space="preserve">Психологические факторы эффективности использования цифровых инструментов планирования: эмпирическое исследование / Д. А. Леонтьев, Е. Ю. </w:t>
      </w:r>
      <w:proofErr w:type="spellStart"/>
      <w:r w:rsidRPr="00FE62BF">
        <w:rPr>
          <w:color w:val="000000"/>
          <w:sz w:val="28"/>
          <w:szCs w:val="28"/>
          <w:lang w:val="ru-RU" w:eastAsia="ru-RU"/>
        </w:rPr>
        <w:t>Мандрикова</w:t>
      </w:r>
      <w:proofErr w:type="spellEnd"/>
      <w:r w:rsidRPr="00FE62BF">
        <w:rPr>
          <w:color w:val="000000"/>
          <w:sz w:val="28"/>
          <w:szCs w:val="28"/>
          <w:lang w:val="ru-RU" w:eastAsia="ru-RU"/>
        </w:rPr>
        <w:t xml:space="preserve"> // Организационная психология. — 2022. — Т. 12, № 2. — С. 45–67.</w:t>
      </w:r>
    </w:p>
    <w:p w14:paraId="1954A987"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lastRenderedPageBreak/>
        <w:t>Макконнелл, С.</w:t>
      </w:r>
      <w:r w:rsidRPr="00FE62BF">
        <w:rPr>
          <w:rFonts w:eastAsiaTheme="majorEastAsia"/>
          <w:color w:val="000000"/>
          <w:sz w:val="28"/>
          <w:szCs w:val="28"/>
          <w:lang w:val="ru-RU" w:eastAsia="ru-RU"/>
        </w:rPr>
        <w:t> </w:t>
      </w:r>
      <w:r w:rsidRPr="00FE62BF">
        <w:rPr>
          <w:color w:val="000000"/>
          <w:sz w:val="28"/>
          <w:szCs w:val="28"/>
          <w:lang w:val="ru-RU" w:eastAsia="ru-RU"/>
        </w:rPr>
        <w:t>Совершенный код. Практическое руководство по разработке программного обеспечения / С. Макконнелл. — 2-е изд. — М. : Русская редакция, 2020. — 896 с.</w:t>
      </w:r>
    </w:p>
    <w:p w14:paraId="5FF85278"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Мартин, Р.</w:t>
      </w:r>
      <w:r w:rsidRPr="00FE62BF">
        <w:rPr>
          <w:rFonts w:eastAsiaTheme="majorEastAsia"/>
          <w:color w:val="000000"/>
          <w:sz w:val="28"/>
          <w:szCs w:val="28"/>
          <w:lang w:val="ru-RU" w:eastAsia="ru-RU"/>
        </w:rPr>
        <w:t> </w:t>
      </w:r>
      <w:r w:rsidRPr="00FE62BF">
        <w:rPr>
          <w:color w:val="000000"/>
          <w:sz w:val="28"/>
          <w:szCs w:val="28"/>
          <w:lang w:val="ru-RU" w:eastAsia="ru-RU"/>
        </w:rPr>
        <w:t>Чистая архитектура. Искусство разработки программного обеспечения / Р. Мартин. — СПб. : Питер, 2022. — 416 с.</w:t>
      </w:r>
    </w:p>
    <w:p w14:paraId="5480A8CC"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Мехротра</w:t>
      </w:r>
      <w:proofErr w:type="spellEnd"/>
      <w:r w:rsidRPr="00FE62BF">
        <w:rPr>
          <w:color w:val="000000"/>
          <w:sz w:val="28"/>
          <w:szCs w:val="28"/>
          <w:lang w:val="ru-RU" w:eastAsia="ru-RU"/>
        </w:rPr>
        <w:t>, А.</w:t>
      </w:r>
      <w:r w:rsidRPr="00FE62BF">
        <w:rPr>
          <w:rFonts w:eastAsiaTheme="majorEastAsia"/>
          <w:color w:val="000000"/>
          <w:sz w:val="28"/>
          <w:szCs w:val="28"/>
          <w:lang w:val="ru-RU" w:eastAsia="ru-RU"/>
        </w:rPr>
        <w:t> </w:t>
      </w:r>
      <w:r w:rsidRPr="00FE62BF">
        <w:rPr>
          <w:color w:val="000000"/>
          <w:sz w:val="28"/>
          <w:szCs w:val="28"/>
          <w:lang w:val="ru-RU" w:eastAsia="ru-RU"/>
        </w:rPr>
        <w:t xml:space="preserve">Интеллектуальные системы уведомлений: обзор, современное состояние и исследовательские задачи / А. </w:t>
      </w:r>
      <w:proofErr w:type="spellStart"/>
      <w:r w:rsidRPr="00FE62BF">
        <w:rPr>
          <w:color w:val="000000"/>
          <w:sz w:val="28"/>
          <w:szCs w:val="28"/>
          <w:lang w:val="ru-RU" w:eastAsia="ru-RU"/>
        </w:rPr>
        <w:t>Мехротра</w:t>
      </w:r>
      <w:proofErr w:type="spellEnd"/>
      <w:r w:rsidRPr="00FE62BF">
        <w:rPr>
          <w:color w:val="000000"/>
          <w:sz w:val="28"/>
          <w:szCs w:val="28"/>
          <w:lang w:val="ru-RU" w:eastAsia="ru-RU"/>
        </w:rPr>
        <w:t xml:space="preserve">, М. </w:t>
      </w:r>
      <w:proofErr w:type="spellStart"/>
      <w:r w:rsidRPr="00FE62BF">
        <w:rPr>
          <w:color w:val="000000"/>
          <w:sz w:val="28"/>
          <w:szCs w:val="28"/>
          <w:lang w:val="ru-RU" w:eastAsia="ru-RU"/>
        </w:rPr>
        <w:t>Музолеси</w:t>
      </w:r>
      <w:proofErr w:type="spellEnd"/>
      <w:r w:rsidRPr="00FE62BF">
        <w:rPr>
          <w:color w:val="000000"/>
          <w:sz w:val="28"/>
          <w:szCs w:val="28"/>
          <w:lang w:val="ru-RU" w:eastAsia="ru-RU"/>
        </w:rPr>
        <w:t xml:space="preserve"> // ACM Computing </w:t>
      </w:r>
      <w:proofErr w:type="spellStart"/>
      <w:r w:rsidRPr="00FE62BF">
        <w:rPr>
          <w:color w:val="000000"/>
          <w:sz w:val="28"/>
          <w:szCs w:val="28"/>
          <w:lang w:val="ru-RU" w:eastAsia="ru-RU"/>
        </w:rPr>
        <w:t>Surveys</w:t>
      </w:r>
      <w:proofErr w:type="spellEnd"/>
      <w:r w:rsidRPr="00FE62BF">
        <w:rPr>
          <w:color w:val="000000"/>
          <w:sz w:val="28"/>
          <w:szCs w:val="28"/>
          <w:lang w:val="ru-RU" w:eastAsia="ru-RU"/>
        </w:rPr>
        <w:t>. — 2017. — Т. 50, № 4. — С. 1–38.</w:t>
      </w:r>
    </w:p>
    <w:p w14:paraId="66D886D4"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Миллер, Р.</w:t>
      </w:r>
      <w:r w:rsidRPr="00FE62BF">
        <w:rPr>
          <w:rFonts w:eastAsiaTheme="majorEastAsia"/>
          <w:color w:val="000000"/>
          <w:sz w:val="28"/>
          <w:szCs w:val="28"/>
          <w:lang w:val="ru-RU" w:eastAsia="ru-RU"/>
        </w:rPr>
        <w:t> </w:t>
      </w:r>
      <w:r w:rsidRPr="00FE62BF">
        <w:rPr>
          <w:color w:val="000000"/>
          <w:sz w:val="28"/>
          <w:szCs w:val="28"/>
          <w:lang w:val="ru-RU" w:eastAsia="ru-RU"/>
        </w:rPr>
        <w:t>Время отклика в диалоговых онлайн-приложениях / Р. Миллер // IBM Systems Journal. — 1968. — Т. 7, № 2. — С. 224–231.</w:t>
      </w:r>
    </w:p>
    <w:p w14:paraId="1BB9625D"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Михайлов, В. П.</w:t>
      </w:r>
      <w:r w:rsidRPr="00FE62BF">
        <w:rPr>
          <w:rFonts w:eastAsiaTheme="majorEastAsia"/>
          <w:color w:val="000000"/>
          <w:sz w:val="28"/>
          <w:szCs w:val="28"/>
          <w:lang w:val="ru-RU" w:eastAsia="ru-RU"/>
        </w:rPr>
        <w:t> </w:t>
      </w:r>
      <w:r w:rsidRPr="00FE62BF">
        <w:rPr>
          <w:color w:val="000000"/>
          <w:sz w:val="28"/>
          <w:szCs w:val="28"/>
          <w:lang w:val="ru-RU" w:eastAsia="ru-RU"/>
        </w:rPr>
        <w:t>Эргономические аспекты проектирования интерфейсов мобильных приложений для скоростного ввода данных / В. П. Михайлов, Е. А. Семенова // Информационные технологии. — 2022. — Т. 28, № 5. — С. 289–298.</w:t>
      </w:r>
    </w:p>
    <w:p w14:paraId="31FF3A1D"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Назаров, А. В.</w:t>
      </w:r>
      <w:r w:rsidRPr="00FE62BF">
        <w:rPr>
          <w:rFonts w:eastAsiaTheme="majorEastAsia"/>
          <w:color w:val="000000"/>
          <w:sz w:val="28"/>
          <w:szCs w:val="28"/>
          <w:lang w:val="ru-RU" w:eastAsia="ru-RU"/>
        </w:rPr>
        <w:t> </w:t>
      </w:r>
      <w:r w:rsidRPr="00FE62BF">
        <w:rPr>
          <w:color w:val="000000"/>
          <w:sz w:val="28"/>
          <w:szCs w:val="28"/>
          <w:lang w:val="ru-RU" w:eastAsia="ru-RU"/>
        </w:rPr>
        <w:t>Сравнительный анализ производительности кроссплатформенных фреймворков для мобильной разработки (</w:t>
      </w:r>
      <w:proofErr w:type="spellStart"/>
      <w:r w:rsidRPr="00FE62BF">
        <w:rPr>
          <w:color w:val="000000"/>
          <w:sz w:val="28"/>
          <w:szCs w:val="28"/>
          <w:lang w:val="ru-RU" w:eastAsia="ru-RU"/>
        </w:rPr>
        <w:t>Flutter</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React</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Native</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Xamarin</w:t>
      </w:r>
      <w:proofErr w:type="spellEnd"/>
      <w:r w:rsidRPr="00FE62BF">
        <w:rPr>
          <w:color w:val="000000"/>
          <w:sz w:val="28"/>
          <w:szCs w:val="28"/>
          <w:lang w:val="ru-RU" w:eastAsia="ru-RU"/>
        </w:rPr>
        <w:t>) / А. В. Назаров, Д. В. Скиба // Системный администратор. — 2023. — № 1–2. — С. 56–64.</w:t>
      </w:r>
    </w:p>
    <w:p w14:paraId="27654A72"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Нильсен, Я.</w:t>
      </w:r>
      <w:r w:rsidRPr="00FE62BF">
        <w:rPr>
          <w:rFonts w:eastAsiaTheme="majorEastAsia"/>
          <w:color w:val="000000"/>
          <w:sz w:val="28"/>
          <w:szCs w:val="28"/>
          <w:lang w:val="ru-RU" w:eastAsia="ru-RU"/>
        </w:rPr>
        <w:t> </w:t>
      </w:r>
      <w:r w:rsidRPr="00FE62BF">
        <w:rPr>
          <w:color w:val="000000"/>
          <w:sz w:val="28"/>
          <w:szCs w:val="28"/>
          <w:lang w:val="ru-RU" w:eastAsia="ru-RU"/>
        </w:rPr>
        <w:t>Эвристики юзабилити / Я. Нильсен, Р. Шнейдерман // Энциклопедия взаимодействия человек-компьютер. — 2-е изд. — М. : Диалектика, 2021. — С. 145–160.</w:t>
      </w:r>
    </w:p>
    <w:p w14:paraId="73E5BE12"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Норман, Д.</w:t>
      </w:r>
      <w:r w:rsidRPr="00FE62BF">
        <w:rPr>
          <w:rFonts w:eastAsiaTheme="majorEastAsia"/>
          <w:color w:val="000000"/>
          <w:sz w:val="28"/>
          <w:szCs w:val="28"/>
          <w:lang w:val="ru-RU" w:eastAsia="ru-RU"/>
        </w:rPr>
        <w:t> </w:t>
      </w:r>
      <w:r w:rsidRPr="00FE62BF">
        <w:rPr>
          <w:color w:val="000000"/>
          <w:sz w:val="28"/>
          <w:szCs w:val="28"/>
          <w:lang w:val="ru-RU" w:eastAsia="ru-RU"/>
        </w:rPr>
        <w:t>Дизайн привычных вещей / Д. Норман. — М. : Манн, Иванов и Фербер, 2018. — 384 с.</w:t>
      </w:r>
    </w:p>
    <w:p w14:paraId="4FB99D64"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Окоши</w:t>
      </w:r>
      <w:proofErr w:type="spellEnd"/>
      <w:r w:rsidRPr="00FE62BF">
        <w:rPr>
          <w:color w:val="000000"/>
          <w:sz w:val="28"/>
          <w:szCs w:val="28"/>
          <w:lang w:val="ru-RU" w:eastAsia="ru-RU"/>
        </w:rPr>
        <w:t>, Т.</w:t>
      </w:r>
      <w:r w:rsidRPr="00FE62BF">
        <w:rPr>
          <w:rFonts w:eastAsiaTheme="majorEastAsia"/>
          <w:color w:val="000000"/>
          <w:sz w:val="28"/>
          <w:szCs w:val="28"/>
          <w:lang w:val="ru-RU" w:eastAsia="ru-RU"/>
        </w:rPr>
        <w:t> </w:t>
      </w:r>
      <w:r w:rsidRPr="00FE62BF">
        <w:rPr>
          <w:color w:val="000000"/>
          <w:sz w:val="28"/>
          <w:szCs w:val="28"/>
          <w:lang w:val="ru-RU" w:eastAsia="ru-RU"/>
        </w:rPr>
        <w:t xml:space="preserve">Снижение воспринимаемой пользователями умственной нагрузки от прерывающих уведомлений / Т. </w:t>
      </w:r>
      <w:proofErr w:type="spellStart"/>
      <w:r w:rsidRPr="00FE62BF">
        <w:rPr>
          <w:color w:val="000000"/>
          <w:sz w:val="28"/>
          <w:szCs w:val="28"/>
          <w:lang w:val="ru-RU" w:eastAsia="ru-RU"/>
        </w:rPr>
        <w:t>Окоши</w:t>
      </w:r>
      <w:proofErr w:type="spellEnd"/>
      <w:r w:rsidRPr="00FE62BF">
        <w:rPr>
          <w:color w:val="000000"/>
          <w:sz w:val="28"/>
          <w:szCs w:val="28"/>
          <w:lang w:val="ru-RU" w:eastAsia="ru-RU"/>
        </w:rPr>
        <w:t xml:space="preserve"> [и др.] // </w:t>
      </w:r>
      <w:proofErr w:type="spellStart"/>
      <w:r w:rsidRPr="00FE62BF">
        <w:rPr>
          <w:color w:val="000000"/>
          <w:sz w:val="28"/>
          <w:szCs w:val="28"/>
          <w:lang w:val="ru-RU" w:eastAsia="ru-RU"/>
        </w:rPr>
        <w:t>Proceedings</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of</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the</w:t>
      </w:r>
      <w:proofErr w:type="spellEnd"/>
      <w:r w:rsidRPr="00FE62BF">
        <w:rPr>
          <w:color w:val="000000"/>
          <w:sz w:val="28"/>
          <w:szCs w:val="28"/>
          <w:lang w:val="ru-RU" w:eastAsia="ru-RU"/>
        </w:rPr>
        <w:t xml:space="preserve"> ACM </w:t>
      </w:r>
      <w:proofErr w:type="spellStart"/>
      <w:r w:rsidRPr="00FE62BF">
        <w:rPr>
          <w:color w:val="000000"/>
          <w:sz w:val="28"/>
          <w:szCs w:val="28"/>
          <w:lang w:val="ru-RU" w:eastAsia="ru-RU"/>
        </w:rPr>
        <w:t>on</w:t>
      </w:r>
      <w:proofErr w:type="spellEnd"/>
      <w:r w:rsidRPr="00FE62BF">
        <w:rPr>
          <w:color w:val="000000"/>
          <w:sz w:val="28"/>
          <w:szCs w:val="28"/>
          <w:lang w:val="ru-RU" w:eastAsia="ru-RU"/>
        </w:rPr>
        <w:t xml:space="preserve"> Interactive, Mobile, </w:t>
      </w:r>
      <w:proofErr w:type="spellStart"/>
      <w:r w:rsidRPr="00FE62BF">
        <w:rPr>
          <w:color w:val="000000"/>
          <w:sz w:val="28"/>
          <w:szCs w:val="28"/>
          <w:lang w:val="ru-RU" w:eastAsia="ru-RU"/>
        </w:rPr>
        <w:t>Wearable</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and</w:t>
      </w:r>
      <w:proofErr w:type="spellEnd"/>
      <w:r w:rsidRPr="00FE62BF">
        <w:rPr>
          <w:color w:val="000000"/>
          <w:sz w:val="28"/>
          <w:szCs w:val="28"/>
          <w:lang w:val="ru-RU" w:eastAsia="ru-RU"/>
        </w:rPr>
        <w:t xml:space="preserve"> </w:t>
      </w:r>
      <w:proofErr w:type="spellStart"/>
      <w:r w:rsidRPr="00FE62BF">
        <w:rPr>
          <w:color w:val="000000"/>
          <w:sz w:val="28"/>
          <w:szCs w:val="28"/>
          <w:lang w:val="ru-RU" w:eastAsia="ru-RU"/>
        </w:rPr>
        <w:t>Ubiquitous</w:t>
      </w:r>
      <w:proofErr w:type="spellEnd"/>
      <w:r w:rsidRPr="00FE62BF">
        <w:rPr>
          <w:color w:val="000000"/>
          <w:sz w:val="28"/>
          <w:szCs w:val="28"/>
          <w:lang w:val="ru-RU" w:eastAsia="ru-RU"/>
        </w:rPr>
        <w:t xml:space="preserve"> Technologies. — 2017. — Т. 1, № 3. — С. 1–22.</w:t>
      </w:r>
    </w:p>
    <w:p w14:paraId="1ED7F20D"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Сидоров, К. В.</w:t>
      </w:r>
      <w:r w:rsidRPr="00FE62BF">
        <w:rPr>
          <w:rFonts w:eastAsiaTheme="majorEastAsia"/>
          <w:color w:val="000000"/>
          <w:sz w:val="28"/>
          <w:szCs w:val="28"/>
          <w:lang w:val="ru-RU" w:eastAsia="ru-RU"/>
        </w:rPr>
        <w:t> </w:t>
      </w:r>
      <w:r w:rsidRPr="00FE62BF">
        <w:rPr>
          <w:color w:val="000000"/>
          <w:sz w:val="28"/>
          <w:szCs w:val="28"/>
          <w:lang w:val="ru-RU" w:eastAsia="ru-RU"/>
        </w:rPr>
        <w:t xml:space="preserve">Алгоритмы отложенной синхронизации данных в мобильных приложениях в условиях нестабильных сетевых соединений </w:t>
      </w:r>
      <w:r w:rsidRPr="00FE62BF">
        <w:rPr>
          <w:color w:val="000000"/>
          <w:sz w:val="28"/>
          <w:szCs w:val="28"/>
          <w:lang w:val="ru-RU" w:eastAsia="ru-RU"/>
        </w:rPr>
        <w:lastRenderedPageBreak/>
        <w:t>/ К. В. Сидоров, П. А. Михайлов // Труды университета «Иннополис». — 2021. — Т. 29, № 4. — С. 112–125.</w:t>
      </w:r>
    </w:p>
    <w:p w14:paraId="5D6DA5B4"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Сирилло</w:t>
      </w:r>
      <w:proofErr w:type="spellEnd"/>
      <w:r w:rsidRPr="00FE62BF">
        <w:rPr>
          <w:color w:val="000000"/>
          <w:sz w:val="28"/>
          <w:szCs w:val="28"/>
          <w:lang w:val="ru-RU" w:eastAsia="ru-RU"/>
        </w:rPr>
        <w:t>, Ф.</w:t>
      </w:r>
      <w:r w:rsidRPr="00FE62BF">
        <w:rPr>
          <w:rFonts w:eastAsiaTheme="majorEastAsia"/>
          <w:color w:val="000000"/>
          <w:sz w:val="28"/>
          <w:szCs w:val="28"/>
          <w:lang w:val="ru-RU" w:eastAsia="ru-RU"/>
        </w:rPr>
        <w:t> </w:t>
      </w:r>
      <w:r w:rsidRPr="00FE62BF">
        <w:rPr>
          <w:color w:val="000000"/>
          <w:sz w:val="28"/>
          <w:szCs w:val="28"/>
          <w:lang w:val="ru-RU" w:eastAsia="ru-RU"/>
        </w:rPr>
        <w:t xml:space="preserve">Метод </w:t>
      </w:r>
      <w:proofErr w:type="spellStart"/>
      <w:r w:rsidRPr="00FE62BF">
        <w:rPr>
          <w:color w:val="000000"/>
          <w:sz w:val="28"/>
          <w:szCs w:val="28"/>
          <w:lang w:val="ru-RU" w:eastAsia="ru-RU"/>
        </w:rPr>
        <w:t>Pomodoro</w:t>
      </w:r>
      <w:proofErr w:type="spellEnd"/>
      <w:r w:rsidRPr="00FE62BF">
        <w:rPr>
          <w:color w:val="000000"/>
          <w:sz w:val="28"/>
          <w:szCs w:val="28"/>
          <w:lang w:val="ru-RU" w:eastAsia="ru-RU"/>
        </w:rPr>
        <w:t xml:space="preserve">. Управление временем, концентрацией и сознанием / Ф. </w:t>
      </w:r>
      <w:proofErr w:type="spellStart"/>
      <w:r w:rsidRPr="00FE62BF">
        <w:rPr>
          <w:color w:val="000000"/>
          <w:sz w:val="28"/>
          <w:szCs w:val="28"/>
          <w:lang w:val="ru-RU" w:eastAsia="ru-RU"/>
        </w:rPr>
        <w:t>Сирилло</w:t>
      </w:r>
      <w:proofErr w:type="spellEnd"/>
      <w:r w:rsidRPr="00FE62BF">
        <w:rPr>
          <w:color w:val="000000"/>
          <w:sz w:val="28"/>
          <w:szCs w:val="28"/>
          <w:lang w:val="ru-RU" w:eastAsia="ru-RU"/>
        </w:rPr>
        <w:t>. — М. : Манн, Иванов и Фербер, 2021. — 144 с.</w:t>
      </w:r>
    </w:p>
    <w:p w14:paraId="527AC115"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proofErr w:type="spellStart"/>
      <w:r w:rsidRPr="00FE62BF">
        <w:rPr>
          <w:color w:val="000000"/>
          <w:sz w:val="28"/>
          <w:szCs w:val="28"/>
          <w:lang w:val="ru-RU" w:eastAsia="ru-RU"/>
        </w:rPr>
        <w:t>Соммервилл</w:t>
      </w:r>
      <w:proofErr w:type="spellEnd"/>
      <w:r w:rsidRPr="00FE62BF">
        <w:rPr>
          <w:color w:val="000000"/>
          <w:sz w:val="28"/>
          <w:szCs w:val="28"/>
          <w:lang w:val="ru-RU" w:eastAsia="ru-RU"/>
        </w:rPr>
        <w:t>, И.</w:t>
      </w:r>
      <w:r w:rsidRPr="00FE62BF">
        <w:rPr>
          <w:rFonts w:eastAsiaTheme="majorEastAsia"/>
          <w:color w:val="000000"/>
          <w:sz w:val="28"/>
          <w:szCs w:val="28"/>
          <w:lang w:val="ru-RU" w:eastAsia="ru-RU"/>
        </w:rPr>
        <w:t> </w:t>
      </w:r>
      <w:r w:rsidRPr="00FE62BF">
        <w:rPr>
          <w:color w:val="000000"/>
          <w:sz w:val="28"/>
          <w:szCs w:val="28"/>
          <w:lang w:val="ru-RU" w:eastAsia="ru-RU"/>
        </w:rPr>
        <w:t xml:space="preserve">Инженерия программного обеспечения / И. </w:t>
      </w:r>
      <w:proofErr w:type="spellStart"/>
      <w:r w:rsidRPr="00FE62BF">
        <w:rPr>
          <w:color w:val="000000"/>
          <w:sz w:val="28"/>
          <w:szCs w:val="28"/>
          <w:lang w:val="ru-RU" w:eastAsia="ru-RU"/>
        </w:rPr>
        <w:t>Соммервилл</w:t>
      </w:r>
      <w:proofErr w:type="spellEnd"/>
      <w:r w:rsidRPr="00FE62BF">
        <w:rPr>
          <w:color w:val="000000"/>
          <w:sz w:val="28"/>
          <w:szCs w:val="28"/>
          <w:lang w:val="ru-RU" w:eastAsia="ru-RU"/>
        </w:rPr>
        <w:t>. — М. : Вильямс, 2018. — 1136 с.</w:t>
      </w:r>
    </w:p>
    <w:p w14:paraId="4A4E2289"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Таненбаум, Э.</w:t>
      </w:r>
      <w:r w:rsidRPr="00FE62BF">
        <w:rPr>
          <w:rFonts w:eastAsiaTheme="majorEastAsia"/>
          <w:color w:val="000000"/>
          <w:sz w:val="28"/>
          <w:szCs w:val="28"/>
          <w:lang w:val="ru-RU" w:eastAsia="ru-RU"/>
        </w:rPr>
        <w:t> </w:t>
      </w:r>
      <w:r w:rsidRPr="00FE62BF">
        <w:rPr>
          <w:color w:val="000000"/>
          <w:sz w:val="28"/>
          <w:szCs w:val="28"/>
          <w:lang w:val="ru-RU" w:eastAsia="ru-RU"/>
        </w:rPr>
        <w:t xml:space="preserve">Современные операционные системы / Э. Таненбаум, А. </w:t>
      </w:r>
      <w:proofErr w:type="spellStart"/>
      <w:r w:rsidRPr="00FE62BF">
        <w:rPr>
          <w:color w:val="000000"/>
          <w:sz w:val="28"/>
          <w:szCs w:val="28"/>
          <w:lang w:val="ru-RU" w:eastAsia="ru-RU"/>
        </w:rPr>
        <w:t>Вудхалл</w:t>
      </w:r>
      <w:proofErr w:type="spellEnd"/>
      <w:r w:rsidRPr="00FE62BF">
        <w:rPr>
          <w:color w:val="000000"/>
          <w:sz w:val="28"/>
          <w:szCs w:val="28"/>
          <w:lang w:val="ru-RU" w:eastAsia="ru-RU"/>
        </w:rPr>
        <w:t>. — 4-е изд. — М. : Питер, 2021. — 1120 с.</w:t>
      </w:r>
    </w:p>
    <w:p w14:paraId="328FCECB"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Трейси, Б.</w:t>
      </w:r>
      <w:r w:rsidRPr="00FE62BF">
        <w:rPr>
          <w:rFonts w:eastAsiaTheme="majorEastAsia"/>
          <w:color w:val="000000"/>
          <w:sz w:val="28"/>
          <w:szCs w:val="28"/>
          <w:lang w:val="ru-RU" w:eastAsia="ru-RU"/>
        </w:rPr>
        <w:t> </w:t>
      </w:r>
      <w:r w:rsidRPr="00FE62BF">
        <w:rPr>
          <w:color w:val="000000"/>
          <w:sz w:val="28"/>
          <w:szCs w:val="28"/>
          <w:lang w:val="ru-RU" w:eastAsia="ru-RU"/>
        </w:rPr>
        <w:t>Съешьте лягушку! 21 способ научиться успевать / Б. Трейси. — М. : Попурри, 2019. — 144 с.</w:t>
      </w:r>
    </w:p>
    <w:p w14:paraId="51FD003C"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Фаулер, М.</w:t>
      </w:r>
      <w:r w:rsidRPr="00FE62BF">
        <w:rPr>
          <w:rFonts w:eastAsiaTheme="majorEastAsia"/>
          <w:color w:val="000000"/>
          <w:sz w:val="28"/>
          <w:szCs w:val="28"/>
          <w:lang w:val="ru-RU" w:eastAsia="ru-RU"/>
        </w:rPr>
        <w:t> </w:t>
      </w:r>
      <w:r w:rsidRPr="00FE62BF">
        <w:rPr>
          <w:color w:val="000000"/>
          <w:sz w:val="28"/>
          <w:szCs w:val="28"/>
          <w:lang w:val="ru-RU" w:eastAsia="ru-RU"/>
        </w:rPr>
        <w:t>Рефакторинг. Улучшение существующего кода / М. Фаулер. — 2-е изд. — М. : Диалектика, 2019. — 448 с.</w:t>
      </w:r>
    </w:p>
    <w:p w14:paraId="71FEEA5E"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eastAsia="ru-RU"/>
        </w:rPr>
      </w:pPr>
      <w:proofErr w:type="spellStart"/>
      <w:r w:rsidRPr="00FE62BF">
        <w:rPr>
          <w:color w:val="000000"/>
          <w:sz w:val="28"/>
          <w:szCs w:val="28"/>
          <w:lang w:val="ru-RU" w:eastAsia="ru-RU"/>
        </w:rPr>
        <w:t>Хамари</w:t>
      </w:r>
      <w:proofErr w:type="spellEnd"/>
      <w:r w:rsidRPr="00FE62BF">
        <w:rPr>
          <w:color w:val="000000"/>
          <w:sz w:val="28"/>
          <w:szCs w:val="28"/>
          <w:lang w:val="ru-RU" w:eastAsia="ru-RU"/>
        </w:rPr>
        <w:t>, Ю.</w:t>
      </w:r>
      <w:r w:rsidRPr="00FE62BF">
        <w:rPr>
          <w:rFonts w:eastAsiaTheme="majorEastAsia"/>
          <w:color w:val="000000"/>
          <w:sz w:val="28"/>
          <w:szCs w:val="28"/>
          <w:lang w:val="ru-RU" w:eastAsia="ru-RU"/>
        </w:rPr>
        <w:t> </w:t>
      </w:r>
      <w:r w:rsidRPr="00FE62BF">
        <w:rPr>
          <w:color w:val="000000"/>
          <w:sz w:val="28"/>
          <w:szCs w:val="28"/>
          <w:lang w:val="ru-RU" w:eastAsia="ru-RU"/>
        </w:rPr>
        <w:t>Работает ли геймификация? Обзор</w:t>
      </w:r>
      <w:r w:rsidRPr="00FE62BF">
        <w:rPr>
          <w:color w:val="000000"/>
          <w:sz w:val="28"/>
          <w:szCs w:val="28"/>
          <w:lang w:eastAsia="ru-RU"/>
        </w:rPr>
        <w:t xml:space="preserve"> </w:t>
      </w:r>
      <w:r w:rsidRPr="00FE62BF">
        <w:rPr>
          <w:color w:val="000000"/>
          <w:sz w:val="28"/>
          <w:szCs w:val="28"/>
          <w:lang w:val="ru-RU" w:eastAsia="ru-RU"/>
        </w:rPr>
        <w:t>эмпирических</w:t>
      </w:r>
      <w:r w:rsidRPr="00FE62BF">
        <w:rPr>
          <w:color w:val="000000"/>
          <w:sz w:val="28"/>
          <w:szCs w:val="28"/>
          <w:lang w:eastAsia="ru-RU"/>
        </w:rPr>
        <w:t xml:space="preserve"> </w:t>
      </w:r>
      <w:r w:rsidRPr="00FE62BF">
        <w:rPr>
          <w:color w:val="000000"/>
          <w:sz w:val="28"/>
          <w:szCs w:val="28"/>
          <w:lang w:val="ru-RU" w:eastAsia="ru-RU"/>
        </w:rPr>
        <w:t>исследований</w:t>
      </w:r>
      <w:r w:rsidRPr="00FE62BF">
        <w:rPr>
          <w:color w:val="000000"/>
          <w:sz w:val="28"/>
          <w:szCs w:val="28"/>
          <w:lang w:eastAsia="ru-RU"/>
        </w:rPr>
        <w:t xml:space="preserve"> / </w:t>
      </w:r>
      <w:r w:rsidRPr="00FE62BF">
        <w:rPr>
          <w:color w:val="000000"/>
          <w:sz w:val="28"/>
          <w:szCs w:val="28"/>
          <w:lang w:val="ru-RU" w:eastAsia="ru-RU"/>
        </w:rPr>
        <w:t>Ю</w:t>
      </w:r>
      <w:r w:rsidRPr="00FE62BF">
        <w:rPr>
          <w:color w:val="000000"/>
          <w:sz w:val="28"/>
          <w:szCs w:val="28"/>
          <w:lang w:eastAsia="ru-RU"/>
        </w:rPr>
        <w:t xml:space="preserve">. </w:t>
      </w:r>
      <w:proofErr w:type="spellStart"/>
      <w:r w:rsidRPr="00FE62BF">
        <w:rPr>
          <w:color w:val="000000"/>
          <w:sz w:val="28"/>
          <w:szCs w:val="28"/>
          <w:lang w:val="ru-RU" w:eastAsia="ru-RU"/>
        </w:rPr>
        <w:t>Хамари</w:t>
      </w:r>
      <w:proofErr w:type="spellEnd"/>
      <w:r w:rsidRPr="00FE62BF">
        <w:rPr>
          <w:color w:val="000000"/>
          <w:sz w:val="28"/>
          <w:szCs w:val="28"/>
          <w:lang w:eastAsia="ru-RU"/>
        </w:rPr>
        <w:t xml:space="preserve">, </w:t>
      </w:r>
      <w:r w:rsidRPr="00FE62BF">
        <w:rPr>
          <w:color w:val="000000"/>
          <w:sz w:val="28"/>
          <w:szCs w:val="28"/>
          <w:lang w:val="ru-RU" w:eastAsia="ru-RU"/>
        </w:rPr>
        <w:t>Й</w:t>
      </w:r>
      <w:r w:rsidRPr="00FE62BF">
        <w:rPr>
          <w:color w:val="000000"/>
          <w:sz w:val="28"/>
          <w:szCs w:val="28"/>
          <w:lang w:eastAsia="ru-RU"/>
        </w:rPr>
        <w:t xml:space="preserve">. </w:t>
      </w:r>
      <w:r w:rsidRPr="00FE62BF">
        <w:rPr>
          <w:color w:val="000000"/>
          <w:sz w:val="28"/>
          <w:szCs w:val="28"/>
          <w:lang w:val="ru-RU" w:eastAsia="ru-RU"/>
        </w:rPr>
        <w:t>Койвисто</w:t>
      </w:r>
      <w:r w:rsidRPr="00FE62BF">
        <w:rPr>
          <w:color w:val="000000"/>
          <w:sz w:val="28"/>
          <w:szCs w:val="28"/>
          <w:lang w:eastAsia="ru-RU"/>
        </w:rPr>
        <w:t xml:space="preserve">, </w:t>
      </w:r>
      <w:r w:rsidRPr="00FE62BF">
        <w:rPr>
          <w:color w:val="000000"/>
          <w:sz w:val="28"/>
          <w:szCs w:val="28"/>
          <w:lang w:val="ru-RU" w:eastAsia="ru-RU"/>
        </w:rPr>
        <w:t>Х</w:t>
      </w:r>
      <w:r w:rsidRPr="00FE62BF">
        <w:rPr>
          <w:color w:val="000000"/>
          <w:sz w:val="28"/>
          <w:szCs w:val="28"/>
          <w:lang w:eastAsia="ru-RU"/>
        </w:rPr>
        <w:t xml:space="preserve">. </w:t>
      </w:r>
      <w:r w:rsidRPr="00FE62BF">
        <w:rPr>
          <w:color w:val="000000"/>
          <w:sz w:val="28"/>
          <w:szCs w:val="28"/>
          <w:lang w:val="ru-RU" w:eastAsia="ru-RU"/>
        </w:rPr>
        <w:t>Сарса</w:t>
      </w:r>
      <w:r w:rsidRPr="00FE62BF">
        <w:rPr>
          <w:color w:val="000000"/>
          <w:sz w:val="28"/>
          <w:szCs w:val="28"/>
          <w:lang w:eastAsia="ru-RU"/>
        </w:rPr>
        <w:t xml:space="preserve"> // Proceedings of the 47th Hawaii International Conference on System Sciences. — 2014. — </w:t>
      </w:r>
      <w:r w:rsidRPr="00FE62BF">
        <w:rPr>
          <w:color w:val="000000"/>
          <w:sz w:val="28"/>
          <w:szCs w:val="28"/>
          <w:lang w:val="ru-RU" w:eastAsia="ru-RU"/>
        </w:rPr>
        <w:t>С</w:t>
      </w:r>
      <w:r w:rsidRPr="00FE62BF">
        <w:rPr>
          <w:color w:val="000000"/>
          <w:sz w:val="28"/>
          <w:szCs w:val="28"/>
          <w:lang w:eastAsia="ru-RU"/>
        </w:rPr>
        <w:t>. 3025–3034.</w:t>
      </w:r>
    </w:p>
    <w:p w14:paraId="5B71F98E" w14:textId="77777777" w:rsidR="00FE62BF" w:rsidRPr="00536047" w:rsidRDefault="00000000" w:rsidP="00FE62BF">
      <w:pPr>
        <w:numPr>
          <w:ilvl w:val="0"/>
          <w:numId w:val="4"/>
        </w:numPr>
        <w:spacing w:before="100" w:beforeAutospacing="1" w:after="100" w:afterAutospacing="1" w:line="360" w:lineRule="auto"/>
        <w:jc w:val="both"/>
        <w:rPr>
          <w:color w:val="000000"/>
          <w:sz w:val="28"/>
          <w:szCs w:val="28"/>
          <w:lang w:eastAsia="ru-RU"/>
        </w:rPr>
      </w:pPr>
      <w:proofErr w:type="spellStart"/>
      <w:r w:rsidRPr="00FE62BF">
        <w:rPr>
          <w:color w:val="000000"/>
          <w:sz w:val="28"/>
          <w:szCs w:val="28"/>
          <w:lang w:val="ru-RU" w:eastAsia="ru-RU"/>
        </w:rPr>
        <w:t>Хорвиц</w:t>
      </w:r>
      <w:proofErr w:type="spellEnd"/>
      <w:r w:rsidRPr="00536047">
        <w:rPr>
          <w:color w:val="000000"/>
          <w:sz w:val="28"/>
          <w:szCs w:val="28"/>
          <w:lang w:eastAsia="ru-RU"/>
        </w:rPr>
        <w:t xml:space="preserve">, </w:t>
      </w:r>
      <w:r w:rsidRPr="00FE62BF">
        <w:rPr>
          <w:color w:val="000000"/>
          <w:sz w:val="28"/>
          <w:szCs w:val="28"/>
          <w:lang w:val="ru-RU" w:eastAsia="ru-RU"/>
        </w:rPr>
        <w:t>Э</w:t>
      </w:r>
      <w:r w:rsidRPr="00536047">
        <w:rPr>
          <w:color w:val="000000"/>
          <w:sz w:val="28"/>
          <w:szCs w:val="28"/>
          <w:lang w:eastAsia="ru-RU"/>
        </w:rPr>
        <w:t>.</w:t>
      </w:r>
      <w:r w:rsidRPr="00536047">
        <w:rPr>
          <w:rFonts w:eastAsiaTheme="majorEastAsia"/>
          <w:color w:val="000000"/>
          <w:sz w:val="28"/>
          <w:szCs w:val="28"/>
          <w:lang w:eastAsia="ru-RU"/>
        </w:rPr>
        <w:t> </w:t>
      </w:r>
      <w:proofErr w:type="spellStart"/>
      <w:r w:rsidRPr="00536047">
        <w:rPr>
          <w:color w:val="000000"/>
          <w:sz w:val="28"/>
          <w:szCs w:val="28"/>
          <w:lang w:eastAsia="ru-RU"/>
        </w:rPr>
        <w:t>BusyBody</w:t>
      </w:r>
      <w:proofErr w:type="spellEnd"/>
      <w:r w:rsidRPr="00536047">
        <w:rPr>
          <w:color w:val="000000"/>
          <w:sz w:val="28"/>
          <w:szCs w:val="28"/>
          <w:lang w:eastAsia="ru-RU"/>
        </w:rPr>
        <w:t xml:space="preserve">: </w:t>
      </w:r>
      <w:r w:rsidRPr="00FE62BF">
        <w:rPr>
          <w:color w:val="000000"/>
          <w:sz w:val="28"/>
          <w:szCs w:val="28"/>
          <w:lang w:val="ru-RU" w:eastAsia="ru-RU"/>
        </w:rPr>
        <w:t>создание</w:t>
      </w:r>
      <w:r w:rsidRPr="00536047">
        <w:rPr>
          <w:color w:val="000000"/>
          <w:sz w:val="28"/>
          <w:szCs w:val="28"/>
          <w:lang w:eastAsia="ru-RU"/>
        </w:rPr>
        <w:t xml:space="preserve"> </w:t>
      </w:r>
      <w:r w:rsidRPr="00FE62BF">
        <w:rPr>
          <w:color w:val="000000"/>
          <w:sz w:val="28"/>
          <w:szCs w:val="28"/>
          <w:lang w:val="ru-RU" w:eastAsia="ru-RU"/>
        </w:rPr>
        <w:t>и</w:t>
      </w:r>
      <w:r w:rsidRPr="00536047">
        <w:rPr>
          <w:color w:val="000000"/>
          <w:sz w:val="28"/>
          <w:szCs w:val="28"/>
          <w:lang w:eastAsia="ru-RU"/>
        </w:rPr>
        <w:t xml:space="preserve"> </w:t>
      </w:r>
      <w:r w:rsidRPr="00FE62BF">
        <w:rPr>
          <w:color w:val="000000"/>
          <w:sz w:val="28"/>
          <w:szCs w:val="28"/>
          <w:lang w:val="ru-RU" w:eastAsia="ru-RU"/>
        </w:rPr>
        <w:t>применение</w:t>
      </w:r>
      <w:r w:rsidRPr="00536047">
        <w:rPr>
          <w:color w:val="000000"/>
          <w:sz w:val="28"/>
          <w:szCs w:val="28"/>
          <w:lang w:eastAsia="ru-RU"/>
        </w:rPr>
        <w:t xml:space="preserve"> </w:t>
      </w:r>
      <w:r w:rsidRPr="00FE62BF">
        <w:rPr>
          <w:color w:val="000000"/>
          <w:sz w:val="28"/>
          <w:szCs w:val="28"/>
          <w:lang w:val="ru-RU" w:eastAsia="ru-RU"/>
        </w:rPr>
        <w:t>персонализированных</w:t>
      </w:r>
      <w:r w:rsidRPr="00536047">
        <w:rPr>
          <w:color w:val="000000"/>
          <w:sz w:val="28"/>
          <w:szCs w:val="28"/>
          <w:lang w:eastAsia="ru-RU"/>
        </w:rPr>
        <w:t xml:space="preserve"> </w:t>
      </w:r>
      <w:r w:rsidRPr="00FE62BF">
        <w:rPr>
          <w:color w:val="000000"/>
          <w:sz w:val="28"/>
          <w:szCs w:val="28"/>
          <w:lang w:val="ru-RU" w:eastAsia="ru-RU"/>
        </w:rPr>
        <w:t>моделей</w:t>
      </w:r>
      <w:r w:rsidRPr="00536047">
        <w:rPr>
          <w:color w:val="000000"/>
          <w:sz w:val="28"/>
          <w:szCs w:val="28"/>
          <w:lang w:eastAsia="ru-RU"/>
        </w:rPr>
        <w:t xml:space="preserve"> </w:t>
      </w:r>
      <w:r w:rsidRPr="00FE62BF">
        <w:rPr>
          <w:color w:val="000000"/>
          <w:sz w:val="28"/>
          <w:szCs w:val="28"/>
          <w:lang w:val="ru-RU" w:eastAsia="ru-RU"/>
        </w:rPr>
        <w:t>стоимости</w:t>
      </w:r>
      <w:r w:rsidRPr="00536047">
        <w:rPr>
          <w:color w:val="000000"/>
          <w:sz w:val="28"/>
          <w:szCs w:val="28"/>
          <w:lang w:eastAsia="ru-RU"/>
        </w:rPr>
        <w:t xml:space="preserve"> </w:t>
      </w:r>
      <w:r w:rsidRPr="00FE62BF">
        <w:rPr>
          <w:color w:val="000000"/>
          <w:sz w:val="28"/>
          <w:szCs w:val="28"/>
          <w:lang w:val="ru-RU" w:eastAsia="ru-RU"/>
        </w:rPr>
        <w:t>прерывания</w:t>
      </w:r>
      <w:r w:rsidRPr="00536047">
        <w:rPr>
          <w:color w:val="000000"/>
          <w:sz w:val="28"/>
          <w:szCs w:val="28"/>
          <w:lang w:eastAsia="ru-RU"/>
        </w:rPr>
        <w:t xml:space="preserve"> / </w:t>
      </w:r>
      <w:r w:rsidRPr="00FE62BF">
        <w:rPr>
          <w:color w:val="000000"/>
          <w:sz w:val="28"/>
          <w:szCs w:val="28"/>
          <w:lang w:val="ru-RU" w:eastAsia="ru-RU"/>
        </w:rPr>
        <w:t>Э</w:t>
      </w:r>
      <w:r w:rsidRPr="00536047">
        <w:rPr>
          <w:color w:val="000000"/>
          <w:sz w:val="28"/>
          <w:szCs w:val="28"/>
          <w:lang w:eastAsia="ru-RU"/>
        </w:rPr>
        <w:t xml:space="preserve">. </w:t>
      </w:r>
      <w:proofErr w:type="spellStart"/>
      <w:r w:rsidRPr="00FE62BF">
        <w:rPr>
          <w:color w:val="000000"/>
          <w:sz w:val="28"/>
          <w:szCs w:val="28"/>
          <w:lang w:val="ru-RU" w:eastAsia="ru-RU"/>
        </w:rPr>
        <w:t>Хорвиц</w:t>
      </w:r>
      <w:proofErr w:type="spellEnd"/>
      <w:r w:rsidRPr="00536047">
        <w:rPr>
          <w:color w:val="000000"/>
          <w:sz w:val="28"/>
          <w:szCs w:val="28"/>
          <w:lang w:eastAsia="ru-RU"/>
        </w:rPr>
        <w:t xml:space="preserve"> [</w:t>
      </w:r>
      <w:r w:rsidRPr="00FE62BF">
        <w:rPr>
          <w:color w:val="000000"/>
          <w:sz w:val="28"/>
          <w:szCs w:val="28"/>
          <w:lang w:val="ru-RU" w:eastAsia="ru-RU"/>
        </w:rPr>
        <w:t>и</w:t>
      </w:r>
      <w:r w:rsidRPr="00536047">
        <w:rPr>
          <w:color w:val="000000"/>
          <w:sz w:val="28"/>
          <w:szCs w:val="28"/>
          <w:lang w:eastAsia="ru-RU"/>
        </w:rPr>
        <w:t xml:space="preserve"> </w:t>
      </w:r>
      <w:proofErr w:type="spellStart"/>
      <w:r w:rsidRPr="00FE62BF">
        <w:rPr>
          <w:color w:val="000000"/>
          <w:sz w:val="28"/>
          <w:szCs w:val="28"/>
          <w:lang w:val="ru-RU" w:eastAsia="ru-RU"/>
        </w:rPr>
        <w:t>др</w:t>
      </w:r>
      <w:proofErr w:type="spellEnd"/>
      <w:r w:rsidRPr="00536047">
        <w:rPr>
          <w:color w:val="000000"/>
          <w:sz w:val="28"/>
          <w:szCs w:val="28"/>
          <w:lang w:eastAsia="ru-RU"/>
        </w:rPr>
        <w:t xml:space="preserve">.] // Proceedings of the 2004 ACM Conference on Computer Supported Cooperative Work. — 2004. — </w:t>
      </w:r>
      <w:r w:rsidRPr="00FE62BF">
        <w:rPr>
          <w:color w:val="000000"/>
          <w:sz w:val="28"/>
          <w:szCs w:val="28"/>
          <w:lang w:val="ru-RU" w:eastAsia="ru-RU"/>
        </w:rPr>
        <w:t>С</w:t>
      </w:r>
      <w:r w:rsidRPr="00536047">
        <w:rPr>
          <w:color w:val="000000"/>
          <w:sz w:val="28"/>
          <w:szCs w:val="28"/>
          <w:lang w:eastAsia="ru-RU"/>
        </w:rPr>
        <w:t>. 507–510.</w:t>
      </w:r>
    </w:p>
    <w:p w14:paraId="3E7F9B85" w14:textId="77777777" w:rsidR="00FE62BF" w:rsidRPr="00FE62BF" w:rsidRDefault="00000000" w:rsidP="00FE62BF">
      <w:pPr>
        <w:numPr>
          <w:ilvl w:val="0"/>
          <w:numId w:val="4"/>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Шнейдерман, Б.</w:t>
      </w:r>
      <w:r w:rsidRPr="00FE62BF">
        <w:rPr>
          <w:rFonts w:eastAsiaTheme="majorEastAsia"/>
          <w:color w:val="000000"/>
          <w:sz w:val="28"/>
          <w:szCs w:val="28"/>
          <w:lang w:val="ru-RU" w:eastAsia="ru-RU"/>
        </w:rPr>
        <w:t> </w:t>
      </w:r>
      <w:r w:rsidRPr="00FE62BF">
        <w:rPr>
          <w:color w:val="000000"/>
          <w:sz w:val="28"/>
          <w:szCs w:val="28"/>
          <w:lang w:val="ru-RU" w:eastAsia="ru-RU"/>
        </w:rPr>
        <w:t xml:space="preserve">Проектирование пользовательского интерфейса / Б. Шнейдерман, К. </w:t>
      </w:r>
      <w:proofErr w:type="spellStart"/>
      <w:r w:rsidRPr="00FE62BF">
        <w:rPr>
          <w:color w:val="000000"/>
          <w:sz w:val="28"/>
          <w:szCs w:val="28"/>
          <w:lang w:val="ru-RU" w:eastAsia="ru-RU"/>
        </w:rPr>
        <w:t>Плайсант</w:t>
      </w:r>
      <w:proofErr w:type="spellEnd"/>
      <w:r w:rsidRPr="00FE62BF">
        <w:rPr>
          <w:color w:val="000000"/>
          <w:sz w:val="28"/>
          <w:szCs w:val="28"/>
          <w:lang w:val="ru-RU" w:eastAsia="ru-RU"/>
        </w:rPr>
        <w:t>. — М. : Вильямс, 2020. — 672 с.</w:t>
      </w:r>
    </w:p>
    <w:p w14:paraId="407E1C7A" w14:textId="77777777" w:rsidR="00FE62BF" w:rsidRPr="00FE62BF" w:rsidRDefault="00000000" w:rsidP="00FE62BF">
      <w:pPr>
        <w:spacing w:before="100" w:beforeAutospacing="1" w:after="100" w:afterAutospacing="1" w:line="360" w:lineRule="auto"/>
        <w:jc w:val="both"/>
        <w:rPr>
          <w:color w:val="000000"/>
          <w:sz w:val="28"/>
          <w:szCs w:val="28"/>
          <w:lang w:val="ru-RU" w:eastAsia="ru-RU"/>
        </w:rPr>
      </w:pPr>
      <w:r w:rsidRPr="00FE62BF">
        <w:rPr>
          <w:b/>
          <w:bCs/>
          <w:color w:val="000000"/>
          <w:sz w:val="28"/>
          <w:szCs w:val="28"/>
          <w:lang w:val="ru-RU" w:eastAsia="ru-RU"/>
        </w:rPr>
        <w:t>Электронные ресурсы</w:t>
      </w:r>
    </w:p>
    <w:p w14:paraId="41174205"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eastAsia="ru-RU"/>
        </w:rPr>
      </w:pPr>
      <w:r w:rsidRPr="00FE62BF">
        <w:rPr>
          <w:color w:val="000000"/>
          <w:sz w:val="28"/>
          <w:szCs w:val="28"/>
          <w:lang w:eastAsia="ru-RU"/>
        </w:rPr>
        <w:t>Cloud Firestore documentation. Data model [</w:t>
      </w:r>
      <w:r w:rsidRPr="00FE62BF">
        <w:rPr>
          <w:color w:val="000000"/>
          <w:sz w:val="28"/>
          <w:szCs w:val="28"/>
          <w:lang w:val="ru-RU" w:eastAsia="ru-RU"/>
        </w:rPr>
        <w:t>Электронный</w:t>
      </w:r>
      <w:r w:rsidRPr="00FE62BF">
        <w:rPr>
          <w:color w:val="000000"/>
          <w:sz w:val="28"/>
          <w:szCs w:val="28"/>
          <w:lang w:eastAsia="ru-RU"/>
        </w:rPr>
        <w:t xml:space="preserve"> </w:t>
      </w:r>
      <w:r w:rsidRPr="00FE62BF">
        <w:rPr>
          <w:color w:val="000000"/>
          <w:sz w:val="28"/>
          <w:szCs w:val="28"/>
          <w:lang w:val="ru-RU" w:eastAsia="ru-RU"/>
        </w:rPr>
        <w:t>ресурс</w:t>
      </w:r>
      <w:r w:rsidRPr="00FE62BF">
        <w:rPr>
          <w:color w:val="000000"/>
          <w:sz w:val="28"/>
          <w:szCs w:val="28"/>
          <w:lang w:eastAsia="ru-RU"/>
        </w:rPr>
        <w:t xml:space="preserve">] // Firebase Official Site. — </w:t>
      </w:r>
      <w:r w:rsidRPr="00FE62BF">
        <w:rPr>
          <w:color w:val="000000"/>
          <w:sz w:val="28"/>
          <w:szCs w:val="28"/>
          <w:lang w:val="ru-RU" w:eastAsia="ru-RU"/>
        </w:rPr>
        <w:t>Режим</w:t>
      </w:r>
      <w:r w:rsidRPr="00FE62BF">
        <w:rPr>
          <w:color w:val="000000"/>
          <w:sz w:val="28"/>
          <w:szCs w:val="28"/>
          <w:lang w:eastAsia="ru-RU"/>
        </w:rPr>
        <w:t xml:space="preserve"> </w:t>
      </w:r>
      <w:r w:rsidRPr="00FE62BF">
        <w:rPr>
          <w:color w:val="000000"/>
          <w:sz w:val="28"/>
          <w:szCs w:val="28"/>
          <w:lang w:val="ru-RU" w:eastAsia="ru-RU"/>
        </w:rPr>
        <w:t>доступа</w:t>
      </w:r>
      <w:r w:rsidRPr="00FE62BF">
        <w:rPr>
          <w:color w:val="000000"/>
          <w:sz w:val="28"/>
          <w:szCs w:val="28"/>
          <w:lang w:eastAsia="ru-RU"/>
        </w:rPr>
        <w:t>:</w:t>
      </w:r>
      <w:r w:rsidRPr="00FE62BF">
        <w:rPr>
          <w:rFonts w:eastAsiaTheme="majorEastAsia"/>
          <w:color w:val="000000"/>
          <w:sz w:val="28"/>
          <w:szCs w:val="28"/>
          <w:lang w:eastAsia="ru-RU"/>
        </w:rPr>
        <w:t> </w:t>
      </w:r>
      <w:hyperlink r:id="rId18" w:tgtFrame="_blank" w:history="1">
        <w:r w:rsidR="00FE62BF" w:rsidRPr="00FE62BF">
          <w:rPr>
            <w:rFonts w:eastAsiaTheme="majorEastAsia"/>
            <w:color w:val="0563C1" w:themeColor="hyperlink"/>
            <w:sz w:val="28"/>
            <w:szCs w:val="28"/>
            <w:u w:val="single"/>
            <w:lang w:eastAsia="ru-RU"/>
          </w:rPr>
          <w:t>https://firebase.google.com/docs/firestore/data-model</w:t>
        </w:r>
      </w:hyperlink>
      <w:r w:rsidRPr="00FE62BF">
        <w:rPr>
          <w:rFonts w:eastAsiaTheme="majorEastAsia"/>
          <w:color w:val="000000"/>
          <w:sz w:val="28"/>
          <w:szCs w:val="28"/>
          <w:lang w:eastAsia="ru-RU"/>
        </w:rPr>
        <w:t> </w:t>
      </w:r>
      <w:r w:rsidRPr="00FE62BF">
        <w:rPr>
          <w:color w:val="000000"/>
          <w:sz w:val="28"/>
          <w:szCs w:val="28"/>
          <w:lang w:eastAsia="ru-RU"/>
        </w:rPr>
        <w:t>(</w:t>
      </w:r>
      <w:r w:rsidRPr="00FE62BF">
        <w:rPr>
          <w:color w:val="000000"/>
          <w:sz w:val="28"/>
          <w:szCs w:val="28"/>
          <w:lang w:val="ru-RU" w:eastAsia="ru-RU"/>
        </w:rPr>
        <w:t>дата</w:t>
      </w:r>
      <w:r w:rsidRPr="00FE62BF">
        <w:rPr>
          <w:color w:val="000000"/>
          <w:sz w:val="28"/>
          <w:szCs w:val="28"/>
          <w:lang w:eastAsia="ru-RU"/>
        </w:rPr>
        <w:t xml:space="preserve"> </w:t>
      </w:r>
      <w:r w:rsidRPr="00FE62BF">
        <w:rPr>
          <w:color w:val="000000"/>
          <w:sz w:val="28"/>
          <w:szCs w:val="28"/>
          <w:lang w:val="ru-RU" w:eastAsia="ru-RU"/>
        </w:rPr>
        <w:t>обращения</w:t>
      </w:r>
      <w:r w:rsidRPr="00FE62BF">
        <w:rPr>
          <w:color w:val="000000"/>
          <w:sz w:val="28"/>
          <w:szCs w:val="28"/>
          <w:lang w:eastAsia="ru-RU"/>
        </w:rPr>
        <w:t>: 21.12.2025).</w:t>
      </w:r>
    </w:p>
    <w:p w14:paraId="344CA185"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eastAsia="ru-RU"/>
        </w:rPr>
      </w:pPr>
      <w:r w:rsidRPr="00FE62BF">
        <w:rPr>
          <w:color w:val="000000"/>
          <w:sz w:val="28"/>
          <w:szCs w:val="28"/>
          <w:lang w:eastAsia="ru-RU"/>
        </w:rPr>
        <w:lastRenderedPageBreak/>
        <w:t>Flutter documentation. Hot reload [</w:t>
      </w:r>
      <w:r w:rsidRPr="00FE62BF">
        <w:rPr>
          <w:color w:val="000000"/>
          <w:sz w:val="28"/>
          <w:szCs w:val="28"/>
          <w:lang w:val="ru-RU" w:eastAsia="ru-RU"/>
        </w:rPr>
        <w:t>Электронный</w:t>
      </w:r>
      <w:r w:rsidRPr="00FE62BF">
        <w:rPr>
          <w:color w:val="000000"/>
          <w:sz w:val="28"/>
          <w:szCs w:val="28"/>
          <w:lang w:eastAsia="ru-RU"/>
        </w:rPr>
        <w:t xml:space="preserve"> </w:t>
      </w:r>
      <w:r w:rsidRPr="00FE62BF">
        <w:rPr>
          <w:color w:val="000000"/>
          <w:sz w:val="28"/>
          <w:szCs w:val="28"/>
          <w:lang w:val="ru-RU" w:eastAsia="ru-RU"/>
        </w:rPr>
        <w:t>ресурс</w:t>
      </w:r>
      <w:r w:rsidRPr="00FE62BF">
        <w:rPr>
          <w:color w:val="000000"/>
          <w:sz w:val="28"/>
          <w:szCs w:val="28"/>
          <w:lang w:eastAsia="ru-RU"/>
        </w:rPr>
        <w:t xml:space="preserve">] // Flutter Official Site. — </w:t>
      </w:r>
      <w:r w:rsidRPr="00FE62BF">
        <w:rPr>
          <w:color w:val="000000"/>
          <w:sz w:val="28"/>
          <w:szCs w:val="28"/>
          <w:lang w:val="ru-RU" w:eastAsia="ru-RU"/>
        </w:rPr>
        <w:t>Режим</w:t>
      </w:r>
      <w:r w:rsidRPr="00FE62BF">
        <w:rPr>
          <w:color w:val="000000"/>
          <w:sz w:val="28"/>
          <w:szCs w:val="28"/>
          <w:lang w:eastAsia="ru-RU"/>
        </w:rPr>
        <w:t xml:space="preserve"> </w:t>
      </w:r>
      <w:r w:rsidRPr="00FE62BF">
        <w:rPr>
          <w:color w:val="000000"/>
          <w:sz w:val="28"/>
          <w:szCs w:val="28"/>
          <w:lang w:val="ru-RU" w:eastAsia="ru-RU"/>
        </w:rPr>
        <w:t>доступа</w:t>
      </w:r>
      <w:r w:rsidRPr="00FE62BF">
        <w:rPr>
          <w:color w:val="000000"/>
          <w:sz w:val="28"/>
          <w:szCs w:val="28"/>
          <w:lang w:eastAsia="ru-RU"/>
        </w:rPr>
        <w:t>:</w:t>
      </w:r>
      <w:r w:rsidRPr="00FE62BF">
        <w:rPr>
          <w:rFonts w:eastAsiaTheme="majorEastAsia"/>
          <w:color w:val="000000"/>
          <w:sz w:val="28"/>
          <w:szCs w:val="28"/>
          <w:lang w:eastAsia="ru-RU"/>
        </w:rPr>
        <w:t> </w:t>
      </w:r>
      <w:hyperlink r:id="rId19" w:tgtFrame="_blank" w:history="1">
        <w:r w:rsidR="00FE62BF" w:rsidRPr="00FE62BF">
          <w:rPr>
            <w:rFonts w:eastAsiaTheme="majorEastAsia"/>
            <w:color w:val="0563C1" w:themeColor="hyperlink"/>
            <w:sz w:val="28"/>
            <w:szCs w:val="28"/>
            <w:u w:val="single"/>
            <w:lang w:eastAsia="ru-RU"/>
          </w:rPr>
          <w:t>https://docs.flutter.dev/development/tools/hot-reload</w:t>
        </w:r>
      </w:hyperlink>
      <w:r w:rsidRPr="00FE62BF">
        <w:rPr>
          <w:rFonts w:eastAsiaTheme="majorEastAsia"/>
          <w:color w:val="000000"/>
          <w:sz w:val="28"/>
          <w:szCs w:val="28"/>
          <w:lang w:eastAsia="ru-RU"/>
        </w:rPr>
        <w:t> </w:t>
      </w:r>
      <w:r w:rsidRPr="00FE62BF">
        <w:rPr>
          <w:color w:val="000000"/>
          <w:sz w:val="28"/>
          <w:szCs w:val="28"/>
          <w:lang w:eastAsia="ru-RU"/>
        </w:rPr>
        <w:t>(</w:t>
      </w:r>
      <w:r w:rsidRPr="00FE62BF">
        <w:rPr>
          <w:color w:val="000000"/>
          <w:sz w:val="28"/>
          <w:szCs w:val="28"/>
          <w:lang w:val="ru-RU" w:eastAsia="ru-RU"/>
        </w:rPr>
        <w:t>дата</w:t>
      </w:r>
      <w:r w:rsidRPr="00FE62BF">
        <w:rPr>
          <w:color w:val="000000"/>
          <w:sz w:val="28"/>
          <w:szCs w:val="28"/>
          <w:lang w:eastAsia="ru-RU"/>
        </w:rPr>
        <w:t xml:space="preserve"> </w:t>
      </w:r>
      <w:r w:rsidRPr="00FE62BF">
        <w:rPr>
          <w:color w:val="000000"/>
          <w:sz w:val="28"/>
          <w:szCs w:val="28"/>
          <w:lang w:val="ru-RU" w:eastAsia="ru-RU"/>
        </w:rPr>
        <w:t>обращения</w:t>
      </w:r>
      <w:r w:rsidRPr="00FE62BF">
        <w:rPr>
          <w:color w:val="000000"/>
          <w:sz w:val="28"/>
          <w:szCs w:val="28"/>
          <w:lang w:eastAsia="ru-RU"/>
        </w:rPr>
        <w:t>: 21.12.2025).</w:t>
      </w:r>
    </w:p>
    <w:p w14:paraId="7ADD2DC6"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eastAsia="ru-RU"/>
        </w:rPr>
      </w:pPr>
      <w:r w:rsidRPr="00FE62BF">
        <w:rPr>
          <w:color w:val="000000"/>
          <w:sz w:val="28"/>
          <w:szCs w:val="28"/>
          <w:lang w:eastAsia="ru-RU"/>
        </w:rPr>
        <w:t>Leier, S. Hive: A lightweight, yet powerful NoSQL database for Flutter [</w:t>
      </w:r>
      <w:r w:rsidRPr="00FE62BF">
        <w:rPr>
          <w:color w:val="000000"/>
          <w:sz w:val="28"/>
          <w:szCs w:val="28"/>
          <w:lang w:val="ru-RU" w:eastAsia="ru-RU"/>
        </w:rPr>
        <w:t>Электронный</w:t>
      </w:r>
      <w:r w:rsidRPr="00FE62BF">
        <w:rPr>
          <w:color w:val="000000"/>
          <w:sz w:val="28"/>
          <w:szCs w:val="28"/>
          <w:lang w:eastAsia="ru-RU"/>
        </w:rPr>
        <w:t xml:space="preserve"> </w:t>
      </w:r>
      <w:r w:rsidRPr="00FE62BF">
        <w:rPr>
          <w:color w:val="000000"/>
          <w:sz w:val="28"/>
          <w:szCs w:val="28"/>
          <w:lang w:val="ru-RU" w:eastAsia="ru-RU"/>
        </w:rPr>
        <w:t>ресурс</w:t>
      </w:r>
      <w:r w:rsidRPr="00FE62BF">
        <w:rPr>
          <w:color w:val="000000"/>
          <w:sz w:val="28"/>
          <w:szCs w:val="28"/>
          <w:lang w:eastAsia="ru-RU"/>
        </w:rPr>
        <w:t xml:space="preserve">] / S. Leier // Medium. — 2020. — </w:t>
      </w:r>
      <w:r w:rsidRPr="00FE62BF">
        <w:rPr>
          <w:color w:val="000000"/>
          <w:sz w:val="28"/>
          <w:szCs w:val="28"/>
          <w:lang w:val="ru-RU" w:eastAsia="ru-RU"/>
        </w:rPr>
        <w:t>Режим</w:t>
      </w:r>
      <w:r w:rsidRPr="00FE62BF">
        <w:rPr>
          <w:color w:val="000000"/>
          <w:sz w:val="28"/>
          <w:szCs w:val="28"/>
          <w:lang w:eastAsia="ru-RU"/>
        </w:rPr>
        <w:t xml:space="preserve"> </w:t>
      </w:r>
      <w:r w:rsidRPr="00FE62BF">
        <w:rPr>
          <w:color w:val="000000"/>
          <w:sz w:val="28"/>
          <w:szCs w:val="28"/>
          <w:lang w:val="ru-RU" w:eastAsia="ru-RU"/>
        </w:rPr>
        <w:t>доступа</w:t>
      </w:r>
      <w:r w:rsidRPr="00FE62BF">
        <w:rPr>
          <w:color w:val="000000"/>
          <w:sz w:val="28"/>
          <w:szCs w:val="28"/>
          <w:lang w:eastAsia="ru-RU"/>
        </w:rPr>
        <w:t>:</w:t>
      </w:r>
      <w:r w:rsidRPr="00FE62BF">
        <w:rPr>
          <w:rFonts w:eastAsiaTheme="majorEastAsia"/>
          <w:color w:val="000000"/>
          <w:sz w:val="28"/>
          <w:szCs w:val="28"/>
          <w:lang w:eastAsia="ru-RU"/>
        </w:rPr>
        <w:t> </w:t>
      </w:r>
      <w:hyperlink r:id="rId20" w:tgtFrame="_blank" w:history="1">
        <w:r w:rsidR="00FE62BF" w:rsidRPr="00FE62BF">
          <w:rPr>
            <w:rFonts w:eastAsiaTheme="majorEastAsia"/>
            <w:color w:val="0563C1" w:themeColor="hyperlink"/>
            <w:sz w:val="28"/>
            <w:szCs w:val="28"/>
            <w:u w:val="single"/>
            <w:lang w:eastAsia="ru-RU"/>
          </w:rPr>
          <w:t>https://medium.com/hivedb/hive-a-lightweight-yet-powerful-nosql-database-for-flutter-64c5a8b4d6bc</w:t>
        </w:r>
      </w:hyperlink>
      <w:r w:rsidRPr="00FE62BF">
        <w:rPr>
          <w:rFonts w:eastAsiaTheme="majorEastAsia"/>
          <w:color w:val="000000"/>
          <w:sz w:val="28"/>
          <w:szCs w:val="28"/>
          <w:lang w:eastAsia="ru-RU"/>
        </w:rPr>
        <w:t> </w:t>
      </w:r>
      <w:r w:rsidRPr="00FE62BF">
        <w:rPr>
          <w:color w:val="000000"/>
          <w:sz w:val="28"/>
          <w:szCs w:val="28"/>
          <w:lang w:eastAsia="ru-RU"/>
        </w:rPr>
        <w:t>(</w:t>
      </w:r>
      <w:r w:rsidRPr="00FE62BF">
        <w:rPr>
          <w:color w:val="000000"/>
          <w:sz w:val="28"/>
          <w:szCs w:val="28"/>
          <w:lang w:val="ru-RU" w:eastAsia="ru-RU"/>
        </w:rPr>
        <w:t>дата</w:t>
      </w:r>
      <w:r w:rsidRPr="00FE62BF">
        <w:rPr>
          <w:color w:val="000000"/>
          <w:sz w:val="28"/>
          <w:szCs w:val="28"/>
          <w:lang w:eastAsia="ru-RU"/>
        </w:rPr>
        <w:t xml:space="preserve"> </w:t>
      </w:r>
      <w:r w:rsidRPr="00FE62BF">
        <w:rPr>
          <w:color w:val="000000"/>
          <w:sz w:val="28"/>
          <w:szCs w:val="28"/>
          <w:lang w:val="ru-RU" w:eastAsia="ru-RU"/>
        </w:rPr>
        <w:t>обращения</w:t>
      </w:r>
      <w:r w:rsidRPr="00FE62BF">
        <w:rPr>
          <w:color w:val="000000"/>
          <w:sz w:val="28"/>
          <w:szCs w:val="28"/>
          <w:lang w:eastAsia="ru-RU"/>
        </w:rPr>
        <w:t>: 21.12.2025).</w:t>
      </w:r>
    </w:p>
    <w:p w14:paraId="1232098E"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Методология планирования в «Хаос-контроль» [Электронный ресурс] // Справка «Хаос-контроль». — Режим доступа:</w:t>
      </w:r>
      <w:r w:rsidRPr="00FE62BF">
        <w:rPr>
          <w:rFonts w:eastAsiaTheme="majorEastAsia"/>
          <w:color w:val="000000"/>
          <w:sz w:val="28"/>
          <w:szCs w:val="28"/>
          <w:lang w:val="ru-RU" w:eastAsia="ru-RU"/>
        </w:rPr>
        <w:t> </w:t>
      </w:r>
      <w:hyperlink r:id="rId21" w:tgtFrame="_blank" w:history="1">
        <w:r w:rsidR="00FE62BF" w:rsidRPr="00FE62BF">
          <w:rPr>
            <w:rFonts w:eastAsiaTheme="majorEastAsia"/>
            <w:color w:val="0563C1" w:themeColor="hyperlink"/>
            <w:sz w:val="28"/>
            <w:szCs w:val="28"/>
            <w:u w:val="single"/>
            <w:lang w:val="ru-RU" w:eastAsia="ru-RU"/>
          </w:rPr>
          <w:t>https://help.chaos-control.ru/metodology</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24A5538C"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 xml:space="preserve">Обзор возможностей </w:t>
      </w:r>
      <w:proofErr w:type="spellStart"/>
      <w:r w:rsidRPr="00FE62BF">
        <w:rPr>
          <w:color w:val="000000"/>
          <w:sz w:val="28"/>
          <w:szCs w:val="28"/>
          <w:lang w:val="ru-RU" w:eastAsia="ru-RU"/>
        </w:rPr>
        <w:t>LeaderTask</w:t>
      </w:r>
      <w:proofErr w:type="spellEnd"/>
      <w:r w:rsidRPr="00FE62BF">
        <w:rPr>
          <w:color w:val="000000"/>
          <w:sz w:val="28"/>
          <w:szCs w:val="28"/>
          <w:lang w:val="ru-RU" w:eastAsia="ru-RU"/>
        </w:rPr>
        <w:t>: работа в офлайн-режиме [Электронный ресурс] // Блог компании «</w:t>
      </w:r>
      <w:proofErr w:type="spellStart"/>
      <w:r w:rsidRPr="00FE62BF">
        <w:rPr>
          <w:color w:val="000000"/>
          <w:sz w:val="28"/>
          <w:szCs w:val="28"/>
          <w:lang w:val="ru-RU" w:eastAsia="ru-RU"/>
        </w:rPr>
        <w:t>ЛидерТаск</w:t>
      </w:r>
      <w:proofErr w:type="spellEnd"/>
      <w:r w:rsidRPr="00FE62BF">
        <w:rPr>
          <w:color w:val="000000"/>
          <w:sz w:val="28"/>
          <w:szCs w:val="28"/>
          <w:lang w:val="ru-RU" w:eastAsia="ru-RU"/>
        </w:rPr>
        <w:t>». — 2023. — Режим доступа:</w:t>
      </w:r>
      <w:r w:rsidRPr="00FE62BF">
        <w:rPr>
          <w:rFonts w:eastAsiaTheme="majorEastAsia"/>
          <w:color w:val="000000"/>
          <w:sz w:val="28"/>
          <w:szCs w:val="28"/>
          <w:lang w:val="ru-RU" w:eastAsia="ru-RU"/>
        </w:rPr>
        <w:t> </w:t>
      </w:r>
      <w:hyperlink r:id="rId22" w:tgtFrame="_blank" w:history="1">
        <w:r w:rsidR="00FE62BF" w:rsidRPr="00FE62BF">
          <w:rPr>
            <w:rFonts w:eastAsiaTheme="majorEastAsia"/>
            <w:color w:val="0563C1" w:themeColor="hyperlink"/>
            <w:sz w:val="28"/>
            <w:szCs w:val="28"/>
            <w:u w:val="single"/>
            <w:lang w:val="ru-RU" w:eastAsia="ru-RU"/>
          </w:rPr>
          <w:t>https://leadertask.ru/blog/offline-mode</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7582D5DB"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 xml:space="preserve">Официальная документация </w:t>
      </w:r>
      <w:proofErr w:type="spellStart"/>
      <w:r w:rsidRPr="00FE62BF">
        <w:rPr>
          <w:color w:val="000000"/>
          <w:sz w:val="28"/>
          <w:szCs w:val="28"/>
          <w:lang w:val="ru-RU" w:eastAsia="ru-RU"/>
        </w:rPr>
        <w:t>Flutter</w:t>
      </w:r>
      <w:proofErr w:type="spellEnd"/>
      <w:r w:rsidRPr="00FE62BF">
        <w:rPr>
          <w:color w:val="000000"/>
          <w:sz w:val="28"/>
          <w:szCs w:val="28"/>
          <w:lang w:val="ru-RU" w:eastAsia="ru-RU"/>
        </w:rPr>
        <w:t xml:space="preserve"> [Электронный ресурс]. — Режим доступа:</w:t>
      </w:r>
      <w:r w:rsidRPr="00FE62BF">
        <w:rPr>
          <w:rFonts w:eastAsiaTheme="majorEastAsia"/>
          <w:color w:val="000000"/>
          <w:sz w:val="28"/>
          <w:szCs w:val="28"/>
          <w:lang w:val="ru-RU" w:eastAsia="ru-RU"/>
        </w:rPr>
        <w:t> </w:t>
      </w:r>
      <w:hyperlink r:id="rId23" w:tgtFrame="_blank" w:history="1">
        <w:r w:rsidR="00FE62BF" w:rsidRPr="00FE62BF">
          <w:rPr>
            <w:rFonts w:eastAsiaTheme="majorEastAsia"/>
            <w:color w:val="0563C1" w:themeColor="hyperlink"/>
            <w:sz w:val="28"/>
            <w:szCs w:val="28"/>
            <w:u w:val="single"/>
            <w:lang w:val="ru-RU" w:eastAsia="ru-RU"/>
          </w:rPr>
          <w:t>https://flutter.dev/docs</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37533502"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Официальный сайт и документация Any.do [Электронный ресурс]. — Режим доступа:</w:t>
      </w:r>
      <w:r w:rsidRPr="00FE62BF">
        <w:rPr>
          <w:rFonts w:eastAsiaTheme="majorEastAsia"/>
          <w:color w:val="000000"/>
          <w:sz w:val="28"/>
          <w:szCs w:val="28"/>
          <w:lang w:val="ru-RU" w:eastAsia="ru-RU"/>
        </w:rPr>
        <w:t> </w:t>
      </w:r>
      <w:hyperlink r:id="rId24" w:tgtFrame="_blank" w:history="1">
        <w:r w:rsidR="00FE62BF" w:rsidRPr="00FE62BF">
          <w:rPr>
            <w:rFonts w:eastAsiaTheme="majorEastAsia"/>
            <w:color w:val="0563C1" w:themeColor="hyperlink"/>
            <w:sz w:val="28"/>
            <w:szCs w:val="28"/>
            <w:u w:val="single"/>
            <w:lang w:val="ru-RU" w:eastAsia="ru-RU"/>
          </w:rPr>
          <w:t>https://www.any.do/ru</w:t>
        </w:r>
      </w:hyperlink>
      <w:r w:rsidRPr="00FE62BF">
        <w:rPr>
          <w:color w:val="000000"/>
          <w:sz w:val="28"/>
          <w:szCs w:val="28"/>
          <w:lang w:val="ru-RU" w:eastAsia="ru-RU"/>
        </w:rPr>
        <w:t>(дата обращения: 21.12.2025).</w:t>
      </w:r>
    </w:p>
    <w:p w14:paraId="0E2570B6"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 xml:space="preserve">Официальный сайт и документация </w:t>
      </w:r>
      <w:proofErr w:type="spellStart"/>
      <w:r w:rsidRPr="00FE62BF">
        <w:rPr>
          <w:color w:val="000000"/>
          <w:sz w:val="28"/>
          <w:szCs w:val="28"/>
          <w:lang w:val="ru-RU" w:eastAsia="ru-RU"/>
        </w:rPr>
        <w:t>SingularityApp</w:t>
      </w:r>
      <w:proofErr w:type="spellEnd"/>
      <w:r w:rsidRPr="00FE62BF">
        <w:rPr>
          <w:color w:val="000000"/>
          <w:sz w:val="28"/>
          <w:szCs w:val="28"/>
          <w:lang w:val="ru-RU" w:eastAsia="ru-RU"/>
        </w:rPr>
        <w:t xml:space="preserve"> [Электронный ресурс]. — Режим доступа:</w:t>
      </w:r>
      <w:r w:rsidRPr="00FE62BF">
        <w:rPr>
          <w:rFonts w:eastAsiaTheme="majorEastAsia"/>
          <w:color w:val="000000"/>
          <w:sz w:val="28"/>
          <w:szCs w:val="28"/>
          <w:lang w:val="ru-RU" w:eastAsia="ru-RU"/>
        </w:rPr>
        <w:t> </w:t>
      </w:r>
      <w:hyperlink r:id="rId25" w:tgtFrame="_blank" w:history="1">
        <w:r w:rsidR="00FE62BF" w:rsidRPr="00FE62BF">
          <w:rPr>
            <w:rFonts w:eastAsiaTheme="majorEastAsia"/>
            <w:color w:val="0563C1" w:themeColor="hyperlink"/>
            <w:sz w:val="28"/>
            <w:szCs w:val="28"/>
            <w:u w:val="single"/>
            <w:lang w:val="ru-RU" w:eastAsia="ru-RU"/>
          </w:rPr>
          <w:t>https://singularityapp.ru</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4D61A792"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 xml:space="preserve">Официальный сайт и документация </w:t>
      </w:r>
      <w:proofErr w:type="spellStart"/>
      <w:r w:rsidRPr="00FE62BF">
        <w:rPr>
          <w:color w:val="000000"/>
          <w:sz w:val="28"/>
          <w:szCs w:val="28"/>
          <w:lang w:val="ru-RU" w:eastAsia="ru-RU"/>
        </w:rPr>
        <w:t>Todoist</w:t>
      </w:r>
      <w:proofErr w:type="spellEnd"/>
      <w:r w:rsidRPr="00FE62BF">
        <w:rPr>
          <w:color w:val="000000"/>
          <w:sz w:val="28"/>
          <w:szCs w:val="28"/>
          <w:lang w:val="ru-RU" w:eastAsia="ru-RU"/>
        </w:rPr>
        <w:t xml:space="preserve"> [Электронный ресурс]. — Режим доступа:</w:t>
      </w:r>
      <w:r w:rsidRPr="00FE62BF">
        <w:rPr>
          <w:rFonts w:eastAsiaTheme="majorEastAsia"/>
          <w:color w:val="000000"/>
          <w:sz w:val="28"/>
          <w:szCs w:val="28"/>
          <w:lang w:val="ru-RU" w:eastAsia="ru-RU"/>
        </w:rPr>
        <w:t> </w:t>
      </w:r>
      <w:hyperlink r:id="rId26" w:tgtFrame="_blank" w:history="1">
        <w:r w:rsidR="00FE62BF" w:rsidRPr="00FE62BF">
          <w:rPr>
            <w:rFonts w:eastAsiaTheme="majorEastAsia"/>
            <w:color w:val="0563C1" w:themeColor="hyperlink"/>
            <w:sz w:val="28"/>
            <w:szCs w:val="28"/>
            <w:u w:val="single"/>
            <w:lang w:val="ru-RU" w:eastAsia="ru-RU"/>
          </w:rPr>
          <w:t>https://todoist.com/help</w:t>
        </w:r>
      </w:hyperlink>
      <w:r w:rsidRPr="00FE62BF">
        <w:rPr>
          <w:color w:val="000000"/>
          <w:sz w:val="28"/>
          <w:szCs w:val="28"/>
          <w:lang w:val="ru-RU" w:eastAsia="ru-RU"/>
        </w:rPr>
        <w:t>(дата обращения: 21.12.2025).</w:t>
      </w:r>
    </w:p>
    <w:p w14:paraId="36666162"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Справка Microsoft To Do [Электронный ресурс]. — Режим доступа:</w:t>
      </w:r>
      <w:r w:rsidRPr="00FE62BF">
        <w:rPr>
          <w:rFonts w:eastAsiaTheme="majorEastAsia"/>
          <w:color w:val="000000"/>
          <w:sz w:val="28"/>
          <w:szCs w:val="28"/>
          <w:lang w:val="ru-RU" w:eastAsia="ru-RU"/>
        </w:rPr>
        <w:t> </w:t>
      </w:r>
      <w:hyperlink r:id="rId27" w:tgtFrame="_blank" w:history="1">
        <w:r w:rsidR="00FE62BF" w:rsidRPr="00FE62BF">
          <w:rPr>
            <w:rFonts w:eastAsiaTheme="majorEastAsia"/>
            <w:color w:val="0563C1" w:themeColor="hyperlink"/>
            <w:sz w:val="28"/>
            <w:szCs w:val="28"/>
            <w:u w:val="single"/>
            <w:lang w:val="ru-RU" w:eastAsia="ru-RU"/>
          </w:rPr>
          <w:t>https://support.microsoft.com/ru-ru/todo</w:t>
        </w:r>
      </w:hyperlink>
      <w:r w:rsidRPr="00FE62BF">
        <w:rPr>
          <w:color w:val="000000"/>
          <w:sz w:val="28"/>
          <w:szCs w:val="28"/>
          <w:lang w:val="ru-RU" w:eastAsia="ru-RU"/>
        </w:rPr>
        <w:t>(дата обращения: 21.12.2025).</w:t>
      </w:r>
    </w:p>
    <w:p w14:paraId="10B2C22C"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 xml:space="preserve">Фаулер, М. Микросервисы: определение этой новой архитектурной концепции [Электронный ресурс] / М. Фаулер, Дж. Льюис // Блог Мартина Фаулера. — 2014. — Режим </w:t>
      </w:r>
      <w:r w:rsidRPr="00FE62BF">
        <w:rPr>
          <w:color w:val="000000"/>
          <w:sz w:val="28"/>
          <w:szCs w:val="28"/>
          <w:lang w:val="ru-RU" w:eastAsia="ru-RU"/>
        </w:rPr>
        <w:lastRenderedPageBreak/>
        <w:t>доступа:</w:t>
      </w:r>
      <w:r w:rsidRPr="00FE62BF">
        <w:rPr>
          <w:rFonts w:eastAsiaTheme="majorEastAsia"/>
          <w:color w:val="000000"/>
          <w:sz w:val="28"/>
          <w:szCs w:val="28"/>
          <w:lang w:val="ru-RU" w:eastAsia="ru-RU"/>
        </w:rPr>
        <w:t> </w:t>
      </w:r>
      <w:hyperlink r:id="rId28" w:tgtFrame="_blank" w:history="1">
        <w:r w:rsidR="00FE62BF" w:rsidRPr="00FE62BF">
          <w:rPr>
            <w:rFonts w:eastAsiaTheme="majorEastAsia"/>
            <w:color w:val="0563C1" w:themeColor="hyperlink"/>
            <w:sz w:val="28"/>
            <w:szCs w:val="28"/>
            <w:u w:val="single"/>
            <w:lang w:val="ru-RU" w:eastAsia="ru-RU"/>
          </w:rPr>
          <w:t>https://martinfowler.com/articles/microservices.html</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34CFD618" w14:textId="77777777" w:rsidR="00FE62BF" w:rsidRPr="00FE62BF" w:rsidRDefault="00000000" w:rsidP="00FE62BF">
      <w:pPr>
        <w:numPr>
          <w:ilvl w:val="0"/>
          <w:numId w:val="5"/>
        </w:numPr>
        <w:spacing w:before="100" w:beforeAutospacing="1" w:after="100" w:afterAutospacing="1" w:line="360" w:lineRule="auto"/>
        <w:jc w:val="both"/>
        <w:rPr>
          <w:color w:val="000000"/>
          <w:sz w:val="28"/>
          <w:szCs w:val="28"/>
          <w:lang w:val="ru-RU" w:eastAsia="ru-RU"/>
        </w:rPr>
      </w:pPr>
      <w:r w:rsidRPr="00FE62BF">
        <w:rPr>
          <w:color w:val="000000"/>
          <w:sz w:val="28"/>
          <w:szCs w:val="28"/>
          <w:lang w:val="ru-RU" w:eastAsia="ru-RU"/>
        </w:rPr>
        <w:t>Яндекс. Интеграция Яндекс Трекера с сервисами экосистемы [Электронный ресурс] // Технический блог Яндекс. — 2022. — Режим доступа:</w:t>
      </w:r>
      <w:r w:rsidRPr="00FE62BF">
        <w:rPr>
          <w:rFonts w:eastAsiaTheme="majorEastAsia"/>
          <w:color w:val="000000"/>
          <w:sz w:val="28"/>
          <w:szCs w:val="28"/>
          <w:lang w:val="ru-RU" w:eastAsia="ru-RU"/>
        </w:rPr>
        <w:t> </w:t>
      </w:r>
      <w:hyperlink r:id="rId29" w:tgtFrame="_blank" w:history="1">
        <w:r w:rsidR="00FE62BF" w:rsidRPr="00FE62BF">
          <w:rPr>
            <w:rFonts w:eastAsiaTheme="majorEastAsia"/>
            <w:color w:val="0563C1" w:themeColor="hyperlink"/>
            <w:sz w:val="28"/>
            <w:szCs w:val="28"/>
            <w:u w:val="single"/>
            <w:lang w:val="ru-RU" w:eastAsia="ru-RU"/>
          </w:rPr>
          <w:t>https://cloud.yandex.ru/blog/integratsii-tracker</w:t>
        </w:r>
      </w:hyperlink>
      <w:r w:rsidRPr="00FE62BF">
        <w:rPr>
          <w:rFonts w:eastAsiaTheme="majorEastAsia"/>
          <w:color w:val="000000"/>
          <w:sz w:val="28"/>
          <w:szCs w:val="28"/>
          <w:lang w:val="ru-RU" w:eastAsia="ru-RU"/>
        </w:rPr>
        <w:t> </w:t>
      </w:r>
      <w:r w:rsidRPr="00FE62BF">
        <w:rPr>
          <w:color w:val="000000"/>
          <w:sz w:val="28"/>
          <w:szCs w:val="28"/>
          <w:lang w:val="ru-RU" w:eastAsia="ru-RU"/>
        </w:rPr>
        <w:t>(дата обращения: 21.12.2025).</w:t>
      </w:r>
    </w:p>
    <w:p w14:paraId="245534D5" w14:textId="77777777" w:rsidR="00BA20DC" w:rsidRPr="00BA20DC" w:rsidRDefault="00BA20DC" w:rsidP="00FE62BF">
      <w:pPr>
        <w:spacing w:line="360" w:lineRule="auto"/>
        <w:jc w:val="both"/>
        <w:rPr>
          <w:sz w:val="28"/>
          <w:szCs w:val="28"/>
          <w:lang w:val="ru-RU" w:eastAsia="ru-RU"/>
        </w:rPr>
      </w:pPr>
    </w:p>
    <w:sectPr w:rsidR="00BA20DC" w:rsidRPr="00BA20DC" w:rsidSect="00136E36">
      <w:footerReference w:type="default" r:id="rId30"/>
      <w:pgSz w:w="11906" w:h="16838"/>
      <w:pgMar w:top="1134" w:right="850"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5702" w14:textId="77777777" w:rsidR="00C9687D" w:rsidRDefault="00C9687D">
      <w:r>
        <w:separator/>
      </w:r>
    </w:p>
  </w:endnote>
  <w:endnote w:type="continuationSeparator" w:id="0">
    <w:p w14:paraId="25210ECC" w14:textId="77777777" w:rsidR="00C9687D" w:rsidRDefault="00C96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ebkit-standard">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7312381"/>
      <w:docPartObj>
        <w:docPartGallery w:val="Page Numbers (Bottom of Page)"/>
        <w:docPartUnique/>
      </w:docPartObj>
    </w:sdtPr>
    <w:sdtContent>
      <w:p w14:paraId="1619EF4D" w14:textId="77777777" w:rsidR="00173B30" w:rsidRDefault="00000000">
        <w:pPr>
          <w:pStyle w:val="a3"/>
          <w:jc w:val="center"/>
        </w:pPr>
        <w:r>
          <w:fldChar w:fldCharType="begin"/>
        </w:r>
        <w:r>
          <w:instrText>PAGE   \* MERGEFORMAT</w:instrText>
        </w:r>
        <w:r>
          <w:fldChar w:fldCharType="separate"/>
        </w:r>
        <w:r w:rsidR="008E4A85">
          <w:rPr>
            <w:noProof/>
          </w:rPr>
          <w:t>4</w:t>
        </w:r>
        <w:r>
          <w:fldChar w:fldCharType="end"/>
        </w:r>
      </w:p>
    </w:sdtContent>
  </w:sdt>
  <w:p w14:paraId="7BFE0BB9" w14:textId="77777777" w:rsidR="00173B30" w:rsidRDefault="00173B30">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744594"/>
      <w:docPartObj>
        <w:docPartGallery w:val="Page Numbers (Bottom of Page)"/>
        <w:docPartUnique/>
      </w:docPartObj>
    </w:sdtPr>
    <w:sdtContent>
      <w:p w14:paraId="23ED4F22" w14:textId="77777777" w:rsidR="00136E36" w:rsidRPr="00136E36" w:rsidRDefault="00000000">
        <w:pPr>
          <w:pStyle w:val="a3"/>
          <w:jc w:val="center"/>
        </w:pPr>
        <w:r w:rsidRPr="00136E36">
          <w:fldChar w:fldCharType="begin"/>
        </w:r>
        <w:r w:rsidRPr="00136E36">
          <w:instrText>PAGE   \* MERGEFORMAT</w:instrText>
        </w:r>
        <w:r w:rsidRPr="00136E36">
          <w:fldChar w:fldCharType="separate"/>
        </w:r>
        <w:r w:rsidRPr="00136E36">
          <w:t>40</w:t>
        </w:r>
        <w:r w:rsidRPr="00136E36">
          <w:fldChar w:fldCharType="end"/>
        </w:r>
      </w:p>
    </w:sdtContent>
  </w:sdt>
  <w:p w14:paraId="620188F1" w14:textId="77777777" w:rsidR="00136E36" w:rsidRDefault="00136E36">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54E4D" w14:textId="77777777" w:rsidR="00C9687D" w:rsidRDefault="00C9687D">
      <w:r>
        <w:separator/>
      </w:r>
    </w:p>
  </w:footnote>
  <w:footnote w:type="continuationSeparator" w:id="0">
    <w:p w14:paraId="2E4CCBA4" w14:textId="77777777" w:rsidR="00C9687D" w:rsidRDefault="00C9687D">
      <w:r>
        <w:continuationSeparator/>
      </w:r>
    </w:p>
  </w:footnote>
  <w:footnote w:id="1">
    <w:p w14:paraId="2144A11E" w14:textId="77777777" w:rsidR="007D7CB7" w:rsidRPr="007D7CB7" w:rsidRDefault="00000000">
      <w:pPr>
        <w:pStyle w:val="aa"/>
      </w:pPr>
      <w:r>
        <w:rPr>
          <w:rStyle w:val="a9"/>
        </w:rPr>
        <w:footnoteRef/>
      </w:r>
      <w:r>
        <w:t xml:space="preserve"> </w:t>
      </w:r>
      <w:r w:rsidRPr="007D7CB7">
        <w:rPr>
          <w:color w:val="000000"/>
        </w:rPr>
        <w:t>Аллен, Д.</w:t>
      </w:r>
      <w:r w:rsidRPr="007D7CB7">
        <w:rPr>
          <w:rStyle w:val="apple-converted-space"/>
          <w:rFonts w:eastAsiaTheme="majorEastAsia"/>
          <w:color w:val="000000"/>
        </w:rPr>
        <w:t> </w:t>
      </w:r>
      <w:r w:rsidRPr="007D7CB7">
        <w:rPr>
          <w:color w:val="000000"/>
        </w:rPr>
        <w:t>Как привести дела в порядок: искусство продуктивности без стресса. —</w:t>
      </w:r>
      <w:r>
        <w:rPr>
          <w:color w:val="000000"/>
        </w:rPr>
        <w:t xml:space="preserve"> </w:t>
      </w:r>
      <w:r w:rsidRPr="007D7CB7">
        <w:rPr>
          <w:color w:val="000000"/>
        </w:rPr>
        <w:t>Манн, Иванов и Фербер, 2021. — 416 с.</w:t>
      </w:r>
    </w:p>
  </w:footnote>
  <w:footnote w:id="2">
    <w:p w14:paraId="60E5B897" w14:textId="77777777" w:rsidR="00D75C5F" w:rsidRDefault="00000000">
      <w:pPr>
        <w:pStyle w:val="aa"/>
      </w:pPr>
      <w:r>
        <w:rPr>
          <w:rStyle w:val="a9"/>
        </w:rPr>
        <w:footnoteRef/>
      </w:r>
      <w:r>
        <w:t xml:space="preserve"> </w:t>
      </w:r>
      <w:proofErr w:type="spellStart"/>
      <w:r w:rsidRPr="00D75C5F">
        <w:rPr>
          <w:color w:val="000000"/>
        </w:rPr>
        <w:t>Бьёрк</w:t>
      </w:r>
      <w:proofErr w:type="spellEnd"/>
      <w:r w:rsidRPr="00D75C5F">
        <w:rPr>
          <w:color w:val="000000"/>
        </w:rPr>
        <w:t>, А.</w:t>
      </w:r>
      <w:r w:rsidRPr="00D75C5F">
        <w:rPr>
          <w:rStyle w:val="apple-converted-space"/>
          <w:rFonts w:eastAsiaTheme="majorEastAsia"/>
          <w:color w:val="000000"/>
        </w:rPr>
        <w:t> </w:t>
      </w:r>
      <w:r w:rsidRPr="00D75C5F">
        <w:rPr>
          <w:color w:val="000000"/>
        </w:rPr>
        <w:t>Разработка мобильных приложений. — СПб.: Питер, 2022. — 352 с</w:t>
      </w:r>
      <w:r>
        <w:rPr>
          <w:rFonts w:ascii="-webkit-standard" w:hAnsi="-webkit-standard"/>
          <w:color w:val="000000"/>
          <w:sz w:val="27"/>
          <w:szCs w:val="27"/>
        </w:rPr>
        <w:t>.</w:t>
      </w:r>
    </w:p>
  </w:footnote>
  <w:footnote w:id="3">
    <w:p w14:paraId="67E757A3" w14:textId="77777777" w:rsidR="00D75C5F" w:rsidRPr="00D75C5F" w:rsidRDefault="00000000">
      <w:pPr>
        <w:pStyle w:val="aa"/>
      </w:pPr>
      <w:r>
        <w:rPr>
          <w:rStyle w:val="a9"/>
        </w:rPr>
        <w:footnoteRef/>
      </w:r>
      <w:r>
        <w:t xml:space="preserve"> </w:t>
      </w:r>
      <w:r w:rsidRPr="00D75C5F">
        <w:rPr>
          <w:color w:val="000000"/>
        </w:rPr>
        <w:t>Куликов, С. С.</w:t>
      </w:r>
      <w:r w:rsidRPr="00D75C5F">
        <w:rPr>
          <w:rStyle w:val="apple-converted-space"/>
          <w:rFonts w:eastAsiaTheme="majorEastAsia"/>
          <w:color w:val="000000"/>
        </w:rPr>
        <w:t> </w:t>
      </w:r>
      <w:r w:rsidRPr="00D75C5F">
        <w:rPr>
          <w:color w:val="000000"/>
        </w:rPr>
        <w:t>Работа с требованиями к программному обеспечению. — М.: Директ-Медиа, 2020. — 150 с.</w:t>
      </w:r>
    </w:p>
  </w:footnote>
  <w:footnote w:id="4">
    <w:p w14:paraId="3119FFCD" w14:textId="77777777" w:rsidR="00D75C5F" w:rsidRPr="00D75C5F" w:rsidRDefault="00000000">
      <w:pPr>
        <w:pStyle w:val="aa"/>
      </w:pPr>
      <w:r>
        <w:rPr>
          <w:rStyle w:val="a9"/>
        </w:rPr>
        <w:footnoteRef/>
      </w:r>
      <w:r>
        <w:t xml:space="preserve"> </w:t>
      </w:r>
      <w:r w:rsidRPr="00D75C5F">
        <w:rPr>
          <w:color w:val="000000"/>
        </w:rPr>
        <w:t>Нильсен, Я.</w:t>
      </w:r>
      <w:r w:rsidRPr="00D75C5F">
        <w:rPr>
          <w:rStyle w:val="apple-converted-space"/>
          <w:rFonts w:eastAsiaTheme="majorEastAsia"/>
          <w:color w:val="000000"/>
        </w:rPr>
        <w:t> </w:t>
      </w:r>
      <w:r w:rsidRPr="00D75C5F">
        <w:rPr>
          <w:color w:val="000000"/>
        </w:rPr>
        <w:t>Дизайн привычных вещей. — М.: Манн, Иванов и Фербер, 2018. — 384 с.</w:t>
      </w:r>
    </w:p>
  </w:footnote>
  <w:footnote w:id="5">
    <w:p w14:paraId="4D77316A" w14:textId="77777777" w:rsidR="00D75C5F" w:rsidRDefault="00000000">
      <w:pPr>
        <w:pStyle w:val="aa"/>
      </w:pPr>
      <w:r>
        <w:rPr>
          <w:rStyle w:val="a9"/>
        </w:rPr>
        <w:footnoteRef/>
      </w:r>
      <w:r>
        <w:t xml:space="preserve"> </w:t>
      </w:r>
      <w:r w:rsidRPr="00D75C5F">
        <w:t>Там же, стр.3</w:t>
      </w:r>
      <w:r>
        <w:t>.</w:t>
      </w:r>
    </w:p>
  </w:footnote>
  <w:footnote w:id="6">
    <w:p w14:paraId="70AF9675" w14:textId="77777777" w:rsidR="00B51454" w:rsidRPr="00B51454" w:rsidRDefault="00000000">
      <w:pPr>
        <w:pStyle w:val="aa"/>
      </w:pPr>
      <w:r>
        <w:rPr>
          <w:rStyle w:val="a9"/>
        </w:rPr>
        <w:footnoteRef/>
      </w:r>
      <w:r>
        <w:t xml:space="preserve"> </w:t>
      </w:r>
      <w:proofErr w:type="spellStart"/>
      <w:r w:rsidRPr="00B51454">
        <w:rPr>
          <w:color w:val="000000"/>
        </w:rPr>
        <w:t>Соммервилл</w:t>
      </w:r>
      <w:proofErr w:type="spellEnd"/>
      <w:r w:rsidRPr="00B51454">
        <w:rPr>
          <w:color w:val="000000"/>
        </w:rPr>
        <w:t>, И.</w:t>
      </w:r>
      <w:r w:rsidRPr="00B51454">
        <w:rPr>
          <w:rStyle w:val="apple-converted-space"/>
          <w:rFonts w:eastAsiaTheme="majorEastAsia"/>
          <w:color w:val="000000"/>
        </w:rPr>
        <w:t> </w:t>
      </w:r>
      <w:r w:rsidRPr="00B51454">
        <w:rPr>
          <w:color w:val="000000"/>
        </w:rPr>
        <w:t>Инженерия программного обеспечения. — М.: Вильямс, 2018. — 1136 с.</w:t>
      </w:r>
    </w:p>
  </w:footnote>
  <w:footnote w:id="7">
    <w:p w14:paraId="1B2BF660" w14:textId="77777777" w:rsidR="00B51454" w:rsidRDefault="00000000">
      <w:pPr>
        <w:pStyle w:val="aa"/>
      </w:pPr>
      <w:r>
        <w:rPr>
          <w:rStyle w:val="a9"/>
        </w:rPr>
        <w:footnoteRef/>
      </w:r>
      <w:r>
        <w:t xml:space="preserve"> </w:t>
      </w:r>
      <w:r w:rsidRPr="00D75C5F">
        <w:t>Там же, стр.3</w:t>
      </w:r>
      <w:r>
        <w:t>.</w:t>
      </w:r>
    </w:p>
  </w:footnote>
  <w:footnote w:id="8">
    <w:p w14:paraId="00977BB3" w14:textId="77777777" w:rsidR="009A7B33" w:rsidRPr="00B056D7" w:rsidRDefault="00000000">
      <w:pPr>
        <w:pStyle w:val="aa"/>
      </w:pPr>
      <w:r>
        <w:rPr>
          <w:rStyle w:val="a9"/>
        </w:rPr>
        <w:footnoteRef/>
      </w:r>
      <w:r>
        <w:t xml:space="preserve"> </w:t>
      </w:r>
      <w:proofErr w:type="spellStart"/>
      <w:r w:rsidRPr="00B056D7">
        <w:rPr>
          <w:rStyle w:val="ad"/>
          <w:rFonts w:eastAsiaTheme="majorEastAsia"/>
          <w:b w:val="0"/>
          <w:bCs w:val="0"/>
          <w:color w:val="0F1115"/>
        </w:rPr>
        <w:t>Хорвиц</w:t>
      </w:r>
      <w:proofErr w:type="spellEnd"/>
      <w:r w:rsidRPr="00B056D7">
        <w:rPr>
          <w:rStyle w:val="ad"/>
          <w:rFonts w:eastAsiaTheme="majorEastAsia"/>
          <w:b w:val="0"/>
          <w:bCs w:val="0"/>
          <w:color w:val="0F1115"/>
        </w:rPr>
        <w:t xml:space="preserve"> Э. и др.</w:t>
      </w:r>
      <w:r w:rsidRPr="00B056D7">
        <w:rPr>
          <w:rStyle w:val="apple-converted-space"/>
          <w:rFonts w:eastAsiaTheme="majorEastAsia"/>
          <w:color w:val="0F1115"/>
        </w:rPr>
        <w:t> </w:t>
      </w:r>
      <w:proofErr w:type="spellStart"/>
      <w:r w:rsidRPr="00B056D7">
        <w:rPr>
          <w:rStyle w:val="ae"/>
          <w:rFonts w:eastAsiaTheme="majorEastAsia"/>
          <w:i w:val="0"/>
          <w:iCs w:val="0"/>
          <w:color w:val="0F1115"/>
        </w:rPr>
        <w:t>BusyBody</w:t>
      </w:r>
      <w:proofErr w:type="spellEnd"/>
      <w:r w:rsidRPr="00B056D7">
        <w:rPr>
          <w:rStyle w:val="ae"/>
          <w:rFonts w:eastAsiaTheme="majorEastAsia"/>
          <w:i w:val="0"/>
          <w:iCs w:val="0"/>
          <w:color w:val="0F1115"/>
        </w:rPr>
        <w:t>: создание и применение персонализированных моделей стоимости прерывания</w:t>
      </w:r>
      <w:r w:rsidRPr="00B056D7">
        <w:rPr>
          <w:rStyle w:val="apple-converted-space"/>
          <w:rFonts w:eastAsiaTheme="majorEastAsia"/>
          <w:i/>
          <w:iCs/>
          <w:color w:val="0F1115"/>
        </w:rPr>
        <w:t> </w:t>
      </w:r>
      <w:r w:rsidRPr="00B056D7">
        <w:rPr>
          <w:i/>
          <w:iCs/>
          <w:color w:val="0F1115"/>
        </w:rPr>
        <w:t xml:space="preserve">// </w:t>
      </w:r>
      <w:proofErr w:type="spellStart"/>
      <w:r w:rsidRPr="00B056D7">
        <w:rPr>
          <w:color w:val="0F1115"/>
        </w:rPr>
        <w:t>Proc</w:t>
      </w:r>
      <w:proofErr w:type="spellEnd"/>
      <w:r w:rsidRPr="00B056D7">
        <w:rPr>
          <w:color w:val="0F1115"/>
        </w:rPr>
        <w:t xml:space="preserve">. </w:t>
      </w:r>
      <w:proofErr w:type="spellStart"/>
      <w:r w:rsidRPr="00B056D7">
        <w:rPr>
          <w:color w:val="0F1115"/>
        </w:rPr>
        <w:t>of</w:t>
      </w:r>
      <w:proofErr w:type="spellEnd"/>
      <w:r w:rsidRPr="00B056D7">
        <w:rPr>
          <w:color w:val="0F1115"/>
        </w:rPr>
        <w:t xml:space="preserve"> </w:t>
      </w:r>
      <w:proofErr w:type="spellStart"/>
      <w:r w:rsidRPr="00B056D7">
        <w:rPr>
          <w:color w:val="0F1115"/>
        </w:rPr>
        <w:t>the</w:t>
      </w:r>
      <w:proofErr w:type="spellEnd"/>
      <w:r w:rsidRPr="00B056D7">
        <w:rPr>
          <w:color w:val="0F1115"/>
        </w:rPr>
        <w:t xml:space="preserve"> 2004 ACM </w:t>
      </w:r>
      <w:proofErr w:type="spellStart"/>
      <w:r w:rsidRPr="00B056D7">
        <w:rPr>
          <w:color w:val="0F1115"/>
        </w:rPr>
        <w:t>Conf</w:t>
      </w:r>
      <w:proofErr w:type="spellEnd"/>
      <w:r w:rsidRPr="00B056D7">
        <w:rPr>
          <w:color w:val="0F1115"/>
        </w:rPr>
        <w:t xml:space="preserve">. </w:t>
      </w:r>
      <w:proofErr w:type="spellStart"/>
      <w:r w:rsidRPr="00B056D7">
        <w:rPr>
          <w:color w:val="0F1115"/>
        </w:rPr>
        <w:t>on</w:t>
      </w:r>
      <w:proofErr w:type="spellEnd"/>
      <w:r w:rsidRPr="00B056D7">
        <w:rPr>
          <w:color w:val="0F1115"/>
        </w:rPr>
        <w:t xml:space="preserve"> CSCW. — 2004.</w:t>
      </w:r>
    </w:p>
  </w:footnote>
  <w:footnote w:id="9">
    <w:p w14:paraId="4E7125B1" w14:textId="77777777" w:rsidR="00B056D7" w:rsidRPr="00B056D7" w:rsidRDefault="00000000">
      <w:pPr>
        <w:pStyle w:val="aa"/>
      </w:pPr>
      <w:r w:rsidRPr="00B056D7">
        <w:rPr>
          <w:rStyle w:val="a9"/>
        </w:rPr>
        <w:footnoteRef/>
      </w:r>
      <w:r w:rsidRPr="00B056D7">
        <w:t xml:space="preserve"> </w:t>
      </w:r>
      <w:proofErr w:type="spellStart"/>
      <w:r w:rsidRPr="00B056D7">
        <w:rPr>
          <w:rStyle w:val="ad"/>
          <w:rFonts w:eastAsiaTheme="majorEastAsia"/>
          <w:b w:val="0"/>
          <w:bCs w:val="0"/>
          <w:color w:val="0F1115"/>
        </w:rPr>
        <w:t>Мехротра</w:t>
      </w:r>
      <w:proofErr w:type="spellEnd"/>
      <w:r w:rsidRPr="00B056D7">
        <w:rPr>
          <w:rStyle w:val="ad"/>
          <w:rFonts w:eastAsiaTheme="majorEastAsia"/>
          <w:b w:val="0"/>
          <w:bCs w:val="0"/>
          <w:color w:val="0F1115"/>
        </w:rPr>
        <w:t xml:space="preserve"> А., </w:t>
      </w:r>
      <w:proofErr w:type="spellStart"/>
      <w:r w:rsidRPr="00B056D7">
        <w:rPr>
          <w:rStyle w:val="ad"/>
          <w:rFonts w:eastAsiaTheme="majorEastAsia"/>
          <w:b w:val="0"/>
          <w:bCs w:val="0"/>
          <w:color w:val="0F1115"/>
        </w:rPr>
        <w:t>Музолези</w:t>
      </w:r>
      <w:proofErr w:type="spellEnd"/>
      <w:r w:rsidRPr="00B056D7">
        <w:rPr>
          <w:rStyle w:val="ad"/>
          <w:rFonts w:eastAsiaTheme="majorEastAsia"/>
          <w:b w:val="0"/>
          <w:bCs w:val="0"/>
          <w:color w:val="0F1115"/>
        </w:rPr>
        <w:t xml:space="preserve"> </w:t>
      </w:r>
      <w:proofErr w:type="spellStart"/>
      <w:r w:rsidRPr="00B056D7">
        <w:rPr>
          <w:rStyle w:val="ad"/>
          <w:rFonts w:eastAsiaTheme="majorEastAsia"/>
          <w:b w:val="0"/>
          <w:bCs w:val="0"/>
          <w:color w:val="0F1115"/>
        </w:rPr>
        <w:t>М.</w:t>
      </w:r>
      <w:r w:rsidRPr="00B056D7">
        <w:rPr>
          <w:rStyle w:val="ae"/>
          <w:rFonts w:eastAsiaTheme="majorEastAsia"/>
          <w:i w:val="0"/>
          <w:iCs w:val="0"/>
          <w:color w:val="0F1115"/>
        </w:rPr>
        <w:t>Интеллектуальные</w:t>
      </w:r>
      <w:proofErr w:type="spellEnd"/>
      <w:r w:rsidRPr="00B056D7">
        <w:rPr>
          <w:rStyle w:val="ae"/>
          <w:rFonts w:eastAsiaTheme="majorEastAsia"/>
          <w:i w:val="0"/>
          <w:iCs w:val="0"/>
          <w:color w:val="0F1115"/>
        </w:rPr>
        <w:t xml:space="preserve"> системы уведомлений: обзор современного состояния и исследовательские задачи</w:t>
      </w:r>
      <w:r w:rsidRPr="00B056D7">
        <w:rPr>
          <w:rStyle w:val="apple-converted-space"/>
          <w:rFonts w:eastAsiaTheme="majorEastAsia"/>
          <w:color w:val="0F1115"/>
        </w:rPr>
        <w:t> </w:t>
      </w:r>
      <w:r w:rsidRPr="00B056D7">
        <w:rPr>
          <w:color w:val="0F1115"/>
        </w:rPr>
        <w:t xml:space="preserve">// ACM Computing </w:t>
      </w:r>
      <w:proofErr w:type="spellStart"/>
      <w:r w:rsidRPr="00B056D7">
        <w:rPr>
          <w:color w:val="0F1115"/>
        </w:rPr>
        <w:t>Surveys</w:t>
      </w:r>
      <w:proofErr w:type="spellEnd"/>
      <w:r w:rsidRPr="00B056D7">
        <w:rPr>
          <w:color w:val="0F1115"/>
        </w:rPr>
        <w:t>. — 2017.</w:t>
      </w:r>
    </w:p>
  </w:footnote>
  <w:footnote w:id="10">
    <w:p w14:paraId="65BFE2D2" w14:textId="77777777" w:rsidR="00B056D7" w:rsidRPr="00B056D7" w:rsidRDefault="00000000">
      <w:pPr>
        <w:pStyle w:val="aa"/>
      </w:pPr>
      <w:r>
        <w:rPr>
          <w:rStyle w:val="a9"/>
        </w:rPr>
        <w:footnoteRef/>
      </w:r>
      <w:r>
        <w:t xml:space="preserve"> </w:t>
      </w:r>
      <w:proofErr w:type="spellStart"/>
      <w:r w:rsidRPr="00B056D7">
        <w:rPr>
          <w:rStyle w:val="ad"/>
          <w:rFonts w:eastAsiaTheme="majorEastAsia"/>
          <w:b w:val="0"/>
          <w:bCs w:val="0"/>
          <w:color w:val="0F1115"/>
        </w:rPr>
        <w:t>Окоши</w:t>
      </w:r>
      <w:proofErr w:type="spellEnd"/>
      <w:r w:rsidRPr="00B056D7">
        <w:rPr>
          <w:rStyle w:val="ad"/>
          <w:rFonts w:eastAsiaTheme="majorEastAsia"/>
          <w:b w:val="0"/>
          <w:bCs w:val="0"/>
          <w:color w:val="0F1115"/>
        </w:rPr>
        <w:t xml:space="preserve"> Т. и др.</w:t>
      </w:r>
      <w:r w:rsidRPr="00B056D7">
        <w:rPr>
          <w:rStyle w:val="apple-converted-space"/>
          <w:rFonts w:eastAsiaTheme="majorEastAsia"/>
          <w:color w:val="0F1115"/>
        </w:rPr>
        <w:t> </w:t>
      </w:r>
      <w:r w:rsidRPr="00B056D7">
        <w:rPr>
          <w:rStyle w:val="ae"/>
          <w:rFonts w:eastAsiaTheme="majorEastAsia"/>
          <w:i w:val="0"/>
          <w:iCs w:val="0"/>
          <w:color w:val="0F1115"/>
        </w:rPr>
        <w:t>Снижение воспринимаемой пользователями умственной нагрузки от прерывающих уведомлений...</w:t>
      </w:r>
      <w:r w:rsidRPr="00B056D7">
        <w:rPr>
          <w:rStyle w:val="apple-converted-space"/>
          <w:rFonts w:eastAsiaTheme="majorEastAsia"/>
          <w:i/>
          <w:iCs/>
          <w:color w:val="0F1115"/>
        </w:rPr>
        <w:t> </w:t>
      </w:r>
      <w:r w:rsidRPr="00B056D7">
        <w:rPr>
          <w:color w:val="0F1115"/>
        </w:rPr>
        <w:t xml:space="preserve">// </w:t>
      </w:r>
      <w:proofErr w:type="spellStart"/>
      <w:r w:rsidRPr="00B056D7">
        <w:rPr>
          <w:color w:val="0F1115"/>
        </w:rPr>
        <w:t>Proc</w:t>
      </w:r>
      <w:proofErr w:type="spellEnd"/>
      <w:r w:rsidRPr="00B056D7">
        <w:rPr>
          <w:color w:val="0F1115"/>
        </w:rPr>
        <w:t xml:space="preserve">. </w:t>
      </w:r>
      <w:proofErr w:type="spellStart"/>
      <w:r w:rsidRPr="00B056D7">
        <w:rPr>
          <w:color w:val="0F1115"/>
        </w:rPr>
        <w:t>of</w:t>
      </w:r>
      <w:proofErr w:type="spellEnd"/>
      <w:r w:rsidRPr="00B056D7">
        <w:rPr>
          <w:color w:val="0F1115"/>
        </w:rPr>
        <w:t xml:space="preserve"> </w:t>
      </w:r>
      <w:proofErr w:type="spellStart"/>
      <w:r w:rsidRPr="00B056D7">
        <w:rPr>
          <w:color w:val="0F1115"/>
        </w:rPr>
        <w:t>the</w:t>
      </w:r>
      <w:proofErr w:type="spellEnd"/>
      <w:r w:rsidRPr="00B056D7">
        <w:rPr>
          <w:color w:val="0F1115"/>
        </w:rPr>
        <w:t xml:space="preserve"> ACM </w:t>
      </w:r>
      <w:proofErr w:type="spellStart"/>
      <w:r w:rsidRPr="00B056D7">
        <w:rPr>
          <w:color w:val="0F1115"/>
        </w:rPr>
        <w:t>on</w:t>
      </w:r>
      <w:proofErr w:type="spellEnd"/>
      <w:r w:rsidRPr="00B056D7">
        <w:rPr>
          <w:color w:val="0F1115"/>
        </w:rPr>
        <w:t xml:space="preserve"> IMWUT. — 2017.</w:t>
      </w:r>
    </w:p>
  </w:footnote>
  <w:footnote w:id="11">
    <w:p w14:paraId="0D6D90B2" w14:textId="77777777" w:rsidR="00B056D7" w:rsidRPr="00B056D7" w:rsidRDefault="00000000">
      <w:pPr>
        <w:pStyle w:val="aa"/>
      </w:pPr>
      <w:r>
        <w:rPr>
          <w:rStyle w:val="a9"/>
        </w:rPr>
        <w:footnoteRef/>
      </w:r>
      <w:r>
        <w:t xml:space="preserve"> </w:t>
      </w:r>
      <w:proofErr w:type="spellStart"/>
      <w:r w:rsidRPr="00B056D7">
        <w:rPr>
          <w:rStyle w:val="ad"/>
          <w:rFonts w:eastAsiaTheme="majorEastAsia"/>
          <w:b w:val="0"/>
          <w:bCs w:val="0"/>
          <w:color w:val="0F1115"/>
        </w:rPr>
        <w:t>Детердинг</w:t>
      </w:r>
      <w:proofErr w:type="spellEnd"/>
      <w:r w:rsidRPr="00B056D7">
        <w:rPr>
          <w:rStyle w:val="ad"/>
          <w:rFonts w:eastAsiaTheme="majorEastAsia"/>
          <w:b w:val="0"/>
          <w:bCs w:val="0"/>
          <w:color w:val="0F1115"/>
        </w:rPr>
        <w:t xml:space="preserve"> С. и др.</w:t>
      </w:r>
      <w:r w:rsidRPr="00B056D7">
        <w:rPr>
          <w:rStyle w:val="apple-converted-space"/>
          <w:rFonts w:eastAsiaTheme="majorEastAsia"/>
          <w:b/>
          <w:bCs/>
          <w:color w:val="0F1115"/>
        </w:rPr>
        <w:t> </w:t>
      </w:r>
      <w:r w:rsidRPr="00B056D7">
        <w:rPr>
          <w:rStyle w:val="ae"/>
          <w:rFonts w:eastAsiaTheme="majorEastAsia"/>
          <w:i w:val="0"/>
          <w:iCs w:val="0"/>
          <w:color w:val="0F1115"/>
        </w:rPr>
        <w:t>От игровых элементов к игрофикации: определяя «геймификацию»</w:t>
      </w:r>
      <w:r w:rsidRPr="00B056D7">
        <w:rPr>
          <w:rStyle w:val="apple-converted-space"/>
          <w:rFonts w:eastAsiaTheme="majorEastAsia"/>
          <w:color w:val="0F1115"/>
        </w:rPr>
        <w:t> </w:t>
      </w:r>
      <w:r w:rsidRPr="00B056D7">
        <w:rPr>
          <w:color w:val="0F1115"/>
        </w:rPr>
        <w:t xml:space="preserve">// </w:t>
      </w:r>
      <w:proofErr w:type="spellStart"/>
      <w:r w:rsidRPr="00B056D7">
        <w:rPr>
          <w:color w:val="0F1115"/>
        </w:rPr>
        <w:t>Proc</w:t>
      </w:r>
      <w:proofErr w:type="spellEnd"/>
      <w:r w:rsidRPr="00B056D7">
        <w:rPr>
          <w:color w:val="0F1115"/>
        </w:rPr>
        <w:t xml:space="preserve">. </w:t>
      </w:r>
      <w:proofErr w:type="spellStart"/>
      <w:r w:rsidRPr="00B056D7">
        <w:rPr>
          <w:color w:val="0F1115"/>
        </w:rPr>
        <w:t>of</w:t>
      </w:r>
      <w:proofErr w:type="spellEnd"/>
      <w:r w:rsidRPr="00B056D7">
        <w:rPr>
          <w:color w:val="0F1115"/>
        </w:rPr>
        <w:t xml:space="preserve"> </w:t>
      </w:r>
      <w:proofErr w:type="spellStart"/>
      <w:r w:rsidRPr="00B056D7">
        <w:rPr>
          <w:color w:val="0F1115"/>
        </w:rPr>
        <w:t>the</w:t>
      </w:r>
      <w:proofErr w:type="spellEnd"/>
      <w:r w:rsidRPr="00B056D7">
        <w:rPr>
          <w:color w:val="0F1115"/>
        </w:rPr>
        <w:t xml:space="preserve"> 15th Int. </w:t>
      </w:r>
      <w:proofErr w:type="spellStart"/>
      <w:r w:rsidRPr="00B056D7">
        <w:rPr>
          <w:color w:val="0F1115"/>
        </w:rPr>
        <w:t>Academic</w:t>
      </w:r>
      <w:proofErr w:type="spellEnd"/>
      <w:r w:rsidRPr="00B056D7">
        <w:rPr>
          <w:color w:val="0F1115"/>
        </w:rPr>
        <w:t xml:space="preserve"> </w:t>
      </w:r>
      <w:proofErr w:type="spellStart"/>
      <w:r w:rsidRPr="00B056D7">
        <w:rPr>
          <w:color w:val="0F1115"/>
        </w:rPr>
        <w:t>MindTrek</w:t>
      </w:r>
      <w:proofErr w:type="spellEnd"/>
      <w:r w:rsidRPr="00B056D7">
        <w:rPr>
          <w:color w:val="0F1115"/>
        </w:rPr>
        <w:t xml:space="preserve"> </w:t>
      </w:r>
      <w:proofErr w:type="spellStart"/>
      <w:r w:rsidRPr="00B056D7">
        <w:rPr>
          <w:color w:val="0F1115"/>
        </w:rPr>
        <w:t>Conf</w:t>
      </w:r>
      <w:proofErr w:type="spellEnd"/>
      <w:r w:rsidRPr="00B056D7">
        <w:rPr>
          <w:color w:val="0F1115"/>
        </w:rPr>
        <w:t>. — 2011.</w:t>
      </w:r>
    </w:p>
  </w:footnote>
  <w:footnote w:id="12">
    <w:p w14:paraId="3F54C08D" w14:textId="77777777" w:rsidR="00B056D7" w:rsidRPr="00B056D7" w:rsidRDefault="00000000">
      <w:pPr>
        <w:pStyle w:val="aa"/>
      </w:pPr>
      <w:r>
        <w:rPr>
          <w:rStyle w:val="a9"/>
        </w:rPr>
        <w:footnoteRef/>
      </w:r>
      <w:r>
        <w:t xml:space="preserve"> </w:t>
      </w:r>
      <w:proofErr w:type="spellStart"/>
      <w:r w:rsidRPr="00B056D7">
        <w:rPr>
          <w:rStyle w:val="ad"/>
          <w:rFonts w:eastAsiaTheme="majorEastAsia"/>
          <w:b w:val="0"/>
          <w:bCs w:val="0"/>
          <w:color w:val="0F1115"/>
        </w:rPr>
        <w:t>Хамари</w:t>
      </w:r>
      <w:proofErr w:type="spellEnd"/>
      <w:r w:rsidRPr="00B056D7">
        <w:rPr>
          <w:rStyle w:val="ad"/>
          <w:rFonts w:eastAsiaTheme="majorEastAsia"/>
          <w:b w:val="0"/>
          <w:bCs w:val="0"/>
          <w:color w:val="0F1115"/>
        </w:rPr>
        <w:t xml:space="preserve"> Ю., Койвисто Й., Сарса Х.</w:t>
      </w:r>
      <w:r w:rsidRPr="00B056D7">
        <w:rPr>
          <w:rStyle w:val="apple-converted-space"/>
          <w:rFonts w:eastAsiaTheme="majorEastAsia"/>
          <w:color w:val="0F1115"/>
        </w:rPr>
        <w:t> </w:t>
      </w:r>
      <w:r w:rsidRPr="00B056D7">
        <w:rPr>
          <w:rStyle w:val="ae"/>
          <w:rFonts w:eastAsiaTheme="majorEastAsia"/>
          <w:i w:val="0"/>
          <w:iCs w:val="0"/>
          <w:color w:val="0F1115"/>
        </w:rPr>
        <w:t>Работает ли геймификация? – Обзор эмпирических исследований</w:t>
      </w:r>
      <w:r w:rsidRPr="00B056D7">
        <w:rPr>
          <w:rStyle w:val="apple-converted-space"/>
          <w:rFonts w:eastAsiaTheme="majorEastAsia"/>
          <w:color w:val="0F1115"/>
        </w:rPr>
        <w:t> </w:t>
      </w:r>
      <w:r w:rsidRPr="00B056D7">
        <w:rPr>
          <w:color w:val="0F1115"/>
        </w:rPr>
        <w:t xml:space="preserve">// </w:t>
      </w:r>
      <w:proofErr w:type="spellStart"/>
      <w:r w:rsidRPr="00B056D7">
        <w:rPr>
          <w:color w:val="0F1115"/>
        </w:rPr>
        <w:t>Proc</w:t>
      </w:r>
      <w:proofErr w:type="spellEnd"/>
      <w:r w:rsidRPr="00B056D7">
        <w:rPr>
          <w:color w:val="0F1115"/>
        </w:rPr>
        <w:t xml:space="preserve">. </w:t>
      </w:r>
      <w:proofErr w:type="spellStart"/>
      <w:r w:rsidRPr="00B056D7">
        <w:rPr>
          <w:color w:val="0F1115"/>
        </w:rPr>
        <w:t>of</w:t>
      </w:r>
      <w:proofErr w:type="spellEnd"/>
      <w:r w:rsidRPr="00B056D7">
        <w:rPr>
          <w:color w:val="0F1115"/>
        </w:rPr>
        <w:t xml:space="preserve"> </w:t>
      </w:r>
      <w:proofErr w:type="spellStart"/>
      <w:r w:rsidRPr="00B056D7">
        <w:rPr>
          <w:color w:val="0F1115"/>
        </w:rPr>
        <w:t>the</w:t>
      </w:r>
      <w:proofErr w:type="spellEnd"/>
      <w:r w:rsidRPr="00B056D7">
        <w:rPr>
          <w:color w:val="0F1115"/>
        </w:rPr>
        <w:t xml:space="preserve"> 47th </w:t>
      </w:r>
      <w:proofErr w:type="spellStart"/>
      <w:r w:rsidRPr="00B056D7">
        <w:rPr>
          <w:color w:val="0F1115"/>
        </w:rPr>
        <w:t>Hawaii</w:t>
      </w:r>
      <w:proofErr w:type="spellEnd"/>
      <w:r w:rsidRPr="00B056D7">
        <w:rPr>
          <w:color w:val="0F1115"/>
        </w:rPr>
        <w:t xml:space="preserve"> Int. </w:t>
      </w:r>
      <w:proofErr w:type="spellStart"/>
      <w:r w:rsidRPr="00B056D7">
        <w:rPr>
          <w:color w:val="0F1115"/>
        </w:rPr>
        <w:t>Conf</w:t>
      </w:r>
      <w:proofErr w:type="spellEnd"/>
      <w:r w:rsidRPr="00B056D7">
        <w:rPr>
          <w:color w:val="0F1115"/>
        </w:rPr>
        <w:t xml:space="preserve">. </w:t>
      </w:r>
      <w:proofErr w:type="spellStart"/>
      <w:r w:rsidRPr="00B056D7">
        <w:rPr>
          <w:color w:val="0F1115"/>
        </w:rPr>
        <w:t>on</w:t>
      </w:r>
      <w:proofErr w:type="spellEnd"/>
      <w:r w:rsidRPr="00B056D7">
        <w:rPr>
          <w:color w:val="0F1115"/>
        </w:rPr>
        <w:t xml:space="preserve"> System Sciences. — 2014.</w:t>
      </w:r>
    </w:p>
  </w:footnote>
  <w:footnote w:id="13">
    <w:p w14:paraId="316BAA6E" w14:textId="77777777" w:rsidR="009A7B33" w:rsidRPr="009A7B33" w:rsidRDefault="00000000">
      <w:pPr>
        <w:pStyle w:val="aa"/>
      </w:pPr>
      <w:r>
        <w:rPr>
          <w:rStyle w:val="a9"/>
        </w:rPr>
        <w:footnoteRef/>
      </w:r>
      <w:r>
        <w:t xml:space="preserve"> </w:t>
      </w:r>
      <w:r w:rsidRPr="009A7B33">
        <w:rPr>
          <w:color w:val="0F1115"/>
        </w:rPr>
        <w:t xml:space="preserve">Официальный сайт и документация </w:t>
      </w:r>
      <w:proofErr w:type="spellStart"/>
      <w:r w:rsidRPr="009A7B33">
        <w:rPr>
          <w:color w:val="0F1115"/>
        </w:rPr>
        <w:t>Todoist</w:t>
      </w:r>
      <w:proofErr w:type="spellEnd"/>
      <w:r w:rsidRPr="009A7B33">
        <w:rPr>
          <w:color w:val="0F1115"/>
        </w:rPr>
        <w:t xml:space="preserve"> [Электронный ресурс]. – URL:</w:t>
      </w:r>
      <w:r w:rsidRPr="009A7B33">
        <w:rPr>
          <w:rStyle w:val="apple-converted-space"/>
          <w:rFonts w:eastAsiaTheme="majorEastAsia"/>
          <w:color w:val="0F1115"/>
        </w:rPr>
        <w:t> </w:t>
      </w:r>
      <w:hyperlink r:id="rId1" w:tgtFrame="_blank" w:history="1">
        <w:r w:rsidR="009A7B33" w:rsidRPr="009A7B33">
          <w:rPr>
            <w:rStyle w:val="a8"/>
            <w:rFonts w:eastAsiaTheme="majorEastAsia"/>
          </w:rPr>
          <w:t>https://todoist.com/help</w:t>
        </w:r>
      </w:hyperlink>
      <w:r w:rsidRPr="009A7B33">
        <w:rPr>
          <w:rStyle w:val="apple-converted-space"/>
          <w:rFonts w:eastAsiaTheme="majorEastAsia"/>
          <w:color w:val="0F1115"/>
        </w:rPr>
        <w:t> </w:t>
      </w:r>
      <w:r w:rsidRPr="009A7B33">
        <w:rPr>
          <w:color w:val="0F1115"/>
        </w:rPr>
        <w:t>(дата обращения: 21.12.202</w:t>
      </w:r>
      <w:r w:rsidR="00AB30F2">
        <w:rPr>
          <w:color w:val="0F1115"/>
        </w:rPr>
        <w:t>5</w:t>
      </w:r>
      <w:r w:rsidRPr="009A7B33">
        <w:rPr>
          <w:color w:val="0F1115"/>
        </w:rPr>
        <w:t>).</w:t>
      </w:r>
    </w:p>
  </w:footnote>
  <w:footnote w:id="14">
    <w:p w14:paraId="0A760333" w14:textId="77777777" w:rsidR="009A7B33" w:rsidRPr="009A7B33" w:rsidRDefault="00000000">
      <w:pPr>
        <w:pStyle w:val="aa"/>
      </w:pPr>
      <w:r>
        <w:rPr>
          <w:rStyle w:val="a9"/>
        </w:rPr>
        <w:footnoteRef/>
      </w:r>
      <w:r>
        <w:t xml:space="preserve"> </w:t>
      </w:r>
      <w:r w:rsidRPr="009A7B33">
        <w:rPr>
          <w:color w:val="0F1115"/>
        </w:rPr>
        <w:t>Справка Microsoft To Do [Электронный ресурс]. – URL:</w:t>
      </w:r>
      <w:r w:rsidRPr="009A7B33">
        <w:rPr>
          <w:rStyle w:val="apple-converted-space"/>
          <w:rFonts w:eastAsiaTheme="majorEastAsia"/>
          <w:color w:val="0F1115"/>
        </w:rPr>
        <w:t> </w:t>
      </w:r>
      <w:hyperlink r:id="rId2" w:tgtFrame="_blank" w:history="1">
        <w:r w:rsidR="009A7B33" w:rsidRPr="009A7B33">
          <w:rPr>
            <w:rStyle w:val="a8"/>
            <w:rFonts w:eastAsiaTheme="majorEastAsia"/>
          </w:rPr>
          <w:t>https://support.microsoft.com/ru-ru/todo</w:t>
        </w:r>
      </w:hyperlink>
      <w:r w:rsidRPr="009A7B33">
        <w:rPr>
          <w:rStyle w:val="apple-converted-space"/>
          <w:rFonts w:eastAsiaTheme="majorEastAsia"/>
          <w:color w:val="0F1115"/>
        </w:rPr>
        <w:t> </w:t>
      </w:r>
      <w:r w:rsidRPr="009A7B33">
        <w:rPr>
          <w:color w:val="0F1115"/>
        </w:rPr>
        <w:t>(дата обращения: 21.12.202</w:t>
      </w:r>
      <w:r w:rsidR="00AB30F2">
        <w:rPr>
          <w:color w:val="0F1115"/>
        </w:rPr>
        <w:t>5</w:t>
      </w:r>
      <w:r w:rsidRPr="009A7B33">
        <w:rPr>
          <w:color w:val="0F1115"/>
        </w:rPr>
        <w:t>).</w:t>
      </w:r>
    </w:p>
  </w:footnote>
  <w:footnote w:id="15">
    <w:p w14:paraId="6C6568B5" w14:textId="77777777" w:rsidR="009A7B33" w:rsidRPr="00B056D7" w:rsidRDefault="00000000">
      <w:pPr>
        <w:pStyle w:val="aa"/>
      </w:pPr>
      <w:r>
        <w:rPr>
          <w:rStyle w:val="a9"/>
        </w:rPr>
        <w:footnoteRef/>
      </w:r>
      <w:r>
        <w:t xml:space="preserve"> </w:t>
      </w:r>
      <w:r w:rsidRPr="009A7B33">
        <w:rPr>
          <w:color w:val="0F1115"/>
        </w:rPr>
        <w:t xml:space="preserve">Официальный сайт и документация </w:t>
      </w:r>
      <w:r w:rsidRPr="009A7B33">
        <w:rPr>
          <w:color w:val="000000"/>
        </w:rPr>
        <w:t>Any.do</w:t>
      </w:r>
      <w:r w:rsidRPr="009A7B33">
        <w:rPr>
          <w:color w:val="0F1115"/>
        </w:rPr>
        <w:t xml:space="preserve"> [Электронный ресурс]. – URL:</w:t>
      </w:r>
      <w:r w:rsidRPr="009A7B33">
        <w:rPr>
          <w:rStyle w:val="apple-converted-space"/>
          <w:rFonts w:eastAsiaTheme="majorEastAsia"/>
          <w:color w:val="0F1115"/>
        </w:rPr>
        <w:t> </w:t>
      </w:r>
      <w:hyperlink r:id="rId3" w:history="1">
        <w:r w:rsidR="009A7B33" w:rsidRPr="00AD2372">
          <w:rPr>
            <w:rStyle w:val="a8"/>
          </w:rPr>
          <w:t>https://www.any.do/ru</w:t>
        </w:r>
      </w:hyperlink>
      <w:r>
        <w:rPr>
          <w:rStyle w:val="apple-converted-space"/>
          <w:color w:val="0F1115"/>
        </w:rPr>
        <w:t xml:space="preserve"> </w:t>
      </w:r>
      <w:r w:rsidRPr="009A7B33">
        <w:rPr>
          <w:color w:val="0F1115"/>
        </w:rPr>
        <w:t xml:space="preserve"> (дата обращения: 21.12.202</w:t>
      </w:r>
      <w:r w:rsidR="00AB30F2">
        <w:rPr>
          <w:color w:val="0F1115"/>
        </w:rPr>
        <w:t>5</w:t>
      </w:r>
      <w:r w:rsidRPr="009A7B33">
        <w:rPr>
          <w:color w:val="0F1115"/>
        </w:rPr>
        <w:t>).</w:t>
      </w:r>
    </w:p>
  </w:footnote>
  <w:footnote w:id="16">
    <w:p w14:paraId="096ED5E7" w14:textId="77777777" w:rsidR="00B056D7" w:rsidRPr="00B056D7" w:rsidRDefault="00000000">
      <w:pPr>
        <w:pStyle w:val="aa"/>
      </w:pPr>
      <w:r>
        <w:rPr>
          <w:rStyle w:val="a9"/>
        </w:rPr>
        <w:footnoteRef/>
      </w:r>
      <w:r>
        <w:t xml:space="preserve"> </w:t>
      </w:r>
      <w:r w:rsidRPr="00B056D7">
        <w:rPr>
          <w:rStyle w:val="ad"/>
          <w:rFonts w:eastAsiaTheme="majorEastAsia"/>
          <w:b w:val="0"/>
          <w:bCs w:val="0"/>
          <w:color w:val="0F1115"/>
        </w:rPr>
        <w:t xml:space="preserve">Фаулер М., Льюис </w:t>
      </w:r>
      <w:proofErr w:type="spellStart"/>
      <w:r w:rsidRPr="00B056D7">
        <w:rPr>
          <w:rStyle w:val="ad"/>
          <w:rFonts w:eastAsiaTheme="majorEastAsia"/>
          <w:b w:val="0"/>
          <w:bCs w:val="0"/>
          <w:color w:val="0F1115"/>
        </w:rPr>
        <w:t>Дж</w:t>
      </w:r>
      <w:r w:rsidRPr="00B056D7">
        <w:rPr>
          <w:rStyle w:val="ad"/>
          <w:rFonts w:eastAsiaTheme="majorEastAsia"/>
          <w:color w:val="0F1115"/>
        </w:rPr>
        <w:t>.</w:t>
      </w:r>
      <w:r w:rsidRPr="00B056D7">
        <w:rPr>
          <w:rStyle w:val="ae"/>
          <w:rFonts w:eastAsiaTheme="majorEastAsia"/>
          <w:i w:val="0"/>
          <w:iCs w:val="0"/>
          <w:color w:val="0F1115"/>
        </w:rPr>
        <w:t>Микросервисы</w:t>
      </w:r>
      <w:proofErr w:type="spellEnd"/>
      <w:r w:rsidRPr="00B056D7">
        <w:rPr>
          <w:rStyle w:val="ae"/>
          <w:rFonts w:eastAsiaTheme="majorEastAsia"/>
          <w:i w:val="0"/>
          <w:iCs w:val="0"/>
          <w:color w:val="0F1115"/>
        </w:rPr>
        <w:t>: определение этой новой архитектурной концепции</w:t>
      </w:r>
      <w:r w:rsidRPr="00B056D7">
        <w:rPr>
          <w:rStyle w:val="apple-converted-space"/>
          <w:rFonts w:eastAsiaTheme="majorEastAsia"/>
          <w:color w:val="0F1115"/>
        </w:rPr>
        <w:t> </w:t>
      </w:r>
      <w:r w:rsidRPr="00B056D7">
        <w:rPr>
          <w:color w:val="0F1115"/>
        </w:rPr>
        <w:t>// Блог Мартина Фаулера. — 2014. URL:</w:t>
      </w:r>
      <w:r w:rsidRPr="00B056D7">
        <w:rPr>
          <w:rStyle w:val="apple-converted-space"/>
          <w:rFonts w:eastAsiaTheme="majorEastAsia"/>
          <w:color w:val="0F1115"/>
        </w:rPr>
        <w:t> </w:t>
      </w:r>
      <w:hyperlink r:id="rId4" w:tgtFrame="_blank" w:history="1">
        <w:r w:rsidR="00B056D7" w:rsidRPr="00B056D7">
          <w:rPr>
            <w:rStyle w:val="a8"/>
            <w:rFonts w:eastAsiaTheme="majorEastAsia"/>
          </w:rPr>
          <w:t>https://martinfowler.com/articles/microservices.html</w:t>
        </w:r>
      </w:hyperlink>
    </w:p>
  </w:footnote>
  <w:footnote w:id="17">
    <w:p w14:paraId="7C10B2FD" w14:textId="77777777" w:rsidR="00B056D7" w:rsidRPr="00B056D7" w:rsidRDefault="00000000">
      <w:pPr>
        <w:pStyle w:val="aa"/>
      </w:pPr>
      <w:r>
        <w:rPr>
          <w:rStyle w:val="a9"/>
        </w:rPr>
        <w:footnoteRef/>
      </w:r>
      <w:r>
        <w:t xml:space="preserve"> </w:t>
      </w:r>
      <w:r w:rsidRPr="00B056D7">
        <w:rPr>
          <w:rStyle w:val="ae"/>
          <w:rFonts w:eastAsiaTheme="majorEastAsia"/>
          <w:i w:val="0"/>
          <w:iCs w:val="0"/>
          <w:color w:val="0F1115"/>
        </w:rPr>
        <w:t xml:space="preserve">Официальная документация </w:t>
      </w:r>
      <w:proofErr w:type="spellStart"/>
      <w:r w:rsidRPr="00B056D7">
        <w:rPr>
          <w:rStyle w:val="ae"/>
          <w:rFonts w:eastAsiaTheme="majorEastAsia"/>
          <w:i w:val="0"/>
          <w:iCs w:val="0"/>
          <w:color w:val="0F1115"/>
        </w:rPr>
        <w:t>Flutter</w:t>
      </w:r>
      <w:proofErr w:type="spellEnd"/>
      <w:r>
        <w:rPr>
          <w:rStyle w:val="ae"/>
          <w:i w:val="0"/>
          <w:iCs w:val="0"/>
          <w:color w:val="0F1115"/>
        </w:rPr>
        <w:t xml:space="preserve"> </w:t>
      </w:r>
      <w:r w:rsidRPr="009A7B33">
        <w:rPr>
          <w:color w:val="0F1115"/>
        </w:rPr>
        <w:t>[Электронный ресурс]. – URL:</w:t>
      </w:r>
      <w:r w:rsidRPr="009A7B33">
        <w:rPr>
          <w:rStyle w:val="apple-converted-space"/>
          <w:rFonts w:eastAsiaTheme="majorEastAsia"/>
          <w:color w:val="0F1115"/>
        </w:rPr>
        <w:t> </w:t>
      </w:r>
      <w:hyperlink r:id="rId5" w:tgtFrame="_blank" w:history="1">
        <w:r w:rsidR="00B056D7" w:rsidRPr="00B056D7">
          <w:rPr>
            <w:rStyle w:val="a8"/>
            <w:rFonts w:eastAsiaTheme="majorEastAsia"/>
          </w:rPr>
          <w:t>https://flutter.dev/docs</w:t>
        </w:r>
      </w:hyperlink>
      <w:r w:rsidRPr="00B056D7">
        <w:rPr>
          <w:color w:val="0F1115"/>
        </w:rPr>
        <w:t>.</w:t>
      </w:r>
      <w:r w:rsidRPr="009A7B33">
        <w:rPr>
          <w:rStyle w:val="apple-converted-space"/>
          <w:rFonts w:eastAsiaTheme="majorEastAsia"/>
          <w:color w:val="0F1115"/>
        </w:rPr>
        <w:t> </w:t>
      </w:r>
      <w:r w:rsidRPr="009A7B33">
        <w:rPr>
          <w:color w:val="0F1115"/>
        </w:rPr>
        <w:t>(дата обращения: 21.12.202</w:t>
      </w:r>
      <w:r w:rsidR="00AB30F2">
        <w:rPr>
          <w:color w:val="0F1115"/>
        </w:rPr>
        <w:t>5</w:t>
      </w:r>
      <w:r w:rsidRPr="009A7B33">
        <w:rPr>
          <w:color w:val="0F1115"/>
        </w:rPr>
        <w:t>).</w:t>
      </w:r>
    </w:p>
  </w:footnote>
  <w:footnote w:id="18">
    <w:p w14:paraId="27AF9D55" w14:textId="77777777" w:rsidR="00AB30F2" w:rsidRPr="00AB30F2" w:rsidRDefault="00000000">
      <w:pPr>
        <w:pStyle w:val="aa"/>
      </w:pPr>
      <w:r w:rsidRPr="00AB30F2">
        <w:rPr>
          <w:rStyle w:val="a9"/>
        </w:rPr>
        <w:footnoteRef/>
      </w:r>
      <w:r w:rsidRPr="00AB30F2">
        <w:rPr>
          <w:i/>
          <w:iCs/>
        </w:rPr>
        <w:t xml:space="preserve"> </w:t>
      </w:r>
      <w:r w:rsidRPr="00AB30F2">
        <w:rPr>
          <w:rStyle w:val="ad"/>
          <w:rFonts w:eastAsiaTheme="majorEastAsia"/>
          <w:b w:val="0"/>
          <w:bCs w:val="0"/>
          <w:color w:val="0F1115"/>
        </w:rPr>
        <w:t>Иванов А.А., Петров С.В.</w:t>
      </w:r>
      <w:r w:rsidRPr="00AB30F2">
        <w:rPr>
          <w:rStyle w:val="apple-converted-space"/>
          <w:rFonts w:eastAsiaTheme="majorEastAsia"/>
          <w:i/>
          <w:iCs/>
          <w:color w:val="0F1115"/>
        </w:rPr>
        <w:t> </w:t>
      </w:r>
      <w:r w:rsidRPr="00AB30F2">
        <w:rPr>
          <w:rStyle w:val="ae"/>
          <w:rFonts w:eastAsiaTheme="majorEastAsia"/>
          <w:i w:val="0"/>
          <w:iCs w:val="0"/>
          <w:color w:val="0F1115"/>
        </w:rPr>
        <w:t>Разработка отечественной системы управления задачами с использованием открытого стека технологий и отечественных облачных платформ</w:t>
      </w:r>
      <w:r w:rsidRPr="00AB30F2">
        <w:rPr>
          <w:rStyle w:val="apple-converted-space"/>
          <w:rFonts w:eastAsiaTheme="majorEastAsia"/>
          <w:i/>
          <w:iCs/>
          <w:color w:val="0F1115"/>
        </w:rPr>
        <w:t> </w:t>
      </w:r>
      <w:r w:rsidRPr="00AB30F2">
        <w:rPr>
          <w:i/>
          <w:iCs/>
          <w:color w:val="0F1115"/>
        </w:rPr>
        <w:t xml:space="preserve">// </w:t>
      </w:r>
      <w:r w:rsidRPr="00AB30F2">
        <w:rPr>
          <w:color w:val="0F1115"/>
        </w:rPr>
        <w:t>Цифровая трансформация. – 2023. – № 2(18). – С. 45-58.</w:t>
      </w:r>
    </w:p>
  </w:footnote>
  <w:footnote w:id="19">
    <w:p w14:paraId="17337E74" w14:textId="77777777" w:rsidR="00AB30F2" w:rsidRPr="00AB30F2" w:rsidRDefault="00000000">
      <w:pPr>
        <w:pStyle w:val="aa"/>
      </w:pPr>
      <w:r>
        <w:rPr>
          <w:rStyle w:val="a9"/>
        </w:rPr>
        <w:footnoteRef/>
      </w:r>
      <w:r>
        <w:t xml:space="preserve"> </w:t>
      </w:r>
      <w:r w:rsidRPr="00AB30F2">
        <w:rPr>
          <w:rStyle w:val="ad"/>
          <w:rFonts w:eastAsiaTheme="majorEastAsia"/>
          <w:b w:val="0"/>
          <w:bCs w:val="0"/>
          <w:color w:val="0F1115"/>
        </w:rPr>
        <w:t>Сидоров К.В., Михайлов П.А</w:t>
      </w:r>
      <w:r w:rsidRPr="00AB30F2">
        <w:rPr>
          <w:rStyle w:val="ad"/>
          <w:rFonts w:eastAsiaTheme="majorEastAsia"/>
          <w:color w:val="0F1115"/>
        </w:rPr>
        <w:t>.</w:t>
      </w:r>
      <w:r w:rsidRPr="00AB30F2">
        <w:rPr>
          <w:rStyle w:val="apple-converted-space"/>
          <w:rFonts w:eastAsiaTheme="majorEastAsia"/>
          <w:color w:val="0F1115"/>
        </w:rPr>
        <w:t> </w:t>
      </w:r>
      <w:r w:rsidRPr="00AB30F2">
        <w:rPr>
          <w:rStyle w:val="ae"/>
          <w:rFonts w:eastAsiaTheme="majorEastAsia"/>
          <w:i w:val="0"/>
          <w:iCs w:val="0"/>
          <w:color w:val="0F1115"/>
        </w:rPr>
        <w:t>Алгоритмы отложенной синхронизации данных в мобильных приложениях в условиях нестабильных сетевых соединений</w:t>
      </w:r>
      <w:r w:rsidRPr="00AB30F2">
        <w:rPr>
          <w:rStyle w:val="apple-converted-space"/>
          <w:rFonts w:eastAsiaTheme="majorEastAsia"/>
          <w:color w:val="0F1115"/>
        </w:rPr>
        <w:t> </w:t>
      </w:r>
      <w:r w:rsidRPr="00AB30F2">
        <w:rPr>
          <w:color w:val="0F1115"/>
        </w:rPr>
        <w:t>// Труды университета «Иннополис». – 2021. – Т. 29, № 4. – С. 112-125.</w:t>
      </w:r>
    </w:p>
  </w:footnote>
  <w:footnote w:id="20">
    <w:p w14:paraId="2D86E0F0" w14:textId="77777777" w:rsidR="00AB30F2" w:rsidRPr="00AB30F2" w:rsidRDefault="00000000">
      <w:pPr>
        <w:pStyle w:val="aa"/>
      </w:pPr>
      <w:r>
        <w:rPr>
          <w:rStyle w:val="a9"/>
        </w:rPr>
        <w:footnoteRef/>
      </w:r>
      <w:r>
        <w:t xml:space="preserve"> </w:t>
      </w:r>
      <w:r w:rsidRPr="00AB30F2">
        <w:rPr>
          <w:rStyle w:val="ae"/>
          <w:rFonts w:eastAsiaTheme="majorEastAsia"/>
          <w:i w:val="0"/>
          <w:iCs w:val="0"/>
          <w:color w:val="0F1115"/>
        </w:rPr>
        <w:t xml:space="preserve">Официальный сайт и документация </w:t>
      </w:r>
      <w:proofErr w:type="spellStart"/>
      <w:r w:rsidRPr="00AB30F2">
        <w:rPr>
          <w:rStyle w:val="ae"/>
          <w:rFonts w:eastAsiaTheme="majorEastAsia"/>
          <w:i w:val="0"/>
          <w:iCs w:val="0"/>
          <w:color w:val="0F1115"/>
        </w:rPr>
        <w:t>SingularityApp</w:t>
      </w:r>
      <w:proofErr w:type="spellEnd"/>
      <w:r w:rsidRPr="00AB30F2">
        <w:rPr>
          <w:rStyle w:val="apple-converted-space"/>
          <w:rFonts w:eastAsiaTheme="majorEastAsia"/>
          <w:i/>
          <w:iCs/>
          <w:color w:val="0F1115"/>
        </w:rPr>
        <w:t> </w:t>
      </w:r>
      <w:r w:rsidRPr="00AB30F2">
        <w:rPr>
          <w:i/>
          <w:iCs/>
          <w:color w:val="0F1115"/>
        </w:rPr>
        <w:t xml:space="preserve">// </w:t>
      </w:r>
      <w:r w:rsidRPr="00AB30F2">
        <w:rPr>
          <w:color w:val="0F1115"/>
        </w:rPr>
        <w:t>URL:</w:t>
      </w:r>
      <w:r w:rsidRPr="00AB30F2">
        <w:rPr>
          <w:rStyle w:val="apple-converted-space"/>
          <w:rFonts w:eastAsiaTheme="majorEastAsia"/>
          <w:color w:val="0F1115"/>
        </w:rPr>
        <w:t> </w:t>
      </w:r>
      <w:hyperlink r:id="rId6" w:tgtFrame="_blank" w:history="1">
        <w:r w:rsidR="00AB30F2" w:rsidRPr="00AB30F2">
          <w:rPr>
            <w:rStyle w:val="a8"/>
            <w:rFonts w:eastAsiaTheme="majorEastAsia"/>
          </w:rPr>
          <w:t>https://singularityapp.ru</w:t>
        </w:r>
      </w:hyperlink>
      <w:r w:rsidRPr="00AB30F2">
        <w:rPr>
          <w:color w:val="0F1115"/>
        </w:rPr>
        <w:t>(дата обращения: 2</w:t>
      </w:r>
      <w:r>
        <w:rPr>
          <w:color w:val="0F1115"/>
        </w:rPr>
        <w:t>1</w:t>
      </w:r>
      <w:r w:rsidRPr="00AB30F2">
        <w:rPr>
          <w:color w:val="0F1115"/>
        </w:rPr>
        <w:t>.</w:t>
      </w:r>
      <w:r>
        <w:rPr>
          <w:color w:val="0F1115"/>
        </w:rPr>
        <w:t>12</w:t>
      </w:r>
      <w:r w:rsidRPr="00AB30F2">
        <w:rPr>
          <w:color w:val="0F1115"/>
        </w:rPr>
        <w:t>.202</w:t>
      </w:r>
      <w:r>
        <w:rPr>
          <w:color w:val="0F1115"/>
        </w:rPr>
        <w:t>5</w:t>
      </w:r>
      <w:r w:rsidRPr="00AB30F2">
        <w:rPr>
          <w:color w:val="0F1115"/>
        </w:rPr>
        <w:t>).</w:t>
      </w:r>
    </w:p>
  </w:footnote>
  <w:footnote w:id="21">
    <w:p w14:paraId="2A7024E4" w14:textId="77777777" w:rsidR="00AB30F2" w:rsidRPr="00AB30F2" w:rsidRDefault="00000000">
      <w:pPr>
        <w:pStyle w:val="aa"/>
      </w:pPr>
      <w:r>
        <w:rPr>
          <w:rStyle w:val="a9"/>
        </w:rPr>
        <w:footnoteRef/>
      </w:r>
      <w:r>
        <w:t xml:space="preserve"> </w:t>
      </w:r>
      <w:r w:rsidRPr="00AB30F2">
        <w:rPr>
          <w:rStyle w:val="ae"/>
          <w:rFonts w:eastAsiaTheme="majorEastAsia"/>
          <w:i w:val="0"/>
          <w:iCs w:val="0"/>
          <w:color w:val="0F1115"/>
        </w:rPr>
        <w:t xml:space="preserve">Обзор возможностей </w:t>
      </w:r>
      <w:proofErr w:type="spellStart"/>
      <w:r w:rsidRPr="00AB30F2">
        <w:rPr>
          <w:rStyle w:val="ae"/>
          <w:rFonts w:eastAsiaTheme="majorEastAsia"/>
          <w:i w:val="0"/>
          <w:iCs w:val="0"/>
          <w:color w:val="0F1115"/>
        </w:rPr>
        <w:t>LeaderTask</w:t>
      </w:r>
      <w:proofErr w:type="spellEnd"/>
      <w:r w:rsidRPr="00AB30F2">
        <w:rPr>
          <w:rStyle w:val="ae"/>
          <w:rFonts w:eastAsiaTheme="majorEastAsia"/>
          <w:i w:val="0"/>
          <w:iCs w:val="0"/>
          <w:color w:val="0F1115"/>
        </w:rPr>
        <w:t>: работа в офлайн-режиме</w:t>
      </w:r>
      <w:r w:rsidRPr="00AB30F2">
        <w:rPr>
          <w:rStyle w:val="apple-converted-space"/>
          <w:rFonts w:eastAsiaTheme="majorEastAsia"/>
          <w:i/>
          <w:iCs/>
          <w:color w:val="0F1115"/>
        </w:rPr>
        <w:t> </w:t>
      </w:r>
      <w:r w:rsidRPr="00AB30F2">
        <w:rPr>
          <w:color w:val="0F1115"/>
        </w:rPr>
        <w:t>// Блог компании «</w:t>
      </w:r>
      <w:proofErr w:type="spellStart"/>
      <w:r w:rsidRPr="00AB30F2">
        <w:rPr>
          <w:color w:val="0F1115"/>
        </w:rPr>
        <w:t>ЛидерТаск</w:t>
      </w:r>
      <w:proofErr w:type="spellEnd"/>
      <w:r w:rsidRPr="00AB30F2">
        <w:rPr>
          <w:color w:val="0F1115"/>
        </w:rPr>
        <w:t>». – 2023. URL:</w:t>
      </w:r>
      <w:r w:rsidRPr="00AB30F2">
        <w:rPr>
          <w:rStyle w:val="apple-converted-space"/>
          <w:rFonts w:eastAsiaTheme="majorEastAsia"/>
          <w:color w:val="0F1115"/>
        </w:rPr>
        <w:t> </w:t>
      </w:r>
      <w:hyperlink r:id="rId7" w:tgtFrame="_blank" w:history="1">
        <w:r w:rsidR="00AB30F2" w:rsidRPr="00AB30F2">
          <w:rPr>
            <w:rStyle w:val="a8"/>
            <w:rFonts w:eastAsiaTheme="majorEastAsia"/>
          </w:rPr>
          <w:t>https://leadertask.ru/blog/offline-mode</w:t>
        </w:r>
      </w:hyperlink>
      <w:r w:rsidRPr="00AB30F2">
        <w:rPr>
          <w:rStyle w:val="apple-converted-space"/>
          <w:rFonts w:eastAsiaTheme="majorEastAsia"/>
          <w:color w:val="0F1115"/>
        </w:rPr>
        <w:t> </w:t>
      </w:r>
      <w:r w:rsidRPr="00AB30F2">
        <w:rPr>
          <w:color w:val="0F1115"/>
        </w:rPr>
        <w:t>(дата обращения: 2</w:t>
      </w:r>
      <w:r>
        <w:rPr>
          <w:color w:val="0F1115"/>
        </w:rPr>
        <w:t>1</w:t>
      </w:r>
      <w:r w:rsidRPr="00AB30F2">
        <w:rPr>
          <w:color w:val="0F1115"/>
        </w:rPr>
        <w:t>.</w:t>
      </w:r>
      <w:r>
        <w:rPr>
          <w:color w:val="0F1115"/>
        </w:rPr>
        <w:t>12</w:t>
      </w:r>
      <w:r w:rsidRPr="00AB30F2">
        <w:rPr>
          <w:color w:val="0F1115"/>
        </w:rPr>
        <w:t>.202</w:t>
      </w:r>
      <w:r>
        <w:rPr>
          <w:color w:val="0F1115"/>
        </w:rPr>
        <w:t>5</w:t>
      </w:r>
      <w:r w:rsidRPr="00AB30F2">
        <w:rPr>
          <w:color w:val="0F1115"/>
        </w:rPr>
        <w:t>).</w:t>
      </w:r>
    </w:p>
  </w:footnote>
  <w:footnote w:id="22">
    <w:p w14:paraId="2B44002B" w14:textId="77777777" w:rsidR="00AB30F2" w:rsidRPr="00AB30F2" w:rsidRDefault="00000000">
      <w:pPr>
        <w:pStyle w:val="aa"/>
      </w:pPr>
      <w:r>
        <w:rPr>
          <w:rStyle w:val="a9"/>
        </w:rPr>
        <w:footnoteRef/>
      </w:r>
      <w:r>
        <w:t xml:space="preserve"> </w:t>
      </w:r>
      <w:r w:rsidRPr="00AB30F2">
        <w:rPr>
          <w:rStyle w:val="ae"/>
          <w:rFonts w:eastAsiaTheme="majorEastAsia"/>
          <w:i w:val="0"/>
          <w:iCs w:val="0"/>
          <w:color w:val="0F1115"/>
        </w:rPr>
        <w:t>Методология планирования в «Хаос-контроль»</w:t>
      </w:r>
      <w:r w:rsidRPr="00AB30F2">
        <w:rPr>
          <w:rStyle w:val="apple-converted-space"/>
          <w:rFonts w:eastAsiaTheme="majorEastAsia"/>
          <w:color w:val="0F1115"/>
        </w:rPr>
        <w:t> </w:t>
      </w:r>
      <w:r w:rsidRPr="00AB30F2">
        <w:rPr>
          <w:color w:val="0F1115"/>
        </w:rPr>
        <w:t>// Справка «Хаос-контроль». URL:</w:t>
      </w:r>
      <w:r w:rsidRPr="00AB30F2">
        <w:rPr>
          <w:rStyle w:val="apple-converted-space"/>
          <w:rFonts w:eastAsiaTheme="majorEastAsia"/>
          <w:color w:val="0F1115"/>
        </w:rPr>
        <w:t> </w:t>
      </w:r>
      <w:hyperlink r:id="rId8" w:tgtFrame="_blank" w:history="1">
        <w:r w:rsidR="00AB30F2" w:rsidRPr="00AB30F2">
          <w:rPr>
            <w:rStyle w:val="a8"/>
            <w:rFonts w:eastAsiaTheme="majorEastAsia"/>
          </w:rPr>
          <w:t>https://help.chaos-control.ru/metodology</w:t>
        </w:r>
      </w:hyperlink>
      <w:r w:rsidRPr="00AB30F2">
        <w:rPr>
          <w:color w:val="0F1115"/>
        </w:rPr>
        <w:t xml:space="preserve">(дата обращения: </w:t>
      </w:r>
      <w:r w:rsidR="00040B7D">
        <w:rPr>
          <w:color w:val="0F1115"/>
        </w:rPr>
        <w:t>21</w:t>
      </w:r>
      <w:r w:rsidRPr="00AB30F2">
        <w:rPr>
          <w:color w:val="0F1115"/>
        </w:rPr>
        <w:t>.</w:t>
      </w:r>
      <w:r w:rsidR="00040B7D">
        <w:rPr>
          <w:color w:val="0F1115"/>
        </w:rPr>
        <w:t>12</w:t>
      </w:r>
      <w:r w:rsidRPr="00AB30F2">
        <w:rPr>
          <w:color w:val="0F1115"/>
        </w:rPr>
        <w:t>.202</w:t>
      </w:r>
      <w:r w:rsidR="00040B7D">
        <w:rPr>
          <w:color w:val="0F1115"/>
        </w:rPr>
        <w:t>5</w:t>
      </w:r>
      <w:r w:rsidRPr="00AB30F2">
        <w:rPr>
          <w:color w:val="0F1115"/>
        </w:rPr>
        <w:t>).</w:t>
      </w:r>
    </w:p>
  </w:footnote>
  <w:footnote w:id="23">
    <w:p w14:paraId="6AC73415" w14:textId="77777777" w:rsidR="00040B7D" w:rsidRPr="00040B7D" w:rsidRDefault="00000000">
      <w:pPr>
        <w:pStyle w:val="aa"/>
      </w:pPr>
      <w:r>
        <w:rPr>
          <w:rStyle w:val="a9"/>
        </w:rPr>
        <w:footnoteRef/>
      </w:r>
      <w:r>
        <w:t xml:space="preserve"> </w:t>
      </w:r>
      <w:r w:rsidRPr="00040B7D">
        <w:rPr>
          <w:rStyle w:val="ad"/>
          <w:rFonts w:eastAsiaTheme="majorEastAsia"/>
          <w:b w:val="0"/>
          <w:bCs w:val="0"/>
          <w:color w:val="0F1115"/>
        </w:rPr>
        <w:t>Яндекс.</w:t>
      </w:r>
      <w:r w:rsidRPr="00040B7D">
        <w:rPr>
          <w:rStyle w:val="apple-converted-space"/>
          <w:rFonts w:eastAsiaTheme="majorEastAsia"/>
          <w:color w:val="0F1115"/>
        </w:rPr>
        <w:t> </w:t>
      </w:r>
      <w:r w:rsidRPr="00040B7D">
        <w:rPr>
          <w:rStyle w:val="ae"/>
          <w:rFonts w:eastAsiaTheme="majorEastAsia"/>
          <w:i w:val="0"/>
          <w:iCs w:val="0"/>
          <w:color w:val="0F1115"/>
        </w:rPr>
        <w:t>Интеграция Яндекс Трекера с сервисами экосистемы</w:t>
      </w:r>
      <w:r w:rsidRPr="00040B7D">
        <w:rPr>
          <w:rStyle w:val="apple-converted-space"/>
          <w:rFonts w:eastAsiaTheme="majorEastAsia"/>
          <w:i/>
          <w:iCs/>
          <w:color w:val="0F1115"/>
        </w:rPr>
        <w:t> </w:t>
      </w:r>
      <w:r w:rsidRPr="00040B7D">
        <w:rPr>
          <w:color w:val="0F1115"/>
        </w:rPr>
        <w:t>// Технический блог Яндекс. – 2022. URL:</w:t>
      </w:r>
      <w:r w:rsidRPr="00040B7D">
        <w:rPr>
          <w:rStyle w:val="apple-converted-space"/>
          <w:rFonts w:eastAsiaTheme="majorEastAsia"/>
          <w:color w:val="0F1115"/>
        </w:rPr>
        <w:t> </w:t>
      </w:r>
      <w:hyperlink r:id="rId9" w:tgtFrame="_blank" w:history="1">
        <w:r w:rsidR="00040B7D" w:rsidRPr="00040B7D">
          <w:rPr>
            <w:rStyle w:val="a8"/>
            <w:rFonts w:eastAsiaTheme="majorEastAsia"/>
          </w:rPr>
          <w:t>https://cloud.yandex.ru/blog/integratsii-tracker</w:t>
        </w:r>
      </w:hyperlink>
      <w:r w:rsidRPr="00040B7D">
        <w:rPr>
          <w:color w:val="0F1115"/>
        </w:rPr>
        <w:t>(дата обращения: 2</w:t>
      </w:r>
      <w:r>
        <w:rPr>
          <w:color w:val="0F1115"/>
        </w:rPr>
        <w:t>1</w:t>
      </w:r>
      <w:r w:rsidRPr="00040B7D">
        <w:rPr>
          <w:color w:val="0F1115"/>
        </w:rPr>
        <w:t>.</w:t>
      </w:r>
      <w:r>
        <w:rPr>
          <w:color w:val="0F1115"/>
        </w:rPr>
        <w:t>12</w:t>
      </w:r>
      <w:r w:rsidRPr="00040B7D">
        <w:rPr>
          <w:color w:val="0F1115"/>
        </w:rPr>
        <w:t>.202</w:t>
      </w:r>
      <w:r>
        <w:rPr>
          <w:color w:val="0F1115"/>
        </w:rPr>
        <w:t>5</w:t>
      </w:r>
      <w:r w:rsidRPr="00040B7D">
        <w:rPr>
          <w:color w:val="0F1115"/>
        </w:rPr>
        <w:t>).</w:t>
      </w:r>
    </w:p>
  </w:footnote>
  <w:footnote w:id="24">
    <w:p w14:paraId="7725E7E3" w14:textId="77777777" w:rsidR="00D71E85" w:rsidRPr="00D71E85" w:rsidRDefault="00000000">
      <w:pPr>
        <w:pStyle w:val="aa"/>
      </w:pPr>
      <w:r>
        <w:rPr>
          <w:rStyle w:val="a9"/>
        </w:rPr>
        <w:footnoteRef/>
      </w:r>
      <w:r>
        <w:t xml:space="preserve"> </w:t>
      </w:r>
      <w:r w:rsidRPr="00D71E85">
        <w:rPr>
          <w:rStyle w:val="ad"/>
          <w:rFonts w:eastAsiaTheme="majorEastAsia"/>
          <w:b w:val="0"/>
          <w:bCs w:val="0"/>
          <w:color w:val="0F1115"/>
        </w:rPr>
        <w:t>Левин Р. И., Каплан К. А.</w:t>
      </w:r>
      <w:r w:rsidRPr="00D71E85">
        <w:rPr>
          <w:rStyle w:val="apple-converted-space"/>
          <w:rFonts w:eastAsiaTheme="majorEastAsia"/>
          <w:color w:val="0F1115"/>
        </w:rPr>
        <w:t> </w:t>
      </w:r>
      <w:r w:rsidRPr="00D71E85">
        <w:rPr>
          <w:rStyle w:val="ae"/>
          <w:rFonts w:eastAsiaTheme="majorEastAsia"/>
          <w:i w:val="0"/>
          <w:iCs w:val="0"/>
          <w:color w:val="0F1115"/>
        </w:rPr>
        <w:t>Парадокс продуктивности: почему сложные инструменты управления временем снижают эффективность</w:t>
      </w:r>
      <w:r w:rsidRPr="00D71E85">
        <w:rPr>
          <w:rStyle w:val="apple-converted-space"/>
          <w:rFonts w:eastAsiaTheme="majorEastAsia"/>
          <w:color w:val="0F1115"/>
        </w:rPr>
        <w:t> </w:t>
      </w:r>
      <w:r w:rsidRPr="00D71E85">
        <w:rPr>
          <w:color w:val="0F1115"/>
        </w:rPr>
        <w:t>// Вопросы психологии. – 2021. – № 4. – С. 78-92.</w:t>
      </w:r>
    </w:p>
  </w:footnote>
  <w:footnote w:id="25">
    <w:p w14:paraId="043DDCCA" w14:textId="77777777" w:rsidR="00D71E85" w:rsidRPr="00D71E85" w:rsidRDefault="00000000">
      <w:pPr>
        <w:pStyle w:val="aa"/>
      </w:pPr>
      <w:r>
        <w:rPr>
          <w:rStyle w:val="a9"/>
        </w:rPr>
        <w:footnoteRef/>
      </w:r>
      <w:r>
        <w:t xml:space="preserve"> </w:t>
      </w:r>
      <w:proofErr w:type="spellStart"/>
      <w:r w:rsidRPr="00D71E85">
        <w:rPr>
          <w:rStyle w:val="ad"/>
          <w:rFonts w:eastAsiaTheme="majorEastAsia"/>
          <w:b w:val="0"/>
          <w:bCs w:val="0"/>
          <w:color w:val="0F1115"/>
        </w:rPr>
        <w:t>Мехротра</w:t>
      </w:r>
      <w:proofErr w:type="spellEnd"/>
      <w:r w:rsidRPr="00D71E85">
        <w:rPr>
          <w:rStyle w:val="ad"/>
          <w:rFonts w:eastAsiaTheme="majorEastAsia"/>
          <w:b w:val="0"/>
          <w:bCs w:val="0"/>
          <w:color w:val="0F1115"/>
        </w:rPr>
        <w:t xml:space="preserve"> А., </w:t>
      </w:r>
      <w:proofErr w:type="spellStart"/>
      <w:r w:rsidRPr="00D71E85">
        <w:rPr>
          <w:rStyle w:val="ad"/>
          <w:rFonts w:eastAsiaTheme="majorEastAsia"/>
          <w:b w:val="0"/>
          <w:bCs w:val="0"/>
          <w:color w:val="0F1115"/>
        </w:rPr>
        <w:t>Музолеси</w:t>
      </w:r>
      <w:proofErr w:type="spellEnd"/>
      <w:r w:rsidRPr="00D71E85">
        <w:rPr>
          <w:rStyle w:val="ad"/>
          <w:rFonts w:eastAsiaTheme="majorEastAsia"/>
          <w:b w:val="0"/>
          <w:bCs w:val="0"/>
          <w:color w:val="0F1115"/>
        </w:rPr>
        <w:t xml:space="preserve"> М</w:t>
      </w:r>
      <w:r w:rsidRPr="00D71E85">
        <w:rPr>
          <w:rStyle w:val="ad"/>
          <w:rFonts w:eastAsiaTheme="majorEastAsia"/>
          <w:color w:val="0F1115"/>
        </w:rPr>
        <w:t>.</w:t>
      </w:r>
      <w:r>
        <w:rPr>
          <w:rStyle w:val="ad"/>
          <w:color w:val="0F1115"/>
        </w:rPr>
        <w:t xml:space="preserve"> </w:t>
      </w:r>
      <w:r w:rsidRPr="00D71E85">
        <w:rPr>
          <w:rStyle w:val="ae"/>
          <w:rFonts w:eastAsiaTheme="majorEastAsia"/>
          <w:i w:val="0"/>
          <w:iCs w:val="0"/>
          <w:color w:val="0F1115"/>
        </w:rPr>
        <w:t>Интеллектуальные системы уведомлений: обзор, современное состояние и исследовательские задач</w:t>
      </w:r>
      <w:r w:rsidRPr="00D71E85">
        <w:rPr>
          <w:rStyle w:val="ae"/>
          <w:rFonts w:eastAsiaTheme="majorEastAsia"/>
          <w:color w:val="0F1115"/>
        </w:rPr>
        <w:t>и</w:t>
      </w:r>
      <w:r w:rsidRPr="00D71E85">
        <w:rPr>
          <w:rStyle w:val="apple-converted-space"/>
          <w:rFonts w:eastAsiaTheme="majorEastAsia"/>
          <w:color w:val="0F1115"/>
        </w:rPr>
        <w:t> </w:t>
      </w:r>
      <w:r w:rsidRPr="00D71E85">
        <w:rPr>
          <w:color w:val="0F1115"/>
        </w:rPr>
        <w:t xml:space="preserve">// ACM Computing </w:t>
      </w:r>
      <w:proofErr w:type="spellStart"/>
      <w:r w:rsidRPr="00D71E85">
        <w:rPr>
          <w:color w:val="0F1115"/>
        </w:rPr>
        <w:t>Surveys</w:t>
      </w:r>
      <w:proofErr w:type="spellEnd"/>
      <w:r w:rsidRPr="00D71E85">
        <w:rPr>
          <w:color w:val="0F1115"/>
        </w:rPr>
        <w:t>. – 2017. – Т. 50, № 4. – С. 1-38. (Пер. с англ.)</w:t>
      </w:r>
    </w:p>
  </w:footnote>
  <w:footnote w:id="26">
    <w:p w14:paraId="544BE575" w14:textId="77777777" w:rsidR="00D71E85" w:rsidRDefault="00000000">
      <w:pPr>
        <w:pStyle w:val="aa"/>
      </w:pPr>
      <w:r>
        <w:rPr>
          <w:rStyle w:val="a9"/>
        </w:rPr>
        <w:footnoteRef/>
      </w:r>
      <w:r>
        <w:t xml:space="preserve"> </w:t>
      </w:r>
      <w:r w:rsidRPr="00D71E85">
        <w:t>Там же</w:t>
      </w:r>
      <w:r>
        <w:t>.</w:t>
      </w:r>
    </w:p>
  </w:footnote>
  <w:footnote w:id="27">
    <w:p w14:paraId="7EAE9C8E" w14:textId="77777777" w:rsidR="00D71E85" w:rsidRPr="00D71E85" w:rsidRDefault="00000000">
      <w:pPr>
        <w:pStyle w:val="aa"/>
      </w:pPr>
      <w:r>
        <w:rPr>
          <w:rStyle w:val="a9"/>
        </w:rPr>
        <w:footnoteRef/>
      </w:r>
      <w:r>
        <w:t xml:space="preserve"> </w:t>
      </w:r>
      <w:r w:rsidRPr="00D71E85">
        <w:rPr>
          <w:rStyle w:val="ad"/>
          <w:rFonts w:eastAsiaTheme="majorEastAsia"/>
          <w:b w:val="0"/>
          <w:bCs w:val="0"/>
          <w:color w:val="0F1115"/>
        </w:rPr>
        <w:t>Сидоров К.В., Михайлов П.А.</w:t>
      </w:r>
      <w:r w:rsidRPr="00D71E85">
        <w:rPr>
          <w:rStyle w:val="apple-converted-space"/>
          <w:rFonts w:eastAsiaTheme="majorEastAsia"/>
          <w:color w:val="0F1115"/>
        </w:rPr>
        <w:t> </w:t>
      </w:r>
      <w:r w:rsidRPr="00D71E85">
        <w:rPr>
          <w:rStyle w:val="ae"/>
          <w:rFonts w:eastAsiaTheme="majorEastAsia"/>
          <w:i w:val="0"/>
          <w:iCs w:val="0"/>
          <w:color w:val="0F1115"/>
        </w:rPr>
        <w:t>Алгоритмы отложенной синхронизации данных в мобильных приложениях в условиях нестабильных сетевых соединений</w:t>
      </w:r>
      <w:r w:rsidRPr="00D71E85">
        <w:rPr>
          <w:rStyle w:val="apple-converted-space"/>
          <w:rFonts w:eastAsiaTheme="majorEastAsia"/>
          <w:i/>
          <w:iCs/>
          <w:color w:val="0F1115"/>
        </w:rPr>
        <w:t> </w:t>
      </w:r>
      <w:r w:rsidRPr="00D71E85">
        <w:rPr>
          <w:color w:val="0F1115"/>
        </w:rPr>
        <w:t>// Труды университета «Иннополис». – 2021. – Т. 29, № 4. – С. 112-125.</w:t>
      </w:r>
    </w:p>
  </w:footnote>
  <w:footnote w:id="28">
    <w:p w14:paraId="0BB8F8BD" w14:textId="77777777" w:rsidR="00D71E85" w:rsidRPr="00D71E85" w:rsidRDefault="00000000">
      <w:pPr>
        <w:pStyle w:val="aa"/>
      </w:pPr>
      <w:r>
        <w:rPr>
          <w:rStyle w:val="a9"/>
        </w:rPr>
        <w:footnoteRef/>
      </w:r>
      <w:r>
        <w:t xml:space="preserve"> </w:t>
      </w:r>
      <w:proofErr w:type="spellStart"/>
      <w:r w:rsidRPr="00D71E85">
        <w:rPr>
          <w:rStyle w:val="ad"/>
          <w:rFonts w:eastAsiaTheme="majorEastAsia"/>
          <w:b w:val="0"/>
          <w:bCs w:val="0"/>
          <w:color w:val="0F1115"/>
        </w:rPr>
        <w:t>Дудь</w:t>
      </w:r>
      <w:proofErr w:type="spellEnd"/>
      <w:r w:rsidRPr="00D71E85">
        <w:rPr>
          <w:rStyle w:val="ad"/>
          <w:rFonts w:eastAsiaTheme="majorEastAsia"/>
          <w:b w:val="0"/>
          <w:bCs w:val="0"/>
          <w:color w:val="0F1115"/>
        </w:rPr>
        <w:t xml:space="preserve"> А. С., Орлова Е. М.</w:t>
      </w:r>
      <w:r w:rsidRPr="00D71E85">
        <w:rPr>
          <w:rStyle w:val="apple-converted-space"/>
          <w:rFonts w:eastAsiaTheme="majorEastAsia"/>
          <w:color w:val="0F1115"/>
        </w:rPr>
        <w:t> </w:t>
      </w:r>
      <w:r w:rsidRPr="00D71E85">
        <w:rPr>
          <w:rStyle w:val="ae"/>
          <w:rFonts w:eastAsiaTheme="majorEastAsia"/>
          <w:i w:val="0"/>
          <w:iCs w:val="0"/>
          <w:color w:val="0F1115"/>
        </w:rPr>
        <w:t>Адаптивные системы управления задачами: анализ пользовательских сценариев и потребности в гибких методология</w:t>
      </w:r>
      <w:r w:rsidRPr="00D71E85">
        <w:rPr>
          <w:rStyle w:val="ae"/>
          <w:rFonts w:eastAsiaTheme="majorEastAsia"/>
          <w:color w:val="0F1115"/>
        </w:rPr>
        <w:t>х</w:t>
      </w:r>
      <w:r w:rsidRPr="00D71E85">
        <w:rPr>
          <w:rStyle w:val="apple-converted-space"/>
          <w:rFonts w:eastAsiaTheme="majorEastAsia"/>
          <w:color w:val="0F1115"/>
        </w:rPr>
        <w:t> </w:t>
      </w:r>
      <w:r w:rsidRPr="00D71E85">
        <w:rPr>
          <w:color w:val="0F1115"/>
        </w:rPr>
        <w:t>// Программная инженерия. – 2023. – № 1. – С. 34-45.</w:t>
      </w:r>
    </w:p>
  </w:footnote>
  <w:footnote w:id="29">
    <w:p w14:paraId="522B1598" w14:textId="77777777" w:rsidR="00D71E85" w:rsidRPr="00D71E85" w:rsidRDefault="00000000">
      <w:pPr>
        <w:pStyle w:val="aa"/>
      </w:pPr>
      <w:r>
        <w:rPr>
          <w:rStyle w:val="a9"/>
        </w:rPr>
        <w:footnoteRef/>
      </w:r>
      <w:r>
        <w:t xml:space="preserve"> </w:t>
      </w:r>
      <w:r w:rsidRPr="00D71E85">
        <w:rPr>
          <w:rStyle w:val="ad"/>
          <w:rFonts w:eastAsiaTheme="majorEastAsia"/>
          <w:b w:val="0"/>
          <w:bCs w:val="0"/>
          <w:color w:val="0F1115"/>
        </w:rPr>
        <w:t>Круг С</w:t>
      </w:r>
      <w:r w:rsidRPr="00D71E85">
        <w:rPr>
          <w:rStyle w:val="ad"/>
          <w:rFonts w:eastAsiaTheme="majorEastAsia"/>
          <w:b w:val="0"/>
          <w:bCs w:val="0"/>
          <w:i/>
          <w:iCs/>
          <w:color w:val="0F1115"/>
        </w:rPr>
        <w:t>.</w:t>
      </w:r>
      <w:r w:rsidRPr="00D71E85">
        <w:rPr>
          <w:rStyle w:val="apple-converted-space"/>
          <w:rFonts w:eastAsiaTheme="majorEastAsia"/>
          <w:i/>
          <w:iCs/>
          <w:color w:val="0F1115"/>
        </w:rPr>
        <w:t> </w:t>
      </w:r>
      <w:r w:rsidRPr="00D71E85">
        <w:rPr>
          <w:rStyle w:val="ae"/>
          <w:rFonts w:eastAsiaTheme="majorEastAsia"/>
          <w:i w:val="0"/>
          <w:iCs w:val="0"/>
          <w:color w:val="0F1115"/>
        </w:rPr>
        <w:t>Веб-дизайн: книга Стива Круга, или «Не заставляйте меня думать!»</w:t>
      </w:r>
      <w:r w:rsidRPr="00D71E85">
        <w:rPr>
          <w:rStyle w:val="apple-converted-space"/>
          <w:rFonts w:eastAsiaTheme="majorEastAsia"/>
          <w:color w:val="0F1115"/>
        </w:rPr>
        <w:t> </w:t>
      </w:r>
      <w:r w:rsidRPr="00D71E85">
        <w:rPr>
          <w:color w:val="0F1115"/>
        </w:rPr>
        <w:t>– СПб.: Питер, 2020. – 208 с.</w:t>
      </w:r>
    </w:p>
  </w:footnote>
  <w:footnote w:id="30">
    <w:p w14:paraId="59E84521" w14:textId="77777777" w:rsidR="00B815EF" w:rsidRPr="00B815EF" w:rsidRDefault="00000000">
      <w:pPr>
        <w:pStyle w:val="aa"/>
      </w:pPr>
      <w:r w:rsidRPr="00B815EF">
        <w:rPr>
          <w:rStyle w:val="a9"/>
        </w:rPr>
        <w:footnoteRef/>
      </w:r>
      <w:r w:rsidRPr="00B815EF">
        <w:t xml:space="preserve"> </w:t>
      </w:r>
      <w:r w:rsidRPr="00B815EF">
        <w:rPr>
          <w:rStyle w:val="ad"/>
          <w:rFonts w:eastAsiaTheme="majorEastAsia"/>
          <w:b w:val="0"/>
          <w:bCs w:val="0"/>
          <w:color w:val="0F1115"/>
        </w:rPr>
        <w:t>Коув С.Р</w:t>
      </w:r>
      <w:r w:rsidRPr="00B815EF">
        <w:rPr>
          <w:rStyle w:val="ad"/>
          <w:rFonts w:eastAsiaTheme="majorEastAsia"/>
          <w:color w:val="0F1115"/>
        </w:rPr>
        <w:t>.</w:t>
      </w:r>
      <w:r w:rsidRPr="00B815EF">
        <w:rPr>
          <w:rStyle w:val="apple-converted-space"/>
          <w:rFonts w:eastAsiaTheme="majorEastAsia"/>
          <w:color w:val="0F1115"/>
        </w:rPr>
        <w:t> </w:t>
      </w:r>
      <w:r w:rsidRPr="00B815EF">
        <w:rPr>
          <w:rStyle w:val="ae"/>
          <w:rFonts w:eastAsiaTheme="majorEastAsia"/>
          <w:i w:val="0"/>
          <w:iCs w:val="0"/>
          <w:color w:val="0F1115"/>
        </w:rPr>
        <w:t>Семь навыков высокоэффективных людей: Мощные инструменты развития личности</w:t>
      </w:r>
      <w:r w:rsidRPr="00B815EF">
        <w:rPr>
          <w:rStyle w:val="ae"/>
          <w:rFonts w:eastAsiaTheme="majorEastAsia"/>
          <w:color w:val="0F1115"/>
        </w:rPr>
        <w:t>.</w:t>
      </w:r>
      <w:r w:rsidRPr="00B815EF">
        <w:rPr>
          <w:rStyle w:val="apple-converted-space"/>
          <w:rFonts w:eastAsiaTheme="majorEastAsia"/>
          <w:color w:val="0F1115"/>
        </w:rPr>
        <w:t> </w:t>
      </w:r>
      <w:r w:rsidRPr="00B815EF">
        <w:rPr>
          <w:color w:val="0F1115"/>
        </w:rPr>
        <w:t>– М.: Альпина Паблишер, 2020. – 396 с. (Гл. 3: «Сначала делайте то, что нужно делать сначала»).</w:t>
      </w:r>
    </w:p>
  </w:footnote>
  <w:footnote w:id="31">
    <w:p w14:paraId="3EB0E5D2" w14:textId="77777777" w:rsidR="00660708" w:rsidRDefault="00000000">
      <w:pPr>
        <w:pStyle w:val="aa"/>
      </w:pPr>
      <w:r>
        <w:rPr>
          <w:rStyle w:val="a9"/>
        </w:rPr>
        <w:footnoteRef/>
      </w:r>
      <w:r>
        <w:t xml:space="preserve"> </w:t>
      </w:r>
      <w:r w:rsidRPr="00D75C5F">
        <w:t>Там же, стр.3</w:t>
      </w:r>
    </w:p>
  </w:footnote>
  <w:footnote w:id="32">
    <w:p w14:paraId="236D732C" w14:textId="77777777" w:rsidR="00660708" w:rsidRPr="00660708" w:rsidRDefault="00000000">
      <w:pPr>
        <w:pStyle w:val="aa"/>
      </w:pPr>
      <w:r>
        <w:rPr>
          <w:rStyle w:val="a9"/>
        </w:rPr>
        <w:footnoteRef/>
      </w:r>
      <w:r>
        <w:t xml:space="preserve"> </w:t>
      </w:r>
      <w:proofErr w:type="spellStart"/>
      <w:r w:rsidRPr="00660708">
        <w:rPr>
          <w:rStyle w:val="ad"/>
          <w:rFonts w:eastAsiaTheme="majorEastAsia"/>
          <w:b w:val="0"/>
          <w:bCs w:val="0"/>
          <w:color w:val="0F1115"/>
        </w:rPr>
        <w:t>Сирилло</w:t>
      </w:r>
      <w:proofErr w:type="spellEnd"/>
      <w:r w:rsidRPr="00660708">
        <w:rPr>
          <w:rStyle w:val="ad"/>
          <w:rFonts w:eastAsiaTheme="majorEastAsia"/>
          <w:b w:val="0"/>
          <w:bCs w:val="0"/>
          <w:color w:val="0F1115"/>
        </w:rPr>
        <w:t xml:space="preserve"> Ф</w:t>
      </w:r>
      <w:r w:rsidRPr="00660708">
        <w:rPr>
          <w:rStyle w:val="ad"/>
          <w:rFonts w:eastAsiaTheme="majorEastAsia"/>
          <w:color w:val="0F1115"/>
        </w:rPr>
        <w:t>.</w:t>
      </w:r>
      <w:r w:rsidRPr="00660708">
        <w:rPr>
          <w:rStyle w:val="apple-converted-space"/>
          <w:rFonts w:eastAsiaTheme="majorEastAsia"/>
          <w:color w:val="0F1115"/>
        </w:rPr>
        <w:t> </w:t>
      </w:r>
      <w:r w:rsidRPr="00660708">
        <w:rPr>
          <w:rStyle w:val="ae"/>
          <w:rFonts w:eastAsiaTheme="majorEastAsia"/>
          <w:i w:val="0"/>
          <w:iCs w:val="0"/>
          <w:color w:val="0F1115"/>
        </w:rPr>
        <w:t xml:space="preserve">Метод </w:t>
      </w:r>
      <w:proofErr w:type="spellStart"/>
      <w:r w:rsidRPr="00660708">
        <w:rPr>
          <w:rStyle w:val="ae"/>
          <w:rFonts w:eastAsiaTheme="majorEastAsia"/>
          <w:i w:val="0"/>
          <w:iCs w:val="0"/>
          <w:color w:val="0F1115"/>
        </w:rPr>
        <w:t>Pomodoro</w:t>
      </w:r>
      <w:proofErr w:type="spellEnd"/>
      <w:r w:rsidRPr="00660708">
        <w:rPr>
          <w:rStyle w:val="ae"/>
          <w:rFonts w:eastAsiaTheme="majorEastAsia"/>
          <w:i w:val="0"/>
          <w:iCs w:val="0"/>
          <w:color w:val="0F1115"/>
        </w:rPr>
        <w:t>. Управление временем, концентрацией и сознанием</w:t>
      </w:r>
      <w:r w:rsidRPr="00660708">
        <w:rPr>
          <w:rStyle w:val="ae"/>
          <w:rFonts w:eastAsiaTheme="majorEastAsia"/>
          <w:color w:val="0F1115"/>
        </w:rPr>
        <w:t>.</w:t>
      </w:r>
      <w:r w:rsidRPr="00660708">
        <w:rPr>
          <w:rStyle w:val="apple-converted-space"/>
          <w:rFonts w:eastAsiaTheme="majorEastAsia"/>
          <w:color w:val="0F1115"/>
        </w:rPr>
        <w:t> </w:t>
      </w:r>
      <w:r w:rsidRPr="00660708">
        <w:rPr>
          <w:color w:val="0F1115"/>
        </w:rPr>
        <w:t>– М.: Манн, Иванов и Фербер, 2021. – 144 с.</w:t>
      </w:r>
    </w:p>
  </w:footnote>
  <w:footnote w:id="33">
    <w:p w14:paraId="38E81635" w14:textId="77777777" w:rsidR="00660708" w:rsidRPr="00660708" w:rsidRDefault="00000000">
      <w:pPr>
        <w:pStyle w:val="aa"/>
      </w:pPr>
      <w:r>
        <w:rPr>
          <w:rStyle w:val="a9"/>
        </w:rPr>
        <w:footnoteRef/>
      </w:r>
      <w:r>
        <w:t xml:space="preserve"> </w:t>
      </w:r>
      <w:r w:rsidRPr="00660708">
        <w:rPr>
          <w:rStyle w:val="ad"/>
          <w:rFonts w:eastAsiaTheme="majorEastAsia"/>
          <w:b w:val="0"/>
          <w:bCs w:val="0"/>
          <w:color w:val="0F1115"/>
        </w:rPr>
        <w:t>Трейси Б.</w:t>
      </w:r>
      <w:r w:rsidRPr="00660708">
        <w:rPr>
          <w:rStyle w:val="apple-converted-space"/>
          <w:rFonts w:eastAsiaTheme="majorEastAsia"/>
          <w:b/>
          <w:bCs/>
          <w:color w:val="0F1115"/>
        </w:rPr>
        <w:t> </w:t>
      </w:r>
      <w:r w:rsidRPr="00660708">
        <w:rPr>
          <w:rStyle w:val="ae"/>
          <w:rFonts w:eastAsiaTheme="majorEastAsia"/>
          <w:i w:val="0"/>
          <w:iCs w:val="0"/>
          <w:color w:val="0F1115"/>
        </w:rPr>
        <w:t>Съешьте лягушку! 21 способ научиться успевать.</w:t>
      </w:r>
      <w:r w:rsidRPr="00660708">
        <w:rPr>
          <w:rStyle w:val="apple-converted-space"/>
          <w:rFonts w:eastAsiaTheme="majorEastAsia"/>
          <w:color w:val="0F1115"/>
        </w:rPr>
        <w:t> </w:t>
      </w:r>
      <w:r w:rsidRPr="00660708">
        <w:rPr>
          <w:color w:val="0F1115"/>
        </w:rPr>
        <w:t>– М.: Попурри, 2019.</w:t>
      </w:r>
    </w:p>
  </w:footnote>
  <w:footnote w:id="34">
    <w:p w14:paraId="3AA8C413" w14:textId="77777777" w:rsidR="00660708" w:rsidRPr="00660708" w:rsidRDefault="00000000">
      <w:pPr>
        <w:pStyle w:val="aa"/>
      </w:pPr>
      <w:r>
        <w:rPr>
          <w:rStyle w:val="a9"/>
        </w:rPr>
        <w:footnoteRef/>
      </w:r>
      <w:r>
        <w:t xml:space="preserve"> </w:t>
      </w:r>
      <w:proofErr w:type="spellStart"/>
      <w:r w:rsidRPr="00660708">
        <w:rPr>
          <w:rStyle w:val="ad"/>
          <w:rFonts w:eastAsiaTheme="majorEastAsia"/>
          <w:b w:val="0"/>
          <w:bCs w:val="0"/>
          <w:color w:val="0F1115"/>
        </w:rPr>
        <w:t>Кормен</w:t>
      </w:r>
      <w:proofErr w:type="spellEnd"/>
      <w:r w:rsidRPr="00660708">
        <w:rPr>
          <w:rStyle w:val="ad"/>
          <w:rFonts w:eastAsiaTheme="majorEastAsia"/>
          <w:b w:val="0"/>
          <w:bCs w:val="0"/>
          <w:color w:val="0F1115"/>
        </w:rPr>
        <w:t xml:space="preserve"> Т., </w:t>
      </w:r>
      <w:proofErr w:type="spellStart"/>
      <w:r w:rsidRPr="00660708">
        <w:rPr>
          <w:rStyle w:val="ad"/>
          <w:rFonts w:eastAsiaTheme="majorEastAsia"/>
          <w:b w:val="0"/>
          <w:bCs w:val="0"/>
          <w:color w:val="0F1115"/>
        </w:rPr>
        <w:t>Лейзерсон</w:t>
      </w:r>
      <w:proofErr w:type="spellEnd"/>
      <w:r w:rsidRPr="00660708">
        <w:rPr>
          <w:rStyle w:val="ad"/>
          <w:rFonts w:eastAsiaTheme="majorEastAsia"/>
          <w:b w:val="0"/>
          <w:bCs w:val="0"/>
          <w:color w:val="0F1115"/>
        </w:rPr>
        <w:t xml:space="preserve"> Ч., </w:t>
      </w:r>
      <w:proofErr w:type="spellStart"/>
      <w:r w:rsidRPr="00660708">
        <w:rPr>
          <w:rStyle w:val="ad"/>
          <w:rFonts w:eastAsiaTheme="majorEastAsia"/>
          <w:b w:val="0"/>
          <w:bCs w:val="0"/>
          <w:color w:val="0F1115"/>
        </w:rPr>
        <w:t>Ривест</w:t>
      </w:r>
      <w:proofErr w:type="spellEnd"/>
      <w:r w:rsidRPr="00660708">
        <w:rPr>
          <w:rStyle w:val="ad"/>
          <w:rFonts w:eastAsiaTheme="majorEastAsia"/>
          <w:b w:val="0"/>
          <w:bCs w:val="0"/>
          <w:color w:val="0F1115"/>
        </w:rPr>
        <w:t xml:space="preserve"> Р., Штайн К</w:t>
      </w:r>
      <w:r w:rsidRPr="00660708">
        <w:rPr>
          <w:rStyle w:val="ad"/>
          <w:rFonts w:eastAsiaTheme="majorEastAsia"/>
          <w:color w:val="0F1115"/>
        </w:rPr>
        <w:t>.</w:t>
      </w:r>
      <w:r w:rsidRPr="00660708">
        <w:rPr>
          <w:rStyle w:val="apple-converted-space"/>
          <w:rFonts w:eastAsiaTheme="majorEastAsia"/>
          <w:color w:val="0F1115"/>
        </w:rPr>
        <w:t> </w:t>
      </w:r>
      <w:r w:rsidRPr="00660708">
        <w:rPr>
          <w:rStyle w:val="ae"/>
          <w:rFonts w:eastAsiaTheme="majorEastAsia"/>
          <w:color w:val="0F1115"/>
        </w:rPr>
        <w:t>Алгоритмы: построение и анализ.</w:t>
      </w:r>
      <w:r w:rsidRPr="00660708">
        <w:rPr>
          <w:rStyle w:val="apple-converted-space"/>
          <w:rFonts w:eastAsiaTheme="majorEastAsia"/>
          <w:color w:val="0F1115"/>
        </w:rPr>
        <w:t> </w:t>
      </w:r>
      <w:r w:rsidRPr="00660708">
        <w:rPr>
          <w:color w:val="0F1115"/>
        </w:rPr>
        <w:t>– 3-е изд. – М.: Вильямс, 2022. – 1328 с. (Гл. 7: Быстрая сортировка).</w:t>
      </w:r>
    </w:p>
  </w:footnote>
  <w:footnote w:id="35">
    <w:p w14:paraId="7776D80D" w14:textId="77777777" w:rsidR="00660708" w:rsidRPr="00660708" w:rsidRDefault="00000000">
      <w:pPr>
        <w:pStyle w:val="aa"/>
      </w:pPr>
      <w:r>
        <w:rPr>
          <w:rStyle w:val="a9"/>
        </w:rPr>
        <w:footnoteRef/>
      </w:r>
      <w:r w:rsidRPr="00660708">
        <w:rPr>
          <w:lang w:val="en-US"/>
        </w:rPr>
        <w:t xml:space="preserve"> </w:t>
      </w:r>
      <w:r w:rsidRPr="00660708">
        <w:rPr>
          <w:rStyle w:val="ae"/>
          <w:rFonts w:eastAsiaTheme="majorEastAsia"/>
          <w:i w:val="0"/>
          <w:iCs w:val="0"/>
          <w:color w:val="0F1115"/>
          <w:lang w:val="en-US"/>
        </w:rPr>
        <w:t>Flutter documentation. Hot</w:t>
      </w:r>
      <w:r w:rsidRPr="00536047">
        <w:rPr>
          <w:rStyle w:val="ae"/>
          <w:rFonts w:eastAsiaTheme="majorEastAsia"/>
          <w:i w:val="0"/>
          <w:iCs w:val="0"/>
          <w:color w:val="0F1115"/>
          <w:lang w:val="en-US"/>
        </w:rPr>
        <w:t xml:space="preserve"> </w:t>
      </w:r>
      <w:r w:rsidRPr="00660708">
        <w:rPr>
          <w:rStyle w:val="ae"/>
          <w:rFonts w:eastAsiaTheme="majorEastAsia"/>
          <w:i w:val="0"/>
          <w:iCs w:val="0"/>
          <w:color w:val="0F1115"/>
          <w:lang w:val="en-US"/>
        </w:rPr>
        <w:t>reload</w:t>
      </w:r>
      <w:r w:rsidRPr="00660708">
        <w:rPr>
          <w:rStyle w:val="apple-converted-space"/>
          <w:rFonts w:eastAsiaTheme="majorEastAsia"/>
          <w:i/>
          <w:iCs/>
          <w:color w:val="0F1115"/>
          <w:lang w:val="en-US"/>
        </w:rPr>
        <w:t> </w:t>
      </w:r>
      <w:r w:rsidRPr="00536047">
        <w:rPr>
          <w:color w:val="0F1115"/>
          <w:lang w:val="en-US"/>
        </w:rPr>
        <w:t xml:space="preserve">// </w:t>
      </w:r>
      <w:r w:rsidRPr="00660708">
        <w:rPr>
          <w:color w:val="0F1115"/>
        </w:rPr>
        <w:t>Официальный</w:t>
      </w:r>
      <w:r w:rsidRPr="00536047">
        <w:rPr>
          <w:color w:val="0F1115"/>
          <w:lang w:val="en-US"/>
        </w:rPr>
        <w:t xml:space="preserve"> </w:t>
      </w:r>
      <w:r w:rsidRPr="00660708">
        <w:rPr>
          <w:color w:val="0F1115"/>
        </w:rPr>
        <w:t>сайт</w:t>
      </w:r>
      <w:r w:rsidRPr="00536047">
        <w:rPr>
          <w:color w:val="0F1115"/>
          <w:lang w:val="en-US"/>
        </w:rPr>
        <w:t xml:space="preserve"> </w:t>
      </w:r>
      <w:r w:rsidRPr="00660708">
        <w:rPr>
          <w:color w:val="0F1115"/>
          <w:lang w:val="en-US"/>
        </w:rPr>
        <w:t>Flutter</w:t>
      </w:r>
      <w:r w:rsidRPr="00536047">
        <w:rPr>
          <w:color w:val="0F1115"/>
          <w:lang w:val="en-US"/>
        </w:rPr>
        <w:t xml:space="preserve">. </w:t>
      </w:r>
      <w:r w:rsidRPr="00660708">
        <w:rPr>
          <w:color w:val="0F1115"/>
        </w:rPr>
        <w:t>URL:</w:t>
      </w:r>
      <w:r w:rsidRPr="00660708">
        <w:rPr>
          <w:rStyle w:val="apple-converted-space"/>
          <w:rFonts w:eastAsiaTheme="majorEastAsia"/>
          <w:color w:val="0F1115"/>
        </w:rPr>
        <w:t> </w:t>
      </w:r>
      <w:hyperlink r:id="rId10" w:tgtFrame="_blank" w:history="1">
        <w:r w:rsidR="00660708" w:rsidRPr="00660708">
          <w:rPr>
            <w:rStyle w:val="a8"/>
            <w:rFonts w:eastAsiaTheme="majorEastAsia"/>
          </w:rPr>
          <w:t>https://docs.flutter.dev/development/tools/hot-reload</w:t>
        </w:r>
      </w:hyperlink>
      <w:r w:rsidRPr="00660708">
        <w:rPr>
          <w:rStyle w:val="apple-converted-space"/>
          <w:rFonts w:eastAsiaTheme="majorEastAsia"/>
          <w:color w:val="0F1115"/>
        </w:rPr>
        <w:t> </w:t>
      </w:r>
      <w:r w:rsidRPr="00660708">
        <w:rPr>
          <w:color w:val="0F1115"/>
        </w:rPr>
        <w:t>(дата обращения: 2</w:t>
      </w:r>
      <w:r>
        <w:rPr>
          <w:color w:val="0F1115"/>
        </w:rPr>
        <w:t>1</w:t>
      </w:r>
      <w:r w:rsidRPr="00660708">
        <w:rPr>
          <w:color w:val="0F1115"/>
        </w:rPr>
        <w:t>.</w:t>
      </w:r>
      <w:r>
        <w:rPr>
          <w:color w:val="0F1115"/>
        </w:rPr>
        <w:t>12</w:t>
      </w:r>
      <w:r w:rsidRPr="00660708">
        <w:rPr>
          <w:color w:val="0F1115"/>
        </w:rPr>
        <w:t>.202</w:t>
      </w:r>
      <w:r>
        <w:rPr>
          <w:color w:val="0F1115"/>
        </w:rPr>
        <w:t>5</w:t>
      </w:r>
      <w:r w:rsidRPr="00660708">
        <w:rPr>
          <w:color w:val="0F1115"/>
        </w:rPr>
        <w:t>).</w:t>
      </w:r>
    </w:p>
  </w:footnote>
  <w:footnote w:id="36">
    <w:p w14:paraId="254B720C" w14:textId="77777777" w:rsidR="00660708" w:rsidRPr="00660708" w:rsidRDefault="00000000">
      <w:pPr>
        <w:pStyle w:val="aa"/>
      </w:pPr>
      <w:r>
        <w:rPr>
          <w:rStyle w:val="a9"/>
        </w:rPr>
        <w:footnoteRef/>
      </w:r>
      <w:r>
        <w:t xml:space="preserve"> </w:t>
      </w:r>
      <w:r w:rsidRPr="00660708">
        <w:rPr>
          <w:rStyle w:val="ad"/>
          <w:rFonts w:eastAsiaTheme="majorEastAsia"/>
          <w:b w:val="0"/>
          <w:bCs w:val="0"/>
          <w:color w:val="0F1115"/>
        </w:rPr>
        <w:t>Назаров А.В., Скиба Д.В.</w:t>
      </w:r>
      <w:r w:rsidRPr="00660708">
        <w:rPr>
          <w:rStyle w:val="apple-converted-space"/>
          <w:rFonts w:eastAsiaTheme="majorEastAsia"/>
          <w:color w:val="0F1115"/>
        </w:rPr>
        <w:t> </w:t>
      </w:r>
      <w:r w:rsidRPr="00660708">
        <w:rPr>
          <w:rStyle w:val="ae"/>
          <w:rFonts w:eastAsiaTheme="majorEastAsia"/>
          <w:i w:val="0"/>
          <w:iCs w:val="0"/>
          <w:color w:val="0F1115"/>
        </w:rPr>
        <w:t>Сравнительный анализ производительности кроссплатформенных фреймворков для мобильной разработки (</w:t>
      </w:r>
      <w:proofErr w:type="spellStart"/>
      <w:r w:rsidRPr="00660708">
        <w:rPr>
          <w:rStyle w:val="ae"/>
          <w:rFonts w:eastAsiaTheme="majorEastAsia"/>
          <w:i w:val="0"/>
          <w:iCs w:val="0"/>
          <w:color w:val="0F1115"/>
        </w:rPr>
        <w:t>Flutter</w:t>
      </w:r>
      <w:proofErr w:type="spellEnd"/>
      <w:r w:rsidRPr="00660708">
        <w:rPr>
          <w:rStyle w:val="ae"/>
          <w:rFonts w:eastAsiaTheme="majorEastAsia"/>
          <w:i w:val="0"/>
          <w:iCs w:val="0"/>
          <w:color w:val="0F1115"/>
        </w:rPr>
        <w:t xml:space="preserve">, </w:t>
      </w:r>
      <w:proofErr w:type="spellStart"/>
      <w:r w:rsidRPr="00660708">
        <w:rPr>
          <w:rStyle w:val="ae"/>
          <w:rFonts w:eastAsiaTheme="majorEastAsia"/>
          <w:i w:val="0"/>
          <w:iCs w:val="0"/>
          <w:color w:val="0F1115"/>
        </w:rPr>
        <w:t>React</w:t>
      </w:r>
      <w:proofErr w:type="spellEnd"/>
      <w:r w:rsidRPr="00660708">
        <w:rPr>
          <w:rStyle w:val="ae"/>
          <w:rFonts w:eastAsiaTheme="majorEastAsia"/>
          <w:i w:val="0"/>
          <w:iCs w:val="0"/>
          <w:color w:val="0F1115"/>
        </w:rPr>
        <w:t xml:space="preserve"> </w:t>
      </w:r>
      <w:proofErr w:type="spellStart"/>
      <w:r w:rsidRPr="00660708">
        <w:rPr>
          <w:rStyle w:val="ae"/>
          <w:rFonts w:eastAsiaTheme="majorEastAsia"/>
          <w:i w:val="0"/>
          <w:iCs w:val="0"/>
          <w:color w:val="0F1115"/>
        </w:rPr>
        <w:t>Native</w:t>
      </w:r>
      <w:proofErr w:type="spellEnd"/>
      <w:r w:rsidRPr="00660708">
        <w:rPr>
          <w:rStyle w:val="ae"/>
          <w:rFonts w:eastAsiaTheme="majorEastAsia"/>
          <w:i w:val="0"/>
          <w:iCs w:val="0"/>
          <w:color w:val="0F1115"/>
        </w:rPr>
        <w:t xml:space="preserve">, </w:t>
      </w:r>
      <w:proofErr w:type="spellStart"/>
      <w:r w:rsidRPr="00660708">
        <w:rPr>
          <w:rStyle w:val="ae"/>
          <w:rFonts w:eastAsiaTheme="majorEastAsia"/>
          <w:i w:val="0"/>
          <w:iCs w:val="0"/>
          <w:color w:val="0F1115"/>
        </w:rPr>
        <w:t>Xamarin</w:t>
      </w:r>
      <w:proofErr w:type="spellEnd"/>
      <w:r w:rsidRPr="00660708">
        <w:rPr>
          <w:rStyle w:val="ae"/>
          <w:rFonts w:eastAsiaTheme="majorEastAsia"/>
          <w:i w:val="0"/>
          <w:iCs w:val="0"/>
          <w:color w:val="0F1115"/>
        </w:rPr>
        <w:t>)</w:t>
      </w:r>
      <w:r w:rsidRPr="00660708">
        <w:rPr>
          <w:rStyle w:val="apple-converted-space"/>
          <w:rFonts w:eastAsiaTheme="majorEastAsia"/>
          <w:color w:val="0F1115"/>
        </w:rPr>
        <w:t> </w:t>
      </w:r>
      <w:r w:rsidRPr="00660708">
        <w:rPr>
          <w:color w:val="0F1115"/>
        </w:rPr>
        <w:t>// Системный администратор. – 2023. – № 1-2. – С. 56-64.</w:t>
      </w:r>
    </w:p>
  </w:footnote>
  <w:footnote w:id="37">
    <w:p w14:paraId="5A62EBA2" w14:textId="77777777" w:rsidR="00660708" w:rsidRPr="00660708" w:rsidRDefault="00000000">
      <w:pPr>
        <w:pStyle w:val="aa"/>
      </w:pPr>
      <w:r>
        <w:rPr>
          <w:rStyle w:val="a9"/>
        </w:rPr>
        <w:footnoteRef/>
      </w:r>
      <w:r>
        <w:t xml:space="preserve"> </w:t>
      </w:r>
      <w:r w:rsidRPr="00660708">
        <w:rPr>
          <w:rStyle w:val="ad"/>
          <w:rFonts w:eastAsiaTheme="majorEastAsia"/>
          <w:b w:val="0"/>
          <w:bCs w:val="0"/>
          <w:color w:val="0F1115"/>
        </w:rPr>
        <w:t>Власов И.Д.</w:t>
      </w:r>
      <w:r w:rsidRPr="00660708">
        <w:rPr>
          <w:rStyle w:val="apple-converted-space"/>
          <w:rFonts w:eastAsiaTheme="majorEastAsia"/>
          <w:color w:val="0F1115"/>
        </w:rPr>
        <w:t> </w:t>
      </w:r>
      <w:r w:rsidRPr="00660708">
        <w:rPr>
          <w:rStyle w:val="ae"/>
          <w:rFonts w:eastAsiaTheme="majorEastAsia"/>
          <w:color w:val="0F1115"/>
        </w:rPr>
        <w:t xml:space="preserve">Практика кроссплатформенной разработки на </w:t>
      </w:r>
      <w:proofErr w:type="spellStart"/>
      <w:r w:rsidRPr="00660708">
        <w:rPr>
          <w:rStyle w:val="ae"/>
          <w:rFonts w:eastAsiaTheme="majorEastAsia"/>
          <w:color w:val="0F1115"/>
        </w:rPr>
        <w:t>Flutter</w:t>
      </w:r>
      <w:proofErr w:type="spellEnd"/>
      <w:r w:rsidRPr="00660708">
        <w:rPr>
          <w:rStyle w:val="ae"/>
          <w:rFonts w:eastAsiaTheme="majorEastAsia"/>
          <w:color w:val="0F1115"/>
        </w:rPr>
        <w:t>: от прототипа до публикации.</w:t>
      </w:r>
      <w:r w:rsidRPr="00660708">
        <w:rPr>
          <w:rStyle w:val="apple-converted-space"/>
          <w:rFonts w:eastAsiaTheme="majorEastAsia"/>
          <w:color w:val="0F1115"/>
        </w:rPr>
        <w:t> </w:t>
      </w:r>
      <w:r w:rsidRPr="00660708">
        <w:rPr>
          <w:color w:val="0F1115"/>
        </w:rPr>
        <w:t>– СПб.: БХВ-Петербург, 2022. – 368 с. (Гл. 14: «Размер сборки и оптимизация»).</w:t>
      </w:r>
    </w:p>
  </w:footnote>
  <w:footnote w:id="38">
    <w:p w14:paraId="1FF68550" w14:textId="77777777" w:rsidR="00660708" w:rsidRPr="00660708" w:rsidRDefault="00000000">
      <w:pPr>
        <w:pStyle w:val="aa"/>
      </w:pPr>
      <w:r>
        <w:rPr>
          <w:rStyle w:val="a9"/>
        </w:rPr>
        <w:footnoteRef/>
      </w:r>
      <w:r w:rsidRPr="00660708">
        <w:rPr>
          <w:lang w:val="en-US"/>
        </w:rPr>
        <w:t xml:space="preserve"> </w:t>
      </w:r>
      <w:r w:rsidRPr="00660708">
        <w:rPr>
          <w:rStyle w:val="ae"/>
          <w:rFonts w:eastAsiaTheme="majorEastAsia"/>
          <w:i w:val="0"/>
          <w:iCs w:val="0"/>
          <w:color w:val="0F1115"/>
          <w:lang w:val="en-US"/>
        </w:rPr>
        <w:t>Cloud Firestore documentation. Data model</w:t>
      </w:r>
      <w:r w:rsidRPr="00660708">
        <w:rPr>
          <w:rStyle w:val="apple-converted-space"/>
          <w:rFonts w:eastAsiaTheme="majorEastAsia"/>
          <w:i/>
          <w:iCs/>
          <w:color w:val="0F1115"/>
          <w:lang w:val="en-US"/>
        </w:rPr>
        <w:t> </w:t>
      </w:r>
      <w:r w:rsidRPr="00660708">
        <w:rPr>
          <w:color w:val="0F1115"/>
          <w:lang w:val="en-US"/>
        </w:rPr>
        <w:t xml:space="preserve">// </w:t>
      </w:r>
      <w:r w:rsidRPr="00660708">
        <w:rPr>
          <w:color w:val="0F1115"/>
        </w:rPr>
        <w:t>Официальный</w:t>
      </w:r>
      <w:r w:rsidRPr="00660708">
        <w:rPr>
          <w:color w:val="0F1115"/>
          <w:lang w:val="en-US"/>
        </w:rPr>
        <w:t xml:space="preserve"> </w:t>
      </w:r>
      <w:r w:rsidRPr="00660708">
        <w:rPr>
          <w:color w:val="0F1115"/>
        </w:rPr>
        <w:t>сайт</w:t>
      </w:r>
      <w:r w:rsidRPr="00660708">
        <w:rPr>
          <w:color w:val="0F1115"/>
          <w:lang w:val="en-US"/>
        </w:rPr>
        <w:t xml:space="preserve"> Firebase. </w:t>
      </w:r>
      <w:r w:rsidRPr="00660708">
        <w:rPr>
          <w:color w:val="0F1115"/>
        </w:rPr>
        <w:t>URL:</w:t>
      </w:r>
      <w:r w:rsidRPr="00660708">
        <w:rPr>
          <w:rStyle w:val="apple-converted-space"/>
          <w:rFonts w:eastAsiaTheme="majorEastAsia"/>
          <w:color w:val="0F1115"/>
        </w:rPr>
        <w:t> </w:t>
      </w:r>
      <w:hyperlink r:id="rId11" w:tgtFrame="_blank" w:history="1">
        <w:r w:rsidR="00660708" w:rsidRPr="00660708">
          <w:rPr>
            <w:rStyle w:val="a8"/>
            <w:rFonts w:eastAsiaTheme="majorEastAsia"/>
          </w:rPr>
          <w:t>https://firebase.google.com/docs/firestore/data-model</w:t>
        </w:r>
      </w:hyperlink>
      <w:r w:rsidRPr="00660708">
        <w:rPr>
          <w:rStyle w:val="apple-converted-space"/>
          <w:rFonts w:eastAsiaTheme="majorEastAsia"/>
          <w:color w:val="0F1115"/>
        </w:rPr>
        <w:t> </w:t>
      </w:r>
      <w:r w:rsidRPr="00660708">
        <w:rPr>
          <w:color w:val="0F1115"/>
        </w:rPr>
        <w:t>(дата обращения: 2</w:t>
      </w:r>
      <w:r>
        <w:rPr>
          <w:color w:val="0F1115"/>
        </w:rPr>
        <w:t>1</w:t>
      </w:r>
      <w:r w:rsidRPr="00660708">
        <w:rPr>
          <w:color w:val="0F1115"/>
        </w:rPr>
        <w:t>.</w:t>
      </w:r>
      <w:r>
        <w:rPr>
          <w:color w:val="0F1115"/>
        </w:rPr>
        <w:t>12</w:t>
      </w:r>
      <w:r w:rsidRPr="00660708">
        <w:rPr>
          <w:color w:val="0F1115"/>
        </w:rPr>
        <w:t>.202</w:t>
      </w:r>
      <w:r>
        <w:rPr>
          <w:color w:val="0F1115"/>
        </w:rPr>
        <w:t>5</w:t>
      </w:r>
      <w:r w:rsidRPr="00660708">
        <w:rPr>
          <w:color w:val="0F1115"/>
        </w:rPr>
        <w:t>).</w:t>
      </w:r>
    </w:p>
  </w:footnote>
  <w:footnote w:id="39">
    <w:p w14:paraId="4F651146" w14:textId="77777777" w:rsidR="00660708" w:rsidRPr="00660708" w:rsidRDefault="00000000">
      <w:pPr>
        <w:pStyle w:val="aa"/>
      </w:pPr>
      <w:r>
        <w:rPr>
          <w:rStyle w:val="a9"/>
        </w:rPr>
        <w:footnoteRef/>
      </w:r>
      <w:r w:rsidRPr="00660708">
        <w:rPr>
          <w:lang w:val="en-US"/>
        </w:rPr>
        <w:t xml:space="preserve"> </w:t>
      </w:r>
      <w:r w:rsidRPr="00660708">
        <w:rPr>
          <w:rStyle w:val="ad"/>
          <w:rFonts w:eastAsiaTheme="majorEastAsia"/>
          <w:b w:val="0"/>
          <w:bCs w:val="0"/>
          <w:color w:val="0F1115"/>
          <w:lang w:val="en-US"/>
        </w:rPr>
        <w:t>Simon Leier.</w:t>
      </w:r>
      <w:r w:rsidRPr="00660708">
        <w:rPr>
          <w:rStyle w:val="apple-converted-space"/>
          <w:rFonts w:eastAsiaTheme="majorEastAsia"/>
          <w:b/>
          <w:bCs/>
          <w:color w:val="0F1115"/>
          <w:lang w:val="en-US"/>
        </w:rPr>
        <w:t> </w:t>
      </w:r>
      <w:r w:rsidRPr="00660708">
        <w:rPr>
          <w:rStyle w:val="ae"/>
          <w:rFonts w:eastAsiaTheme="majorEastAsia"/>
          <w:i w:val="0"/>
          <w:iCs w:val="0"/>
          <w:color w:val="0F1115"/>
          <w:lang w:val="en-US"/>
        </w:rPr>
        <w:t>Hive: A lightweight, yet powerful NoSQL database for Flutter</w:t>
      </w:r>
      <w:r w:rsidRPr="00660708">
        <w:rPr>
          <w:rStyle w:val="apple-converted-space"/>
          <w:rFonts w:eastAsiaTheme="majorEastAsia"/>
          <w:i/>
          <w:iCs/>
          <w:color w:val="0F1115"/>
          <w:lang w:val="en-US"/>
        </w:rPr>
        <w:t> </w:t>
      </w:r>
      <w:r w:rsidRPr="00660708">
        <w:rPr>
          <w:i/>
          <w:iCs/>
          <w:color w:val="0F1115"/>
          <w:lang w:val="en-US"/>
        </w:rPr>
        <w:t>/</w:t>
      </w:r>
      <w:r w:rsidRPr="00660708">
        <w:rPr>
          <w:color w:val="0F1115"/>
          <w:lang w:val="en-US"/>
        </w:rPr>
        <w:t xml:space="preserve">/ Medium, </w:t>
      </w:r>
      <w:proofErr w:type="spellStart"/>
      <w:r w:rsidRPr="00660708">
        <w:rPr>
          <w:color w:val="0F1115"/>
          <w:lang w:val="en-US"/>
        </w:rPr>
        <w:t>HiveDB</w:t>
      </w:r>
      <w:proofErr w:type="spellEnd"/>
      <w:r w:rsidRPr="00660708">
        <w:rPr>
          <w:color w:val="0F1115"/>
          <w:lang w:val="en-US"/>
        </w:rPr>
        <w:t xml:space="preserve">. – 2020. </w:t>
      </w:r>
      <w:r w:rsidRPr="00660708">
        <w:rPr>
          <w:color w:val="0F1115"/>
        </w:rPr>
        <w:t>URL:</w:t>
      </w:r>
      <w:r w:rsidRPr="00660708">
        <w:rPr>
          <w:rStyle w:val="apple-converted-space"/>
          <w:rFonts w:eastAsiaTheme="majorEastAsia"/>
          <w:color w:val="0F1115"/>
        </w:rPr>
        <w:t> </w:t>
      </w:r>
      <w:hyperlink r:id="rId12" w:tgtFrame="_blank" w:history="1">
        <w:r w:rsidR="00660708" w:rsidRPr="00660708">
          <w:rPr>
            <w:rStyle w:val="a8"/>
            <w:rFonts w:eastAsiaTheme="majorEastAsia"/>
          </w:rPr>
          <w:t>https://medium.com/hivedb/hive-a-lightweight-yet-powerful-nosql-database-for-flutter-64c5a8b4d6bc</w:t>
        </w:r>
      </w:hyperlink>
      <w:r w:rsidRPr="00660708">
        <w:rPr>
          <w:rStyle w:val="apple-converted-space"/>
          <w:rFonts w:eastAsiaTheme="majorEastAsia"/>
          <w:color w:val="0F1115"/>
        </w:rPr>
        <w:t> </w:t>
      </w:r>
      <w:r w:rsidRPr="00660708">
        <w:rPr>
          <w:color w:val="0F1115"/>
        </w:rPr>
        <w:t>(дата обращения: 2</w:t>
      </w:r>
      <w:r>
        <w:rPr>
          <w:color w:val="0F1115"/>
        </w:rPr>
        <w:t>1</w:t>
      </w:r>
      <w:r w:rsidRPr="00660708">
        <w:rPr>
          <w:color w:val="0F1115"/>
        </w:rPr>
        <w:t>.</w:t>
      </w:r>
      <w:r>
        <w:rPr>
          <w:color w:val="0F1115"/>
        </w:rPr>
        <w:t>12</w:t>
      </w:r>
      <w:r w:rsidRPr="00660708">
        <w:rPr>
          <w:color w:val="0F1115"/>
        </w:rPr>
        <w:t>.202</w:t>
      </w:r>
      <w:r>
        <w:rPr>
          <w:color w:val="0F1115"/>
        </w:rPr>
        <w:t>5</w:t>
      </w:r>
      <w:r w:rsidRPr="00660708">
        <w:rPr>
          <w:color w:val="0F1115"/>
        </w:rPr>
        <w:t>).</w:t>
      </w:r>
    </w:p>
  </w:footnote>
  <w:footnote w:id="40">
    <w:p w14:paraId="735481A5" w14:textId="77777777" w:rsidR="00660708" w:rsidRPr="00660708" w:rsidRDefault="00000000">
      <w:pPr>
        <w:pStyle w:val="aa"/>
      </w:pPr>
      <w:r>
        <w:rPr>
          <w:rStyle w:val="a9"/>
        </w:rPr>
        <w:footnoteRef/>
      </w:r>
      <w:r>
        <w:t xml:space="preserve"> </w:t>
      </w:r>
      <w:r w:rsidRPr="00660708">
        <w:rPr>
          <w:rStyle w:val="ad"/>
          <w:rFonts w:eastAsiaTheme="majorEastAsia"/>
          <w:b w:val="0"/>
          <w:bCs w:val="0"/>
          <w:color w:val="0F1115"/>
        </w:rPr>
        <w:t>Власов И.Д</w:t>
      </w:r>
      <w:r w:rsidRPr="00660708">
        <w:rPr>
          <w:rStyle w:val="ad"/>
          <w:rFonts w:eastAsiaTheme="majorEastAsia"/>
          <w:color w:val="0F1115"/>
        </w:rPr>
        <w:t>.</w:t>
      </w:r>
      <w:r w:rsidRPr="00660708">
        <w:rPr>
          <w:rStyle w:val="apple-converted-space"/>
          <w:rFonts w:eastAsiaTheme="majorEastAsia"/>
          <w:color w:val="0F1115"/>
        </w:rPr>
        <w:t> </w:t>
      </w:r>
      <w:r w:rsidRPr="00660708">
        <w:rPr>
          <w:rStyle w:val="ae"/>
          <w:rFonts w:eastAsiaTheme="majorEastAsia"/>
          <w:i w:val="0"/>
          <w:iCs w:val="0"/>
          <w:color w:val="0F1115"/>
        </w:rPr>
        <w:t>Указ. соч.</w:t>
      </w:r>
      <w:r w:rsidRPr="00660708">
        <w:rPr>
          <w:rStyle w:val="apple-converted-space"/>
          <w:rFonts w:eastAsiaTheme="majorEastAsia"/>
          <w:i/>
          <w:iCs/>
          <w:color w:val="0F1115"/>
        </w:rPr>
        <w:t> </w:t>
      </w:r>
      <w:r w:rsidRPr="00660708">
        <w:rPr>
          <w:color w:val="0F1115"/>
        </w:rPr>
        <w:t xml:space="preserve">(Гл. 8: «Управление состоянием: сравнение </w:t>
      </w:r>
      <w:proofErr w:type="spellStart"/>
      <w:r w:rsidRPr="00660708">
        <w:rPr>
          <w:color w:val="0F1115"/>
        </w:rPr>
        <w:t>BLoC</w:t>
      </w:r>
      <w:proofErr w:type="spellEnd"/>
      <w:r w:rsidRPr="00660708">
        <w:rPr>
          <w:color w:val="0F1115"/>
        </w:rPr>
        <w:t xml:space="preserve">, </w:t>
      </w:r>
      <w:proofErr w:type="spellStart"/>
      <w:r w:rsidRPr="00660708">
        <w:rPr>
          <w:color w:val="0F1115"/>
        </w:rPr>
        <w:t>Provider</w:t>
      </w:r>
      <w:proofErr w:type="spellEnd"/>
      <w:r w:rsidRPr="00660708">
        <w:rPr>
          <w:color w:val="0F1115"/>
        </w:rPr>
        <w:t xml:space="preserve"> и </w:t>
      </w:r>
      <w:proofErr w:type="spellStart"/>
      <w:r w:rsidRPr="00660708">
        <w:rPr>
          <w:color w:val="0F1115"/>
        </w:rPr>
        <w:t>Riverpod</w:t>
      </w:r>
      <w:proofErr w:type="spellEnd"/>
      <w:r w:rsidRPr="00660708">
        <w:rPr>
          <w:color w:val="0F1115"/>
        </w:rPr>
        <w:t>»).</w:t>
      </w:r>
    </w:p>
  </w:footnote>
  <w:footnote w:id="41">
    <w:p w14:paraId="0BFE8145" w14:textId="77777777" w:rsidR="001314A8" w:rsidRPr="001314A8" w:rsidRDefault="00000000">
      <w:pPr>
        <w:pStyle w:val="aa"/>
      </w:pPr>
      <w:r>
        <w:rPr>
          <w:rStyle w:val="a9"/>
        </w:rPr>
        <w:footnoteRef/>
      </w:r>
      <w:r>
        <w:t xml:space="preserve"> </w:t>
      </w:r>
      <w:r w:rsidRPr="001314A8">
        <w:rPr>
          <w:rStyle w:val="ad"/>
          <w:rFonts w:eastAsiaTheme="majorEastAsia"/>
          <w:b w:val="0"/>
          <w:bCs w:val="0"/>
          <w:color w:val="0F1115"/>
        </w:rPr>
        <w:t xml:space="preserve">Леонтьев Д.А., </w:t>
      </w:r>
      <w:proofErr w:type="spellStart"/>
      <w:r w:rsidRPr="001314A8">
        <w:rPr>
          <w:rStyle w:val="ad"/>
          <w:rFonts w:eastAsiaTheme="majorEastAsia"/>
          <w:b w:val="0"/>
          <w:bCs w:val="0"/>
          <w:color w:val="0F1115"/>
        </w:rPr>
        <w:t>Мандрикова</w:t>
      </w:r>
      <w:proofErr w:type="spellEnd"/>
      <w:r w:rsidRPr="001314A8">
        <w:rPr>
          <w:rStyle w:val="ad"/>
          <w:rFonts w:eastAsiaTheme="majorEastAsia"/>
          <w:b w:val="0"/>
          <w:bCs w:val="0"/>
          <w:color w:val="0F1115"/>
        </w:rPr>
        <w:t xml:space="preserve"> Е. Ю.</w:t>
      </w:r>
      <w:r w:rsidRPr="001314A8">
        <w:rPr>
          <w:rStyle w:val="ad"/>
          <w:rFonts w:eastAsiaTheme="majorEastAsia"/>
          <w:color w:val="0F1115"/>
        </w:rPr>
        <w:t xml:space="preserve"> </w:t>
      </w:r>
      <w:r w:rsidRPr="001314A8">
        <w:rPr>
          <w:rStyle w:val="ae"/>
          <w:rFonts w:eastAsiaTheme="majorEastAsia"/>
          <w:i w:val="0"/>
          <w:iCs w:val="0"/>
          <w:color w:val="0F1115"/>
        </w:rPr>
        <w:t>Психологические факторы эффективности использования цифровых инструментов планирования: эмпирическое исследование</w:t>
      </w:r>
      <w:r w:rsidRPr="001314A8">
        <w:rPr>
          <w:color w:val="0F1115"/>
        </w:rPr>
        <w:t>// Организационная психология. – 2022. – Т. 12, № 2. – С. 45-67.</w:t>
      </w:r>
    </w:p>
  </w:footnote>
  <w:footnote w:id="42">
    <w:p w14:paraId="3DB1DDF4" w14:textId="77777777" w:rsidR="001314A8" w:rsidRPr="001314A8" w:rsidRDefault="00000000">
      <w:pPr>
        <w:pStyle w:val="aa"/>
      </w:pPr>
      <w:r>
        <w:rPr>
          <w:rStyle w:val="a9"/>
        </w:rPr>
        <w:footnoteRef/>
      </w:r>
      <w:r>
        <w:t xml:space="preserve"> </w:t>
      </w:r>
      <w:r w:rsidRPr="001314A8">
        <w:rPr>
          <w:rStyle w:val="ad"/>
          <w:rFonts w:eastAsiaTheme="majorEastAsia"/>
          <w:b w:val="0"/>
          <w:bCs w:val="0"/>
          <w:color w:val="0F1115"/>
        </w:rPr>
        <w:t xml:space="preserve">Таненбаум Э., </w:t>
      </w:r>
      <w:proofErr w:type="spellStart"/>
      <w:r w:rsidRPr="001314A8">
        <w:rPr>
          <w:rStyle w:val="ad"/>
          <w:rFonts w:eastAsiaTheme="majorEastAsia"/>
          <w:b w:val="0"/>
          <w:bCs w:val="0"/>
          <w:color w:val="0F1115"/>
        </w:rPr>
        <w:t>Вудхалл</w:t>
      </w:r>
      <w:proofErr w:type="spellEnd"/>
      <w:r w:rsidRPr="001314A8">
        <w:rPr>
          <w:rStyle w:val="ad"/>
          <w:rFonts w:eastAsiaTheme="majorEastAsia"/>
          <w:b w:val="0"/>
          <w:bCs w:val="0"/>
          <w:color w:val="0F1115"/>
        </w:rPr>
        <w:t xml:space="preserve"> А</w:t>
      </w:r>
      <w:r w:rsidRPr="001314A8">
        <w:rPr>
          <w:rStyle w:val="ad"/>
          <w:rFonts w:eastAsiaTheme="majorEastAsia"/>
          <w:color w:val="0F1115"/>
        </w:rPr>
        <w:t>.</w:t>
      </w:r>
      <w:r w:rsidRPr="001314A8">
        <w:rPr>
          <w:rStyle w:val="apple-converted-space"/>
          <w:rFonts w:eastAsiaTheme="majorEastAsia"/>
          <w:color w:val="0F1115"/>
        </w:rPr>
        <w:t> </w:t>
      </w:r>
      <w:r w:rsidRPr="001314A8">
        <w:rPr>
          <w:rStyle w:val="ae"/>
          <w:rFonts w:eastAsiaTheme="majorEastAsia"/>
          <w:i w:val="0"/>
          <w:iCs w:val="0"/>
          <w:color w:val="0F1115"/>
        </w:rPr>
        <w:t>Современные операционные системы</w:t>
      </w:r>
      <w:r w:rsidRPr="001314A8">
        <w:rPr>
          <w:rStyle w:val="ae"/>
          <w:rFonts w:eastAsiaTheme="majorEastAsia"/>
          <w:color w:val="0F1115"/>
        </w:rPr>
        <w:t>.</w:t>
      </w:r>
      <w:r w:rsidRPr="001314A8">
        <w:rPr>
          <w:rStyle w:val="apple-converted-space"/>
          <w:rFonts w:eastAsiaTheme="majorEastAsia"/>
          <w:color w:val="0F1115"/>
        </w:rPr>
        <w:t> </w:t>
      </w:r>
      <w:r w:rsidRPr="001314A8">
        <w:rPr>
          <w:color w:val="0F1115"/>
        </w:rPr>
        <w:t>– 4-е изд. – М.: Питер, 2021. – 1120 с. (Раздел 9.4: «Облачные вычисления и модели обслуживания (</w:t>
      </w:r>
      <w:proofErr w:type="spellStart"/>
      <w:r w:rsidRPr="001314A8">
        <w:rPr>
          <w:color w:val="0F1115"/>
        </w:rPr>
        <w:t>IaaS</w:t>
      </w:r>
      <w:proofErr w:type="spellEnd"/>
      <w:r w:rsidRPr="001314A8">
        <w:rPr>
          <w:color w:val="0F1115"/>
        </w:rPr>
        <w:t xml:space="preserve">, </w:t>
      </w:r>
      <w:proofErr w:type="spellStart"/>
      <w:r w:rsidRPr="001314A8">
        <w:rPr>
          <w:color w:val="0F1115"/>
        </w:rPr>
        <w:t>PaaS</w:t>
      </w:r>
      <w:proofErr w:type="spellEnd"/>
      <w:r w:rsidRPr="001314A8">
        <w:rPr>
          <w:color w:val="0F1115"/>
        </w:rPr>
        <w:t xml:space="preserve">, </w:t>
      </w:r>
      <w:proofErr w:type="spellStart"/>
      <w:r w:rsidRPr="001314A8">
        <w:rPr>
          <w:color w:val="0F1115"/>
        </w:rPr>
        <w:t>BaaS</w:t>
      </w:r>
      <w:proofErr w:type="spellEnd"/>
      <w:r w:rsidRPr="001314A8">
        <w:rPr>
          <w:color w:val="0F1115"/>
        </w:rPr>
        <w:t>)»).</w:t>
      </w:r>
    </w:p>
  </w:footnote>
  <w:footnote w:id="43">
    <w:p w14:paraId="6B9CA1B8"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Мартин Р.</w:t>
      </w:r>
      <w:r w:rsidRPr="00587E40">
        <w:rPr>
          <w:rStyle w:val="apple-converted-space"/>
          <w:rFonts w:eastAsiaTheme="majorEastAsia"/>
          <w:color w:val="0F1115"/>
        </w:rPr>
        <w:t> </w:t>
      </w:r>
      <w:r w:rsidRPr="00587E40">
        <w:rPr>
          <w:rStyle w:val="ae"/>
          <w:rFonts w:eastAsiaTheme="majorEastAsia"/>
          <w:i w:val="0"/>
          <w:iCs w:val="0"/>
          <w:color w:val="0F1115"/>
        </w:rPr>
        <w:t>Чистая архитектура. Искусство разработки программного обеспечения</w:t>
      </w:r>
      <w:r w:rsidRPr="00587E40">
        <w:rPr>
          <w:rStyle w:val="ae"/>
          <w:rFonts w:eastAsiaTheme="majorEastAsia"/>
          <w:color w:val="0F1115"/>
        </w:rPr>
        <w:t>.</w:t>
      </w:r>
      <w:r w:rsidRPr="00587E40">
        <w:rPr>
          <w:rStyle w:val="apple-converted-space"/>
          <w:rFonts w:eastAsiaTheme="majorEastAsia"/>
          <w:color w:val="0F1115"/>
        </w:rPr>
        <w:t> </w:t>
      </w:r>
      <w:r w:rsidRPr="00587E40">
        <w:rPr>
          <w:color w:val="0F1115"/>
        </w:rPr>
        <w:t>– СПб.: Питер, 2022. – 416 с.</w:t>
      </w:r>
    </w:p>
  </w:footnote>
  <w:footnote w:id="44">
    <w:p w14:paraId="72F50601"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Фаулер М</w:t>
      </w:r>
      <w:r w:rsidRPr="00587E40">
        <w:rPr>
          <w:rStyle w:val="ad"/>
          <w:rFonts w:eastAsiaTheme="majorEastAsia"/>
          <w:color w:val="0F1115"/>
        </w:rPr>
        <w:t>.</w:t>
      </w:r>
      <w:r w:rsidRPr="00587E40">
        <w:rPr>
          <w:rStyle w:val="apple-converted-space"/>
          <w:rFonts w:eastAsiaTheme="majorEastAsia"/>
          <w:color w:val="0F1115"/>
        </w:rPr>
        <w:t> </w:t>
      </w:r>
      <w:r w:rsidRPr="00587E40">
        <w:rPr>
          <w:rStyle w:val="ae"/>
          <w:rFonts w:eastAsiaTheme="majorEastAsia"/>
          <w:i w:val="0"/>
          <w:iCs w:val="0"/>
          <w:color w:val="0F1115"/>
        </w:rPr>
        <w:t>Рефакторинг. Улучшение существующего кода</w:t>
      </w:r>
      <w:r w:rsidRPr="00587E40">
        <w:rPr>
          <w:rStyle w:val="ae"/>
          <w:rFonts w:eastAsiaTheme="majorEastAsia"/>
          <w:color w:val="0F1115"/>
        </w:rPr>
        <w:t>.</w:t>
      </w:r>
      <w:r w:rsidRPr="00587E40">
        <w:rPr>
          <w:rStyle w:val="apple-converted-space"/>
          <w:rFonts w:eastAsiaTheme="majorEastAsia"/>
          <w:color w:val="0F1115"/>
        </w:rPr>
        <w:t> </w:t>
      </w:r>
      <w:r w:rsidRPr="00587E40">
        <w:rPr>
          <w:color w:val="0F1115"/>
        </w:rPr>
        <w:t>– 2-е изд. – М.: Диалектика, 2019. – 448 с. (Гл. 3: «Принципы рефакторинга»).</w:t>
      </w:r>
    </w:p>
  </w:footnote>
  <w:footnote w:id="45">
    <w:p w14:paraId="3CF43F70" w14:textId="77777777" w:rsidR="00283438" w:rsidRPr="00283438" w:rsidRDefault="00000000">
      <w:pPr>
        <w:pStyle w:val="aa"/>
        <w:rPr>
          <w:b/>
          <w:bCs/>
        </w:rPr>
      </w:pPr>
      <w:r>
        <w:rPr>
          <w:rStyle w:val="a9"/>
        </w:rPr>
        <w:footnoteRef/>
      </w:r>
      <w:r>
        <w:t xml:space="preserve"> </w:t>
      </w:r>
      <w:r w:rsidRPr="00283438">
        <w:rPr>
          <w:rStyle w:val="ad"/>
          <w:rFonts w:eastAsiaTheme="majorEastAsia"/>
          <w:b w:val="0"/>
          <w:bCs w:val="0"/>
          <w:color w:val="0F1115"/>
        </w:rPr>
        <w:t>Федеральный закон от 27.07.2006 № 152-ФЗ</w:t>
      </w:r>
      <w:r w:rsidRPr="00283438">
        <w:rPr>
          <w:rStyle w:val="apple-converted-space"/>
          <w:rFonts w:eastAsiaTheme="majorEastAsia"/>
          <w:b/>
          <w:bCs/>
          <w:color w:val="0F1115"/>
        </w:rPr>
        <w:t> </w:t>
      </w:r>
      <w:r w:rsidRPr="00283438">
        <w:rPr>
          <w:color w:val="0F1115"/>
        </w:rPr>
        <w:t>(ред. от 24.04.2024) «О персональных данных»,</w:t>
      </w:r>
      <w:r w:rsidRPr="00283438">
        <w:rPr>
          <w:rStyle w:val="apple-converted-space"/>
          <w:rFonts w:eastAsiaTheme="majorEastAsia"/>
          <w:b/>
          <w:bCs/>
          <w:color w:val="0F1115"/>
        </w:rPr>
        <w:t> </w:t>
      </w:r>
      <w:r w:rsidRPr="00283438">
        <w:rPr>
          <w:rStyle w:val="ad"/>
          <w:rFonts w:eastAsiaTheme="majorEastAsia"/>
          <w:b w:val="0"/>
          <w:bCs w:val="0"/>
          <w:color w:val="0F1115"/>
        </w:rPr>
        <w:t>Статья 18.1. Требования к защите персональных данных.</w:t>
      </w:r>
    </w:p>
  </w:footnote>
  <w:footnote w:id="46">
    <w:p w14:paraId="013274E6" w14:textId="77777777" w:rsidR="00283438" w:rsidRPr="00283438" w:rsidRDefault="00000000">
      <w:pPr>
        <w:pStyle w:val="aa"/>
      </w:pPr>
      <w:r>
        <w:rPr>
          <w:rStyle w:val="a9"/>
        </w:rPr>
        <w:footnoteRef/>
      </w:r>
      <w:r>
        <w:t xml:space="preserve"> </w:t>
      </w:r>
      <w:r w:rsidRPr="00283438">
        <w:rPr>
          <w:rStyle w:val="ad"/>
          <w:rFonts w:eastAsiaTheme="majorEastAsia"/>
          <w:b w:val="0"/>
          <w:bCs w:val="0"/>
          <w:color w:val="0F1115"/>
        </w:rPr>
        <w:t>Михайлов В.П., Семенова Е. А.</w:t>
      </w:r>
      <w:r w:rsidRPr="00283438">
        <w:rPr>
          <w:rStyle w:val="ae"/>
          <w:rFonts w:eastAsiaTheme="majorEastAsia"/>
          <w:i w:val="0"/>
          <w:iCs w:val="0"/>
          <w:color w:val="0F1115"/>
        </w:rPr>
        <w:t xml:space="preserve"> Эргономические аспекты проектирования интерфейсов мобильных приложений для скоростного ввода данных</w:t>
      </w:r>
      <w:r w:rsidRPr="00283438">
        <w:rPr>
          <w:rStyle w:val="apple-converted-space"/>
          <w:rFonts w:eastAsiaTheme="majorEastAsia"/>
          <w:color w:val="0F1115"/>
        </w:rPr>
        <w:t> </w:t>
      </w:r>
      <w:r w:rsidRPr="00283438">
        <w:rPr>
          <w:color w:val="0F1115"/>
        </w:rPr>
        <w:t>// Информационные технологии. – 2022. – Т. 28, № 5. – С. 289-298.</w:t>
      </w:r>
    </w:p>
  </w:footnote>
  <w:footnote w:id="47">
    <w:p w14:paraId="07BB3A6E" w14:textId="77777777" w:rsidR="00283438" w:rsidRDefault="00000000">
      <w:pPr>
        <w:pStyle w:val="aa"/>
      </w:pPr>
      <w:r>
        <w:rPr>
          <w:rStyle w:val="a9"/>
        </w:rPr>
        <w:footnoteRef/>
      </w:r>
      <w:r>
        <w:t xml:space="preserve"> </w:t>
      </w:r>
      <w:r w:rsidRPr="00283438">
        <w:rPr>
          <w:rStyle w:val="ad"/>
          <w:rFonts w:eastAsiaTheme="majorEastAsia"/>
          <w:b w:val="0"/>
          <w:bCs w:val="0"/>
          <w:color w:val="0F1115"/>
        </w:rPr>
        <w:t>Якоб Нильсен, Ральф Шнейдерман.</w:t>
      </w:r>
      <w:r w:rsidRPr="00283438">
        <w:rPr>
          <w:rStyle w:val="ae"/>
          <w:rFonts w:eastAsiaTheme="majorEastAsia"/>
          <w:i w:val="0"/>
          <w:iCs w:val="0"/>
          <w:color w:val="0F1115"/>
        </w:rPr>
        <w:t xml:space="preserve"> Эвристики юзабилити</w:t>
      </w:r>
      <w:r w:rsidRPr="00283438">
        <w:rPr>
          <w:rStyle w:val="apple-converted-space"/>
          <w:rFonts w:eastAsiaTheme="majorEastAsia"/>
          <w:i/>
          <w:iCs/>
          <w:color w:val="0F1115"/>
        </w:rPr>
        <w:t> </w:t>
      </w:r>
      <w:r w:rsidRPr="00283438">
        <w:rPr>
          <w:i/>
          <w:iCs/>
          <w:color w:val="0F1115"/>
        </w:rPr>
        <w:t>// В кн.:</w:t>
      </w:r>
      <w:r w:rsidRPr="00283438">
        <w:rPr>
          <w:rStyle w:val="apple-converted-space"/>
          <w:rFonts w:eastAsiaTheme="majorEastAsia"/>
          <w:i/>
          <w:iCs/>
          <w:color w:val="0F1115"/>
        </w:rPr>
        <w:t> </w:t>
      </w:r>
      <w:r w:rsidRPr="00283438">
        <w:rPr>
          <w:rStyle w:val="ae"/>
          <w:rFonts w:eastAsiaTheme="majorEastAsia"/>
          <w:i w:val="0"/>
          <w:iCs w:val="0"/>
          <w:color w:val="0F1115"/>
        </w:rPr>
        <w:t>Энциклопедия взаимодействия человек-компьютер</w:t>
      </w:r>
      <w:r w:rsidRPr="00283438">
        <w:rPr>
          <w:rStyle w:val="ae"/>
          <w:rFonts w:eastAsiaTheme="majorEastAsia"/>
          <w:color w:val="0F1115"/>
        </w:rPr>
        <w:t>.</w:t>
      </w:r>
      <w:r w:rsidRPr="00283438">
        <w:rPr>
          <w:rStyle w:val="apple-converted-space"/>
          <w:rFonts w:eastAsiaTheme="majorEastAsia"/>
          <w:color w:val="0F1115"/>
        </w:rPr>
        <w:t> </w:t>
      </w:r>
      <w:r w:rsidRPr="00283438">
        <w:rPr>
          <w:color w:val="0F1115"/>
        </w:rPr>
        <w:t>– 2-е изд. – М.: Диалектика, 2021. – С. 145-160. (Эвристика №3: «Предоставление пользователю контроля и свободы»).</w:t>
      </w:r>
    </w:p>
  </w:footnote>
  <w:footnote w:id="48">
    <w:p w14:paraId="34BD3B25" w14:textId="77777777" w:rsidR="00283438" w:rsidRPr="00283438" w:rsidRDefault="00000000">
      <w:pPr>
        <w:pStyle w:val="aa"/>
      </w:pPr>
      <w:r>
        <w:rPr>
          <w:rStyle w:val="a9"/>
        </w:rPr>
        <w:footnoteRef/>
      </w:r>
      <w:r>
        <w:t xml:space="preserve"> </w:t>
      </w:r>
      <w:r w:rsidRPr="00283438">
        <w:rPr>
          <w:rStyle w:val="ad"/>
          <w:rFonts w:eastAsiaTheme="majorEastAsia"/>
          <w:b w:val="0"/>
          <w:bCs w:val="0"/>
          <w:color w:val="0F1115"/>
        </w:rPr>
        <w:t>Кабанов М.М., Литвинова А. В.</w:t>
      </w:r>
      <w:r w:rsidRPr="00283438">
        <w:rPr>
          <w:rStyle w:val="ae"/>
          <w:rFonts w:eastAsiaTheme="majorEastAsia"/>
          <w:i w:val="0"/>
          <w:iCs w:val="0"/>
          <w:color w:val="0F1115"/>
        </w:rPr>
        <w:t xml:space="preserve"> Влияние </w:t>
      </w:r>
      <w:proofErr w:type="spellStart"/>
      <w:r>
        <w:rPr>
          <w:rStyle w:val="ae"/>
          <w:rFonts w:eastAsiaTheme="majorEastAsia"/>
          <w:i w:val="0"/>
          <w:iCs w:val="0"/>
          <w:color w:val="0F1115"/>
        </w:rPr>
        <w:t>геймифицированных</w:t>
      </w:r>
      <w:proofErr w:type="spellEnd"/>
      <w:r w:rsidRPr="00283438">
        <w:rPr>
          <w:rStyle w:val="ae"/>
          <w:rFonts w:eastAsiaTheme="majorEastAsia"/>
          <w:i w:val="0"/>
          <w:iCs w:val="0"/>
          <w:color w:val="0F1115"/>
        </w:rPr>
        <w:t xml:space="preserve"> элементов и визуальной обратной связи на вовлеченность пользователей в приложениях для формирования привычек</w:t>
      </w:r>
      <w:r w:rsidRPr="00283438">
        <w:rPr>
          <w:rStyle w:val="apple-converted-space"/>
          <w:rFonts w:eastAsiaTheme="majorEastAsia"/>
          <w:i/>
          <w:iCs/>
          <w:color w:val="0F1115"/>
        </w:rPr>
        <w:t> </w:t>
      </w:r>
      <w:r w:rsidRPr="00283438">
        <w:rPr>
          <w:color w:val="0F1115"/>
        </w:rPr>
        <w:t>// Психология. Журнал Высшей школы экономики. – 2021. – Т. 18, № 4. – С. 734-753.</w:t>
      </w:r>
    </w:p>
  </w:footnote>
  <w:footnote w:id="49">
    <w:p w14:paraId="5A92CDB9" w14:textId="77777777" w:rsidR="00283438" w:rsidRPr="00283438" w:rsidRDefault="00000000">
      <w:pPr>
        <w:pStyle w:val="aa"/>
      </w:pPr>
      <w:r>
        <w:rPr>
          <w:rStyle w:val="a9"/>
        </w:rPr>
        <w:footnoteRef/>
      </w:r>
      <w:r>
        <w:t xml:space="preserve"> </w:t>
      </w:r>
      <w:r w:rsidRPr="00283438">
        <w:rPr>
          <w:rStyle w:val="ad"/>
          <w:rFonts w:eastAsiaTheme="majorEastAsia"/>
          <w:b w:val="0"/>
          <w:bCs w:val="0"/>
          <w:color w:val="0F1115"/>
        </w:rPr>
        <w:t xml:space="preserve">Шнейдерман, Б., </w:t>
      </w:r>
      <w:proofErr w:type="spellStart"/>
      <w:r w:rsidRPr="00283438">
        <w:rPr>
          <w:rStyle w:val="ad"/>
          <w:rFonts w:eastAsiaTheme="majorEastAsia"/>
          <w:b w:val="0"/>
          <w:bCs w:val="0"/>
          <w:color w:val="0F1115"/>
        </w:rPr>
        <w:t>Плайсант</w:t>
      </w:r>
      <w:proofErr w:type="spellEnd"/>
      <w:r w:rsidRPr="00283438">
        <w:rPr>
          <w:rStyle w:val="ad"/>
          <w:rFonts w:eastAsiaTheme="majorEastAsia"/>
          <w:b w:val="0"/>
          <w:bCs w:val="0"/>
          <w:color w:val="0F1115"/>
        </w:rPr>
        <w:t>, К.</w:t>
      </w:r>
      <w:r w:rsidRPr="00283438">
        <w:rPr>
          <w:rStyle w:val="apple-converted-space"/>
          <w:rFonts w:eastAsiaTheme="majorEastAsia"/>
          <w:color w:val="0F1115"/>
        </w:rPr>
        <w:t> </w:t>
      </w:r>
      <w:r w:rsidRPr="00283438">
        <w:rPr>
          <w:rStyle w:val="ae"/>
          <w:rFonts w:eastAsiaTheme="majorEastAsia"/>
          <w:i w:val="0"/>
          <w:iCs w:val="0"/>
          <w:color w:val="0F1115"/>
        </w:rPr>
        <w:t>Восемь золотых правил проектирования интерфейсов</w:t>
      </w:r>
      <w:r w:rsidRPr="00283438">
        <w:rPr>
          <w:rStyle w:val="apple-converted-space"/>
          <w:rFonts w:eastAsiaTheme="majorEastAsia"/>
          <w:i/>
          <w:iCs/>
          <w:color w:val="0F1115"/>
        </w:rPr>
        <w:t> </w:t>
      </w:r>
      <w:r w:rsidRPr="00283438">
        <w:rPr>
          <w:i/>
          <w:iCs/>
          <w:color w:val="0F1115"/>
        </w:rPr>
        <w:t>// В кн.:</w:t>
      </w:r>
      <w:r w:rsidRPr="00283438">
        <w:rPr>
          <w:rStyle w:val="apple-converted-space"/>
          <w:rFonts w:eastAsiaTheme="majorEastAsia"/>
          <w:i/>
          <w:iCs/>
          <w:color w:val="0F1115"/>
        </w:rPr>
        <w:t> </w:t>
      </w:r>
      <w:r w:rsidRPr="00283438">
        <w:rPr>
          <w:rStyle w:val="ae"/>
          <w:rFonts w:eastAsiaTheme="majorEastAsia"/>
          <w:i w:val="0"/>
          <w:iCs w:val="0"/>
          <w:color w:val="0F1115"/>
        </w:rPr>
        <w:t>Проектирование пользовательского интерфейса</w:t>
      </w:r>
      <w:r w:rsidRPr="00283438">
        <w:rPr>
          <w:rStyle w:val="ae"/>
          <w:rFonts w:eastAsiaTheme="majorEastAsia"/>
          <w:color w:val="0F1115"/>
        </w:rPr>
        <w:t>.</w:t>
      </w:r>
      <w:r w:rsidRPr="00283438">
        <w:rPr>
          <w:rStyle w:val="apple-converted-space"/>
          <w:rFonts w:eastAsiaTheme="majorEastAsia"/>
          <w:color w:val="0F1115"/>
        </w:rPr>
        <w:t> </w:t>
      </w:r>
      <w:r w:rsidRPr="00283438">
        <w:rPr>
          <w:color w:val="0F1115"/>
        </w:rPr>
        <w:t>– М.: Вильямс, 2020. – С. 74-80. (Правило 5: «Предотвращение ошибок» и Правило 6: «Разрешение обратного действия» в контексте фильтров).</w:t>
      </w:r>
    </w:p>
  </w:footnote>
  <w:footnote w:id="50">
    <w:p w14:paraId="4CEB1B25" w14:textId="77777777" w:rsidR="00587E40" w:rsidRPr="00587E40" w:rsidRDefault="00000000">
      <w:pPr>
        <w:pStyle w:val="aa"/>
      </w:pPr>
      <w:r>
        <w:rPr>
          <w:rStyle w:val="a9"/>
        </w:rPr>
        <w:footnoteRef/>
      </w:r>
      <w:r>
        <w:t xml:space="preserve"> </w:t>
      </w:r>
      <w:proofErr w:type="spellStart"/>
      <w:r w:rsidRPr="00587E40">
        <w:rPr>
          <w:rStyle w:val="ad"/>
          <w:rFonts w:eastAsiaTheme="majorEastAsia"/>
          <w:b w:val="0"/>
          <w:bCs w:val="0"/>
          <w:color w:val="0F1115"/>
        </w:rPr>
        <w:t>Зипф</w:t>
      </w:r>
      <w:proofErr w:type="spellEnd"/>
      <w:r w:rsidRPr="00587E40">
        <w:rPr>
          <w:rStyle w:val="ad"/>
          <w:rFonts w:eastAsiaTheme="majorEastAsia"/>
          <w:b w:val="0"/>
          <w:bCs w:val="0"/>
          <w:color w:val="0F1115"/>
        </w:rPr>
        <w:t xml:space="preserve"> Джордж К.</w:t>
      </w:r>
      <w:r w:rsidRPr="00587E40">
        <w:rPr>
          <w:rStyle w:val="apple-converted-space"/>
          <w:rFonts w:eastAsiaTheme="majorEastAsia"/>
          <w:b/>
          <w:bCs/>
          <w:color w:val="0F1115"/>
        </w:rPr>
        <w:t> </w:t>
      </w:r>
      <w:r w:rsidRPr="00587E40">
        <w:rPr>
          <w:rStyle w:val="ae"/>
          <w:rFonts w:eastAsiaTheme="majorEastAsia"/>
          <w:color w:val="0F1115"/>
        </w:rPr>
        <w:t>Принцип наименьшего усилия: исследование экологии человеческой деятельности.</w:t>
      </w:r>
      <w:r w:rsidRPr="00587E40">
        <w:rPr>
          <w:rStyle w:val="apple-converted-space"/>
          <w:rFonts w:eastAsiaTheme="majorEastAsia"/>
          <w:color w:val="0F1115"/>
        </w:rPr>
        <w:t> </w:t>
      </w:r>
      <w:r w:rsidRPr="00587E40">
        <w:rPr>
          <w:color w:val="0F1115"/>
        </w:rPr>
        <w:t xml:space="preserve">– Кембридж: </w:t>
      </w:r>
      <w:proofErr w:type="spellStart"/>
      <w:r w:rsidRPr="00587E40">
        <w:rPr>
          <w:color w:val="0F1115"/>
        </w:rPr>
        <w:t>Addison-Wesley</w:t>
      </w:r>
      <w:proofErr w:type="spellEnd"/>
      <w:r w:rsidRPr="00587E40">
        <w:rPr>
          <w:color w:val="0F1115"/>
        </w:rPr>
        <w:t xml:space="preserve"> Press, 1949. – 584 с. (Пер. с англ.).</w:t>
      </w:r>
    </w:p>
  </w:footnote>
  <w:footnote w:id="51">
    <w:p w14:paraId="727D3002"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Миллер Р.</w:t>
      </w:r>
      <w:r w:rsidRPr="00587E40">
        <w:rPr>
          <w:rStyle w:val="apple-converted-space"/>
          <w:rFonts w:eastAsiaTheme="majorEastAsia"/>
          <w:b/>
          <w:bCs/>
          <w:color w:val="0F1115"/>
        </w:rPr>
        <w:t> </w:t>
      </w:r>
      <w:r w:rsidRPr="00587E40">
        <w:rPr>
          <w:rStyle w:val="ae"/>
          <w:rFonts w:eastAsiaTheme="majorEastAsia"/>
          <w:i w:val="0"/>
          <w:iCs w:val="0"/>
          <w:color w:val="0F1115"/>
        </w:rPr>
        <w:t>Время отклика в диалоговых онлайн-приложениях</w:t>
      </w:r>
      <w:r w:rsidRPr="00587E40">
        <w:rPr>
          <w:rStyle w:val="apple-converted-space"/>
          <w:rFonts w:eastAsiaTheme="majorEastAsia"/>
          <w:color w:val="0F1115"/>
        </w:rPr>
        <w:t> </w:t>
      </w:r>
      <w:r w:rsidRPr="00587E40">
        <w:rPr>
          <w:color w:val="0F1115"/>
        </w:rPr>
        <w:t>// IBM Systems Journal, 1968. – Т. 7, № 2. – С. 224-231. (Пер. с англ.).</w:t>
      </w:r>
    </w:p>
  </w:footnote>
  <w:footnote w:id="52">
    <w:p w14:paraId="47A7A733" w14:textId="77777777" w:rsidR="00587E40" w:rsidRPr="00587E40" w:rsidRDefault="00000000">
      <w:pPr>
        <w:pStyle w:val="aa"/>
      </w:pPr>
      <w:r>
        <w:rPr>
          <w:rStyle w:val="a9"/>
        </w:rPr>
        <w:footnoteRef/>
      </w:r>
      <w:r>
        <w:t xml:space="preserve"> </w:t>
      </w:r>
      <w:proofErr w:type="spellStart"/>
      <w:r w:rsidRPr="00587E40">
        <w:rPr>
          <w:rStyle w:val="ad"/>
          <w:rFonts w:eastAsiaTheme="majorEastAsia"/>
          <w:b w:val="0"/>
          <w:bCs w:val="0"/>
          <w:color w:val="0F1115"/>
        </w:rPr>
        <w:t>Григсби</w:t>
      </w:r>
      <w:proofErr w:type="spellEnd"/>
      <w:r w:rsidRPr="00587E40">
        <w:rPr>
          <w:rStyle w:val="ad"/>
          <w:rFonts w:eastAsiaTheme="majorEastAsia"/>
          <w:b w:val="0"/>
          <w:bCs w:val="0"/>
          <w:color w:val="0F1115"/>
        </w:rPr>
        <w:t xml:space="preserve"> Дж.</w:t>
      </w:r>
      <w:r w:rsidRPr="00587E40">
        <w:rPr>
          <w:rStyle w:val="apple-converted-space"/>
          <w:rFonts w:eastAsiaTheme="majorEastAsia"/>
          <w:color w:val="0F1115"/>
        </w:rPr>
        <w:t> </w:t>
      </w:r>
      <w:r w:rsidRPr="00587E40">
        <w:rPr>
          <w:color w:val="0F1115"/>
        </w:rPr>
        <w:t xml:space="preserve">Мобильная производительность: раскрытие возможностей 4G, </w:t>
      </w:r>
      <w:proofErr w:type="spellStart"/>
      <w:r w:rsidRPr="00587E40">
        <w:rPr>
          <w:color w:val="0F1115"/>
        </w:rPr>
        <w:t>Wi</w:t>
      </w:r>
      <w:proofErr w:type="spellEnd"/>
      <w:r w:rsidRPr="00587E40">
        <w:rPr>
          <w:color w:val="0F1115"/>
        </w:rPr>
        <w:t>-Fi и современного мобильного веба</w:t>
      </w:r>
      <w:r w:rsidRPr="00587E40">
        <w:rPr>
          <w:rStyle w:val="apple-converted-space"/>
          <w:rFonts w:eastAsiaTheme="majorEastAsia"/>
          <w:color w:val="0F1115"/>
        </w:rPr>
        <w:t> </w:t>
      </w:r>
      <w:r w:rsidRPr="00587E40">
        <w:rPr>
          <w:color w:val="0F1115"/>
        </w:rPr>
        <w:t>// М.: Диалектика, 2019. – 304 с. (Гл. 5: «Оптимизация загрузки и отклика»)</w:t>
      </w:r>
    </w:p>
  </w:footnote>
  <w:footnote w:id="53">
    <w:p w14:paraId="05C62DB7"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 xml:space="preserve">Бернстайн Ф., </w:t>
      </w:r>
      <w:proofErr w:type="spellStart"/>
      <w:r w:rsidRPr="00587E40">
        <w:rPr>
          <w:rStyle w:val="ad"/>
          <w:rFonts w:eastAsiaTheme="majorEastAsia"/>
          <w:b w:val="0"/>
          <w:bCs w:val="0"/>
          <w:color w:val="0F1115"/>
        </w:rPr>
        <w:t>Ньюкомер</w:t>
      </w:r>
      <w:proofErr w:type="spellEnd"/>
      <w:r w:rsidRPr="00587E40">
        <w:rPr>
          <w:rStyle w:val="ad"/>
          <w:rFonts w:eastAsiaTheme="majorEastAsia"/>
          <w:b w:val="0"/>
          <w:bCs w:val="0"/>
          <w:color w:val="0F1115"/>
        </w:rPr>
        <w:t xml:space="preserve"> </w:t>
      </w:r>
      <w:proofErr w:type="spellStart"/>
      <w:r w:rsidRPr="00587E40">
        <w:rPr>
          <w:rStyle w:val="ad"/>
          <w:rFonts w:eastAsiaTheme="majorEastAsia"/>
          <w:b w:val="0"/>
          <w:bCs w:val="0"/>
          <w:color w:val="0F1115"/>
        </w:rPr>
        <w:t>Э</w:t>
      </w:r>
      <w:r w:rsidRPr="00587E40">
        <w:rPr>
          <w:rStyle w:val="ad"/>
          <w:rFonts w:eastAsiaTheme="majorEastAsia"/>
          <w:color w:val="0F1115"/>
        </w:rPr>
        <w:t>.</w:t>
      </w:r>
      <w:r w:rsidRPr="00587E40">
        <w:rPr>
          <w:rStyle w:val="ae"/>
          <w:rFonts w:eastAsiaTheme="majorEastAsia"/>
          <w:i w:val="0"/>
          <w:iCs w:val="0"/>
          <w:color w:val="0F1115"/>
        </w:rPr>
        <w:t>Принципы</w:t>
      </w:r>
      <w:proofErr w:type="spellEnd"/>
      <w:r w:rsidRPr="00587E40">
        <w:rPr>
          <w:rStyle w:val="ae"/>
          <w:rFonts w:eastAsiaTheme="majorEastAsia"/>
          <w:i w:val="0"/>
          <w:iCs w:val="0"/>
          <w:color w:val="0F1115"/>
        </w:rPr>
        <w:t xml:space="preserve"> обработки транзакций для систем с восстановлением</w:t>
      </w:r>
      <w:r w:rsidRPr="00587E40">
        <w:rPr>
          <w:rStyle w:val="apple-converted-space"/>
          <w:rFonts w:eastAsiaTheme="majorEastAsia"/>
          <w:color w:val="0F1115"/>
        </w:rPr>
        <w:t> </w:t>
      </w:r>
      <w:r w:rsidRPr="00587E40">
        <w:rPr>
          <w:color w:val="0F1115"/>
        </w:rPr>
        <w:t>// М.: Вильямс, 2020. – 592 с. (Гл. 7: «Модели надежности и протоколы восстановления»).</w:t>
      </w:r>
    </w:p>
  </w:footnote>
  <w:footnote w:id="54">
    <w:p w14:paraId="1ED48552"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Макконнелл С.</w:t>
      </w:r>
      <w:r w:rsidRPr="00587E40">
        <w:rPr>
          <w:rStyle w:val="apple-converted-space"/>
          <w:rFonts w:eastAsiaTheme="majorEastAsia"/>
          <w:color w:val="0F1115"/>
        </w:rPr>
        <w:t> </w:t>
      </w:r>
      <w:r w:rsidRPr="00587E40">
        <w:rPr>
          <w:rStyle w:val="ae"/>
          <w:rFonts w:eastAsiaTheme="majorEastAsia"/>
          <w:i w:val="0"/>
          <w:iCs w:val="0"/>
          <w:color w:val="0F1115"/>
        </w:rPr>
        <w:t>Совершенный код. Практическое руководство по разработке программного обеспечения</w:t>
      </w:r>
      <w:r w:rsidRPr="00587E40">
        <w:rPr>
          <w:rStyle w:val="apple-converted-space"/>
          <w:rFonts w:eastAsiaTheme="majorEastAsia"/>
          <w:color w:val="0F1115"/>
        </w:rPr>
        <w:t> </w:t>
      </w:r>
      <w:r w:rsidRPr="00587E40">
        <w:rPr>
          <w:color w:val="0F1115"/>
        </w:rPr>
        <w:t>– 2-е изд. – М.: Русская редакция, 2020. – 896 с. (Гл. 20: «Качество ПО и проектирование для переносимости»).</w:t>
      </w:r>
    </w:p>
  </w:footnote>
  <w:footnote w:id="55">
    <w:p w14:paraId="5A0B6B56" w14:textId="77777777" w:rsidR="00587E40" w:rsidRPr="00587E40" w:rsidRDefault="00000000">
      <w:pPr>
        <w:pStyle w:val="aa"/>
      </w:pPr>
      <w:r>
        <w:rPr>
          <w:rStyle w:val="a9"/>
        </w:rPr>
        <w:footnoteRef/>
      </w:r>
      <w:r>
        <w:t xml:space="preserve"> </w:t>
      </w:r>
      <w:r w:rsidRPr="00587E40">
        <w:rPr>
          <w:rStyle w:val="ad"/>
          <w:rFonts w:eastAsiaTheme="majorEastAsia"/>
          <w:b w:val="0"/>
          <w:bCs w:val="0"/>
          <w:color w:val="0F1115"/>
        </w:rPr>
        <w:t>Брукс Ф.</w:t>
      </w:r>
      <w:r w:rsidRPr="00587E40">
        <w:rPr>
          <w:rStyle w:val="apple-converted-space"/>
          <w:rFonts w:eastAsiaTheme="majorEastAsia"/>
          <w:color w:val="0F1115"/>
        </w:rPr>
        <w:t> </w:t>
      </w:r>
      <w:r w:rsidRPr="00587E40">
        <w:rPr>
          <w:rStyle w:val="ae"/>
          <w:rFonts w:eastAsiaTheme="majorEastAsia"/>
          <w:i w:val="0"/>
          <w:iCs w:val="0"/>
          <w:color w:val="0F1115"/>
        </w:rPr>
        <w:t>Мифический человеко-месяц, или как создаются программные системы</w:t>
      </w:r>
      <w:r w:rsidRPr="00587E40">
        <w:rPr>
          <w:rStyle w:val="apple-converted-space"/>
          <w:rFonts w:eastAsiaTheme="majorEastAsia"/>
          <w:color w:val="0F1115"/>
        </w:rPr>
        <w:t> </w:t>
      </w:r>
      <w:r w:rsidRPr="00587E40">
        <w:rPr>
          <w:color w:val="0F1115"/>
        </w:rPr>
        <w:t>– М.: Символ-Плюс, 2021. – 304 с. (Эссе: «Концептуальная целостность»).</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F1986"/>
    <w:multiLevelType w:val="multilevel"/>
    <w:tmpl w:val="BE64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C347C1"/>
    <w:multiLevelType w:val="multilevel"/>
    <w:tmpl w:val="E17A9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B603B2"/>
    <w:multiLevelType w:val="multilevel"/>
    <w:tmpl w:val="D5BC2A8A"/>
    <w:lvl w:ilvl="0">
      <w:start w:val="2"/>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8D66CF"/>
    <w:multiLevelType w:val="multilevel"/>
    <w:tmpl w:val="CFA6B94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11042FB"/>
    <w:multiLevelType w:val="multilevel"/>
    <w:tmpl w:val="D858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77743">
    <w:abstractNumId w:val="0"/>
  </w:num>
  <w:num w:numId="2" w16cid:durableId="1119228345">
    <w:abstractNumId w:val="4"/>
  </w:num>
  <w:num w:numId="3" w16cid:durableId="1829055274">
    <w:abstractNumId w:val="1"/>
  </w:num>
  <w:num w:numId="4" w16cid:durableId="623999556">
    <w:abstractNumId w:val="2"/>
  </w:num>
  <w:num w:numId="5" w16cid:durableId="8901914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27B92"/>
    <w:rsid w:val="00040B7D"/>
    <w:rsid w:val="00095C37"/>
    <w:rsid w:val="000A6140"/>
    <w:rsid w:val="000D7161"/>
    <w:rsid w:val="001039B5"/>
    <w:rsid w:val="001314A8"/>
    <w:rsid w:val="00136E36"/>
    <w:rsid w:val="00160C99"/>
    <w:rsid w:val="0016568F"/>
    <w:rsid w:val="001709E9"/>
    <w:rsid w:val="00173B30"/>
    <w:rsid w:val="00203ED3"/>
    <w:rsid w:val="00253742"/>
    <w:rsid w:val="002767AC"/>
    <w:rsid w:val="00283438"/>
    <w:rsid w:val="00341EC6"/>
    <w:rsid w:val="003531A9"/>
    <w:rsid w:val="003C116F"/>
    <w:rsid w:val="0040695D"/>
    <w:rsid w:val="0047699E"/>
    <w:rsid w:val="004E0ACB"/>
    <w:rsid w:val="004E6DAB"/>
    <w:rsid w:val="00517FAA"/>
    <w:rsid w:val="005201C6"/>
    <w:rsid w:val="00536047"/>
    <w:rsid w:val="00587E40"/>
    <w:rsid w:val="00593692"/>
    <w:rsid w:val="005A3EDF"/>
    <w:rsid w:val="005B37C8"/>
    <w:rsid w:val="005E6F49"/>
    <w:rsid w:val="00660708"/>
    <w:rsid w:val="006F0BBD"/>
    <w:rsid w:val="0074444B"/>
    <w:rsid w:val="007D7CB7"/>
    <w:rsid w:val="007F32A6"/>
    <w:rsid w:val="00805C15"/>
    <w:rsid w:val="008816F4"/>
    <w:rsid w:val="008E4A85"/>
    <w:rsid w:val="00911EE6"/>
    <w:rsid w:val="009402F3"/>
    <w:rsid w:val="00954F76"/>
    <w:rsid w:val="009A7B33"/>
    <w:rsid w:val="009B5507"/>
    <w:rsid w:val="009C7EEC"/>
    <w:rsid w:val="00A77B3E"/>
    <w:rsid w:val="00AB30F2"/>
    <w:rsid w:val="00AD2372"/>
    <w:rsid w:val="00B056D7"/>
    <w:rsid w:val="00B445A3"/>
    <w:rsid w:val="00B51454"/>
    <w:rsid w:val="00B521AF"/>
    <w:rsid w:val="00B815EF"/>
    <w:rsid w:val="00BA20DC"/>
    <w:rsid w:val="00BB2272"/>
    <w:rsid w:val="00BF2E59"/>
    <w:rsid w:val="00C9687D"/>
    <w:rsid w:val="00CA2A55"/>
    <w:rsid w:val="00D3343D"/>
    <w:rsid w:val="00D34AEC"/>
    <w:rsid w:val="00D71E85"/>
    <w:rsid w:val="00D75C5F"/>
    <w:rsid w:val="00DC0583"/>
    <w:rsid w:val="00F504B3"/>
    <w:rsid w:val="00F64E45"/>
    <w:rsid w:val="00F67DC4"/>
    <w:rsid w:val="00F74665"/>
    <w:rsid w:val="00F854C9"/>
    <w:rsid w:val="00FD3094"/>
    <w:rsid w:val="00FE3B77"/>
    <w:rsid w:val="00FE62BF"/>
    <w:rsid w:val="00FF0B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40719B"/>
  <w15:docId w15:val="{79EB2D0C-A50F-42CE-9DDA-DF5B50412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link w:val="10"/>
    <w:uiPriority w:val="9"/>
    <w:qFormat/>
    <w:rsid w:val="00136E36"/>
    <w:pPr>
      <w:keepNext/>
      <w:keepLines/>
      <w:spacing w:before="360" w:after="80"/>
      <w:outlineLvl w:val="0"/>
    </w:pPr>
    <w:rPr>
      <w:rFonts w:asciiTheme="majorHAnsi" w:eastAsiaTheme="majorEastAsia" w:hAnsiTheme="majorHAnsi" w:cstheme="majorBidi"/>
      <w:color w:val="2F5496" w:themeColor="accent1" w:themeShade="BF"/>
      <w:sz w:val="40"/>
      <w:szCs w:val="40"/>
      <w:lang w:val="ru-RU" w:eastAsia="ru-RU"/>
    </w:rPr>
  </w:style>
  <w:style w:type="paragraph" w:styleId="2">
    <w:name w:val="heading 2"/>
    <w:basedOn w:val="a"/>
    <w:next w:val="a"/>
    <w:link w:val="20"/>
    <w:uiPriority w:val="9"/>
    <w:unhideWhenUsed/>
    <w:qFormat/>
    <w:rsid w:val="00136E36"/>
    <w:pPr>
      <w:keepNext/>
      <w:keepLines/>
      <w:spacing w:before="160" w:after="80"/>
      <w:outlineLvl w:val="1"/>
    </w:pPr>
    <w:rPr>
      <w:rFonts w:asciiTheme="majorHAnsi" w:eastAsiaTheme="majorEastAsia" w:hAnsiTheme="majorHAnsi" w:cstheme="majorBidi"/>
      <w:color w:val="2F5496" w:themeColor="accent1" w:themeShade="BF"/>
      <w:sz w:val="32"/>
      <w:szCs w:val="32"/>
      <w:lang w:val="ru-RU" w:eastAsia="ru-RU"/>
    </w:rPr>
  </w:style>
  <w:style w:type="paragraph" w:styleId="4">
    <w:name w:val="heading 4"/>
    <w:basedOn w:val="a"/>
    <w:next w:val="a"/>
    <w:link w:val="40"/>
    <w:uiPriority w:val="9"/>
    <w:semiHidden/>
    <w:unhideWhenUsed/>
    <w:qFormat/>
    <w:rsid w:val="00136E36"/>
    <w:pPr>
      <w:keepNext/>
      <w:keepLines/>
      <w:spacing w:before="80" w:after="40"/>
      <w:outlineLvl w:val="3"/>
    </w:pPr>
    <w:rPr>
      <w:rFonts w:eastAsiaTheme="majorEastAsia" w:cstheme="majorBidi"/>
      <w:i/>
      <w:iCs/>
      <w:color w:val="2F5496" w:themeColor="accent1" w:themeShade="BF"/>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5201C6"/>
    <w:pPr>
      <w:tabs>
        <w:tab w:val="center" w:pos="4677"/>
        <w:tab w:val="right" w:pos="9355"/>
      </w:tabs>
    </w:pPr>
    <w:rPr>
      <w:sz w:val="22"/>
      <w:szCs w:val="22"/>
      <w:lang w:val="ru-RU" w:eastAsia="ru-RU"/>
    </w:rPr>
  </w:style>
  <w:style w:type="character" w:customStyle="1" w:styleId="a4">
    <w:name w:val="Нижний колонтитул Знак"/>
    <w:basedOn w:val="a0"/>
    <w:link w:val="a3"/>
    <w:uiPriority w:val="99"/>
    <w:rsid w:val="005201C6"/>
    <w:rPr>
      <w:sz w:val="22"/>
      <w:szCs w:val="22"/>
      <w:lang w:val="ru-RU" w:eastAsia="ru-RU" w:bidi="ar-SA"/>
    </w:rPr>
  </w:style>
  <w:style w:type="paragraph" w:styleId="a5">
    <w:name w:val="Body Text"/>
    <w:basedOn w:val="a"/>
    <w:link w:val="a6"/>
    <w:rsid w:val="005201C6"/>
    <w:rPr>
      <w:i/>
      <w:iCs/>
      <w:lang w:val="ru-RU" w:eastAsia="ru-RU"/>
    </w:rPr>
  </w:style>
  <w:style w:type="character" w:customStyle="1" w:styleId="a6">
    <w:name w:val="Основной текст Знак"/>
    <w:basedOn w:val="a0"/>
    <w:link w:val="a5"/>
    <w:rsid w:val="005201C6"/>
    <w:rPr>
      <w:i/>
      <w:iCs/>
      <w:sz w:val="24"/>
      <w:szCs w:val="24"/>
      <w:lang w:val="ru-RU" w:eastAsia="ru-RU" w:bidi="ar-SA"/>
    </w:rPr>
  </w:style>
  <w:style w:type="table" w:styleId="a7">
    <w:name w:val="Table Grid"/>
    <w:basedOn w:val="a1"/>
    <w:uiPriority w:val="39"/>
    <w:rsid w:val="005201C6"/>
    <w:pPr>
      <w:ind w:firstLine="567"/>
      <w:jc w:val="both"/>
    </w:pPr>
    <w:rPr>
      <w:rFonts w:eastAsiaTheme="minorHAnsi"/>
      <w:sz w:val="28"/>
      <w:szCs w:val="28"/>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136E36"/>
    <w:rPr>
      <w:rFonts w:asciiTheme="majorHAnsi" w:eastAsiaTheme="majorEastAsia" w:hAnsiTheme="majorHAnsi" w:cstheme="majorBidi"/>
      <w:color w:val="2F5496" w:themeColor="accent1" w:themeShade="BF"/>
      <w:kern w:val="2"/>
      <w:sz w:val="40"/>
      <w:szCs w:val="40"/>
      <w:lang w:val="ru-RU" w:eastAsia="en-US" w:bidi="ar-SA"/>
      <w14:ligatures w14:val="standardContextual"/>
    </w:rPr>
  </w:style>
  <w:style w:type="character" w:styleId="a8">
    <w:name w:val="Hyperlink"/>
    <w:basedOn w:val="a0"/>
    <w:uiPriority w:val="99"/>
    <w:unhideWhenUsed/>
    <w:rsid w:val="00136E36"/>
    <w:rPr>
      <w:color w:val="0563C1" w:themeColor="hyperlink"/>
      <w:u w:val="single"/>
    </w:rPr>
  </w:style>
  <w:style w:type="paragraph" w:styleId="11">
    <w:name w:val="toc 1"/>
    <w:basedOn w:val="a"/>
    <w:next w:val="a"/>
    <w:autoRedefine/>
    <w:uiPriority w:val="39"/>
    <w:unhideWhenUsed/>
    <w:rsid w:val="00136E36"/>
    <w:pPr>
      <w:tabs>
        <w:tab w:val="right" w:leader="dot" w:pos="9629"/>
      </w:tabs>
      <w:spacing w:after="100" w:line="360" w:lineRule="auto"/>
      <w:jc w:val="both"/>
    </w:pPr>
    <w:rPr>
      <w:sz w:val="28"/>
      <w:lang w:val="ru-RU" w:eastAsia="ru-RU"/>
    </w:rPr>
  </w:style>
  <w:style w:type="paragraph" w:styleId="21">
    <w:name w:val="toc 2"/>
    <w:basedOn w:val="a"/>
    <w:next w:val="a"/>
    <w:autoRedefine/>
    <w:uiPriority w:val="39"/>
    <w:unhideWhenUsed/>
    <w:rsid w:val="00136E36"/>
    <w:pPr>
      <w:spacing w:after="100" w:line="360" w:lineRule="auto"/>
      <w:ind w:left="280" w:firstLine="709"/>
      <w:jc w:val="both"/>
    </w:pPr>
    <w:rPr>
      <w:sz w:val="28"/>
      <w:lang w:val="ru-RU" w:eastAsia="ru-RU"/>
    </w:rPr>
  </w:style>
  <w:style w:type="character" w:styleId="a9">
    <w:name w:val="footnote reference"/>
    <w:basedOn w:val="a0"/>
    <w:uiPriority w:val="99"/>
    <w:semiHidden/>
    <w:unhideWhenUsed/>
    <w:rsid w:val="007D7CB7"/>
    <w:rPr>
      <w:vertAlign w:val="superscript"/>
    </w:rPr>
  </w:style>
  <w:style w:type="character" w:customStyle="1" w:styleId="apple-converted-space">
    <w:name w:val="apple-converted-space"/>
    <w:basedOn w:val="a0"/>
    <w:rsid w:val="004038CA"/>
  </w:style>
  <w:style w:type="paragraph" w:styleId="aa">
    <w:name w:val="footnote text"/>
    <w:basedOn w:val="a"/>
    <w:link w:val="ab"/>
    <w:uiPriority w:val="99"/>
    <w:semiHidden/>
    <w:unhideWhenUsed/>
    <w:rsid w:val="007D7CB7"/>
    <w:rPr>
      <w:sz w:val="20"/>
      <w:szCs w:val="20"/>
      <w:lang w:val="ru-RU" w:eastAsia="ru-RU"/>
    </w:rPr>
  </w:style>
  <w:style w:type="character" w:customStyle="1" w:styleId="ab">
    <w:name w:val="Текст сноски Знак"/>
    <w:basedOn w:val="a0"/>
    <w:link w:val="aa"/>
    <w:uiPriority w:val="99"/>
    <w:semiHidden/>
    <w:rsid w:val="007D7CB7"/>
    <w:rPr>
      <w:rFonts w:asciiTheme="minorHAnsi" w:eastAsiaTheme="minorHAnsi" w:hAnsiTheme="minorHAnsi" w:cstheme="minorBidi"/>
      <w:kern w:val="2"/>
      <w:lang w:val="ru-RU" w:eastAsia="en-US" w:bidi="ar-SA"/>
      <w14:ligatures w14:val="standardContextual"/>
    </w:rPr>
  </w:style>
  <w:style w:type="paragraph" w:styleId="ac">
    <w:name w:val="Normal (Web)"/>
    <w:basedOn w:val="a"/>
    <w:uiPriority w:val="99"/>
    <w:unhideWhenUsed/>
    <w:rsid w:val="004038CA"/>
    <w:pPr>
      <w:spacing w:before="100" w:beforeAutospacing="1" w:after="100" w:afterAutospacing="1"/>
    </w:pPr>
    <w:rPr>
      <w:lang w:val="ru-RU" w:eastAsia="ru-RU"/>
    </w:rPr>
  </w:style>
  <w:style w:type="character" w:customStyle="1" w:styleId="20">
    <w:name w:val="Заголовок 2 Знак"/>
    <w:basedOn w:val="a0"/>
    <w:link w:val="2"/>
    <w:uiPriority w:val="9"/>
    <w:rsid w:val="00136E36"/>
    <w:rPr>
      <w:rFonts w:asciiTheme="majorHAnsi" w:eastAsiaTheme="majorEastAsia" w:hAnsiTheme="majorHAnsi" w:cstheme="majorBidi"/>
      <w:color w:val="2F5496" w:themeColor="accent1" w:themeShade="BF"/>
      <w:kern w:val="2"/>
      <w:sz w:val="32"/>
      <w:szCs w:val="32"/>
      <w:lang w:val="ru-RU" w:eastAsia="en-US" w:bidi="ar-SA"/>
      <w14:ligatures w14:val="standardContextual"/>
    </w:rPr>
  </w:style>
  <w:style w:type="character" w:styleId="ad">
    <w:name w:val="Strong"/>
    <w:basedOn w:val="a0"/>
    <w:uiPriority w:val="22"/>
    <w:qFormat/>
    <w:rsid w:val="009A7B33"/>
    <w:rPr>
      <w:b/>
      <w:bCs/>
    </w:rPr>
  </w:style>
  <w:style w:type="character" w:styleId="ae">
    <w:name w:val="Emphasis"/>
    <w:basedOn w:val="a0"/>
    <w:uiPriority w:val="20"/>
    <w:qFormat/>
    <w:rsid w:val="009A7B33"/>
    <w:rPr>
      <w:i/>
      <w:iCs/>
    </w:rPr>
  </w:style>
  <w:style w:type="table" w:customStyle="1" w:styleId="TableGrid0">
    <w:name w:val="Table Grid_0"/>
    <w:basedOn w:val="a1"/>
    <w:uiPriority w:val="39"/>
    <w:rsid w:val="00B056D7"/>
    <w:rPr>
      <w:rFonts w:asciiTheme="minorHAnsi" w:eastAsiaTheme="minorHAnsi" w:hAnsiTheme="minorHAnsi" w:cstheme="minorBidi"/>
      <w:kern w:val="2"/>
      <w:sz w:val="24"/>
      <w:szCs w:val="24"/>
      <w:lang w:val="ru-RU"/>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136E36"/>
    <w:rPr>
      <w:rFonts w:asciiTheme="minorHAnsi" w:eastAsiaTheme="majorEastAsia" w:hAnsiTheme="minorHAnsi" w:cstheme="majorBidi"/>
      <w:i/>
      <w:iCs/>
      <w:color w:val="2F5496" w:themeColor="accent1" w:themeShade="BF"/>
      <w:kern w:val="2"/>
      <w:sz w:val="24"/>
      <w:szCs w:val="24"/>
      <w:lang w:val="ru-RU" w:eastAsia="en-US" w:bidi="ar-SA"/>
      <w14:ligatures w14:val="standardContextual"/>
    </w:rPr>
  </w:style>
  <w:style w:type="paragraph" w:styleId="af">
    <w:name w:val="header"/>
    <w:basedOn w:val="a"/>
    <w:link w:val="af0"/>
    <w:rsid w:val="009402F3"/>
    <w:pPr>
      <w:tabs>
        <w:tab w:val="center" w:pos="4677"/>
        <w:tab w:val="right" w:pos="9355"/>
      </w:tabs>
    </w:pPr>
  </w:style>
  <w:style w:type="character" w:customStyle="1" w:styleId="af0">
    <w:name w:val="Верхний колонтитул Знак"/>
    <w:basedOn w:val="a0"/>
    <w:link w:val="af"/>
    <w:rsid w:val="009402F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file:///C:\Users\Dasha\Library\Group%20Containers\UBF8T346G9.ms\WebArchiveCopyPasteTempFiles\com.microsoft.Word\17-getting-things-done.png" TargetMode="External"/><Relationship Id="rId18" Type="http://schemas.openxmlformats.org/officeDocument/2006/relationships/hyperlink" Target="https://firebase.google.com/docs/firestore/data-model" TargetMode="External"/><Relationship Id="rId26" Type="http://schemas.openxmlformats.org/officeDocument/2006/relationships/hyperlink" Target="https://todoist.com/help" TargetMode="External"/><Relationship Id="rId3" Type="http://schemas.openxmlformats.org/officeDocument/2006/relationships/settings" Target="settings.xml"/><Relationship Id="rId21" Type="http://schemas.openxmlformats.org/officeDocument/2006/relationships/hyperlink" Target="https://www.google.com/search?q=https://help.chaos-control.ru/metodology" TargetMode="External"/><Relationship Id="rId7" Type="http://schemas.openxmlformats.org/officeDocument/2006/relationships/image" Target="media/image1.tif"/><Relationship Id="rId12" Type="http://schemas.microsoft.com/office/2007/relationships/hdphoto" Target="media/hdphoto1.wdp"/><Relationship Id="rId17" Type="http://schemas.openxmlformats.org/officeDocument/2006/relationships/image" Target="file:///C:\Users\Dasha\Library\Group%20Containers\UBF8T346G9.ms\WebArchiveCopyPasteTempFiles\com.microsoft.Word\i?id=c36aca17510130d747434dbcc5f336d8c29fb026-5171568-images-thumbs&amp;n=13" TargetMode="External"/><Relationship Id="rId25" Type="http://schemas.openxmlformats.org/officeDocument/2006/relationships/hyperlink" Target="https://singularityapp.ru/"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medium.com/hivedb/hive-a-lightweight-yet-powerful-nosql-database-for-flutter-64c5a8b4d6bc" TargetMode="External"/><Relationship Id="rId29" Type="http://schemas.openxmlformats.org/officeDocument/2006/relationships/hyperlink" Target="https://www.google.com/search?q=https://cloud.yandex.ru/blog/integratsii-tracker"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any.do/ru"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file:///C:\Users\Dasha\Library\Group%20Containers\UBF8T346G9.ms\WebArchiveCopyPasteTempFiles\com.microsoft.Word\db68fd815c946dc114c5c7fbf957e083.jpg" TargetMode="External"/><Relationship Id="rId23" Type="http://schemas.openxmlformats.org/officeDocument/2006/relationships/hyperlink" Target="https://flutter.dev/docs" TargetMode="External"/><Relationship Id="rId28" Type="http://schemas.openxmlformats.org/officeDocument/2006/relationships/hyperlink" Target="https://martinfowler.com/articles/microservices.html" TargetMode="External"/><Relationship Id="rId10" Type="http://schemas.openxmlformats.org/officeDocument/2006/relationships/image" Target="file:///C:\Users\Dasha\Library\Group%20Containers\UBF8T346G9.ms\WebArchiveCopyPasteTempFiles\com.microsoft.Word\i?id=392c57113ff37c597ccaa9d800251aa7_l-5299030-images-thumbs&amp;n=13" TargetMode="External"/><Relationship Id="rId19" Type="http://schemas.openxmlformats.org/officeDocument/2006/relationships/hyperlink" Target="https://docs.flutter.dev/development/tools/hot-reload"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leadertask.ru/blog/offline-mode" TargetMode="External"/><Relationship Id="rId27" Type="http://schemas.openxmlformats.org/officeDocument/2006/relationships/hyperlink" Target="https://support.microsoft.com/ru-ru/todo" TargetMode="External"/><Relationship Id="rId30"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s://help.chaos-control.ru/metodology" TargetMode="External"/><Relationship Id="rId3" Type="http://schemas.openxmlformats.org/officeDocument/2006/relationships/hyperlink" Target="https://www.any.do/ru" TargetMode="External"/><Relationship Id="rId7" Type="http://schemas.openxmlformats.org/officeDocument/2006/relationships/hyperlink" Target="https://leadertask.ru/blog/offline-mode" TargetMode="External"/><Relationship Id="rId12" Type="http://schemas.openxmlformats.org/officeDocument/2006/relationships/hyperlink" Target="https://medium.com/hivedb/hive-a-lightweight-yet-powerful-nosql-database-for-flutter-64c5a8b4d6bc" TargetMode="External"/><Relationship Id="rId2" Type="http://schemas.openxmlformats.org/officeDocument/2006/relationships/hyperlink" Target="https://support.microsoft.com/ru-ru/todo" TargetMode="External"/><Relationship Id="rId1" Type="http://schemas.openxmlformats.org/officeDocument/2006/relationships/hyperlink" Target="https://todoist.com/help" TargetMode="External"/><Relationship Id="rId6" Type="http://schemas.openxmlformats.org/officeDocument/2006/relationships/hyperlink" Target="https://singularityapp.ru" TargetMode="External"/><Relationship Id="rId11" Type="http://schemas.openxmlformats.org/officeDocument/2006/relationships/hyperlink" Target="https://firebase.google.com/docs/firestore/data-model" TargetMode="External"/><Relationship Id="rId5" Type="http://schemas.openxmlformats.org/officeDocument/2006/relationships/hyperlink" Target="https://flutter.dev/docs" TargetMode="External"/><Relationship Id="rId10" Type="http://schemas.openxmlformats.org/officeDocument/2006/relationships/hyperlink" Target="https://docs.flutter.dev/development/tools/hot-reload" TargetMode="External"/><Relationship Id="rId4" Type="http://schemas.openxmlformats.org/officeDocument/2006/relationships/hyperlink" Target="https://martinfowler.com/articles/microservices.html" TargetMode="External"/><Relationship Id="rId9" Type="http://schemas.openxmlformats.org/officeDocument/2006/relationships/hyperlink" Target="https://cloud.yandex.ru/blog/integratsii-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42</Pages>
  <Words>8410</Words>
  <Characters>47941</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Иван Капустин</dc:creator>
  <cp:lastModifiedBy>Иван Капустин</cp:lastModifiedBy>
  <cp:revision>4</cp:revision>
  <dcterms:created xsi:type="dcterms:W3CDTF">2025-12-21T20:58:00Z</dcterms:created>
  <dcterms:modified xsi:type="dcterms:W3CDTF">2025-12-21T20:59:00Z</dcterms:modified>
</cp:coreProperties>
</file>