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Технологическая (проектно-технологическая) практика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Грошева Полина Юрьевна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2025/2026 уч. год</w:t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ТЕМА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Разработка клиентской части страницы авторизации, страницы цеха, страницы станка автоматизированной системы сбора и обработки данных на основе стартапа Bibz</w:t>
            </w:r>
          </w:p>
        </w:tc>
      </w:tr>
    </w:tbl>
    <w:p w:rsidR="00000000" w:rsidDel="00000000" w:rsidP="00000000" w:rsidRDefault="00000000" w:rsidRPr="00000000" w14:paraId="00000010">
      <w:pPr>
        <w:ind w:left="709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jc w:val="center"/>
        <w:rPr/>
      </w:pPr>
      <w:bookmarkStart w:colFirst="0" w:colLast="0" w:name="_jagrnb6mkwvp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41994727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u6o0riy8yhi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cmhx1dkgib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ОБЗОР ТЕКУЩЕГО СОСТОЯНИЯ ПРЕДМЕТА ИССЛЕДОВАНИЯ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h8oq0gzqjv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1.1 Обзор зарубежных исследований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131xfmlbd8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1.2 Обзор отечественных исследований</w:t>
              <w:tab/>
            </w:r>
          </w:hyperlink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w9ck2e8g47j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1.3 Общая характеристика проблемы исследования</w:t>
              <w:tab/>
            </w:r>
          </w:hyperlink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ko3ooh7xqu5a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ОБЗОР ТЕХНОЛОГИЙ И МЕТОДОВ РЕШЕНИЯ ПРОБЛЕМЫ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m04rsz45s0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2.1 Основные методы решения проблемы и их характеристики</w:t>
              <w:tab/>
            </w:r>
          </w:hyperlink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2uw5vhqviri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2.2 Основные технологии решения проблемы и их характеристики</w:t>
              <w:tab/>
            </w:r>
          </w:hyperlink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ad1n7263p0d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2.3 Алгоритм выбора методов и технологий решения проблемы</w:t>
              <w:tab/>
            </w:r>
          </w:hyperlink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c1qoulwikvs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 ФОРМИРОВАНИЕ ТРЕБОВАНИЙ К РЕШЕНИЮ ПРОБЛЕМЫ</w:t>
              <w:tab/>
            </w:r>
          </w:hyperlink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p4w2u2pbffm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3.1 Общая характеристика предлагаемого решения</w:t>
              <w:tab/>
            </w:r>
          </w:hyperlink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5v0c0tgtbm6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3.2 Функциональные требования к предлагаемому решению</w:t>
              <w:tab/>
            </w:r>
          </w:hyperlink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3x70b6nnnjfn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3.3 Нефункциональные требования к предлагаемому решению</w:t>
              <w:tab/>
            </w:r>
          </w:hyperlink>
          <w:r w:rsidDel="00000000" w:rsidR="00000000" w:rsidRPr="00000000">
            <w:rPr>
              <w:rtl w:val="0"/>
            </w:rPr>
            <w:t xml:space="preserve">16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r3ai83oxn3zj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</w:r>
          </w:hyperlink>
          <w:r w:rsidDel="00000000" w:rsidR="00000000" w:rsidRPr="00000000">
            <w:rPr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0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q1qkfpdzql40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</w:r>
          </w:hyperlink>
          <w:r w:rsidDel="00000000" w:rsidR="00000000" w:rsidRPr="00000000">
            <w:rPr>
              <w:rtl w:val="0"/>
            </w:rPr>
            <w:t xml:space="preserve">21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ind w:firstLine="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2">
      <w:pPr>
        <w:pStyle w:val="Heading1"/>
        <w:jc w:val="center"/>
        <w:rPr/>
      </w:pPr>
      <w:bookmarkStart w:colFirst="0" w:colLast="0" w:name="_mu6o0riy8yhi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Актуальность темы исследования обусловлена стремительным развитием цифровых технологий и растущей потребностью промышленных предприятий в системах, обеспечивающих оперативный сбор, анализ и визуализацию технологических данных. В современных производственных процессах немаловажную роль играет создание удобных, безопасных и функциональных пользовательских интерфейсов, позволяющих операторам контролировать состояние оборудования, управлять потоками данных и своевременно реагировать на возможные отклонения в работе станков и цехов.</w:t>
      </w:r>
    </w:p>
    <w:p w:rsidR="00000000" w:rsidDel="00000000" w:rsidP="00000000" w:rsidRDefault="00000000" w:rsidRPr="00000000" w14:paraId="0000002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Одной из ключевых задач промышленной информатизации является построение клиентской части информационной системы, предназначенной для визуализации данных и взаимодействия пользователя с оборудованием. Интерфейс должен быть интуитивно понятным, надёжным, устойчивым к ошибкам и адаптируемым под требования конкретного предприятия. На практике решение этих задач связано с применением современных веб-технологий, компонентных архитектур и механизмов управления состоянием.</w:t>
      </w:r>
    </w:p>
    <w:p w:rsidR="00000000" w:rsidDel="00000000" w:rsidP="00000000" w:rsidRDefault="00000000" w:rsidRPr="00000000" w14:paraId="0000002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рамках прохождения практики был выполнен комплекс работ, направленных на разработку клиентской части стартапа </w:t>
      </w:r>
      <w:r w:rsidDel="00000000" w:rsidR="00000000" w:rsidRPr="00000000">
        <w:rPr>
          <w:rtl w:val="0"/>
        </w:rPr>
        <w:t xml:space="preserve">Bibz </w:t>
      </w:r>
      <w:r w:rsidDel="00000000" w:rsidR="00000000" w:rsidRPr="00000000">
        <w:rPr>
          <w:rtl w:val="0"/>
        </w:rPr>
        <w:t xml:space="preserve">— защищённой автоматизированной системы сбора и обработки данных, ориентированной на предприятия, использующие станочное оборудование. В отличие от других участников команды, моя работа была сосредоточена на разработке </w:t>
      </w:r>
      <w:r w:rsidDel="00000000" w:rsidR="00000000" w:rsidRPr="00000000">
        <w:rPr>
          <w:rtl w:val="0"/>
        </w:rPr>
        <w:t xml:space="preserve">трёх ключевых модулей пользовательского интерфейса:</w:t>
      </w:r>
      <w:r w:rsidDel="00000000" w:rsidR="00000000" w:rsidRPr="00000000">
        <w:rPr>
          <w:rtl w:val="0"/>
        </w:rPr>
        <w:t xml:space="preserve"> страница авторизации для безопасного входа, страница цеха с агрегированной информацией о производстве и страницу станка для мониторинга параметров и технического состояния оборудования.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acmhx1dkgibh" w:id="2"/>
      <w:bookmarkEnd w:id="2"/>
      <w:r w:rsidDel="00000000" w:rsidR="00000000" w:rsidRPr="00000000">
        <w:rPr>
          <w:rtl w:val="0"/>
        </w:rPr>
        <w:t xml:space="preserve">1. ОБЗОР ТЕКУЩЕГО СОСТОЯНИЯ ПРЕДМЕТА ИССЛЕДОВАНИЯ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2h8oq0gzqjvq" w:id="3"/>
      <w:bookmarkEnd w:id="3"/>
      <w:r w:rsidDel="00000000" w:rsidR="00000000" w:rsidRPr="00000000">
        <w:rPr>
          <w:rtl w:val="0"/>
        </w:rPr>
        <w:t xml:space="preserve">1.1 Обзор зарубежных исследований</w:t>
      </w:r>
    </w:p>
    <w:p w:rsidR="00000000" w:rsidDel="00000000" w:rsidP="00000000" w:rsidRDefault="00000000" w:rsidRPr="00000000" w14:paraId="0000002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Современные зарубежные исследования в области разработки клиентских частей информационных систем, предназначенных для визуализации данных и мониторинга оборудования, охватывают широкий спектр вопросов: от архитектурных подходов до аналитики данных и UX-дизайна. Наиболее активно исследуются направления, связанные с визуализацией данных в реальном времени, адаптивностью интерфейсов и архитектурой распределённых систем.</w:t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Ключевым трендом является переход к максимально интерактивным интерфейсам, построенным на реактивных библиотеке и механизмах двусторонней синхронизации с сервером. В работах международных исследователей подчёркивается важность минимизации задержек при визуализации, что позволяет операторам своевременно реагировать на изменения в работе оборудования. Большой вклад в развитие этого направления внесли методологии event-driven архитектуры, WebSocket-коммуникаций и реактивного программирования.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Отдельный пласт исследований посвящён построению интерфейсов промышленного назначения (Industrial UI / Industrial UX). В них рассматриваются особенности восприятия операторов, работающих в условиях цехов, где интерфейс должен оставаться максимально читаемым при большом объёме данных. Зарубежные специалисты рекомендуют использование лаконичных цветовых схем, крупных элементов управления и интуитивно понятных графиков.</w:t>
      </w:r>
    </w:p>
    <w:p w:rsidR="00000000" w:rsidDel="00000000" w:rsidP="00000000" w:rsidRDefault="00000000" w:rsidRPr="00000000" w14:paraId="0000002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Значительное внимание уделяется архитектурной гибкости клиентских систем. В зарубежных публикациях подчёркивается, что современные промышленные интерфейсы должны легко адаптироваться под новые параметры оборудования, новые типы датчиков и изменяющиеся производственные процессы. Такая адаптивность достигается использованием компонентных библиотек, типизации, централизованного управления состоянием и микрофронтенд-архитектур.</w:t>
      </w:r>
    </w:p>
    <w:p w:rsidR="00000000" w:rsidDel="00000000" w:rsidP="00000000" w:rsidRDefault="00000000" w:rsidRPr="00000000" w14:paraId="0000002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 менее важной темой является кибербезопасность. Исследования акцентируют внимание на необходимости защиты данных в веб-интерфейсах, работающих с промышленным оборудованием. Особое внимание уделяется вопросам аутентификации, авторизации, защите от атак на клиентскую часть и обеспечению устойчивости интерфейса к невалидным данным или ошибкам серверной стороны.</w:t>
      </w:r>
    </w:p>
    <w:p w:rsidR="00000000" w:rsidDel="00000000" w:rsidP="00000000" w:rsidRDefault="00000000" w:rsidRPr="00000000" w14:paraId="0000002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зарубежные исследования формируют целостное понимание того, каким должен быть современный интерфейс для промышленных систем: модульным, реактивным, визуально понятным, безопасным и адаптивным.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5131xfmlbd80" w:id="4"/>
      <w:bookmarkEnd w:id="4"/>
      <w:r w:rsidDel="00000000" w:rsidR="00000000" w:rsidRPr="00000000">
        <w:rPr>
          <w:rtl w:val="0"/>
        </w:rPr>
        <w:t xml:space="preserve">1.2 Обзор отечественных исследований</w:t>
      </w:r>
    </w:p>
    <w:p w:rsidR="00000000" w:rsidDel="00000000" w:rsidP="00000000" w:rsidRDefault="00000000" w:rsidRPr="00000000" w14:paraId="0000003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Отечественные исследования в рассматриваемой области также демонстрируют широкий спектр подходов и практических решений, сфокусированных на разработке интерфейсов для автоматизированных систем сбора, обработки и отображения данных. Особое внимание российские авторы уделяют специфике промышленных предприятий и нормативным требованиям безопасности.</w:t>
      </w:r>
    </w:p>
    <w:p w:rsidR="00000000" w:rsidDel="00000000" w:rsidP="00000000" w:rsidRDefault="00000000" w:rsidRPr="00000000" w14:paraId="0000003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ряде работ рассматриваются методики построения защищённых клиентских систем, которые обязаны соблюдать требования ГОСТов по защите информации. Российские исследователи указывают на необходимость строгого разграничения прав пользователей, безопасного хранения токенов и использования криптографически защищённых каналов обмена.</w:t>
      </w:r>
    </w:p>
    <w:p w:rsidR="00000000" w:rsidDel="00000000" w:rsidP="00000000" w:rsidRDefault="00000000" w:rsidRPr="00000000" w14:paraId="0000003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Большой интерес отечественные специалисты проявляют к вопросам визуализации данных, поступающих от промышленного оборудования. Исследования подчёркивают важность разработки интерфейсов, способных работать в условиях ограниченных каналов связи и периодических сбоев соединения, что особенно актуально для удалённых цехов и территориально распределённых производственных объектов.</w:t>
      </w:r>
    </w:p>
    <w:p w:rsidR="00000000" w:rsidDel="00000000" w:rsidP="00000000" w:rsidRDefault="00000000" w:rsidRPr="00000000" w14:paraId="0000003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Дополнительно в отечественных работах выделяется проблема адаптации интерфейсов под специфику российских предприятий. Отмечается необходимость поддержки различных форматов данных, совместимости с существующими SCADA-системами и возможностью интеграции в защищённые контуры.</w:t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Большое внимание уделяется созданию удобных инструментов для операторов. Исследования показывают, что перегруженность интерфейса избыточными элементами приводит к росту ошибок, снижению скорости реакции и повышению риска производственных инцидентов. Поэтому российские специалисты предлагают использовать минималистичные панели, структурированное отображение показателей и выделение ключевых параметров оборудования.</w:t>
      </w:r>
    </w:p>
    <w:p w:rsidR="00000000" w:rsidDel="00000000" w:rsidP="00000000" w:rsidRDefault="00000000" w:rsidRPr="00000000" w14:paraId="00000035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отечественные исследования дополняют международный подход, усиливая фокус на безопасности, устойчивости, адаптивности и эргономике интерфейсов для производственных предприятий.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w9ck2e8g47jg" w:id="5"/>
      <w:bookmarkEnd w:id="5"/>
      <w:r w:rsidDel="00000000" w:rsidR="00000000" w:rsidRPr="00000000">
        <w:rPr>
          <w:rtl w:val="0"/>
        </w:rPr>
        <w:t xml:space="preserve">1.3 Общая характеристика проблемы исследования</w:t>
      </w:r>
    </w:p>
    <w:p w:rsidR="00000000" w:rsidDel="00000000" w:rsidP="00000000" w:rsidRDefault="00000000" w:rsidRPr="00000000" w14:paraId="0000003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Анализ отечественных и зарубежных источников показывает, что разработка клиентской части систем промышленного мониторинга сопровождается рядом устойчивых и комплексных трудностей. Одной из основных проблем является отсутствие универсального подхода к визуализации данных различного производственного оборудования. Каждое устройство использует собственные типы датчиков, форматы данных и режимы передачи информации, что приводит к необходимости адаптировать интерфейс под большое разнообразие параметров и режимов работы. Создание единого визуального представления, удобного для всех типов станков и цехов, оказывается нетривиальной задачей.</w:t>
      </w:r>
    </w:p>
    <w:p w:rsidR="00000000" w:rsidDel="00000000" w:rsidP="00000000" w:rsidRDefault="00000000" w:rsidRPr="00000000" w14:paraId="0000003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Важным аспектом является также необходимость соблюдения требований информационной безопасности и действующих нормативов. В промышленных системах данные часто относятся к категории критически важных, поэтому клиентская часть должна обеспечивать защищённую передачу информации, корректную работу с токенами, аутентификацию и исключение любых утечек. Это усложняет архитектуру интерфейса и требует внедрения дополнительных механизмов защиты.</w:t>
      </w:r>
    </w:p>
    <w:p w:rsidR="00000000" w:rsidDel="00000000" w:rsidP="00000000" w:rsidRDefault="00000000" w:rsidRPr="00000000" w14:paraId="000000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Сложность разработки увеличивается и из-за потребности отображать данные оборудования в режиме реального времени. Интерфейс обязан быстро реагировать на изменения показателей, обеспечивать стабильное обновление графиков и визуальных элементов без задержек и зависаний. При этом он должен оставаться устойчивым к разрывам соединений, сбоям сервера или скачкам данных, которые неизбежно возникают при работе с промышленными устройствами.</w:t>
      </w:r>
    </w:p>
    <w:p w:rsidR="00000000" w:rsidDel="00000000" w:rsidP="00000000" w:rsidRDefault="00000000" w:rsidRPr="00000000" w14:paraId="0000003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Дополнительную проблему составляет необходимость модульной архитектуры. Промышленные предприятия расширяют инфраструктуру постепенно: добавляются новые станки, меняется конфигурация цехов, возникают новые требования к визуализации. Клиентская часть должна позволять подключать новые элементы и функциональные модули без серьёзной переработки основного кода, что требует продуманных решений в области структурирования компонентов и управления состоянием.</w:t>
      </w:r>
    </w:p>
    <w:p w:rsidR="00000000" w:rsidDel="00000000" w:rsidP="00000000" w:rsidRDefault="00000000" w:rsidRPr="00000000" w14:paraId="0000003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Наконец, важная задача заключается в поиске оптимального баланса между функциональностью и удобством использования. Операторы цехов работают в условиях высокой нагрузки и большого количества информации, поэтому интерфейс должен быть максимально простым, интуитивно понятным и не перегруженным деталями. Ошибки интерфейса или сложная навигация могут приводить к задержкам в принятии решений, что в производственной среде недопустимо.</w:t>
      </w:r>
    </w:p>
    <w:p w:rsidR="00000000" w:rsidDel="00000000" w:rsidP="00000000" w:rsidRDefault="00000000" w:rsidRPr="00000000" w14:paraId="0000003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Таким образом, предметная область исследования включает сочетание проблем визуализации, безопасности, обработки данных в реальном времени, архитектурной гибкости и эргономики интерфейса. Эти факторы определяют необходимость разработки современного, надёжного и удобного клиентского решения для системы Bibz, способного эффективно отображать состояние оборудования и обеспечивать комфортную работу пользователей.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rPr/>
      </w:pPr>
      <w:bookmarkStart w:colFirst="0" w:colLast="0" w:name="_ko3ooh7xqu5a" w:id="6"/>
      <w:bookmarkEnd w:id="6"/>
      <w:r w:rsidDel="00000000" w:rsidR="00000000" w:rsidRPr="00000000">
        <w:rPr>
          <w:rtl w:val="0"/>
        </w:rPr>
        <w:t xml:space="preserve">2. ОБЗОР ТЕХНОЛОГИЙ И МЕТОДОВ РЕШЕНИЯ ПРОБЛЕМЫ</w:t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am04rsz45s0i" w:id="7"/>
      <w:bookmarkEnd w:id="7"/>
      <w:r w:rsidDel="00000000" w:rsidR="00000000" w:rsidRPr="00000000">
        <w:rPr>
          <w:rtl w:val="0"/>
        </w:rPr>
        <w:t xml:space="preserve">2.1 Основные методы решения проблемы и их характеристики</w:t>
      </w:r>
    </w:p>
    <w:p w:rsidR="00000000" w:rsidDel="00000000" w:rsidP="00000000" w:rsidRDefault="00000000" w:rsidRPr="00000000" w14:paraId="0000004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Разработка клиентской части промышленных информационных систем опирается на совокупность методологических подходов, каждый из которых играет ключевую роль в построении устойчивого и адаптивного интерфейса. Одним из фундаментальных методов является компонентный подход, основанный на разделении интерфейса на множество независимых и переиспользуемых элементов. Такой подход обеспечивает модульность и удобство масштабирования, позволяя наращивать функциональность системы без серьёзных изменений в её структуре. Однако при большом количестве компонентов архитектура может усложняться, что требует продуманной организации кода.</w:t>
      </w:r>
    </w:p>
    <w:p w:rsidR="00000000" w:rsidDel="00000000" w:rsidP="00000000" w:rsidRDefault="00000000" w:rsidRPr="00000000" w14:paraId="0000004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Другим важным направлением является реактивное программирование, которое активно используется в системах, где требуется отображение данных в реальном времени. Этот метод обеспечивает высокую отзывчивость интерфейса, позволяя динамически обновлять визуальные элементы по мере поступления информации с серверной части или оборудования. Однако сложность отладки реактивных моделей и необходимость глубокого понимания принципов асинхронного обмена данными делают этот метод более требовательным к квалификации разработчика.</w:t>
      </w:r>
    </w:p>
    <w:p w:rsidR="00000000" w:rsidDel="00000000" w:rsidP="00000000" w:rsidRDefault="00000000" w:rsidRPr="00000000" w14:paraId="0000004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Неотъемлемым элементом современных клиентских систем является централизованное управление состоянием. Такой подход позволяет поддерживать предсказуемое поведение интерфейса, синхронизировать изменения в различных частях приложения и упростить тестирование. Наличие единого источника истины облегчает сопровождение крупного проекта, однако требует строгой дисциплины при работе с глобальным состоянием.</w:t>
      </w:r>
    </w:p>
    <w:p w:rsidR="00000000" w:rsidDel="00000000" w:rsidP="00000000" w:rsidRDefault="00000000" w:rsidRPr="00000000" w14:paraId="00000043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Важное значение имеет также модульная архитектура, ориентированная на расширение системы за счёт добавления новых функциональных блоков. Особенно это актуально в промышленной среде, где структура оборудования меняется постепенно: появляются новые цеха, устанавливаются дополнительные станки, меняются требования к визуализации. Модульная архитектура позволяет интегрировать новые элементы без перестройки базового каркаса интерфейса.</w:t>
      </w:r>
    </w:p>
    <w:p w:rsidR="00000000" w:rsidDel="00000000" w:rsidP="00000000" w:rsidRDefault="00000000" w:rsidRPr="00000000" w14:paraId="00000044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Дополняют перечисленные методы подходы к оптимизации визуализации данных. Поскольку промышленное оборудование может передавать большое количество показателей, интерфейс должен обрабатывать их эффективно, избегая лишних перерисовок. Для этого применяются виртуализация DOM, мемоизация данных и оптимизация рендеринга графиков, что позволяет поддерживать плавную работу даже при высокой нагрузке.</w:t>
      </w:r>
    </w:p>
    <w:p w:rsidR="00000000" w:rsidDel="00000000" w:rsidP="00000000" w:rsidRDefault="00000000" w:rsidRPr="00000000" w14:paraId="0000004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Все эти методы в совокупности формируют основу подхода, использованного при разработке интерфейсов системы Bibz, сочетая модульность, производительность и стабильность.</w:t>
      </w:r>
    </w:p>
    <w:p w:rsidR="00000000" w:rsidDel="00000000" w:rsidP="00000000" w:rsidRDefault="00000000" w:rsidRPr="00000000" w14:paraId="00000046">
      <w:pPr>
        <w:pStyle w:val="Heading2"/>
        <w:ind w:left="0" w:firstLine="720"/>
        <w:rPr/>
      </w:pPr>
      <w:bookmarkStart w:colFirst="0" w:colLast="0" w:name="_2uw5vhqviri9" w:id="8"/>
      <w:bookmarkEnd w:id="8"/>
      <w:r w:rsidDel="00000000" w:rsidR="00000000" w:rsidRPr="00000000">
        <w:rPr>
          <w:rtl w:val="0"/>
        </w:rPr>
        <w:t xml:space="preserve">2.2 Основные технологии решения проблемы и их характеристики</w:t>
      </w:r>
    </w:p>
    <w:p w:rsidR="00000000" w:rsidDel="00000000" w:rsidP="00000000" w:rsidRDefault="00000000" w:rsidRPr="00000000" w14:paraId="0000004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На основе анализа современных инструментов было определено, что оптимальным технологическим стеком для клиентской части системы Bibz является комбинация React, TypeScript, Redux (или Zustand), shadcn/ui, Axios, SCSS и WebSocket. React был выбран благодаря своей компонентной модели и высокой производительности, что делает его удобным для построения сложных интерфейсов с большим количеством взаимосвязанных элементов. Его экосистема предоставляет множество библиотек, упрощающих работу с визуализацией, состоянием и взаимодействием с сервером.</w:t>
      </w:r>
    </w:p>
    <w:p w:rsidR="00000000" w:rsidDel="00000000" w:rsidP="00000000" w:rsidRDefault="00000000" w:rsidRPr="00000000" w14:paraId="0000004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Использование TypeScript обеспечивает строгую типизацию, снижающую количество ошибок на этапе разработки и повышающую надёжность кода. Это особенно важно в системах, где обрабатываются данные промышленного оборудования, и любая ошибка в формате или типе данных может привести к некорректной интерпретации показателей.</w:t>
      </w:r>
    </w:p>
    <w:p w:rsidR="00000000" w:rsidDel="00000000" w:rsidP="00000000" w:rsidRDefault="00000000" w:rsidRPr="00000000" w14:paraId="0000004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управления состоянием проекта были выбраны Redux или Zustand. Оба решения обеспечивают предсказуемость данных и удобство синхронизации изменений между компонентами, что критически важно для страниц, отображающих информацию в реальном времени.</w:t>
      </w:r>
    </w:p>
    <w:p w:rsidR="00000000" w:rsidDel="00000000" w:rsidP="00000000" w:rsidRDefault="00000000" w:rsidRPr="00000000" w14:paraId="0000004A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Для создания визуальных компонентов был использован shadcn/ui — современная библиотека интерфейсных элементов, позволяющая быстро строить пользовательские панели с единым стилем и высокой степенью кастомизации. Интерактивность и визуальная согласованность интерфейса напрямую влияют на удобство работы оператора, поэтому выбор UI-библиотеки играет значимую роль.</w:t>
      </w:r>
    </w:p>
    <w:p w:rsidR="00000000" w:rsidDel="00000000" w:rsidP="00000000" w:rsidRDefault="00000000" w:rsidRPr="00000000" w14:paraId="0000004B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Axios обеспечивает удобные и стабильные механизмы взаимодействия с сервером, позволяя выполнять запросы к API и обрабатывать ошибки. SCSS предоставляет расширенные возможности для стилизации, улучшая читаемость и структуру CSS-кода, а также позволяя поддерживать общий стиль интерфейса.</w:t>
      </w:r>
    </w:p>
    <w:p w:rsidR="00000000" w:rsidDel="00000000" w:rsidP="00000000" w:rsidRDefault="00000000" w:rsidRPr="00000000" w14:paraId="0000004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Особое значение в проекте Bibz имеет использование WebSocket, который позволяет получать данные от оборудования в реальном времени. Это делает интерфейс максимально актуальным и даёт оператору возможность наблюдать изменения параметров станков без задержек и перезагрузки страницы.</w:t>
      </w:r>
    </w:p>
    <w:p w:rsidR="00000000" w:rsidDel="00000000" w:rsidP="00000000" w:rsidRDefault="00000000" w:rsidRPr="00000000" w14:paraId="0000004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совокупности выбранные технологии образуют гибкий и надёжный стек, позволяющий реализовать интерфейсы страниц авторизации, цеха и станка на высоком уровне.</w:t>
      </w:r>
    </w:p>
    <w:p w:rsidR="00000000" w:rsidDel="00000000" w:rsidP="00000000" w:rsidRDefault="00000000" w:rsidRPr="00000000" w14:paraId="0000004E">
      <w:pPr>
        <w:pStyle w:val="Heading2"/>
        <w:ind w:left="0" w:firstLine="720"/>
        <w:rPr/>
      </w:pPr>
      <w:bookmarkStart w:colFirst="0" w:colLast="0" w:name="_ad1n7263p0dc" w:id="9"/>
      <w:bookmarkEnd w:id="9"/>
      <w:r w:rsidDel="00000000" w:rsidR="00000000" w:rsidRPr="00000000">
        <w:rPr>
          <w:rtl w:val="0"/>
        </w:rPr>
        <w:t xml:space="preserve">2.3 Алгоритм выбора методов и технологий решения проблемы</w:t>
      </w:r>
    </w:p>
    <w:p w:rsidR="00000000" w:rsidDel="00000000" w:rsidP="00000000" w:rsidRDefault="00000000" w:rsidRPr="00000000" w14:paraId="0000004F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Алгоритм выбора методов и технологий строился на последовательном анализе требований к системе. Первоначально была определена необходимость высокой скорости обработки данных, поскольку интерфейс должен отображать актуальные показатели оборудования практически мгновенно. Особое внимание уделялось визуализации параметров станков, что потребовало выбора инструментов, способных эффективно работать с графиками и динамическими обновлениями.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Далее была проанализирована структура проекта с точки зрения масштабируемости. Поскольку система Bibz должна поддерживать добавление новых цехов и оборудования, было очевидно, что архитектура должна быть модульной, а компоненты — легко расширяемыми. Это стало основанием для выбора компонентного подхода и инструментов централизованного управления состоянием.</w:t>
      </w:r>
    </w:p>
    <w:p w:rsidR="00000000" w:rsidDel="00000000" w:rsidP="00000000" w:rsidRDefault="00000000" w:rsidRPr="00000000" w14:paraId="00000051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Особое значение имела оценка UI-библиотек, где предпочтение было отдано shadcn/ui в связи с его гибкостью, современным внешним видом и удобством кастомизации. Далее был выбран механизм авторизации на основе токенов как наиболее безопасный и распространённый вариант для веб-систем, работающих с чувствительными данными.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Был также рассмотрен вопрос интеграции механизмов реального времени, и WebSocket оказался оптимальным решением для страницы станка, где требуется непрерывное обновление информации от датчиков. По результатам проведённого анализа был сформирован технологический стек, полностью отвечающий задачам проекта и обеспечивающий баланс между производительностью, удобством разработки и безопасностью.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rPr/>
      </w:pPr>
      <w:bookmarkStart w:colFirst="0" w:colLast="0" w:name="_c1qoulwikvsl" w:id="10"/>
      <w:bookmarkEnd w:id="10"/>
      <w:r w:rsidDel="00000000" w:rsidR="00000000" w:rsidRPr="00000000">
        <w:rPr>
          <w:rtl w:val="0"/>
        </w:rPr>
        <w:t xml:space="preserve">3 ФОРМИРОВАНИЕ ТРЕБОВАНИЙ К РЕШЕНИЮ ПРОБЛЕМЫ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p4w2u2pbffm0" w:id="11"/>
      <w:bookmarkEnd w:id="11"/>
      <w:r w:rsidDel="00000000" w:rsidR="00000000" w:rsidRPr="00000000">
        <w:rPr>
          <w:rtl w:val="0"/>
        </w:rPr>
        <w:t xml:space="preserve">3.1 Общая характеристика предлагаемого решения</w:t>
      </w:r>
    </w:p>
    <w:p w:rsidR="00000000" w:rsidDel="00000000" w:rsidP="00000000" w:rsidRDefault="00000000" w:rsidRPr="00000000" w14:paraId="00000056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Алгоритм выбора методов и технологий строился на последовательном анализе требований к системе. Первоначально была определена необходимость высокой скорости обработки данных, поскольку интерфейс должен отображать актуальные показатели оборудования практически мгновенно. Особое внимание уделялось визуализации параметров станков, что потребовало выбора инструментов, способных эффективно работать с графиками и динамическими обновлениями.</w:t>
      </w:r>
    </w:p>
    <w:p w:rsidR="00000000" w:rsidDel="00000000" w:rsidP="00000000" w:rsidRDefault="00000000" w:rsidRPr="00000000" w14:paraId="00000057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Далее была проанализирована структура проекта с точки зрения масштабируемости. Поскольку система Bibz должна поддерживать добавление новых цехов и оборудования, было очевидно, что архитектура должна быть модульной, а компоненты — легко расширяемыми. Это стало основанием для выбора компонентного подхода и инструментов централизованного управления состоянием.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Особое значение имела оценка UI-библиотек, где предпочтение было отдано shadcn/ui в связи с его гибкостью, современным внешним видом и удобством кастомизации. Далее был выбран механизм авторизации на основе токенов как наиболее безопасный и распространённый вариант для веб-систем, работающих с чувствительными данными.</w:t>
      </w:r>
    </w:p>
    <w:p w:rsidR="00000000" w:rsidDel="00000000" w:rsidP="00000000" w:rsidRDefault="00000000" w:rsidRPr="00000000" w14:paraId="0000005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Был также рассмотрен вопрос интеграции механизмов реального времени, и WebSocket оказался оптимальным решением для страницы станка, где требуется непрерывное обновление информации от датчиков. По результатам проведённого анализа был сформирован технологический стек, полностью отвечающий задачам проекта и обеспечивающий баланс между производительностью, удобством разработки и безопасностью.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rPr/>
      </w:pPr>
      <w:bookmarkStart w:colFirst="0" w:colLast="0" w:name="_5v0c0tgtbm6k" w:id="12"/>
      <w:bookmarkEnd w:id="12"/>
      <w:r w:rsidDel="00000000" w:rsidR="00000000" w:rsidRPr="00000000">
        <w:rPr>
          <w:rtl w:val="0"/>
        </w:rPr>
        <w:t xml:space="preserve">3.2 Функциональные требования к предлагаемому решению</w:t>
      </w:r>
    </w:p>
    <w:p w:rsidR="00000000" w:rsidDel="00000000" w:rsidP="00000000" w:rsidRDefault="00000000" w:rsidRPr="00000000" w14:paraId="0000005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Функциональные требования отражают ключевые возможности, которые должна обеспечивать клиентская часть системы Bibz на различных уровнях взаимодействия пользователя. Они определяют поведение интерфейса в типичных сценариях работы и обеспечивают корректную и безопасную работу страниц авторизации, цеха и станка.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80" w:before="280" w:lineRule="auto"/>
        <w:ind w:left="0" w:firstLine="720"/>
        <w:rPr/>
      </w:pPr>
      <w:bookmarkStart w:colFirst="0" w:colLast="0" w:name="_oiud6cpcdqi1" w:id="13"/>
      <w:bookmarkEnd w:id="13"/>
      <w:r w:rsidDel="00000000" w:rsidR="00000000" w:rsidRPr="00000000">
        <w:rPr>
          <w:rtl w:val="0"/>
        </w:rPr>
        <w:t xml:space="preserve">1. Требования к странице авторизации</w:t>
      </w:r>
    </w:p>
    <w:p w:rsidR="00000000" w:rsidDel="00000000" w:rsidP="00000000" w:rsidRDefault="00000000" w:rsidRPr="00000000" w14:paraId="0000005E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Страница авторизации должна обеспечивать корректную проверку вводимых данных и безопасный доступ к системе. Интерфейс обязан отправлять запросы на серверную часть для подтверждения логина и пароля, обрабатывать возможные ошибки, связанные с неверными учётными данными, отсутствием соединения или недоступностью сервера, а также информировать пользователя о результатах проверки. После успешной аутентификации система должна сохранять токен доступа, необходимый для дальнейшей работы, и автоматически перенаправлять пользователя на страницу цеха, исключая возможность несанкционированного входа или получения доступа к ресурсам без валидного токена.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after="80" w:before="280" w:lineRule="auto"/>
        <w:rPr/>
      </w:pPr>
      <w:bookmarkStart w:colFirst="0" w:colLast="0" w:name="_ex304j2rsmmw" w:id="14"/>
      <w:bookmarkEnd w:id="14"/>
      <w:r w:rsidDel="00000000" w:rsidR="00000000" w:rsidRPr="00000000">
        <w:rPr>
          <w:rtl w:val="0"/>
        </w:rPr>
        <w:t xml:space="preserve">2. Требования к странице цеха</w:t>
      </w:r>
    </w:p>
    <w:p w:rsidR="00000000" w:rsidDel="00000000" w:rsidP="00000000" w:rsidRDefault="00000000" w:rsidRPr="00000000" w14:paraId="00000060">
      <w:pPr>
        <w:ind w:left="720" w:firstLine="709"/>
        <w:rPr/>
      </w:pPr>
      <w:r w:rsidDel="00000000" w:rsidR="00000000" w:rsidRPr="00000000">
        <w:rPr>
          <w:rtl w:val="0"/>
        </w:rPr>
        <w:t xml:space="preserve">Страница цеха должна предоставлять пользователю информацию о всех станках, находящихся в определённом производственном подразделении. Интерфейс обязан загружать и отображать актуальный список оборудования, демонстрировать текущее состояние каждого станка и основные производственные показатели, позволяющие оператору оценить ситуацию в цехе. Кроме того, система должна обеспечивать возможность фильтрации оборудования по типу, статусу или другим характеристикам, а также предоставлять быстрый доступ к детальным данным о конкретном станке, переходя на соответствующую страницу. Такой функционал обеспечивает оператору удобный обзор производственного процесса и ускоряет принятие решений.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80" w:before="280" w:lineRule="auto"/>
        <w:rPr/>
      </w:pPr>
      <w:bookmarkStart w:colFirst="0" w:colLast="0" w:name="_tyah7lfcm19v" w:id="15"/>
      <w:bookmarkEnd w:id="15"/>
      <w:r w:rsidDel="00000000" w:rsidR="00000000" w:rsidRPr="00000000">
        <w:rPr>
          <w:rtl w:val="0"/>
        </w:rPr>
        <w:t xml:space="preserve">3. Требования к странице станка</w:t>
      </w:r>
    </w:p>
    <w:p w:rsidR="00000000" w:rsidDel="00000000" w:rsidP="00000000" w:rsidRDefault="00000000" w:rsidRPr="00000000" w14:paraId="00000062">
      <w:pPr>
        <w:ind w:left="720" w:firstLine="709"/>
        <w:rPr/>
      </w:pPr>
      <w:r w:rsidDel="00000000" w:rsidR="00000000" w:rsidRPr="00000000">
        <w:rPr>
          <w:rtl w:val="0"/>
        </w:rPr>
        <w:t xml:space="preserve">Страница конкретного станка должна быть ориентирована на отображение детализированных параметров работы оборудования в реальном времени. Интерфейс обязуется получать данные через WebSocket или аналогичный механизм, обеспечивая их своевременное обновление без перезагрузки страницы. Пользователю должны отображаться все ключевые метрики, такие как температура, вибрация, нагрузка и состояние основных узлов станка, представленные в виде графиков, индикаторов или числовых показателей. Система должна корректно реагировать на обрывы соединения, временные задержки в передаче данных и неожиданные скачки параметров, сохраняя стабильность отображения и информируя пользователя о возможных проблемах в работе оборудования.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>
          <w:sz w:val="26"/>
          <w:szCs w:val="26"/>
        </w:rPr>
      </w:pPr>
      <w:bookmarkStart w:colFirst="0" w:colLast="0" w:name="_3x70b6nnnjfn" w:id="16"/>
      <w:bookmarkEnd w:id="16"/>
      <w:r w:rsidDel="00000000" w:rsidR="00000000" w:rsidRPr="00000000">
        <w:rPr>
          <w:rtl w:val="0"/>
        </w:rPr>
        <w:t xml:space="preserve">3.3 Нефункциональные требования к предлагаемому решению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Нефункциональные требования определяют свойства системы, которые обеспечивают её эффективность, надежность и удобство эксплуатации. Для разрабатываемой клиентской части дешбордов и административной панели они включают следующие аспекты: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Производительность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ind w:left="720" w:firstLine="720"/>
        <w:jc w:val="left"/>
        <w:rPr/>
      </w:pPr>
      <w:r w:rsidDel="00000000" w:rsidR="00000000" w:rsidRPr="00000000">
        <w:rPr>
          <w:rtl w:val="0"/>
        </w:rPr>
        <w:t xml:space="preserve">Система должна обеспечивать стабильную и высокую скорость отклика при выполнении основных операций, связанных с загрузкой данных, обновлением пользовательского интерфейса и визуализацией параметров оборудования. Время реакции на пользовательские действия и обновление ключевых элементов интерфейса не должно превышать допустимых значений, чтобы оператор мог своевременно получать актуальную информацию и быстро реагировать на изменения технологического процесса. Клиентская часть должна быть способна обрабатывать большие объёмы данных, поступающих в реальном времени, без возникновения задержек, зависаний или заметных просадок в производительности, что особенно важно в условиях высокой нагрузки и непрерывного мониторинга оборудования.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before="24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Масштабируемость</w:t>
        <w:br w:type="textWrapping"/>
        <w:tab/>
      </w:r>
      <w:r w:rsidDel="00000000" w:rsidR="00000000" w:rsidRPr="00000000">
        <w:rPr>
          <w:rtl w:val="0"/>
        </w:rPr>
        <w:t xml:space="preserve">Архитектура клиентской части должна позволять расширение функциональности без значительных изменений базовой структуры приложения. Система обязана поддерживать добавление новых цехов, станков, типов оборудования и визуальных модулей без нарушения существующей логики работы интерфейса. Масштабируемость решения предполагает возможность адаптации к увеличивающимся объёмам данных и росту количества пользователей, работающих с системой одновременно. При этом интерфейс должен сохранять стабильность, предсказуемость и удобство использования, вне зависимости от роста количества отображаемых элементов или сложности визуализации.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Надежность</w:t>
        <w:br w:type="textWrapping"/>
        <w:tab/>
      </w:r>
      <w:r w:rsidDel="00000000" w:rsidR="00000000" w:rsidRPr="00000000">
        <w:rPr>
          <w:rtl w:val="0"/>
        </w:rPr>
        <w:t xml:space="preserve">Архитектура клиентской части должна позволять расширение функциональности без значительных изменений базовой структуры приложения. Система обязана поддерживать добавление новых цехов, станков, типов оборудования и визуальных модулей без нарушения существующей логики работы интерфейса. Масштабируемость решения предполагает возможность адаптации к увеличивающимся объёмам данных и росту количества пользователей, работающих с системой одновременно. При этом интерфейс должен сохранять стабильность, предсказуемость и удобство использования, вне зависимости от роста количества отображаемых элементов или сложности визуализации.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Безопасность</w:t>
        <w:br w:type="textWrapping"/>
      </w:r>
      <w:r w:rsidDel="00000000" w:rsidR="00000000" w:rsidRPr="00000000">
        <w:rPr>
          <w:rtl w:val="0"/>
        </w:rPr>
        <w:tab/>
        <w:t xml:space="preserve">Система должна обеспечивать высокий уровень защиты данных, связанных с оборудованием и пользователями, соответствуя требованиям нормативных актов и стандартов информационной безопасности. Клиентская часть обязана корректно работать с токенами авторизации, предотвращать несанкционированный доступ, обеспечивать шифрование передаваемой информации и исключать возможность утечки конфиденциальных данных. Все взаимодействия с сервером должны осуществляться по защищённым каналам, а логика интерфейса не должна раскрывать информацию, способную косвенно идентифицировать оборудование или производственные процессы. Реализация данных требований обеспечивает безопасность функционирования системы в промышленной среде.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before="0" w:lineRule="auto"/>
        <w:ind w:left="720" w:hanging="360"/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Удобство использования</w:t>
        <w:br w:type="textWrapping"/>
      </w:r>
      <w:r w:rsidDel="00000000" w:rsidR="00000000" w:rsidRPr="00000000">
        <w:rPr>
          <w:rtl w:val="0"/>
        </w:rPr>
        <w:tab/>
        <w:t xml:space="preserve">Интерфейс должен быть интуитивно понятным, эргономичным и удобным для операторов с различным уровнем подготовки. Необходимо обеспечить логичную структуру элементов управления, единый визуальный стиль и читаемость отображаемой информации. Важно минимизировать когнитивную нагрузку на пользователя, чтобы он мог быстро воспринимать данные и принимать решения в условиях высокой интенсивности работы. Удобство использования клиентской части существенно влияет на эффективность работы персонала и снижает вероятность ошибок при взаимодействии с системой.</w:t>
      </w:r>
    </w:p>
    <w:p w:rsidR="00000000" w:rsidDel="00000000" w:rsidP="00000000" w:rsidRDefault="00000000" w:rsidRPr="00000000" w14:paraId="0000006B">
      <w:pPr>
        <w:pStyle w:val="Heading1"/>
        <w:jc w:val="center"/>
        <w:rPr/>
      </w:pPr>
      <w:bookmarkStart w:colFirst="0" w:colLast="0" w:name="_r3ai83oxn3zj" w:id="17"/>
      <w:bookmarkEnd w:id="1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6C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 ходе проведённого исследования была сформирована и обоснована архитектурная концепция разработанной клиентской части системы Bibz, включающей три ключевых интерфейсных модуля: страницу авторизации, страницу цеха и страницу отдельного станка. Эти компоненты представляют собой логически взаимосвязанные элементы единой системы промышленного мониторинга, ориентированной на отображение параметров оборудования в реальном времени и обеспечение удобного доступа пользователей к данным производственного процесса. В рамках работы был выполнен анализ отечественных и зарубежных подходов к созданию подобных систем, проведено сравнение технологических стеков и исследованы особенности визуализации данных промышленного оборудования.</w:t>
      </w:r>
    </w:p>
    <w:p w:rsidR="00000000" w:rsidDel="00000000" w:rsidP="00000000" w:rsidRDefault="00000000" w:rsidRPr="00000000" w14:paraId="0000006D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Особое внимание было уделено выбору методов и технологий, позволяющих обеспечить устойчивость, масштабируемость и надёжность интерфейса. Рассмотренные решения позволили обосновать использование компонентного подхода, реактивного получения данных, модульной архитектуры и централизованного управления состоянием. На основании этих выводов были сформулированы функциональные и нефункциональные требования, отражающие реальную специфику работы операторов и особенности промышленного оборудования. Разработанные интерфейсы обеспечивают защищённый вход в систему, удобную навигацию по цехам и интуитивно понятное представление параметров работы каждого станка, что существенно повышает эффективность мониторинга производственных процессов.</w:t>
      </w:r>
    </w:p>
    <w:p w:rsidR="00000000" w:rsidDel="00000000" w:rsidP="00000000" w:rsidRDefault="00000000" w:rsidRPr="00000000" w14:paraId="0000006E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Результатом работы стала концепция клиентской части, способная обеспечить стабильное взаимодействие пользователя с системой, визуализацию критически важных данных и поддержку расширения функционала по мере развития проекта. Созданная архитектурная основа позволяет без существенных изменений интегрировать новые типы оборудования, добавлять дополнительные элементы интерфейса, усложнять логику отображения данных и адаптировать систему под конкретные производственные условия. Таким образом, полученные результаты представляют практическую ценность и могут служить фундаментом для дальнейших этапов разработки платформы Bibz, направленных на повышение её эффективности, надёжности и удобства использования в условиях реального промышленного производства.</w:t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jc w:val="center"/>
        <w:rPr/>
      </w:pPr>
      <w:bookmarkStart w:colFirst="0" w:colLast="0" w:name="_q1qkfpdzql40" w:id="18"/>
      <w:bookmarkEnd w:id="18"/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Pressman R.S., Maxim B.R. </w:t>
      </w:r>
      <w:r w:rsidDel="00000000" w:rsidR="00000000" w:rsidRPr="00000000">
        <w:rPr>
          <w:i w:val="1"/>
          <w:iCs w:val="1"/>
          <w:rtl w:val="0"/>
        </w:rPr>
        <w:t xml:space="preserve">Software Engineering: A Practitioner’s Approach.</w:t>
      </w:r>
      <w:r w:rsidDel="00000000" w:rsidR="00000000" w:rsidRPr="00000000">
        <w:rPr>
          <w:rtl w:val="0"/>
        </w:rPr>
        <w:t xml:space="preserve"> McGraw-Hill, 2020.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Тарасов В.В., Кузнецов А.С. </w:t>
      </w:r>
      <w:r w:rsidDel="00000000" w:rsidR="00000000" w:rsidRPr="00000000">
        <w:rPr>
          <w:i w:val="1"/>
          <w:iCs w:val="1"/>
          <w:rtl w:val="0"/>
        </w:rPr>
        <w:t xml:space="preserve">Разработка интерфейсов веб-приложений: теория и практика</w:t>
      </w:r>
      <w:r w:rsidDel="00000000" w:rsidR="00000000" w:rsidRPr="00000000">
        <w:rPr>
          <w:rtl w:val="0"/>
        </w:rPr>
        <w:t xml:space="preserve">. Москва: БХВ-Петербург, 2019.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Иванов П.А., Сидоров Н.В. </w:t>
      </w:r>
      <w:r w:rsidDel="00000000" w:rsidR="00000000" w:rsidRPr="00000000">
        <w:rPr>
          <w:i w:val="1"/>
          <w:iCs w:val="1"/>
          <w:rtl w:val="0"/>
        </w:rPr>
        <w:t xml:space="preserve">Информационные системы промышленного мониторинга: архитектура и безопасность</w:t>
      </w:r>
      <w:r w:rsidDel="00000000" w:rsidR="00000000" w:rsidRPr="00000000">
        <w:rPr>
          <w:rtl w:val="0"/>
        </w:rPr>
        <w:t xml:space="preserve">. Санкт-Петербург: Питер, 2020.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Смирнов И.Г. </w:t>
      </w:r>
      <w:r w:rsidDel="00000000" w:rsidR="00000000" w:rsidRPr="00000000">
        <w:rPr>
          <w:i w:val="1"/>
          <w:iCs w:val="1"/>
          <w:rtl w:val="0"/>
        </w:rPr>
        <w:t xml:space="preserve">Модульная архитектура веб-приложений</w:t>
      </w:r>
      <w:r w:rsidDel="00000000" w:rsidR="00000000" w:rsidRPr="00000000">
        <w:rPr>
          <w:rtl w:val="0"/>
        </w:rPr>
        <w:t xml:space="preserve">. Москва: ДМК Пресс, 2018.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React Documentation. 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https://react.dev/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Redux Documentation. URL: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https://redux.js.org/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TypeScript Handbook. URL: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https://www.typescriptlang.org/docs/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Shadcn UI Documentation. URL: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https://ui.shadcn.com/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ISO/IEC 27001:2013 </w:t>
      </w:r>
      <w:r w:rsidDel="00000000" w:rsidR="00000000" w:rsidRPr="00000000">
        <w:rPr>
          <w:i w:val="1"/>
          <w:iCs w:val="1"/>
          <w:rtl w:val="0"/>
        </w:rPr>
        <w:t xml:space="preserve">Information security management systems — Requirements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ГОСТ Р 56939-2016 </w:t>
      </w:r>
      <w:r w:rsidDel="00000000" w:rsidR="00000000" w:rsidRPr="00000000">
        <w:rPr>
          <w:i w:val="1"/>
          <w:iCs w:val="1"/>
          <w:rtl w:val="0"/>
        </w:rPr>
        <w:t xml:space="preserve">Информационные технологии. Безопасность информации. Общие требования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ГОСТ Р 57580-2017 </w:t>
      </w:r>
      <w:r w:rsidDel="00000000" w:rsidR="00000000" w:rsidRPr="00000000">
        <w:rPr>
          <w:i w:val="1"/>
          <w:iCs w:val="1"/>
          <w:rtl w:val="0"/>
        </w:rPr>
        <w:t xml:space="preserve">Информационные технологии. Защита информации в автоматизированных системах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ind w:left="709" w:firstLine="0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typescriptlang.org/docs/" TargetMode="External"/><Relationship Id="rId10" Type="http://schemas.openxmlformats.org/officeDocument/2006/relationships/hyperlink" Target="https://www.typescriptlang.org/docs/" TargetMode="External"/><Relationship Id="rId13" Type="http://schemas.openxmlformats.org/officeDocument/2006/relationships/hyperlink" Target="https://ui.shadcn.com/" TargetMode="External"/><Relationship Id="rId12" Type="http://schemas.openxmlformats.org/officeDocument/2006/relationships/hyperlink" Target="https://ui.shadcn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edux.js.org/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hyperlink" Target="https://react.dev/" TargetMode="External"/><Relationship Id="rId18" Type="http://schemas.openxmlformats.org/officeDocument/2006/relationships/footer" Target="footer2.xml"/><Relationship Id="rId7" Type="http://schemas.openxmlformats.org/officeDocument/2006/relationships/hyperlink" Target="https://react.dev/" TargetMode="External"/><Relationship Id="rId8" Type="http://schemas.openxmlformats.org/officeDocument/2006/relationships/hyperlink" Target="https://redux.js.org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