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F48" w:rsidRPr="00813F8B" w:rsidRDefault="00576F48" w:rsidP="00435D7C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0" w:name="_Toc227153138"/>
      <w:r w:rsidRPr="00813F8B">
        <w:rPr>
          <w:rFonts w:ascii="Times New Roman" w:hAnsi="Times New Roman" w:cs="Times New Roman"/>
          <w:b/>
          <w:color w:val="auto"/>
          <w:sz w:val="36"/>
          <w:szCs w:val="36"/>
        </w:rPr>
        <w:t>ТИТУЛЬНИК</w:t>
      </w:r>
      <w:bookmarkEnd w:id="0"/>
    </w:p>
    <w:p w:rsidR="00576F48" w:rsidRPr="00813F8B" w:rsidRDefault="00576F48" w:rsidP="00435D7C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</w:rPr>
      </w:pPr>
      <w:r w:rsidRPr="00813F8B">
        <w:rPr>
          <w:rFonts w:ascii="Times New Roman" w:hAnsi="Times New Roman" w:cs="Times New Roman"/>
        </w:rPr>
        <w:br w:type="page"/>
      </w:r>
    </w:p>
    <w:p w:rsidR="00063B73" w:rsidRPr="00813F8B" w:rsidRDefault="00576F48" w:rsidP="00435D7C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1" w:name="_Toc227153139"/>
      <w:r w:rsidRPr="00813F8B">
        <w:rPr>
          <w:rFonts w:ascii="Times New Roman" w:hAnsi="Times New Roman" w:cs="Times New Roman"/>
          <w:b/>
          <w:color w:val="auto"/>
          <w:sz w:val="36"/>
          <w:szCs w:val="36"/>
        </w:rPr>
        <w:lastRenderedPageBreak/>
        <w:t>СОДЕРЖАНИЕ</w:t>
      </w:r>
      <w:bookmarkEnd w:id="1"/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17170386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91A1C" w:rsidRPr="00813F8B" w:rsidRDefault="00291A1C" w:rsidP="00435D7C">
          <w:pPr>
            <w:pStyle w:val="a3"/>
            <w:spacing w:before="0" w:line="360" w:lineRule="auto"/>
            <w:ind w:firstLine="709"/>
            <w:jc w:val="both"/>
            <w:rPr>
              <w:rFonts w:ascii="Times New Roman" w:hAnsi="Times New Roman" w:cs="Times New Roman"/>
            </w:rPr>
          </w:pPr>
        </w:p>
        <w:p w:rsidR="00EF7233" w:rsidRDefault="00291A1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813F8B">
            <w:rPr>
              <w:rFonts w:ascii="Times New Roman" w:hAnsi="Times New Roman" w:cs="Times New Roman"/>
            </w:rPr>
            <w:fldChar w:fldCharType="begin"/>
          </w:r>
          <w:r w:rsidRPr="00813F8B">
            <w:rPr>
              <w:rFonts w:ascii="Times New Roman" w:hAnsi="Times New Roman" w:cs="Times New Roman"/>
            </w:rPr>
            <w:instrText xml:space="preserve"> TOC \o "1-3" \h \z \u </w:instrText>
          </w:r>
          <w:r w:rsidRPr="00813F8B">
            <w:rPr>
              <w:rFonts w:ascii="Times New Roman" w:hAnsi="Times New Roman" w:cs="Times New Roman"/>
            </w:rPr>
            <w:fldChar w:fldCharType="separate"/>
          </w:r>
          <w:hyperlink w:anchor="_Toc227153138" w:history="1">
            <w:r w:rsidR="00EF7233" w:rsidRPr="006F4D66">
              <w:rPr>
                <w:rStyle w:val="a4"/>
                <w:rFonts w:ascii="Times New Roman" w:hAnsi="Times New Roman" w:cs="Times New Roman"/>
                <w:b/>
                <w:noProof/>
              </w:rPr>
              <w:t>ТИТУЛЬНИК</w:t>
            </w:r>
            <w:r w:rsidR="00EF7233">
              <w:rPr>
                <w:noProof/>
                <w:webHidden/>
              </w:rPr>
              <w:tab/>
            </w:r>
            <w:r w:rsidR="00EF7233">
              <w:rPr>
                <w:noProof/>
                <w:webHidden/>
              </w:rPr>
              <w:fldChar w:fldCharType="begin"/>
            </w:r>
            <w:r w:rsidR="00EF7233">
              <w:rPr>
                <w:noProof/>
                <w:webHidden/>
              </w:rPr>
              <w:instrText xml:space="preserve"> PAGEREF _Toc227153138 \h </w:instrText>
            </w:r>
            <w:r w:rsidR="00EF7233">
              <w:rPr>
                <w:noProof/>
                <w:webHidden/>
              </w:rPr>
            </w:r>
            <w:r w:rsidR="00EF7233">
              <w:rPr>
                <w:noProof/>
                <w:webHidden/>
              </w:rPr>
              <w:fldChar w:fldCharType="separate"/>
            </w:r>
            <w:r w:rsidR="00EF7233">
              <w:rPr>
                <w:noProof/>
                <w:webHidden/>
              </w:rPr>
              <w:t>1</w:t>
            </w:r>
            <w:r w:rsidR="00EF7233">
              <w:rPr>
                <w:noProof/>
                <w:webHidden/>
              </w:rPr>
              <w:fldChar w:fldCharType="end"/>
            </w:r>
          </w:hyperlink>
        </w:p>
        <w:p w:rsidR="00EF7233" w:rsidRDefault="00EF723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53139" w:history="1">
            <w:r w:rsidRPr="006F4D66">
              <w:rPr>
                <w:rStyle w:val="a4"/>
                <w:rFonts w:ascii="Times New Roman" w:hAnsi="Times New Roman" w:cs="Times New Roman"/>
                <w:b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233" w:rsidRDefault="00EF723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53140" w:history="1">
            <w:r w:rsidRPr="006F4D66">
              <w:rPr>
                <w:rStyle w:val="a4"/>
                <w:rFonts w:ascii="Times New Roman" w:hAnsi="Times New Roman" w:cs="Times New Roman"/>
                <w:b/>
                <w:noProof/>
              </w:rPr>
              <w:t>СПИСОК ИСПОЛЬЗУЕМЫХ СОКРАЩЕНИЙ И ОБОНАЧЕНИЙ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233" w:rsidRDefault="00EF723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53141" w:history="1">
            <w:r w:rsidRPr="006F4D66">
              <w:rPr>
                <w:rStyle w:val="a4"/>
                <w:rFonts w:ascii="Times New Roman" w:hAnsi="Times New Roman" w:cs="Times New Roman"/>
                <w:b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233" w:rsidRDefault="00EF723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53142" w:history="1">
            <w:r w:rsidRPr="006F4D66">
              <w:rPr>
                <w:rStyle w:val="a4"/>
                <w:rFonts w:ascii="Times New Roman" w:hAnsi="Times New Roman" w:cs="Times New Roman"/>
                <w:b/>
                <w:noProof/>
              </w:rPr>
              <w:t>Глава 1. Анализ современного состояния интернет-торговли малого и среднего бизнеса на примере торговли товарами кондитерской фабрики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233" w:rsidRDefault="00EF723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53143" w:history="1">
            <w:r w:rsidRPr="006F4D66">
              <w:rPr>
                <w:rStyle w:val="a4"/>
                <w:rFonts w:ascii="Times New Roman" w:hAnsi="Times New Roman" w:cs="Times New Roman"/>
                <w:b/>
                <w:noProof/>
              </w:rPr>
              <w:t>1.1 Особенности деятельности компаний малого и среднего бизнеса в области интернет торговли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233" w:rsidRDefault="00EF723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53144" w:history="1">
            <w:r w:rsidRPr="006F4D66">
              <w:rPr>
                <w:rStyle w:val="a4"/>
                <w:rFonts w:ascii="Times New Roman" w:hAnsi="Times New Roman" w:cs="Times New Roman"/>
                <w:b/>
                <w:noProof/>
              </w:rPr>
              <w:t>1.2 Анализ существующих информационных систем интернет-торговли кондитерскими товарами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233" w:rsidRDefault="00EF723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53145" w:history="1">
            <w:r w:rsidRPr="006F4D66">
              <w:rPr>
                <w:rStyle w:val="a4"/>
                <w:rFonts w:ascii="Times New Roman" w:hAnsi="Times New Roman" w:cs="Times New Roman"/>
                <w:b/>
                <w:noProof/>
              </w:rPr>
              <w:t>1.3 Анализ перспективных платформ создания информационных систем интернет-торговли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233" w:rsidRDefault="00EF723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53146" w:history="1">
            <w:r w:rsidRPr="006F4D66">
              <w:rPr>
                <w:rStyle w:val="a4"/>
                <w:rFonts w:ascii="Times New Roman" w:hAnsi="Times New Roman" w:cs="Times New Roman"/>
                <w:b/>
                <w:noProof/>
              </w:rPr>
              <w:t>1.4 Разработка требований и рекомендаций к информационной системе интернет-торговли товарами кондитерской фабрики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233" w:rsidRDefault="00EF723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53147" w:history="1">
            <w:r w:rsidRPr="006F4D66">
              <w:rPr>
                <w:rStyle w:val="a4"/>
                <w:rFonts w:ascii="Times New Roman" w:hAnsi="Times New Roman" w:cs="Times New Roman"/>
                <w:b/>
                <w:noProof/>
              </w:rPr>
              <w:t>Общий вывод по главе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233" w:rsidRDefault="00EF723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53148" w:history="1">
            <w:r w:rsidRPr="006F4D66">
              <w:rPr>
                <w:rStyle w:val="a4"/>
                <w:rFonts w:ascii="Times New Roman" w:hAnsi="Times New Roman" w:cs="Times New Roman"/>
                <w:b/>
                <w:noProof/>
              </w:rPr>
              <w:t>Глава 2. Проектирование автоматизированной информационной системы интернет-торговли товарами кондитерской фабрики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233" w:rsidRDefault="00EF723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53149" w:history="1">
            <w:r w:rsidRPr="006F4D66">
              <w:rPr>
                <w:rStyle w:val="a4"/>
                <w:rFonts w:ascii="Times New Roman" w:hAnsi="Times New Roman" w:cs="Times New Roman"/>
                <w:b/>
                <w:noProof/>
              </w:rPr>
              <w:t>2.1 Проектирование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233" w:rsidRDefault="00EF723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53150" w:history="1">
            <w:r w:rsidRPr="006F4D66">
              <w:rPr>
                <w:rStyle w:val="a4"/>
                <w:rFonts w:ascii="Times New Roman" w:hAnsi="Times New Roman" w:cs="Times New Roman"/>
                <w:b/>
                <w:noProof/>
              </w:rPr>
              <w:t>2.2 Выбор программных средств для реализации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233" w:rsidRDefault="00EF723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53151" w:history="1">
            <w:r w:rsidRPr="006F4D66">
              <w:rPr>
                <w:rStyle w:val="a4"/>
                <w:rFonts w:ascii="Times New Roman" w:hAnsi="Times New Roman" w:cs="Times New Roman"/>
                <w:b/>
                <w:noProof/>
              </w:rPr>
              <w:t>2.3 Разработка алгоритмов работы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233" w:rsidRDefault="00EF723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53152" w:history="1">
            <w:r w:rsidRPr="006F4D66">
              <w:rPr>
                <w:rStyle w:val="a4"/>
                <w:rFonts w:ascii="Times New Roman" w:hAnsi="Times New Roman" w:cs="Times New Roman"/>
                <w:b/>
                <w:noProof/>
              </w:rPr>
              <w:t>Глава 3. Реализация автоматизированной информационной системы интернет-торговли товарами кондитерской фабрики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233" w:rsidRDefault="00EF723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53153" w:history="1">
            <w:r w:rsidRPr="006F4D66">
              <w:rPr>
                <w:rStyle w:val="a4"/>
                <w:rFonts w:ascii="Times New Roman" w:hAnsi="Times New Roman" w:cs="Times New Roman"/>
                <w:b/>
                <w:noProof/>
              </w:rPr>
              <w:t>3.1 Реализация структуры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233" w:rsidRDefault="00EF723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153154" w:history="1">
            <w:r w:rsidRPr="006F4D66">
              <w:rPr>
                <w:rStyle w:val="a4"/>
                <w:rFonts w:ascii="Times New Roman" w:hAnsi="Times New Roman" w:cs="Times New Roman"/>
                <w:b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1A1C" w:rsidRPr="00813F8B" w:rsidRDefault="00291A1C" w:rsidP="00435D7C">
          <w:pPr>
            <w:spacing w:after="0" w:line="360" w:lineRule="auto"/>
            <w:ind w:firstLine="709"/>
            <w:jc w:val="both"/>
            <w:rPr>
              <w:rFonts w:ascii="Times New Roman" w:hAnsi="Times New Roman" w:cs="Times New Roman"/>
            </w:rPr>
          </w:pPr>
          <w:r w:rsidRPr="00813F8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13F8B">
        <w:rPr>
          <w:rFonts w:ascii="Times New Roman" w:hAnsi="Times New Roman" w:cs="Times New Roman"/>
        </w:rPr>
        <w:br w:type="page"/>
      </w:r>
    </w:p>
    <w:p w:rsidR="00576F48" w:rsidRPr="00813F8B" w:rsidRDefault="00291A1C" w:rsidP="00435D7C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2" w:name="_Toc227153140"/>
      <w:r w:rsidRPr="00813F8B">
        <w:rPr>
          <w:rFonts w:ascii="Times New Roman" w:hAnsi="Times New Roman" w:cs="Times New Roman"/>
          <w:b/>
          <w:color w:val="auto"/>
          <w:sz w:val="36"/>
          <w:szCs w:val="36"/>
        </w:rPr>
        <w:lastRenderedPageBreak/>
        <w:t>СПИСОК ИСПОЛЬЗУЕМЫХ СОКРАЩЕНИЙ И ОБОНАЧЕНИЙ</w:t>
      </w:r>
      <w:bookmarkEnd w:id="2"/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МСБ – малый и средний бизнес, совокупность коммерческих организаций и индивидуальных предпринимателей, характеризующаяся ограниченным числом сотрудников и фиксированным уровнем дохода.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  <w:lang w:bidi="ru-RU"/>
        </w:rPr>
        <w:t>МСП – малые и средние предприятия.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13F8B">
        <w:rPr>
          <w:rFonts w:ascii="Times New Roman" w:hAnsi="Times New Roman" w:cs="Times New Roman"/>
          <w:sz w:val="28"/>
          <w:szCs w:val="28"/>
        </w:rPr>
        <w:t>2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13F8B">
        <w:rPr>
          <w:rFonts w:ascii="Times New Roman" w:hAnsi="Times New Roman" w:cs="Times New Roman"/>
          <w:sz w:val="28"/>
          <w:szCs w:val="28"/>
        </w:rPr>
        <w:t xml:space="preserve"> –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813F8B">
        <w:rPr>
          <w:rFonts w:ascii="Times New Roman" w:hAnsi="Times New Roman" w:cs="Times New Roman"/>
          <w:sz w:val="28"/>
          <w:szCs w:val="28"/>
        </w:rPr>
        <w:t>, продажа товаров и услуг одного предприятия другому.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13F8B">
        <w:rPr>
          <w:rFonts w:ascii="Times New Roman" w:hAnsi="Times New Roman" w:cs="Times New Roman"/>
          <w:sz w:val="28"/>
          <w:szCs w:val="28"/>
        </w:rPr>
        <w:t>2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13F8B">
        <w:rPr>
          <w:rFonts w:ascii="Times New Roman" w:hAnsi="Times New Roman" w:cs="Times New Roman"/>
          <w:sz w:val="28"/>
          <w:szCs w:val="28"/>
        </w:rPr>
        <w:t xml:space="preserve"> –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consumer</w:t>
      </w:r>
      <w:r w:rsidRPr="00813F8B">
        <w:rPr>
          <w:rFonts w:ascii="Times New Roman" w:hAnsi="Times New Roman" w:cs="Times New Roman"/>
          <w:sz w:val="28"/>
          <w:szCs w:val="28"/>
        </w:rPr>
        <w:t>, продажи товаров и услуг компании обычным людям, физическим лицам.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813F8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13F8B">
        <w:rPr>
          <w:rFonts w:ascii="Times New Roman" w:hAnsi="Times New Roman" w:cs="Times New Roman"/>
          <w:sz w:val="28"/>
          <w:szCs w:val="28"/>
        </w:rPr>
        <w:t>2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13F8B">
        <w:rPr>
          <w:rFonts w:ascii="Times New Roman" w:hAnsi="Times New Roman" w:cs="Times New Roman"/>
          <w:sz w:val="28"/>
          <w:szCs w:val="28"/>
        </w:rPr>
        <w:t xml:space="preserve"> –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consumer</w:t>
      </w:r>
      <w:r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consumer</w:t>
      </w:r>
      <w:r w:rsidRPr="00813F8B">
        <w:rPr>
          <w:rFonts w:ascii="Times New Roman" w:hAnsi="Times New Roman" w:cs="Times New Roman"/>
          <w:sz w:val="28"/>
          <w:szCs w:val="28"/>
        </w:rPr>
        <w:t>, продажа товаров и услуг физических лиц другим физическим лицам</w:t>
      </w:r>
      <w:r w:rsidRPr="00813F8B">
        <w:rPr>
          <w:rFonts w:ascii="Times New Roman" w:hAnsi="Times New Roman" w:cs="Times New Roman"/>
          <w:sz w:val="28"/>
          <w:szCs w:val="28"/>
          <w:lang w:bidi="ru-RU"/>
        </w:rPr>
        <w:t>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  <w:lang w:val="en-US"/>
        </w:rPr>
        <w:t>CMS</w:t>
      </w:r>
      <w:r w:rsidRPr="00813F8B">
        <w:rPr>
          <w:rFonts w:ascii="Times New Roman" w:hAnsi="Times New Roman" w:cs="Times New Roman"/>
          <w:sz w:val="28"/>
          <w:szCs w:val="28"/>
        </w:rPr>
        <w:t xml:space="preserve"> –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813F8B">
        <w:rPr>
          <w:rFonts w:ascii="Times New Roman" w:hAnsi="Times New Roman" w:cs="Times New Roman"/>
          <w:sz w:val="28"/>
          <w:szCs w:val="28"/>
        </w:rPr>
        <w:t>, система управления контентом.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  <w:lang w:val="en-US"/>
        </w:rPr>
        <w:t>SEO</w:t>
      </w:r>
      <w:r w:rsidRPr="00813F8B">
        <w:rPr>
          <w:rFonts w:ascii="Times New Roman" w:hAnsi="Times New Roman" w:cs="Times New Roman"/>
          <w:sz w:val="28"/>
          <w:szCs w:val="28"/>
        </w:rPr>
        <w:t xml:space="preserve"> –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optimization</w:t>
      </w:r>
      <w:r w:rsidRPr="00813F8B">
        <w:rPr>
          <w:rFonts w:ascii="Times New Roman" w:hAnsi="Times New Roman" w:cs="Times New Roman"/>
          <w:sz w:val="28"/>
          <w:szCs w:val="28"/>
        </w:rPr>
        <w:t>, комплекс мер по оптимизации сайта в поиске веб-браузера.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  <w:lang w:val="en-US"/>
        </w:rPr>
        <w:t>SaaS</w:t>
      </w:r>
      <w:r w:rsidRPr="00813F8B">
        <w:rPr>
          <w:rFonts w:ascii="Times New Roman" w:hAnsi="Times New Roman" w:cs="Times New Roman"/>
          <w:sz w:val="28"/>
          <w:szCs w:val="28"/>
        </w:rPr>
        <w:t xml:space="preserve"> –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813F8B">
        <w:rPr>
          <w:rFonts w:ascii="Times New Roman" w:hAnsi="Times New Roman" w:cs="Times New Roman"/>
          <w:sz w:val="28"/>
          <w:szCs w:val="28"/>
        </w:rPr>
        <w:t>, программное обеспечение, как услуга.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813F8B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813F8B">
        <w:rPr>
          <w:rFonts w:ascii="Times New Roman" w:hAnsi="Times New Roman" w:cs="Times New Roman"/>
          <w:sz w:val="28"/>
          <w:szCs w:val="28"/>
        </w:rPr>
        <w:t xml:space="preserve"> –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relationship</w:t>
      </w:r>
      <w:r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813F8B">
        <w:rPr>
          <w:rFonts w:ascii="Times New Roman" w:hAnsi="Times New Roman" w:cs="Times New Roman"/>
          <w:sz w:val="28"/>
          <w:szCs w:val="28"/>
        </w:rPr>
        <w:t>, управление взаимоотношениями с клиентами</w:t>
      </w:r>
      <w:r w:rsidRPr="00813F8B">
        <w:rPr>
          <w:rFonts w:ascii="Times New Roman" w:hAnsi="Times New Roman" w:cs="Times New Roman"/>
          <w:sz w:val="28"/>
          <w:szCs w:val="28"/>
          <w:lang w:bidi="ru-RU"/>
        </w:rPr>
        <w:t>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  <w:lang w:val="en-US"/>
        </w:rPr>
        <w:t>ERP</w:t>
      </w:r>
      <w:r w:rsidRPr="00813F8B">
        <w:rPr>
          <w:rFonts w:ascii="Times New Roman" w:hAnsi="Times New Roman" w:cs="Times New Roman"/>
          <w:sz w:val="28"/>
          <w:szCs w:val="28"/>
        </w:rPr>
        <w:t xml:space="preserve"> –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enterprise</w:t>
      </w:r>
      <w:r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resource</w:t>
      </w:r>
      <w:r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planning</w:t>
      </w:r>
      <w:r w:rsidRPr="00813F8B">
        <w:rPr>
          <w:rFonts w:ascii="Times New Roman" w:hAnsi="Times New Roman" w:cs="Times New Roman"/>
          <w:sz w:val="28"/>
          <w:szCs w:val="28"/>
        </w:rPr>
        <w:t>, программное обеспечение для планирования ресурсов предприятия.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3F8B">
        <w:rPr>
          <w:rFonts w:ascii="Times New Roman" w:hAnsi="Times New Roman" w:cs="Times New Roman"/>
          <w:sz w:val="28"/>
          <w:szCs w:val="28"/>
          <w:lang w:val="en-US"/>
        </w:rPr>
        <w:t xml:space="preserve">AS – accounting software, </w:t>
      </w:r>
      <w:r w:rsidRPr="00813F8B">
        <w:rPr>
          <w:rFonts w:ascii="Times New Roman" w:hAnsi="Times New Roman" w:cs="Times New Roman"/>
          <w:sz w:val="28"/>
          <w:szCs w:val="28"/>
        </w:rPr>
        <w:t>оптимизация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</w:rPr>
        <w:t>задач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</w:rPr>
        <w:t>бухгалтера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3F8B">
        <w:rPr>
          <w:rFonts w:ascii="Times New Roman" w:hAnsi="Times New Roman" w:cs="Times New Roman"/>
          <w:sz w:val="28"/>
          <w:szCs w:val="28"/>
          <w:lang w:val="en-US"/>
        </w:rPr>
        <w:t xml:space="preserve">PMS – project management software, </w:t>
      </w:r>
      <w:r w:rsidRPr="00813F8B">
        <w:rPr>
          <w:rFonts w:ascii="Times New Roman" w:hAnsi="Times New Roman" w:cs="Times New Roman"/>
          <w:sz w:val="28"/>
          <w:szCs w:val="28"/>
        </w:rPr>
        <w:t>управление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</w:rPr>
        <w:t>проектами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3F8B">
        <w:rPr>
          <w:rFonts w:ascii="Times New Roman" w:hAnsi="Times New Roman" w:cs="Times New Roman"/>
          <w:sz w:val="28"/>
          <w:szCs w:val="28"/>
          <w:lang w:val="en-US"/>
        </w:rPr>
        <w:t xml:space="preserve">HRM – human resources management, </w:t>
      </w:r>
      <w:r w:rsidRPr="00813F8B">
        <w:rPr>
          <w:rFonts w:ascii="Times New Roman" w:hAnsi="Times New Roman" w:cs="Times New Roman"/>
          <w:sz w:val="28"/>
          <w:szCs w:val="28"/>
        </w:rPr>
        <w:t>система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</w:rPr>
        <w:t>управления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</w:rPr>
        <w:t>персоналом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813F8B">
        <w:rPr>
          <w:rFonts w:ascii="Times New Roman" w:hAnsi="Times New Roman" w:cs="Times New Roman"/>
          <w:sz w:val="28"/>
          <w:szCs w:val="28"/>
          <w:lang w:val="en-US" w:bidi="ru-RU"/>
        </w:rPr>
        <w:t xml:space="preserve">API – Application Programming Interface, </w:t>
      </w:r>
      <w:r w:rsidRPr="00813F8B">
        <w:rPr>
          <w:rFonts w:ascii="Times New Roman" w:hAnsi="Times New Roman" w:cs="Times New Roman"/>
          <w:sz w:val="28"/>
          <w:szCs w:val="28"/>
          <w:lang w:bidi="ru-RU"/>
        </w:rPr>
        <w:t>программный</w:t>
      </w:r>
      <w:r w:rsidRPr="00813F8B">
        <w:rPr>
          <w:rFonts w:ascii="Times New Roman" w:hAnsi="Times New Roman" w:cs="Times New Roman"/>
          <w:sz w:val="28"/>
          <w:szCs w:val="28"/>
          <w:lang w:val="en-US" w:bidi="ru-RU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bidi="ru-RU"/>
        </w:rPr>
        <w:t>интерфейс</w:t>
      </w:r>
      <w:r w:rsidRPr="00813F8B">
        <w:rPr>
          <w:rFonts w:ascii="Times New Roman" w:hAnsi="Times New Roman" w:cs="Times New Roman"/>
          <w:sz w:val="28"/>
          <w:szCs w:val="28"/>
          <w:lang w:val="en-US" w:bidi="ru-RU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bidi="ru-RU"/>
        </w:rPr>
        <w:t>приложения</w:t>
      </w:r>
      <w:r w:rsidRPr="00813F8B">
        <w:rPr>
          <w:rFonts w:ascii="Times New Roman" w:hAnsi="Times New Roman" w:cs="Times New Roman"/>
          <w:sz w:val="28"/>
          <w:szCs w:val="28"/>
          <w:lang w:val="en-US" w:bidi="ru-RU"/>
        </w:rPr>
        <w:t>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  <w:lang w:bidi="ru-RU"/>
        </w:rPr>
        <w:t>АИС – автоматизированная информационная система.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ООО – общество с ограниченной ответственностью.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ИП – индивидуальный предприниматель.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  <w:lang w:val="en-US"/>
        </w:rPr>
        <w:lastRenderedPageBreak/>
        <w:t>FBO</w:t>
      </w:r>
      <w:r w:rsidRPr="00813F8B">
        <w:rPr>
          <w:rFonts w:ascii="Times New Roman" w:hAnsi="Times New Roman" w:cs="Times New Roman"/>
          <w:sz w:val="28"/>
          <w:szCs w:val="28"/>
        </w:rPr>
        <w:t xml:space="preserve"> –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fulfilled</w:t>
      </w:r>
      <w:r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operator</w:t>
      </w:r>
      <w:r w:rsidRPr="00813F8B">
        <w:rPr>
          <w:rFonts w:ascii="Times New Roman" w:hAnsi="Times New Roman" w:cs="Times New Roman"/>
          <w:sz w:val="28"/>
          <w:szCs w:val="28"/>
        </w:rPr>
        <w:t>, исполнение оператором.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3F8B">
        <w:rPr>
          <w:rFonts w:ascii="Times New Roman" w:hAnsi="Times New Roman" w:cs="Times New Roman"/>
          <w:sz w:val="28"/>
          <w:szCs w:val="28"/>
          <w:lang w:val="en-US"/>
        </w:rPr>
        <w:t xml:space="preserve">FBS – fulfilled by seller, </w:t>
      </w:r>
      <w:r w:rsidRPr="00813F8B">
        <w:rPr>
          <w:rFonts w:ascii="Times New Roman" w:hAnsi="Times New Roman" w:cs="Times New Roman"/>
          <w:sz w:val="28"/>
          <w:szCs w:val="28"/>
        </w:rPr>
        <w:t>исполнение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</w:rPr>
        <w:t>продавцом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3F8B">
        <w:rPr>
          <w:rFonts w:ascii="Times New Roman" w:hAnsi="Times New Roman" w:cs="Times New Roman"/>
          <w:sz w:val="28"/>
          <w:szCs w:val="28"/>
          <w:lang w:val="en-US"/>
        </w:rPr>
        <w:t xml:space="preserve">DBS – deliver by seller, </w:t>
      </w:r>
      <w:r w:rsidRPr="00813F8B">
        <w:rPr>
          <w:rFonts w:ascii="Times New Roman" w:hAnsi="Times New Roman" w:cs="Times New Roman"/>
          <w:sz w:val="28"/>
          <w:szCs w:val="28"/>
        </w:rPr>
        <w:t>доставка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</w:rPr>
        <w:t>продавцом</w:t>
      </w:r>
      <w:r w:rsidRPr="00813F8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13F8B">
        <w:rPr>
          <w:rFonts w:ascii="Times New Roman" w:hAnsi="Times New Roman" w:cs="Times New Roman"/>
          <w:lang w:val="en-US"/>
        </w:rPr>
        <w:br w:type="page"/>
      </w:r>
    </w:p>
    <w:p w:rsidR="00291A1C" w:rsidRPr="00813F8B" w:rsidRDefault="00291A1C" w:rsidP="00435D7C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3" w:name="_Toc227153141"/>
      <w:r w:rsidRPr="00813F8B">
        <w:rPr>
          <w:rFonts w:ascii="Times New Roman" w:hAnsi="Times New Roman" w:cs="Times New Roman"/>
          <w:b/>
          <w:color w:val="auto"/>
          <w:sz w:val="36"/>
          <w:szCs w:val="36"/>
        </w:rPr>
        <w:lastRenderedPageBreak/>
        <w:t>ВВЕДЕНИЕ</w:t>
      </w:r>
      <w:bookmarkEnd w:id="3"/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</w:rPr>
      </w:pPr>
      <w:r w:rsidRPr="00813F8B">
        <w:rPr>
          <w:rFonts w:ascii="Times New Roman" w:hAnsi="Times New Roman" w:cs="Times New Roman"/>
        </w:rPr>
        <w:br w:type="page"/>
      </w:r>
    </w:p>
    <w:p w:rsidR="00291A1C" w:rsidRPr="00813F8B" w:rsidRDefault="00371A71" w:rsidP="00371A71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4" w:name="_Toc227153142"/>
      <w:r>
        <w:rPr>
          <w:rFonts w:ascii="Times New Roman" w:hAnsi="Times New Roman" w:cs="Times New Roman"/>
          <w:b/>
          <w:color w:val="auto"/>
          <w:sz w:val="36"/>
          <w:szCs w:val="36"/>
        </w:rPr>
        <w:lastRenderedPageBreak/>
        <w:t xml:space="preserve">Глава 1. </w:t>
      </w:r>
      <w:r w:rsidR="00291A1C" w:rsidRPr="00813F8B">
        <w:rPr>
          <w:rFonts w:ascii="Times New Roman" w:hAnsi="Times New Roman" w:cs="Times New Roman"/>
          <w:b/>
          <w:color w:val="auto"/>
          <w:sz w:val="36"/>
          <w:szCs w:val="36"/>
        </w:rPr>
        <w:t>Анализ современного состояния интернет-торговли малого и среднего бизнеса на примере торговли товарами кондитерской фабрики</w:t>
      </w:r>
      <w:bookmarkEnd w:id="4"/>
    </w:p>
    <w:p w:rsidR="00291A1C" w:rsidRPr="00813F8B" w:rsidRDefault="00291A1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:rsidR="00291A1C" w:rsidRPr="00371A71" w:rsidRDefault="00371A71" w:rsidP="00371A71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32"/>
          <w:szCs w:val="32"/>
        </w:rPr>
      </w:pPr>
      <w:bookmarkStart w:id="5" w:name="_Toc227153143"/>
      <w:r>
        <w:rPr>
          <w:rFonts w:ascii="Times New Roman" w:hAnsi="Times New Roman" w:cs="Times New Roman"/>
          <w:b/>
          <w:sz w:val="32"/>
          <w:szCs w:val="32"/>
        </w:rPr>
        <w:t xml:space="preserve">1.1 </w:t>
      </w:r>
      <w:r w:rsidR="00291A1C" w:rsidRPr="00371A71">
        <w:rPr>
          <w:rFonts w:ascii="Times New Roman" w:hAnsi="Times New Roman" w:cs="Times New Roman"/>
          <w:b/>
          <w:sz w:val="32"/>
          <w:szCs w:val="32"/>
        </w:rPr>
        <w:t>Особенности деятельности компаний малого и среднего бизнеса в области интернет торговли</w:t>
      </w:r>
      <w:bookmarkEnd w:id="5"/>
      <w:r w:rsidR="00291A1C" w:rsidRPr="00371A71">
        <w:rPr>
          <w:rFonts w:ascii="Times New Roman" w:hAnsi="Times New Roman" w:cs="Times New Roman"/>
          <w:b/>
          <w:sz w:val="32"/>
          <w:szCs w:val="32"/>
        </w:rPr>
        <w:br/>
      </w:r>
    </w:p>
    <w:p w:rsidR="001B10F5" w:rsidRPr="00813F8B" w:rsidRDefault="00291A1C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Субъекты малого и среднего бизнеса в сфере интернет-торговли функционируют в условиях высокой конкуренции, ограниченности финансовых и кадровых ресурсов, а также повышенной чувствительности к изменениям спроса и условий цифровых площадок. Для таких предприятий интернет</w:t>
      </w:r>
      <w:r w:rsidR="00A40451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</w:rPr>
        <w:t xml:space="preserve">канал сбыта становится не только дополнительным, но во многих случаях основным способом взаимодействия с конечным потребителем. Корпорация МСП в 2023–2025 гг. последовательно развивает сервисы поддержки продаж на маркетплейсах и в социальных сетях, что подтверждает значимость цифровых каналов </w:t>
      </w:r>
      <w:r w:rsidR="001B10F5" w:rsidRPr="00813F8B">
        <w:rPr>
          <w:rFonts w:ascii="Times New Roman" w:hAnsi="Times New Roman" w:cs="Times New Roman"/>
          <w:sz w:val="28"/>
          <w:szCs w:val="28"/>
        </w:rPr>
        <w:t>сбыта для малого бизнеса [6–8].</w:t>
      </w:r>
    </w:p>
    <w:p w:rsidR="001B10F5" w:rsidRPr="00813F8B" w:rsidRDefault="00291A1C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С точки зрения организации деятел</w:t>
      </w:r>
      <w:r w:rsidR="001B10F5" w:rsidRPr="00813F8B">
        <w:rPr>
          <w:rFonts w:ascii="Times New Roman" w:hAnsi="Times New Roman" w:cs="Times New Roman"/>
          <w:sz w:val="28"/>
          <w:szCs w:val="28"/>
        </w:rPr>
        <w:t xml:space="preserve">ьности можно выделить несколько </w:t>
      </w:r>
      <w:r w:rsidRPr="00813F8B">
        <w:rPr>
          <w:rFonts w:ascii="Times New Roman" w:hAnsi="Times New Roman" w:cs="Times New Roman"/>
          <w:sz w:val="28"/>
          <w:szCs w:val="28"/>
        </w:rPr>
        <w:t>ключевых особен</w:t>
      </w:r>
      <w:r w:rsidR="001B10F5" w:rsidRPr="00813F8B">
        <w:rPr>
          <w:rFonts w:ascii="Times New Roman" w:hAnsi="Times New Roman" w:cs="Times New Roman"/>
          <w:sz w:val="28"/>
          <w:szCs w:val="28"/>
        </w:rPr>
        <w:t>ностей МСП в интернет-торговле:</w:t>
      </w:r>
    </w:p>
    <w:p w:rsidR="001B10F5" w:rsidRPr="00813F8B" w:rsidRDefault="00291A1C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 xml:space="preserve">1) </w:t>
      </w:r>
      <w:r w:rsidRPr="00813F8B">
        <w:rPr>
          <w:rFonts w:ascii="Times New Roman" w:hAnsi="Times New Roman" w:cs="Times New Roman"/>
          <w:b/>
          <w:i/>
          <w:sz w:val="28"/>
          <w:szCs w:val="28"/>
        </w:rPr>
        <w:t>Ограниченность ресурсов</w:t>
      </w:r>
      <w:r w:rsidRPr="00813F8B">
        <w:rPr>
          <w:rFonts w:ascii="Times New Roman" w:hAnsi="Times New Roman" w:cs="Times New Roman"/>
          <w:sz w:val="28"/>
          <w:szCs w:val="28"/>
        </w:rPr>
        <w:t>. Малые предприятия, как правило, не располагают отдельными командами разработчиков, аналитиков, специалистов по UX/UI-дизайну и DevOps-сопровождению. По этой причине система интернет-торговли должна быть эконом</w:t>
      </w:r>
      <w:r w:rsidR="001B10F5" w:rsidRPr="00813F8B">
        <w:rPr>
          <w:rFonts w:ascii="Times New Roman" w:hAnsi="Times New Roman" w:cs="Times New Roman"/>
          <w:sz w:val="28"/>
          <w:szCs w:val="28"/>
        </w:rPr>
        <w:t>ичной во внедрении и поддержке.</w:t>
      </w:r>
    </w:p>
    <w:p w:rsidR="001B10F5" w:rsidRPr="00813F8B" w:rsidRDefault="00291A1C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 xml:space="preserve">2) </w:t>
      </w:r>
      <w:r w:rsidRPr="00813F8B">
        <w:rPr>
          <w:rFonts w:ascii="Times New Roman" w:hAnsi="Times New Roman" w:cs="Times New Roman"/>
          <w:b/>
          <w:i/>
          <w:sz w:val="28"/>
          <w:szCs w:val="28"/>
        </w:rPr>
        <w:t>Высокая зависимость от скорости запуска</w:t>
      </w:r>
      <w:r w:rsidRPr="00813F8B">
        <w:rPr>
          <w:rFonts w:ascii="Times New Roman" w:hAnsi="Times New Roman" w:cs="Times New Roman"/>
          <w:sz w:val="28"/>
          <w:szCs w:val="28"/>
        </w:rPr>
        <w:t xml:space="preserve">. Для МСП важно быстро вывести ассортимент в онлайн-среду, протестировать бизнес-гипотезы и начать получать заказы. Избыточно сложные решения часто оказываются </w:t>
      </w:r>
      <w:r w:rsidR="001B10F5" w:rsidRPr="00813F8B">
        <w:rPr>
          <w:rFonts w:ascii="Times New Roman" w:hAnsi="Times New Roman" w:cs="Times New Roman"/>
          <w:sz w:val="28"/>
          <w:szCs w:val="28"/>
        </w:rPr>
        <w:t>экономически нецелесообразными.</w:t>
      </w:r>
    </w:p>
    <w:p w:rsidR="001B10F5" w:rsidRPr="00813F8B" w:rsidRDefault="00291A1C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lastRenderedPageBreak/>
        <w:t xml:space="preserve">3) </w:t>
      </w:r>
      <w:r w:rsidRPr="00813F8B">
        <w:rPr>
          <w:rFonts w:ascii="Times New Roman" w:hAnsi="Times New Roman" w:cs="Times New Roman"/>
          <w:b/>
          <w:i/>
          <w:sz w:val="28"/>
          <w:szCs w:val="28"/>
        </w:rPr>
        <w:t>Повышенная роль универсальных сотрудников</w:t>
      </w:r>
      <w:r w:rsidRPr="00813F8B">
        <w:rPr>
          <w:rFonts w:ascii="Times New Roman" w:hAnsi="Times New Roman" w:cs="Times New Roman"/>
          <w:sz w:val="28"/>
          <w:szCs w:val="28"/>
        </w:rPr>
        <w:t>. Один сотрудник может совмещать функции контент-менеджера, менеджера заказов,</w:t>
      </w:r>
      <w:r w:rsidR="001B10F5"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</w:rPr>
        <w:t>администратора сайта и оператора клиентской подд</w:t>
      </w:r>
      <w:r w:rsidR="001B10F5" w:rsidRPr="00813F8B">
        <w:rPr>
          <w:rFonts w:ascii="Times New Roman" w:hAnsi="Times New Roman" w:cs="Times New Roman"/>
          <w:sz w:val="28"/>
          <w:szCs w:val="28"/>
        </w:rPr>
        <w:t>ержки. Следова</w:t>
      </w:r>
      <w:r w:rsidRPr="00813F8B">
        <w:rPr>
          <w:rFonts w:ascii="Times New Roman" w:hAnsi="Times New Roman" w:cs="Times New Roman"/>
          <w:sz w:val="28"/>
          <w:szCs w:val="28"/>
        </w:rPr>
        <w:t xml:space="preserve">тельно, интерфейс системы должен быть интуитивным и не </w:t>
      </w:r>
      <w:r w:rsidR="001B10F5" w:rsidRPr="00813F8B">
        <w:rPr>
          <w:rFonts w:ascii="Times New Roman" w:hAnsi="Times New Roman" w:cs="Times New Roman"/>
          <w:sz w:val="28"/>
          <w:szCs w:val="28"/>
        </w:rPr>
        <w:t>требовать длительного обучения.</w:t>
      </w:r>
    </w:p>
    <w:p w:rsidR="001B10F5" w:rsidRPr="00813F8B" w:rsidRDefault="00291A1C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 xml:space="preserve">4) </w:t>
      </w:r>
      <w:r w:rsidRPr="00A40451">
        <w:rPr>
          <w:rFonts w:ascii="Times New Roman" w:hAnsi="Times New Roman" w:cs="Times New Roman"/>
          <w:b/>
          <w:i/>
          <w:sz w:val="28"/>
          <w:szCs w:val="28"/>
        </w:rPr>
        <w:t>Необходимость многоканальных продаж.</w:t>
      </w:r>
      <w:r w:rsidRPr="00813F8B">
        <w:rPr>
          <w:rFonts w:ascii="Times New Roman" w:hAnsi="Times New Roman" w:cs="Times New Roman"/>
          <w:sz w:val="28"/>
          <w:szCs w:val="28"/>
        </w:rPr>
        <w:t xml:space="preserve"> Предприятия МСП, как правило, сочетают собственный сайт, маркетплейсы, социальные сети, мессенджеры и офлайн-продажи. Это требует синхронизации данных о товарах</w:t>
      </w:r>
      <w:r w:rsidR="001B10F5" w:rsidRPr="00813F8B">
        <w:rPr>
          <w:rFonts w:ascii="Times New Roman" w:hAnsi="Times New Roman" w:cs="Times New Roman"/>
          <w:sz w:val="28"/>
          <w:szCs w:val="28"/>
        </w:rPr>
        <w:t>, остатках, заказах и клиентах.</w:t>
      </w:r>
    </w:p>
    <w:p w:rsidR="001B10F5" w:rsidRPr="00813F8B" w:rsidRDefault="00291A1C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 xml:space="preserve">5) </w:t>
      </w:r>
      <w:r w:rsidRPr="00A40451">
        <w:rPr>
          <w:rFonts w:ascii="Times New Roman" w:hAnsi="Times New Roman" w:cs="Times New Roman"/>
          <w:b/>
          <w:i/>
          <w:sz w:val="28"/>
          <w:szCs w:val="28"/>
        </w:rPr>
        <w:t>Чувствительность к комиссионной нагрузке.</w:t>
      </w:r>
      <w:r w:rsidRPr="00813F8B">
        <w:rPr>
          <w:rFonts w:ascii="Times New Roman" w:hAnsi="Times New Roman" w:cs="Times New Roman"/>
          <w:sz w:val="28"/>
          <w:szCs w:val="28"/>
        </w:rPr>
        <w:t xml:space="preserve"> При использовании маркетплейсов и внешних сервисов значимыми становятся комиссии, расходы на эквайринг, доставку, возвраты, продвижение и упаковку. Это влияет на выбор архитектуры продаж и ИТ-платформы. </w:t>
      </w:r>
    </w:p>
    <w:p w:rsidR="001B10F5" w:rsidRPr="00813F8B" w:rsidRDefault="00291A1C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 xml:space="preserve">Для кондитерской фабрики перечисленные особенности дополняются отраслевой спецификой. Кондитерская продукция характеризуется широкой номенклатурой, различием по срокам годности, упаковке, составу, аллергенам, массе нетто и условиям хранения. В интернет-торговле это означает необходимость подробного описания товара, публикации качественных изображений, указания состава, пищевой ценности, сроков хранения и условий доставки. Кроме того, для ряда категорий кондитерских товаров важна возможность формирования подарочных наборов и предзаказов к праздничным периодам. </w:t>
      </w:r>
    </w:p>
    <w:p w:rsidR="001B10F5" w:rsidRPr="00813F8B" w:rsidRDefault="00291A1C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 xml:space="preserve">Существенным фактором является и правовая среда дистанционной торговли. В соответствии с положениями Закона РФ «О защите прав потребителей» [1] продавец при дистанционном способе продажи обязан доводить до покупателя сведения об основных потребительских свойствах товара, цене, условиях приобретения, доставке, сроке годности, порядке оплаты и возврата. Для интернет-магазина кондитерской фабрики это означает необходимость корректного структурирования карточек товара, </w:t>
      </w:r>
      <w:r w:rsidRPr="00813F8B">
        <w:rPr>
          <w:rFonts w:ascii="Times New Roman" w:hAnsi="Times New Roman" w:cs="Times New Roman"/>
          <w:sz w:val="28"/>
          <w:szCs w:val="28"/>
        </w:rPr>
        <w:lastRenderedPageBreak/>
        <w:t xml:space="preserve">автоматического формирования документов по заказу и прозрачного описания условий обслуживания. </w:t>
      </w:r>
    </w:p>
    <w:p w:rsidR="001B10F5" w:rsidRPr="00813F8B" w:rsidRDefault="00291A1C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Дополнительно предприятие должно соблюдать требования Федерального закона «О персональных данных» [2], регулирующего порядок сбора, хранения и обработки сведений о покупателях, включая контактную информацию, адреса доставки и историю заказов. Если система предполагает онлайн-оплату, необходимо также р</w:t>
      </w:r>
      <w:r w:rsidR="001B10F5" w:rsidRPr="00813F8B">
        <w:rPr>
          <w:rFonts w:ascii="Times New Roman" w:hAnsi="Times New Roman" w:cs="Times New Roman"/>
          <w:sz w:val="28"/>
          <w:szCs w:val="28"/>
        </w:rPr>
        <w:t>уководствоваться положениями Фе</w:t>
      </w:r>
      <w:r w:rsidRPr="00813F8B">
        <w:rPr>
          <w:rFonts w:ascii="Times New Roman" w:hAnsi="Times New Roman" w:cs="Times New Roman"/>
          <w:sz w:val="28"/>
          <w:szCs w:val="28"/>
        </w:rPr>
        <w:t xml:space="preserve">дерального закона «О применении контрольно-кассовой техники при осуществлении расчетов в Российской Федерации» [3], в соответствии с которым продавец обязан обеспечивать формирование и передачу покупателю кассовых документов в установленной форме. </w:t>
      </w:r>
    </w:p>
    <w:p w:rsidR="001B10F5" w:rsidRPr="00813F8B" w:rsidRDefault="00291A1C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 xml:space="preserve">Важной тенденцией современного этапа является сочетание собственного интернет-магазина и продаж через маркетплейсы. Для МСП маркетплейсы предоставляют быстрый доступ к широкой аудитории, однако формируют зависимость от правил площадки, комиссий, алгоритмов ранжирования и логистической инфраструктуры. Собственный сайт, напротив, обеспечивает больший контроль над брендом, клиентскими данными и ассортиментной политикой, но требует самостоятельного привлечения трафика и организации операций. Поэтому для кондитерской фабрики рациональным представляется гибридный подход, при котором собственная автоматизированная система играет роль центрального контура управления, а маркетплейсы выступают </w:t>
      </w:r>
      <w:r w:rsidR="001B10F5" w:rsidRPr="00813F8B">
        <w:rPr>
          <w:rFonts w:ascii="Times New Roman" w:hAnsi="Times New Roman" w:cs="Times New Roman"/>
          <w:sz w:val="28"/>
          <w:szCs w:val="28"/>
        </w:rPr>
        <w:t>дополнительными каналами сбыта.</w:t>
      </w:r>
    </w:p>
    <w:p w:rsidR="00291A1C" w:rsidRPr="00813F8B" w:rsidRDefault="00291A1C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Для систематизации особенностей МСП в интернет-торговле составлена таблица 1.</w:t>
      </w:r>
    </w:p>
    <w:p w:rsidR="00E67240" w:rsidRPr="00813F8B" w:rsidRDefault="00E67240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67240" w:rsidRPr="00813F8B" w:rsidRDefault="00E67240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67240" w:rsidRPr="00813F8B" w:rsidRDefault="00E67240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67240" w:rsidRPr="00813F8B" w:rsidRDefault="00E67240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67240" w:rsidRPr="00813F8B" w:rsidRDefault="00E67240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67240" w:rsidRPr="00813F8B" w:rsidRDefault="00E67240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67240" w:rsidRPr="00813F8B" w:rsidRDefault="00E67240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B10F5" w:rsidRPr="00813F8B" w:rsidRDefault="001B10F5" w:rsidP="002B3A5C">
      <w:pPr>
        <w:pStyle w:val="a5"/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Таблица 1 – Особенности деятельности МСП в интернет-торговле и их влияние на проектируемую систему</w:t>
      </w:r>
    </w:p>
    <w:tbl>
      <w:tblPr>
        <w:tblStyle w:val="a6"/>
        <w:tblW w:w="9634" w:type="dxa"/>
        <w:tblLook w:val="04A0" w:firstRow="1" w:lastRow="0" w:firstColumn="1" w:lastColumn="0" w:noHBand="0" w:noVBand="1"/>
      </w:tblPr>
      <w:tblGrid>
        <w:gridCol w:w="3185"/>
        <w:gridCol w:w="3081"/>
        <w:gridCol w:w="3368"/>
      </w:tblGrid>
      <w:tr w:rsidR="001B10F5" w:rsidRPr="00813F8B" w:rsidTr="002D1086">
        <w:tc>
          <w:tcPr>
            <w:tcW w:w="3185" w:type="dxa"/>
          </w:tcPr>
          <w:p w:rsidR="001B10F5" w:rsidRPr="00813F8B" w:rsidRDefault="001B10F5" w:rsidP="00435D7C">
            <w:pPr>
              <w:pStyle w:val="a5"/>
              <w:spacing w:line="360" w:lineRule="auto"/>
              <w:ind w:left="0"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Особенность</w:t>
            </w:r>
          </w:p>
        </w:tc>
        <w:tc>
          <w:tcPr>
            <w:tcW w:w="3081" w:type="dxa"/>
          </w:tcPr>
          <w:p w:rsidR="001B10F5" w:rsidRPr="00813F8B" w:rsidRDefault="00A40451" w:rsidP="00A40451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Проявление в деятельности </w:t>
            </w:r>
            <w:r w:rsidR="001B10F5"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предприятия</w:t>
            </w:r>
          </w:p>
        </w:tc>
        <w:tc>
          <w:tcPr>
            <w:tcW w:w="3368" w:type="dxa"/>
          </w:tcPr>
          <w:p w:rsidR="001B10F5" w:rsidRPr="00813F8B" w:rsidRDefault="001B10F5" w:rsidP="00A40451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Влияние на требования к системе</w:t>
            </w:r>
          </w:p>
        </w:tc>
      </w:tr>
      <w:tr w:rsidR="001B10F5" w:rsidRPr="00813F8B" w:rsidTr="002D1086">
        <w:tc>
          <w:tcPr>
            <w:tcW w:w="3185" w:type="dxa"/>
          </w:tcPr>
          <w:p w:rsidR="001B10F5" w:rsidRPr="00813F8B" w:rsidRDefault="001B10F5" w:rsidP="000E0052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Ограниченность финансовых ресурсов</w:t>
            </w:r>
          </w:p>
        </w:tc>
        <w:tc>
          <w:tcPr>
            <w:tcW w:w="3081" w:type="dxa"/>
          </w:tcPr>
          <w:p w:rsidR="001B10F5" w:rsidRPr="00813F8B" w:rsidRDefault="001B10F5" w:rsidP="000E0052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Невозможность внедрения дорогостоящих ERP- и e-commerce решений на раннем этапе</w:t>
            </w:r>
          </w:p>
        </w:tc>
        <w:tc>
          <w:tcPr>
            <w:tcW w:w="3368" w:type="dxa"/>
          </w:tcPr>
          <w:p w:rsidR="001B10F5" w:rsidRPr="00813F8B" w:rsidRDefault="001B10F5" w:rsidP="000E0052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Необходимость умеренной стоимости владения, модульности и поэтапного внедрения</w:t>
            </w:r>
          </w:p>
        </w:tc>
      </w:tr>
      <w:tr w:rsidR="001B10F5" w:rsidRPr="00813F8B" w:rsidTr="002D1086">
        <w:tc>
          <w:tcPr>
            <w:tcW w:w="3185" w:type="dxa"/>
          </w:tcPr>
          <w:p w:rsidR="001B10F5" w:rsidRPr="00813F8B" w:rsidRDefault="001B10F5" w:rsidP="000E0052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Небольшой штат сотрудников</w:t>
            </w:r>
          </w:p>
        </w:tc>
        <w:tc>
          <w:tcPr>
            <w:tcW w:w="3081" w:type="dxa"/>
          </w:tcPr>
          <w:p w:rsidR="001B10F5" w:rsidRPr="00813F8B" w:rsidRDefault="001B10F5" w:rsidP="000E0052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Совмещение ролей менеджера, администратора и оператора заказов</w:t>
            </w:r>
          </w:p>
        </w:tc>
        <w:tc>
          <w:tcPr>
            <w:tcW w:w="3368" w:type="dxa"/>
          </w:tcPr>
          <w:p w:rsidR="001B10F5" w:rsidRPr="00813F8B" w:rsidRDefault="001B10F5" w:rsidP="000E0052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Простой интерфейс, автоматизация типовых операций, минимизация ручного ввода</w:t>
            </w:r>
          </w:p>
        </w:tc>
      </w:tr>
      <w:tr w:rsidR="00E67240" w:rsidRPr="00813F8B" w:rsidTr="002D1086">
        <w:tc>
          <w:tcPr>
            <w:tcW w:w="3185" w:type="dxa"/>
          </w:tcPr>
          <w:p w:rsidR="00E67240" w:rsidRPr="00813F8B" w:rsidRDefault="00E67240" w:rsidP="000E0052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Многоканальность продаж</w:t>
            </w:r>
          </w:p>
        </w:tc>
        <w:tc>
          <w:tcPr>
            <w:tcW w:w="3081" w:type="dxa"/>
          </w:tcPr>
          <w:p w:rsidR="00E67240" w:rsidRPr="00813F8B" w:rsidRDefault="00E67240" w:rsidP="000E0052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Использование сайта, маркетплейсов, соцсетей, мессенджеров</w:t>
            </w:r>
          </w:p>
        </w:tc>
        <w:tc>
          <w:tcPr>
            <w:tcW w:w="3368" w:type="dxa"/>
          </w:tcPr>
          <w:p w:rsidR="00E67240" w:rsidRPr="00813F8B" w:rsidRDefault="00E67240" w:rsidP="000E0052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Поддержка интеграций, единый каталог, синхронизация заказов и остатков</w:t>
            </w:r>
          </w:p>
        </w:tc>
      </w:tr>
      <w:tr w:rsidR="00E67240" w:rsidRPr="00813F8B" w:rsidTr="002D1086">
        <w:tc>
          <w:tcPr>
            <w:tcW w:w="3185" w:type="dxa"/>
          </w:tcPr>
          <w:p w:rsidR="00E67240" w:rsidRPr="00813F8B" w:rsidRDefault="00E67240" w:rsidP="000E0052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Высокая конкуренция</w:t>
            </w:r>
          </w:p>
        </w:tc>
        <w:tc>
          <w:tcPr>
            <w:tcW w:w="3081" w:type="dxa"/>
          </w:tcPr>
          <w:p w:rsidR="00E67240" w:rsidRPr="00813F8B" w:rsidRDefault="00A40451" w:rsidP="00A40451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Необходимость быстро менять </w:t>
            </w:r>
            <w:r w:rsidR="00E67240" w:rsidRPr="00813F8B">
              <w:rPr>
                <w:rFonts w:ascii="Times New Roman" w:hAnsi="Times New Roman" w:cs="Times New Roman"/>
                <w:sz w:val="28"/>
                <w:szCs w:val="28"/>
              </w:rPr>
              <w:t>ассортимент, цены и акции</w:t>
            </w:r>
          </w:p>
        </w:tc>
        <w:tc>
          <w:tcPr>
            <w:tcW w:w="3368" w:type="dxa"/>
          </w:tcPr>
          <w:p w:rsidR="00E67240" w:rsidRPr="00813F8B" w:rsidRDefault="00E67240" w:rsidP="000E0052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Гибкое управление карточками товаров, скидками, наборами и промоакциями</w:t>
            </w:r>
          </w:p>
        </w:tc>
      </w:tr>
      <w:tr w:rsidR="00E67240" w:rsidRPr="00813F8B" w:rsidTr="002D1086">
        <w:tc>
          <w:tcPr>
            <w:tcW w:w="3185" w:type="dxa"/>
          </w:tcPr>
          <w:p w:rsidR="00E67240" w:rsidRPr="00813F8B" w:rsidRDefault="00E67240" w:rsidP="000E0052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Требования законодательства</w:t>
            </w:r>
          </w:p>
        </w:tc>
        <w:tc>
          <w:tcPr>
            <w:tcW w:w="3081" w:type="dxa"/>
          </w:tcPr>
          <w:p w:rsidR="00E67240" w:rsidRPr="00813F8B" w:rsidRDefault="00E67240" w:rsidP="000E0052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Необходимость соблюдения правил дистанционной торговли, кассовой дисциплины и защиты данных</w:t>
            </w:r>
          </w:p>
        </w:tc>
        <w:tc>
          <w:tcPr>
            <w:tcW w:w="3368" w:type="dxa"/>
          </w:tcPr>
          <w:p w:rsidR="00E67240" w:rsidRPr="00813F8B" w:rsidRDefault="00E67240" w:rsidP="000E0052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Наличие юридически значимых реквизитов, хранения согласий, интеграции с онлайн-кассой</w:t>
            </w:r>
          </w:p>
        </w:tc>
      </w:tr>
    </w:tbl>
    <w:p w:rsidR="002D1086" w:rsidRPr="00813F8B" w:rsidRDefault="00B24169" w:rsidP="002B3A5C">
      <w:pPr>
        <w:pStyle w:val="a5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  <w:r w:rsidR="00575F6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24169" w:rsidRPr="00813F8B" w:rsidTr="00B24169">
        <w:tc>
          <w:tcPr>
            <w:tcW w:w="3115" w:type="dxa"/>
          </w:tcPr>
          <w:p w:rsidR="00B24169" w:rsidRPr="000E0052" w:rsidRDefault="00B24169" w:rsidP="000E005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E0052">
              <w:rPr>
                <w:rFonts w:ascii="Times New Roman" w:hAnsi="Times New Roman" w:cs="Times New Roman"/>
                <w:b/>
                <w:sz w:val="28"/>
                <w:szCs w:val="28"/>
              </w:rPr>
              <w:t>Особенность</w:t>
            </w:r>
          </w:p>
        </w:tc>
        <w:tc>
          <w:tcPr>
            <w:tcW w:w="3115" w:type="dxa"/>
          </w:tcPr>
          <w:p w:rsidR="00B24169" w:rsidRPr="00813F8B" w:rsidRDefault="00B24169" w:rsidP="000E0052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Проявление в деятельности предприятия</w:t>
            </w:r>
          </w:p>
        </w:tc>
        <w:tc>
          <w:tcPr>
            <w:tcW w:w="3115" w:type="dxa"/>
          </w:tcPr>
          <w:p w:rsidR="00B24169" w:rsidRPr="00813F8B" w:rsidRDefault="00B24169" w:rsidP="000E0052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Влияние на требования к системе</w:t>
            </w:r>
          </w:p>
        </w:tc>
      </w:tr>
      <w:tr w:rsidR="00B24169" w:rsidRPr="00813F8B" w:rsidTr="00B24169">
        <w:tc>
          <w:tcPr>
            <w:tcW w:w="3115" w:type="dxa"/>
          </w:tcPr>
          <w:p w:rsidR="00B24169" w:rsidRPr="00813F8B" w:rsidRDefault="00B24169" w:rsidP="000E0052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Отраслевая специфика кондитерской продукции</w:t>
            </w:r>
          </w:p>
        </w:tc>
        <w:tc>
          <w:tcPr>
            <w:tcW w:w="3115" w:type="dxa"/>
          </w:tcPr>
          <w:p w:rsidR="00B24169" w:rsidRPr="00813F8B" w:rsidRDefault="00B24169" w:rsidP="000E0052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Сроки годности, чувствительность к условиям хранения, сезонность спроса</w:t>
            </w:r>
          </w:p>
        </w:tc>
        <w:tc>
          <w:tcPr>
            <w:tcW w:w="3115" w:type="dxa"/>
          </w:tcPr>
          <w:p w:rsidR="00B24169" w:rsidRPr="00813F8B" w:rsidRDefault="00B24169" w:rsidP="000E0052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Контроль сроков хранения, партий, условий доставки, работа с наборами и предзаказами</w:t>
            </w:r>
          </w:p>
        </w:tc>
      </w:tr>
    </w:tbl>
    <w:p w:rsidR="00B24169" w:rsidRPr="00575F6F" w:rsidRDefault="00B24169" w:rsidP="00575F6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67240" w:rsidRPr="00813F8B" w:rsidRDefault="00E67240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Для наглядного представления места автоматизированной системы в деятельности кондитерской фабрики на рисунке 1 приведена укрупненная схема взаимодействия основных участников и подсистем.</w:t>
      </w:r>
    </w:p>
    <w:p w:rsidR="00E67240" w:rsidRPr="00813F8B" w:rsidRDefault="00E67240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96EA3" w:rsidRPr="00813F8B" w:rsidRDefault="00E67240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3F8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3F4A9A4F" wp14:editId="2C0E94C1">
            <wp:simplePos x="0" y="0"/>
            <wp:positionH relativeFrom="column">
              <wp:posOffset>453390</wp:posOffset>
            </wp:positionH>
            <wp:positionV relativeFrom="paragraph">
              <wp:posOffset>-3810</wp:posOffset>
            </wp:positionV>
            <wp:extent cx="5439534" cy="1962424"/>
            <wp:effectExtent l="0" t="0" r="8890" b="0"/>
            <wp:wrapTight wrapText="bothSides">
              <wp:wrapPolygon edited="0">
                <wp:start x="0" y="0"/>
                <wp:lineTo x="0" y="21390"/>
                <wp:lineTo x="21560" y="21390"/>
                <wp:lineTo x="2156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3F8B">
        <w:rPr>
          <w:rFonts w:ascii="Times New Roman" w:hAnsi="Times New Roman" w:cs="Times New Roman"/>
          <w:sz w:val="28"/>
          <w:szCs w:val="28"/>
        </w:rPr>
        <w:t xml:space="preserve">Рис. 1 - </w:t>
      </w:r>
      <w:r w:rsidRPr="000E0052">
        <w:rPr>
          <w:rFonts w:ascii="Times New Roman" w:hAnsi="Times New Roman" w:cs="Times New Roman"/>
          <w:sz w:val="28"/>
          <w:szCs w:val="28"/>
        </w:rPr>
        <w:t>Укрупненная схема взаимодействия участников интернет-торговли товарами кондитерской фабрики</w:t>
      </w:r>
    </w:p>
    <w:p w:rsidR="00D96EA3" w:rsidRPr="00813F8B" w:rsidRDefault="00D96EA3" w:rsidP="00435D7C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96EA3" w:rsidRPr="00813F8B" w:rsidRDefault="00D96EA3" w:rsidP="00435D7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32"/>
          <w:szCs w:val="32"/>
        </w:rPr>
      </w:pPr>
      <w:bookmarkStart w:id="6" w:name="_Toc227153144"/>
      <w:r w:rsidRPr="00813F8B">
        <w:rPr>
          <w:rFonts w:ascii="Times New Roman" w:hAnsi="Times New Roman" w:cs="Times New Roman"/>
          <w:b/>
          <w:sz w:val="32"/>
          <w:szCs w:val="32"/>
        </w:rPr>
        <w:t>1.2 Анализ существующих информационных систем интернет-торговли кондитерскими товарами</w:t>
      </w:r>
      <w:bookmarkEnd w:id="6"/>
      <w:r w:rsidRPr="00813F8B">
        <w:rPr>
          <w:rFonts w:ascii="Times New Roman" w:hAnsi="Times New Roman" w:cs="Times New Roman"/>
          <w:b/>
          <w:sz w:val="32"/>
          <w:szCs w:val="32"/>
        </w:rPr>
        <w:br/>
      </w:r>
    </w:p>
    <w:p w:rsidR="00D96EA3" w:rsidRPr="00813F8B" w:rsidRDefault="00D96EA3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 xml:space="preserve">Существующие информационные системы интернет-торговли можно разделить на три основные группы: собственные интернет-магазины на CMS или SaaS-платформах; продажи через маркетплейсы; комбинированные </w:t>
      </w:r>
      <w:r w:rsidRPr="00813F8B">
        <w:rPr>
          <w:rFonts w:ascii="Times New Roman" w:hAnsi="Times New Roman" w:cs="Times New Roman"/>
          <w:sz w:val="28"/>
          <w:szCs w:val="28"/>
        </w:rPr>
        <w:lastRenderedPageBreak/>
        <w:t xml:space="preserve">решения, сочетающие собственный сайт с интеграциями внешних каналов. Для кондитерской продукции каждая из этих моделей имеет преимущества и ограничения. </w:t>
      </w:r>
    </w:p>
    <w:p w:rsidR="00D96EA3" w:rsidRPr="00813F8B" w:rsidRDefault="00D96EA3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b/>
          <w:sz w:val="28"/>
          <w:szCs w:val="28"/>
        </w:rPr>
        <w:t>Собственные интернет-магазины</w:t>
      </w:r>
      <w:r w:rsidRPr="00813F8B">
        <w:rPr>
          <w:rFonts w:ascii="Times New Roman" w:hAnsi="Times New Roman" w:cs="Times New Roman"/>
          <w:sz w:val="28"/>
          <w:szCs w:val="28"/>
        </w:rPr>
        <w:t>. Данная модель обеспечивает предприятию максимальный контроль над структурой каталога, визуальным оформлением, брендингом, политикой ценообразования и коммуникациями с клиентами. Предприятие самостоятельно формирует карточки товаров, настраивает механизмы акций, программы лояльности, сценарии оформления заказов и клиентскую аналитику. Для фабрики это особенно важно, так как позволяет акцентировать внимание на уникальности продукции, составе, дизайне упаковки, подарочных линейках и сезонных предложениях.</w:t>
      </w:r>
    </w:p>
    <w:p w:rsidR="00D96EA3" w:rsidRPr="00813F8B" w:rsidRDefault="00D96EA3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В российской практике собственные интернет-магазины особенно характерны для производителей, которые стремятся развивать узнаваемый бренд и прямые продажи. В качестве примеров можно привести фирменные интернет-магазины кондитерских брендов и фабрик, где основной акцент делается не только на продаже типовых товарных позиций, но и на презентации коллекций, подарочных наборов, сезонных линеек, корпоративных заказов и брендированной упаковки. В рамках такой модели сайт выполняет одновременно сбытовую, маркетинговую и имиджевую функции. Для покупателя это означает более полную информацию о товаре и бренде, а для предприятия — возможность формировать собственную клиентскую базу и управлять программами лояльности без посредников.</w:t>
      </w:r>
    </w:p>
    <w:p w:rsidR="00D96EA3" w:rsidRPr="00813F8B" w:rsidRDefault="00D96EA3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Примером собственных интернет-магазинов могут служить фирменные сайты кондитерских компаний, ориентированные на прямую работу с конечным покупателем: интернет-витрины производителей шоколада, конфет, наборов ручной работы и подарочной продукции. Подобные решения чаще всего содержат расширенные карточки товаров, разделы с новинками, подборки к праздникам, рекомен</w:t>
      </w:r>
      <w:r w:rsidR="008010D9">
        <w:rPr>
          <w:rFonts w:ascii="Times New Roman" w:hAnsi="Times New Roman" w:cs="Times New Roman"/>
          <w:sz w:val="28"/>
          <w:szCs w:val="28"/>
        </w:rPr>
        <w:t>дации по выбору подарков и фор</w:t>
      </w:r>
      <w:r w:rsidRPr="00813F8B">
        <w:rPr>
          <w:rFonts w:ascii="Times New Roman" w:hAnsi="Times New Roman" w:cs="Times New Roman"/>
          <w:sz w:val="28"/>
          <w:szCs w:val="28"/>
        </w:rPr>
        <w:t xml:space="preserve">му для оформления корпоративных заказов. Для кондитерской фабрики такой подход </w:t>
      </w:r>
      <w:r w:rsidRPr="00813F8B">
        <w:rPr>
          <w:rFonts w:ascii="Times New Roman" w:hAnsi="Times New Roman" w:cs="Times New Roman"/>
          <w:sz w:val="28"/>
          <w:szCs w:val="28"/>
        </w:rPr>
        <w:lastRenderedPageBreak/>
        <w:t>особенно полезен, если предприятие развивает собственный бренд и заинтересовано в повышении маржинальности за счет прямых продаж.</w:t>
      </w:r>
    </w:p>
    <w:p w:rsidR="00D96EA3" w:rsidRPr="00813F8B" w:rsidRDefault="00D96EA3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Вместе с тем собственный интернет-магазин требует решения задач по SEO-продвижению, контекстной рекламе, сопровождению каталога, техническому администрированию и обеспечению отказоустойчивости. Для небольшого предприятия это может стать существенной нагрузкой.</w:t>
      </w:r>
    </w:p>
    <w:p w:rsidR="00D96EA3" w:rsidRPr="00813F8B" w:rsidRDefault="00D96EA3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0D9">
        <w:rPr>
          <w:rFonts w:ascii="Times New Roman" w:hAnsi="Times New Roman" w:cs="Times New Roman"/>
          <w:b/>
          <w:sz w:val="28"/>
          <w:szCs w:val="28"/>
        </w:rPr>
        <w:t>Маркетплейсы</w:t>
      </w:r>
      <w:r w:rsidRPr="00813F8B">
        <w:rPr>
          <w:rFonts w:ascii="Times New Roman" w:hAnsi="Times New Roman" w:cs="Times New Roman"/>
          <w:sz w:val="28"/>
          <w:szCs w:val="28"/>
        </w:rPr>
        <w:t>. Работа через маркетплейсы позволяет быстро начать онлайн-продажи, используя уже сформированный клиентский трафик и готовую инфраструктуру приема заказов и логистики. Сервисы МСП.РФ дополнительно подтверждают, что работа с маркетплейсами стала одним из приоритетных направлений цифровой поддержки предпринимателей [6–8]. Однако данная модель сопряжена с рядом ограничений: стандартизированным оформлением карточек товаров, высокой зависимостью от внутренней политики площадки, наличием комиссий, конкуренцией по цене и меньшим контролем над отношениями с клиентом.</w:t>
      </w:r>
    </w:p>
    <w:p w:rsidR="00D96EA3" w:rsidRPr="00813F8B" w:rsidRDefault="00D96EA3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 xml:space="preserve">На российском рынке к числу наиболее заметных площадок, используемых для реализации кондитерской продукции, относятся Ozon, Wildberries и в отдельных случаях </w:t>
      </w:r>
      <w:r w:rsidRPr="00575F6F">
        <w:rPr>
          <w:rFonts w:ascii="Times New Roman" w:hAnsi="Times New Roman" w:cs="Times New Roman"/>
          <w:sz w:val="28"/>
          <w:szCs w:val="28"/>
        </w:rPr>
        <w:t>Avito</w:t>
      </w:r>
      <w:r w:rsidRPr="00813F8B">
        <w:rPr>
          <w:rFonts w:ascii="Times New Roman" w:hAnsi="Times New Roman" w:cs="Times New Roman"/>
          <w:sz w:val="28"/>
          <w:szCs w:val="28"/>
        </w:rPr>
        <w:t>.</w:t>
      </w:r>
      <w:r w:rsidR="002D1086" w:rsidRPr="00813F8B">
        <w:rPr>
          <w:rFonts w:ascii="Times New Roman" w:hAnsi="Times New Roman" w:cs="Times New Roman"/>
          <w:sz w:val="28"/>
          <w:szCs w:val="28"/>
        </w:rPr>
        <w:t xml:space="preserve"> </w:t>
      </w:r>
      <w:r w:rsidRPr="00813F8B">
        <w:rPr>
          <w:rFonts w:ascii="Times New Roman" w:hAnsi="Times New Roman" w:cs="Times New Roman"/>
          <w:sz w:val="28"/>
          <w:szCs w:val="28"/>
        </w:rPr>
        <w:t>Площадки Ozon и Wildberries ориентированы прежде всего на массовую e-commerce-модель: они позволяют быстро разместить карточки товаров, использовать встроенные механизмы продвижения, логистики и расчетов, а также получать доступ к широкой аудитории покупателей. Для стандартной фасованной кондитерской продукции это дает возможность оперативно наращивать объем онлайн-продаж и тестировать спрос на различные товарные позиции.</w:t>
      </w:r>
    </w:p>
    <w:p w:rsidR="00D96EA3" w:rsidRPr="00813F8B" w:rsidRDefault="00D96EA3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 xml:space="preserve">Площадка </w:t>
      </w:r>
      <w:r w:rsidRPr="00575F6F">
        <w:rPr>
          <w:rFonts w:ascii="Times New Roman" w:hAnsi="Times New Roman" w:cs="Times New Roman"/>
          <w:sz w:val="28"/>
          <w:szCs w:val="28"/>
        </w:rPr>
        <w:t>Avito</w:t>
      </w:r>
      <w:r w:rsidRPr="00813F8B">
        <w:rPr>
          <w:rFonts w:ascii="Times New Roman" w:hAnsi="Times New Roman" w:cs="Times New Roman"/>
          <w:sz w:val="28"/>
          <w:szCs w:val="28"/>
        </w:rPr>
        <w:t xml:space="preserve"> имеет иную специфику. Она может использоваться для локальных продаж, реализации подарочных наборов, работы с небольшими партиями продукции, а также для привлечения покупателей в пределах конкретного города или региона.</w:t>
      </w:r>
    </w:p>
    <w:p w:rsidR="002D1086" w:rsidRPr="00813F8B" w:rsidRDefault="00D96EA3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 xml:space="preserve">Для кондитерской фабрики этот канал может быть полезен как дополнительный инструмент продвижения и коммуникации, однако по </w:t>
      </w:r>
      <w:r w:rsidRPr="00813F8B">
        <w:rPr>
          <w:rFonts w:ascii="Times New Roman" w:hAnsi="Times New Roman" w:cs="Times New Roman"/>
          <w:sz w:val="28"/>
          <w:szCs w:val="28"/>
        </w:rPr>
        <w:lastRenderedPageBreak/>
        <w:t>уровню автоматизации, логистической стандартизации и масштабируемости он, как правило, уступа</w:t>
      </w:r>
      <w:r w:rsidR="002D1086" w:rsidRPr="00813F8B">
        <w:rPr>
          <w:rFonts w:ascii="Times New Roman" w:hAnsi="Times New Roman" w:cs="Times New Roman"/>
          <w:sz w:val="28"/>
          <w:szCs w:val="28"/>
        </w:rPr>
        <w:t>ет классическим маркетплейсам.</w:t>
      </w:r>
    </w:p>
    <w:p w:rsidR="002D1086" w:rsidRPr="00813F8B" w:rsidRDefault="00D96EA3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Для кондитерской фабрики маркетплейс подходит как канал увеличения охвата и распродажи стандартных товарных позиций, но менее удобен для продвижения премиальных, подарочных, корпоративных и имиджевых продуктов, где требуется более детальное представление товара и персонализация предложения. Поэтому маркетплейсы целесообразно рассматривать не как единственную основу цифровых продаж, а как один из элементов общей омник</w:t>
      </w:r>
      <w:r w:rsidR="002D1086" w:rsidRPr="00813F8B">
        <w:rPr>
          <w:rFonts w:ascii="Times New Roman" w:hAnsi="Times New Roman" w:cs="Times New Roman"/>
          <w:sz w:val="28"/>
          <w:szCs w:val="28"/>
        </w:rPr>
        <w:t>анальной стратегии предприятия.</w:t>
      </w:r>
    </w:p>
    <w:p w:rsidR="00D96EA3" w:rsidRPr="00813F8B" w:rsidRDefault="00D96EA3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b/>
          <w:sz w:val="28"/>
          <w:szCs w:val="28"/>
        </w:rPr>
        <w:t>Комбинированные решения.</w:t>
      </w:r>
      <w:r w:rsidRPr="00813F8B">
        <w:rPr>
          <w:rFonts w:ascii="Times New Roman" w:hAnsi="Times New Roman" w:cs="Times New Roman"/>
          <w:sz w:val="28"/>
          <w:szCs w:val="28"/>
        </w:rPr>
        <w:t xml:space="preserve"> Наиболее перспективным вариантом представляется сочетание собственного сайта и присутствия на маркетплейсах. При такой модели собственная информационная система становится центром управления каталогом, заказами, аналитикой и клиентской базой, а маркетплейсы используются для привлечения дополнительного спроса и расширения канала сбыта. Именно эта архитектура наиболее полно соответствует задачам современной кондитерской фабрики.</w:t>
      </w:r>
    </w:p>
    <w:p w:rsidR="002D1086" w:rsidRPr="00813F8B" w:rsidRDefault="002D1086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Сравнительный анализ распространенных моделей представлен в таблице 2.</w:t>
      </w:r>
    </w:p>
    <w:p w:rsidR="002D1086" w:rsidRPr="00813F8B" w:rsidRDefault="002D1086" w:rsidP="002B3A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Таблица 2 – Сравнение существующих систем организации интернет-торговли кондитерскими товарами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08"/>
        <w:gridCol w:w="2190"/>
        <w:gridCol w:w="2240"/>
        <w:gridCol w:w="2707"/>
      </w:tblGrid>
      <w:tr w:rsidR="002D1086" w:rsidRPr="00813F8B" w:rsidTr="00B24169">
        <w:tc>
          <w:tcPr>
            <w:tcW w:w="2208" w:type="dxa"/>
          </w:tcPr>
          <w:p w:rsidR="002D1086" w:rsidRPr="00813F8B" w:rsidRDefault="002D1086" w:rsidP="008010D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2190" w:type="dxa"/>
          </w:tcPr>
          <w:p w:rsidR="002D1086" w:rsidRPr="00813F8B" w:rsidRDefault="002D1086" w:rsidP="008010D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Собственный интернет</w:t>
            </w:r>
            <w:r w:rsidR="00B24169"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  <w:r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магазин</w:t>
            </w:r>
          </w:p>
        </w:tc>
        <w:tc>
          <w:tcPr>
            <w:tcW w:w="2240" w:type="dxa"/>
          </w:tcPr>
          <w:p w:rsidR="002D1086" w:rsidRPr="00813F8B" w:rsidRDefault="002D1086" w:rsidP="008010D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Маркетплейс</w:t>
            </w:r>
          </w:p>
        </w:tc>
        <w:tc>
          <w:tcPr>
            <w:tcW w:w="2707" w:type="dxa"/>
          </w:tcPr>
          <w:p w:rsidR="002D1086" w:rsidRPr="00813F8B" w:rsidRDefault="002D1086" w:rsidP="008010D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Комбинированная модель</w:t>
            </w:r>
          </w:p>
        </w:tc>
      </w:tr>
      <w:tr w:rsidR="002D1086" w:rsidRPr="00813F8B" w:rsidTr="00B24169">
        <w:tc>
          <w:tcPr>
            <w:tcW w:w="2208" w:type="dxa"/>
          </w:tcPr>
          <w:p w:rsidR="002D1086" w:rsidRPr="00813F8B" w:rsidRDefault="002D1086" w:rsidP="008010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Скорость запуска</w:t>
            </w:r>
          </w:p>
        </w:tc>
        <w:tc>
          <w:tcPr>
            <w:tcW w:w="2190" w:type="dxa"/>
          </w:tcPr>
          <w:p w:rsidR="002D1086" w:rsidRPr="00813F8B" w:rsidRDefault="002D1086" w:rsidP="008010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Средняя или низкая</w:t>
            </w:r>
          </w:p>
        </w:tc>
        <w:tc>
          <w:tcPr>
            <w:tcW w:w="2240" w:type="dxa"/>
          </w:tcPr>
          <w:p w:rsidR="002D1086" w:rsidRPr="00813F8B" w:rsidRDefault="002D1086" w:rsidP="008010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707" w:type="dxa"/>
          </w:tcPr>
          <w:p w:rsidR="002D1086" w:rsidRPr="00813F8B" w:rsidRDefault="000709E7" w:rsidP="000709E7">
            <w:pPr>
              <w:spacing w:line="360" w:lineRule="auto"/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Очень высокая</w:t>
            </w:r>
          </w:p>
        </w:tc>
      </w:tr>
      <w:tr w:rsidR="002D1086" w:rsidRPr="00813F8B" w:rsidTr="00B24169">
        <w:tc>
          <w:tcPr>
            <w:tcW w:w="2208" w:type="dxa"/>
          </w:tcPr>
          <w:p w:rsidR="002D1086" w:rsidRPr="00813F8B" w:rsidRDefault="002D1086" w:rsidP="008010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Контроль над брендом</w:t>
            </w:r>
          </w:p>
        </w:tc>
        <w:tc>
          <w:tcPr>
            <w:tcW w:w="2190" w:type="dxa"/>
          </w:tcPr>
          <w:p w:rsidR="002D1086" w:rsidRPr="00813F8B" w:rsidRDefault="002D1086" w:rsidP="008010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2240" w:type="dxa"/>
          </w:tcPr>
          <w:p w:rsidR="002D1086" w:rsidRPr="00813F8B" w:rsidRDefault="002D1086" w:rsidP="008010D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2707" w:type="dxa"/>
          </w:tcPr>
          <w:p w:rsidR="002D1086" w:rsidRPr="00813F8B" w:rsidRDefault="002D1086" w:rsidP="008010D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</w:tbl>
    <w:p w:rsidR="002D1086" w:rsidRPr="00813F8B" w:rsidRDefault="002D1086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24169" w:rsidRPr="00813F8B" w:rsidRDefault="00B24169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24169" w:rsidRPr="00813F8B" w:rsidRDefault="00B24169" w:rsidP="002B3A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</w:t>
      </w:r>
      <w:r w:rsidR="00575F6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6"/>
        <w:tblW w:w="0" w:type="auto"/>
        <w:tblInd w:w="-714" w:type="dxa"/>
        <w:tblLook w:val="04A0" w:firstRow="1" w:lastRow="0" w:firstColumn="1" w:lastColumn="0" w:noHBand="0" w:noVBand="1"/>
      </w:tblPr>
      <w:tblGrid>
        <w:gridCol w:w="2522"/>
        <w:gridCol w:w="2067"/>
        <w:gridCol w:w="2434"/>
        <w:gridCol w:w="3036"/>
      </w:tblGrid>
      <w:tr w:rsidR="00C521BD" w:rsidRPr="00813F8B" w:rsidTr="00B24169">
        <w:tc>
          <w:tcPr>
            <w:tcW w:w="2559" w:type="dxa"/>
          </w:tcPr>
          <w:p w:rsidR="00B24169" w:rsidRPr="00813F8B" w:rsidRDefault="00B24169" w:rsidP="00575F6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1944" w:type="dxa"/>
          </w:tcPr>
          <w:p w:rsidR="00B24169" w:rsidRPr="00813F8B" w:rsidRDefault="00B24169" w:rsidP="00575F6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Собственный интернет-магазин</w:t>
            </w:r>
          </w:p>
        </w:tc>
        <w:tc>
          <w:tcPr>
            <w:tcW w:w="2476" w:type="dxa"/>
          </w:tcPr>
          <w:p w:rsidR="00B24169" w:rsidRPr="00813F8B" w:rsidRDefault="00B24169" w:rsidP="00575F6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Маркетплейс</w:t>
            </w:r>
          </w:p>
        </w:tc>
        <w:tc>
          <w:tcPr>
            <w:tcW w:w="3080" w:type="dxa"/>
          </w:tcPr>
          <w:p w:rsidR="00B24169" w:rsidRPr="00813F8B" w:rsidRDefault="00B24169" w:rsidP="00575F6F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Комбинированная модель</w:t>
            </w:r>
          </w:p>
        </w:tc>
      </w:tr>
      <w:tr w:rsidR="00C521BD" w:rsidRPr="00813F8B" w:rsidTr="00B24169">
        <w:tc>
          <w:tcPr>
            <w:tcW w:w="2559" w:type="dxa"/>
          </w:tcPr>
          <w:p w:rsidR="00B24169" w:rsidRPr="00813F8B" w:rsidRDefault="00B24169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Контроль над клиентскими данными</w:t>
            </w:r>
          </w:p>
        </w:tc>
        <w:tc>
          <w:tcPr>
            <w:tcW w:w="1944" w:type="dxa"/>
          </w:tcPr>
          <w:p w:rsidR="00B24169" w:rsidRPr="00813F8B" w:rsidRDefault="00B24169" w:rsidP="00575F6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2476" w:type="dxa"/>
          </w:tcPr>
          <w:p w:rsidR="00B24169" w:rsidRPr="00813F8B" w:rsidRDefault="00B24169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Ограниченный</w:t>
            </w:r>
          </w:p>
        </w:tc>
        <w:tc>
          <w:tcPr>
            <w:tcW w:w="3080" w:type="dxa"/>
          </w:tcPr>
          <w:p w:rsidR="00B24169" w:rsidRPr="00813F8B" w:rsidRDefault="00B24169" w:rsidP="00575F6F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C521BD" w:rsidRPr="00813F8B" w:rsidTr="00B24169">
        <w:tc>
          <w:tcPr>
            <w:tcW w:w="2559" w:type="dxa"/>
          </w:tcPr>
          <w:p w:rsidR="00B24169" w:rsidRPr="00813F8B" w:rsidRDefault="00B24169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Комиссионная нагрузка</w:t>
            </w:r>
          </w:p>
        </w:tc>
        <w:tc>
          <w:tcPr>
            <w:tcW w:w="1944" w:type="dxa"/>
          </w:tcPr>
          <w:p w:rsidR="00B24169" w:rsidRPr="00813F8B" w:rsidRDefault="00B24169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Ниже, но есть расходы на продвижение и сопровождение</w:t>
            </w:r>
          </w:p>
        </w:tc>
        <w:tc>
          <w:tcPr>
            <w:tcW w:w="2476" w:type="dxa"/>
          </w:tcPr>
          <w:p w:rsidR="00B24169" w:rsidRPr="00813F8B" w:rsidRDefault="00B24169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Выше из-за комиссий и логистики площадки</w:t>
            </w:r>
          </w:p>
        </w:tc>
        <w:tc>
          <w:tcPr>
            <w:tcW w:w="3080" w:type="dxa"/>
          </w:tcPr>
          <w:p w:rsidR="00B24169" w:rsidRPr="00813F8B" w:rsidRDefault="00B24169" w:rsidP="00575F6F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C521BD" w:rsidRPr="00813F8B" w:rsidTr="00B24169">
        <w:tc>
          <w:tcPr>
            <w:tcW w:w="2559" w:type="dxa"/>
          </w:tcPr>
          <w:p w:rsidR="00B24169" w:rsidRPr="00813F8B" w:rsidRDefault="00B24169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Гибкость карточек товара</w:t>
            </w:r>
          </w:p>
        </w:tc>
        <w:tc>
          <w:tcPr>
            <w:tcW w:w="1944" w:type="dxa"/>
          </w:tcPr>
          <w:p w:rsidR="00B24169" w:rsidRPr="00813F8B" w:rsidRDefault="00B24169" w:rsidP="00575F6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476" w:type="dxa"/>
          </w:tcPr>
          <w:p w:rsidR="00B24169" w:rsidRPr="00813F8B" w:rsidRDefault="00B24169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Ограниченная шаблоном площадки</w:t>
            </w:r>
          </w:p>
        </w:tc>
        <w:tc>
          <w:tcPr>
            <w:tcW w:w="3080" w:type="dxa"/>
          </w:tcPr>
          <w:p w:rsidR="00B24169" w:rsidRPr="00813F8B" w:rsidRDefault="00B24169" w:rsidP="00575F6F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C521BD" w:rsidRPr="00813F8B" w:rsidTr="00B24169">
        <w:tc>
          <w:tcPr>
            <w:tcW w:w="2559" w:type="dxa"/>
          </w:tcPr>
          <w:p w:rsidR="00B24169" w:rsidRPr="00813F8B" w:rsidRDefault="00B24169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Возможность персонализации продаж</w:t>
            </w:r>
          </w:p>
        </w:tc>
        <w:tc>
          <w:tcPr>
            <w:tcW w:w="1944" w:type="dxa"/>
          </w:tcPr>
          <w:p w:rsidR="00B24169" w:rsidRPr="00813F8B" w:rsidRDefault="00B24169" w:rsidP="00575F6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476" w:type="dxa"/>
          </w:tcPr>
          <w:p w:rsidR="00B24169" w:rsidRPr="00813F8B" w:rsidRDefault="00B24169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3080" w:type="dxa"/>
          </w:tcPr>
          <w:p w:rsidR="00B24169" w:rsidRPr="00813F8B" w:rsidRDefault="00B24169" w:rsidP="00575F6F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C521BD" w:rsidRPr="00813F8B" w:rsidTr="00B24169">
        <w:tc>
          <w:tcPr>
            <w:tcW w:w="2559" w:type="dxa"/>
          </w:tcPr>
          <w:p w:rsidR="00B24169" w:rsidRPr="00813F8B" w:rsidRDefault="00B24169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Зависимость от внешней площадки</w:t>
            </w:r>
          </w:p>
        </w:tc>
        <w:tc>
          <w:tcPr>
            <w:tcW w:w="1944" w:type="dxa"/>
          </w:tcPr>
          <w:p w:rsidR="00B24169" w:rsidRPr="00813F8B" w:rsidRDefault="00B24169" w:rsidP="00575F6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476" w:type="dxa"/>
          </w:tcPr>
          <w:p w:rsidR="00B24169" w:rsidRPr="00813F8B" w:rsidRDefault="00B24169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Очень высокая</w:t>
            </w:r>
          </w:p>
        </w:tc>
        <w:tc>
          <w:tcPr>
            <w:tcW w:w="3080" w:type="dxa"/>
          </w:tcPr>
          <w:p w:rsidR="00B24169" w:rsidRPr="00813F8B" w:rsidRDefault="00B24169" w:rsidP="00575F6F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C521BD" w:rsidRPr="00813F8B" w:rsidTr="00B24169">
        <w:tc>
          <w:tcPr>
            <w:tcW w:w="2559" w:type="dxa"/>
          </w:tcPr>
          <w:p w:rsidR="00B24169" w:rsidRPr="00813F8B" w:rsidRDefault="00B24169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Подход для кондитерской фабрики</w:t>
            </w:r>
          </w:p>
        </w:tc>
        <w:tc>
          <w:tcPr>
            <w:tcW w:w="1944" w:type="dxa"/>
          </w:tcPr>
          <w:p w:rsidR="00B24169" w:rsidRPr="00813F8B" w:rsidRDefault="00B24169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Подходит для развития бренда и прямых продаж</w:t>
            </w:r>
          </w:p>
        </w:tc>
        <w:tc>
          <w:tcPr>
            <w:tcW w:w="2476" w:type="dxa"/>
          </w:tcPr>
          <w:p w:rsidR="00B24169" w:rsidRPr="00813F8B" w:rsidRDefault="00B24169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Подходит для охвата массового спроса</w:t>
            </w:r>
          </w:p>
        </w:tc>
        <w:tc>
          <w:tcPr>
            <w:tcW w:w="3080" w:type="dxa"/>
          </w:tcPr>
          <w:p w:rsidR="00B24169" w:rsidRPr="00813F8B" w:rsidRDefault="00B24169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Наиболее предпочтителен</w:t>
            </w:r>
          </w:p>
        </w:tc>
      </w:tr>
    </w:tbl>
    <w:p w:rsidR="00B24169" w:rsidRPr="00813F8B" w:rsidRDefault="00B24169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21BD" w:rsidRPr="00813F8B" w:rsidRDefault="00B24169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 xml:space="preserve">При анализе существующих информационных систем интернет-торговли кондитерскими товарами следует учитывать не только канал продаж, </w:t>
      </w:r>
      <w:r w:rsidRPr="00813F8B">
        <w:rPr>
          <w:rFonts w:ascii="Times New Roman" w:hAnsi="Times New Roman" w:cs="Times New Roman"/>
          <w:sz w:val="28"/>
          <w:szCs w:val="28"/>
        </w:rPr>
        <w:lastRenderedPageBreak/>
        <w:t xml:space="preserve">но и функциональную насыщенность решения. Для профильного предприятия </w:t>
      </w:r>
      <w:r w:rsidR="00C521BD" w:rsidRPr="00813F8B">
        <w:rPr>
          <w:rFonts w:ascii="Times New Roman" w:hAnsi="Times New Roman" w:cs="Times New Roman"/>
          <w:sz w:val="28"/>
          <w:szCs w:val="28"/>
        </w:rPr>
        <w:t>важны следующие группы функций:</w:t>
      </w:r>
    </w:p>
    <w:p w:rsidR="00C521BD" w:rsidRPr="00813F8B" w:rsidRDefault="00B24169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• управление товарным каталогом с поддержкой категорий, фильтров, характеристик и фотографий; • отображение состава, пищевой ценности, срока годности,</w:t>
      </w:r>
      <w:r w:rsidR="00C521BD" w:rsidRPr="00813F8B">
        <w:rPr>
          <w:rFonts w:ascii="Times New Roman" w:hAnsi="Times New Roman" w:cs="Times New Roman"/>
          <w:sz w:val="28"/>
          <w:szCs w:val="28"/>
        </w:rPr>
        <w:t xml:space="preserve"> условий хранения и аллергенов;</w:t>
      </w:r>
    </w:p>
    <w:p w:rsidR="00C521BD" w:rsidRPr="00813F8B" w:rsidRDefault="00B24169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• поддержка продаж наборов, праздничных коллекций, лимитированных</w:t>
      </w:r>
      <w:r w:rsidR="00C521BD" w:rsidRPr="00813F8B">
        <w:rPr>
          <w:rFonts w:ascii="Times New Roman" w:hAnsi="Times New Roman" w:cs="Times New Roman"/>
          <w:sz w:val="28"/>
          <w:szCs w:val="28"/>
        </w:rPr>
        <w:t xml:space="preserve"> серий и корпоративных заказов;</w:t>
      </w:r>
    </w:p>
    <w:p w:rsidR="00C521BD" w:rsidRPr="00813F8B" w:rsidRDefault="00B24169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• учет остатков и статусов товаров, включая временную недоступност</w:t>
      </w:r>
      <w:r w:rsidR="00C521BD" w:rsidRPr="00813F8B">
        <w:rPr>
          <w:rFonts w:ascii="Times New Roman" w:hAnsi="Times New Roman" w:cs="Times New Roman"/>
          <w:sz w:val="28"/>
          <w:szCs w:val="28"/>
        </w:rPr>
        <w:t>ь и предзаказ;</w:t>
      </w:r>
    </w:p>
    <w:p w:rsidR="00C521BD" w:rsidRPr="00813F8B" w:rsidRDefault="00B24169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• прием онлайн-оплаты и инт</w:t>
      </w:r>
      <w:r w:rsidR="00C521BD" w:rsidRPr="00813F8B">
        <w:rPr>
          <w:rFonts w:ascii="Times New Roman" w:hAnsi="Times New Roman" w:cs="Times New Roman"/>
          <w:sz w:val="28"/>
          <w:szCs w:val="28"/>
        </w:rPr>
        <w:t>еграция со службами доставки;</w:t>
      </w:r>
    </w:p>
    <w:p w:rsidR="00C521BD" w:rsidRPr="00813F8B" w:rsidRDefault="00B24169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• сбор аналитики по заказам, популярности товаров, сре</w:t>
      </w:r>
      <w:r w:rsidR="00C521BD" w:rsidRPr="00813F8B">
        <w:rPr>
          <w:rFonts w:ascii="Times New Roman" w:hAnsi="Times New Roman" w:cs="Times New Roman"/>
          <w:sz w:val="28"/>
          <w:szCs w:val="28"/>
        </w:rPr>
        <w:t>днему чеку и сезонности спроса;</w:t>
      </w:r>
    </w:p>
    <w:p w:rsidR="00B24169" w:rsidRPr="00813F8B" w:rsidRDefault="00B24169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• инструменты лояльности: скидки, купоны, акции, повторные заказы.</w:t>
      </w:r>
    </w:p>
    <w:p w:rsidR="00C521BD" w:rsidRPr="00813F8B" w:rsidRDefault="00C521BD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21BD" w:rsidRPr="00813F8B" w:rsidRDefault="00C521BD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Анализ практики функционирования интернет-магазинов пищевой продукции показывает, что универсальные решения без отраслевой настройки часто недостаточно эффективно поддерживают управление сроками хранения, подарочными наборами, оптовыми и корпоративными заказами. Следовательно, для кондитерской фабрики особое значение имеет адаптация системы под специфические бизнес-процессы предприятия.</w:t>
      </w:r>
    </w:p>
    <w:p w:rsidR="00C521BD" w:rsidRPr="00813F8B" w:rsidRDefault="00C521BD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21BD" w:rsidRPr="00813F8B" w:rsidRDefault="00C521BD" w:rsidP="00435D7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7" w:name="_Toc227153145"/>
      <w:r w:rsidRPr="00813F8B">
        <w:rPr>
          <w:rFonts w:ascii="Times New Roman" w:hAnsi="Times New Roman" w:cs="Times New Roman"/>
          <w:b/>
          <w:color w:val="auto"/>
          <w:sz w:val="32"/>
          <w:szCs w:val="32"/>
        </w:rPr>
        <w:t>1.3 Анализ перспективных платформ создания информационных систем интернет-торговли</w:t>
      </w:r>
      <w:bookmarkEnd w:id="7"/>
    </w:p>
    <w:p w:rsidR="00C521BD" w:rsidRPr="00813F8B" w:rsidRDefault="00C521BD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</w:rPr>
        <w:br/>
      </w:r>
      <w:r w:rsidRPr="00813F8B">
        <w:rPr>
          <w:rFonts w:ascii="Times New Roman" w:hAnsi="Times New Roman" w:cs="Times New Roman"/>
          <w:sz w:val="28"/>
          <w:szCs w:val="28"/>
        </w:rPr>
        <w:t>Выбор платформы для создания информационной системы интернет</w:t>
      </w:r>
      <w:r w:rsidR="008010D9">
        <w:rPr>
          <w:rFonts w:ascii="Times New Roman" w:hAnsi="Times New Roman" w:cs="Times New Roman"/>
          <w:sz w:val="28"/>
          <w:szCs w:val="28"/>
        </w:rPr>
        <w:t>-</w:t>
      </w:r>
      <w:r w:rsidRPr="00813F8B">
        <w:rPr>
          <w:rFonts w:ascii="Times New Roman" w:hAnsi="Times New Roman" w:cs="Times New Roman"/>
          <w:sz w:val="28"/>
          <w:szCs w:val="28"/>
        </w:rPr>
        <w:t xml:space="preserve">торговли должен учитывать масштабы бизнеса, доступный бюджет, потребность в интеграции с учетными системами, предполагаемый объем каталога и требования к дальнейшему развитию проекта. В современных условиях для </w:t>
      </w:r>
      <w:r w:rsidRPr="00813F8B">
        <w:rPr>
          <w:rFonts w:ascii="Times New Roman" w:hAnsi="Times New Roman" w:cs="Times New Roman"/>
          <w:sz w:val="28"/>
          <w:szCs w:val="28"/>
        </w:rPr>
        <w:lastRenderedPageBreak/>
        <w:t>предприятий МСП можно выделить три наиболее распространенных класса платформ:</w:t>
      </w:r>
    </w:p>
    <w:p w:rsidR="00C521BD" w:rsidRPr="00813F8B" w:rsidRDefault="00C521BD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1) коробочные CMS/CMF для интернет-магазина;</w:t>
      </w:r>
    </w:p>
    <w:p w:rsidR="00C521BD" w:rsidRPr="00813F8B" w:rsidRDefault="00C521BD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2) SaaS-конструкторы и облачные платформы;</w:t>
      </w:r>
    </w:p>
    <w:p w:rsidR="00C521BD" w:rsidRPr="00813F8B" w:rsidRDefault="00C521BD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3) индивидуальная разработка на веб-фреймворках.</w:t>
      </w:r>
    </w:p>
    <w:p w:rsidR="00C521BD" w:rsidRPr="00813F8B" w:rsidRDefault="00C521BD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К числу практически значимых платформ для рассматриваемой предметной области относятся 1С-Битрикс, Tilda, inSales, а также решения с открытым исходным кодом, например OpenCart. Эти платформы различаются по стоимости владения, глубине настройки, наличию встроенных интеграций и сложности сопровождения.</w:t>
      </w:r>
    </w:p>
    <w:p w:rsidR="00C521BD" w:rsidRPr="00813F8B" w:rsidRDefault="00C521BD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0D9">
        <w:rPr>
          <w:rFonts w:ascii="Times New Roman" w:hAnsi="Times New Roman" w:cs="Times New Roman"/>
          <w:b/>
          <w:sz w:val="28"/>
          <w:szCs w:val="28"/>
        </w:rPr>
        <w:t>1С-Битрикс.</w:t>
      </w:r>
      <w:r w:rsidRPr="00813F8B">
        <w:rPr>
          <w:rFonts w:ascii="Times New Roman" w:hAnsi="Times New Roman" w:cs="Times New Roman"/>
          <w:sz w:val="28"/>
          <w:szCs w:val="28"/>
        </w:rPr>
        <w:t xml:space="preserve"> Платформа ориентирована на создание полнофункциональных интернет-магазинов, имеет развитые механизмы управления каталогом, заказами, скидками, оплатой и доставкой. Существенным преимуществом является интеграция с продуктами семейства 1С, что особенно 9 важно для производственных и торговых предприятий, ведущих учет номенклатуры, складских остатков и документов в учетной системе [9; 10]. Для кондитерской фабрики это означает возможность организации единого информационного контура между сайтом, складом и бухгалтерским учетом. Недостатками являются более высокий порог внедрения, лицензирования и администрирования.</w:t>
      </w:r>
    </w:p>
    <w:p w:rsidR="00C521BD" w:rsidRPr="00813F8B" w:rsidRDefault="00C521BD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0D9">
        <w:rPr>
          <w:rFonts w:ascii="Times New Roman" w:hAnsi="Times New Roman" w:cs="Times New Roman"/>
          <w:b/>
          <w:sz w:val="28"/>
          <w:szCs w:val="28"/>
        </w:rPr>
        <w:t>Tilda.</w:t>
      </w:r>
      <w:r w:rsidRPr="00813F8B">
        <w:rPr>
          <w:rFonts w:ascii="Times New Roman" w:hAnsi="Times New Roman" w:cs="Times New Roman"/>
          <w:sz w:val="28"/>
          <w:szCs w:val="28"/>
        </w:rPr>
        <w:t xml:space="preserve"> Платформа относится к no-code/low-code решениям и позволяет быстро создать визуально привлекательный интернет-магазин без значительных затрат на разработку. Встроенные инструменты поддерживают каталог товаров, корзину, способы оплаты, промокоды, уведомления, фильтры и базовую статистику [11; 12]. Tilda удобна для быстрого запуска проекта и презентации бренда, однако при значительном росте ассортимента, усложнении логики заказов и необходимости глубокой интеграции с учетными системами ее возможности могут оказаться ограниченными.</w:t>
      </w:r>
    </w:p>
    <w:p w:rsidR="00C521BD" w:rsidRPr="00813F8B" w:rsidRDefault="00C521BD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0D9">
        <w:rPr>
          <w:rFonts w:ascii="Times New Roman" w:hAnsi="Times New Roman" w:cs="Times New Roman"/>
          <w:b/>
          <w:sz w:val="28"/>
          <w:szCs w:val="28"/>
        </w:rPr>
        <w:t>inSales.</w:t>
      </w:r>
      <w:r w:rsidRPr="00813F8B">
        <w:rPr>
          <w:rFonts w:ascii="Times New Roman" w:hAnsi="Times New Roman" w:cs="Times New Roman"/>
          <w:sz w:val="28"/>
          <w:szCs w:val="28"/>
        </w:rPr>
        <w:t xml:space="preserve"> Платформа предназначена именно для интернет-торговли, включает типовые функции управления каталогом, заказами, доставкой, </w:t>
      </w:r>
      <w:r w:rsidRPr="00813F8B">
        <w:rPr>
          <w:rFonts w:ascii="Times New Roman" w:hAnsi="Times New Roman" w:cs="Times New Roman"/>
          <w:sz w:val="28"/>
          <w:szCs w:val="28"/>
        </w:rPr>
        <w:lastRenderedPageBreak/>
        <w:t xml:space="preserve">оплатой и интеграциями с внешними сервисами. Ее преимуществом является относительная простота внедрения и ориентация на малый и средний бизнес. Вместе с тем возможности глубокой индивидуальной доработки ниже, чем у полноценных коробочных или кастомных решений. </w:t>
      </w:r>
    </w:p>
    <w:p w:rsidR="00C521BD" w:rsidRPr="00813F8B" w:rsidRDefault="00C521BD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0D9">
        <w:rPr>
          <w:rFonts w:ascii="Times New Roman" w:hAnsi="Times New Roman" w:cs="Times New Roman"/>
          <w:b/>
          <w:sz w:val="28"/>
          <w:szCs w:val="28"/>
        </w:rPr>
        <w:t>OpenCart и другие open-source решения.</w:t>
      </w:r>
      <w:r w:rsidRPr="00813F8B">
        <w:rPr>
          <w:rFonts w:ascii="Times New Roman" w:hAnsi="Times New Roman" w:cs="Times New Roman"/>
          <w:sz w:val="28"/>
          <w:szCs w:val="28"/>
        </w:rPr>
        <w:t xml:space="preserve"> Такие системы дают высокий уровень контроля и возможность доработки под конкретные бизнес-процессы, однако требуют наличия технической компетенции, отдельного хостинга, регулярного обновления и самостоятельного решения вопросов безопасности, интеграций и совместимости модулей. </w:t>
      </w:r>
    </w:p>
    <w:p w:rsidR="00C521BD" w:rsidRPr="00813F8B" w:rsidRDefault="00C521BD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0D9">
        <w:rPr>
          <w:rFonts w:ascii="Times New Roman" w:hAnsi="Times New Roman" w:cs="Times New Roman"/>
          <w:b/>
          <w:sz w:val="28"/>
          <w:szCs w:val="28"/>
        </w:rPr>
        <w:t>Индивидуальная разработка.</w:t>
      </w:r>
      <w:r w:rsidRPr="00813F8B">
        <w:rPr>
          <w:rFonts w:ascii="Times New Roman" w:hAnsi="Times New Roman" w:cs="Times New Roman"/>
          <w:sz w:val="28"/>
          <w:szCs w:val="28"/>
        </w:rPr>
        <w:t xml:space="preserve"> Данный подход обеспечивает максимальную адаптацию к специфике предприятия, включая поддержку нестандартных бизнес-процессов, сложных правил формирования наборов, производственного планирования и интеграции с внутренними системами. Однако для МСП такой вариант часто оказывается наиболее затратным по времени, бюджету и сопровождению. </w:t>
      </w:r>
    </w:p>
    <w:p w:rsidR="00C521BD" w:rsidRPr="00813F8B" w:rsidRDefault="00C521BD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Сравнение перспективных платформ приведено в таблице 3.</w:t>
      </w:r>
    </w:p>
    <w:p w:rsidR="00C521BD" w:rsidRPr="00813F8B" w:rsidRDefault="00C521BD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21BD" w:rsidRPr="00813F8B" w:rsidRDefault="00C521BD" w:rsidP="002B3A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13F8B">
        <w:rPr>
          <w:rFonts w:ascii="Times New Roman" w:hAnsi="Times New Roman" w:cs="Times New Roman"/>
          <w:sz w:val="28"/>
          <w:szCs w:val="28"/>
        </w:rPr>
        <w:t>Таблица 3 – Сравнительный анализ перспективных платформ создания системы интернет-торговли</w:t>
      </w:r>
    </w:p>
    <w:tbl>
      <w:tblPr>
        <w:tblStyle w:val="a6"/>
        <w:tblW w:w="10485" w:type="dxa"/>
        <w:tblInd w:w="-572" w:type="dxa"/>
        <w:tblLook w:val="04A0" w:firstRow="1" w:lastRow="0" w:firstColumn="1" w:lastColumn="0" w:noHBand="0" w:noVBand="1"/>
      </w:tblPr>
      <w:tblGrid>
        <w:gridCol w:w="2256"/>
        <w:gridCol w:w="2269"/>
        <w:gridCol w:w="1559"/>
        <w:gridCol w:w="1754"/>
        <w:gridCol w:w="2647"/>
      </w:tblGrid>
      <w:tr w:rsidR="00813F8B" w:rsidRPr="00813F8B" w:rsidTr="00435D7C">
        <w:tc>
          <w:tcPr>
            <w:tcW w:w="2256" w:type="dxa"/>
          </w:tcPr>
          <w:p w:rsidR="00813F8B" w:rsidRPr="00813F8B" w:rsidRDefault="00813F8B" w:rsidP="00575F6F">
            <w:pPr>
              <w:tabs>
                <w:tab w:val="left" w:pos="1365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Платформа</w:t>
            </w:r>
          </w:p>
        </w:tc>
        <w:tc>
          <w:tcPr>
            <w:tcW w:w="2269" w:type="dxa"/>
          </w:tcPr>
          <w:p w:rsidR="00813F8B" w:rsidRPr="00813F8B" w:rsidRDefault="00813F8B" w:rsidP="00575F6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Стоимость внедрения</w:t>
            </w:r>
          </w:p>
        </w:tc>
        <w:tc>
          <w:tcPr>
            <w:tcW w:w="1559" w:type="dxa"/>
          </w:tcPr>
          <w:p w:rsidR="00813F8B" w:rsidRPr="00813F8B" w:rsidRDefault="00813F8B" w:rsidP="00575F6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Гибкость настройки</w:t>
            </w:r>
          </w:p>
        </w:tc>
        <w:tc>
          <w:tcPr>
            <w:tcW w:w="1754" w:type="dxa"/>
          </w:tcPr>
          <w:p w:rsidR="00813F8B" w:rsidRPr="00813F8B" w:rsidRDefault="00813F8B" w:rsidP="00575F6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Интеграция с учетом</w:t>
            </w:r>
          </w:p>
        </w:tc>
        <w:tc>
          <w:tcPr>
            <w:tcW w:w="2647" w:type="dxa"/>
          </w:tcPr>
          <w:p w:rsidR="00813F8B" w:rsidRPr="00813F8B" w:rsidRDefault="00813F8B" w:rsidP="00575F6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b/>
                <w:sz w:val="28"/>
                <w:szCs w:val="28"/>
              </w:rPr>
              <w:t>Оценка применимости для кондитерской фабрики</w:t>
            </w:r>
          </w:p>
        </w:tc>
      </w:tr>
      <w:tr w:rsidR="00813F8B" w:rsidRPr="00813F8B" w:rsidTr="00435D7C">
        <w:tc>
          <w:tcPr>
            <w:tcW w:w="2256" w:type="dxa"/>
          </w:tcPr>
          <w:p w:rsidR="00813F8B" w:rsidRPr="00813F8B" w:rsidRDefault="00813F8B" w:rsidP="00575F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1С-Битрикс</w:t>
            </w:r>
          </w:p>
        </w:tc>
        <w:tc>
          <w:tcPr>
            <w:tcW w:w="2269" w:type="dxa"/>
          </w:tcPr>
          <w:p w:rsidR="00813F8B" w:rsidRPr="00813F8B" w:rsidRDefault="00813F8B" w:rsidP="00575F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Средняя/высокая</w:t>
            </w:r>
          </w:p>
        </w:tc>
        <w:tc>
          <w:tcPr>
            <w:tcW w:w="1559" w:type="dxa"/>
          </w:tcPr>
          <w:p w:rsidR="00813F8B" w:rsidRPr="00813F8B" w:rsidRDefault="00813F8B" w:rsidP="00575F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54" w:type="dxa"/>
          </w:tcPr>
          <w:p w:rsidR="00813F8B" w:rsidRPr="00813F8B" w:rsidRDefault="00813F8B" w:rsidP="00575F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Высокая, особенно с 1С</w:t>
            </w:r>
          </w:p>
        </w:tc>
        <w:tc>
          <w:tcPr>
            <w:tcW w:w="2647" w:type="dxa"/>
          </w:tcPr>
          <w:p w:rsidR="00813F8B" w:rsidRPr="00813F8B" w:rsidRDefault="00813F8B" w:rsidP="00575F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Высокая </w:t>
            </w:r>
            <w:r w:rsidRPr="00813F8B">
              <w:rPr>
                <w:rFonts w:ascii="Times New Roman" w:hAnsi="Times New Roman" w:cs="Times New Roman"/>
                <w:sz w:val="28"/>
                <w:szCs w:val="28"/>
              </w:rPr>
              <w:t>при необходимости единого цифрового контура и масштабирования</w:t>
            </w:r>
          </w:p>
        </w:tc>
      </w:tr>
    </w:tbl>
    <w:p w:rsidR="00C521BD" w:rsidRDefault="00C521BD" w:rsidP="00575F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35D7C" w:rsidRDefault="00435D7C" w:rsidP="002B3A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Style w:val="a6"/>
        <w:tblW w:w="8723" w:type="dxa"/>
        <w:tblInd w:w="-572" w:type="dxa"/>
        <w:tblLook w:val="04A0" w:firstRow="1" w:lastRow="0" w:firstColumn="1" w:lastColumn="0" w:noHBand="0" w:noVBand="1"/>
      </w:tblPr>
      <w:tblGrid>
        <w:gridCol w:w="2092"/>
        <w:gridCol w:w="2028"/>
        <w:gridCol w:w="1473"/>
        <w:gridCol w:w="1806"/>
        <w:gridCol w:w="2518"/>
      </w:tblGrid>
      <w:tr w:rsidR="00435D7C" w:rsidTr="00435D7C">
        <w:tc>
          <w:tcPr>
            <w:tcW w:w="2220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b/>
                <w:sz w:val="28"/>
                <w:szCs w:val="28"/>
              </w:rPr>
              <w:t>Платформа</w:t>
            </w:r>
          </w:p>
        </w:tc>
        <w:tc>
          <w:tcPr>
            <w:tcW w:w="2793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b/>
                <w:sz w:val="28"/>
                <w:szCs w:val="28"/>
              </w:rPr>
              <w:t>Стоимость внедрения</w:t>
            </w:r>
          </w:p>
        </w:tc>
        <w:tc>
          <w:tcPr>
            <w:tcW w:w="1559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b/>
                <w:sz w:val="28"/>
                <w:szCs w:val="28"/>
              </w:rPr>
              <w:t>Гибкость настройки</w:t>
            </w:r>
          </w:p>
        </w:tc>
        <w:tc>
          <w:tcPr>
            <w:tcW w:w="1915" w:type="dxa"/>
          </w:tcPr>
          <w:p w:rsidR="00813F8B" w:rsidRPr="00435D7C" w:rsidRDefault="00435D7C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Интеграци</w:t>
            </w:r>
            <w:r w:rsidR="00813F8B" w:rsidRPr="00435D7C">
              <w:rPr>
                <w:rFonts w:ascii="Times New Roman" w:hAnsi="Times New Roman" w:cs="Times New Roman"/>
                <w:b/>
                <w:sz w:val="28"/>
                <w:szCs w:val="28"/>
              </w:rPr>
              <w:t>я с учетом</w:t>
            </w:r>
          </w:p>
        </w:tc>
        <w:tc>
          <w:tcPr>
            <w:tcW w:w="236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b/>
                <w:sz w:val="28"/>
                <w:szCs w:val="28"/>
              </w:rPr>
              <w:t>Оценка применимости для кондитерской фабрики</w:t>
            </w:r>
          </w:p>
        </w:tc>
      </w:tr>
      <w:tr w:rsidR="00435D7C" w:rsidTr="00435D7C">
        <w:tc>
          <w:tcPr>
            <w:tcW w:w="2220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Tilda</w:t>
            </w:r>
          </w:p>
        </w:tc>
        <w:tc>
          <w:tcPr>
            <w:tcW w:w="2793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Низкая/средняя</w:t>
            </w:r>
          </w:p>
        </w:tc>
        <w:tc>
          <w:tcPr>
            <w:tcW w:w="1559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915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236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Подходит для быстрого запуска и промопродаж при сравнительно простых процессах</w:t>
            </w:r>
          </w:p>
        </w:tc>
      </w:tr>
      <w:tr w:rsidR="00435D7C" w:rsidTr="00435D7C">
        <w:tc>
          <w:tcPr>
            <w:tcW w:w="2220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inSales</w:t>
            </w:r>
          </w:p>
        </w:tc>
        <w:tc>
          <w:tcPr>
            <w:tcW w:w="2793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559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915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6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Подходит для МСП при типовых процессах интернет</w:t>
            </w:r>
            <w:r w:rsidR="00435D7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торговли</w:t>
            </w:r>
          </w:p>
        </w:tc>
      </w:tr>
      <w:tr w:rsidR="00435D7C" w:rsidTr="00435D7C">
        <w:tc>
          <w:tcPr>
            <w:tcW w:w="2220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OpenCart</w:t>
            </w:r>
          </w:p>
        </w:tc>
        <w:tc>
          <w:tcPr>
            <w:tcW w:w="2793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Низкая на старте, но выше по сопровождению</w:t>
            </w:r>
          </w:p>
        </w:tc>
        <w:tc>
          <w:tcPr>
            <w:tcW w:w="1559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15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Зависит от модулей</w:t>
            </w:r>
          </w:p>
        </w:tc>
        <w:tc>
          <w:tcPr>
            <w:tcW w:w="236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Подходит при наличии технической компетенции и необходимости доработок</w:t>
            </w:r>
          </w:p>
        </w:tc>
      </w:tr>
      <w:tr w:rsidR="00435D7C" w:rsidTr="00435D7C">
        <w:trPr>
          <w:trHeight w:val="1815"/>
        </w:trPr>
        <w:tc>
          <w:tcPr>
            <w:tcW w:w="2220" w:type="dxa"/>
          </w:tcPr>
          <w:p w:rsidR="00813F8B" w:rsidRPr="00435D7C" w:rsidRDefault="00813F8B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Индивидуальная разработка</w:t>
            </w:r>
          </w:p>
        </w:tc>
        <w:tc>
          <w:tcPr>
            <w:tcW w:w="2793" w:type="dxa"/>
          </w:tcPr>
          <w:p w:rsidR="00813F8B" w:rsidRPr="00435D7C" w:rsidRDefault="00435D7C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559" w:type="dxa"/>
          </w:tcPr>
          <w:p w:rsidR="00813F8B" w:rsidRPr="00435D7C" w:rsidRDefault="00435D7C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Очень высокая</w:t>
            </w:r>
          </w:p>
        </w:tc>
        <w:tc>
          <w:tcPr>
            <w:tcW w:w="1915" w:type="dxa"/>
          </w:tcPr>
          <w:p w:rsidR="00813F8B" w:rsidRPr="00435D7C" w:rsidRDefault="00435D7C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5D7C">
              <w:rPr>
                <w:rFonts w:ascii="Times New Roman" w:hAnsi="Times New Roman" w:cs="Times New Roman"/>
                <w:sz w:val="28"/>
                <w:szCs w:val="28"/>
              </w:rPr>
              <w:t>Очень высокая</w:t>
            </w:r>
          </w:p>
        </w:tc>
        <w:tc>
          <w:tcPr>
            <w:tcW w:w="236" w:type="dxa"/>
          </w:tcPr>
          <w:p w:rsidR="00813F8B" w:rsidRPr="00435D7C" w:rsidRDefault="000709E7" w:rsidP="00575F6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  <w:r w:rsidR="00435D7C">
              <w:rPr>
                <w:rFonts w:ascii="Times New Roman" w:hAnsi="Times New Roman" w:cs="Times New Roman"/>
                <w:sz w:val="28"/>
                <w:szCs w:val="28"/>
              </w:rPr>
              <w:t xml:space="preserve"> сложной логике, но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менее </w:t>
            </w:r>
            <w:r w:rsidR="00435D7C">
              <w:rPr>
                <w:rFonts w:ascii="Times New Roman" w:hAnsi="Times New Roman" w:cs="Times New Roman"/>
                <w:sz w:val="28"/>
                <w:szCs w:val="28"/>
              </w:rPr>
              <w:t xml:space="preserve">предпочтительнадля ограниченного </w:t>
            </w:r>
            <w:r w:rsidR="00435D7C" w:rsidRPr="00435D7C">
              <w:rPr>
                <w:rFonts w:ascii="Times New Roman" w:hAnsi="Times New Roman" w:cs="Times New Roman"/>
                <w:sz w:val="28"/>
                <w:szCs w:val="28"/>
              </w:rPr>
              <w:t>бюджета МСП</w:t>
            </w:r>
          </w:p>
        </w:tc>
      </w:tr>
    </w:tbl>
    <w:p w:rsidR="00435D7C" w:rsidRDefault="00435D7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35D7C" w:rsidRDefault="00435D7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D7C">
        <w:rPr>
          <w:rFonts w:ascii="Times New Roman" w:hAnsi="Times New Roman" w:cs="Times New Roman"/>
          <w:sz w:val="28"/>
          <w:szCs w:val="28"/>
        </w:rPr>
        <w:t xml:space="preserve">С позиций дипломного проектирования наиболее обоснованным является выбор платформы, которая обеспечивает баланс между стоимостью внедрения, возможностью интеграции с учетными системами, удобством </w:t>
      </w:r>
      <w:r w:rsidRPr="00435D7C">
        <w:rPr>
          <w:rFonts w:ascii="Times New Roman" w:hAnsi="Times New Roman" w:cs="Times New Roman"/>
          <w:sz w:val="28"/>
          <w:szCs w:val="28"/>
        </w:rPr>
        <w:lastRenderedPageBreak/>
        <w:t>сопровождения и потенциалом последующего развития. Для кондитерской фабрики наибольшую практическую ценность и</w:t>
      </w:r>
      <w:r>
        <w:rPr>
          <w:rFonts w:ascii="Times New Roman" w:hAnsi="Times New Roman" w:cs="Times New Roman"/>
          <w:sz w:val="28"/>
          <w:szCs w:val="28"/>
        </w:rPr>
        <w:t>меют следующие критерии выбора:</w:t>
      </w:r>
    </w:p>
    <w:p w:rsidR="00435D7C" w:rsidRDefault="00435D7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D7C">
        <w:rPr>
          <w:rFonts w:ascii="Times New Roman" w:hAnsi="Times New Roman" w:cs="Times New Roman"/>
          <w:sz w:val="28"/>
          <w:szCs w:val="28"/>
        </w:rPr>
        <w:t>• поддержка подробного каталог</w:t>
      </w:r>
      <w:r>
        <w:rPr>
          <w:rFonts w:ascii="Times New Roman" w:hAnsi="Times New Roman" w:cs="Times New Roman"/>
          <w:sz w:val="28"/>
          <w:szCs w:val="28"/>
        </w:rPr>
        <w:t>а товаров и карточек продукции;</w:t>
      </w:r>
    </w:p>
    <w:p w:rsidR="00435D7C" w:rsidRDefault="00435D7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D7C">
        <w:rPr>
          <w:rFonts w:ascii="Times New Roman" w:hAnsi="Times New Roman" w:cs="Times New Roman"/>
          <w:sz w:val="28"/>
          <w:szCs w:val="28"/>
        </w:rPr>
        <w:t>• интеграция с опла</w:t>
      </w:r>
      <w:r>
        <w:rPr>
          <w:rFonts w:ascii="Times New Roman" w:hAnsi="Times New Roman" w:cs="Times New Roman"/>
          <w:sz w:val="28"/>
          <w:szCs w:val="28"/>
        </w:rPr>
        <w:t>той, доставкой и уведомлениями;</w:t>
      </w:r>
    </w:p>
    <w:p w:rsidR="00435D7C" w:rsidRDefault="00435D7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Pr="00435D7C">
        <w:rPr>
          <w:rFonts w:ascii="Times New Roman" w:hAnsi="Times New Roman" w:cs="Times New Roman"/>
          <w:sz w:val="28"/>
          <w:szCs w:val="28"/>
        </w:rPr>
        <w:t>возможность синхронизаци</w:t>
      </w:r>
      <w:r>
        <w:rPr>
          <w:rFonts w:ascii="Times New Roman" w:hAnsi="Times New Roman" w:cs="Times New Roman"/>
          <w:sz w:val="28"/>
          <w:szCs w:val="28"/>
        </w:rPr>
        <w:t>и с учетной системой и складом;</w:t>
      </w:r>
    </w:p>
    <w:p w:rsidR="00435D7C" w:rsidRDefault="00435D7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D7C">
        <w:rPr>
          <w:rFonts w:ascii="Times New Roman" w:hAnsi="Times New Roman" w:cs="Times New Roman"/>
          <w:sz w:val="28"/>
          <w:szCs w:val="28"/>
        </w:rPr>
        <w:t>• масштабируемость пр</w:t>
      </w:r>
      <w:r>
        <w:rPr>
          <w:rFonts w:ascii="Times New Roman" w:hAnsi="Times New Roman" w:cs="Times New Roman"/>
          <w:sz w:val="28"/>
          <w:szCs w:val="28"/>
        </w:rPr>
        <w:t>и росте ассортимента и заказов;</w:t>
      </w:r>
    </w:p>
    <w:p w:rsidR="00435D7C" w:rsidRDefault="00435D7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D7C">
        <w:rPr>
          <w:rFonts w:ascii="Times New Roman" w:hAnsi="Times New Roman" w:cs="Times New Roman"/>
          <w:sz w:val="28"/>
          <w:szCs w:val="28"/>
        </w:rPr>
        <w:t xml:space="preserve">• удобство </w:t>
      </w:r>
      <w:r>
        <w:rPr>
          <w:rFonts w:ascii="Times New Roman" w:hAnsi="Times New Roman" w:cs="Times New Roman"/>
          <w:sz w:val="28"/>
          <w:szCs w:val="28"/>
        </w:rPr>
        <w:t>управления контентом и акциями;</w:t>
      </w:r>
    </w:p>
    <w:p w:rsidR="00435D7C" w:rsidRDefault="00435D7C" w:rsidP="00435D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D7C">
        <w:rPr>
          <w:rFonts w:ascii="Times New Roman" w:hAnsi="Times New Roman" w:cs="Times New Roman"/>
          <w:sz w:val="28"/>
          <w:szCs w:val="28"/>
        </w:rPr>
        <w:t>• соответствие российской нормативной среде.</w:t>
      </w:r>
    </w:p>
    <w:p w:rsidR="004F5FED" w:rsidRDefault="004F5FED" w:rsidP="004F5F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F5FED" w:rsidRDefault="004F5FED" w:rsidP="009061E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8" w:name="_Toc227153146"/>
      <w:r w:rsidRPr="004F5FED">
        <w:rPr>
          <w:rFonts w:ascii="Times New Roman" w:hAnsi="Times New Roman" w:cs="Times New Roman"/>
          <w:b/>
          <w:color w:val="auto"/>
          <w:sz w:val="32"/>
          <w:szCs w:val="32"/>
        </w:rPr>
        <w:t>1.4 Разработка требований и рекомендаций к информационной системе интернет-торговли товарами кондитерской фабрики</w:t>
      </w:r>
      <w:bookmarkEnd w:id="8"/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/>
      </w:r>
      <w:r w:rsidRPr="004F5FED">
        <w:rPr>
          <w:rFonts w:ascii="Times New Roman" w:hAnsi="Times New Roman" w:cs="Times New Roman"/>
          <w:sz w:val="28"/>
          <w:szCs w:val="28"/>
        </w:rPr>
        <w:t xml:space="preserve">На основе проведенного анализа можно сформулировать требования к проектируемой автоматизированной информационной системе интернет12 торговли товарами кондитерской фабрики. Эти требования должны учитывать одновременно особенности МСП, специфику пищевой продукции, правовые ограничения дистанционной торговли и перспективы развития предприятия. </w:t>
      </w:r>
    </w:p>
    <w:p w:rsidR="004F5FED" w:rsidRDefault="008010D9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 к</w:t>
      </w:r>
      <w:r w:rsidR="004F5FED" w:rsidRPr="004F5FED">
        <w:rPr>
          <w:rFonts w:ascii="Times New Roman" w:hAnsi="Times New Roman" w:cs="Times New Roman"/>
          <w:sz w:val="28"/>
          <w:szCs w:val="28"/>
        </w:rPr>
        <w:t xml:space="preserve"> ключевым функциональн</w:t>
      </w:r>
      <w:r w:rsidR="004F5FED">
        <w:rPr>
          <w:rFonts w:ascii="Times New Roman" w:hAnsi="Times New Roman" w:cs="Times New Roman"/>
          <w:sz w:val="28"/>
          <w:szCs w:val="28"/>
        </w:rPr>
        <w:t>ым требованиям следует отнести: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1) ведение структурированного каталога товаров по категориям, коллекциям, наборам и сезо</w:t>
      </w:r>
      <w:r>
        <w:rPr>
          <w:rFonts w:ascii="Times New Roman" w:hAnsi="Times New Roman" w:cs="Times New Roman"/>
          <w:sz w:val="28"/>
          <w:szCs w:val="28"/>
        </w:rPr>
        <w:t>нным предложениям;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2) отображение карточек товаров с фотографиями, описанием, составом, массой, сроком годности, условиями</w:t>
      </w:r>
      <w:r>
        <w:rPr>
          <w:rFonts w:ascii="Times New Roman" w:hAnsi="Times New Roman" w:cs="Times New Roman"/>
          <w:sz w:val="28"/>
          <w:szCs w:val="28"/>
        </w:rPr>
        <w:t xml:space="preserve"> хранения, аллергенами и ценой;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3) поиск, ф</w:t>
      </w:r>
      <w:r>
        <w:rPr>
          <w:rFonts w:ascii="Times New Roman" w:hAnsi="Times New Roman" w:cs="Times New Roman"/>
          <w:sz w:val="28"/>
          <w:szCs w:val="28"/>
        </w:rPr>
        <w:t>ильтрацию и сортировку товаров;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4) формирование корзины и оформление заказа с выбором спосо</w:t>
      </w:r>
      <w:r>
        <w:rPr>
          <w:rFonts w:ascii="Times New Roman" w:hAnsi="Times New Roman" w:cs="Times New Roman"/>
          <w:sz w:val="28"/>
          <w:szCs w:val="28"/>
        </w:rPr>
        <w:t>ба оплаты и доставки;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lastRenderedPageBreak/>
        <w:t xml:space="preserve">5) личный кабинет покупателя с историей заказов и </w:t>
      </w:r>
      <w:r>
        <w:rPr>
          <w:rFonts w:ascii="Times New Roman" w:hAnsi="Times New Roman" w:cs="Times New Roman"/>
          <w:sz w:val="28"/>
          <w:szCs w:val="28"/>
        </w:rPr>
        <w:t>возможностью повторного заказа;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6) автоматическое уведом</w:t>
      </w:r>
      <w:r>
        <w:rPr>
          <w:rFonts w:ascii="Times New Roman" w:hAnsi="Times New Roman" w:cs="Times New Roman"/>
          <w:sz w:val="28"/>
          <w:szCs w:val="28"/>
        </w:rPr>
        <w:t>ление клиента о статусе заказа;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7) ведение учета зак</w:t>
      </w:r>
      <w:r>
        <w:rPr>
          <w:rFonts w:ascii="Times New Roman" w:hAnsi="Times New Roman" w:cs="Times New Roman"/>
          <w:sz w:val="28"/>
          <w:szCs w:val="28"/>
        </w:rPr>
        <w:t>азов, оплат, возвратов и отмен;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8) управление скидками, акциями, промокодами</w:t>
      </w:r>
      <w:r>
        <w:rPr>
          <w:rFonts w:ascii="Times New Roman" w:hAnsi="Times New Roman" w:cs="Times New Roman"/>
          <w:sz w:val="28"/>
          <w:szCs w:val="28"/>
        </w:rPr>
        <w:t xml:space="preserve"> и подарочными наборами;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9) поддержку ролей пользователей: администратор, мен</w:t>
      </w:r>
      <w:r>
        <w:rPr>
          <w:rFonts w:ascii="Times New Roman" w:hAnsi="Times New Roman" w:cs="Times New Roman"/>
          <w:sz w:val="28"/>
          <w:szCs w:val="28"/>
        </w:rPr>
        <w:t>еджер, контент</w:t>
      </w:r>
      <w:r w:rsidR="008010D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менеджер, клиент;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 xml:space="preserve">10) формирование отчетов по продажам, ассортименту, среднему чеку, повторным </w:t>
      </w:r>
      <w:r>
        <w:rPr>
          <w:rFonts w:ascii="Times New Roman" w:hAnsi="Times New Roman" w:cs="Times New Roman"/>
          <w:sz w:val="28"/>
          <w:szCs w:val="28"/>
        </w:rPr>
        <w:t>заказам и сезонности спроса.</w:t>
      </w:r>
    </w:p>
    <w:p w:rsidR="004F5FED" w:rsidRDefault="008010D9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 к</w:t>
      </w:r>
      <w:r w:rsidR="004F5FED" w:rsidRPr="004F5FED">
        <w:rPr>
          <w:rFonts w:ascii="Times New Roman" w:hAnsi="Times New Roman" w:cs="Times New Roman"/>
          <w:sz w:val="28"/>
          <w:szCs w:val="28"/>
        </w:rPr>
        <w:t xml:space="preserve"> основным нефункци</w:t>
      </w:r>
      <w:r w:rsidR="004F5FED">
        <w:rPr>
          <w:rFonts w:ascii="Times New Roman" w:hAnsi="Times New Roman" w:cs="Times New Roman"/>
          <w:sz w:val="28"/>
          <w:szCs w:val="28"/>
        </w:rPr>
        <w:t>ональным требованиям относятся: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• удобство интерфейса</w:t>
      </w:r>
      <w:r>
        <w:rPr>
          <w:rFonts w:ascii="Times New Roman" w:hAnsi="Times New Roman" w:cs="Times New Roman"/>
          <w:sz w:val="28"/>
          <w:szCs w:val="28"/>
        </w:rPr>
        <w:t xml:space="preserve"> и простота обучения персонала;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• обеспечение информационной безопасност</w:t>
      </w:r>
      <w:r>
        <w:rPr>
          <w:rFonts w:ascii="Times New Roman" w:hAnsi="Times New Roman" w:cs="Times New Roman"/>
          <w:sz w:val="28"/>
          <w:szCs w:val="28"/>
        </w:rPr>
        <w:t>и и разграничения прав доступа;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• соответствие требованиям действующих нормативно-правовых актов Российской Федерации, в том числе Закона РФ «О защите прав потребителей», федеральных законов «О персональных данных», «О применении контрольно-кассовой техники», «Об основах государственного регулирования торговой деятельности» и «Об информации, информационных технологиях и о защ</w:t>
      </w:r>
      <w:r>
        <w:rPr>
          <w:rFonts w:ascii="Times New Roman" w:hAnsi="Times New Roman" w:cs="Times New Roman"/>
          <w:sz w:val="28"/>
          <w:szCs w:val="28"/>
        </w:rPr>
        <w:t>ите информации» [1–5];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• адаптивность инте</w:t>
      </w:r>
      <w:r>
        <w:rPr>
          <w:rFonts w:ascii="Times New Roman" w:hAnsi="Times New Roman" w:cs="Times New Roman"/>
          <w:sz w:val="28"/>
          <w:szCs w:val="28"/>
        </w:rPr>
        <w:t>рфейса для мобильных устройств;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• приемлемая производительность при росте</w:t>
      </w:r>
      <w:r>
        <w:rPr>
          <w:rFonts w:ascii="Times New Roman" w:hAnsi="Times New Roman" w:cs="Times New Roman"/>
          <w:sz w:val="28"/>
          <w:szCs w:val="28"/>
        </w:rPr>
        <w:t xml:space="preserve"> числа пользователей и заказов;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• модульность архитектуры и возможность даль</w:t>
      </w:r>
      <w:r>
        <w:rPr>
          <w:rFonts w:ascii="Times New Roman" w:hAnsi="Times New Roman" w:cs="Times New Roman"/>
          <w:sz w:val="28"/>
          <w:szCs w:val="28"/>
        </w:rPr>
        <w:t>нейшего расширения функционала;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• резервное копирование и восстан</w:t>
      </w:r>
      <w:r>
        <w:rPr>
          <w:rFonts w:ascii="Times New Roman" w:hAnsi="Times New Roman" w:cs="Times New Roman"/>
          <w:sz w:val="28"/>
          <w:szCs w:val="28"/>
        </w:rPr>
        <w:t>овление данных;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 xml:space="preserve">• возможность интеграции с внешними сервисами и учетными системами. 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lastRenderedPageBreak/>
        <w:t>Организац</w:t>
      </w:r>
      <w:r>
        <w:rPr>
          <w:rFonts w:ascii="Times New Roman" w:hAnsi="Times New Roman" w:cs="Times New Roman"/>
          <w:sz w:val="28"/>
          <w:szCs w:val="28"/>
        </w:rPr>
        <w:t>ионно-методические рекомендации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Для обеспечения эффективности внедрения системы целесообразно придерж</w:t>
      </w:r>
      <w:r>
        <w:rPr>
          <w:rFonts w:ascii="Times New Roman" w:hAnsi="Times New Roman" w:cs="Times New Roman"/>
          <w:sz w:val="28"/>
          <w:szCs w:val="28"/>
        </w:rPr>
        <w:t>иваться следующих рекомендаций: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1) реализовывать проект поэтапно: сначала базовый каталог и прием заказов, затем интеграции, анал</w:t>
      </w:r>
      <w:r>
        <w:rPr>
          <w:rFonts w:ascii="Times New Roman" w:hAnsi="Times New Roman" w:cs="Times New Roman"/>
          <w:sz w:val="28"/>
          <w:szCs w:val="28"/>
        </w:rPr>
        <w:t>итика и инструменты лояльности;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2) использовать единый центр управления данными о товарах, чтобы избежать расхождений между сайтом, с</w:t>
      </w:r>
      <w:r>
        <w:rPr>
          <w:rFonts w:ascii="Times New Roman" w:hAnsi="Times New Roman" w:cs="Times New Roman"/>
          <w:sz w:val="28"/>
          <w:szCs w:val="28"/>
        </w:rPr>
        <w:t>кладом и внешними площадками;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3) предусмотреть регламент актуализации информации о составе, цене, налич</w:t>
      </w:r>
      <w:r>
        <w:rPr>
          <w:rFonts w:ascii="Times New Roman" w:hAnsi="Times New Roman" w:cs="Times New Roman"/>
          <w:sz w:val="28"/>
          <w:szCs w:val="28"/>
        </w:rPr>
        <w:t>ии и сроках годности продукции;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 xml:space="preserve">4) автоматизировать рутинные операции, связанные с уведомлениями, обработкой статусов </w:t>
      </w:r>
      <w:r>
        <w:rPr>
          <w:rFonts w:ascii="Times New Roman" w:hAnsi="Times New Roman" w:cs="Times New Roman"/>
          <w:sz w:val="28"/>
          <w:szCs w:val="28"/>
        </w:rPr>
        <w:t>заказов и выгрузкой документов;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5) обеспечить сохранность персональных данных и прозрачнос</w:t>
      </w:r>
      <w:r>
        <w:rPr>
          <w:rFonts w:ascii="Times New Roman" w:hAnsi="Times New Roman" w:cs="Times New Roman"/>
          <w:sz w:val="28"/>
          <w:szCs w:val="28"/>
        </w:rPr>
        <w:t>ть пользовательских соглашений;</w:t>
      </w:r>
    </w:p>
    <w:p w:rsidR="004F5FED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6) проектировать систему с учетом дальнейшего подключения маркетплейсов, CRM, прог</w:t>
      </w:r>
      <w:r>
        <w:rPr>
          <w:rFonts w:ascii="Times New Roman" w:hAnsi="Times New Roman" w:cs="Times New Roman"/>
          <w:sz w:val="28"/>
          <w:szCs w:val="28"/>
        </w:rPr>
        <w:t>рамм лояльности и BI-аналитики.</w:t>
      </w:r>
    </w:p>
    <w:p w:rsidR="009061E2" w:rsidRDefault="004F5FED" w:rsidP="00906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Свод требований и рекомендаций представлен в таблице 4.</w:t>
      </w:r>
    </w:p>
    <w:p w:rsidR="004F5FED" w:rsidRDefault="004F5FED" w:rsidP="002B3A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5FED">
        <w:rPr>
          <w:rFonts w:ascii="Times New Roman" w:hAnsi="Times New Roman" w:cs="Times New Roman"/>
          <w:sz w:val="28"/>
          <w:szCs w:val="28"/>
        </w:rPr>
        <w:t>Таблица 4 – Требования и рекомендации к информационной системе интернет-торговли товарами кондитерской фабрики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061E2" w:rsidTr="009061E2"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b/>
                <w:sz w:val="28"/>
                <w:szCs w:val="28"/>
              </w:rPr>
              <w:t>Требование / рекомендация</w:t>
            </w:r>
          </w:p>
        </w:tc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b/>
                <w:sz w:val="28"/>
                <w:szCs w:val="28"/>
              </w:rPr>
              <w:t>Практическое значение</w:t>
            </w:r>
          </w:p>
        </w:tc>
      </w:tr>
      <w:tr w:rsidR="009061E2" w:rsidTr="009061E2"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Каталог товаров</w:t>
            </w:r>
          </w:p>
        </w:tc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Поддержка подробных карточек с характеристиками пищевой продукции</w:t>
            </w:r>
          </w:p>
        </w:tc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Повышение информированности покупателя и снижение числа уточняющих обращений</w:t>
            </w:r>
          </w:p>
        </w:tc>
      </w:tr>
      <w:tr w:rsidR="009061E2" w:rsidTr="009061E2"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Заказы и продажи</w:t>
            </w:r>
          </w:p>
        </w:tc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Автоматизация корзины, оформления, оплаты, уведомлений и статусов</w:t>
            </w:r>
          </w:p>
        </w:tc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Сокращение времени обработки и снижение числа ошибок</w:t>
            </w:r>
          </w:p>
        </w:tc>
      </w:tr>
    </w:tbl>
    <w:p w:rsidR="009061E2" w:rsidRDefault="009061E2" w:rsidP="002B3A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4.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061E2" w:rsidTr="009061E2"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b/>
                <w:sz w:val="28"/>
                <w:szCs w:val="28"/>
              </w:rPr>
              <w:t>Требование / рекомендация</w:t>
            </w:r>
          </w:p>
        </w:tc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b/>
                <w:sz w:val="28"/>
                <w:szCs w:val="28"/>
              </w:rPr>
              <w:t>Практическое значение</w:t>
            </w:r>
          </w:p>
        </w:tc>
      </w:tr>
      <w:tr w:rsidR="009061E2" w:rsidTr="009061E2"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Склад и учет</w:t>
            </w:r>
          </w:p>
        </w:tc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Синхронизация с остатками, ценами и учетной системой</w:t>
            </w:r>
          </w:p>
        </w:tc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Актуальность данных и предотвращение продаж отсутствующих товаров</w:t>
            </w:r>
          </w:p>
        </w:tc>
      </w:tr>
      <w:tr w:rsidR="009061E2" w:rsidTr="009061E2"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Маркетинг</w:t>
            </w:r>
          </w:p>
        </w:tc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Поддержка акций, наборов, промокодов, повторных заказов</w:t>
            </w:r>
          </w:p>
        </w:tc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Рост среднего чека и повышение лояльности клиентов</w:t>
            </w:r>
          </w:p>
        </w:tc>
      </w:tr>
      <w:tr w:rsidR="009061E2" w:rsidTr="009061E2"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Защита персональных данных и разграничение прав доступа</w:t>
            </w:r>
          </w:p>
        </w:tc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Соответствие законодательству и снижение рисков утечек</w:t>
            </w:r>
          </w:p>
        </w:tc>
      </w:tr>
      <w:tr w:rsidR="009061E2" w:rsidTr="009061E2"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Модульная архитектура и интеграции с внешними сервисами</w:t>
            </w:r>
          </w:p>
        </w:tc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Возможность дальнейшего развития без смены платформы</w:t>
            </w:r>
          </w:p>
        </w:tc>
      </w:tr>
      <w:tr w:rsidR="009061E2" w:rsidTr="009061E2"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Организация внедрения</w:t>
            </w:r>
          </w:p>
        </w:tc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Поэтапная реализация и регламент сопровождения контента</w:t>
            </w:r>
          </w:p>
        </w:tc>
        <w:tc>
          <w:tcPr>
            <w:tcW w:w="3115" w:type="dxa"/>
          </w:tcPr>
          <w:p w:rsidR="009061E2" w:rsidRPr="009061E2" w:rsidRDefault="009061E2" w:rsidP="009061E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1E2">
              <w:rPr>
                <w:rFonts w:ascii="Times New Roman" w:hAnsi="Times New Roman" w:cs="Times New Roman"/>
                <w:sz w:val="28"/>
                <w:szCs w:val="28"/>
              </w:rPr>
              <w:t>Снижение рисков внедрения и упрощение эксплуатации</w:t>
            </w:r>
          </w:p>
        </w:tc>
      </w:tr>
    </w:tbl>
    <w:p w:rsidR="009061E2" w:rsidRDefault="009061E2" w:rsidP="009061E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061E2" w:rsidRDefault="009061E2" w:rsidP="00F553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1E2">
        <w:rPr>
          <w:rFonts w:ascii="Times New Roman" w:hAnsi="Times New Roman" w:cs="Times New Roman"/>
          <w:sz w:val="28"/>
          <w:szCs w:val="28"/>
        </w:rPr>
        <w:t xml:space="preserve">Таким образом, проектируемая автоматизированная информационная система должна рассматриваться не как отдельный сайт-витрина, а как инструмент цифрового управления продажами кондитерской фабрики. Ее назначение состоит в объединении процессов представления продукции, приема заказов, сопровождения клиентов, контроля расчетов, аналитики и взаимодействия с внешними сервисами. Именно такой подход обеспечивает </w:t>
      </w:r>
      <w:r w:rsidRPr="009061E2">
        <w:rPr>
          <w:rFonts w:ascii="Times New Roman" w:hAnsi="Times New Roman" w:cs="Times New Roman"/>
          <w:sz w:val="28"/>
          <w:szCs w:val="28"/>
        </w:rPr>
        <w:lastRenderedPageBreak/>
        <w:t xml:space="preserve">устойчивость интернет-канала продаж и создает основу для дальнейшего развития предприятия. </w:t>
      </w:r>
    </w:p>
    <w:p w:rsidR="000E0052" w:rsidRPr="000E0052" w:rsidRDefault="009061E2" w:rsidP="00F5539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9" w:name="_Toc227153147"/>
      <w:r w:rsidRPr="000E0052">
        <w:rPr>
          <w:rFonts w:ascii="Times New Roman" w:hAnsi="Times New Roman" w:cs="Times New Roman"/>
          <w:b/>
          <w:color w:val="auto"/>
          <w:sz w:val="32"/>
          <w:szCs w:val="32"/>
        </w:rPr>
        <w:t>Общий вывод по главе 1</w:t>
      </w:r>
      <w:bookmarkEnd w:id="9"/>
      <w:r w:rsidRPr="000E0052">
        <w:rPr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</w:p>
    <w:p w:rsidR="009061E2" w:rsidRDefault="009061E2" w:rsidP="00F553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1E2">
        <w:rPr>
          <w:rFonts w:ascii="Times New Roman" w:hAnsi="Times New Roman" w:cs="Times New Roman"/>
          <w:sz w:val="28"/>
          <w:szCs w:val="28"/>
        </w:rPr>
        <w:t>В ходе анализа установлено, что интернет-торговля для субъектов малого и среднего бизнеса является стратегически значимым каналом продаж, особенно в условиях цифровизации экономики и изменения потребительских моделей поведения. Для кондитерской фабрики интернет-торговля обладает дополнительной спецификой, обусловленной особенностями продукции, необходимостью наглядной презентации ассортимента, управлением сроками</w:t>
      </w:r>
      <w:r>
        <w:rPr>
          <w:rFonts w:ascii="Times New Roman" w:hAnsi="Times New Roman" w:cs="Times New Roman"/>
          <w:sz w:val="28"/>
          <w:szCs w:val="28"/>
        </w:rPr>
        <w:t xml:space="preserve"> годности и сезонностью спроса.</w:t>
      </w:r>
    </w:p>
    <w:p w:rsidR="000E0052" w:rsidRDefault="009061E2" w:rsidP="00F553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1E2">
        <w:rPr>
          <w:rFonts w:ascii="Times New Roman" w:hAnsi="Times New Roman" w:cs="Times New Roman"/>
          <w:sz w:val="28"/>
          <w:szCs w:val="28"/>
        </w:rPr>
        <w:t>Исследование существующих информационных систем показало, что наиболее эффективным для кондитерской фабрики является комбинированный подход, сочетающий собственн</w:t>
      </w:r>
      <w:r>
        <w:rPr>
          <w:rFonts w:ascii="Times New Roman" w:hAnsi="Times New Roman" w:cs="Times New Roman"/>
          <w:sz w:val="28"/>
          <w:szCs w:val="28"/>
        </w:rPr>
        <w:t>ую автоматизированную информа</w:t>
      </w:r>
      <w:r w:rsidRPr="009061E2">
        <w:rPr>
          <w:rFonts w:ascii="Times New Roman" w:hAnsi="Times New Roman" w:cs="Times New Roman"/>
          <w:sz w:val="28"/>
          <w:szCs w:val="28"/>
        </w:rPr>
        <w:t>ционную систему и внешние каналы продаж. Анализ платформ продемонстрировал, что выбор решения должен осуществляться исходя из баланса стоимости, гибкости, интегрируемости и перспектив развития. В результате сформулированы требования и рекомендации к системе, которые создают методическую основу для последующего выбора технологий и проектирования автоматизированной информационной системы интернет-торговли товарами кондитерской фабрики.</w:t>
      </w:r>
    </w:p>
    <w:p w:rsidR="008010D9" w:rsidRDefault="008010D9" w:rsidP="008010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55393" w:rsidRDefault="008010D9" w:rsidP="00F55393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10" w:name="_Toc227153148"/>
      <w:r w:rsidRPr="00F55393">
        <w:rPr>
          <w:rFonts w:ascii="Times New Roman" w:hAnsi="Times New Roman" w:cs="Times New Roman"/>
          <w:b/>
          <w:color w:val="auto"/>
          <w:sz w:val="36"/>
          <w:szCs w:val="36"/>
        </w:rPr>
        <w:t>Глава 2. Проектирование автоматизированной информационной системы интернет-торговли товарами кондитерской фабрики</w:t>
      </w:r>
      <w:bookmarkEnd w:id="10"/>
    </w:p>
    <w:p w:rsidR="00F55393" w:rsidRPr="00371A71" w:rsidRDefault="00F55393" w:rsidP="00F553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F55393" w:rsidRDefault="00371A71" w:rsidP="00371A71">
      <w:pPr>
        <w:pStyle w:val="2"/>
      </w:pPr>
      <w:bookmarkStart w:id="11" w:name="_Toc227153149"/>
      <w:r w:rsidRPr="00371A71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2.1 Проектирование архитектуры системы</w:t>
      </w:r>
      <w:bookmarkEnd w:id="11"/>
      <w:r w:rsidRPr="00371A71">
        <w:rPr>
          <w:color w:val="000000" w:themeColor="text1"/>
        </w:rPr>
        <w:t xml:space="preserve">   </w:t>
      </w:r>
      <w:r w:rsidR="00F55393">
        <w:br/>
      </w:r>
    </w:p>
    <w:p w:rsidR="00F55393" w:rsidRPr="00F55393" w:rsidRDefault="00F55393" w:rsidP="002B3A5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5393">
        <w:rPr>
          <w:sz w:val="28"/>
          <w:szCs w:val="28"/>
        </w:rPr>
        <w:t xml:space="preserve">Проектирование архитектуры автоматизированной информационной системы интернет-торговли товарами кондитерской фабрики должно </w:t>
      </w:r>
      <w:r w:rsidRPr="00F55393">
        <w:rPr>
          <w:sz w:val="28"/>
          <w:szCs w:val="28"/>
        </w:rPr>
        <w:lastRenderedPageBreak/>
        <w:t>обеспечивать согласованную работу пользовательского интерфейса, серверной логики, хранилища данных и внешних сервисов. С учетом сформулированных в первой главе требований в качестве базового решения целесообразно использовать многоуровневую веб-архитектуру, в которой функции представления данных, прикладной обработки и хранения информации логически разделены. Такой подход позволяет упростить сопровождение системы, обеспечить масштабируемость и снизить связанность отдельных компонентов.</w:t>
      </w:r>
    </w:p>
    <w:p w:rsidR="00F55393" w:rsidRDefault="00F55393" w:rsidP="002B3A5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5393">
        <w:rPr>
          <w:sz w:val="28"/>
          <w:szCs w:val="28"/>
        </w:rPr>
        <w:t>В соответствии с требованиями ГОСТ Р 59795–2021 «Комплекс стандартов на автоматизированные системы. Автоматизированные системы. Стадии создания» и ГОСТ 34.602-2020 «Техническое задание на создание автоматизированной системы» архитектура проектируемой системы соответствует стадии «Техническое проектирование» и обеспечивает выполнение всех функциональных и нефункциональных требований, предъявляемых к автоматизированным системам класса АС (автоматизированные системы управления предприятием). Многоуровневая архитектура минимизирует риски при масштабировании и интеграции с учетными системами предприятия (в частности, с 1С:Предприятие, широко используемой на кондитерских производствах).</w:t>
      </w:r>
    </w:p>
    <w:p w:rsidR="00F55393" w:rsidRPr="00F55393" w:rsidRDefault="00F55393" w:rsidP="002B3A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5393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проектируемой системе выделены три основных уровня:</w:t>
      </w:r>
    </w:p>
    <w:p w:rsidR="00F55393" w:rsidRPr="00F55393" w:rsidRDefault="002B3A5C" w:rsidP="002B3A5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F55393" w:rsidRPr="00F55393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ровень представления — обеспечивает взаимодействие пользователя с интернет-магазином через веб-интерфейс;</w:t>
      </w:r>
    </w:p>
    <w:p w:rsidR="00F55393" w:rsidRPr="00F55393" w:rsidRDefault="002B3A5C" w:rsidP="002B3A5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F55393" w:rsidRPr="00F55393">
        <w:rPr>
          <w:rFonts w:ascii="Times New Roman" w:eastAsia="Times New Roman" w:hAnsi="Times New Roman" w:cs="Times New Roman"/>
          <w:sz w:val="28"/>
          <w:szCs w:val="28"/>
          <w:lang w:eastAsia="ru-RU"/>
        </w:rPr>
        <w:t>рикладной уровень — реализует бизнес-логику обработки заказов, управления каталогом, клиентами, оплатой и доставкой;</w:t>
      </w:r>
    </w:p>
    <w:p w:rsidR="00F55393" w:rsidRPr="00F55393" w:rsidRDefault="002B3A5C" w:rsidP="002B3A5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F55393" w:rsidRPr="00F55393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ровень данных — отвечает за хранение информации о товарах, пользователях, заказах, платежах и служебных данных.</w:t>
      </w:r>
    </w:p>
    <w:p w:rsidR="002B3A5C" w:rsidRDefault="00F55393" w:rsidP="002B3A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53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реализации прикладной части выбран фреймворк Django. Его архитектура построена на чётком разделении моделей данных, бизнес-логики и пользовательского интерфейса. Это позволяет сосредоточиться на </w:t>
      </w:r>
      <w:r w:rsidRPr="00F5539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особенностях кондитерской продукции (сроки годности, аллергены, подарочные наборы) без излишней сложности кода.</w:t>
      </w:r>
    </w:p>
    <w:p w:rsidR="002B3A5C" w:rsidRDefault="002B3A5C" w:rsidP="002B3A5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B3A5C">
        <w:rPr>
          <w:sz w:val="28"/>
          <w:szCs w:val="28"/>
        </w:rPr>
        <w:t>Архитектура системы представлена на рисунке 2.</w:t>
      </w:r>
    </w:p>
    <w:p w:rsidR="002B3A5C" w:rsidRPr="00F55393" w:rsidRDefault="002B3A5C" w:rsidP="00F553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3A5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6D719A" wp14:editId="6FABF157">
            <wp:extent cx="5940425" cy="30841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393" w:rsidRPr="00F55393" w:rsidRDefault="00F55393" w:rsidP="00F55393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2B3A5C" w:rsidRPr="002B3A5C" w:rsidRDefault="002B3A5C" w:rsidP="002B3A5C">
      <w:pPr>
        <w:pStyle w:val="ab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Pr="002B3A5C">
        <w:rPr>
          <w:sz w:val="28"/>
          <w:szCs w:val="28"/>
        </w:rPr>
        <w:t xml:space="preserve"> 2 – Архитектура автоматизированной информационной системы интернет-торговли товарами кондитерской фабрики</w:t>
      </w:r>
    </w:p>
    <w:p w:rsidR="00395916" w:rsidRDefault="002B3A5C" w:rsidP="002B3A5C">
      <w:pPr>
        <w:jc w:val="both"/>
        <w:rPr>
          <w:rFonts w:ascii="Times New Roman" w:hAnsi="Times New Roman" w:cs="Times New Roman"/>
          <w:sz w:val="28"/>
          <w:szCs w:val="28"/>
        </w:rPr>
      </w:pPr>
      <w:r w:rsidRPr="002B3A5C">
        <w:rPr>
          <w:rFonts w:ascii="Times New Roman" w:hAnsi="Times New Roman" w:cs="Times New Roman"/>
          <w:sz w:val="28"/>
          <w:szCs w:val="28"/>
        </w:rPr>
        <w:t>В рамках архитектуры системы целесообразно выделить несколько функциональных подсистем.</w:t>
      </w:r>
    </w:p>
    <w:p w:rsidR="002B3A5C" w:rsidRDefault="002B3A5C" w:rsidP="002B3A5C">
      <w:pPr>
        <w:rPr>
          <w:rFonts w:ascii="Times New Roman" w:hAnsi="Times New Roman" w:cs="Times New Roman"/>
          <w:sz w:val="28"/>
          <w:szCs w:val="28"/>
        </w:rPr>
      </w:pPr>
      <w:r w:rsidRPr="002B3A5C">
        <w:rPr>
          <w:rFonts w:ascii="Times New Roman" w:hAnsi="Times New Roman" w:cs="Times New Roman"/>
          <w:sz w:val="28"/>
          <w:szCs w:val="28"/>
        </w:rPr>
        <w:t>Таблица 5 – Функциональные подсистемы проектируемой системы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89"/>
        <w:gridCol w:w="3251"/>
        <w:gridCol w:w="4105"/>
      </w:tblGrid>
      <w:tr w:rsidR="002B3A5C" w:rsidRPr="002B3A5C" w:rsidTr="002B3A5C">
        <w:tc>
          <w:tcPr>
            <w:tcW w:w="0" w:type="auto"/>
            <w:hideMark/>
          </w:tcPr>
          <w:p w:rsidR="002B3A5C" w:rsidRPr="002B3A5C" w:rsidRDefault="002B3A5C" w:rsidP="002B3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Подсистема</w:t>
            </w:r>
          </w:p>
        </w:tc>
        <w:tc>
          <w:tcPr>
            <w:tcW w:w="0" w:type="auto"/>
            <w:hideMark/>
          </w:tcPr>
          <w:p w:rsidR="002B3A5C" w:rsidRPr="002B3A5C" w:rsidRDefault="002B3A5C" w:rsidP="002B3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hideMark/>
          </w:tcPr>
          <w:p w:rsidR="002B3A5C" w:rsidRPr="002B3A5C" w:rsidRDefault="002B3A5C" w:rsidP="002B3A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Основные функции</w:t>
            </w:r>
          </w:p>
        </w:tc>
      </w:tr>
      <w:tr w:rsidR="002B3A5C" w:rsidRPr="002B3A5C" w:rsidTr="002B3A5C"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Каталог товаров</w:t>
            </w:r>
          </w:p>
        </w:tc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Представление ассортимента кондитерской продукции</w:t>
            </w:r>
          </w:p>
        </w:tc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Категории, карточки товаров, фотографии, состав, сроки годности, фильтрация и поиск</w:t>
            </w:r>
          </w:p>
        </w:tc>
      </w:tr>
      <w:tr w:rsidR="002B3A5C" w:rsidRPr="002B3A5C" w:rsidTr="002B3A5C"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заказов</w:t>
            </w:r>
          </w:p>
        </w:tc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Обеспечение цикла покупки товара</w:t>
            </w:r>
          </w:p>
        </w:tc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Корзина, оформление заказа, выбор доставки и оплаты, расчёт итоговой суммы</w:t>
            </w:r>
          </w:p>
        </w:tc>
      </w:tr>
      <w:tr w:rsidR="002B3A5C" w:rsidRPr="002B3A5C" w:rsidTr="002B3A5C"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заказами</w:t>
            </w:r>
          </w:p>
        </w:tc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Поддержка работы менеджера и администратора</w:t>
            </w:r>
          </w:p>
        </w:tc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 статусов заказов, контроль оплат, подтверждение сборки и отгрузки</w:t>
            </w:r>
          </w:p>
        </w:tc>
      </w:tr>
    </w:tbl>
    <w:p w:rsidR="002B3A5C" w:rsidRDefault="002B3A5C" w:rsidP="002B3A5C">
      <w:pPr>
        <w:rPr>
          <w:rFonts w:ascii="Times New Roman" w:hAnsi="Times New Roman" w:cs="Times New Roman"/>
          <w:sz w:val="28"/>
          <w:szCs w:val="28"/>
        </w:rPr>
      </w:pPr>
    </w:p>
    <w:p w:rsidR="00395916" w:rsidRDefault="00395916" w:rsidP="002B3A5C">
      <w:pPr>
        <w:rPr>
          <w:rFonts w:ascii="Times New Roman" w:hAnsi="Times New Roman" w:cs="Times New Roman"/>
          <w:sz w:val="28"/>
          <w:szCs w:val="28"/>
        </w:rPr>
      </w:pPr>
    </w:p>
    <w:p w:rsidR="002B3A5C" w:rsidRDefault="002B3A5C" w:rsidP="002B3A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752"/>
        <w:gridCol w:w="2717"/>
        <w:gridCol w:w="3876"/>
      </w:tblGrid>
      <w:tr w:rsidR="002B3A5C" w:rsidRPr="002B3A5C" w:rsidTr="003A7F34">
        <w:tc>
          <w:tcPr>
            <w:tcW w:w="0" w:type="auto"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Подсистема</w:t>
            </w:r>
          </w:p>
        </w:tc>
        <w:tc>
          <w:tcPr>
            <w:tcW w:w="0" w:type="auto"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Основные функции</w:t>
            </w:r>
          </w:p>
        </w:tc>
      </w:tr>
      <w:tr w:rsidR="002B3A5C" w:rsidRPr="002B3A5C" w:rsidTr="003A7F34"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Клиентская подсистема</w:t>
            </w:r>
          </w:p>
        </w:tc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Ведение данных о покупателях</w:t>
            </w:r>
          </w:p>
        </w:tc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Регистрация, авторизация, история заказов, повторный заказ, обратная связь</w:t>
            </w:r>
          </w:p>
        </w:tc>
      </w:tr>
      <w:tr w:rsidR="002B3A5C" w:rsidRPr="002B3A5C" w:rsidTr="003A7F34"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Административная подсистема</w:t>
            </w:r>
          </w:p>
        </w:tc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Сопровождение работы интернет-магазина</w:t>
            </w:r>
          </w:p>
        </w:tc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ассортиментом, ценами, акциями, остатками, пользователями и справочниками</w:t>
            </w:r>
          </w:p>
        </w:tc>
      </w:tr>
      <w:tr w:rsidR="002B3A5C" w:rsidRPr="002B3A5C" w:rsidTr="003A7F34"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Интеграционная подсистема</w:t>
            </w:r>
          </w:p>
        </w:tc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Взаимодействие с внешними сервисами</w:t>
            </w:r>
          </w:p>
        </w:tc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Подключение платежных систем, служб доставки, уведомлений</w:t>
            </w:r>
          </w:p>
        </w:tc>
      </w:tr>
      <w:tr w:rsidR="002B3A5C" w:rsidRPr="002B3A5C" w:rsidTr="003A7F34"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Аналитическая подсистема</w:t>
            </w:r>
          </w:p>
        </w:tc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Поддержка управленческих решений</w:t>
            </w:r>
          </w:p>
        </w:tc>
        <w:tc>
          <w:tcPr>
            <w:tcW w:w="0" w:type="auto"/>
            <w:hideMark/>
          </w:tcPr>
          <w:p w:rsidR="002B3A5C" w:rsidRPr="002B3A5C" w:rsidRDefault="002B3A5C" w:rsidP="002B3A5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3A5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Отчёты по продажам, востребованности товаров, среднему чеку, сезонности спроса</w:t>
            </w:r>
          </w:p>
        </w:tc>
      </w:tr>
    </w:tbl>
    <w:p w:rsidR="002B3A5C" w:rsidRDefault="002B3A5C" w:rsidP="002B3A5C">
      <w:pPr>
        <w:rPr>
          <w:rFonts w:ascii="Times New Roman" w:hAnsi="Times New Roman" w:cs="Times New Roman"/>
          <w:sz w:val="28"/>
          <w:szCs w:val="28"/>
        </w:rPr>
      </w:pPr>
    </w:p>
    <w:p w:rsidR="002B3A5C" w:rsidRDefault="002B3A5C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A5C">
        <w:rPr>
          <w:rFonts w:ascii="Times New Roman" w:hAnsi="Times New Roman" w:cs="Times New Roman"/>
          <w:sz w:val="28"/>
          <w:szCs w:val="28"/>
        </w:rPr>
        <w:t>С учетом специфики кондитерской</w:t>
      </w:r>
      <w:r>
        <w:rPr>
          <w:rFonts w:ascii="Times New Roman" w:hAnsi="Times New Roman" w:cs="Times New Roman"/>
          <w:sz w:val="28"/>
          <w:szCs w:val="28"/>
        </w:rPr>
        <w:t xml:space="preserve"> продукции важным элементом ар</w:t>
      </w:r>
      <w:r w:rsidRPr="002B3A5C">
        <w:rPr>
          <w:rFonts w:ascii="Times New Roman" w:hAnsi="Times New Roman" w:cs="Times New Roman"/>
          <w:sz w:val="28"/>
          <w:szCs w:val="28"/>
        </w:rPr>
        <w:t>хитектуры является учет расширенных характеристик товара. Карточка товара должна содержать не только наименование и цену, но и состав, массу, наличие аллергенов, срок годности, условия хранения, тип упаковки и возможность формирования набора. Это обусловливает необходимость проектирования достаточно детализированной модел</w:t>
      </w:r>
      <w:r>
        <w:rPr>
          <w:rFonts w:ascii="Times New Roman" w:hAnsi="Times New Roman" w:cs="Times New Roman"/>
          <w:sz w:val="28"/>
          <w:szCs w:val="28"/>
        </w:rPr>
        <w:t>и предметной области.</w:t>
      </w:r>
    </w:p>
    <w:p w:rsidR="002B3A5C" w:rsidRDefault="002B3A5C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A5C">
        <w:rPr>
          <w:rFonts w:ascii="Times New Roman" w:hAnsi="Times New Roman" w:cs="Times New Roman"/>
          <w:sz w:val="28"/>
          <w:szCs w:val="28"/>
        </w:rPr>
        <w:t>С точки зрения распределения ролей в системе целесообразно выделить три</w:t>
      </w:r>
      <w:r>
        <w:rPr>
          <w:rFonts w:ascii="Times New Roman" w:hAnsi="Times New Roman" w:cs="Times New Roman"/>
          <w:sz w:val="28"/>
          <w:szCs w:val="28"/>
        </w:rPr>
        <w:t xml:space="preserve"> основные группы пользователей:</w:t>
      </w:r>
    </w:p>
    <w:p w:rsidR="00064615" w:rsidRDefault="002B3A5C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A5C">
        <w:rPr>
          <w:rFonts w:ascii="Times New Roman" w:hAnsi="Times New Roman" w:cs="Times New Roman"/>
          <w:sz w:val="28"/>
          <w:szCs w:val="28"/>
        </w:rPr>
        <w:t>• покупатель, осуществляющий просмотр каталога, добавление товаров в корзину, оформление заказа и получение информации о его статус</w:t>
      </w:r>
      <w:r w:rsidR="00064615">
        <w:rPr>
          <w:rFonts w:ascii="Times New Roman" w:hAnsi="Times New Roman" w:cs="Times New Roman"/>
          <w:sz w:val="28"/>
          <w:szCs w:val="28"/>
        </w:rPr>
        <w:t>е;</w:t>
      </w:r>
    </w:p>
    <w:p w:rsidR="00064615" w:rsidRDefault="002B3A5C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A5C">
        <w:rPr>
          <w:rFonts w:ascii="Times New Roman" w:hAnsi="Times New Roman" w:cs="Times New Roman"/>
          <w:sz w:val="28"/>
          <w:szCs w:val="28"/>
        </w:rPr>
        <w:t>• менеджер, контролирующий обработку заказов, подтверждение оплаты, комплектование</w:t>
      </w:r>
      <w:r w:rsidR="00064615">
        <w:rPr>
          <w:rFonts w:ascii="Times New Roman" w:hAnsi="Times New Roman" w:cs="Times New Roman"/>
          <w:sz w:val="28"/>
          <w:szCs w:val="28"/>
        </w:rPr>
        <w:t xml:space="preserve"> и передачу заказов в доставку;</w:t>
      </w:r>
    </w:p>
    <w:p w:rsidR="00064615" w:rsidRDefault="002B3A5C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A5C">
        <w:rPr>
          <w:rFonts w:ascii="Times New Roman" w:hAnsi="Times New Roman" w:cs="Times New Roman"/>
          <w:sz w:val="28"/>
          <w:szCs w:val="28"/>
        </w:rPr>
        <w:t>• администратор, управляющий справочниками, ассортиментом, пользователями, правами доступа и параме</w:t>
      </w:r>
      <w:r w:rsidR="00064615">
        <w:rPr>
          <w:rFonts w:ascii="Times New Roman" w:hAnsi="Times New Roman" w:cs="Times New Roman"/>
          <w:sz w:val="28"/>
          <w:szCs w:val="28"/>
        </w:rPr>
        <w:t>трами функционирования системы.</w:t>
      </w:r>
    </w:p>
    <w:p w:rsidR="002B3A5C" w:rsidRDefault="002B3A5C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A5C">
        <w:rPr>
          <w:rFonts w:ascii="Times New Roman" w:hAnsi="Times New Roman" w:cs="Times New Roman"/>
          <w:sz w:val="28"/>
          <w:szCs w:val="28"/>
        </w:rPr>
        <w:t xml:space="preserve">Таким образом, проектируемая архитектура должна обеспечивать модульность, масштабируемость, устойчивость к росту числа заказов и возможность дальнейшего расширения. Выбранная структура позволяет </w:t>
      </w:r>
      <w:r w:rsidRPr="002B3A5C">
        <w:rPr>
          <w:rFonts w:ascii="Times New Roman" w:hAnsi="Times New Roman" w:cs="Times New Roman"/>
          <w:sz w:val="28"/>
          <w:szCs w:val="28"/>
        </w:rPr>
        <w:lastRenderedPageBreak/>
        <w:t>отделить пользовательский интерфейс от серверной логики и базы данных, что соответствует задачам дальнейшей реализации и сопровождения системы.</w:t>
      </w:r>
    </w:p>
    <w:p w:rsidR="00064615" w:rsidRDefault="00064615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64615" w:rsidRDefault="00064615" w:rsidP="003A7F3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12" w:name="_Toc227153150"/>
      <w:r w:rsidRPr="00064615">
        <w:rPr>
          <w:rFonts w:ascii="Times New Roman" w:hAnsi="Times New Roman" w:cs="Times New Roman"/>
          <w:b/>
          <w:color w:val="auto"/>
          <w:sz w:val="32"/>
          <w:szCs w:val="32"/>
        </w:rPr>
        <w:t>2.2 Выбор программных средств для реализации системы</w:t>
      </w:r>
      <w:bookmarkEnd w:id="12"/>
    </w:p>
    <w:p w:rsidR="00064615" w:rsidRDefault="00064615" w:rsidP="003A7F34">
      <w:pPr>
        <w:spacing w:after="0" w:line="360" w:lineRule="auto"/>
        <w:ind w:firstLine="709"/>
        <w:jc w:val="both"/>
      </w:pPr>
    </w:p>
    <w:p w:rsidR="00064615" w:rsidRDefault="00064615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615">
        <w:rPr>
          <w:rFonts w:ascii="Times New Roman" w:hAnsi="Times New Roman" w:cs="Times New Roman"/>
          <w:sz w:val="28"/>
          <w:szCs w:val="28"/>
        </w:rPr>
        <w:t>Выбор программных средств должен осуществляться с учетом предметной области, функциональных требований, требований к стоимости владения и возможностей последующего сопровождения. Для дипломного проекта и последующей практической реализации системы интернет-торговли товарами кондитерской фабрики в</w:t>
      </w:r>
      <w:r>
        <w:rPr>
          <w:rFonts w:ascii="Times New Roman" w:hAnsi="Times New Roman" w:cs="Times New Roman"/>
          <w:sz w:val="28"/>
          <w:szCs w:val="28"/>
        </w:rPr>
        <w:t>ажны следующие критерии выбора:</w:t>
      </w:r>
    </w:p>
    <w:p w:rsidR="00064615" w:rsidRDefault="00064615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615">
        <w:rPr>
          <w:rFonts w:ascii="Times New Roman" w:hAnsi="Times New Roman" w:cs="Times New Roman"/>
          <w:sz w:val="28"/>
          <w:szCs w:val="28"/>
        </w:rPr>
        <w:t>1) наличие готовых механизмов для реализации веб-пр</w:t>
      </w:r>
      <w:r>
        <w:rPr>
          <w:rFonts w:ascii="Times New Roman" w:hAnsi="Times New Roman" w:cs="Times New Roman"/>
          <w:sz w:val="28"/>
          <w:szCs w:val="28"/>
        </w:rPr>
        <w:t>иложения;</w:t>
      </w:r>
    </w:p>
    <w:p w:rsidR="00064615" w:rsidRDefault="00064615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615">
        <w:rPr>
          <w:rFonts w:ascii="Times New Roman" w:hAnsi="Times New Roman" w:cs="Times New Roman"/>
          <w:sz w:val="28"/>
          <w:szCs w:val="28"/>
        </w:rPr>
        <w:t>2) поддержка работы</w:t>
      </w:r>
      <w:r>
        <w:rPr>
          <w:rFonts w:ascii="Times New Roman" w:hAnsi="Times New Roman" w:cs="Times New Roman"/>
          <w:sz w:val="28"/>
          <w:szCs w:val="28"/>
        </w:rPr>
        <w:t xml:space="preserve"> с реляционной базой данных;</w:t>
      </w:r>
    </w:p>
    <w:p w:rsidR="00064615" w:rsidRDefault="00064615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615">
        <w:rPr>
          <w:rFonts w:ascii="Times New Roman" w:hAnsi="Times New Roman" w:cs="Times New Roman"/>
          <w:sz w:val="28"/>
          <w:szCs w:val="28"/>
        </w:rPr>
        <w:t>3) удобство разработк</w:t>
      </w:r>
      <w:r>
        <w:rPr>
          <w:rFonts w:ascii="Times New Roman" w:hAnsi="Times New Roman" w:cs="Times New Roman"/>
          <w:sz w:val="28"/>
          <w:szCs w:val="28"/>
        </w:rPr>
        <w:t>и административного интерфейса;</w:t>
      </w:r>
    </w:p>
    <w:p w:rsidR="00064615" w:rsidRDefault="00064615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615">
        <w:rPr>
          <w:rFonts w:ascii="Times New Roman" w:hAnsi="Times New Roman" w:cs="Times New Roman"/>
          <w:sz w:val="28"/>
          <w:szCs w:val="28"/>
        </w:rPr>
        <w:t>4) возможность быстрого создани</w:t>
      </w:r>
      <w:r>
        <w:rPr>
          <w:rFonts w:ascii="Times New Roman" w:hAnsi="Times New Roman" w:cs="Times New Roman"/>
          <w:sz w:val="28"/>
          <w:szCs w:val="28"/>
        </w:rPr>
        <w:t>я пользовательского интерфейса;</w:t>
      </w:r>
    </w:p>
    <w:p w:rsidR="00064615" w:rsidRDefault="00064615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615">
        <w:rPr>
          <w:rFonts w:ascii="Times New Roman" w:hAnsi="Times New Roman" w:cs="Times New Roman"/>
          <w:sz w:val="28"/>
          <w:szCs w:val="28"/>
        </w:rPr>
        <w:t>5) стабильность, распространенность и на</w:t>
      </w:r>
      <w:r>
        <w:rPr>
          <w:rFonts w:ascii="Times New Roman" w:hAnsi="Times New Roman" w:cs="Times New Roman"/>
          <w:sz w:val="28"/>
          <w:szCs w:val="28"/>
        </w:rPr>
        <w:t>личие официальной документации;</w:t>
      </w:r>
    </w:p>
    <w:p w:rsidR="00064615" w:rsidRDefault="00064615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615">
        <w:rPr>
          <w:rFonts w:ascii="Times New Roman" w:hAnsi="Times New Roman" w:cs="Times New Roman"/>
          <w:sz w:val="28"/>
          <w:szCs w:val="28"/>
        </w:rPr>
        <w:t>6) пригодность для поэ</w:t>
      </w:r>
      <w:r>
        <w:rPr>
          <w:rFonts w:ascii="Times New Roman" w:hAnsi="Times New Roman" w:cs="Times New Roman"/>
          <w:sz w:val="28"/>
          <w:szCs w:val="28"/>
        </w:rPr>
        <w:t>тапного расширения функционала.</w:t>
      </w:r>
    </w:p>
    <w:p w:rsidR="00064615" w:rsidRDefault="00064615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615">
        <w:rPr>
          <w:rFonts w:ascii="Times New Roman" w:hAnsi="Times New Roman" w:cs="Times New Roman"/>
          <w:sz w:val="28"/>
          <w:szCs w:val="28"/>
        </w:rPr>
        <w:t>В качестве языка программирования для реализации серверной части целесообразно выбрать Python. Официальная документация Python фиксирует его универсальность, развитую стандартную библиотеку и широкие возможности применения при разработке прикладных программ [26]. Для учебного и прикладного проектирования это особенно важно, поскольку позволяет сосредоточиться на бизнес-логике системы, а не на</w:t>
      </w:r>
      <w:r>
        <w:rPr>
          <w:rFonts w:ascii="Times New Roman" w:hAnsi="Times New Roman" w:cs="Times New Roman"/>
          <w:sz w:val="28"/>
          <w:szCs w:val="28"/>
        </w:rPr>
        <w:t xml:space="preserve"> низкоуровневой инфраструктуре.</w:t>
      </w:r>
    </w:p>
    <w:p w:rsidR="00064615" w:rsidRDefault="00064615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615">
        <w:rPr>
          <w:rFonts w:ascii="Times New Roman" w:hAnsi="Times New Roman" w:cs="Times New Roman"/>
          <w:sz w:val="28"/>
          <w:szCs w:val="28"/>
        </w:rPr>
        <w:t xml:space="preserve">В качестве веб-фреймворка предлагается использовать Django. Этот инструмент предоставляет встроенные средства маршрутизации, работы с моделями данных, шаблонами, формами, аутентификацией пользователей и административной частью [19–21]. Существенным преимуществом является наличие автоматически формируемого административного интерфейса, что сокращает трудоемкость разработки средств сопровождения каталога и </w:t>
      </w:r>
      <w:r>
        <w:rPr>
          <w:rFonts w:ascii="Times New Roman" w:hAnsi="Times New Roman" w:cs="Times New Roman"/>
          <w:sz w:val="28"/>
          <w:szCs w:val="28"/>
        </w:rPr>
        <w:lastRenderedPageBreak/>
        <w:t>заказов [19].</w:t>
      </w:r>
      <w:r w:rsidR="003A7F34">
        <w:rPr>
          <w:rFonts w:ascii="Times New Roman" w:hAnsi="Times New Roman" w:cs="Times New Roman"/>
          <w:sz w:val="28"/>
          <w:szCs w:val="28"/>
        </w:rPr>
        <w:t xml:space="preserve"> </w:t>
      </w:r>
      <w:r w:rsidRPr="00064615">
        <w:rPr>
          <w:rFonts w:ascii="Times New Roman" w:hAnsi="Times New Roman" w:cs="Times New Roman"/>
          <w:sz w:val="28"/>
          <w:szCs w:val="28"/>
        </w:rPr>
        <w:t xml:space="preserve">Для проектируемой системы это означает возможность реализовать управление товарами, клиентами и заказами без создания отдельной </w:t>
      </w:r>
      <w:r>
        <w:rPr>
          <w:rFonts w:ascii="Times New Roman" w:hAnsi="Times New Roman" w:cs="Times New Roman"/>
          <w:sz w:val="28"/>
          <w:szCs w:val="28"/>
        </w:rPr>
        <w:t>административной панели с нуля.</w:t>
      </w:r>
    </w:p>
    <w:p w:rsidR="00064615" w:rsidRDefault="00064615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615">
        <w:rPr>
          <w:rFonts w:ascii="Times New Roman" w:hAnsi="Times New Roman" w:cs="Times New Roman"/>
          <w:sz w:val="28"/>
          <w:szCs w:val="28"/>
        </w:rPr>
        <w:t>Для хранения данных целесообразно использовать PostgreSQL. Официальная документация PostgreSQL определяет систему как полнофункциональную объектно-реляционную СУБД с развитой поддержкой SQL, транзакций, ограничений целостности, индексов и механизмов резервирования [22; 23]. Для интернет-магазина кондитерской фабрики это особенно важно, поскольку требуется надежное хранение связанных данных о товарах, пользователях, заказах и платежах. Использование реляционной СУБД также упрощает проектирование нормализованной схемы данных и пос</w:t>
      </w:r>
      <w:r>
        <w:rPr>
          <w:rFonts w:ascii="Times New Roman" w:hAnsi="Times New Roman" w:cs="Times New Roman"/>
          <w:sz w:val="28"/>
          <w:szCs w:val="28"/>
        </w:rPr>
        <w:t>ледующую реализацию отчетности.</w:t>
      </w:r>
    </w:p>
    <w:p w:rsidR="003A7F34" w:rsidRDefault="00064615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615">
        <w:rPr>
          <w:rFonts w:ascii="Times New Roman" w:hAnsi="Times New Roman" w:cs="Times New Roman"/>
          <w:sz w:val="28"/>
          <w:szCs w:val="28"/>
        </w:rPr>
        <w:t xml:space="preserve">Для построения интерфейса целесообразно использовать HTML, CSS и JavaScript с применением библиотеки </w:t>
      </w:r>
      <w:r w:rsidR="003A7F34">
        <w:rPr>
          <w:rFonts w:ascii="Times New Roman" w:hAnsi="Times New Roman" w:cs="Times New Roman"/>
          <w:sz w:val="28"/>
          <w:szCs w:val="28"/>
        </w:rPr>
        <w:t>Bootstrap. Официальная докумен</w:t>
      </w:r>
      <w:r w:rsidRPr="00064615">
        <w:rPr>
          <w:rFonts w:ascii="Times New Roman" w:hAnsi="Times New Roman" w:cs="Times New Roman"/>
          <w:sz w:val="28"/>
          <w:szCs w:val="28"/>
        </w:rPr>
        <w:t>тация Bootstrap указывает, что данный инструмент предназначен для быстрого создания адаптивных пользовательских интерфейсов и содержит набор готовых компонентов оформления [24]. Для проектируемой системы это позволяет сократить трудозатраты на реализацию каталога, корзины, форм заказа, таблиц административной части и адаптивного отображения ст</w:t>
      </w:r>
      <w:r w:rsidR="003A7F34">
        <w:rPr>
          <w:rFonts w:ascii="Times New Roman" w:hAnsi="Times New Roman" w:cs="Times New Roman"/>
          <w:sz w:val="28"/>
          <w:szCs w:val="28"/>
        </w:rPr>
        <w:t>раниц на мобильных устройствах.</w:t>
      </w:r>
    </w:p>
    <w:p w:rsidR="00064615" w:rsidRDefault="00064615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615">
        <w:rPr>
          <w:rFonts w:ascii="Times New Roman" w:hAnsi="Times New Roman" w:cs="Times New Roman"/>
          <w:sz w:val="28"/>
          <w:szCs w:val="28"/>
        </w:rPr>
        <w:t>Для публикации приложения и обработки входящих HTTP-запросов рационально использовать веб-сервер nginx. В официальном руководстве по nginx рассматриваются задачи выдачи статического контента, настройки проксирования и взаимодействия с серверным приложением [25]. По этой причине nginx может использоваться как средство размещения проектируемой системы в составе типовой серверной конфигурации.</w:t>
      </w:r>
    </w:p>
    <w:p w:rsidR="003A7F34" w:rsidRDefault="003A7F34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F34">
        <w:rPr>
          <w:rFonts w:ascii="Times New Roman" w:hAnsi="Times New Roman" w:cs="Times New Roman"/>
          <w:sz w:val="28"/>
          <w:szCs w:val="28"/>
        </w:rPr>
        <w:t>Результаты выбора программных средств представлены в таблице 6.</w:t>
      </w:r>
    </w:p>
    <w:p w:rsidR="003A7F34" w:rsidRDefault="003A7F34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A7F34" w:rsidRDefault="003A7F34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A7F34" w:rsidRDefault="003A7F34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A7F34" w:rsidRDefault="003A7F34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F34">
        <w:rPr>
          <w:rFonts w:ascii="Times New Roman" w:hAnsi="Times New Roman" w:cs="Times New Roman"/>
          <w:sz w:val="28"/>
          <w:szCs w:val="28"/>
        </w:rPr>
        <w:lastRenderedPageBreak/>
        <w:t>Таблица 6 – Выбор программных средств для реализации системы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07"/>
        <w:gridCol w:w="1930"/>
        <w:gridCol w:w="2495"/>
        <w:gridCol w:w="2513"/>
      </w:tblGrid>
      <w:tr w:rsidR="003A7F34" w:rsidTr="003A7F34">
        <w:tc>
          <w:tcPr>
            <w:tcW w:w="2407" w:type="dxa"/>
            <w:vAlign w:val="center"/>
          </w:tcPr>
          <w:p w:rsidR="003A7F34" w:rsidRPr="003A7F34" w:rsidRDefault="003A7F34" w:rsidP="003A7F3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1930" w:type="dxa"/>
            <w:vAlign w:val="center"/>
          </w:tcPr>
          <w:p w:rsidR="003A7F34" w:rsidRPr="003A7F34" w:rsidRDefault="003A7F34" w:rsidP="003A7F3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Выбранное средство</w:t>
            </w:r>
          </w:p>
        </w:tc>
        <w:tc>
          <w:tcPr>
            <w:tcW w:w="2495" w:type="dxa"/>
            <w:vAlign w:val="center"/>
          </w:tcPr>
          <w:p w:rsidR="003A7F34" w:rsidRPr="003A7F34" w:rsidRDefault="003A7F34" w:rsidP="003A7F3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 средства</w:t>
            </w:r>
          </w:p>
        </w:tc>
        <w:tc>
          <w:tcPr>
            <w:tcW w:w="2513" w:type="dxa"/>
            <w:vAlign w:val="center"/>
          </w:tcPr>
          <w:p w:rsidR="003A7F34" w:rsidRPr="003A7F34" w:rsidRDefault="003A7F34" w:rsidP="003A7F3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Обоснование выбора</w:t>
            </w:r>
          </w:p>
        </w:tc>
      </w:tr>
      <w:tr w:rsidR="003A7F34" w:rsidTr="003A7F34">
        <w:tc>
          <w:tcPr>
            <w:tcW w:w="2407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Серверная логика</w:t>
            </w:r>
          </w:p>
        </w:tc>
        <w:tc>
          <w:tcPr>
            <w:tcW w:w="1930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Python 3</w:t>
            </w:r>
          </w:p>
        </w:tc>
        <w:tc>
          <w:tcPr>
            <w:tcW w:w="2495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2513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Простота разработки, широкая экосистема, удобство работы с бизнес-логикой</w:t>
            </w:r>
          </w:p>
        </w:tc>
      </w:tr>
      <w:tr w:rsidR="003A7F34" w:rsidTr="003A7F34">
        <w:tc>
          <w:tcPr>
            <w:tcW w:w="2407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Веб-приложение</w:t>
            </w:r>
          </w:p>
        </w:tc>
        <w:tc>
          <w:tcPr>
            <w:tcW w:w="1930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</w:p>
        </w:tc>
        <w:tc>
          <w:tcPr>
            <w:tcW w:w="2495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Веб-фреймворк</w:t>
            </w:r>
          </w:p>
        </w:tc>
        <w:tc>
          <w:tcPr>
            <w:tcW w:w="2513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Встроенные модели, шаблоны, формы и административный интерфейс</w:t>
            </w:r>
          </w:p>
        </w:tc>
      </w:tr>
      <w:tr w:rsidR="003A7F34" w:rsidTr="003A7F34">
        <w:tc>
          <w:tcPr>
            <w:tcW w:w="2407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Хранение данных</w:t>
            </w:r>
          </w:p>
        </w:tc>
        <w:tc>
          <w:tcPr>
            <w:tcW w:w="1930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</w:p>
        </w:tc>
        <w:tc>
          <w:tcPr>
            <w:tcW w:w="2495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СУБД</w:t>
            </w:r>
          </w:p>
        </w:tc>
        <w:tc>
          <w:tcPr>
            <w:tcW w:w="2513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Надёжность, транзакции, сложные запросы и механизмы резервирования</w:t>
            </w:r>
          </w:p>
        </w:tc>
      </w:tr>
      <w:tr w:rsidR="003A7F34" w:rsidTr="003A7F34">
        <w:tc>
          <w:tcPr>
            <w:tcW w:w="2407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Пользовательский интерфейс</w:t>
            </w:r>
          </w:p>
        </w:tc>
        <w:tc>
          <w:tcPr>
            <w:tcW w:w="1930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Bootstrap</w:t>
            </w:r>
          </w:p>
        </w:tc>
        <w:tc>
          <w:tcPr>
            <w:tcW w:w="2495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UI-библиотека</w:t>
            </w:r>
          </w:p>
        </w:tc>
        <w:tc>
          <w:tcPr>
            <w:tcW w:w="2513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Быстрое создание адаптивного дизайна</w:t>
            </w:r>
          </w:p>
        </w:tc>
      </w:tr>
      <w:tr w:rsidR="003A7F34" w:rsidTr="003A7F34">
        <w:tc>
          <w:tcPr>
            <w:tcW w:w="2407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Публикация приложения</w:t>
            </w:r>
          </w:p>
        </w:tc>
        <w:tc>
          <w:tcPr>
            <w:tcW w:w="1930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nginx</w:t>
            </w:r>
          </w:p>
        </w:tc>
        <w:tc>
          <w:tcPr>
            <w:tcW w:w="2495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Веб-сервер / обратный прокси</w:t>
            </w:r>
          </w:p>
        </w:tc>
        <w:tc>
          <w:tcPr>
            <w:tcW w:w="2513" w:type="dxa"/>
            <w:vAlign w:val="center"/>
          </w:tcPr>
          <w:p w:rsidR="003A7F34" w:rsidRPr="003A7F34" w:rsidRDefault="003A7F34" w:rsidP="003A7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7F34">
              <w:rPr>
                <w:rFonts w:ascii="Times New Roman" w:hAnsi="Times New Roman" w:cs="Times New Roman"/>
                <w:sz w:val="28"/>
                <w:szCs w:val="28"/>
              </w:rPr>
              <w:t>Эффективная обработка запросов и обслуживание статических файлов</w:t>
            </w:r>
          </w:p>
        </w:tc>
      </w:tr>
    </w:tbl>
    <w:p w:rsidR="003A7F34" w:rsidRDefault="003A7F34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A7F34" w:rsidRDefault="003A7F34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F34">
        <w:rPr>
          <w:rFonts w:ascii="Times New Roman" w:hAnsi="Times New Roman" w:cs="Times New Roman"/>
          <w:sz w:val="28"/>
          <w:szCs w:val="28"/>
        </w:rPr>
        <w:t>Выбранный набор программных средств является согласованным и достаточным для реализации проектируемой системы. Он позволяет создать работоспособное веб-приложение без использования дорогостоящих проприетарных платформ, обеспечивает необходимую гибкость разработки и допускает дальнейшее расширение функциональности. Наличие официальной документации по каждому из выбранных компонентов упрощает сопровождение системы и повышает воспроизводимость результатов проектирования</w:t>
      </w:r>
    </w:p>
    <w:p w:rsidR="003A7F34" w:rsidRDefault="003A7F34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A7F34" w:rsidRDefault="003A7F34" w:rsidP="003A7F3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13" w:name="_Toc227153151"/>
      <w:r w:rsidRPr="003A7F34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2.3 Разработка алгоритмов работы системы</w:t>
      </w:r>
      <w:bookmarkEnd w:id="13"/>
    </w:p>
    <w:p w:rsidR="003A7F34" w:rsidRDefault="003A7F34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F34">
        <w:rPr>
          <w:rFonts w:ascii="Times New Roman" w:hAnsi="Times New Roman" w:cs="Times New Roman"/>
          <w:sz w:val="28"/>
          <w:szCs w:val="28"/>
        </w:rPr>
        <w:t>Алгоритмы работы системы должны обеспечивать последовательное выполнение основных бизнес-процессов интернет-торговли товарами кондитерской фабрики. К числу наиболее значимых процессов относятся просмотр каталога, поиск и фильтрация товаров, добавление товара в корзину, оформление заказа, проверка наличия продукции, смена статусо</w:t>
      </w:r>
      <w:r>
        <w:rPr>
          <w:rFonts w:ascii="Times New Roman" w:hAnsi="Times New Roman" w:cs="Times New Roman"/>
          <w:sz w:val="28"/>
          <w:szCs w:val="28"/>
        </w:rPr>
        <w:t>в заказа и уведомление клиента.</w:t>
      </w:r>
    </w:p>
    <w:p w:rsidR="003A7F34" w:rsidRDefault="003A7F34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F34">
        <w:rPr>
          <w:rFonts w:ascii="Times New Roman" w:hAnsi="Times New Roman" w:cs="Times New Roman"/>
          <w:sz w:val="28"/>
          <w:szCs w:val="28"/>
        </w:rPr>
        <w:t>Для проектируемой системы целесообразно в</w:t>
      </w:r>
      <w:r>
        <w:rPr>
          <w:rFonts w:ascii="Times New Roman" w:hAnsi="Times New Roman" w:cs="Times New Roman"/>
          <w:sz w:val="28"/>
          <w:szCs w:val="28"/>
        </w:rPr>
        <w:t>ыделить три ключевых алгоритма:</w:t>
      </w:r>
    </w:p>
    <w:p w:rsidR="003A7F34" w:rsidRDefault="003A7F34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F34">
        <w:rPr>
          <w:rFonts w:ascii="Times New Roman" w:hAnsi="Times New Roman" w:cs="Times New Roman"/>
          <w:sz w:val="28"/>
          <w:szCs w:val="28"/>
        </w:rPr>
        <w:t>1) алгоритм работы по</w:t>
      </w:r>
      <w:r>
        <w:rPr>
          <w:rFonts w:ascii="Times New Roman" w:hAnsi="Times New Roman" w:cs="Times New Roman"/>
          <w:sz w:val="28"/>
          <w:szCs w:val="28"/>
        </w:rPr>
        <w:t>льзователя с каталогом товаров;</w:t>
      </w:r>
    </w:p>
    <w:p w:rsidR="003A7F34" w:rsidRDefault="003A7F34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F34">
        <w:rPr>
          <w:rFonts w:ascii="Times New Roman" w:hAnsi="Times New Roman" w:cs="Times New Roman"/>
          <w:sz w:val="28"/>
          <w:szCs w:val="28"/>
        </w:rPr>
        <w:t>2) алгоритм оформле</w:t>
      </w:r>
      <w:r>
        <w:rPr>
          <w:rFonts w:ascii="Times New Roman" w:hAnsi="Times New Roman" w:cs="Times New Roman"/>
          <w:sz w:val="28"/>
          <w:szCs w:val="28"/>
        </w:rPr>
        <w:t>ния заказа;</w:t>
      </w:r>
    </w:p>
    <w:p w:rsidR="003A7F34" w:rsidRDefault="003A7F34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F34">
        <w:rPr>
          <w:rFonts w:ascii="Times New Roman" w:hAnsi="Times New Roman" w:cs="Times New Roman"/>
          <w:sz w:val="28"/>
          <w:szCs w:val="28"/>
        </w:rPr>
        <w:t>3) алгори</w:t>
      </w:r>
      <w:r>
        <w:rPr>
          <w:rFonts w:ascii="Times New Roman" w:hAnsi="Times New Roman" w:cs="Times New Roman"/>
          <w:sz w:val="28"/>
          <w:szCs w:val="28"/>
        </w:rPr>
        <w:t>тм обработки заказа менеджером.</w:t>
      </w:r>
    </w:p>
    <w:p w:rsidR="003A7F34" w:rsidRDefault="003A7F34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F34">
        <w:rPr>
          <w:rFonts w:ascii="Times New Roman" w:hAnsi="Times New Roman" w:cs="Times New Roman"/>
          <w:b/>
          <w:sz w:val="28"/>
          <w:szCs w:val="28"/>
        </w:rPr>
        <w:t>Алгоритм работы с каталогом товаров.</w:t>
      </w:r>
      <w:r w:rsidRPr="003A7F34">
        <w:rPr>
          <w:rFonts w:ascii="Times New Roman" w:hAnsi="Times New Roman" w:cs="Times New Roman"/>
          <w:sz w:val="28"/>
          <w:szCs w:val="28"/>
        </w:rPr>
        <w:t xml:space="preserve"> Пользователь открывает каталог, выбирает нужную категорию, задает параметры фильтрации, просматривает карточки товаров и при необходимости добавляет выбранные позиции в корзину. На данном этапе система должна обеспечивать поиск по наименованию товара, фильтрацию по категории, цене, типу</w:t>
      </w:r>
      <w:r>
        <w:rPr>
          <w:rFonts w:ascii="Times New Roman" w:hAnsi="Times New Roman" w:cs="Times New Roman"/>
          <w:sz w:val="28"/>
          <w:szCs w:val="28"/>
        </w:rPr>
        <w:t xml:space="preserve"> упаковки и доступности товара.</w:t>
      </w:r>
    </w:p>
    <w:p w:rsidR="003A7F34" w:rsidRDefault="003A7F34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F34">
        <w:rPr>
          <w:rFonts w:ascii="Times New Roman" w:hAnsi="Times New Roman" w:cs="Times New Roman"/>
          <w:b/>
          <w:sz w:val="28"/>
          <w:szCs w:val="28"/>
        </w:rPr>
        <w:t>Алгоритм оформления заказа.</w:t>
      </w:r>
      <w:r w:rsidRPr="003A7F34">
        <w:rPr>
          <w:rFonts w:ascii="Times New Roman" w:hAnsi="Times New Roman" w:cs="Times New Roman"/>
          <w:sz w:val="28"/>
          <w:szCs w:val="28"/>
        </w:rPr>
        <w:t xml:space="preserve"> После выбора товаров пользователь переходит в корзину, проверяет состав заказа, указывает контактные данные, адрес доставки, выбирает способ оплаты и подтверждает заказ. Система должна проверить корректность введенных данных, актуальность цен и доступность товаров, после чего сформировать запись о заказе и присвоить ему началь</w:t>
      </w:r>
      <w:r>
        <w:rPr>
          <w:rFonts w:ascii="Times New Roman" w:hAnsi="Times New Roman" w:cs="Times New Roman"/>
          <w:sz w:val="28"/>
          <w:szCs w:val="28"/>
        </w:rPr>
        <w:t>ный статус.</w:t>
      </w:r>
    </w:p>
    <w:p w:rsidR="003A7F34" w:rsidRDefault="003A7F34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F34">
        <w:rPr>
          <w:rFonts w:ascii="Times New Roman" w:hAnsi="Times New Roman" w:cs="Times New Roman"/>
          <w:b/>
          <w:sz w:val="28"/>
          <w:szCs w:val="28"/>
        </w:rPr>
        <w:t>Алгоритм обработки заказа менеджером.</w:t>
      </w:r>
      <w:r w:rsidRPr="003A7F34">
        <w:rPr>
          <w:rFonts w:ascii="Times New Roman" w:hAnsi="Times New Roman" w:cs="Times New Roman"/>
          <w:sz w:val="28"/>
          <w:szCs w:val="28"/>
        </w:rPr>
        <w:t xml:space="preserve"> После поступления заказа менеджер просматривает его состав, проверяет наличие продукции, подтверждает заказ, изменяет его статус и при необходимости инициирует уведомление клиента. После оплаты и сборки товара заказ передается в доставку, а затем переводится в статус завершенного. </w:t>
      </w:r>
    </w:p>
    <w:p w:rsidR="003A7F34" w:rsidRDefault="003A7F34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F34">
        <w:rPr>
          <w:rFonts w:ascii="Times New Roman" w:hAnsi="Times New Roman" w:cs="Times New Roman"/>
          <w:sz w:val="28"/>
          <w:szCs w:val="28"/>
        </w:rPr>
        <w:lastRenderedPageBreak/>
        <w:t>Обобщенный алгоритм оформления и обработки з</w:t>
      </w:r>
      <w:r>
        <w:rPr>
          <w:rFonts w:ascii="Times New Roman" w:hAnsi="Times New Roman" w:cs="Times New Roman"/>
          <w:sz w:val="28"/>
          <w:szCs w:val="28"/>
        </w:rPr>
        <w:t>аказа представлен на рисунке 3.</w:t>
      </w:r>
    </w:p>
    <w:p w:rsidR="00395916" w:rsidRDefault="003A7F34" w:rsidP="003959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7F34">
        <w:rPr>
          <w:rFonts w:ascii="Times New Roman" w:hAnsi="Times New Roman" w:cs="Times New Roman"/>
          <w:sz w:val="28"/>
          <w:szCs w:val="28"/>
        </w:rPr>
        <w:t>Для формализованного описания алгоритмов целесообразно представить основные действия системы в табличной форме.</w:t>
      </w:r>
    </w:p>
    <w:p w:rsidR="00395916" w:rsidRDefault="00395916" w:rsidP="003A7F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916">
        <w:rPr>
          <w:rFonts w:ascii="Times New Roman" w:hAnsi="Times New Roman" w:cs="Times New Roman"/>
          <w:sz w:val="28"/>
          <w:szCs w:val="28"/>
        </w:rPr>
        <w:t>Таблица 7 – Алгоритм оформления заказа в системе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95916" w:rsidTr="00A40451">
        <w:tc>
          <w:tcPr>
            <w:tcW w:w="3115" w:type="dxa"/>
            <w:vAlign w:val="center"/>
          </w:tcPr>
          <w:p w:rsidR="00395916" w:rsidRPr="00395916" w:rsidRDefault="00395916" w:rsidP="003959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</w:t>
            </w:r>
          </w:p>
        </w:tc>
        <w:tc>
          <w:tcPr>
            <w:tcW w:w="3115" w:type="dxa"/>
            <w:vAlign w:val="center"/>
          </w:tcPr>
          <w:p w:rsidR="00395916" w:rsidRPr="00395916" w:rsidRDefault="00395916" w:rsidP="003959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 пользователя или системы</w:t>
            </w:r>
          </w:p>
        </w:tc>
        <w:tc>
          <w:tcPr>
            <w:tcW w:w="3115" w:type="dxa"/>
            <w:vAlign w:val="center"/>
          </w:tcPr>
          <w:p w:rsidR="00395916" w:rsidRPr="00395916" w:rsidRDefault="00395916" w:rsidP="003959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</w:tr>
      <w:tr w:rsidR="00395916" w:rsidTr="00A40451"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Пользователь добавляет товары в корзину</w:t>
            </w:r>
          </w:p>
        </w:tc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Формируется предварительный состав заказа</w:t>
            </w:r>
          </w:p>
        </w:tc>
      </w:tr>
      <w:tr w:rsidR="00395916" w:rsidTr="00A40451"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Пользователь переходит к оформлению заказа</w:t>
            </w:r>
          </w:p>
        </w:tc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Открывается форма заказа</w:t>
            </w:r>
          </w:p>
        </w:tc>
      </w:tr>
      <w:tr w:rsidR="00395916" w:rsidTr="00A40451"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Система проверяет корректность введённых данных</w:t>
            </w:r>
          </w:p>
        </w:tc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Исключаются ошибки заполнения</w:t>
            </w:r>
          </w:p>
        </w:tc>
      </w:tr>
      <w:tr w:rsidR="00395916" w:rsidTr="00A40451"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Система сверяет остатки и актуальность цен</w:t>
            </w:r>
          </w:p>
        </w:tc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Подтверждается возможность оформления</w:t>
            </w:r>
          </w:p>
        </w:tc>
      </w:tr>
      <w:tr w:rsidR="00395916" w:rsidTr="00A40451"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Система создаёт запись о заказе в базе данных</w:t>
            </w:r>
          </w:p>
        </w:tc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Заказ получает уникальный номер и начальный статус</w:t>
            </w:r>
          </w:p>
        </w:tc>
      </w:tr>
      <w:tr w:rsidR="00395916" w:rsidTr="00A40451"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Менеджер подтверждает заказ</w:t>
            </w:r>
          </w:p>
        </w:tc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Заказ переводится в работу</w:t>
            </w:r>
          </w:p>
        </w:tc>
      </w:tr>
      <w:tr w:rsidR="00395916" w:rsidTr="00A40451"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После оплаты и сборки заказ передаётся в доставку</w:t>
            </w:r>
          </w:p>
        </w:tc>
        <w:tc>
          <w:tcPr>
            <w:tcW w:w="3115" w:type="dxa"/>
            <w:vAlign w:val="center"/>
          </w:tcPr>
          <w:p w:rsidR="00395916" w:rsidRPr="00395916" w:rsidRDefault="00395916" w:rsidP="003959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5916">
              <w:rPr>
                <w:rFonts w:ascii="Times New Roman" w:hAnsi="Times New Roman" w:cs="Times New Roman"/>
                <w:sz w:val="28"/>
                <w:szCs w:val="28"/>
              </w:rPr>
              <w:t>Статус обновляется</w:t>
            </w:r>
          </w:p>
        </w:tc>
      </w:tr>
    </w:tbl>
    <w:p w:rsidR="00395916" w:rsidRDefault="00395916" w:rsidP="0039591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949C4" w:rsidRDefault="00395916" w:rsidP="00F949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916">
        <w:rPr>
          <w:rFonts w:ascii="Times New Roman" w:hAnsi="Times New Roman" w:cs="Times New Roman"/>
          <w:sz w:val="28"/>
          <w:szCs w:val="28"/>
        </w:rPr>
        <w:t xml:space="preserve">При разработке алгоритмов необходимо учитывать обработку исключительных ситуаций. К таким ситуациям относятся отсутствие товара на складе, изменение цены к моменту оформления заказа, некорректный ввод адреса или контактных данных, отказ платежного сервиса, а также отмена заказа пользователем. Следовательно, алгоритмы системы должны предусматривать альтернативные ветви обработки, обеспечивающие корректное информирование пользователя и сохранение целостности данных. </w:t>
      </w:r>
      <w:r w:rsidRPr="00395916">
        <w:rPr>
          <w:rFonts w:ascii="Times New Roman" w:hAnsi="Times New Roman" w:cs="Times New Roman"/>
          <w:sz w:val="28"/>
          <w:szCs w:val="28"/>
        </w:rPr>
        <w:lastRenderedPageBreak/>
        <w:t>Для систематизации типовых исключительных ситуаций составлена таблица 8.</w:t>
      </w:r>
      <w:r w:rsidR="00F949C4" w:rsidRPr="0039591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325692FD" wp14:editId="3E51BB78">
            <wp:simplePos x="0" y="0"/>
            <wp:positionH relativeFrom="page">
              <wp:align>center</wp:align>
            </wp:positionH>
            <wp:positionV relativeFrom="paragraph">
              <wp:posOffset>266818</wp:posOffset>
            </wp:positionV>
            <wp:extent cx="4017645" cy="3869690"/>
            <wp:effectExtent l="0" t="0" r="1905" b="0"/>
            <wp:wrapTight wrapText="bothSides">
              <wp:wrapPolygon edited="0">
                <wp:start x="0" y="0"/>
                <wp:lineTo x="0" y="21479"/>
                <wp:lineTo x="21508" y="21479"/>
                <wp:lineTo x="21508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49C4" w:rsidRPr="00F949C4" w:rsidRDefault="00F949C4" w:rsidP="00F949C4">
      <w:pPr>
        <w:rPr>
          <w:rFonts w:ascii="Times New Roman" w:hAnsi="Times New Roman" w:cs="Times New Roman"/>
          <w:sz w:val="28"/>
          <w:szCs w:val="28"/>
        </w:rPr>
      </w:pPr>
    </w:p>
    <w:p w:rsidR="00F949C4" w:rsidRPr="00F949C4" w:rsidRDefault="00F949C4" w:rsidP="00F949C4">
      <w:pPr>
        <w:rPr>
          <w:rFonts w:ascii="Times New Roman" w:hAnsi="Times New Roman" w:cs="Times New Roman"/>
          <w:sz w:val="28"/>
          <w:szCs w:val="28"/>
        </w:rPr>
      </w:pPr>
    </w:p>
    <w:p w:rsidR="00F949C4" w:rsidRPr="00F949C4" w:rsidRDefault="00F949C4" w:rsidP="00F949C4">
      <w:pPr>
        <w:rPr>
          <w:rFonts w:ascii="Times New Roman" w:hAnsi="Times New Roman" w:cs="Times New Roman"/>
          <w:sz w:val="28"/>
          <w:szCs w:val="28"/>
        </w:rPr>
      </w:pPr>
    </w:p>
    <w:p w:rsidR="00F949C4" w:rsidRPr="00F949C4" w:rsidRDefault="00F949C4" w:rsidP="00F949C4">
      <w:pPr>
        <w:rPr>
          <w:rFonts w:ascii="Times New Roman" w:hAnsi="Times New Roman" w:cs="Times New Roman"/>
          <w:sz w:val="28"/>
          <w:szCs w:val="28"/>
        </w:rPr>
      </w:pPr>
    </w:p>
    <w:p w:rsidR="00F949C4" w:rsidRPr="00F949C4" w:rsidRDefault="00F949C4" w:rsidP="00F949C4">
      <w:pPr>
        <w:rPr>
          <w:rFonts w:ascii="Times New Roman" w:hAnsi="Times New Roman" w:cs="Times New Roman"/>
          <w:sz w:val="28"/>
          <w:szCs w:val="28"/>
        </w:rPr>
      </w:pPr>
    </w:p>
    <w:p w:rsidR="00F949C4" w:rsidRPr="00F949C4" w:rsidRDefault="00F949C4" w:rsidP="00F949C4">
      <w:pPr>
        <w:rPr>
          <w:rFonts w:ascii="Times New Roman" w:hAnsi="Times New Roman" w:cs="Times New Roman"/>
          <w:sz w:val="28"/>
          <w:szCs w:val="28"/>
        </w:rPr>
      </w:pPr>
    </w:p>
    <w:p w:rsidR="00F949C4" w:rsidRPr="00F949C4" w:rsidRDefault="00F949C4" w:rsidP="00F949C4">
      <w:pPr>
        <w:rPr>
          <w:rFonts w:ascii="Times New Roman" w:hAnsi="Times New Roman" w:cs="Times New Roman"/>
          <w:sz w:val="28"/>
          <w:szCs w:val="28"/>
        </w:rPr>
      </w:pPr>
    </w:p>
    <w:p w:rsidR="00F949C4" w:rsidRPr="00F949C4" w:rsidRDefault="00F949C4" w:rsidP="00F949C4">
      <w:pPr>
        <w:rPr>
          <w:rFonts w:ascii="Times New Roman" w:hAnsi="Times New Roman" w:cs="Times New Roman"/>
          <w:sz w:val="28"/>
          <w:szCs w:val="28"/>
        </w:rPr>
      </w:pPr>
    </w:p>
    <w:p w:rsidR="00F949C4" w:rsidRPr="00F949C4" w:rsidRDefault="00F949C4" w:rsidP="00F949C4">
      <w:pPr>
        <w:rPr>
          <w:rFonts w:ascii="Times New Roman" w:hAnsi="Times New Roman" w:cs="Times New Roman"/>
          <w:sz w:val="28"/>
          <w:szCs w:val="28"/>
        </w:rPr>
      </w:pPr>
    </w:p>
    <w:p w:rsidR="00F949C4" w:rsidRPr="00F949C4" w:rsidRDefault="00F949C4" w:rsidP="00F949C4">
      <w:pPr>
        <w:rPr>
          <w:rFonts w:ascii="Times New Roman" w:hAnsi="Times New Roman" w:cs="Times New Roman"/>
          <w:sz w:val="28"/>
          <w:szCs w:val="28"/>
        </w:rPr>
      </w:pPr>
    </w:p>
    <w:p w:rsidR="00F949C4" w:rsidRDefault="00F949C4" w:rsidP="00F949C4">
      <w:pPr>
        <w:rPr>
          <w:rFonts w:ascii="Times New Roman" w:hAnsi="Times New Roman" w:cs="Times New Roman"/>
          <w:sz w:val="28"/>
          <w:szCs w:val="28"/>
        </w:rPr>
      </w:pPr>
    </w:p>
    <w:p w:rsidR="00395916" w:rsidRDefault="00F949C4" w:rsidP="00F949C4">
      <w:pPr>
        <w:tabs>
          <w:tab w:val="left" w:pos="3851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95916">
        <w:rPr>
          <w:rFonts w:ascii="Times New Roman" w:hAnsi="Times New Roman" w:cs="Times New Roman"/>
          <w:sz w:val="28"/>
          <w:szCs w:val="28"/>
        </w:rPr>
        <w:t>Рис. 3 – Обобщенный алгоритм оформления и обработки заказа</w:t>
      </w:r>
    </w:p>
    <w:p w:rsidR="00F949C4" w:rsidRPr="00F949C4" w:rsidRDefault="00F949C4" w:rsidP="00F949C4">
      <w:pPr>
        <w:pStyle w:val="ab"/>
        <w:rPr>
          <w:sz w:val="28"/>
          <w:szCs w:val="28"/>
        </w:rPr>
      </w:pPr>
      <w:r w:rsidRPr="00F949C4">
        <w:rPr>
          <w:sz w:val="28"/>
          <w:szCs w:val="28"/>
        </w:rPr>
        <w:t>Таблица 8 - Обработка типовых исключительных ситуаций в системе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949C4" w:rsidTr="00A40451">
        <w:tc>
          <w:tcPr>
            <w:tcW w:w="3115" w:type="dxa"/>
            <w:vAlign w:val="center"/>
          </w:tcPr>
          <w:p w:rsidR="00F949C4" w:rsidRPr="00F949C4" w:rsidRDefault="00F949C4" w:rsidP="00F949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49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Исключительная ситуация</w:t>
            </w:r>
          </w:p>
        </w:tc>
        <w:tc>
          <w:tcPr>
            <w:tcW w:w="3115" w:type="dxa"/>
            <w:vAlign w:val="center"/>
          </w:tcPr>
          <w:p w:rsidR="00F949C4" w:rsidRPr="00F949C4" w:rsidRDefault="00F949C4" w:rsidP="00F949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49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  <w:tc>
          <w:tcPr>
            <w:tcW w:w="3115" w:type="dxa"/>
            <w:vAlign w:val="center"/>
          </w:tcPr>
          <w:p w:rsidR="00F949C4" w:rsidRPr="00F949C4" w:rsidRDefault="00F949C4" w:rsidP="00F949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949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 обработки</w:t>
            </w:r>
          </w:p>
        </w:tc>
      </w:tr>
      <w:tr w:rsidR="00F949C4" w:rsidTr="00A40451">
        <w:tc>
          <w:tcPr>
            <w:tcW w:w="3115" w:type="dxa"/>
            <w:vAlign w:val="center"/>
          </w:tcPr>
          <w:p w:rsidR="00F949C4" w:rsidRPr="00F949C4" w:rsidRDefault="00F949C4" w:rsidP="00F94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49C4">
              <w:rPr>
                <w:rFonts w:ascii="Times New Roman" w:hAnsi="Times New Roman" w:cs="Times New Roman"/>
                <w:sz w:val="28"/>
                <w:szCs w:val="28"/>
              </w:rPr>
              <w:t>Отсутствие товара на складе</w:t>
            </w:r>
          </w:p>
        </w:tc>
        <w:tc>
          <w:tcPr>
            <w:tcW w:w="3115" w:type="dxa"/>
            <w:vAlign w:val="center"/>
          </w:tcPr>
          <w:p w:rsidR="00F949C4" w:rsidRPr="00F949C4" w:rsidRDefault="00F949C4" w:rsidP="00F94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49C4">
              <w:rPr>
                <w:rFonts w:ascii="Times New Roman" w:hAnsi="Times New Roman" w:cs="Times New Roman"/>
                <w:sz w:val="28"/>
                <w:szCs w:val="28"/>
              </w:rPr>
              <w:t>Повторная проверка остатка, запрет оформления</w:t>
            </w:r>
          </w:p>
        </w:tc>
        <w:tc>
          <w:tcPr>
            <w:tcW w:w="3115" w:type="dxa"/>
            <w:vAlign w:val="center"/>
          </w:tcPr>
          <w:p w:rsidR="00F949C4" w:rsidRPr="00F949C4" w:rsidRDefault="00F949C4" w:rsidP="00F94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49C4">
              <w:rPr>
                <w:rFonts w:ascii="Times New Roman" w:hAnsi="Times New Roman" w:cs="Times New Roman"/>
                <w:sz w:val="28"/>
                <w:szCs w:val="28"/>
              </w:rPr>
              <w:t>Заказ не оформляется на отсутствующий товар</w:t>
            </w:r>
          </w:p>
        </w:tc>
      </w:tr>
      <w:tr w:rsidR="00F949C4" w:rsidTr="00A40451">
        <w:tc>
          <w:tcPr>
            <w:tcW w:w="3115" w:type="dxa"/>
            <w:vAlign w:val="center"/>
          </w:tcPr>
          <w:p w:rsidR="00F949C4" w:rsidRPr="00F949C4" w:rsidRDefault="00F949C4" w:rsidP="00F94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49C4">
              <w:rPr>
                <w:rFonts w:ascii="Times New Roman" w:hAnsi="Times New Roman" w:cs="Times New Roman"/>
                <w:sz w:val="28"/>
                <w:szCs w:val="28"/>
              </w:rPr>
              <w:t>Изменение цены</w:t>
            </w:r>
          </w:p>
        </w:tc>
        <w:tc>
          <w:tcPr>
            <w:tcW w:w="3115" w:type="dxa"/>
            <w:vAlign w:val="center"/>
          </w:tcPr>
          <w:p w:rsidR="00F949C4" w:rsidRPr="00F949C4" w:rsidRDefault="00F949C4" w:rsidP="00F94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49C4">
              <w:rPr>
                <w:rFonts w:ascii="Times New Roman" w:hAnsi="Times New Roman" w:cs="Times New Roman"/>
                <w:sz w:val="28"/>
                <w:szCs w:val="28"/>
              </w:rPr>
              <w:t>Повторная сверка цены перед созданием заказа</w:t>
            </w:r>
          </w:p>
        </w:tc>
        <w:tc>
          <w:tcPr>
            <w:tcW w:w="3115" w:type="dxa"/>
            <w:vAlign w:val="center"/>
          </w:tcPr>
          <w:p w:rsidR="00F949C4" w:rsidRPr="00F949C4" w:rsidRDefault="00F949C4" w:rsidP="00F94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49C4">
              <w:rPr>
                <w:rFonts w:ascii="Times New Roman" w:hAnsi="Times New Roman" w:cs="Times New Roman"/>
                <w:sz w:val="28"/>
                <w:szCs w:val="28"/>
              </w:rPr>
              <w:t>Покупатель видит актуальную стоимость</w:t>
            </w:r>
          </w:p>
        </w:tc>
      </w:tr>
      <w:tr w:rsidR="00F949C4" w:rsidTr="00A40451">
        <w:tc>
          <w:tcPr>
            <w:tcW w:w="3115" w:type="dxa"/>
            <w:vAlign w:val="center"/>
          </w:tcPr>
          <w:p w:rsidR="00F949C4" w:rsidRPr="00F949C4" w:rsidRDefault="00F949C4" w:rsidP="00F94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49C4">
              <w:rPr>
                <w:rFonts w:ascii="Times New Roman" w:hAnsi="Times New Roman" w:cs="Times New Roman"/>
                <w:sz w:val="28"/>
                <w:szCs w:val="28"/>
              </w:rPr>
              <w:t>Некорректные данные</w:t>
            </w:r>
          </w:p>
        </w:tc>
        <w:tc>
          <w:tcPr>
            <w:tcW w:w="3115" w:type="dxa"/>
            <w:vAlign w:val="center"/>
          </w:tcPr>
          <w:p w:rsidR="00F949C4" w:rsidRPr="00F949C4" w:rsidRDefault="00F949C4" w:rsidP="00F94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49C4">
              <w:rPr>
                <w:rFonts w:ascii="Times New Roman" w:hAnsi="Times New Roman" w:cs="Times New Roman"/>
                <w:sz w:val="28"/>
                <w:szCs w:val="28"/>
              </w:rPr>
              <w:t>Валидация полей и сообщение об ошибке</w:t>
            </w:r>
          </w:p>
        </w:tc>
        <w:tc>
          <w:tcPr>
            <w:tcW w:w="3115" w:type="dxa"/>
            <w:vAlign w:val="center"/>
          </w:tcPr>
          <w:p w:rsidR="00F949C4" w:rsidRPr="00F949C4" w:rsidRDefault="00F949C4" w:rsidP="00F94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49C4">
              <w:rPr>
                <w:rFonts w:ascii="Times New Roman" w:hAnsi="Times New Roman" w:cs="Times New Roman"/>
                <w:sz w:val="28"/>
                <w:szCs w:val="28"/>
              </w:rPr>
              <w:t>Снижается количество ошибочных заказов</w:t>
            </w:r>
          </w:p>
        </w:tc>
      </w:tr>
      <w:tr w:rsidR="00F949C4" w:rsidTr="00A40451">
        <w:tc>
          <w:tcPr>
            <w:tcW w:w="3115" w:type="dxa"/>
            <w:vAlign w:val="center"/>
          </w:tcPr>
          <w:p w:rsidR="00F949C4" w:rsidRPr="00F949C4" w:rsidRDefault="00F949C4" w:rsidP="00F94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49C4">
              <w:rPr>
                <w:rFonts w:ascii="Times New Roman" w:hAnsi="Times New Roman" w:cs="Times New Roman"/>
                <w:sz w:val="28"/>
                <w:szCs w:val="28"/>
              </w:rPr>
              <w:t>Сбой платежного сервиса</w:t>
            </w:r>
          </w:p>
        </w:tc>
        <w:tc>
          <w:tcPr>
            <w:tcW w:w="3115" w:type="dxa"/>
            <w:vAlign w:val="center"/>
          </w:tcPr>
          <w:p w:rsidR="00F949C4" w:rsidRPr="00F949C4" w:rsidRDefault="00F949C4" w:rsidP="00F94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49C4">
              <w:rPr>
                <w:rFonts w:ascii="Times New Roman" w:hAnsi="Times New Roman" w:cs="Times New Roman"/>
                <w:sz w:val="28"/>
                <w:szCs w:val="28"/>
              </w:rPr>
              <w:t>Сохранение заказа в промежуточном статусе</w:t>
            </w:r>
          </w:p>
        </w:tc>
        <w:tc>
          <w:tcPr>
            <w:tcW w:w="3115" w:type="dxa"/>
            <w:vAlign w:val="center"/>
          </w:tcPr>
          <w:p w:rsidR="00F949C4" w:rsidRPr="00F949C4" w:rsidRDefault="00F949C4" w:rsidP="00F94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49C4">
              <w:rPr>
                <w:rFonts w:ascii="Times New Roman" w:hAnsi="Times New Roman" w:cs="Times New Roman"/>
                <w:sz w:val="28"/>
                <w:szCs w:val="28"/>
              </w:rPr>
              <w:t>Возможна повторная оплата</w:t>
            </w:r>
          </w:p>
        </w:tc>
      </w:tr>
      <w:tr w:rsidR="00F949C4" w:rsidTr="00A40451">
        <w:tc>
          <w:tcPr>
            <w:tcW w:w="3115" w:type="dxa"/>
            <w:vAlign w:val="center"/>
          </w:tcPr>
          <w:p w:rsidR="00F949C4" w:rsidRPr="00F949C4" w:rsidRDefault="00F949C4" w:rsidP="00F94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49C4">
              <w:rPr>
                <w:rFonts w:ascii="Times New Roman" w:hAnsi="Times New Roman" w:cs="Times New Roman"/>
                <w:sz w:val="28"/>
                <w:szCs w:val="28"/>
              </w:rPr>
              <w:t>Отмена заказа пользователем</w:t>
            </w:r>
          </w:p>
        </w:tc>
        <w:tc>
          <w:tcPr>
            <w:tcW w:w="3115" w:type="dxa"/>
            <w:vAlign w:val="center"/>
          </w:tcPr>
          <w:p w:rsidR="00F949C4" w:rsidRPr="00F949C4" w:rsidRDefault="00F949C4" w:rsidP="00F94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49C4">
              <w:rPr>
                <w:rFonts w:ascii="Times New Roman" w:hAnsi="Times New Roman" w:cs="Times New Roman"/>
                <w:sz w:val="28"/>
                <w:szCs w:val="28"/>
              </w:rPr>
              <w:t>Изменение статуса и возврат товара в остаток</w:t>
            </w:r>
          </w:p>
        </w:tc>
        <w:tc>
          <w:tcPr>
            <w:tcW w:w="3115" w:type="dxa"/>
            <w:vAlign w:val="center"/>
          </w:tcPr>
          <w:p w:rsidR="00F949C4" w:rsidRPr="00F949C4" w:rsidRDefault="00F949C4" w:rsidP="00F94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49C4">
              <w:rPr>
                <w:rFonts w:ascii="Times New Roman" w:hAnsi="Times New Roman" w:cs="Times New Roman"/>
                <w:sz w:val="28"/>
                <w:szCs w:val="28"/>
              </w:rPr>
              <w:t>Данные остаются целостными</w:t>
            </w:r>
          </w:p>
        </w:tc>
      </w:tr>
    </w:tbl>
    <w:p w:rsidR="00371A71" w:rsidRDefault="00F949C4" w:rsidP="00371A71">
      <w:pPr>
        <w:tabs>
          <w:tab w:val="left" w:pos="3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9C4">
        <w:rPr>
          <w:rFonts w:ascii="Times New Roman" w:hAnsi="Times New Roman" w:cs="Times New Roman"/>
          <w:sz w:val="28"/>
          <w:szCs w:val="28"/>
        </w:rPr>
        <w:t xml:space="preserve">В результате проектирования определены архитектурные принципы системы, обоснован выбор программных средств и разработаны базовые алгоритмы ее функционирования. Полученные результаты создают основу для </w:t>
      </w:r>
      <w:r w:rsidRPr="00F949C4">
        <w:rPr>
          <w:rFonts w:ascii="Times New Roman" w:hAnsi="Times New Roman" w:cs="Times New Roman"/>
          <w:sz w:val="28"/>
          <w:szCs w:val="28"/>
        </w:rPr>
        <w:lastRenderedPageBreak/>
        <w:t>перехода к следующему этапу, связанному с реализацией структуры базы данных, интерфейса пользователя и основных функций системы.</w:t>
      </w:r>
    </w:p>
    <w:p w:rsidR="00371A71" w:rsidRDefault="00371A71" w:rsidP="00371A71">
      <w:pPr>
        <w:tabs>
          <w:tab w:val="left" w:pos="385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1A71" w:rsidRPr="00371A71" w:rsidRDefault="00371A71" w:rsidP="00371A71">
      <w:pPr>
        <w:pStyle w:val="1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bookmarkStart w:id="14" w:name="_Toc227153152"/>
      <w:r w:rsidRPr="00371A71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Глава 3. Реализация автоматизированной информационной системы интернет-торговли товарами кондитерской фабрики</w:t>
      </w:r>
      <w:bookmarkEnd w:id="14"/>
      <w:r w:rsidRPr="00371A71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 </w:t>
      </w:r>
    </w:p>
    <w:p w:rsidR="00954104" w:rsidRDefault="00954104" w:rsidP="00954104">
      <w:pPr>
        <w:rPr>
          <w:rFonts w:ascii="Times New Roman" w:hAnsi="Times New Roman" w:cs="Times New Roman"/>
          <w:sz w:val="28"/>
          <w:szCs w:val="28"/>
        </w:rPr>
      </w:pPr>
    </w:p>
    <w:p w:rsidR="00F949C4" w:rsidRDefault="00EF7233" w:rsidP="00EF723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15" w:name="_Toc227153153"/>
      <w:r w:rsidRPr="00EF723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3.1 Реализация структуры базы данных</w:t>
      </w:r>
      <w:bookmarkEnd w:id="15"/>
      <w:r w:rsidRPr="00EF723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</w:p>
    <w:p w:rsidR="00EF7233" w:rsidRDefault="00EF7233" w:rsidP="005A42F1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F7233">
        <w:rPr>
          <w:sz w:val="28"/>
          <w:szCs w:val="28"/>
        </w:rPr>
        <w:t xml:space="preserve">Структура базы данных реализована в СУБД PostgreSQL 16 с помощью Django ORM. База данных получила название confectionery_db. </w:t>
      </w:r>
    </w:p>
    <w:p w:rsidR="005A42F1" w:rsidRDefault="00EF7233" w:rsidP="005A42F1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F7233">
        <w:rPr>
          <w:sz w:val="28"/>
          <w:szCs w:val="28"/>
        </w:rPr>
        <w:t xml:space="preserve">Все таблицы созданы через модели Django и систему миграций (python manage.py makemigrations &amp;&amp; python manage.py migrate). </w:t>
      </w:r>
    </w:p>
    <w:p w:rsidR="00EF7233" w:rsidRDefault="00EF7233" w:rsidP="005A42F1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F7233">
        <w:rPr>
          <w:sz w:val="28"/>
          <w:szCs w:val="28"/>
        </w:rPr>
        <w:t>Применена нормализация до 3-й нормальной формы, обеспечены ссылочная целостность, индексы и триггеры.</w:t>
      </w:r>
    </w:p>
    <w:p w:rsidR="005A42F1" w:rsidRPr="005A42F1" w:rsidRDefault="005A42F1" w:rsidP="005A42F1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A42F1">
        <w:rPr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71688391" wp14:editId="518C3ACD">
            <wp:simplePos x="0" y="0"/>
            <wp:positionH relativeFrom="margin">
              <wp:align>center</wp:align>
            </wp:positionH>
            <wp:positionV relativeFrom="paragraph">
              <wp:posOffset>213995</wp:posOffset>
            </wp:positionV>
            <wp:extent cx="5486400" cy="4448175"/>
            <wp:effectExtent l="0" t="0" r="0" b="9525"/>
            <wp:wrapThrough wrapText="bothSides">
              <wp:wrapPolygon edited="0">
                <wp:start x="0" y="0"/>
                <wp:lineTo x="0" y="21554"/>
                <wp:lineTo x="21525" y="21554"/>
                <wp:lineTo x="21525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42F1">
        <w:rPr>
          <w:sz w:val="28"/>
          <w:szCs w:val="28"/>
        </w:rPr>
        <w:t>Основные модели</w:t>
      </w:r>
    </w:p>
    <w:p w:rsidR="005A42F1" w:rsidRDefault="005A42F1" w:rsidP="005A42F1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5A42F1" w:rsidRPr="005A42F1" w:rsidRDefault="005A42F1" w:rsidP="005A42F1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16" w:name="_GoBack"/>
      <w:bookmarkEnd w:id="16"/>
    </w:p>
    <w:p w:rsidR="00EF7233" w:rsidRPr="005A42F1" w:rsidRDefault="00EF7233" w:rsidP="00EF7233"/>
    <w:p w:rsidR="00EF7233" w:rsidRPr="005A42F1" w:rsidRDefault="00EF7233" w:rsidP="00EF7233">
      <w:pPr>
        <w:rPr>
          <w:rFonts w:ascii="Times New Roman" w:hAnsi="Times New Roman" w:cs="Times New Roman"/>
        </w:rPr>
      </w:pPr>
    </w:p>
    <w:p w:rsidR="00F949C4" w:rsidRDefault="00F949C4" w:rsidP="00F949C4">
      <w:pPr>
        <w:pStyle w:val="1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17" w:name="_Toc227153154"/>
      <w:r w:rsidRPr="00F949C4">
        <w:rPr>
          <w:rFonts w:ascii="Times New Roman" w:hAnsi="Times New Roman" w:cs="Times New Roman"/>
          <w:b/>
          <w:color w:val="auto"/>
          <w:sz w:val="36"/>
          <w:szCs w:val="36"/>
        </w:rPr>
        <w:t>Список использованных источников</w:t>
      </w:r>
      <w:bookmarkEnd w:id="17"/>
    </w:p>
    <w:p w:rsidR="00BA7C55" w:rsidRP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>Закон РФ от 07.02.1992 № 2300-1 «О защите прав потребителей» [Электронный ресурс]. – Режим доступа: https://www.consultant.ru/document/cons_doc_LAW_305/ (дата обращения: 12.04.2026).</w:t>
      </w:r>
    </w:p>
    <w:p w:rsidR="00BA7C55" w:rsidRP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>Федеральный закон от 27.07.2006 № 152-ФЗ «О персональных данных» [Электронный ресурс]. – Режим доступа: https://www.consultant.ru/document/cons_doc_LAW_61801/ (дата обращения: 12.04.2026).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 xml:space="preserve">Федеральный закон от 22.05.2003 № 54-ФЗ «О применении контрольно-кассовой техники при осуществлении расчетов в Российской Федерации» [Электронный ресурс]. – Режим доступа: https://www.consultant.ru/document/cons_doc_LAW_42359/ (дата обращения: 12.04.2026).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 xml:space="preserve">Федеральный закон от 28.12.2009 № 381-ФЗ «Об основах государственного регулирования торговой деятельности в Российской Федерации» [Электронный ресурс]. – Режим доступа: https://www.consultant.ru/document/cons_doc_LAW_95629/ (дата обращения: 12.04.2026).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 xml:space="preserve">Федеральный закон от 27.07.2006 № 149-ФЗ «Об информации, информационных технологиях и о защите информации» [Электронный ресурс]. – Режим доступа: https://www.consultant.ru/document/cons_doc_LAW_61798/ (дата обращения: 12.04.2026).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 xml:space="preserve">Корпорация МСП. На МСП.РФ появился сервис для работы на маркетплейсах с мерами поддержки регионов. 16.01.2024 [Электронный </w:t>
      </w:r>
      <w:r w:rsidRPr="00BA7C55">
        <w:rPr>
          <w:rFonts w:ascii="Times New Roman" w:hAnsi="Times New Roman" w:cs="Times New Roman"/>
          <w:sz w:val="28"/>
          <w:szCs w:val="28"/>
        </w:rPr>
        <w:lastRenderedPageBreak/>
        <w:t>ресурс]. – Режим доступа: https://corpmsp.ru/about/press/news/novosti-korporatsii/na_msp_rf_poyavilsya_servis_dlya_raboty_na_marketpleysakh_s_merami_podderzhki_regionov_</w:t>
      </w:r>
      <w:r>
        <w:rPr>
          <w:rFonts w:ascii="Times New Roman" w:hAnsi="Times New Roman" w:cs="Times New Roman"/>
          <w:sz w:val="28"/>
          <w:szCs w:val="28"/>
        </w:rPr>
        <w:t>/ (дата обращения: 12.04.2026).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 xml:space="preserve">Корпорация МСП. Сервис МСП.РФ по работе с маркетплейсами привлек более 20 тысяч предпринимателей. 20.05.2024 [Электронный ресурс]. – Режим доступа: https://corpmsp.ru/about/press/news/novosti-korporatsii/servis_msp_rf_po_rabote_s_marketpleysami_privlek_bolee_20_tysyach_predprinimateley/ (дата обращения: 12.04.2026).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 xml:space="preserve">Корпорация МСП. Порядка 400 МСП-производителей продуктов питания подписали контракты с торговыми сетями при поддержке Корпорации МСП. 25.06.2025 [Электронный ресурс]. – Режим доступа: https://corpmsp.ru/about/press/news/novosti-korporatsii/poryadka-400-msp-proizvoditeley-produktov-pitaniya-podpisali-kontrakty-s-torgovymi-setyami-pri-podde/ (дата обращения: 12.04.2026).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 xml:space="preserve">1С-Битрикс. Интернет-магазин, интегрированный с 1С [Электронный ресурс]. – Режим доступа: https://1c.1c-bitrix.ru/ecommerce/ (дата обращения: 12.04.2026).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 xml:space="preserve">1С-Битрикс. CMS для интернет-магазинов [Электронный ресурс]. – Режим доступа: https://www.1c-bitrix.ru/solutions/eshop/ (дата обращения: 12.04.2026).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 xml:space="preserve">Tilda Publishing. Как создать интернет-магазин? [Электронный ресурс]. – Режим доступа: https://tilda.cc/ru/answers/a/online-store/ (дата обращения: 12.04.2026). </w:t>
      </w:r>
    </w:p>
    <w:p w:rsidR="00BA7C55" w:rsidRPr="00954104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7C55">
        <w:rPr>
          <w:rFonts w:ascii="Times New Roman" w:hAnsi="Times New Roman" w:cs="Times New Roman"/>
          <w:sz w:val="28"/>
          <w:szCs w:val="28"/>
          <w:lang w:val="en-US"/>
        </w:rPr>
        <w:t>Tilda Help Center. Online Store and Payments Processing [</w:t>
      </w:r>
      <w:r w:rsidRPr="00BA7C55">
        <w:rPr>
          <w:rFonts w:ascii="Times New Roman" w:hAnsi="Times New Roman" w:cs="Times New Roman"/>
          <w:sz w:val="28"/>
          <w:szCs w:val="28"/>
        </w:rPr>
        <w:t>Электронный</w:t>
      </w:r>
      <w:r w:rsidRPr="00BA7C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7C55">
        <w:rPr>
          <w:rFonts w:ascii="Times New Roman" w:hAnsi="Times New Roman" w:cs="Times New Roman"/>
          <w:sz w:val="28"/>
          <w:szCs w:val="28"/>
        </w:rPr>
        <w:t>ресурс</w:t>
      </w:r>
      <w:r w:rsidRPr="00BA7C55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Pr="00BA7C55">
        <w:rPr>
          <w:rFonts w:ascii="Times New Roman" w:hAnsi="Times New Roman" w:cs="Times New Roman"/>
          <w:sz w:val="28"/>
          <w:szCs w:val="28"/>
        </w:rPr>
        <w:t>Режим</w:t>
      </w:r>
      <w:r w:rsidRPr="00BA7C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7C55">
        <w:rPr>
          <w:rFonts w:ascii="Times New Roman" w:hAnsi="Times New Roman" w:cs="Times New Roman"/>
          <w:sz w:val="28"/>
          <w:szCs w:val="28"/>
        </w:rPr>
        <w:t>доступа</w:t>
      </w:r>
      <w:r w:rsidRPr="00BA7C55">
        <w:rPr>
          <w:rFonts w:ascii="Times New Roman" w:hAnsi="Times New Roman" w:cs="Times New Roman"/>
          <w:sz w:val="28"/>
          <w:szCs w:val="28"/>
          <w:lang w:val="en-US"/>
        </w:rPr>
        <w:t>: https://help.tilda.cc/online-store (</w:t>
      </w:r>
      <w:r w:rsidRPr="00BA7C55">
        <w:rPr>
          <w:rFonts w:ascii="Times New Roman" w:hAnsi="Times New Roman" w:cs="Times New Roman"/>
          <w:sz w:val="28"/>
          <w:szCs w:val="28"/>
        </w:rPr>
        <w:t>дата</w:t>
      </w:r>
      <w:r w:rsidRPr="00BA7C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7C55">
        <w:rPr>
          <w:rFonts w:ascii="Times New Roman" w:hAnsi="Times New Roman" w:cs="Times New Roman"/>
          <w:sz w:val="28"/>
          <w:szCs w:val="28"/>
        </w:rPr>
        <w:t>обращения</w:t>
      </w:r>
      <w:r w:rsidRPr="00BA7C55">
        <w:rPr>
          <w:rFonts w:ascii="Times New Roman" w:hAnsi="Times New Roman" w:cs="Times New Roman"/>
          <w:sz w:val="28"/>
          <w:szCs w:val="28"/>
          <w:lang w:val="en-US"/>
        </w:rPr>
        <w:t xml:space="preserve">: 12.04.2026).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>АКИТ. Сводные аналитические данные по рынку интернет-торговли в России [Электронный ресурс]. – Режим доступа: https://www.akit.ru/analytics/analyt-data</w:t>
      </w:r>
      <w:r>
        <w:rPr>
          <w:rFonts w:ascii="Times New Roman" w:hAnsi="Times New Roman" w:cs="Times New Roman"/>
          <w:sz w:val="28"/>
          <w:szCs w:val="28"/>
        </w:rPr>
        <w:t>/ (дата обращения: 12.04.2026).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lastRenderedPageBreak/>
        <w:t xml:space="preserve">Росстат. Официальные статистические методологии по определению обобщающих показателей по статистике оптовой торговли и розничной торговли [Электронный ресурс]. – Режим доступа: https://rosstat.gov.ru/statistics/opttorg/methodology (дата обращения: 12.04.2026).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 xml:space="preserve">Росстат. Раздел 1 «Оборот розничной торговли»: пояснения к строке 03 «Продажа товаров по сети Интернет» [Электронный ресурс]. – Режим доступа: https://23.rosstat.gov.ru/storage/mediabank/3-torg-pm.htm (дата обращения: 12.04.2026).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 xml:space="preserve">Ozon Seller. Станьте продавцом в России – регистрируйтесь и начинайте продавать на маркетплейсе [Электронный ресурс]. – Режим доступа: https://seller.ozon.ru/ (дата обращения: 12.04.2026).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 xml:space="preserve">PRO Wildberries. Как продавать на Wildberries: от старта до роста [Электронный ресурс]. – Режим доступа: https://pro.wildberries.ru/event/2yd3YWFOKvkKyRmyw6ivbZdXMeR (дата обращения: 12.04.2026).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 xml:space="preserve">Корпорация МСП. Инструменты по работе с Ozon, Авито, ВКонтакте, Ярмаркой Мастеров и другими площадками в сервисе «Продажи на маркетплейсах» [Электронный ресурс]. – Режим доступа: https://corpmsp.ru/ (дата обращения: 12.04.2026).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 xml:space="preserve">Официальная документация Django (русский перевод) [Электронный ресурс]. – Режим доступа: https://django.fun/docs/ (дата обращения: 12.04.2026).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 xml:space="preserve">Медведев М. А., Медведева М. А. Разработка веб-приложений на Django Framework : учебно-методическое пособие. – Екатеринбург : Изд-во Урал. ун-та, 2024. – 148 с.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 xml:space="preserve">Документация PostgreSQL 18 (полный русский перевод, компания Postgres Professional) [Электронный ресурс]. – Режим доступа: https://postgrespro.ru/docs/postgresql/current/ (дата обращения: 12.04.2026).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lastRenderedPageBreak/>
        <w:t xml:space="preserve">Официальная документация Bootstrap 5 (русский перевод) [Электронный ресурс]. – Режим доступа: https://bootstrap5.ru/docs/5.3/getting-started/introduction/ (дата обращения: 12.04.2026).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 xml:space="preserve">Официальная документация nginx (русский раздел) [Электронный ресурс]. – Режим доступа: https://nginx.org/ru/docs/ (дата обращения: 12.04.2026).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>Официальная документация Python 3 [Электронный ресурс]. – Режим доступа: https://docs.python.org/3</w:t>
      </w:r>
      <w:r>
        <w:rPr>
          <w:rFonts w:ascii="Times New Roman" w:hAnsi="Times New Roman" w:cs="Times New Roman"/>
          <w:sz w:val="28"/>
          <w:szCs w:val="28"/>
        </w:rPr>
        <w:t>/ (дата обращения: 12.04.2026).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 xml:space="preserve">Гаврилов Л. П. Электронная коммерция : учебник и практикум для вузов. – 6-е изд., перераб. и доп. – Москва : Издательство Юрайт, 2023. – 579 с. </w:t>
      </w:r>
    </w:p>
    <w:p w:rsidR="00F949C4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>Дронов В. А. Django 5. Практика создания веб-сайтов на Python. – СПб. : БХВ-Петербург, 2025. – 800 с.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>Тадвайзер. Кондитерские изделия (рынок России) [Электронный ресурс]. – Режим доступа: https://www.tadviser.ru/index.php/Статья:Кондитерские_изделия_(рынок_России</w:t>
      </w:r>
      <w:r>
        <w:rPr>
          <w:rFonts w:ascii="Times New Roman" w:hAnsi="Times New Roman" w:cs="Times New Roman"/>
          <w:sz w:val="28"/>
          <w:szCs w:val="28"/>
        </w:rPr>
        <w:t>) (дата обращения: 12.04.2026).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>MegaResearch. Исследование рынка кондитерских изделий в России [Электронный ресурс]. – Режим доступа: https://www.megaresearch.ru/news_in/issledovanie-rynka-konditerskih-izdeliy-v-rossii-silnye-pozicii-rossiyskih-proizvoditeley-i-novye-trend</w:t>
      </w:r>
      <w:r>
        <w:rPr>
          <w:rFonts w:ascii="Times New Roman" w:hAnsi="Times New Roman" w:cs="Times New Roman"/>
          <w:sz w:val="28"/>
          <w:szCs w:val="28"/>
        </w:rPr>
        <w:t>y (дата обращения: 12.04.2026).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>АКИТ. Интернет-торговля в России по итогам 2025 года [Электронный ресурс]. – Режим доступа: https://akit.ru/news/analiz-sostoyaniya-internet-torgovli-v-rossii-po-itogam-2025-god</w:t>
      </w:r>
      <w:r>
        <w:rPr>
          <w:rFonts w:ascii="Times New Roman" w:hAnsi="Times New Roman" w:cs="Times New Roman"/>
          <w:sz w:val="28"/>
          <w:szCs w:val="28"/>
        </w:rPr>
        <w:t>a (дата обращения: 12.04.2026).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>inSales. Документация для пользователей [Электронный ресурс]. – Режим доступа: https://www.insales.ru/collection/documentatio</w:t>
      </w:r>
      <w:r>
        <w:rPr>
          <w:rFonts w:ascii="Times New Roman" w:hAnsi="Times New Roman" w:cs="Times New Roman"/>
          <w:sz w:val="28"/>
          <w:szCs w:val="28"/>
        </w:rPr>
        <w:t>n (дата обращения: 12.04.2026).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 xml:space="preserve">OpenCart.ru. Пошаговый процесс открытия интернет-магазина на основе OpenCart [Электронный ресурс]. – Режим доступа: </w:t>
      </w:r>
      <w:r w:rsidRPr="00BA7C55">
        <w:rPr>
          <w:rFonts w:ascii="Times New Roman" w:hAnsi="Times New Roman" w:cs="Times New Roman"/>
          <w:sz w:val="28"/>
          <w:szCs w:val="28"/>
        </w:rPr>
        <w:lastRenderedPageBreak/>
        <w:t>https://www.opencart.ru/blog-opencart-reviews/poshagoviy-gaid-po-otkrytiyu-internet-magazina</w:t>
      </w:r>
      <w:r>
        <w:rPr>
          <w:rFonts w:ascii="Times New Roman" w:hAnsi="Times New Roman" w:cs="Times New Roman"/>
          <w:sz w:val="28"/>
          <w:szCs w:val="28"/>
        </w:rPr>
        <w:t>/ (дата обращения: 12.04.2026).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>Маликова З. Т. Разработка автоматизированной информационной системы кондитерской // КиберЛенинка [Электронный ресурс]. – Режим доступа: https://cyberleninka.ru/article/n/razrabotka-avtomatizirovannoy-informatsionnoy-sistemy-konditersko</w:t>
      </w:r>
      <w:r>
        <w:rPr>
          <w:rFonts w:ascii="Times New Roman" w:hAnsi="Times New Roman" w:cs="Times New Roman"/>
          <w:sz w:val="28"/>
          <w:szCs w:val="28"/>
        </w:rPr>
        <w:t>y (дата обращения: 12.04.2026).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>1С-АБ. Автоматизация кондитерского производства на базе 1С [Электронный ресурс]. – Режим доступа: https://1cab.ru/ab/news/Avtomatizatsiyakonditerskogoproizvodstvanabaze1S</w:t>
      </w:r>
      <w:r>
        <w:rPr>
          <w:rFonts w:ascii="Times New Roman" w:hAnsi="Times New Roman" w:cs="Times New Roman"/>
          <w:sz w:val="28"/>
          <w:szCs w:val="28"/>
        </w:rPr>
        <w:t xml:space="preserve">/ (дата обращения: 12.04.2026).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>Гервig. ERP-система для кондитерской фабрики: полная автоматизация производства, учета и планирования [Электронный ресурс]. – Режим доступа: https://gervig.ru/poleznaja-informacija/erp-sistema-dlja-konditerskoj-fabriki-polnaja-avtomatizacija-proizvodstva-ucheta-i-planirovanija</w:t>
      </w:r>
      <w:r>
        <w:rPr>
          <w:rFonts w:ascii="Times New Roman" w:hAnsi="Times New Roman" w:cs="Times New Roman"/>
          <w:sz w:val="28"/>
          <w:szCs w:val="28"/>
        </w:rPr>
        <w:t xml:space="preserve">/ (дата обращения: 12.04.2026). </w:t>
      </w:r>
    </w:p>
    <w:p w:rsid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>Яворски М., Зиаде Т. Python. Лучшие практики и инструменты. 4-е изд.</w:t>
      </w:r>
      <w:r>
        <w:rPr>
          <w:rFonts w:ascii="Times New Roman" w:hAnsi="Times New Roman" w:cs="Times New Roman"/>
          <w:sz w:val="28"/>
          <w:szCs w:val="28"/>
        </w:rPr>
        <w:t xml:space="preserve"> – СПб. : Питер, 2025. – 592 с.</w:t>
      </w:r>
    </w:p>
    <w:p w:rsidR="00BA7C55" w:rsidRPr="00BA7C55" w:rsidRDefault="00BA7C55" w:rsidP="00BA7C55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C55">
        <w:rPr>
          <w:rFonts w:ascii="Times New Roman" w:hAnsi="Times New Roman" w:cs="Times New Roman"/>
          <w:sz w:val="28"/>
          <w:szCs w:val="28"/>
        </w:rPr>
        <w:t>Кларин М. В. E-learning и цифровое обучение : учебное пособие для вузов. – Москва : Издательство Юрайт, 2023. – 288 с.</w:t>
      </w:r>
    </w:p>
    <w:sectPr w:rsidR="00BA7C55" w:rsidRPr="00BA7C55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773C" w:rsidRDefault="00CB773C" w:rsidP="002D1086">
      <w:pPr>
        <w:spacing w:after="0" w:line="240" w:lineRule="auto"/>
      </w:pPr>
      <w:r>
        <w:separator/>
      </w:r>
    </w:p>
  </w:endnote>
  <w:endnote w:type="continuationSeparator" w:id="0">
    <w:p w:rsidR="00CB773C" w:rsidRDefault="00CB773C" w:rsidP="002D1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8298855"/>
      <w:docPartObj>
        <w:docPartGallery w:val="Page Numbers (Bottom of Page)"/>
        <w:docPartUnique/>
      </w:docPartObj>
    </w:sdtPr>
    <w:sdtContent>
      <w:p w:rsidR="00954104" w:rsidRDefault="0095410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42F1">
          <w:rPr>
            <w:noProof/>
          </w:rPr>
          <w:t>2</w:t>
        </w:r>
        <w:r>
          <w:fldChar w:fldCharType="end"/>
        </w:r>
      </w:p>
    </w:sdtContent>
  </w:sdt>
  <w:p w:rsidR="00954104" w:rsidRDefault="0095410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773C" w:rsidRDefault="00CB773C" w:rsidP="002D1086">
      <w:pPr>
        <w:spacing w:after="0" w:line="240" w:lineRule="auto"/>
      </w:pPr>
      <w:r>
        <w:separator/>
      </w:r>
    </w:p>
  </w:footnote>
  <w:footnote w:type="continuationSeparator" w:id="0">
    <w:p w:rsidR="00CB773C" w:rsidRDefault="00CB773C" w:rsidP="002D10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104" w:rsidRDefault="00954104">
    <w:pPr>
      <w:pStyle w:val="a7"/>
    </w:pPr>
  </w:p>
  <w:p w:rsidR="00954104" w:rsidRDefault="0095410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002033"/>
    <w:multiLevelType w:val="hybridMultilevel"/>
    <w:tmpl w:val="52A4DD90"/>
    <w:lvl w:ilvl="0" w:tplc="BC8A7B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3EC5422"/>
    <w:multiLevelType w:val="hybridMultilevel"/>
    <w:tmpl w:val="93B88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E55436"/>
    <w:multiLevelType w:val="hybridMultilevel"/>
    <w:tmpl w:val="39026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EC3B0A"/>
    <w:multiLevelType w:val="multilevel"/>
    <w:tmpl w:val="80B088A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5F341DEC"/>
    <w:multiLevelType w:val="multilevel"/>
    <w:tmpl w:val="2A16D33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5" w15:restartNumberingAfterBreak="0">
    <w:nsid w:val="6BA15CB0"/>
    <w:multiLevelType w:val="multilevel"/>
    <w:tmpl w:val="D722AD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758375C6"/>
    <w:multiLevelType w:val="multilevel"/>
    <w:tmpl w:val="097C4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DD0809"/>
    <w:multiLevelType w:val="multilevel"/>
    <w:tmpl w:val="C19C03A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"/>
  </w:num>
  <w:num w:numId="5">
    <w:abstractNumId w:val="7"/>
  </w:num>
  <w:num w:numId="6">
    <w:abstractNumId w:val="3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E14"/>
    <w:rsid w:val="00063B73"/>
    <w:rsid w:val="00064615"/>
    <w:rsid w:val="000709E7"/>
    <w:rsid w:val="000E0052"/>
    <w:rsid w:val="001A39B7"/>
    <w:rsid w:val="001B10F5"/>
    <w:rsid w:val="001E794F"/>
    <w:rsid w:val="00291A1C"/>
    <w:rsid w:val="002B3A5C"/>
    <w:rsid w:val="002D1086"/>
    <w:rsid w:val="00371A71"/>
    <w:rsid w:val="00395916"/>
    <w:rsid w:val="003A7F34"/>
    <w:rsid w:val="00435D7C"/>
    <w:rsid w:val="004400CE"/>
    <w:rsid w:val="004F5FED"/>
    <w:rsid w:val="00563E78"/>
    <w:rsid w:val="00575F6F"/>
    <w:rsid w:val="00576F48"/>
    <w:rsid w:val="005A42F1"/>
    <w:rsid w:val="008010D9"/>
    <w:rsid w:val="00813F8B"/>
    <w:rsid w:val="009061E2"/>
    <w:rsid w:val="00954104"/>
    <w:rsid w:val="009C778D"/>
    <w:rsid w:val="00A40451"/>
    <w:rsid w:val="00B24169"/>
    <w:rsid w:val="00B36E14"/>
    <w:rsid w:val="00BA7C55"/>
    <w:rsid w:val="00C521BD"/>
    <w:rsid w:val="00CB773C"/>
    <w:rsid w:val="00D96EA3"/>
    <w:rsid w:val="00E67240"/>
    <w:rsid w:val="00EF7233"/>
    <w:rsid w:val="00F525BF"/>
    <w:rsid w:val="00F55393"/>
    <w:rsid w:val="00F9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79F8BE"/>
  <w15:chartTrackingRefBased/>
  <w15:docId w15:val="{AE86A2B1-700E-4869-B724-FD5C48C0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61E2"/>
  </w:style>
  <w:style w:type="paragraph" w:styleId="1">
    <w:name w:val="heading 1"/>
    <w:basedOn w:val="a"/>
    <w:next w:val="a"/>
    <w:link w:val="10"/>
    <w:uiPriority w:val="9"/>
    <w:qFormat/>
    <w:rsid w:val="00576F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521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F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291A1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91A1C"/>
    <w:pPr>
      <w:spacing w:after="100"/>
    </w:pPr>
  </w:style>
  <w:style w:type="character" w:styleId="a4">
    <w:name w:val="Hyperlink"/>
    <w:basedOn w:val="a0"/>
    <w:uiPriority w:val="99"/>
    <w:unhideWhenUsed/>
    <w:rsid w:val="00291A1C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291A1C"/>
    <w:pPr>
      <w:ind w:left="720"/>
      <w:contextualSpacing/>
    </w:pPr>
  </w:style>
  <w:style w:type="table" w:styleId="a6">
    <w:name w:val="Table Grid"/>
    <w:basedOn w:val="a1"/>
    <w:uiPriority w:val="39"/>
    <w:rsid w:val="001B1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E67240"/>
    <w:pPr>
      <w:spacing w:after="100"/>
      <w:ind w:left="220"/>
    </w:pPr>
  </w:style>
  <w:style w:type="paragraph" w:styleId="a7">
    <w:name w:val="header"/>
    <w:basedOn w:val="a"/>
    <w:link w:val="a8"/>
    <w:uiPriority w:val="99"/>
    <w:unhideWhenUsed/>
    <w:rsid w:val="002D10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D1086"/>
  </w:style>
  <w:style w:type="paragraph" w:styleId="a9">
    <w:name w:val="footer"/>
    <w:basedOn w:val="a"/>
    <w:link w:val="aa"/>
    <w:uiPriority w:val="99"/>
    <w:unhideWhenUsed/>
    <w:rsid w:val="002D10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D1086"/>
  </w:style>
  <w:style w:type="character" w:customStyle="1" w:styleId="20">
    <w:name w:val="Заголовок 2 Знак"/>
    <w:basedOn w:val="a0"/>
    <w:link w:val="2"/>
    <w:uiPriority w:val="9"/>
    <w:rsid w:val="00C521B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b">
    <w:name w:val="Normal (Web)"/>
    <w:basedOn w:val="a"/>
    <w:uiPriority w:val="99"/>
    <w:unhideWhenUsed/>
    <w:rsid w:val="00F55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BA7C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A7C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9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9727C-2B90-4F65-89CC-EFD80EA73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38</Pages>
  <Words>7347</Words>
  <Characters>41878</Characters>
  <Application>Microsoft Office Word</Application>
  <DocSecurity>0</DocSecurity>
  <Lines>348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2026-04-11T18:07:00Z</dcterms:created>
  <dcterms:modified xsi:type="dcterms:W3CDTF">2026-04-15T11:10:00Z</dcterms:modified>
</cp:coreProperties>
</file>