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71BC" w14:textId="6679A476" w:rsidR="009F5430" w:rsidRDefault="009F5430" w:rsidP="009F5430">
      <w:pPr>
        <w:pStyle w:val="1"/>
        <w:rPr>
          <w:lang w:val="en-US"/>
        </w:rPr>
      </w:pPr>
      <w:bookmarkStart w:id="0" w:name="_Toc217220145"/>
      <w:r>
        <w:t>Содержание</w:t>
      </w:r>
      <w:bookmarkEnd w:id="0"/>
    </w:p>
    <w:p w14:paraId="253BFE53" w14:textId="77777777" w:rsidR="003C73FE" w:rsidRPr="003C73FE" w:rsidRDefault="003C73FE" w:rsidP="003C73FE">
      <w:pPr>
        <w:rPr>
          <w:lang w:val="en-US"/>
        </w:rPr>
      </w:pPr>
    </w:p>
    <w:p w14:paraId="7BEFCAC5" w14:textId="3F040118" w:rsidR="00EE51C4" w:rsidRPr="000A5130" w:rsidRDefault="00EE51C4" w:rsidP="00C64AA9">
      <w:pPr>
        <w:pStyle w:val="11"/>
        <w:tabs>
          <w:tab w:val="right" w:leader="dot" w:pos="9345"/>
        </w:tabs>
        <w:spacing w:line="360" w:lineRule="auto"/>
        <w:rPr>
          <w:rFonts w:ascii="Times New Roman" w:eastAsiaTheme="minorEastAsia" w:hAnsi="Times New Roman" w:cs="Times New Roman"/>
          <w:noProof/>
          <w:sz w:val="28"/>
          <w:szCs w:val="28"/>
          <w:lang w:eastAsia="ru-RU"/>
        </w:rPr>
      </w:pPr>
      <w:r w:rsidRPr="000A5130">
        <w:rPr>
          <w:rFonts w:ascii="Times New Roman" w:hAnsi="Times New Roman" w:cs="Times New Roman"/>
          <w:sz w:val="28"/>
          <w:szCs w:val="28"/>
        </w:rPr>
        <w:fldChar w:fldCharType="begin"/>
      </w:r>
      <w:r w:rsidRPr="000A5130">
        <w:rPr>
          <w:rFonts w:ascii="Times New Roman" w:hAnsi="Times New Roman" w:cs="Times New Roman"/>
          <w:sz w:val="28"/>
          <w:szCs w:val="28"/>
        </w:rPr>
        <w:instrText xml:space="preserve"> TOC \o "1-3" \h \z \u </w:instrText>
      </w:r>
      <w:r w:rsidRPr="000A5130">
        <w:rPr>
          <w:rFonts w:ascii="Times New Roman" w:hAnsi="Times New Roman" w:cs="Times New Roman"/>
          <w:sz w:val="28"/>
          <w:szCs w:val="28"/>
        </w:rPr>
        <w:fldChar w:fldCharType="separate"/>
      </w:r>
      <w:hyperlink w:anchor="_Toc217220145" w:history="1">
        <w:r w:rsidRPr="000A5130">
          <w:rPr>
            <w:rStyle w:val="af3"/>
            <w:rFonts w:ascii="Times New Roman" w:hAnsi="Times New Roman" w:cs="Times New Roman"/>
            <w:noProof/>
            <w:color w:val="auto"/>
            <w:sz w:val="28"/>
            <w:szCs w:val="28"/>
            <w:u w:val="none"/>
          </w:rPr>
          <w:t>Содержание</w:t>
        </w:r>
        <w:r w:rsidRPr="000A5130">
          <w:rPr>
            <w:rFonts w:ascii="Times New Roman" w:hAnsi="Times New Roman" w:cs="Times New Roman"/>
            <w:noProof/>
            <w:webHidden/>
            <w:sz w:val="28"/>
            <w:szCs w:val="28"/>
          </w:rPr>
          <w:tab/>
        </w:r>
        <w:r w:rsidRPr="000A5130">
          <w:rPr>
            <w:rFonts w:ascii="Times New Roman" w:hAnsi="Times New Roman" w:cs="Times New Roman"/>
            <w:noProof/>
            <w:webHidden/>
            <w:sz w:val="28"/>
            <w:szCs w:val="28"/>
          </w:rPr>
          <w:fldChar w:fldCharType="begin"/>
        </w:r>
        <w:r w:rsidRPr="000A5130">
          <w:rPr>
            <w:rFonts w:ascii="Times New Roman" w:hAnsi="Times New Roman" w:cs="Times New Roman"/>
            <w:noProof/>
            <w:webHidden/>
            <w:sz w:val="28"/>
            <w:szCs w:val="28"/>
          </w:rPr>
          <w:instrText xml:space="preserve"> PAGEREF _Toc217220145 \h </w:instrText>
        </w:r>
        <w:r w:rsidRPr="000A5130">
          <w:rPr>
            <w:rFonts w:ascii="Times New Roman" w:hAnsi="Times New Roman" w:cs="Times New Roman"/>
            <w:noProof/>
            <w:webHidden/>
            <w:sz w:val="28"/>
            <w:szCs w:val="28"/>
          </w:rPr>
        </w:r>
        <w:r w:rsidRPr="000A5130">
          <w:rPr>
            <w:rFonts w:ascii="Times New Roman" w:hAnsi="Times New Roman" w:cs="Times New Roman"/>
            <w:noProof/>
            <w:webHidden/>
            <w:sz w:val="28"/>
            <w:szCs w:val="28"/>
          </w:rPr>
          <w:fldChar w:fldCharType="separate"/>
        </w:r>
        <w:r w:rsidRPr="000A5130">
          <w:rPr>
            <w:rFonts w:ascii="Times New Roman" w:hAnsi="Times New Roman" w:cs="Times New Roman"/>
            <w:noProof/>
            <w:webHidden/>
            <w:sz w:val="28"/>
            <w:szCs w:val="28"/>
          </w:rPr>
          <w:t>1</w:t>
        </w:r>
        <w:r w:rsidRPr="000A5130">
          <w:rPr>
            <w:rFonts w:ascii="Times New Roman" w:hAnsi="Times New Roman" w:cs="Times New Roman"/>
            <w:noProof/>
            <w:webHidden/>
            <w:sz w:val="28"/>
            <w:szCs w:val="28"/>
          </w:rPr>
          <w:fldChar w:fldCharType="end"/>
        </w:r>
      </w:hyperlink>
    </w:p>
    <w:p w14:paraId="3942F16F" w14:textId="3FF16342" w:rsidR="00EE51C4" w:rsidRPr="000A5130" w:rsidRDefault="00EE51C4" w:rsidP="00C64AA9">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17220146" w:history="1">
        <w:r w:rsidRPr="000A5130">
          <w:rPr>
            <w:rStyle w:val="af3"/>
            <w:rFonts w:ascii="Times New Roman" w:hAnsi="Times New Roman" w:cs="Times New Roman"/>
            <w:noProof/>
            <w:color w:val="auto"/>
            <w:sz w:val="28"/>
            <w:szCs w:val="28"/>
            <w:u w:val="none"/>
          </w:rPr>
          <w:t>Введение</w:t>
        </w:r>
        <w:r w:rsidRPr="000A5130">
          <w:rPr>
            <w:rFonts w:ascii="Times New Roman" w:hAnsi="Times New Roman" w:cs="Times New Roman"/>
            <w:noProof/>
            <w:webHidden/>
            <w:sz w:val="28"/>
            <w:szCs w:val="28"/>
          </w:rPr>
          <w:tab/>
        </w:r>
        <w:r w:rsidR="007C560C">
          <w:rPr>
            <w:rFonts w:ascii="Times New Roman" w:hAnsi="Times New Roman" w:cs="Times New Roman"/>
            <w:noProof/>
            <w:webHidden/>
            <w:sz w:val="28"/>
            <w:szCs w:val="28"/>
          </w:rPr>
          <w:t>2</w:t>
        </w:r>
      </w:hyperlink>
    </w:p>
    <w:p w14:paraId="5835118E" w14:textId="0EF50A30" w:rsidR="00EE51C4" w:rsidRPr="000A5130" w:rsidRDefault="000A5130" w:rsidP="00C64AA9">
      <w:pPr>
        <w:pStyle w:val="23"/>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lang w:val="en-US"/>
        </w:rPr>
        <w:t xml:space="preserve">1. </w:t>
      </w:r>
      <w:hyperlink w:anchor="_Toc217220147" w:history="1">
        <w:r w:rsidR="00EE51C4" w:rsidRPr="000A5130">
          <w:rPr>
            <w:rStyle w:val="af3"/>
            <w:rFonts w:ascii="Times New Roman" w:hAnsi="Times New Roman" w:cs="Times New Roman"/>
            <w:noProof/>
            <w:color w:val="auto"/>
            <w:sz w:val="28"/>
            <w:szCs w:val="28"/>
            <w:u w:val="none"/>
          </w:rPr>
          <w:t>Обзор текущего состояния предмета исследования</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_Toc217220147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3</w:t>
        </w:r>
        <w:r w:rsidR="00EE51C4" w:rsidRPr="000A5130">
          <w:rPr>
            <w:rFonts w:ascii="Times New Roman" w:hAnsi="Times New Roman" w:cs="Times New Roman"/>
            <w:noProof/>
            <w:webHidden/>
            <w:sz w:val="28"/>
            <w:szCs w:val="28"/>
          </w:rPr>
          <w:fldChar w:fldCharType="end"/>
        </w:r>
      </w:hyperlink>
    </w:p>
    <w:p w14:paraId="06EF5373" w14:textId="23722E36" w:rsidR="00EE51C4" w:rsidRPr="000A5130" w:rsidRDefault="000A5130" w:rsidP="00C64AA9">
      <w:pPr>
        <w:pStyle w:val="31"/>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lang w:val="en-US"/>
        </w:rPr>
        <w:t xml:space="preserve">1.1 </w:t>
      </w:r>
      <w:hyperlink w:anchor="_Toc217220148" w:history="1">
        <w:r w:rsidR="00EE51C4" w:rsidRPr="000A5130">
          <w:rPr>
            <w:rStyle w:val="af3"/>
            <w:rFonts w:ascii="Times New Roman" w:hAnsi="Times New Roman" w:cs="Times New Roman"/>
            <w:noProof/>
            <w:color w:val="auto"/>
            <w:sz w:val="28"/>
            <w:szCs w:val="28"/>
            <w:u w:val="none"/>
          </w:rPr>
          <w:t>Обзор зарубежных исследований</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_Toc217220148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3</w:t>
        </w:r>
        <w:r w:rsidR="00EE51C4" w:rsidRPr="000A5130">
          <w:rPr>
            <w:rFonts w:ascii="Times New Roman" w:hAnsi="Times New Roman" w:cs="Times New Roman"/>
            <w:noProof/>
            <w:webHidden/>
            <w:sz w:val="28"/>
            <w:szCs w:val="28"/>
          </w:rPr>
          <w:fldChar w:fldCharType="end"/>
        </w:r>
      </w:hyperlink>
    </w:p>
    <w:p w14:paraId="2661149B" w14:textId="42F26377" w:rsidR="00EE51C4" w:rsidRPr="000A5130" w:rsidRDefault="000A5130" w:rsidP="00C64AA9">
      <w:pPr>
        <w:pStyle w:val="31"/>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lang w:val="en-US"/>
        </w:rPr>
        <w:t>1</w:t>
      </w:r>
      <w:r w:rsidRPr="000A5130">
        <w:rPr>
          <w:rStyle w:val="af3"/>
          <w:rFonts w:ascii="Times New Roman" w:hAnsi="Times New Roman" w:cs="Times New Roman"/>
          <w:noProof/>
          <w:color w:val="auto"/>
          <w:sz w:val="28"/>
          <w:szCs w:val="28"/>
          <w:u w:val="none"/>
        </w:rPr>
        <w:t xml:space="preserve">.2 </w:t>
      </w:r>
      <w:hyperlink w:anchor="_Toc217220149" w:history="1">
        <w:r w:rsidR="00EE51C4" w:rsidRPr="000A5130">
          <w:rPr>
            <w:rStyle w:val="af3"/>
            <w:rFonts w:ascii="Times New Roman" w:hAnsi="Times New Roman" w:cs="Times New Roman"/>
            <w:noProof/>
            <w:color w:val="auto"/>
            <w:sz w:val="28"/>
            <w:szCs w:val="28"/>
            <w:u w:val="none"/>
          </w:rPr>
          <w:t>Обзор отечественных исследований</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_Toc217220149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4</w:t>
        </w:r>
        <w:r w:rsidR="00EE51C4" w:rsidRPr="000A5130">
          <w:rPr>
            <w:rFonts w:ascii="Times New Roman" w:hAnsi="Times New Roman" w:cs="Times New Roman"/>
            <w:noProof/>
            <w:webHidden/>
            <w:sz w:val="28"/>
            <w:szCs w:val="28"/>
          </w:rPr>
          <w:fldChar w:fldCharType="end"/>
        </w:r>
      </w:hyperlink>
    </w:p>
    <w:p w14:paraId="75605021" w14:textId="1C0FA3D6" w:rsidR="00EE51C4" w:rsidRPr="000A5130" w:rsidRDefault="000A5130" w:rsidP="00C64AA9">
      <w:pPr>
        <w:pStyle w:val="31"/>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rPr>
        <w:t xml:space="preserve">1.3 </w:t>
      </w:r>
      <w:hyperlink w:anchor="_Toc217220150" w:history="1">
        <w:r w:rsidR="00EE51C4" w:rsidRPr="000A5130">
          <w:rPr>
            <w:rStyle w:val="af3"/>
            <w:rFonts w:ascii="Times New Roman" w:hAnsi="Times New Roman" w:cs="Times New Roman"/>
            <w:noProof/>
            <w:color w:val="auto"/>
            <w:sz w:val="28"/>
            <w:szCs w:val="28"/>
            <w:u w:val="none"/>
          </w:rPr>
          <w:t>Общая характеристика проблемы исследования</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_Toc217220150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5</w:t>
        </w:r>
        <w:r w:rsidR="00EE51C4" w:rsidRPr="000A5130">
          <w:rPr>
            <w:rFonts w:ascii="Times New Roman" w:hAnsi="Times New Roman" w:cs="Times New Roman"/>
            <w:noProof/>
            <w:webHidden/>
            <w:sz w:val="28"/>
            <w:szCs w:val="28"/>
          </w:rPr>
          <w:fldChar w:fldCharType="end"/>
        </w:r>
      </w:hyperlink>
    </w:p>
    <w:p w14:paraId="0AEEE951" w14:textId="739CC2F6" w:rsidR="00EE51C4" w:rsidRPr="000A5130" w:rsidRDefault="000A5130" w:rsidP="00C64AA9">
      <w:pPr>
        <w:pStyle w:val="23"/>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rPr>
        <w:t xml:space="preserve">2. </w:t>
      </w:r>
      <w:hyperlink w:anchor="_Toc217220151" w:history="1">
        <w:r w:rsidR="00EE51C4" w:rsidRPr="000A5130">
          <w:rPr>
            <w:rStyle w:val="af3"/>
            <w:rFonts w:ascii="Times New Roman" w:hAnsi="Times New Roman" w:cs="Times New Roman"/>
            <w:noProof/>
            <w:color w:val="auto"/>
            <w:sz w:val="28"/>
            <w:szCs w:val="28"/>
            <w:u w:val="none"/>
          </w:rPr>
          <w:t>Обзор технологий и методов решения проблемы</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_Toc217220151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7</w:t>
        </w:r>
        <w:r w:rsidR="00EE51C4" w:rsidRPr="000A5130">
          <w:rPr>
            <w:rFonts w:ascii="Times New Roman" w:hAnsi="Times New Roman" w:cs="Times New Roman"/>
            <w:noProof/>
            <w:webHidden/>
            <w:sz w:val="28"/>
            <w:szCs w:val="28"/>
          </w:rPr>
          <w:fldChar w:fldCharType="end"/>
        </w:r>
      </w:hyperlink>
    </w:p>
    <w:p w14:paraId="0A798E7D" w14:textId="7D932110" w:rsidR="00EE51C4" w:rsidRPr="000A5130" w:rsidRDefault="000A5130" w:rsidP="00C64AA9">
      <w:pPr>
        <w:pStyle w:val="31"/>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rPr>
        <w:t xml:space="preserve">2.1 </w:t>
      </w:r>
      <w:hyperlink w:anchor="_Toc217220152" w:history="1">
        <w:r w:rsidR="00EE51C4" w:rsidRPr="000A5130">
          <w:rPr>
            <w:rStyle w:val="af3"/>
            <w:rFonts w:ascii="Times New Roman" w:hAnsi="Times New Roman" w:cs="Times New Roman"/>
            <w:noProof/>
            <w:color w:val="auto"/>
            <w:sz w:val="28"/>
            <w:szCs w:val="28"/>
            <w:u w:val="none"/>
          </w:rPr>
          <w:t>Основные методы решения проблемы и их характеристики</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_Toc217220152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7</w:t>
        </w:r>
        <w:r w:rsidR="00EE51C4" w:rsidRPr="000A5130">
          <w:rPr>
            <w:rFonts w:ascii="Times New Roman" w:hAnsi="Times New Roman" w:cs="Times New Roman"/>
            <w:noProof/>
            <w:webHidden/>
            <w:sz w:val="28"/>
            <w:szCs w:val="28"/>
          </w:rPr>
          <w:fldChar w:fldCharType="end"/>
        </w:r>
      </w:hyperlink>
    </w:p>
    <w:p w14:paraId="745BFE84" w14:textId="13F7278F" w:rsidR="00EE51C4" w:rsidRPr="000A5130" w:rsidRDefault="000A5130" w:rsidP="00C64AA9">
      <w:pPr>
        <w:pStyle w:val="31"/>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rPr>
        <w:t xml:space="preserve">2.2 </w:t>
      </w:r>
      <w:hyperlink w:anchor="_Toc217220153" w:history="1">
        <w:r w:rsidR="00EE51C4" w:rsidRPr="000A5130">
          <w:rPr>
            <w:rStyle w:val="af3"/>
            <w:rFonts w:ascii="Times New Roman" w:hAnsi="Times New Roman" w:cs="Times New Roman"/>
            <w:noProof/>
            <w:color w:val="auto"/>
            <w:sz w:val="28"/>
            <w:szCs w:val="28"/>
            <w:u w:val="none"/>
          </w:rPr>
          <w:t>Основные технологии решения проблемы и их характеристики</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_Toc217220153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8</w:t>
        </w:r>
        <w:r w:rsidR="00EE51C4" w:rsidRPr="000A5130">
          <w:rPr>
            <w:rFonts w:ascii="Times New Roman" w:hAnsi="Times New Roman" w:cs="Times New Roman"/>
            <w:noProof/>
            <w:webHidden/>
            <w:sz w:val="28"/>
            <w:szCs w:val="28"/>
          </w:rPr>
          <w:fldChar w:fldCharType="end"/>
        </w:r>
      </w:hyperlink>
    </w:p>
    <w:p w14:paraId="083FF522" w14:textId="728B53F5" w:rsidR="00EE51C4" w:rsidRPr="000A5130" w:rsidRDefault="000A5130" w:rsidP="00C64AA9">
      <w:pPr>
        <w:pStyle w:val="31"/>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rPr>
        <w:t xml:space="preserve">2.3 </w:t>
      </w:r>
      <w:hyperlink w:anchor="_Toc217220154" w:history="1">
        <w:r w:rsidR="00EE51C4" w:rsidRPr="000A5130">
          <w:rPr>
            <w:rStyle w:val="af3"/>
            <w:rFonts w:ascii="Times New Roman" w:hAnsi="Times New Roman" w:cs="Times New Roman"/>
            <w:noProof/>
            <w:color w:val="auto"/>
            <w:sz w:val="28"/>
            <w:szCs w:val="28"/>
            <w:u w:val="none"/>
          </w:rPr>
          <w:t>Алгоритм выбора методов и технологий решения проблемы</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_Toc217220154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20</w:t>
        </w:r>
        <w:r w:rsidR="00EE51C4" w:rsidRPr="000A5130">
          <w:rPr>
            <w:rFonts w:ascii="Times New Roman" w:hAnsi="Times New Roman" w:cs="Times New Roman"/>
            <w:noProof/>
            <w:webHidden/>
            <w:sz w:val="28"/>
            <w:szCs w:val="28"/>
          </w:rPr>
          <w:fldChar w:fldCharType="end"/>
        </w:r>
      </w:hyperlink>
    </w:p>
    <w:p w14:paraId="18ABD17A" w14:textId="792B1054" w:rsidR="00EE51C4" w:rsidRPr="000A5130" w:rsidRDefault="000A5130" w:rsidP="00C64AA9">
      <w:pPr>
        <w:pStyle w:val="23"/>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rPr>
        <w:t xml:space="preserve">3. </w:t>
      </w:r>
      <w:hyperlink w:anchor="_Toc217220155" w:history="1">
        <w:r w:rsidR="00EE51C4" w:rsidRPr="000A5130">
          <w:rPr>
            <w:rStyle w:val="af3"/>
            <w:rFonts w:ascii="Times New Roman" w:hAnsi="Times New Roman" w:cs="Times New Roman"/>
            <w:noProof/>
            <w:color w:val="auto"/>
            <w:sz w:val="28"/>
            <w:szCs w:val="28"/>
            <w:u w:val="none"/>
          </w:rPr>
          <w:t>Обзор технологий и методов решения проблемы</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_Toc217220155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23</w:t>
        </w:r>
        <w:r w:rsidR="00EE51C4" w:rsidRPr="000A5130">
          <w:rPr>
            <w:rFonts w:ascii="Times New Roman" w:hAnsi="Times New Roman" w:cs="Times New Roman"/>
            <w:noProof/>
            <w:webHidden/>
            <w:sz w:val="28"/>
            <w:szCs w:val="28"/>
          </w:rPr>
          <w:fldChar w:fldCharType="end"/>
        </w:r>
      </w:hyperlink>
    </w:p>
    <w:p w14:paraId="128FEAAC" w14:textId="3B8ADD51" w:rsidR="00EE51C4" w:rsidRPr="000A5130" w:rsidRDefault="000A5130" w:rsidP="00C64AA9">
      <w:pPr>
        <w:pStyle w:val="31"/>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rPr>
        <w:t xml:space="preserve">3.1 </w:t>
      </w:r>
      <w:hyperlink w:anchor="_Toc217220156" w:history="1">
        <w:r w:rsidR="00EE51C4" w:rsidRPr="000A5130">
          <w:rPr>
            <w:rStyle w:val="af3"/>
            <w:rFonts w:ascii="Times New Roman" w:hAnsi="Times New Roman" w:cs="Times New Roman"/>
            <w:noProof/>
            <w:color w:val="auto"/>
            <w:sz w:val="28"/>
            <w:szCs w:val="28"/>
            <w:u w:val="none"/>
          </w:rPr>
          <w:t>Общая характеристика предлагаемого решения</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_Toc217220156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23</w:t>
        </w:r>
        <w:r w:rsidR="00EE51C4" w:rsidRPr="000A5130">
          <w:rPr>
            <w:rFonts w:ascii="Times New Roman" w:hAnsi="Times New Roman" w:cs="Times New Roman"/>
            <w:noProof/>
            <w:webHidden/>
            <w:sz w:val="28"/>
            <w:szCs w:val="28"/>
          </w:rPr>
          <w:fldChar w:fldCharType="end"/>
        </w:r>
      </w:hyperlink>
    </w:p>
    <w:p w14:paraId="362A888D" w14:textId="3909F8EE" w:rsidR="00EE51C4" w:rsidRPr="000A5130" w:rsidRDefault="000A5130" w:rsidP="00C64AA9">
      <w:pPr>
        <w:pStyle w:val="31"/>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rPr>
        <w:t xml:space="preserve">3.2 </w:t>
      </w:r>
      <w:hyperlink w:anchor="_Toc217220157" w:history="1">
        <w:r w:rsidR="00EE51C4" w:rsidRPr="000A5130">
          <w:rPr>
            <w:rStyle w:val="af3"/>
            <w:rFonts w:ascii="Times New Roman" w:hAnsi="Times New Roman" w:cs="Times New Roman"/>
            <w:noProof/>
            <w:color w:val="auto"/>
            <w:sz w:val="28"/>
            <w:szCs w:val="28"/>
            <w:u w:val="none"/>
          </w:rPr>
          <w:t>Функциональные требования к предлагаемому решению</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_Toc217220157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24</w:t>
        </w:r>
        <w:r w:rsidR="00EE51C4" w:rsidRPr="000A5130">
          <w:rPr>
            <w:rFonts w:ascii="Times New Roman" w:hAnsi="Times New Roman" w:cs="Times New Roman"/>
            <w:noProof/>
            <w:webHidden/>
            <w:sz w:val="28"/>
            <w:szCs w:val="28"/>
          </w:rPr>
          <w:fldChar w:fldCharType="end"/>
        </w:r>
      </w:hyperlink>
    </w:p>
    <w:p w14:paraId="18C54851" w14:textId="35CEAD03" w:rsidR="00EE51C4" w:rsidRPr="000A5130" w:rsidRDefault="000A5130" w:rsidP="00C64AA9">
      <w:pPr>
        <w:pStyle w:val="31"/>
        <w:tabs>
          <w:tab w:val="right" w:leader="dot" w:pos="9345"/>
        </w:tabs>
        <w:spacing w:line="360" w:lineRule="auto"/>
        <w:ind w:left="0"/>
        <w:rPr>
          <w:rFonts w:ascii="Times New Roman" w:eastAsiaTheme="minorEastAsia" w:hAnsi="Times New Roman" w:cs="Times New Roman"/>
          <w:noProof/>
          <w:sz w:val="28"/>
          <w:szCs w:val="28"/>
          <w:lang w:eastAsia="ru-RU"/>
        </w:rPr>
      </w:pPr>
      <w:r w:rsidRPr="000A5130">
        <w:rPr>
          <w:rStyle w:val="af3"/>
          <w:rFonts w:ascii="Times New Roman" w:hAnsi="Times New Roman" w:cs="Times New Roman"/>
          <w:noProof/>
          <w:color w:val="auto"/>
          <w:sz w:val="28"/>
          <w:szCs w:val="28"/>
          <w:u w:val="none"/>
        </w:rPr>
        <w:t xml:space="preserve">3.3 </w:t>
      </w:r>
      <w:hyperlink w:anchor="_Toc217220158" w:history="1">
        <w:r w:rsidR="00EE51C4" w:rsidRPr="000A5130">
          <w:rPr>
            <w:rStyle w:val="af3"/>
            <w:rFonts w:ascii="Times New Roman" w:hAnsi="Times New Roman" w:cs="Times New Roman"/>
            <w:noProof/>
            <w:color w:val="auto"/>
            <w:sz w:val="28"/>
            <w:szCs w:val="28"/>
            <w:u w:val="none"/>
          </w:rPr>
          <w:t>Нефункциональные требования к предлагаемому решению</w:t>
        </w:r>
        <w:r w:rsidR="00EE51C4" w:rsidRPr="000A5130">
          <w:rPr>
            <w:rFonts w:ascii="Times New Roman" w:hAnsi="Times New Roman" w:cs="Times New Roman"/>
            <w:noProof/>
            <w:webHidden/>
            <w:sz w:val="28"/>
            <w:szCs w:val="28"/>
          </w:rPr>
          <w:tab/>
        </w:r>
        <w:r w:rsidR="00EE51C4" w:rsidRPr="000A5130">
          <w:rPr>
            <w:rFonts w:ascii="Times New Roman" w:hAnsi="Times New Roman" w:cs="Times New Roman"/>
            <w:noProof/>
            <w:webHidden/>
            <w:sz w:val="28"/>
            <w:szCs w:val="28"/>
          </w:rPr>
          <w:fldChar w:fldCharType="begin"/>
        </w:r>
        <w:r w:rsidR="00EE51C4" w:rsidRPr="000A5130">
          <w:rPr>
            <w:rFonts w:ascii="Times New Roman" w:hAnsi="Times New Roman" w:cs="Times New Roman"/>
            <w:noProof/>
            <w:webHidden/>
            <w:sz w:val="28"/>
            <w:szCs w:val="28"/>
          </w:rPr>
          <w:instrText xml:space="preserve"> PAGEREF _Toc217220158 \h </w:instrText>
        </w:r>
        <w:r w:rsidR="00EE51C4" w:rsidRPr="000A5130">
          <w:rPr>
            <w:rFonts w:ascii="Times New Roman" w:hAnsi="Times New Roman" w:cs="Times New Roman"/>
            <w:noProof/>
            <w:webHidden/>
            <w:sz w:val="28"/>
            <w:szCs w:val="28"/>
          </w:rPr>
        </w:r>
        <w:r w:rsidR="00EE51C4" w:rsidRPr="000A5130">
          <w:rPr>
            <w:rFonts w:ascii="Times New Roman" w:hAnsi="Times New Roman" w:cs="Times New Roman"/>
            <w:noProof/>
            <w:webHidden/>
            <w:sz w:val="28"/>
            <w:szCs w:val="28"/>
          </w:rPr>
          <w:fldChar w:fldCharType="separate"/>
        </w:r>
        <w:r w:rsidR="00EE51C4" w:rsidRPr="000A5130">
          <w:rPr>
            <w:rFonts w:ascii="Times New Roman" w:hAnsi="Times New Roman" w:cs="Times New Roman"/>
            <w:noProof/>
            <w:webHidden/>
            <w:sz w:val="28"/>
            <w:szCs w:val="28"/>
          </w:rPr>
          <w:t>29</w:t>
        </w:r>
        <w:r w:rsidR="00EE51C4" w:rsidRPr="000A5130">
          <w:rPr>
            <w:rFonts w:ascii="Times New Roman" w:hAnsi="Times New Roman" w:cs="Times New Roman"/>
            <w:noProof/>
            <w:webHidden/>
            <w:sz w:val="28"/>
            <w:szCs w:val="28"/>
          </w:rPr>
          <w:fldChar w:fldCharType="end"/>
        </w:r>
      </w:hyperlink>
    </w:p>
    <w:p w14:paraId="6373FCA7" w14:textId="46660B64" w:rsidR="00EE51C4" w:rsidRPr="000A5130" w:rsidRDefault="00EE51C4" w:rsidP="00C64AA9">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17220159" w:history="1">
        <w:r w:rsidRPr="000A5130">
          <w:rPr>
            <w:rStyle w:val="af3"/>
            <w:rFonts w:ascii="Times New Roman" w:hAnsi="Times New Roman" w:cs="Times New Roman"/>
            <w:noProof/>
            <w:color w:val="auto"/>
            <w:sz w:val="28"/>
            <w:szCs w:val="28"/>
            <w:u w:val="none"/>
          </w:rPr>
          <w:t>Заключение</w:t>
        </w:r>
        <w:r w:rsidRPr="000A5130">
          <w:rPr>
            <w:rFonts w:ascii="Times New Roman" w:hAnsi="Times New Roman" w:cs="Times New Roman"/>
            <w:noProof/>
            <w:webHidden/>
            <w:sz w:val="28"/>
            <w:szCs w:val="28"/>
          </w:rPr>
          <w:tab/>
        </w:r>
        <w:r w:rsidRPr="000A5130">
          <w:rPr>
            <w:rFonts w:ascii="Times New Roman" w:hAnsi="Times New Roman" w:cs="Times New Roman"/>
            <w:noProof/>
            <w:webHidden/>
            <w:sz w:val="28"/>
            <w:szCs w:val="28"/>
          </w:rPr>
          <w:fldChar w:fldCharType="begin"/>
        </w:r>
        <w:r w:rsidRPr="000A5130">
          <w:rPr>
            <w:rFonts w:ascii="Times New Roman" w:hAnsi="Times New Roman" w:cs="Times New Roman"/>
            <w:noProof/>
            <w:webHidden/>
            <w:sz w:val="28"/>
            <w:szCs w:val="28"/>
          </w:rPr>
          <w:instrText xml:space="preserve"> PAGEREF _Toc217220159 \h </w:instrText>
        </w:r>
        <w:r w:rsidRPr="000A5130">
          <w:rPr>
            <w:rFonts w:ascii="Times New Roman" w:hAnsi="Times New Roman" w:cs="Times New Roman"/>
            <w:noProof/>
            <w:webHidden/>
            <w:sz w:val="28"/>
            <w:szCs w:val="28"/>
          </w:rPr>
        </w:r>
        <w:r w:rsidRPr="000A5130">
          <w:rPr>
            <w:rFonts w:ascii="Times New Roman" w:hAnsi="Times New Roman" w:cs="Times New Roman"/>
            <w:noProof/>
            <w:webHidden/>
            <w:sz w:val="28"/>
            <w:szCs w:val="28"/>
          </w:rPr>
          <w:fldChar w:fldCharType="separate"/>
        </w:r>
        <w:r w:rsidRPr="000A5130">
          <w:rPr>
            <w:rFonts w:ascii="Times New Roman" w:hAnsi="Times New Roman" w:cs="Times New Roman"/>
            <w:noProof/>
            <w:webHidden/>
            <w:sz w:val="28"/>
            <w:szCs w:val="28"/>
          </w:rPr>
          <w:t>33</w:t>
        </w:r>
        <w:r w:rsidRPr="000A5130">
          <w:rPr>
            <w:rFonts w:ascii="Times New Roman" w:hAnsi="Times New Roman" w:cs="Times New Roman"/>
            <w:noProof/>
            <w:webHidden/>
            <w:sz w:val="28"/>
            <w:szCs w:val="28"/>
          </w:rPr>
          <w:fldChar w:fldCharType="end"/>
        </w:r>
      </w:hyperlink>
    </w:p>
    <w:p w14:paraId="73B07977" w14:textId="65153C9B" w:rsidR="00EE51C4" w:rsidRPr="000A5130" w:rsidRDefault="00EE51C4" w:rsidP="00C64AA9">
      <w:pPr>
        <w:pStyle w:val="11"/>
        <w:tabs>
          <w:tab w:val="right" w:leader="dot" w:pos="9345"/>
        </w:tabs>
        <w:spacing w:line="360" w:lineRule="auto"/>
        <w:rPr>
          <w:rFonts w:ascii="Times New Roman" w:eastAsiaTheme="minorEastAsia" w:hAnsi="Times New Roman" w:cs="Times New Roman"/>
          <w:noProof/>
          <w:sz w:val="28"/>
          <w:szCs w:val="28"/>
          <w:lang w:eastAsia="ru-RU"/>
        </w:rPr>
      </w:pPr>
      <w:hyperlink w:anchor="_Toc217220160" w:history="1">
        <w:r w:rsidRPr="000A5130">
          <w:rPr>
            <w:rStyle w:val="af3"/>
            <w:rFonts w:ascii="Times New Roman" w:hAnsi="Times New Roman" w:cs="Times New Roman"/>
            <w:noProof/>
            <w:color w:val="auto"/>
            <w:sz w:val="28"/>
            <w:szCs w:val="28"/>
            <w:u w:val="none"/>
          </w:rPr>
          <w:t>Список использованных источников</w:t>
        </w:r>
        <w:r w:rsidRPr="000A5130">
          <w:rPr>
            <w:rFonts w:ascii="Times New Roman" w:hAnsi="Times New Roman" w:cs="Times New Roman"/>
            <w:noProof/>
            <w:webHidden/>
            <w:sz w:val="28"/>
            <w:szCs w:val="28"/>
          </w:rPr>
          <w:tab/>
        </w:r>
        <w:r w:rsidRPr="000A5130">
          <w:rPr>
            <w:rFonts w:ascii="Times New Roman" w:hAnsi="Times New Roman" w:cs="Times New Roman"/>
            <w:noProof/>
            <w:webHidden/>
            <w:sz w:val="28"/>
            <w:szCs w:val="28"/>
          </w:rPr>
          <w:fldChar w:fldCharType="begin"/>
        </w:r>
        <w:r w:rsidRPr="000A5130">
          <w:rPr>
            <w:rFonts w:ascii="Times New Roman" w:hAnsi="Times New Roman" w:cs="Times New Roman"/>
            <w:noProof/>
            <w:webHidden/>
            <w:sz w:val="28"/>
            <w:szCs w:val="28"/>
          </w:rPr>
          <w:instrText xml:space="preserve"> PAGEREF _Toc217220160 \h </w:instrText>
        </w:r>
        <w:r w:rsidRPr="000A5130">
          <w:rPr>
            <w:rFonts w:ascii="Times New Roman" w:hAnsi="Times New Roman" w:cs="Times New Roman"/>
            <w:noProof/>
            <w:webHidden/>
            <w:sz w:val="28"/>
            <w:szCs w:val="28"/>
          </w:rPr>
        </w:r>
        <w:r w:rsidRPr="000A5130">
          <w:rPr>
            <w:rFonts w:ascii="Times New Roman" w:hAnsi="Times New Roman" w:cs="Times New Roman"/>
            <w:noProof/>
            <w:webHidden/>
            <w:sz w:val="28"/>
            <w:szCs w:val="28"/>
          </w:rPr>
          <w:fldChar w:fldCharType="separate"/>
        </w:r>
        <w:r w:rsidRPr="000A5130">
          <w:rPr>
            <w:rFonts w:ascii="Times New Roman" w:hAnsi="Times New Roman" w:cs="Times New Roman"/>
            <w:noProof/>
            <w:webHidden/>
            <w:sz w:val="28"/>
            <w:szCs w:val="28"/>
          </w:rPr>
          <w:t>34</w:t>
        </w:r>
        <w:r w:rsidRPr="000A5130">
          <w:rPr>
            <w:rFonts w:ascii="Times New Roman" w:hAnsi="Times New Roman" w:cs="Times New Roman"/>
            <w:noProof/>
            <w:webHidden/>
            <w:sz w:val="28"/>
            <w:szCs w:val="28"/>
          </w:rPr>
          <w:fldChar w:fldCharType="end"/>
        </w:r>
      </w:hyperlink>
    </w:p>
    <w:p w14:paraId="47D9C94B" w14:textId="5F650D96" w:rsidR="00EE51C4" w:rsidRPr="009B73C5" w:rsidRDefault="00EE51C4" w:rsidP="009B73C5">
      <w:pPr>
        <w:spacing w:line="360" w:lineRule="auto"/>
        <w:rPr>
          <w:rFonts w:ascii="Times New Roman" w:hAnsi="Times New Roman" w:cs="Times New Roman"/>
          <w:sz w:val="28"/>
          <w:szCs w:val="28"/>
        </w:rPr>
      </w:pPr>
      <w:r w:rsidRPr="000A5130">
        <w:rPr>
          <w:rFonts w:ascii="Times New Roman" w:hAnsi="Times New Roman" w:cs="Times New Roman"/>
          <w:sz w:val="28"/>
          <w:szCs w:val="28"/>
        </w:rPr>
        <w:fldChar w:fldCharType="end"/>
      </w:r>
      <w:bookmarkStart w:id="1" w:name="_Toc217220146"/>
    </w:p>
    <w:p w14:paraId="6D313B31" w14:textId="77777777" w:rsidR="009B73C5" w:rsidRDefault="009B73C5">
      <w:pPr>
        <w:rPr>
          <w:rFonts w:ascii="Times New Roman" w:hAnsi="Times New Roman" w:cs="Times New Roman"/>
          <w:b/>
          <w:sz w:val="36"/>
          <w:szCs w:val="36"/>
        </w:rPr>
      </w:pPr>
      <w:r>
        <w:br w:type="page"/>
      </w:r>
    </w:p>
    <w:p w14:paraId="0643448C" w14:textId="42C72708" w:rsidR="00B94171" w:rsidRPr="008603C1" w:rsidRDefault="00B94171" w:rsidP="008603C1">
      <w:pPr>
        <w:pStyle w:val="1"/>
      </w:pPr>
      <w:r w:rsidRPr="008603C1">
        <w:lastRenderedPageBreak/>
        <w:t>Введение</w:t>
      </w:r>
      <w:bookmarkEnd w:id="1"/>
    </w:p>
    <w:p w14:paraId="468A4AC7" w14:textId="77777777" w:rsidR="00B94171" w:rsidRDefault="00B94171" w:rsidP="004337EC">
      <w:pPr>
        <w:rPr>
          <w:rFonts w:ascii="Times New Roman" w:hAnsi="Times New Roman" w:cs="Times New Roman"/>
          <w:b/>
          <w:sz w:val="24"/>
          <w:szCs w:val="24"/>
        </w:rPr>
      </w:pPr>
    </w:p>
    <w:p w14:paraId="689F8AD3" w14:textId="73E6D694" w:rsidR="00B94171" w:rsidRPr="00762FF6" w:rsidRDefault="00CC2316" w:rsidP="00B94171">
      <w:pPr>
        <w:spacing w:after="0" w:line="360" w:lineRule="auto"/>
        <w:ind w:firstLine="709"/>
        <w:jc w:val="both"/>
        <w:rPr>
          <w:rFonts w:ascii="Times New Roman" w:eastAsia="Aptos" w:hAnsi="Times New Roman" w:cs="Times New Roman"/>
          <w:sz w:val="28"/>
          <w:szCs w:val="24"/>
        </w:rPr>
      </w:pPr>
      <w:r w:rsidRPr="00CC2316">
        <w:rPr>
          <w:rFonts w:ascii="Times New Roman" w:eastAsia="Aptos" w:hAnsi="Times New Roman" w:cs="Times New Roman"/>
          <w:sz w:val="28"/>
          <w:szCs w:val="24"/>
        </w:rPr>
        <w:t>Актуальность настоящего исследования обусловлена стремительным развитием информационных технологий в области искусственного интеллекта и возникновением новых классов задач, требующих для своего решения проведения системного анализа и выбора адекватных методов и инструментов. Повышение сложности программных систем и объемов обрабатываемых данных выдвигает на первый план необходимость не только практической реализации, но и глубокого теоретического обоснования принимаемых архитектурных и технологических решений</w:t>
      </w:r>
      <w:r>
        <w:rPr>
          <w:rFonts w:ascii="Times New Roman" w:eastAsia="Aptos" w:hAnsi="Times New Roman" w:cs="Times New Roman"/>
          <w:sz w:val="28"/>
          <w:szCs w:val="24"/>
        </w:rPr>
        <w:t>, так как с</w:t>
      </w:r>
      <w:r w:rsidRPr="00CC2316">
        <w:rPr>
          <w:rFonts w:ascii="Times New Roman" w:eastAsia="Aptos" w:hAnsi="Times New Roman" w:cs="Times New Roman"/>
          <w:sz w:val="28"/>
          <w:szCs w:val="24"/>
        </w:rPr>
        <w:t xml:space="preserve">овременные приложения, использующие сверточные нейронные сети (CNN), предъявляют высокие требования к производительности вычислений и удобству взаимодействия пользователя с системой. </w:t>
      </w:r>
      <w:r w:rsidR="00B94171" w:rsidRPr="00762FF6">
        <w:rPr>
          <w:rFonts w:ascii="Times New Roman" w:eastAsia="Aptos" w:hAnsi="Times New Roman" w:cs="Times New Roman"/>
          <w:sz w:val="28"/>
          <w:szCs w:val="24"/>
        </w:rPr>
        <w:t xml:space="preserve"> </w:t>
      </w:r>
      <w:r w:rsidR="009805D9" w:rsidRPr="009805D9">
        <w:rPr>
          <w:rFonts w:ascii="Times New Roman" w:eastAsia="Aptos" w:hAnsi="Times New Roman" w:cs="Times New Roman"/>
          <w:sz w:val="28"/>
          <w:szCs w:val="24"/>
        </w:rPr>
        <w:t>Целью настоящей работы является проведение комплексного анализа проблемной области, связанной с искусственными нейронными сетями и решениями в области машинного обучения, с последующим формированием облика перспективного программного решения, способного сочетать высокую производительность, масштабируемость и удобство использования. Для достижения поставленной цели требуется решить ряд задач, включающих изучение текущего состояния предметной области в отечественных и зарубежных источниках, проведение сравнительного анализа существующих методов и технологий, а также формулирование функциональных и нефункциональных требований к предлагаемому решению. Практическая значимость работы заключается в создании теоретического фундамента для разработки программного комплекса, способного эффективно поддерживать процессы построения, обучения и тестирования сверточных нейронных сетей в условиях реальных вычислительных нагрузок.</w:t>
      </w:r>
    </w:p>
    <w:p w14:paraId="5DCE05F9" w14:textId="090C2D79" w:rsidR="00485531" w:rsidRPr="00EE51C4" w:rsidRDefault="00485531">
      <w:pPr>
        <w:rPr>
          <w:rFonts w:ascii="Times New Roman" w:hAnsi="Times New Roman" w:cs="Times New Roman"/>
          <w:b/>
          <w:sz w:val="36"/>
          <w:szCs w:val="36"/>
          <w:lang w:val="en-US"/>
        </w:rPr>
      </w:pPr>
    </w:p>
    <w:p w14:paraId="334CCEC8" w14:textId="77777777" w:rsidR="00EE51C4" w:rsidRDefault="00EE51C4">
      <w:pPr>
        <w:rPr>
          <w:rFonts w:ascii="Times New Roman" w:hAnsi="Times New Roman" w:cs="Times New Roman"/>
          <w:b/>
          <w:sz w:val="36"/>
          <w:szCs w:val="36"/>
        </w:rPr>
      </w:pPr>
      <w:bookmarkStart w:id="2" w:name="_Toc217220147"/>
      <w:r>
        <w:br w:type="page"/>
      </w:r>
    </w:p>
    <w:p w14:paraId="57B55068" w14:textId="33392BA9" w:rsidR="006E5CE9" w:rsidRPr="008603C1" w:rsidRDefault="004307B6" w:rsidP="008603C1">
      <w:pPr>
        <w:pStyle w:val="2"/>
      </w:pPr>
      <w:r w:rsidRPr="008603C1">
        <w:lastRenderedPageBreak/>
        <w:t>Обзор текущего состояния предмета исследования</w:t>
      </w:r>
      <w:bookmarkEnd w:id="2"/>
    </w:p>
    <w:p w14:paraId="66AB89EF" w14:textId="77777777" w:rsidR="003734D5" w:rsidRDefault="003734D5" w:rsidP="004337EC">
      <w:pPr>
        <w:rPr>
          <w:rFonts w:ascii="Times New Roman" w:hAnsi="Times New Roman" w:cs="Times New Roman"/>
          <w:b/>
          <w:sz w:val="24"/>
          <w:szCs w:val="24"/>
        </w:rPr>
      </w:pPr>
    </w:p>
    <w:p w14:paraId="75147DC7" w14:textId="380B9964" w:rsidR="00904368" w:rsidRPr="008603C1" w:rsidRDefault="00904368" w:rsidP="005677F2">
      <w:pPr>
        <w:pStyle w:val="3"/>
      </w:pPr>
      <w:bookmarkStart w:id="3" w:name="_Toc217220148"/>
      <w:r w:rsidRPr="008603C1">
        <w:t>Обзор зарубежных исследований</w:t>
      </w:r>
      <w:bookmarkEnd w:id="3"/>
    </w:p>
    <w:p w14:paraId="435C38EF" w14:textId="5463B5F3" w:rsidR="003734D5" w:rsidRPr="003734D5" w:rsidRDefault="003734D5" w:rsidP="002C5C05">
      <w:pPr>
        <w:spacing w:line="360" w:lineRule="auto"/>
        <w:ind w:firstLine="708"/>
        <w:jc w:val="both"/>
        <w:rPr>
          <w:rFonts w:ascii="Times New Roman" w:hAnsi="Times New Roman" w:cs="Times New Roman"/>
          <w:bCs/>
          <w:sz w:val="28"/>
          <w:szCs w:val="28"/>
        </w:rPr>
      </w:pPr>
      <w:r w:rsidRPr="003734D5">
        <w:rPr>
          <w:rFonts w:ascii="Times New Roman" w:hAnsi="Times New Roman" w:cs="Times New Roman"/>
          <w:bCs/>
          <w:sz w:val="28"/>
          <w:szCs w:val="28"/>
        </w:rPr>
        <w:t xml:space="preserve">Анализ зарубежных научных публикаций свидетельствует о значительном внимании научного сообщества к проблематике применения сверточных нейронных сетей (CNN) в различных областях. </w:t>
      </w:r>
      <w:r w:rsidR="002B0A63">
        <w:rPr>
          <w:rFonts w:ascii="Times New Roman" w:hAnsi="Times New Roman" w:cs="Times New Roman"/>
          <w:bCs/>
          <w:sz w:val="28"/>
          <w:szCs w:val="28"/>
        </w:rPr>
        <w:t xml:space="preserve">В исследованиях, представленных на конференции </w:t>
      </w:r>
      <w:r w:rsidR="002B0A63" w:rsidRPr="002B0A63">
        <w:rPr>
          <w:rFonts w:ascii="Times New Roman" w:hAnsi="Times New Roman" w:cs="Times New Roman"/>
          <w:bCs/>
          <w:sz w:val="28"/>
          <w:szCs w:val="28"/>
        </w:rPr>
        <w:t xml:space="preserve">2020 International Conference </w:t>
      </w:r>
      <w:proofErr w:type="spellStart"/>
      <w:r w:rsidR="002B0A63" w:rsidRPr="002B0A63">
        <w:rPr>
          <w:rFonts w:ascii="Times New Roman" w:hAnsi="Times New Roman" w:cs="Times New Roman"/>
          <w:bCs/>
          <w:sz w:val="28"/>
          <w:szCs w:val="28"/>
        </w:rPr>
        <w:t>on</w:t>
      </w:r>
      <w:proofErr w:type="spellEnd"/>
      <w:r w:rsidR="002B0A63" w:rsidRPr="002B0A63">
        <w:rPr>
          <w:rFonts w:ascii="Times New Roman" w:hAnsi="Times New Roman" w:cs="Times New Roman"/>
          <w:bCs/>
          <w:sz w:val="28"/>
          <w:szCs w:val="28"/>
        </w:rPr>
        <w:t xml:space="preserve"> Emerging </w:t>
      </w:r>
      <w:proofErr w:type="spellStart"/>
      <w:r w:rsidR="002B0A63" w:rsidRPr="002B0A63">
        <w:rPr>
          <w:rFonts w:ascii="Times New Roman" w:hAnsi="Times New Roman" w:cs="Times New Roman"/>
          <w:bCs/>
          <w:sz w:val="28"/>
          <w:szCs w:val="28"/>
        </w:rPr>
        <w:t>Trends</w:t>
      </w:r>
      <w:proofErr w:type="spellEnd"/>
      <w:r w:rsidR="002B0A63" w:rsidRPr="002B0A63">
        <w:rPr>
          <w:rFonts w:ascii="Times New Roman" w:hAnsi="Times New Roman" w:cs="Times New Roman"/>
          <w:bCs/>
          <w:sz w:val="28"/>
          <w:szCs w:val="28"/>
        </w:rPr>
        <w:t xml:space="preserve"> </w:t>
      </w:r>
      <w:proofErr w:type="spellStart"/>
      <w:r w:rsidR="002B0A63" w:rsidRPr="002B0A63">
        <w:rPr>
          <w:rFonts w:ascii="Times New Roman" w:hAnsi="Times New Roman" w:cs="Times New Roman"/>
          <w:bCs/>
          <w:sz w:val="28"/>
          <w:szCs w:val="28"/>
        </w:rPr>
        <w:t>in</w:t>
      </w:r>
      <w:proofErr w:type="spellEnd"/>
      <w:r w:rsidR="002B0A63" w:rsidRPr="002B0A63">
        <w:rPr>
          <w:rFonts w:ascii="Times New Roman" w:hAnsi="Times New Roman" w:cs="Times New Roman"/>
          <w:bCs/>
          <w:sz w:val="28"/>
          <w:szCs w:val="28"/>
        </w:rPr>
        <w:t xml:space="preserve"> Information Technology </w:t>
      </w:r>
      <w:proofErr w:type="spellStart"/>
      <w:r w:rsidR="002B0A63" w:rsidRPr="002B0A63">
        <w:rPr>
          <w:rFonts w:ascii="Times New Roman" w:hAnsi="Times New Roman" w:cs="Times New Roman"/>
          <w:bCs/>
          <w:sz w:val="28"/>
          <w:szCs w:val="28"/>
        </w:rPr>
        <w:t>and</w:t>
      </w:r>
      <w:proofErr w:type="spellEnd"/>
      <w:r w:rsidR="002B0A63" w:rsidRPr="002B0A63">
        <w:rPr>
          <w:rFonts w:ascii="Times New Roman" w:hAnsi="Times New Roman" w:cs="Times New Roman"/>
          <w:bCs/>
          <w:sz w:val="28"/>
          <w:szCs w:val="28"/>
        </w:rPr>
        <w:t xml:space="preserve"> Engineering</w:t>
      </w:r>
      <w:r w:rsidR="00A71F28">
        <w:rPr>
          <w:rFonts w:ascii="Times New Roman" w:hAnsi="Times New Roman" w:cs="Times New Roman"/>
          <w:bCs/>
          <w:sz w:val="28"/>
          <w:szCs w:val="28"/>
        </w:rPr>
        <w:t>,</w:t>
      </w:r>
      <w:r w:rsidRPr="003734D5">
        <w:rPr>
          <w:rFonts w:ascii="Times New Roman" w:hAnsi="Times New Roman" w:cs="Times New Roman"/>
          <w:bCs/>
          <w:sz w:val="28"/>
          <w:szCs w:val="28"/>
        </w:rPr>
        <w:t xml:space="preserve"> основное внимание уделяется улучшению архитектур CNN для решения задач классификации изображений, сегментации</w:t>
      </w:r>
      <w:r w:rsidR="00805BD9">
        <w:rPr>
          <w:rFonts w:ascii="Times New Roman" w:hAnsi="Times New Roman" w:cs="Times New Roman"/>
          <w:bCs/>
          <w:sz w:val="28"/>
          <w:szCs w:val="28"/>
        </w:rPr>
        <w:t>.</w:t>
      </w:r>
    </w:p>
    <w:p w14:paraId="1CB65336" w14:textId="28F52F02" w:rsidR="00AA31CA" w:rsidRDefault="00AA31CA" w:rsidP="002C5C05">
      <w:pPr>
        <w:spacing w:line="360" w:lineRule="auto"/>
        <w:ind w:firstLine="708"/>
        <w:jc w:val="both"/>
        <w:rPr>
          <w:rFonts w:ascii="Times New Roman" w:hAnsi="Times New Roman" w:cs="Times New Roman"/>
          <w:bCs/>
          <w:sz w:val="28"/>
          <w:szCs w:val="28"/>
        </w:rPr>
      </w:pPr>
      <w:r w:rsidRPr="00AA31CA">
        <w:rPr>
          <w:rFonts w:ascii="Times New Roman" w:hAnsi="Times New Roman" w:cs="Times New Roman"/>
          <w:bCs/>
          <w:sz w:val="28"/>
          <w:szCs w:val="28"/>
        </w:rPr>
        <w:t>Одним из ключевых аспектов, обсуждаемых в литературе, является эффективное использование параллельных вычислений на GPU для ускорения операций свертки, что является основной задачей при обучении сверточных нейронных сетей. Множество исследований направлены на разработку алгоритмов, способных более эффективно распределять вычислительные нагрузки между потоками процессора, что позволяет значительно улучшить производительность по сравнению с традиционными CPU. Например, методы ускорения вычислений через использования специализированных операций свертки позволяют значительно снизить время обучения, особенно при работе с большими наборами данных и сложными моделями.</w:t>
      </w:r>
    </w:p>
    <w:p w14:paraId="1B3F939E" w14:textId="4BA24F96" w:rsidR="00AA31CA" w:rsidRDefault="0066505F" w:rsidP="002C5C05">
      <w:pPr>
        <w:spacing w:line="360" w:lineRule="auto"/>
        <w:ind w:firstLine="708"/>
        <w:jc w:val="both"/>
        <w:rPr>
          <w:rFonts w:ascii="Times New Roman" w:hAnsi="Times New Roman" w:cs="Times New Roman"/>
          <w:bCs/>
          <w:sz w:val="28"/>
          <w:szCs w:val="28"/>
        </w:rPr>
      </w:pPr>
      <w:r w:rsidRPr="0066505F">
        <w:rPr>
          <w:rFonts w:ascii="Times New Roman" w:hAnsi="Times New Roman" w:cs="Times New Roman"/>
          <w:bCs/>
          <w:sz w:val="28"/>
          <w:szCs w:val="28"/>
        </w:rPr>
        <w:t xml:space="preserve">Несмотря на достигнутые успехи, остаются открытыми ряд проблем, связанных с эффективностью использования GPU. Одним из ключевых вызовов является минимизация узких мест, связанных с пропускной способностью памяти, поскольку обучение моделей требует больших объемов данных, что может ограничивать производительность. В ряде работ обсуждаются методы оптимизации использования памяти и компрессии данных, направленные на устранение этих ограничений. </w:t>
      </w:r>
    </w:p>
    <w:p w14:paraId="7B68C288" w14:textId="54A4FE85" w:rsidR="00EE61BC" w:rsidRDefault="00EE61BC" w:rsidP="002C5C05">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lastRenderedPageBreak/>
        <w:t>Кроме того, актуальной остается проблема применения сверточных нейронных сетей на практике. Из-за сложной многоуровневой архитектуры данных сетей и специфических алгоритмов построения, у неподготовленного оператора, например из числа студентов или начинающих специалистов, процесс настройки или запуска процесса обучения может вызывать значительные трудности. Данная проблема также усугубляется использованием в значительной части учебных заведений устаревших методических материалов, а также отсутствием решений для визуализации и наглядной демонстрации процесса построения сверточной нейронной сети.</w:t>
      </w:r>
    </w:p>
    <w:p w14:paraId="14921F03" w14:textId="77777777" w:rsidR="00C67226" w:rsidRDefault="00C67226" w:rsidP="003B701A">
      <w:pPr>
        <w:jc w:val="both"/>
        <w:rPr>
          <w:rFonts w:ascii="Times New Roman" w:hAnsi="Times New Roman" w:cs="Times New Roman"/>
          <w:bCs/>
          <w:sz w:val="28"/>
          <w:szCs w:val="28"/>
        </w:rPr>
      </w:pPr>
    </w:p>
    <w:p w14:paraId="39C44DD5" w14:textId="2E804524" w:rsidR="0066505F" w:rsidRPr="00EE4F7F" w:rsidRDefault="00E03BF3" w:rsidP="005677F2">
      <w:pPr>
        <w:pStyle w:val="3"/>
      </w:pPr>
      <w:bookmarkStart w:id="4" w:name="_Toc217220149"/>
      <w:r w:rsidRPr="00E03BF3">
        <w:t>Обзор отечественных исследований</w:t>
      </w:r>
      <w:bookmarkEnd w:id="4"/>
    </w:p>
    <w:p w14:paraId="629C7D70" w14:textId="77777777" w:rsidR="005523AB" w:rsidRDefault="007A3E78" w:rsidP="003F0543">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В рамках отечественной научной школы также ведется активная работа по исследованию возможностей </w:t>
      </w:r>
      <w:r w:rsidR="00B072B7">
        <w:rPr>
          <w:rFonts w:ascii="Times New Roman" w:hAnsi="Times New Roman" w:cs="Times New Roman"/>
          <w:bCs/>
          <w:sz w:val="28"/>
          <w:szCs w:val="28"/>
        </w:rPr>
        <w:t xml:space="preserve">применения и оптимизации сверточных нейронных сетей. </w:t>
      </w:r>
      <w:r w:rsidR="00CC101F" w:rsidRPr="00CC101F">
        <w:rPr>
          <w:rFonts w:ascii="Times New Roman" w:hAnsi="Times New Roman" w:cs="Times New Roman"/>
          <w:bCs/>
          <w:sz w:val="28"/>
          <w:szCs w:val="28"/>
        </w:rPr>
        <w:t>Российские исследователи, в частности коллективы, связанные с</w:t>
      </w:r>
      <w:r w:rsidR="00CC101F">
        <w:rPr>
          <w:rFonts w:ascii="Times New Roman" w:hAnsi="Times New Roman" w:cs="Times New Roman"/>
          <w:bCs/>
          <w:sz w:val="28"/>
          <w:szCs w:val="28"/>
        </w:rPr>
        <w:t xml:space="preserve"> такими институтами как </w:t>
      </w:r>
      <w:r w:rsidR="00CC101F" w:rsidRPr="00CC101F">
        <w:rPr>
          <w:rFonts w:ascii="Times New Roman" w:hAnsi="Times New Roman" w:cs="Times New Roman"/>
          <w:bCs/>
          <w:sz w:val="28"/>
          <w:szCs w:val="28"/>
        </w:rPr>
        <w:t>Финансовый университет при Правительстве РФ</w:t>
      </w:r>
      <w:r w:rsidR="00CC101F">
        <w:rPr>
          <w:rFonts w:ascii="Times New Roman" w:hAnsi="Times New Roman" w:cs="Times New Roman"/>
          <w:bCs/>
          <w:sz w:val="28"/>
          <w:szCs w:val="28"/>
        </w:rPr>
        <w:t xml:space="preserve">, </w:t>
      </w:r>
      <w:r w:rsidR="00CC101F" w:rsidRPr="00CC101F">
        <w:rPr>
          <w:rFonts w:ascii="Times New Roman" w:hAnsi="Times New Roman" w:cs="Times New Roman"/>
          <w:bCs/>
          <w:sz w:val="28"/>
          <w:szCs w:val="28"/>
        </w:rPr>
        <w:t>Томский политехнический университет</w:t>
      </w:r>
      <w:r w:rsidR="00CC101F">
        <w:rPr>
          <w:rFonts w:ascii="Times New Roman" w:hAnsi="Times New Roman" w:cs="Times New Roman"/>
          <w:bCs/>
          <w:sz w:val="28"/>
          <w:szCs w:val="28"/>
        </w:rPr>
        <w:t xml:space="preserve">, Российский Технологический Университет, </w:t>
      </w:r>
      <w:r w:rsidR="00CC101F" w:rsidRPr="00CC101F">
        <w:rPr>
          <w:rFonts w:ascii="Times New Roman" w:hAnsi="Times New Roman" w:cs="Times New Roman"/>
          <w:bCs/>
          <w:sz w:val="28"/>
          <w:szCs w:val="28"/>
        </w:rPr>
        <w:t>часто фокусируются на вопросах импортозамещения и разработки решений, адаптированных к требованиям локального рынка и законодательства.</w:t>
      </w:r>
      <w:r w:rsidR="00CC101F">
        <w:rPr>
          <w:rFonts w:ascii="Times New Roman" w:hAnsi="Times New Roman" w:cs="Times New Roman"/>
          <w:bCs/>
          <w:sz w:val="28"/>
          <w:szCs w:val="28"/>
        </w:rPr>
        <w:t xml:space="preserve"> В работах авторов подчеркивается важность создания защищенных аналогов зарубежных систем и решений, которые потенциально могут применяться при работе с чувствительной информацией, отличающейся повышенными требованиями к информационной безопасности системы, в том числе представляющей государственную тайну</w:t>
      </w:r>
      <w:r w:rsidR="0069095F">
        <w:rPr>
          <w:rFonts w:ascii="Times New Roman" w:hAnsi="Times New Roman" w:cs="Times New Roman"/>
          <w:bCs/>
          <w:sz w:val="28"/>
          <w:szCs w:val="28"/>
        </w:rPr>
        <w:t xml:space="preserve">. </w:t>
      </w:r>
      <w:r w:rsidR="001F6CB5">
        <w:rPr>
          <w:rFonts w:ascii="Times New Roman" w:hAnsi="Times New Roman" w:cs="Times New Roman"/>
          <w:bCs/>
          <w:sz w:val="28"/>
          <w:szCs w:val="28"/>
        </w:rPr>
        <w:t>Развитие таких решений позволит значительно расширить их потенциальную область применения, а также минимизировать риски, связанные с использованием зарубежного программного обеспечения, такие как утечка данных или возможные ограничения функциональности.</w:t>
      </w:r>
    </w:p>
    <w:p w14:paraId="12FE2CE2" w14:textId="77777777" w:rsidR="005523AB" w:rsidRDefault="005523AB" w:rsidP="003B701A">
      <w:pPr>
        <w:jc w:val="both"/>
        <w:rPr>
          <w:rFonts w:ascii="Times New Roman" w:hAnsi="Times New Roman" w:cs="Times New Roman"/>
          <w:bCs/>
          <w:sz w:val="28"/>
          <w:szCs w:val="28"/>
        </w:rPr>
      </w:pPr>
    </w:p>
    <w:p w14:paraId="66E32200" w14:textId="329C3A95" w:rsidR="00EE4F7F" w:rsidRPr="005677F2" w:rsidRDefault="00C8657D" w:rsidP="005677F2">
      <w:pPr>
        <w:pStyle w:val="3"/>
        <w:spacing w:before="240"/>
      </w:pPr>
      <w:bookmarkStart w:id="5" w:name="_Toc217220150"/>
      <w:r w:rsidRPr="005677F2">
        <w:lastRenderedPageBreak/>
        <w:t>Общая характеристика проблемы исследования</w:t>
      </w:r>
      <w:bookmarkEnd w:id="5"/>
    </w:p>
    <w:p w14:paraId="09890127" w14:textId="624F845E" w:rsidR="00070E2E" w:rsidRDefault="00070E2E" w:rsidP="001254AB">
      <w:pPr>
        <w:spacing w:line="360" w:lineRule="auto"/>
        <w:ind w:firstLine="708"/>
        <w:jc w:val="both"/>
        <w:rPr>
          <w:rFonts w:ascii="Times New Roman" w:hAnsi="Times New Roman" w:cs="Times New Roman"/>
          <w:bCs/>
          <w:sz w:val="28"/>
          <w:szCs w:val="28"/>
        </w:rPr>
      </w:pPr>
      <w:r w:rsidRPr="00070E2E">
        <w:rPr>
          <w:rFonts w:ascii="Times New Roman" w:hAnsi="Times New Roman" w:cs="Times New Roman"/>
          <w:bCs/>
          <w:sz w:val="28"/>
          <w:szCs w:val="28"/>
        </w:rPr>
        <w:t>Синтез данных, полученных в результате анализа существующих зарубежных и отечественных исследований, позволяет выделить несколько ключевых проблем в области применения сверточных нейронных сетей (CNN), которые лежат в основе настоящего исследования. Основная проблема заключается в недостаточной эффективности и сложности применения современных технологий CNN в реальных приложениях, особенно в контексте использования графических процессоров (GPU) для ускорения вычислений. В частности, несмотря на значительный прогресс в разработке алгоритмов для распределения вычислительных нагрузок и оптимизации операций свертки, остаются нерешенные вопросы, связанные с пропускной способностью памяти и эффективностью использования ресурсов GPU, что ограничивает производительность при обработке больших объемов данных и сложных моделей.</w:t>
      </w:r>
    </w:p>
    <w:p w14:paraId="6C869F9A" w14:textId="600C5D1D" w:rsidR="00541B23" w:rsidRPr="00004B4E" w:rsidRDefault="00004B4E" w:rsidP="00D7378F">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В таблице 1 приведены результаты </w:t>
      </w:r>
      <w:r w:rsidRPr="00004B4E">
        <w:rPr>
          <w:rFonts w:ascii="Times New Roman" w:hAnsi="Times New Roman" w:cs="Times New Roman"/>
          <w:bCs/>
          <w:sz w:val="28"/>
          <w:szCs w:val="28"/>
        </w:rPr>
        <w:t>проведени</w:t>
      </w:r>
      <w:r>
        <w:rPr>
          <w:rFonts w:ascii="Times New Roman" w:hAnsi="Times New Roman" w:cs="Times New Roman"/>
          <w:bCs/>
          <w:sz w:val="28"/>
          <w:szCs w:val="28"/>
        </w:rPr>
        <w:t>я</w:t>
      </w:r>
      <w:r w:rsidRPr="00004B4E">
        <w:rPr>
          <w:rFonts w:ascii="Times New Roman" w:hAnsi="Times New Roman" w:cs="Times New Roman"/>
          <w:bCs/>
          <w:sz w:val="28"/>
          <w:szCs w:val="28"/>
        </w:rPr>
        <w:t xml:space="preserve"> тестирования на выборке размером 100 изображений,</w:t>
      </w:r>
      <w:r>
        <w:rPr>
          <w:rFonts w:ascii="Times New Roman" w:hAnsi="Times New Roman" w:cs="Times New Roman"/>
          <w:bCs/>
          <w:sz w:val="28"/>
          <w:szCs w:val="28"/>
        </w:rPr>
        <w:t xml:space="preserve"> с размером одного изображения 100</w:t>
      </w:r>
      <w:r>
        <w:rPr>
          <w:rFonts w:ascii="Times New Roman" w:hAnsi="Times New Roman" w:cs="Times New Roman"/>
          <w:bCs/>
          <w:sz w:val="28"/>
          <w:szCs w:val="28"/>
          <w:lang w:val="en-US"/>
        </w:rPr>
        <w:t>x</w:t>
      </w:r>
      <w:r w:rsidRPr="00004B4E">
        <w:rPr>
          <w:rFonts w:ascii="Times New Roman" w:hAnsi="Times New Roman" w:cs="Times New Roman"/>
          <w:bCs/>
          <w:sz w:val="28"/>
          <w:szCs w:val="28"/>
        </w:rPr>
        <w:t xml:space="preserve">100 </w:t>
      </w:r>
      <w:r>
        <w:rPr>
          <w:rFonts w:ascii="Times New Roman" w:hAnsi="Times New Roman" w:cs="Times New Roman"/>
          <w:bCs/>
          <w:sz w:val="28"/>
          <w:szCs w:val="28"/>
        </w:rPr>
        <w:t>пикселей с использованием нейронных сетей, реализованных при помощи различных технологий и языков программирования.</w:t>
      </w:r>
    </w:p>
    <w:p w14:paraId="61FDD119" w14:textId="28191F2F" w:rsidR="00541B23" w:rsidRPr="00242695" w:rsidRDefault="00541B23" w:rsidP="00D7378F">
      <w:pPr>
        <w:spacing w:after="0"/>
        <w:rPr>
          <w:rFonts w:ascii="Times New Roman" w:hAnsi="Times New Roman" w:cs="Times New Roman"/>
          <w:i/>
          <w:iCs/>
          <w:sz w:val="24"/>
          <w:szCs w:val="24"/>
        </w:rPr>
      </w:pPr>
      <w:r w:rsidRPr="00242695">
        <w:rPr>
          <w:rFonts w:ascii="Times New Roman" w:hAnsi="Times New Roman" w:cs="Times New Roman"/>
          <w:i/>
          <w:iCs/>
          <w:sz w:val="24"/>
          <w:szCs w:val="24"/>
        </w:rPr>
        <w:t xml:space="preserve">Таблица </w:t>
      </w:r>
      <w:r w:rsidR="007B32C1" w:rsidRPr="00242695">
        <w:rPr>
          <w:rFonts w:ascii="Times New Roman" w:hAnsi="Times New Roman" w:cs="Times New Roman"/>
          <w:i/>
          <w:iCs/>
          <w:sz w:val="24"/>
          <w:szCs w:val="24"/>
        </w:rPr>
        <w:t>1</w:t>
      </w:r>
      <w:r w:rsidRPr="00242695">
        <w:rPr>
          <w:rFonts w:ascii="Times New Roman" w:hAnsi="Times New Roman" w:cs="Times New Roman"/>
          <w:i/>
          <w:iCs/>
          <w:sz w:val="24"/>
          <w:szCs w:val="24"/>
        </w:rPr>
        <w:t xml:space="preserve"> – Сравнение времени обработки выборки 100 изображений</w:t>
      </w:r>
    </w:p>
    <w:tbl>
      <w:tblPr>
        <w:tblStyle w:val="af0"/>
        <w:tblW w:w="0" w:type="auto"/>
        <w:jc w:val="center"/>
        <w:tblLook w:val="04A0" w:firstRow="1" w:lastRow="0" w:firstColumn="1" w:lastColumn="0" w:noHBand="0" w:noVBand="1"/>
      </w:tblPr>
      <w:tblGrid>
        <w:gridCol w:w="4390"/>
        <w:gridCol w:w="1417"/>
        <w:gridCol w:w="1276"/>
        <w:gridCol w:w="2131"/>
      </w:tblGrid>
      <w:tr w:rsidR="00004B4E" w14:paraId="34A0A520" w14:textId="77777777" w:rsidTr="008A6734">
        <w:trPr>
          <w:jc w:val="center"/>
        </w:trPr>
        <w:tc>
          <w:tcPr>
            <w:tcW w:w="4390" w:type="dxa"/>
            <w:vAlign w:val="center"/>
          </w:tcPr>
          <w:p w14:paraId="55901B2F" w14:textId="77777777" w:rsidR="00004B4E" w:rsidRPr="00242695" w:rsidRDefault="00004B4E" w:rsidP="004D5E51">
            <w:pPr>
              <w:rPr>
                <w:rFonts w:ascii="Times New Roman" w:hAnsi="Times New Roman" w:cs="Times New Roman"/>
                <w:sz w:val="24"/>
                <w:szCs w:val="24"/>
              </w:rPr>
            </w:pPr>
            <w:r w:rsidRPr="00242695">
              <w:rPr>
                <w:rFonts w:ascii="Times New Roman" w:hAnsi="Times New Roman" w:cs="Times New Roman"/>
                <w:sz w:val="24"/>
                <w:szCs w:val="24"/>
              </w:rPr>
              <w:t xml:space="preserve">Время обработки (с) / Размер входных данных </w:t>
            </w:r>
          </w:p>
        </w:tc>
        <w:tc>
          <w:tcPr>
            <w:tcW w:w="1417" w:type="dxa"/>
            <w:vAlign w:val="center"/>
          </w:tcPr>
          <w:p w14:paraId="146FCDC4"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CUDA</w:t>
            </w:r>
          </w:p>
        </w:tc>
        <w:tc>
          <w:tcPr>
            <w:tcW w:w="1276" w:type="dxa"/>
            <w:vAlign w:val="center"/>
          </w:tcPr>
          <w:p w14:paraId="20359D11"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C++</w:t>
            </w:r>
          </w:p>
        </w:tc>
        <w:tc>
          <w:tcPr>
            <w:tcW w:w="2131" w:type="dxa"/>
            <w:vAlign w:val="center"/>
          </w:tcPr>
          <w:p w14:paraId="43D745E1"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Python (</w:t>
            </w:r>
            <w:proofErr w:type="spellStart"/>
            <w:r w:rsidRPr="00242695">
              <w:rPr>
                <w:rFonts w:ascii="Times New Roman" w:hAnsi="Times New Roman" w:cs="Times New Roman"/>
                <w:sz w:val="24"/>
                <w:szCs w:val="24"/>
                <w:lang w:val="en-US"/>
              </w:rPr>
              <w:t>numpy</w:t>
            </w:r>
            <w:proofErr w:type="spellEnd"/>
            <w:r w:rsidRPr="00242695">
              <w:rPr>
                <w:rFonts w:ascii="Times New Roman" w:hAnsi="Times New Roman" w:cs="Times New Roman"/>
                <w:sz w:val="24"/>
                <w:szCs w:val="24"/>
                <w:lang w:val="en-US"/>
              </w:rPr>
              <w:t>)</w:t>
            </w:r>
          </w:p>
        </w:tc>
      </w:tr>
      <w:tr w:rsidR="00004B4E" w14:paraId="3FA40AD7" w14:textId="77777777" w:rsidTr="008A6734">
        <w:trPr>
          <w:trHeight w:val="306"/>
          <w:jc w:val="center"/>
        </w:trPr>
        <w:tc>
          <w:tcPr>
            <w:tcW w:w="4390" w:type="dxa"/>
            <w:vAlign w:val="center"/>
          </w:tcPr>
          <w:p w14:paraId="11EB950B"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10000 (100x100)</w:t>
            </w:r>
          </w:p>
        </w:tc>
        <w:tc>
          <w:tcPr>
            <w:tcW w:w="1417" w:type="dxa"/>
            <w:vAlign w:val="center"/>
          </w:tcPr>
          <w:p w14:paraId="15C1875D"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5</w:t>
            </w:r>
          </w:p>
        </w:tc>
        <w:tc>
          <w:tcPr>
            <w:tcW w:w="1276" w:type="dxa"/>
            <w:vAlign w:val="center"/>
          </w:tcPr>
          <w:p w14:paraId="3C72AF63"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52</w:t>
            </w:r>
          </w:p>
        </w:tc>
        <w:tc>
          <w:tcPr>
            <w:tcW w:w="2131" w:type="dxa"/>
            <w:vAlign w:val="center"/>
          </w:tcPr>
          <w:p w14:paraId="16BF3013"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38</w:t>
            </w:r>
          </w:p>
        </w:tc>
      </w:tr>
      <w:tr w:rsidR="00004B4E" w14:paraId="758A47BF" w14:textId="77777777" w:rsidTr="008A6734">
        <w:trPr>
          <w:jc w:val="center"/>
        </w:trPr>
        <w:tc>
          <w:tcPr>
            <w:tcW w:w="4390" w:type="dxa"/>
            <w:vAlign w:val="center"/>
          </w:tcPr>
          <w:p w14:paraId="1340ADF4"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20736 (144x144)</w:t>
            </w:r>
          </w:p>
        </w:tc>
        <w:tc>
          <w:tcPr>
            <w:tcW w:w="1417" w:type="dxa"/>
            <w:vAlign w:val="center"/>
          </w:tcPr>
          <w:p w14:paraId="335E26EF"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19</w:t>
            </w:r>
          </w:p>
        </w:tc>
        <w:tc>
          <w:tcPr>
            <w:tcW w:w="1276" w:type="dxa"/>
            <w:vAlign w:val="center"/>
          </w:tcPr>
          <w:p w14:paraId="3E0868A1"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253</w:t>
            </w:r>
          </w:p>
        </w:tc>
        <w:tc>
          <w:tcPr>
            <w:tcW w:w="2131" w:type="dxa"/>
            <w:vAlign w:val="center"/>
          </w:tcPr>
          <w:p w14:paraId="63A2BF1B"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194</w:t>
            </w:r>
          </w:p>
        </w:tc>
      </w:tr>
      <w:tr w:rsidR="00004B4E" w14:paraId="64625BF4" w14:textId="77777777" w:rsidTr="008A6734">
        <w:trPr>
          <w:trHeight w:val="314"/>
          <w:jc w:val="center"/>
        </w:trPr>
        <w:tc>
          <w:tcPr>
            <w:tcW w:w="4390" w:type="dxa"/>
            <w:vAlign w:val="center"/>
          </w:tcPr>
          <w:p w14:paraId="54EF5B87" w14:textId="77777777" w:rsidR="00004B4E" w:rsidRPr="00242695" w:rsidRDefault="00004B4E" w:rsidP="004D5E51">
            <w:pPr>
              <w:rPr>
                <w:rFonts w:ascii="Times New Roman" w:hAnsi="Times New Roman" w:cs="Times New Roman"/>
                <w:sz w:val="24"/>
                <w:szCs w:val="24"/>
              </w:rPr>
            </w:pPr>
            <w:r w:rsidRPr="00242695">
              <w:rPr>
                <w:rFonts w:ascii="Times New Roman" w:hAnsi="Times New Roman" w:cs="Times New Roman"/>
                <w:sz w:val="24"/>
                <w:szCs w:val="24"/>
                <w:lang w:val="en-US"/>
              </w:rPr>
              <w:t>38864 (256x144)</w:t>
            </w:r>
          </w:p>
        </w:tc>
        <w:tc>
          <w:tcPr>
            <w:tcW w:w="1417" w:type="dxa"/>
            <w:vAlign w:val="center"/>
          </w:tcPr>
          <w:p w14:paraId="7D972EAB"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67</w:t>
            </w:r>
          </w:p>
        </w:tc>
        <w:tc>
          <w:tcPr>
            <w:tcW w:w="1276" w:type="dxa"/>
            <w:vAlign w:val="center"/>
          </w:tcPr>
          <w:p w14:paraId="2BE65427" w14:textId="77777777" w:rsidR="00004B4E" w:rsidRPr="00242695" w:rsidRDefault="00004B4E" w:rsidP="004D5E51">
            <w:pPr>
              <w:rPr>
                <w:rFonts w:ascii="Times New Roman" w:hAnsi="Times New Roman" w:cs="Times New Roman"/>
                <w:sz w:val="24"/>
                <w:szCs w:val="24"/>
              </w:rPr>
            </w:pPr>
            <w:r w:rsidRPr="00242695">
              <w:rPr>
                <w:rFonts w:ascii="Times New Roman" w:hAnsi="Times New Roman" w:cs="Times New Roman"/>
                <w:sz w:val="24"/>
                <w:szCs w:val="24"/>
              </w:rPr>
              <w:t>1398</w:t>
            </w:r>
          </w:p>
        </w:tc>
        <w:tc>
          <w:tcPr>
            <w:tcW w:w="2131" w:type="dxa"/>
            <w:vAlign w:val="center"/>
          </w:tcPr>
          <w:p w14:paraId="3E3723BA" w14:textId="77777777" w:rsidR="00004B4E" w:rsidRPr="00242695" w:rsidRDefault="00004B4E" w:rsidP="004D5E51">
            <w:pPr>
              <w:rPr>
                <w:rFonts w:ascii="Times New Roman" w:hAnsi="Times New Roman" w:cs="Times New Roman"/>
                <w:sz w:val="24"/>
                <w:szCs w:val="24"/>
                <w:lang w:val="en-US"/>
              </w:rPr>
            </w:pPr>
            <w:r w:rsidRPr="00242695">
              <w:rPr>
                <w:rFonts w:ascii="Times New Roman" w:hAnsi="Times New Roman" w:cs="Times New Roman"/>
                <w:sz w:val="24"/>
                <w:szCs w:val="24"/>
                <w:lang w:val="en-US"/>
              </w:rPr>
              <w:t>1255</w:t>
            </w:r>
          </w:p>
        </w:tc>
      </w:tr>
    </w:tbl>
    <w:p w14:paraId="3E705336" w14:textId="77777777" w:rsidR="005C05A5" w:rsidRPr="00070E2E" w:rsidRDefault="005C05A5" w:rsidP="007A6957">
      <w:pPr>
        <w:spacing w:line="360" w:lineRule="auto"/>
        <w:jc w:val="both"/>
        <w:rPr>
          <w:rFonts w:ascii="Times New Roman" w:hAnsi="Times New Roman" w:cs="Times New Roman"/>
          <w:bCs/>
          <w:sz w:val="28"/>
          <w:szCs w:val="28"/>
        </w:rPr>
      </w:pPr>
    </w:p>
    <w:p w14:paraId="13CFC83C" w14:textId="1F95E484" w:rsidR="00070E2E" w:rsidRDefault="00070E2E" w:rsidP="001254AB">
      <w:pPr>
        <w:spacing w:line="360" w:lineRule="auto"/>
        <w:ind w:firstLine="708"/>
        <w:jc w:val="both"/>
        <w:rPr>
          <w:rFonts w:ascii="Times New Roman" w:hAnsi="Times New Roman" w:cs="Times New Roman"/>
          <w:bCs/>
          <w:sz w:val="28"/>
          <w:szCs w:val="28"/>
        </w:rPr>
      </w:pPr>
      <w:r w:rsidRPr="00070E2E">
        <w:rPr>
          <w:rFonts w:ascii="Times New Roman" w:hAnsi="Times New Roman" w:cs="Times New Roman"/>
          <w:bCs/>
          <w:sz w:val="28"/>
          <w:szCs w:val="28"/>
        </w:rPr>
        <w:t xml:space="preserve">Дополнительно, важной проблемой является сложность настройки и применения сверточных нейронных сетей для пользователей без специализированных знаний в области машинного обучения. Сложная многоуровневая архитектура CNN, а также специфические требования к процессу обучения, делают эти сети труднодоступными для студентов и начинающих специалистов, что ограничивает их широкое распространение в </w:t>
      </w:r>
      <w:r w:rsidRPr="00070E2E">
        <w:rPr>
          <w:rFonts w:ascii="Times New Roman" w:hAnsi="Times New Roman" w:cs="Times New Roman"/>
          <w:bCs/>
          <w:sz w:val="28"/>
          <w:szCs w:val="28"/>
        </w:rPr>
        <w:lastRenderedPageBreak/>
        <w:t>образовательных учреждениях и на практике. Усиление этой проблемы обусловлено отсутствием доступных и удобных инструментов для визуализации и наглядного демонстрирования процесса построения и обучения нейронных сетей.</w:t>
      </w:r>
    </w:p>
    <w:p w14:paraId="3AE926CB" w14:textId="77777777" w:rsidR="00224CB4" w:rsidRDefault="00224CB4" w:rsidP="001254AB">
      <w:pPr>
        <w:spacing w:line="360" w:lineRule="auto"/>
        <w:ind w:firstLine="708"/>
        <w:jc w:val="both"/>
        <w:rPr>
          <w:rFonts w:ascii="Times New Roman" w:hAnsi="Times New Roman" w:cs="Times New Roman"/>
          <w:bCs/>
          <w:sz w:val="28"/>
          <w:szCs w:val="28"/>
        </w:rPr>
      </w:pPr>
    </w:p>
    <w:p w14:paraId="6F1016F6" w14:textId="5DFF5367" w:rsidR="00224CB4" w:rsidRDefault="00680856" w:rsidP="000560A7">
      <w:pPr>
        <w:spacing w:line="360" w:lineRule="auto"/>
        <w:jc w:val="center"/>
        <w:rPr>
          <w:rFonts w:ascii="Times New Roman" w:hAnsi="Times New Roman" w:cs="Times New Roman"/>
          <w:bCs/>
          <w:sz w:val="28"/>
          <w:szCs w:val="28"/>
        </w:rPr>
      </w:pPr>
      <w:r w:rsidRPr="00680856">
        <w:rPr>
          <w:rFonts w:ascii="Times New Roman" w:hAnsi="Times New Roman" w:cs="Times New Roman"/>
          <w:bCs/>
          <w:noProof/>
          <w:sz w:val="28"/>
          <w:szCs w:val="28"/>
        </w:rPr>
        <w:drawing>
          <wp:inline distT="0" distB="0" distL="0" distR="0" wp14:anchorId="272F7128" wp14:editId="5585C81B">
            <wp:extent cx="4941454" cy="2403908"/>
            <wp:effectExtent l="0" t="0" r="0" b="0"/>
            <wp:docPr id="986243296" name="Рисунок 1"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43296" name="Рисунок 1" descr="Изображение выглядит как текст, диаграмма, линия, снимок экрана&#10;&#10;Содержимое, созданное искусственным интеллектом, может быть неверным."/>
                    <pic:cNvPicPr/>
                  </pic:nvPicPr>
                  <pic:blipFill>
                    <a:blip r:embed="rId8"/>
                    <a:stretch>
                      <a:fillRect/>
                    </a:stretch>
                  </pic:blipFill>
                  <pic:spPr>
                    <a:xfrm>
                      <a:off x="0" y="0"/>
                      <a:ext cx="4951403" cy="2408748"/>
                    </a:xfrm>
                    <a:prstGeom prst="rect">
                      <a:avLst/>
                    </a:prstGeom>
                  </pic:spPr>
                </pic:pic>
              </a:graphicData>
            </a:graphic>
          </wp:inline>
        </w:drawing>
      </w:r>
    </w:p>
    <w:p w14:paraId="1F6D533D" w14:textId="550F9AD3" w:rsidR="00224CB4" w:rsidRDefault="00224CB4" w:rsidP="001D7D7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BD2D1D">
        <w:rPr>
          <w:rFonts w:ascii="Times New Roman" w:hAnsi="Times New Roman" w:cs="Times New Roman"/>
          <w:bCs/>
          <w:sz w:val="28"/>
          <w:szCs w:val="28"/>
        </w:rPr>
        <w:t>1</w:t>
      </w:r>
      <w:r>
        <w:rPr>
          <w:rFonts w:ascii="Times New Roman" w:hAnsi="Times New Roman" w:cs="Times New Roman"/>
          <w:bCs/>
          <w:sz w:val="28"/>
          <w:szCs w:val="28"/>
        </w:rPr>
        <w:t xml:space="preserve"> – Пример структуры сверточной нейронной сети</w:t>
      </w:r>
    </w:p>
    <w:p w14:paraId="0CD2387E" w14:textId="77777777" w:rsidR="00CE2653" w:rsidRPr="00070E2E" w:rsidRDefault="00CE2653" w:rsidP="001D7D78">
      <w:pPr>
        <w:spacing w:line="360" w:lineRule="auto"/>
        <w:jc w:val="center"/>
        <w:rPr>
          <w:rFonts w:ascii="Times New Roman" w:hAnsi="Times New Roman" w:cs="Times New Roman"/>
          <w:bCs/>
          <w:sz w:val="28"/>
          <w:szCs w:val="28"/>
        </w:rPr>
      </w:pPr>
    </w:p>
    <w:p w14:paraId="58E3B834" w14:textId="25416DCE" w:rsidR="00E50F60" w:rsidRDefault="00070E2E" w:rsidP="00070E2E">
      <w:pPr>
        <w:spacing w:line="360" w:lineRule="auto"/>
        <w:ind w:firstLine="708"/>
        <w:jc w:val="both"/>
        <w:rPr>
          <w:rFonts w:ascii="Times New Roman" w:hAnsi="Times New Roman" w:cs="Times New Roman"/>
          <w:bCs/>
          <w:sz w:val="28"/>
          <w:szCs w:val="28"/>
        </w:rPr>
      </w:pPr>
      <w:r w:rsidRPr="00070E2E">
        <w:rPr>
          <w:rFonts w:ascii="Times New Roman" w:hAnsi="Times New Roman" w:cs="Times New Roman"/>
          <w:bCs/>
          <w:sz w:val="28"/>
          <w:szCs w:val="28"/>
        </w:rPr>
        <w:t>Таким образом, возникает необходимость в разработке решений, направленных на оптимизацию вычислительных процессов при применении CNN на GPU, а также на упрощение процессов настройки и обучения для пользователей с разным уровнем подготовки. Это позволит значительно повысить эффективность использования сверточных нейронных сетей, улучшить их практическое применение и сделать технологии машинного обучения более доступными для широкого круга специалистов.</w:t>
      </w:r>
    </w:p>
    <w:p w14:paraId="1F8D8763" w14:textId="77777777" w:rsidR="004307B6" w:rsidRDefault="004307B6" w:rsidP="004307B6">
      <w:pPr>
        <w:spacing w:line="360" w:lineRule="auto"/>
        <w:jc w:val="both"/>
        <w:rPr>
          <w:rFonts w:ascii="Times New Roman" w:hAnsi="Times New Roman" w:cs="Times New Roman"/>
          <w:bCs/>
          <w:sz w:val="28"/>
          <w:szCs w:val="28"/>
        </w:rPr>
      </w:pPr>
    </w:p>
    <w:p w14:paraId="651548BA" w14:textId="77777777" w:rsidR="00B6002B" w:rsidRDefault="00B6002B">
      <w:pPr>
        <w:rPr>
          <w:rFonts w:ascii="Times New Roman" w:hAnsi="Times New Roman" w:cs="Times New Roman"/>
          <w:b/>
          <w:sz w:val="36"/>
          <w:szCs w:val="36"/>
        </w:rPr>
      </w:pPr>
      <w:r>
        <w:rPr>
          <w:rFonts w:ascii="Times New Roman" w:hAnsi="Times New Roman" w:cs="Times New Roman"/>
          <w:b/>
          <w:sz w:val="36"/>
          <w:szCs w:val="36"/>
        </w:rPr>
        <w:br w:type="page"/>
      </w:r>
    </w:p>
    <w:p w14:paraId="7DCF5E96" w14:textId="66A1B7CE" w:rsidR="00E50F60" w:rsidRPr="004307B6" w:rsidRDefault="004307B6" w:rsidP="008603C1">
      <w:pPr>
        <w:pStyle w:val="2"/>
        <w:rPr>
          <w:sz w:val="32"/>
          <w:szCs w:val="32"/>
        </w:rPr>
      </w:pPr>
      <w:bookmarkStart w:id="6" w:name="_Toc217220151"/>
      <w:r w:rsidRPr="004307B6">
        <w:lastRenderedPageBreak/>
        <w:t>Обзор технологий и методов решения проблемы</w:t>
      </w:r>
      <w:bookmarkEnd w:id="6"/>
    </w:p>
    <w:p w14:paraId="3C4F0F4F" w14:textId="77777777" w:rsidR="00E50F60" w:rsidRDefault="00E50F60" w:rsidP="00E50F60">
      <w:pPr>
        <w:spacing w:line="360" w:lineRule="auto"/>
        <w:jc w:val="both"/>
        <w:rPr>
          <w:rFonts w:ascii="Times New Roman" w:hAnsi="Times New Roman" w:cs="Times New Roman"/>
          <w:bCs/>
          <w:sz w:val="28"/>
          <w:szCs w:val="28"/>
        </w:rPr>
      </w:pPr>
    </w:p>
    <w:p w14:paraId="48691987" w14:textId="5210CC39" w:rsidR="00E00E70" w:rsidRPr="00EE4F7F" w:rsidRDefault="00E00E70" w:rsidP="005677F2">
      <w:pPr>
        <w:pStyle w:val="3"/>
      </w:pPr>
      <w:bookmarkStart w:id="7" w:name="_Toc217220152"/>
      <w:r w:rsidRPr="00E00E70">
        <w:t>Основные методы решения проблемы и их</w:t>
      </w:r>
      <w:r w:rsidR="008603C1" w:rsidRPr="008603C1">
        <w:t xml:space="preserve"> </w:t>
      </w:r>
      <w:r w:rsidRPr="00E00E70">
        <w:t>характеристики</w:t>
      </w:r>
      <w:bookmarkEnd w:id="7"/>
    </w:p>
    <w:p w14:paraId="695A3DE0" w14:textId="5BBB5368" w:rsidR="0044238A" w:rsidRPr="0044238A" w:rsidRDefault="0044238A" w:rsidP="00030E04">
      <w:pPr>
        <w:spacing w:line="360" w:lineRule="auto"/>
        <w:ind w:firstLine="708"/>
        <w:jc w:val="both"/>
        <w:rPr>
          <w:rFonts w:ascii="Times New Roman" w:hAnsi="Times New Roman" w:cs="Times New Roman"/>
          <w:bCs/>
          <w:sz w:val="28"/>
          <w:szCs w:val="28"/>
        </w:rPr>
      </w:pPr>
      <w:r w:rsidRPr="0044238A">
        <w:rPr>
          <w:rFonts w:ascii="Times New Roman" w:hAnsi="Times New Roman" w:cs="Times New Roman"/>
          <w:bCs/>
          <w:sz w:val="28"/>
          <w:szCs w:val="28"/>
        </w:rPr>
        <w:t>Для решения обозначенной проблемы в контексте оптимизации процесса построения и обучения сверточных нейронных сетей в современных приложениях используется несколько методов, каждый из которых имеет свои особенности и ограничения. Среди них можно выделить методы параллельных вычислений с использованием CUDA, которые характеризуются значительным увеличением производительности за счет эффективного использования вычислительных мощностей GPU. Эти методы позволяют ускорить операции свертки и другие ключевые вычислительные задачи, однако требуют высокого уровня технической подготовки и могут сталкиваться с ограничениями, связанными с пропускной способностью памяти и управлением большими объемами данных.</w:t>
      </w:r>
    </w:p>
    <w:p w14:paraId="3DBE99B7" w14:textId="11CB33ED" w:rsidR="0044238A" w:rsidRPr="0044238A" w:rsidRDefault="0044238A" w:rsidP="004B5E54">
      <w:pPr>
        <w:spacing w:line="360" w:lineRule="auto"/>
        <w:ind w:firstLine="708"/>
        <w:jc w:val="both"/>
        <w:rPr>
          <w:rFonts w:ascii="Times New Roman" w:hAnsi="Times New Roman" w:cs="Times New Roman"/>
          <w:bCs/>
          <w:sz w:val="28"/>
          <w:szCs w:val="28"/>
        </w:rPr>
      </w:pPr>
      <w:r w:rsidRPr="0044238A">
        <w:rPr>
          <w:rFonts w:ascii="Times New Roman" w:hAnsi="Times New Roman" w:cs="Times New Roman"/>
          <w:bCs/>
          <w:sz w:val="28"/>
          <w:szCs w:val="28"/>
        </w:rPr>
        <w:t>Разработка веб-интерфейсов с использованием JavaScript-фреймворков, таких как Vue.js, представляет собой подход, ориентированный на упрощение процесса создания и настройки нейронных сетей. Веб-интерфейсы позволяют пользователям без специализированных знаний в области программирования строить и обучать нейронные сети с помощью визуальных инструментов и удобных настроек. Однако такой метод может сталкиваться с ограничениями по вычислительным мощностям, так как выполнение некоторых сложных операций обучения на клиентской стороне требует значительных ресурсов. В случае работы с большими объемами данных или сложными моделями возможно использование серверных вычислений, что усложняет развертывание решения.</w:t>
      </w:r>
    </w:p>
    <w:p w14:paraId="3F633531" w14:textId="541BD613" w:rsidR="0044238A" w:rsidRDefault="0044238A" w:rsidP="0044238A">
      <w:pPr>
        <w:spacing w:line="360" w:lineRule="auto"/>
        <w:ind w:firstLine="708"/>
        <w:jc w:val="both"/>
        <w:rPr>
          <w:rFonts w:ascii="Times New Roman" w:hAnsi="Times New Roman" w:cs="Times New Roman"/>
          <w:bCs/>
          <w:sz w:val="28"/>
          <w:szCs w:val="28"/>
        </w:rPr>
      </w:pPr>
      <w:r w:rsidRPr="0044238A">
        <w:rPr>
          <w:rFonts w:ascii="Times New Roman" w:hAnsi="Times New Roman" w:cs="Times New Roman"/>
          <w:bCs/>
          <w:sz w:val="28"/>
          <w:szCs w:val="28"/>
        </w:rPr>
        <w:t xml:space="preserve">Каждый из этих методов обладает преимуществами, такими как высокая производительность, доступность или упрощение взаимодействия с </w:t>
      </w:r>
      <w:r w:rsidRPr="0044238A">
        <w:rPr>
          <w:rFonts w:ascii="Times New Roman" w:hAnsi="Times New Roman" w:cs="Times New Roman"/>
          <w:bCs/>
          <w:sz w:val="28"/>
          <w:szCs w:val="28"/>
        </w:rPr>
        <w:lastRenderedPageBreak/>
        <w:t>пользователем, но также имеет свои ограничения, такие как требовательность к ресурсам или необходимость в специализированных знаниях. Выбор метода зависит от конкретной задачи, уровня подготовки пользователей, доступных вычислительных ресурсов и требований к функционалу системы.</w:t>
      </w:r>
    </w:p>
    <w:p w14:paraId="7FF1C1CC" w14:textId="77777777" w:rsidR="0044238A" w:rsidRDefault="0044238A" w:rsidP="000E2044">
      <w:pPr>
        <w:spacing w:line="360" w:lineRule="auto"/>
        <w:ind w:firstLine="708"/>
        <w:jc w:val="both"/>
        <w:rPr>
          <w:rFonts w:ascii="Times New Roman" w:hAnsi="Times New Roman" w:cs="Times New Roman"/>
          <w:bCs/>
          <w:sz w:val="28"/>
          <w:szCs w:val="28"/>
        </w:rPr>
      </w:pPr>
    </w:p>
    <w:p w14:paraId="6FD3C6A0" w14:textId="0A3517BA" w:rsidR="00E74A4A" w:rsidRPr="00EE4F7F" w:rsidRDefault="00E74A4A" w:rsidP="005677F2">
      <w:pPr>
        <w:pStyle w:val="3"/>
      </w:pPr>
      <w:bookmarkStart w:id="8" w:name="_Toc217220153"/>
      <w:r w:rsidRPr="00E74A4A">
        <w:t>Основные технологии решения проблемы и их</w:t>
      </w:r>
      <w:r w:rsidR="008603C1" w:rsidRPr="008603C1">
        <w:t xml:space="preserve"> </w:t>
      </w:r>
      <w:r w:rsidRPr="00E74A4A">
        <w:t>характеристики</w:t>
      </w:r>
      <w:bookmarkEnd w:id="8"/>
    </w:p>
    <w:p w14:paraId="608C462F" w14:textId="77777777" w:rsidR="00273D35" w:rsidRDefault="000E2044" w:rsidP="00273D35">
      <w:pPr>
        <w:spacing w:line="360" w:lineRule="auto"/>
        <w:ind w:firstLine="708"/>
        <w:jc w:val="both"/>
        <w:rPr>
          <w:rFonts w:ascii="Times New Roman" w:hAnsi="Times New Roman" w:cs="Times New Roman"/>
          <w:bCs/>
          <w:sz w:val="28"/>
          <w:szCs w:val="28"/>
        </w:rPr>
      </w:pPr>
      <w:r w:rsidRPr="000E2044">
        <w:rPr>
          <w:rFonts w:ascii="Times New Roman" w:hAnsi="Times New Roman" w:cs="Times New Roman"/>
          <w:bCs/>
          <w:sz w:val="28"/>
          <w:szCs w:val="28"/>
        </w:rPr>
        <w:t>Одним из наиболее эффективных инструментов для решения проблем, связанных с производительностью при применении сверточных нейронных сетей (CNN) на графических процессорах (GPU), является технология NVIDIA CUDA (</w:t>
      </w:r>
      <w:proofErr w:type="spellStart"/>
      <w:r w:rsidRPr="000E2044">
        <w:rPr>
          <w:rFonts w:ascii="Times New Roman" w:hAnsi="Times New Roman" w:cs="Times New Roman"/>
          <w:bCs/>
          <w:sz w:val="28"/>
          <w:szCs w:val="28"/>
        </w:rPr>
        <w:t>Compute</w:t>
      </w:r>
      <w:proofErr w:type="spellEnd"/>
      <w:r w:rsidRPr="000E2044">
        <w:rPr>
          <w:rFonts w:ascii="Times New Roman" w:hAnsi="Times New Roman" w:cs="Times New Roman"/>
          <w:bCs/>
          <w:sz w:val="28"/>
          <w:szCs w:val="28"/>
        </w:rPr>
        <w:t xml:space="preserve"> Unified Device Architecture). CUDA представляет собой платформу параллельных вычислений и модель программирования, предназначенную для ускорения вычислительных процессов, используя вычислительные мощности GPU. Основной особенностью CUDA является возможность параллельного выполнения огромного числа вычислительных операций на множестве ядер GPU, что значительно ускоряет выполнение задач, таких как операции свертки в CNN.</w:t>
      </w:r>
    </w:p>
    <w:p w14:paraId="2173CE7A" w14:textId="0AD3C4AF" w:rsidR="006B0E20" w:rsidRPr="006B0E20" w:rsidRDefault="006B0E20" w:rsidP="006B0E20">
      <w:pPr>
        <w:spacing w:line="360" w:lineRule="auto"/>
        <w:ind w:firstLine="708"/>
        <w:jc w:val="both"/>
        <w:rPr>
          <w:rFonts w:ascii="Times New Roman" w:hAnsi="Times New Roman" w:cs="Times New Roman"/>
          <w:bCs/>
          <w:sz w:val="28"/>
          <w:szCs w:val="28"/>
        </w:rPr>
      </w:pPr>
      <w:r w:rsidRPr="006B0E20">
        <w:rPr>
          <w:rFonts w:ascii="Times New Roman" w:hAnsi="Times New Roman" w:cs="Times New Roman"/>
          <w:bCs/>
          <w:sz w:val="28"/>
          <w:szCs w:val="28"/>
        </w:rPr>
        <w:t xml:space="preserve">Однако, наряду с CUDA существует и альтернативная технология, которая также предлагает средства разработки программ для графических процессоров — это </w:t>
      </w:r>
      <w:proofErr w:type="spellStart"/>
      <w:r w:rsidRPr="006B0E20">
        <w:rPr>
          <w:rFonts w:ascii="Times New Roman" w:hAnsi="Times New Roman" w:cs="Times New Roman"/>
          <w:bCs/>
          <w:sz w:val="28"/>
          <w:szCs w:val="28"/>
        </w:rPr>
        <w:t>OpenCL</w:t>
      </w:r>
      <w:proofErr w:type="spellEnd"/>
      <w:r w:rsidRPr="006B0E20">
        <w:rPr>
          <w:rFonts w:ascii="Times New Roman" w:hAnsi="Times New Roman" w:cs="Times New Roman"/>
          <w:bCs/>
          <w:sz w:val="28"/>
          <w:szCs w:val="28"/>
        </w:rPr>
        <w:t xml:space="preserve"> (Open Computing Language). </w:t>
      </w:r>
      <w:proofErr w:type="spellStart"/>
      <w:r w:rsidRPr="006B0E20">
        <w:rPr>
          <w:rFonts w:ascii="Times New Roman" w:hAnsi="Times New Roman" w:cs="Times New Roman"/>
          <w:bCs/>
          <w:sz w:val="28"/>
          <w:szCs w:val="28"/>
        </w:rPr>
        <w:t>OpenCL</w:t>
      </w:r>
      <w:proofErr w:type="spellEnd"/>
      <w:r w:rsidRPr="006B0E20">
        <w:rPr>
          <w:rFonts w:ascii="Times New Roman" w:hAnsi="Times New Roman" w:cs="Times New Roman"/>
          <w:bCs/>
          <w:sz w:val="28"/>
          <w:szCs w:val="28"/>
        </w:rPr>
        <w:t xml:space="preserve"> является открытым стандартом, поддерживающим параллельные вычисления на различных платформах, включая GPU, CPU и другие устройства. В отличие от CUDA, которое ограничено экосистемой продуктов NVIDIA, </w:t>
      </w:r>
      <w:proofErr w:type="spellStart"/>
      <w:r w:rsidRPr="006B0E20">
        <w:rPr>
          <w:rFonts w:ascii="Times New Roman" w:hAnsi="Times New Roman" w:cs="Times New Roman"/>
          <w:bCs/>
          <w:sz w:val="28"/>
          <w:szCs w:val="28"/>
        </w:rPr>
        <w:t>OpenCL</w:t>
      </w:r>
      <w:proofErr w:type="spellEnd"/>
      <w:r w:rsidRPr="006B0E20">
        <w:rPr>
          <w:rFonts w:ascii="Times New Roman" w:hAnsi="Times New Roman" w:cs="Times New Roman"/>
          <w:bCs/>
          <w:sz w:val="28"/>
          <w:szCs w:val="28"/>
        </w:rPr>
        <w:t xml:space="preserve"> предоставляет большую гибкость и возможность работы с GPU различных производителей, таких как AMD и Intel, что делает его более универсальным решением для кроссплатформенных приложений.</w:t>
      </w:r>
    </w:p>
    <w:p w14:paraId="72C4F2FD" w14:textId="77777777" w:rsidR="006B0E20" w:rsidRPr="006B0E20" w:rsidRDefault="006B0E20" w:rsidP="006B0E20">
      <w:pPr>
        <w:spacing w:line="360" w:lineRule="auto"/>
        <w:ind w:firstLine="708"/>
        <w:jc w:val="both"/>
        <w:rPr>
          <w:rFonts w:ascii="Times New Roman" w:hAnsi="Times New Roman" w:cs="Times New Roman"/>
          <w:bCs/>
          <w:sz w:val="28"/>
          <w:szCs w:val="28"/>
        </w:rPr>
      </w:pPr>
      <w:r w:rsidRPr="006B0E20">
        <w:rPr>
          <w:rFonts w:ascii="Times New Roman" w:hAnsi="Times New Roman" w:cs="Times New Roman"/>
          <w:bCs/>
          <w:sz w:val="28"/>
          <w:szCs w:val="28"/>
        </w:rPr>
        <w:t xml:space="preserve">Сравнение CUDA и </w:t>
      </w:r>
      <w:proofErr w:type="spellStart"/>
      <w:r w:rsidRPr="006B0E20">
        <w:rPr>
          <w:rFonts w:ascii="Times New Roman" w:hAnsi="Times New Roman" w:cs="Times New Roman"/>
          <w:bCs/>
          <w:sz w:val="28"/>
          <w:szCs w:val="28"/>
        </w:rPr>
        <w:t>OpenCL</w:t>
      </w:r>
      <w:proofErr w:type="spellEnd"/>
      <w:r w:rsidRPr="006B0E20">
        <w:rPr>
          <w:rFonts w:ascii="Times New Roman" w:hAnsi="Times New Roman" w:cs="Times New Roman"/>
          <w:bCs/>
          <w:sz w:val="28"/>
          <w:szCs w:val="28"/>
        </w:rPr>
        <w:t xml:space="preserve"> на практике показывает несколько ключевых различий, связанных как с производительностью, так и с удобством </w:t>
      </w:r>
      <w:r w:rsidRPr="006B0E20">
        <w:rPr>
          <w:rFonts w:ascii="Times New Roman" w:hAnsi="Times New Roman" w:cs="Times New Roman"/>
          <w:bCs/>
          <w:sz w:val="28"/>
          <w:szCs w:val="28"/>
        </w:rPr>
        <w:lastRenderedPageBreak/>
        <w:t xml:space="preserve">разработки. CUDA, как правило, демонстрирует более высокую производительность на устройствах NVIDIA, поскольку оптимизирована специально для этих чипов. NVIDIA активно поддерживает и развивает CUDA, предоставляя разработчикам широкий спектр инструментов и библиотек, таких как </w:t>
      </w:r>
      <w:proofErr w:type="spellStart"/>
      <w:r w:rsidRPr="006B0E20">
        <w:rPr>
          <w:rFonts w:ascii="Times New Roman" w:hAnsi="Times New Roman" w:cs="Times New Roman"/>
          <w:bCs/>
          <w:sz w:val="28"/>
          <w:szCs w:val="28"/>
        </w:rPr>
        <w:t>cuDNN</w:t>
      </w:r>
      <w:proofErr w:type="spellEnd"/>
      <w:r w:rsidRPr="006B0E20">
        <w:rPr>
          <w:rFonts w:ascii="Times New Roman" w:hAnsi="Times New Roman" w:cs="Times New Roman"/>
          <w:bCs/>
          <w:sz w:val="28"/>
          <w:szCs w:val="28"/>
        </w:rPr>
        <w:t xml:space="preserve">, которые значительно ускоряют разработку и тестирование моделей глубокого обучения. В то же время, </w:t>
      </w:r>
      <w:proofErr w:type="spellStart"/>
      <w:r w:rsidRPr="006B0E20">
        <w:rPr>
          <w:rFonts w:ascii="Times New Roman" w:hAnsi="Times New Roman" w:cs="Times New Roman"/>
          <w:bCs/>
          <w:sz w:val="28"/>
          <w:szCs w:val="28"/>
        </w:rPr>
        <w:t>OpenCL</w:t>
      </w:r>
      <w:proofErr w:type="spellEnd"/>
      <w:r w:rsidRPr="006B0E20">
        <w:rPr>
          <w:rFonts w:ascii="Times New Roman" w:hAnsi="Times New Roman" w:cs="Times New Roman"/>
          <w:bCs/>
          <w:sz w:val="28"/>
          <w:szCs w:val="28"/>
        </w:rPr>
        <w:t>, будучи более универсальным, не всегда может достигать такой же производительности на GPU NVIDIA, поскольку требует большей гибкости от программиста для оптимизации кода под конкретное оборудование.</w:t>
      </w:r>
    </w:p>
    <w:p w14:paraId="08AAB77E" w14:textId="77777777" w:rsidR="006B0E20" w:rsidRPr="006B0E20" w:rsidRDefault="006B0E20" w:rsidP="006B0E20">
      <w:pPr>
        <w:spacing w:line="360" w:lineRule="auto"/>
        <w:ind w:firstLine="708"/>
        <w:jc w:val="both"/>
        <w:rPr>
          <w:rFonts w:ascii="Times New Roman" w:hAnsi="Times New Roman" w:cs="Times New Roman"/>
          <w:bCs/>
          <w:sz w:val="28"/>
          <w:szCs w:val="28"/>
        </w:rPr>
      </w:pPr>
      <w:r w:rsidRPr="006B0E20">
        <w:rPr>
          <w:rFonts w:ascii="Times New Roman" w:hAnsi="Times New Roman" w:cs="Times New Roman"/>
          <w:bCs/>
          <w:sz w:val="28"/>
          <w:szCs w:val="28"/>
        </w:rPr>
        <w:t xml:space="preserve">С точки зрения программирования, CUDA предоставляет более высокоуровневые абстракции, такие как библиотеки и фреймворки, которые значительно упрощают разработку. </w:t>
      </w:r>
      <w:proofErr w:type="spellStart"/>
      <w:r w:rsidRPr="006B0E20">
        <w:rPr>
          <w:rFonts w:ascii="Times New Roman" w:hAnsi="Times New Roman" w:cs="Times New Roman"/>
          <w:bCs/>
          <w:sz w:val="28"/>
          <w:szCs w:val="28"/>
        </w:rPr>
        <w:t>OpenCL</w:t>
      </w:r>
      <w:proofErr w:type="spellEnd"/>
      <w:r w:rsidRPr="006B0E20">
        <w:rPr>
          <w:rFonts w:ascii="Times New Roman" w:hAnsi="Times New Roman" w:cs="Times New Roman"/>
          <w:bCs/>
          <w:sz w:val="28"/>
          <w:szCs w:val="28"/>
        </w:rPr>
        <w:t xml:space="preserve"> же требует от разработчиков большего внимания к низкоуровневым аспектам работы с аппаратным обеспечением, что может быть как преимуществом для опытных инженеров, так и вызовом для новичков. Однако для пользователей, работающих с оборудованием разных производителей, </w:t>
      </w:r>
      <w:proofErr w:type="spellStart"/>
      <w:r w:rsidRPr="006B0E20">
        <w:rPr>
          <w:rFonts w:ascii="Times New Roman" w:hAnsi="Times New Roman" w:cs="Times New Roman"/>
          <w:bCs/>
          <w:sz w:val="28"/>
          <w:szCs w:val="28"/>
        </w:rPr>
        <w:t>OpenCL</w:t>
      </w:r>
      <w:proofErr w:type="spellEnd"/>
      <w:r w:rsidRPr="006B0E20">
        <w:rPr>
          <w:rFonts w:ascii="Times New Roman" w:hAnsi="Times New Roman" w:cs="Times New Roman"/>
          <w:bCs/>
          <w:sz w:val="28"/>
          <w:szCs w:val="28"/>
        </w:rPr>
        <w:t xml:space="preserve"> предлагает существенные преимущества, обеспечивая совместимость с широким спектром устройств.</w:t>
      </w:r>
    </w:p>
    <w:p w14:paraId="079B683A" w14:textId="77777777" w:rsidR="006B0E20" w:rsidRPr="008603C1" w:rsidRDefault="006B0E20" w:rsidP="008603C1">
      <w:pPr>
        <w:spacing w:line="360" w:lineRule="auto"/>
        <w:jc w:val="both"/>
        <w:rPr>
          <w:rFonts w:ascii="Times New Roman" w:hAnsi="Times New Roman" w:cs="Times New Roman"/>
          <w:bCs/>
          <w:sz w:val="28"/>
          <w:szCs w:val="28"/>
          <w:lang w:val="en-US"/>
        </w:rPr>
      </w:pPr>
    </w:p>
    <w:p w14:paraId="077AF857" w14:textId="2F4E0E6D" w:rsidR="00273D35" w:rsidRDefault="00273D35" w:rsidP="00F57EE0">
      <w:pPr>
        <w:spacing w:line="360" w:lineRule="auto"/>
        <w:jc w:val="center"/>
        <w:rPr>
          <w:rFonts w:ascii="Times New Roman" w:hAnsi="Times New Roman" w:cs="Times New Roman"/>
          <w:bCs/>
          <w:sz w:val="28"/>
          <w:szCs w:val="28"/>
          <w:lang w:val="en-US"/>
        </w:rPr>
      </w:pPr>
      <w:r w:rsidRPr="00273D35">
        <w:rPr>
          <w:rFonts w:ascii="Times New Roman" w:hAnsi="Times New Roman" w:cs="Times New Roman"/>
          <w:bCs/>
          <w:noProof/>
          <w:sz w:val="28"/>
          <w:szCs w:val="28"/>
          <w:lang w:val="en-US"/>
        </w:rPr>
        <w:drawing>
          <wp:inline distT="0" distB="0" distL="0" distR="0" wp14:anchorId="0A2F39FA" wp14:editId="739D1227">
            <wp:extent cx="4089197" cy="2272553"/>
            <wp:effectExtent l="0" t="0" r="6985" b="0"/>
            <wp:docPr id="461324114" name="Рисунок 1" descr="Изображение выглядит как текст, снимок экрана, Шриф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24114" name="Рисунок 1" descr="Изображение выглядит как текст, снимок экрана, Шрифт, диаграмма&#10;&#10;Содержимое, созданное искусственным интеллектом, может быть неверным."/>
                    <pic:cNvPicPr/>
                  </pic:nvPicPr>
                  <pic:blipFill>
                    <a:blip r:embed="rId9"/>
                    <a:stretch>
                      <a:fillRect/>
                    </a:stretch>
                  </pic:blipFill>
                  <pic:spPr>
                    <a:xfrm>
                      <a:off x="0" y="0"/>
                      <a:ext cx="4101590" cy="2279441"/>
                    </a:xfrm>
                    <a:prstGeom prst="rect">
                      <a:avLst/>
                    </a:prstGeom>
                  </pic:spPr>
                </pic:pic>
              </a:graphicData>
            </a:graphic>
          </wp:inline>
        </w:drawing>
      </w:r>
    </w:p>
    <w:p w14:paraId="04EB8C2D" w14:textId="254964EA" w:rsidR="00273D35" w:rsidRPr="00571662" w:rsidRDefault="00273D35" w:rsidP="00F57EE0">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571662">
        <w:rPr>
          <w:rFonts w:ascii="Times New Roman" w:hAnsi="Times New Roman" w:cs="Times New Roman"/>
          <w:bCs/>
          <w:sz w:val="28"/>
          <w:szCs w:val="28"/>
        </w:rPr>
        <w:t>2</w:t>
      </w:r>
      <w:r>
        <w:rPr>
          <w:rFonts w:ascii="Times New Roman" w:hAnsi="Times New Roman" w:cs="Times New Roman"/>
          <w:bCs/>
          <w:sz w:val="28"/>
          <w:szCs w:val="28"/>
        </w:rPr>
        <w:t xml:space="preserve"> – Средства разработки программ для </w:t>
      </w:r>
      <w:r>
        <w:rPr>
          <w:rFonts w:ascii="Times New Roman" w:hAnsi="Times New Roman" w:cs="Times New Roman"/>
          <w:bCs/>
          <w:sz w:val="28"/>
          <w:szCs w:val="28"/>
          <w:lang w:val="en-US"/>
        </w:rPr>
        <w:t>GPU</w:t>
      </w:r>
    </w:p>
    <w:p w14:paraId="6C8B9D05" w14:textId="77777777" w:rsidR="006B0E20" w:rsidRPr="00273D35" w:rsidRDefault="006B0E20" w:rsidP="00F57EE0">
      <w:pPr>
        <w:spacing w:line="360" w:lineRule="auto"/>
        <w:jc w:val="center"/>
        <w:rPr>
          <w:rFonts w:ascii="Times New Roman" w:hAnsi="Times New Roman" w:cs="Times New Roman"/>
          <w:bCs/>
          <w:sz w:val="28"/>
          <w:szCs w:val="28"/>
        </w:rPr>
      </w:pPr>
    </w:p>
    <w:p w14:paraId="2E98004F" w14:textId="77777777" w:rsidR="000E2044" w:rsidRPr="000E2044" w:rsidRDefault="000E2044" w:rsidP="000E2044">
      <w:pPr>
        <w:spacing w:line="360" w:lineRule="auto"/>
        <w:ind w:firstLine="708"/>
        <w:jc w:val="both"/>
        <w:rPr>
          <w:rFonts w:ascii="Times New Roman" w:hAnsi="Times New Roman" w:cs="Times New Roman"/>
          <w:bCs/>
          <w:sz w:val="28"/>
          <w:szCs w:val="28"/>
        </w:rPr>
      </w:pPr>
      <w:r w:rsidRPr="000E2044">
        <w:rPr>
          <w:rFonts w:ascii="Times New Roman" w:hAnsi="Times New Roman" w:cs="Times New Roman"/>
          <w:bCs/>
          <w:sz w:val="28"/>
          <w:szCs w:val="28"/>
        </w:rPr>
        <w:lastRenderedPageBreak/>
        <w:t>Первоначально использование CUDA обеспечивало значительное улучшение производительности при обработке данных, поскольку операция свертки, как основная вычислительная нагрузка при обучении сверточных нейронных сетей, поддается эффективному параллелизму. CUDA позволяет разбивать вычислительные задачи на множество потоков, каждый из которых может обрабатывать часть данных, что в несколько раз увеличивает скорость выполнения по сравнению с традиционными процессорами (CPU). Использование архитектуры потоков и блоков позволяет точно контролировать распределение задач, что существенно повышает производительность при обучении моделей и обработке больших наборов данных.</w:t>
      </w:r>
    </w:p>
    <w:p w14:paraId="1850A693" w14:textId="77777777" w:rsidR="000E2044" w:rsidRPr="000E2044" w:rsidRDefault="000E2044" w:rsidP="000E2044">
      <w:pPr>
        <w:spacing w:line="360" w:lineRule="auto"/>
        <w:ind w:firstLine="708"/>
        <w:jc w:val="both"/>
        <w:rPr>
          <w:rFonts w:ascii="Times New Roman" w:hAnsi="Times New Roman" w:cs="Times New Roman"/>
          <w:bCs/>
          <w:sz w:val="28"/>
          <w:szCs w:val="28"/>
        </w:rPr>
      </w:pPr>
      <w:r w:rsidRPr="000E2044">
        <w:rPr>
          <w:rFonts w:ascii="Times New Roman" w:hAnsi="Times New Roman" w:cs="Times New Roman"/>
          <w:bCs/>
          <w:sz w:val="28"/>
          <w:szCs w:val="28"/>
        </w:rPr>
        <w:t xml:space="preserve">Одной из ключевых технологий, использующих возможности CUDA, является библиотека </w:t>
      </w:r>
      <w:proofErr w:type="spellStart"/>
      <w:r w:rsidRPr="000E2044">
        <w:rPr>
          <w:rFonts w:ascii="Times New Roman" w:hAnsi="Times New Roman" w:cs="Times New Roman"/>
          <w:bCs/>
          <w:sz w:val="28"/>
          <w:szCs w:val="28"/>
        </w:rPr>
        <w:t>cuDNN</w:t>
      </w:r>
      <w:proofErr w:type="spellEnd"/>
      <w:r w:rsidRPr="000E2044">
        <w:rPr>
          <w:rFonts w:ascii="Times New Roman" w:hAnsi="Times New Roman" w:cs="Times New Roman"/>
          <w:bCs/>
          <w:sz w:val="28"/>
          <w:szCs w:val="28"/>
        </w:rPr>
        <w:t xml:space="preserve"> (CUDA Deep </w:t>
      </w:r>
      <w:proofErr w:type="spellStart"/>
      <w:r w:rsidRPr="000E2044">
        <w:rPr>
          <w:rFonts w:ascii="Times New Roman" w:hAnsi="Times New Roman" w:cs="Times New Roman"/>
          <w:bCs/>
          <w:sz w:val="28"/>
          <w:szCs w:val="28"/>
        </w:rPr>
        <w:t>Neural</w:t>
      </w:r>
      <w:proofErr w:type="spellEnd"/>
      <w:r w:rsidRPr="000E2044">
        <w:rPr>
          <w:rFonts w:ascii="Times New Roman" w:hAnsi="Times New Roman" w:cs="Times New Roman"/>
          <w:bCs/>
          <w:sz w:val="28"/>
          <w:szCs w:val="28"/>
        </w:rPr>
        <w:t xml:space="preserve"> Network), специально разработанная для оптимизации операций, связанных с обучением глубоких нейронных сетей, включая свертки, </w:t>
      </w:r>
      <w:proofErr w:type="spellStart"/>
      <w:r w:rsidRPr="000E2044">
        <w:rPr>
          <w:rFonts w:ascii="Times New Roman" w:hAnsi="Times New Roman" w:cs="Times New Roman"/>
          <w:bCs/>
          <w:sz w:val="28"/>
          <w:szCs w:val="28"/>
        </w:rPr>
        <w:t>пулинг</w:t>
      </w:r>
      <w:proofErr w:type="spellEnd"/>
      <w:r w:rsidRPr="000E2044">
        <w:rPr>
          <w:rFonts w:ascii="Times New Roman" w:hAnsi="Times New Roman" w:cs="Times New Roman"/>
          <w:bCs/>
          <w:sz w:val="28"/>
          <w:szCs w:val="28"/>
        </w:rPr>
        <w:t xml:space="preserve">, нормализацию и другие распространенные операции в CNN. </w:t>
      </w:r>
      <w:proofErr w:type="spellStart"/>
      <w:r w:rsidRPr="000E2044">
        <w:rPr>
          <w:rFonts w:ascii="Times New Roman" w:hAnsi="Times New Roman" w:cs="Times New Roman"/>
          <w:bCs/>
          <w:sz w:val="28"/>
          <w:szCs w:val="28"/>
        </w:rPr>
        <w:t>cuDNN</w:t>
      </w:r>
      <w:proofErr w:type="spellEnd"/>
      <w:r w:rsidRPr="000E2044">
        <w:rPr>
          <w:rFonts w:ascii="Times New Roman" w:hAnsi="Times New Roman" w:cs="Times New Roman"/>
          <w:bCs/>
          <w:sz w:val="28"/>
          <w:szCs w:val="28"/>
        </w:rPr>
        <w:t xml:space="preserve"> реализует высокопроизводительные алгоритмы, которые позволяют значительно сократить время обучения моделей, повысив эффективность использования памяти и вычислительных ресурсов GPU. Библиотека предоставляет инструменты для оптимизации операций свертки, что важно при обработке больших объемов данных, а также позволяет адаптировать нейронные сети к различным архитектурам GPU, что значительно облегчает разработку и внедрение решений.</w:t>
      </w:r>
    </w:p>
    <w:p w14:paraId="69132101" w14:textId="77777777" w:rsidR="000E2044" w:rsidRPr="00ED01B6" w:rsidRDefault="000E2044" w:rsidP="000E2044">
      <w:pPr>
        <w:spacing w:line="360" w:lineRule="auto"/>
        <w:ind w:firstLine="708"/>
        <w:jc w:val="both"/>
        <w:rPr>
          <w:rFonts w:ascii="Times New Roman" w:hAnsi="Times New Roman" w:cs="Times New Roman"/>
          <w:bCs/>
          <w:sz w:val="28"/>
          <w:szCs w:val="28"/>
        </w:rPr>
      </w:pPr>
      <w:r w:rsidRPr="000E2044">
        <w:rPr>
          <w:rFonts w:ascii="Times New Roman" w:hAnsi="Times New Roman" w:cs="Times New Roman"/>
          <w:bCs/>
          <w:sz w:val="28"/>
          <w:szCs w:val="28"/>
        </w:rPr>
        <w:t xml:space="preserve">Для решения проблемы с пропускной способностью памяти, которая является одной из основных ограничений при обучении сверточных нейронных сетей, CUDA включает в себя методы оптимизации использования памяти, такие как предварительное распределение памяти и кеширование данных. Эти методы позволяют уменьшить задержки, связанные с обменом данных между памятью и вычислительными блоками GPU, и эффективно использовать ограниченные ресурсы памяти. Например, использование </w:t>
      </w:r>
      <w:r w:rsidRPr="000E2044">
        <w:rPr>
          <w:rFonts w:ascii="Times New Roman" w:hAnsi="Times New Roman" w:cs="Times New Roman"/>
          <w:bCs/>
          <w:sz w:val="28"/>
          <w:szCs w:val="28"/>
        </w:rPr>
        <w:lastRenderedPageBreak/>
        <w:t>памяти в виде блоков и потоков позволяет избежать излишней загрузки памяти и повысить скорость обработки.</w:t>
      </w:r>
    </w:p>
    <w:p w14:paraId="6FE111C0" w14:textId="566A1873" w:rsidR="000E2044" w:rsidRDefault="000E2044" w:rsidP="000E2044">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Кроме того, использование данной технологии является наиболее актуальным на фоне существующих аналогов в связи с широким распространением графических адаптеров от производителя </w:t>
      </w:r>
      <w:r>
        <w:rPr>
          <w:rFonts w:ascii="Times New Roman" w:hAnsi="Times New Roman" w:cs="Times New Roman"/>
          <w:bCs/>
          <w:sz w:val="28"/>
          <w:szCs w:val="28"/>
          <w:lang w:val="en-US"/>
        </w:rPr>
        <w:t>NVIDIA</w:t>
      </w:r>
      <w:r w:rsidRPr="000E2044">
        <w:rPr>
          <w:rFonts w:ascii="Times New Roman" w:hAnsi="Times New Roman" w:cs="Times New Roman"/>
          <w:bCs/>
          <w:sz w:val="28"/>
          <w:szCs w:val="28"/>
        </w:rPr>
        <w:t xml:space="preserve">. На момент февраля 2025 года доля их видеокарт в использовании составляет 83% от общего количества. В связи с этим наиболее актуальной является разработка программ, рассчитанных на вычисления именно на видеокартах </w:t>
      </w:r>
      <w:r>
        <w:rPr>
          <w:rFonts w:ascii="Times New Roman" w:hAnsi="Times New Roman" w:cs="Times New Roman"/>
          <w:bCs/>
          <w:sz w:val="28"/>
          <w:szCs w:val="28"/>
        </w:rPr>
        <w:t>данного производителя</w:t>
      </w:r>
      <w:r w:rsidRPr="000E2044">
        <w:rPr>
          <w:rFonts w:ascii="Times New Roman" w:hAnsi="Times New Roman" w:cs="Times New Roman"/>
          <w:bCs/>
          <w:sz w:val="28"/>
          <w:szCs w:val="28"/>
        </w:rPr>
        <w:t>.</w:t>
      </w:r>
    </w:p>
    <w:p w14:paraId="2DCF573E" w14:textId="77777777" w:rsidR="000709FC" w:rsidRDefault="000709FC" w:rsidP="000E2044">
      <w:pPr>
        <w:spacing w:line="360" w:lineRule="auto"/>
        <w:ind w:firstLine="708"/>
        <w:jc w:val="both"/>
        <w:rPr>
          <w:rFonts w:ascii="Times New Roman" w:hAnsi="Times New Roman" w:cs="Times New Roman"/>
          <w:bCs/>
          <w:sz w:val="28"/>
          <w:szCs w:val="28"/>
        </w:rPr>
      </w:pPr>
    </w:p>
    <w:p w14:paraId="114D5DE6" w14:textId="2C9B3CF9" w:rsidR="00E75E93" w:rsidRDefault="00E75E93" w:rsidP="000E2044">
      <w:pPr>
        <w:spacing w:line="360" w:lineRule="auto"/>
        <w:ind w:firstLine="708"/>
        <w:jc w:val="both"/>
        <w:rPr>
          <w:rFonts w:ascii="Times New Roman" w:hAnsi="Times New Roman" w:cs="Times New Roman"/>
          <w:bCs/>
          <w:sz w:val="28"/>
          <w:szCs w:val="28"/>
        </w:rPr>
      </w:pPr>
      <w:r>
        <w:rPr>
          <w:rFonts w:ascii="Times New Roman" w:hAnsi="Times New Roman" w:cs="Times New Roman"/>
          <w:noProof/>
          <w:sz w:val="24"/>
          <w:szCs w:val="24"/>
          <w:lang w:val="en-US"/>
        </w:rPr>
        <w:drawing>
          <wp:inline distT="0" distB="0" distL="0" distR="0" wp14:anchorId="5A7EF3D2" wp14:editId="07A8CFDB">
            <wp:extent cx="4890977" cy="3094074"/>
            <wp:effectExtent l="0" t="0" r="5080" b="11430"/>
            <wp:docPr id="864410479"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C29298B" w14:textId="79E4C1BE" w:rsidR="00E75E93" w:rsidRDefault="00E75E93" w:rsidP="00E75E93">
      <w:pPr>
        <w:spacing w:line="360" w:lineRule="auto"/>
        <w:ind w:firstLine="708"/>
        <w:jc w:val="both"/>
        <w:rPr>
          <w:rFonts w:ascii="Times New Roman" w:hAnsi="Times New Roman" w:cs="Times New Roman"/>
          <w:bCs/>
          <w:sz w:val="28"/>
          <w:szCs w:val="28"/>
        </w:rPr>
      </w:pPr>
      <w:r w:rsidRPr="00E75E93">
        <w:rPr>
          <w:rFonts w:ascii="Times New Roman" w:hAnsi="Times New Roman" w:cs="Times New Roman"/>
          <w:bCs/>
          <w:sz w:val="28"/>
          <w:szCs w:val="28"/>
        </w:rPr>
        <w:t xml:space="preserve">Рисунок </w:t>
      </w:r>
      <w:r w:rsidR="00264C44">
        <w:rPr>
          <w:rFonts w:ascii="Times New Roman" w:hAnsi="Times New Roman" w:cs="Times New Roman"/>
          <w:bCs/>
          <w:sz w:val="28"/>
          <w:szCs w:val="28"/>
        </w:rPr>
        <w:t>3</w:t>
      </w:r>
      <w:r w:rsidRPr="00E75E93">
        <w:rPr>
          <w:rFonts w:ascii="Times New Roman" w:hAnsi="Times New Roman" w:cs="Times New Roman"/>
          <w:bCs/>
          <w:sz w:val="28"/>
          <w:szCs w:val="28"/>
        </w:rPr>
        <w:t xml:space="preserve"> – Распределение рынка видеокарт по производителям</w:t>
      </w:r>
    </w:p>
    <w:p w14:paraId="30F99184" w14:textId="77777777" w:rsidR="000709FC" w:rsidRPr="00E75E93" w:rsidRDefault="000709FC" w:rsidP="00E75E93">
      <w:pPr>
        <w:spacing w:line="360" w:lineRule="auto"/>
        <w:ind w:firstLine="708"/>
        <w:jc w:val="both"/>
        <w:rPr>
          <w:rFonts w:ascii="Times New Roman" w:hAnsi="Times New Roman" w:cs="Times New Roman"/>
          <w:bCs/>
          <w:sz w:val="28"/>
          <w:szCs w:val="28"/>
        </w:rPr>
      </w:pPr>
    </w:p>
    <w:p w14:paraId="4A1560F6" w14:textId="77777777" w:rsidR="00E75E93" w:rsidRPr="00EE3C95" w:rsidRDefault="00E75E93" w:rsidP="00E75E93">
      <w:pPr>
        <w:spacing w:line="360" w:lineRule="auto"/>
        <w:ind w:firstLine="708"/>
        <w:jc w:val="both"/>
        <w:rPr>
          <w:rFonts w:ascii="Times New Roman" w:hAnsi="Times New Roman" w:cs="Times New Roman"/>
          <w:bCs/>
          <w:sz w:val="28"/>
          <w:szCs w:val="28"/>
        </w:rPr>
      </w:pPr>
      <w:r w:rsidRPr="00E75E93">
        <w:rPr>
          <w:rFonts w:ascii="Times New Roman" w:hAnsi="Times New Roman" w:cs="Times New Roman"/>
          <w:bCs/>
          <w:sz w:val="28"/>
          <w:szCs w:val="28"/>
        </w:rPr>
        <w:t>Использование при разработке языка C++ позволит добиться большей скорости обработки данных, так как позволяет работать с памятью напрямую, а также позволит более наглядно рассмотреть все этапы обработки данных при работе нейронной сети.</w:t>
      </w:r>
    </w:p>
    <w:p w14:paraId="6EDFF946" w14:textId="19D7F9EF" w:rsidR="009F4666" w:rsidRPr="009F4666" w:rsidRDefault="009F4666" w:rsidP="009F4666">
      <w:pPr>
        <w:spacing w:line="360" w:lineRule="auto"/>
        <w:ind w:firstLine="708"/>
        <w:jc w:val="both"/>
        <w:rPr>
          <w:rFonts w:ascii="Times New Roman" w:hAnsi="Times New Roman" w:cs="Times New Roman"/>
          <w:bCs/>
          <w:sz w:val="28"/>
          <w:szCs w:val="28"/>
        </w:rPr>
      </w:pPr>
      <w:r w:rsidRPr="009F4666">
        <w:rPr>
          <w:rFonts w:ascii="Times New Roman" w:hAnsi="Times New Roman" w:cs="Times New Roman"/>
          <w:bCs/>
          <w:sz w:val="28"/>
          <w:szCs w:val="28"/>
        </w:rPr>
        <w:lastRenderedPageBreak/>
        <w:t>Основные принципы разработки программ на CUDA C++ основываются на параллельной архитектуре GPU, что требует особого подхода к проектированию программного кода. В CUDA C++ разработчик взаимодействует с вычислительными ядрами GPU с использованием уникальных конструкций и операторов, которые представляют собой функции, исполняющиеся параллельно на множестве потоков. Каждый поток выполняет одну и ту же операцию, но на различных данных, что значительно увеличивает скорость обработки.</w:t>
      </w:r>
    </w:p>
    <w:p w14:paraId="216AE9DE" w14:textId="77777777" w:rsidR="009F4666" w:rsidRPr="009F4666" w:rsidRDefault="009F4666" w:rsidP="009F4666">
      <w:pPr>
        <w:spacing w:line="360" w:lineRule="auto"/>
        <w:ind w:firstLine="708"/>
        <w:jc w:val="both"/>
        <w:rPr>
          <w:rFonts w:ascii="Times New Roman" w:hAnsi="Times New Roman" w:cs="Times New Roman"/>
          <w:bCs/>
          <w:sz w:val="28"/>
          <w:szCs w:val="28"/>
        </w:rPr>
      </w:pPr>
      <w:r w:rsidRPr="009F4666">
        <w:rPr>
          <w:rFonts w:ascii="Times New Roman" w:hAnsi="Times New Roman" w:cs="Times New Roman"/>
          <w:bCs/>
          <w:sz w:val="28"/>
          <w:szCs w:val="28"/>
        </w:rPr>
        <w:t xml:space="preserve">Одним из ключевых аспектов разработки является разделение памяти между центральным процессором (CPU) и графическим процессором (GPU), что требует внимательного подхода к организации передачи данных. CUDA C++ предоставляет несколько типов памяти, включая глобальную, </w:t>
      </w:r>
      <w:proofErr w:type="spellStart"/>
      <w:r w:rsidRPr="009F4666">
        <w:rPr>
          <w:rFonts w:ascii="Times New Roman" w:hAnsi="Times New Roman" w:cs="Times New Roman"/>
          <w:bCs/>
          <w:sz w:val="28"/>
          <w:szCs w:val="28"/>
        </w:rPr>
        <w:t>shared</w:t>
      </w:r>
      <w:proofErr w:type="spellEnd"/>
      <w:r w:rsidRPr="009F4666">
        <w:rPr>
          <w:rFonts w:ascii="Times New Roman" w:hAnsi="Times New Roman" w:cs="Times New Roman"/>
          <w:bCs/>
          <w:sz w:val="28"/>
          <w:szCs w:val="28"/>
        </w:rPr>
        <w:t xml:space="preserve"> (совместную) и константную память. Глобальная память доступна всем потокам, но обладает высокой латентностью, что требует оптимизации доступа к ней. </w:t>
      </w:r>
      <w:proofErr w:type="spellStart"/>
      <w:r w:rsidRPr="009F4666">
        <w:rPr>
          <w:rFonts w:ascii="Times New Roman" w:hAnsi="Times New Roman" w:cs="Times New Roman"/>
          <w:bCs/>
          <w:sz w:val="28"/>
          <w:szCs w:val="28"/>
        </w:rPr>
        <w:t>Shared</w:t>
      </w:r>
      <w:proofErr w:type="spellEnd"/>
      <w:r w:rsidRPr="009F4666">
        <w:rPr>
          <w:rFonts w:ascii="Times New Roman" w:hAnsi="Times New Roman" w:cs="Times New Roman"/>
          <w:bCs/>
          <w:sz w:val="28"/>
          <w:szCs w:val="28"/>
        </w:rPr>
        <w:t xml:space="preserve"> память, напротив, имеет низкую латентность и предназначена для обмена данными между потоками, работающими в одном блоке, что позволяет значительно ускорить вычисления в рамках конкретных операций. Эффективное использование </w:t>
      </w:r>
      <w:proofErr w:type="spellStart"/>
      <w:r w:rsidRPr="009F4666">
        <w:rPr>
          <w:rFonts w:ascii="Times New Roman" w:hAnsi="Times New Roman" w:cs="Times New Roman"/>
          <w:bCs/>
          <w:sz w:val="28"/>
          <w:szCs w:val="28"/>
        </w:rPr>
        <w:t>shared</w:t>
      </w:r>
      <w:proofErr w:type="spellEnd"/>
      <w:r w:rsidRPr="009F4666">
        <w:rPr>
          <w:rFonts w:ascii="Times New Roman" w:hAnsi="Times New Roman" w:cs="Times New Roman"/>
          <w:bCs/>
          <w:sz w:val="28"/>
          <w:szCs w:val="28"/>
        </w:rPr>
        <w:t xml:space="preserve"> памяти является одним из важных факторов повышения производительности в приложениях, использующих глубокие нейронные сети.</w:t>
      </w:r>
    </w:p>
    <w:p w14:paraId="1D9AB1CF" w14:textId="77777777" w:rsidR="009F4666" w:rsidRPr="00EE3C95" w:rsidRDefault="009F4666" w:rsidP="009F4666">
      <w:pPr>
        <w:spacing w:line="360" w:lineRule="auto"/>
        <w:ind w:firstLine="708"/>
        <w:jc w:val="both"/>
        <w:rPr>
          <w:rFonts w:ascii="Times New Roman" w:hAnsi="Times New Roman" w:cs="Times New Roman"/>
          <w:bCs/>
          <w:sz w:val="28"/>
          <w:szCs w:val="28"/>
        </w:rPr>
      </w:pPr>
      <w:r w:rsidRPr="009F4666">
        <w:rPr>
          <w:rFonts w:ascii="Times New Roman" w:hAnsi="Times New Roman" w:cs="Times New Roman"/>
          <w:bCs/>
          <w:sz w:val="28"/>
          <w:szCs w:val="28"/>
        </w:rPr>
        <w:t>Кроме того, CUDA C++ предлагает концепцию блоков потоков (</w:t>
      </w:r>
      <w:proofErr w:type="spellStart"/>
      <w:r w:rsidRPr="009F4666">
        <w:rPr>
          <w:rFonts w:ascii="Times New Roman" w:hAnsi="Times New Roman" w:cs="Times New Roman"/>
          <w:bCs/>
          <w:sz w:val="28"/>
          <w:szCs w:val="28"/>
        </w:rPr>
        <w:t>thread</w:t>
      </w:r>
      <w:proofErr w:type="spellEnd"/>
      <w:r w:rsidRPr="009F4666">
        <w:rPr>
          <w:rFonts w:ascii="Times New Roman" w:hAnsi="Times New Roman" w:cs="Times New Roman"/>
          <w:bCs/>
          <w:sz w:val="28"/>
          <w:szCs w:val="28"/>
        </w:rPr>
        <w:t xml:space="preserve"> </w:t>
      </w:r>
      <w:proofErr w:type="spellStart"/>
      <w:r w:rsidRPr="009F4666">
        <w:rPr>
          <w:rFonts w:ascii="Times New Roman" w:hAnsi="Times New Roman" w:cs="Times New Roman"/>
          <w:bCs/>
          <w:sz w:val="28"/>
          <w:szCs w:val="28"/>
        </w:rPr>
        <w:t>blocks</w:t>
      </w:r>
      <w:proofErr w:type="spellEnd"/>
      <w:r w:rsidRPr="009F4666">
        <w:rPr>
          <w:rFonts w:ascii="Times New Roman" w:hAnsi="Times New Roman" w:cs="Times New Roman"/>
          <w:bCs/>
          <w:sz w:val="28"/>
          <w:szCs w:val="28"/>
        </w:rPr>
        <w:t>), которые позволяют организовывать вычисления в удобные группы. Каждый блок может работать независимо от других, что повышает масштабируемость программы. Для оптимальной работы с блоками потоков разработчики должны учитывать размер блоков и их количество, так как эти параметры напрямую влияют на использование ресурсов GPU, таких как количество ядер и объем доступной памяти.</w:t>
      </w:r>
    </w:p>
    <w:p w14:paraId="3CD66D90" w14:textId="77777777" w:rsidR="00750374" w:rsidRDefault="00750374" w:rsidP="00750374">
      <w:pPr>
        <w:jc w:val="both"/>
        <w:rPr>
          <w:rFonts w:ascii="Times New Roman" w:hAnsi="Times New Roman" w:cs="Times New Roman"/>
          <w:sz w:val="24"/>
          <w:szCs w:val="24"/>
        </w:rPr>
      </w:pPr>
    </w:p>
    <w:p w14:paraId="0936129F" w14:textId="3D872BE0" w:rsidR="00750374" w:rsidRPr="00750374" w:rsidRDefault="00750374" w:rsidP="00750374">
      <w:pPr>
        <w:rPr>
          <w:rFonts w:ascii="Times New Roman" w:hAnsi="Times New Roman" w:cs="Times New Roman"/>
          <w:sz w:val="28"/>
          <w:szCs w:val="28"/>
        </w:rPr>
      </w:pPr>
      <w:r w:rsidRPr="00750374">
        <w:rPr>
          <w:rFonts w:ascii="Times New Roman" w:hAnsi="Times New Roman" w:cs="Times New Roman"/>
          <w:sz w:val="28"/>
          <w:szCs w:val="28"/>
        </w:rPr>
        <w:lastRenderedPageBreak/>
        <w:t xml:space="preserve">Листинг </w:t>
      </w:r>
      <w:r w:rsidR="00853B9D">
        <w:rPr>
          <w:rFonts w:ascii="Times New Roman" w:hAnsi="Times New Roman" w:cs="Times New Roman"/>
          <w:sz w:val="28"/>
          <w:szCs w:val="28"/>
        </w:rPr>
        <w:t>1</w:t>
      </w:r>
      <w:r w:rsidRPr="00750374">
        <w:rPr>
          <w:rFonts w:ascii="Times New Roman" w:hAnsi="Times New Roman" w:cs="Times New Roman"/>
          <w:sz w:val="28"/>
          <w:szCs w:val="28"/>
        </w:rPr>
        <w:t xml:space="preserve"> – </w:t>
      </w:r>
      <w:r>
        <w:rPr>
          <w:rFonts w:ascii="Times New Roman" w:hAnsi="Times New Roman" w:cs="Times New Roman"/>
          <w:sz w:val="28"/>
          <w:szCs w:val="28"/>
        </w:rPr>
        <w:t>Пример</w:t>
      </w:r>
      <w:r w:rsidRPr="00750374">
        <w:rPr>
          <w:rFonts w:ascii="Times New Roman" w:hAnsi="Times New Roman" w:cs="Times New Roman"/>
          <w:sz w:val="28"/>
          <w:szCs w:val="28"/>
        </w:rPr>
        <w:t xml:space="preserve"> кода, отвечаю</w:t>
      </w:r>
      <w:r>
        <w:rPr>
          <w:rFonts w:ascii="Times New Roman" w:hAnsi="Times New Roman" w:cs="Times New Roman"/>
          <w:sz w:val="28"/>
          <w:szCs w:val="28"/>
        </w:rPr>
        <w:t>щего</w:t>
      </w:r>
      <w:r w:rsidRPr="00750374">
        <w:rPr>
          <w:rFonts w:ascii="Times New Roman" w:hAnsi="Times New Roman" w:cs="Times New Roman"/>
          <w:sz w:val="28"/>
          <w:szCs w:val="28"/>
        </w:rPr>
        <w:t xml:space="preserve"> за вычисление количества блоков и потоков</w:t>
      </w:r>
      <w:r w:rsidR="00A61CF2">
        <w:rPr>
          <w:rFonts w:ascii="Times New Roman" w:hAnsi="Times New Roman" w:cs="Times New Roman"/>
          <w:sz w:val="28"/>
          <w:szCs w:val="28"/>
        </w:rPr>
        <w:t>, необходимых для обработки данных</w:t>
      </w:r>
    </w:p>
    <w:p w14:paraId="7A75010D" w14:textId="77777777" w:rsidR="00750374" w:rsidRDefault="00750374" w:rsidP="00750374">
      <w:pPr>
        <w:jc w:val="both"/>
        <w:rPr>
          <w:rFonts w:ascii="Times New Roman" w:hAnsi="Times New Roman" w:cs="Times New Roman"/>
          <w:sz w:val="24"/>
          <w:szCs w:val="24"/>
        </w:rPr>
      </w:pPr>
      <w:r w:rsidRPr="00DF5FE9">
        <w:rPr>
          <w:rFonts w:ascii="Times New Roman" w:hAnsi="Times New Roman" w:cs="Times New Roman"/>
          <w:noProof/>
          <w:sz w:val="24"/>
          <w:szCs w:val="24"/>
          <w:lang w:eastAsia="ru-RU"/>
        </w:rPr>
        <mc:AlternateContent>
          <mc:Choice Requires="wps">
            <w:drawing>
              <wp:inline distT="0" distB="0" distL="0" distR="0" wp14:anchorId="75B63EC3" wp14:editId="6B92C688">
                <wp:extent cx="5924550" cy="1295400"/>
                <wp:effectExtent l="0" t="0" r="19050" b="19050"/>
                <wp:docPr id="66560834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295400"/>
                        </a:xfrm>
                        <a:prstGeom prst="rect">
                          <a:avLst/>
                        </a:prstGeom>
                        <a:solidFill>
                          <a:srgbClr val="FFFFFF"/>
                        </a:solidFill>
                        <a:ln w="9525">
                          <a:solidFill>
                            <a:srgbClr val="000000"/>
                          </a:solidFill>
                          <a:miter lim="800000"/>
                          <a:headEnd/>
                          <a:tailEnd/>
                        </a:ln>
                      </wps:spPr>
                      <wps:txbx>
                        <w:txbxContent>
                          <w:p w14:paraId="0F9F3226" w14:textId="77777777" w:rsidR="00750374" w:rsidRPr="0032736C" w:rsidRDefault="00750374" w:rsidP="00750374">
                            <w:pPr>
                              <w:spacing w:line="240" w:lineRule="auto"/>
                              <w:ind w:left="1134"/>
                              <w:rPr>
                                <w:rFonts w:ascii="Courier New" w:hAnsi="Courier New" w:cs="Courier New"/>
                                <w:sz w:val="20"/>
                                <w:szCs w:val="20"/>
                              </w:rPr>
                            </w:pPr>
                            <w:r w:rsidRPr="00842DB3">
                              <w:rPr>
                                <w:rFonts w:ascii="Courier New" w:hAnsi="Courier New" w:cs="Courier New"/>
                                <w:sz w:val="20"/>
                                <w:szCs w:val="20"/>
                                <w:lang w:val="en-US"/>
                              </w:rPr>
                              <w:t>dim</w:t>
                            </w:r>
                            <w:r w:rsidRPr="0032736C">
                              <w:rPr>
                                <w:rFonts w:ascii="Courier New" w:hAnsi="Courier New" w:cs="Courier New"/>
                                <w:sz w:val="20"/>
                                <w:szCs w:val="20"/>
                              </w:rPr>
                              <w:t xml:space="preserve">3 </w:t>
                            </w:r>
                            <w:proofErr w:type="gramStart"/>
                            <w:r w:rsidRPr="00842DB3">
                              <w:rPr>
                                <w:rFonts w:ascii="Courier New" w:hAnsi="Courier New" w:cs="Courier New"/>
                                <w:sz w:val="20"/>
                                <w:szCs w:val="20"/>
                                <w:lang w:val="en-US"/>
                              </w:rPr>
                              <w:t>THREADS</w:t>
                            </w:r>
                            <w:r w:rsidRPr="0032736C">
                              <w:rPr>
                                <w:rFonts w:ascii="Courier New" w:hAnsi="Courier New" w:cs="Courier New"/>
                                <w:sz w:val="20"/>
                                <w:szCs w:val="20"/>
                              </w:rPr>
                              <w:t>(</w:t>
                            </w:r>
                            <w:proofErr w:type="gramEnd"/>
                            <w:r w:rsidRPr="0032736C">
                              <w:rPr>
                                <w:rFonts w:ascii="Courier New" w:hAnsi="Courier New" w:cs="Courier New"/>
                                <w:sz w:val="20"/>
                                <w:szCs w:val="20"/>
                              </w:rPr>
                              <w:t xml:space="preserve">32, 32); // </w:t>
                            </w:r>
                            <w:r>
                              <w:rPr>
                                <w:rFonts w:ascii="Courier New" w:hAnsi="Courier New" w:cs="Courier New"/>
                                <w:sz w:val="20"/>
                                <w:szCs w:val="20"/>
                              </w:rPr>
                              <w:t>размер</w:t>
                            </w:r>
                            <w:r w:rsidRPr="0032736C">
                              <w:rPr>
                                <w:rFonts w:ascii="Courier New" w:hAnsi="Courier New" w:cs="Courier New"/>
                                <w:sz w:val="20"/>
                                <w:szCs w:val="20"/>
                              </w:rPr>
                              <w:t xml:space="preserve"> </w:t>
                            </w:r>
                            <w:r>
                              <w:rPr>
                                <w:rFonts w:ascii="Courier New" w:hAnsi="Courier New" w:cs="Courier New"/>
                                <w:sz w:val="20"/>
                                <w:szCs w:val="20"/>
                              </w:rPr>
                              <w:t>блока</w:t>
                            </w:r>
                          </w:p>
                          <w:p w14:paraId="6953834A" w14:textId="77777777" w:rsidR="00750374" w:rsidRPr="0032736C" w:rsidRDefault="00750374" w:rsidP="00750374">
                            <w:pPr>
                              <w:spacing w:line="240" w:lineRule="auto"/>
                              <w:ind w:left="1134"/>
                              <w:rPr>
                                <w:rFonts w:ascii="Courier New" w:hAnsi="Courier New" w:cs="Courier New"/>
                                <w:sz w:val="20"/>
                                <w:szCs w:val="20"/>
                              </w:rPr>
                            </w:pPr>
                            <w:r w:rsidRPr="00842DB3">
                              <w:rPr>
                                <w:rFonts w:ascii="Courier New" w:hAnsi="Courier New" w:cs="Courier New"/>
                                <w:sz w:val="20"/>
                                <w:szCs w:val="20"/>
                                <w:lang w:val="en-US"/>
                              </w:rPr>
                              <w:t>dim</w:t>
                            </w:r>
                            <w:r w:rsidRPr="0032736C">
                              <w:rPr>
                                <w:rFonts w:ascii="Courier New" w:hAnsi="Courier New" w:cs="Courier New"/>
                                <w:sz w:val="20"/>
                                <w:szCs w:val="20"/>
                              </w:rPr>
                              <w:t xml:space="preserve">3 </w:t>
                            </w:r>
                            <w:proofErr w:type="gramStart"/>
                            <w:r w:rsidRPr="00842DB3">
                              <w:rPr>
                                <w:rFonts w:ascii="Courier New" w:hAnsi="Courier New" w:cs="Courier New"/>
                                <w:sz w:val="20"/>
                                <w:szCs w:val="20"/>
                                <w:lang w:val="en-US"/>
                              </w:rPr>
                              <w:t>BLOCKS</w:t>
                            </w:r>
                            <w:r w:rsidRPr="0032736C">
                              <w:rPr>
                                <w:rFonts w:ascii="Courier New" w:hAnsi="Courier New" w:cs="Courier New"/>
                                <w:sz w:val="20"/>
                                <w:szCs w:val="20"/>
                              </w:rPr>
                              <w:t>( /</w:t>
                            </w:r>
                            <w:proofErr w:type="gramEnd"/>
                            <w:r w:rsidRPr="0032736C">
                              <w:rPr>
                                <w:rFonts w:ascii="Courier New" w:hAnsi="Courier New" w:cs="Courier New"/>
                                <w:sz w:val="20"/>
                                <w:szCs w:val="20"/>
                              </w:rPr>
                              <w:t xml:space="preserve">/ </w:t>
                            </w:r>
                            <w:r>
                              <w:rPr>
                                <w:rFonts w:ascii="Courier New" w:hAnsi="Courier New" w:cs="Courier New"/>
                                <w:sz w:val="20"/>
                                <w:szCs w:val="20"/>
                              </w:rPr>
                              <w:t>количество</w:t>
                            </w:r>
                            <w:r w:rsidRPr="0032736C">
                              <w:rPr>
                                <w:rFonts w:ascii="Courier New" w:hAnsi="Courier New" w:cs="Courier New"/>
                                <w:sz w:val="20"/>
                                <w:szCs w:val="20"/>
                              </w:rPr>
                              <w:t xml:space="preserve"> </w:t>
                            </w:r>
                            <w:r>
                              <w:rPr>
                                <w:rFonts w:ascii="Courier New" w:hAnsi="Courier New" w:cs="Courier New"/>
                                <w:sz w:val="20"/>
                                <w:szCs w:val="20"/>
                              </w:rPr>
                              <w:t>блоков</w:t>
                            </w:r>
                          </w:p>
                          <w:p w14:paraId="43E0A385" w14:textId="77777777" w:rsidR="00750374" w:rsidRPr="00842DB3" w:rsidRDefault="00750374" w:rsidP="00750374">
                            <w:pPr>
                              <w:spacing w:line="240" w:lineRule="auto"/>
                              <w:ind w:left="1134"/>
                              <w:rPr>
                                <w:rFonts w:ascii="Courier New" w:hAnsi="Courier New" w:cs="Courier New"/>
                                <w:sz w:val="20"/>
                                <w:szCs w:val="20"/>
                                <w:lang w:val="en-US"/>
                              </w:rPr>
                            </w:pPr>
                            <w:r w:rsidRPr="00842DB3">
                              <w:rPr>
                                <w:rFonts w:ascii="Courier New" w:hAnsi="Courier New" w:cs="Courier New"/>
                                <w:sz w:val="20"/>
                                <w:szCs w:val="20"/>
                                <w:lang w:val="en-US"/>
                              </w:rPr>
                              <w:t> </w:t>
                            </w:r>
                            <w:r w:rsidRPr="0032736C">
                              <w:rPr>
                                <w:rFonts w:ascii="Courier New" w:hAnsi="Courier New" w:cs="Courier New"/>
                                <w:sz w:val="20"/>
                                <w:szCs w:val="20"/>
                              </w:rPr>
                              <w:t xml:space="preserve"> </w:t>
                            </w:r>
                            <w:r w:rsidRPr="00842DB3">
                              <w:rPr>
                                <w:rFonts w:ascii="Courier New" w:hAnsi="Courier New" w:cs="Courier New"/>
                                <w:sz w:val="20"/>
                                <w:szCs w:val="20"/>
                                <w:lang w:val="en-US"/>
                              </w:rPr>
                              <w:t> (</w:t>
                            </w:r>
                            <w:proofErr w:type="spellStart"/>
                            <w:r>
                              <w:rPr>
                                <w:rFonts w:ascii="Courier New" w:hAnsi="Courier New" w:cs="Courier New"/>
                                <w:sz w:val="20"/>
                                <w:szCs w:val="20"/>
                                <w:lang w:val="en-US"/>
                              </w:rPr>
                              <w:t>data_width</w:t>
                            </w:r>
                            <w:proofErr w:type="spellEnd"/>
                            <w:r w:rsidRPr="00842DB3">
                              <w:rPr>
                                <w:rFonts w:ascii="Courier New" w:hAnsi="Courier New" w:cs="Courier New"/>
                                <w:sz w:val="20"/>
                                <w:szCs w:val="20"/>
                                <w:lang w:val="en-US"/>
                              </w:rPr>
                              <w:t xml:space="preserve"> + </w:t>
                            </w:r>
                            <w:proofErr w:type="spellStart"/>
                            <w:r w:rsidRPr="00842DB3">
                              <w:rPr>
                                <w:rFonts w:ascii="Courier New" w:hAnsi="Courier New" w:cs="Courier New"/>
                                <w:sz w:val="20"/>
                                <w:szCs w:val="20"/>
                                <w:lang w:val="en-US"/>
                              </w:rPr>
                              <w:t>THREADS.x</w:t>
                            </w:r>
                            <w:proofErr w:type="spellEnd"/>
                            <w:r w:rsidRPr="00842DB3">
                              <w:rPr>
                                <w:rFonts w:ascii="Courier New" w:hAnsi="Courier New" w:cs="Courier New"/>
                                <w:sz w:val="20"/>
                                <w:szCs w:val="20"/>
                                <w:lang w:val="en-US"/>
                              </w:rPr>
                              <w:t xml:space="preserve"> - 1) / </w:t>
                            </w:r>
                            <w:proofErr w:type="spellStart"/>
                            <w:r w:rsidRPr="00842DB3">
                              <w:rPr>
                                <w:rFonts w:ascii="Courier New" w:hAnsi="Courier New" w:cs="Courier New"/>
                                <w:sz w:val="20"/>
                                <w:szCs w:val="20"/>
                                <w:lang w:val="en-US"/>
                              </w:rPr>
                              <w:t>THREADS.x</w:t>
                            </w:r>
                            <w:proofErr w:type="spellEnd"/>
                            <w:r w:rsidRPr="00842DB3">
                              <w:rPr>
                                <w:rFonts w:ascii="Courier New" w:hAnsi="Courier New" w:cs="Courier New"/>
                                <w:sz w:val="20"/>
                                <w:szCs w:val="20"/>
                                <w:lang w:val="en-US"/>
                              </w:rPr>
                              <w:t>,</w:t>
                            </w:r>
                          </w:p>
                          <w:p w14:paraId="1BEE05E7" w14:textId="77777777" w:rsidR="00750374" w:rsidRPr="00842DB3" w:rsidRDefault="00750374" w:rsidP="00750374">
                            <w:pPr>
                              <w:spacing w:line="240" w:lineRule="auto"/>
                              <w:ind w:left="1134"/>
                              <w:rPr>
                                <w:rFonts w:ascii="Courier New" w:hAnsi="Courier New" w:cs="Courier New"/>
                                <w:sz w:val="20"/>
                                <w:szCs w:val="20"/>
                                <w:lang w:val="en-US"/>
                              </w:rPr>
                            </w:pPr>
                            <w:r w:rsidRPr="00842DB3">
                              <w:rPr>
                                <w:rFonts w:ascii="Courier New" w:hAnsi="Courier New" w:cs="Courier New"/>
                                <w:sz w:val="20"/>
                                <w:szCs w:val="20"/>
                                <w:lang w:val="en-US"/>
                              </w:rPr>
                              <w:t>   (</w:t>
                            </w:r>
                            <w:proofErr w:type="spellStart"/>
                            <w:r>
                              <w:rPr>
                                <w:rFonts w:ascii="Courier New" w:hAnsi="Courier New" w:cs="Courier New"/>
                                <w:sz w:val="20"/>
                                <w:szCs w:val="20"/>
                                <w:lang w:val="en-US"/>
                              </w:rPr>
                              <w:t>data_height</w:t>
                            </w:r>
                            <w:proofErr w:type="spellEnd"/>
                            <w:r w:rsidRPr="00842DB3">
                              <w:rPr>
                                <w:rFonts w:ascii="Courier New" w:hAnsi="Courier New" w:cs="Courier New"/>
                                <w:sz w:val="20"/>
                                <w:szCs w:val="20"/>
                                <w:lang w:val="en-US"/>
                              </w:rPr>
                              <w:t xml:space="preserve"> + </w:t>
                            </w:r>
                            <w:proofErr w:type="spellStart"/>
                            <w:r w:rsidRPr="00842DB3">
                              <w:rPr>
                                <w:rFonts w:ascii="Courier New" w:hAnsi="Courier New" w:cs="Courier New"/>
                                <w:sz w:val="20"/>
                                <w:szCs w:val="20"/>
                                <w:lang w:val="en-US"/>
                              </w:rPr>
                              <w:t>THREADS.y</w:t>
                            </w:r>
                            <w:proofErr w:type="spellEnd"/>
                            <w:r w:rsidRPr="00842DB3">
                              <w:rPr>
                                <w:rFonts w:ascii="Courier New" w:hAnsi="Courier New" w:cs="Courier New"/>
                                <w:sz w:val="20"/>
                                <w:szCs w:val="20"/>
                                <w:lang w:val="en-US"/>
                              </w:rPr>
                              <w:t xml:space="preserve"> - 1) / </w:t>
                            </w:r>
                            <w:proofErr w:type="spellStart"/>
                            <w:r w:rsidRPr="00842DB3">
                              <w:rPr>
                                <w:rFonts w:ascii="Courier New" w:hAnsi="Courier New" w:cs="Courier New"/>
                                <w:sz w:val="20"/>
                                <w:szCs w:val="20"/>
                                <w:lang w:val="en-US"/>
                              </w:rPr>
                              <w:t>THREADS.y</w:t>
                            </w:r>
                            <w:proofErr w:type="spellEnd"/>
                          </w:p>
                          <w:p w14:paraId="15652791" w14:textId="77777777" w:rsidR="00750374" w:rsidRPr="00842DB3" w:rsidRDefault="00750374" w:rsidP="00750374">
                            <w:pPr>
                              <w:spacing w:line="240" w:lineRule="auto"/>
                              <w:ind w:left="1134"/>
                              <w:rPr>
                                <w:rFonts w:ascii="Courier New" w:hAnsi="Courier New" w:cs="Courier New"/>
                                <w:sz w:val="20"/>
                                <w:szCs w:val="20"/>
                              </w:rPr>
                            </w:pPr>
                            <w:r w:rsidRPr="00842DB3">
                              <w:rPr>
                                <w:rFonts w:ascii="Courier New" w:hAnsi="Courier New" w:cs="Courier New"/>
                                <w:sz w:val="20"/>
                                <w:szCs w:val="20"/>
                              </w:rPr>
                              <w:t>);</w:t>
                            </w:r>
                          </w:p>
                          <w:p w14:paraId="64ABA570" w14:textId="77777777" w:rsidR="00750374" w:rsidRPr="00DF5FE9" w:rsidRDefault="00750374" w:rsidP="00750374">
                            <w:pPr>
                              <w:spacing w:line="240" w:lineRule="auto"/>
                              <w:ind w:left="1134"/>
                              <w:rPr>
                                <w:rFonts w:ascii="Courier New" w:hAnsi="Courier New" w:cs="Courier New"/>
                                <w:sz w:val="20"/>
                                <w:szCs w:val="20"/>
                                <w:lang w:val="en-US"/>
                              </w:rPr>
                            </w:pPr>
                          </w:p>
                        </w:txbxContent>
                      </wps:txbx>
                      <wps:bodyPr rot="0" vert="horz" wrap="square" lIns="91440" tIns="45720" rIns="91440" bIns="45720" anchor="t" anchorCtr="0">
                        <a:noAutofit/>
                      </wps:bodyPr>
                    </wps:wsp>
                  </a:graphicData>
                </a:graphic>
              </wp:inline>
            </w:drawing>
          </mc:Choice>
          <mc:Fallback>
            <w:pict>
              <v:shapetype w14:anchorId="75B63EC3" id="_x0000_t202" coordsize="21600,21600" o:spt="202" path="m,l,21600r21600,l21600,xe">
                <v:stroke joinstyle="miter"/>
                <v:path gradientshapeok="t" o:connecttype="rect"/>
              </v:shapetype>
              <v:shape id="Надпись 2" o:spid="_x0000_s1026" type="#_x0000_t202" style="width:466.5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">
                <v:textbox>
                  <w:txbxContent>
                    <w:p w14:paraId="0F9F3226" w14:textId="77777777" w:rsidR="00750374" w:rsidRPr="0032736C" w:rsidRDefault="00750374" w:rsidP="00750374">
                      <w:pPr>
                        <w:spacing w:line="240" w:lineRule="auto"/>
                        <w:ind w:left="1134"/>
                        <w:rPr>
                          <w:rFonts w:ascii="Courier New" w:hAnsi="Courier New" w:cs="Courier New"/>
                          <w:sz w:val="20"/>
                          <w:szCs w:val="20"/>
                        </w:rPr>
                      </w:pPr>
                      <w:r w:rsidRPr="00842DB3">
                        <w:rPr>
                          <w:rFonts w:ascii="Courier New" w:hAnsi="Courier New" w:cs="Courier New"/>
                          <w:sz w:val="20"/>
                          <w:szCs w:val="20"/>
                          <w:lang w:val="en-US"/>
                        </w:rPr>
                        <w:t>dim</w:t>
                      </w:r>
                      <w:r w:rsidRPr="0032736C">
                        <w:rPr>
                          <w:rFonts w:ascii="Courier New" w:hAnsi="Courier New" w:cs="Courier New"/>
                          <w:sz w:val="20"/>
                          <w:szCs w:val="20"/>
                        </w:rPr>
                        <w:t xml:space="preserve">3 </w:t>
                      </w:r>
                      <w:proofErr w:type="gramStart"/>
                      <w:r w:rsidRPr="00842DB3">
                        <w:rPr>
                          <w:rFonts w:ascii="Courier New" w:hAnsi="Courier New" w:cs="Courier New"/>
                          <w:sz w:val="20"/>
                          <w:szCs w:val="20"/>
                          <w:lang w:val="en-US"/>
                        </w:rPr>
                        <w:t>THREADS</w:t>
                      </w:r>
                      <w:r w:rsidRPr="0032736C">
                        <w:rPr>
                          <w:rFonts w:ascii="Courier New" w:hAnsi="Courier New" w:cs="Courier New"/>
                          <w:sz w:val="20"/>
                          <w:szCs w:val="20"/>
                        </w:rPr>
                        <w:t>(</w:t>
                      </w:r>
                      <w:proofErr w:type="gramEnd"/>
                      <w:r w:rsidRPr="0032736C">
                        <w:rPr>
                          <w:rFonts w:ascii="Courier New" w:hAnsi="Courier New" w:cs="Courier New"/>
                          <w:sz w:val="20"/>
                          <w:szCs w:val="20"/>
                        </w:rPr>
                        <w:t xml:space="preserve">32, 32); // </w:t>
                      </w:r>
                      <w:r>
                        <w:rPr>
                          <w:rFonts w:ascii="Courier New" w:hAnsi="Courier New" w:cs="Courier New"/>
                          <w:sz w:val="20"/>
                          <w:szCs w:val="20"/>
                        </w:rPr>
                        <w:t>размер</w:t>
                      </w:r>
                      <w:r w:rsidRPr="0032736C">
                        <w:rPr>
                          <w:rFonts w:ascii="Courier New" w:hAnsi="Courier New" w:cs="Courier New"/>
                          <w:sz w:val="20"/>
                          <w:szCs w:val="20"/>
                        </w:rPr>
                        <w:t xml:space="preserve"> </w:t>
                      </w:r>
                      <w:r>
                        <w:rPr>
                          <w:rFonts w:ascii="Courier New" w:hAnsi="Courier New" w:cs="Courier New"/>
                          <w:sz w:val="20"/>
                          <w:szCs w:val="20"/>
                        </w:rPr>
                        <w:t>блока</w:t>
                      </w:r>
                    </w:p>
                    <w:p w14:paraId="6953834A" w14:textId="77777777" w:rsidR="00750374" w:rsidRPr="0032736C" w:rsidRDefault="00750374" w:rsidP="00750374">
                      <w:pPr>
                        <w:spacing w:line="240" w:lineRule="auto"/>
                        <w:ind w:left="1134"/>
                        <w:rPr>
                          <w:rFonts w:ascii="Courier New" w:hAnsi="Courier New" w:cs="Courier New"/>
                          <w:sz w:val="20"/>
                          <w:szCs w:val="20"/>
                        </w:rPr>
                      </w:pPr>
                      <w:r w:rsidRPr="00842DB3">
                        <w:rPr>
                          <w:rFonts w:ascii="Courier New" w:hAnsi="Courier New" w:cs="Courier New"/>
                          <w:sz w:val="20"/>
                          <w:szCs w:val="20"/>
                          <w:lang w:val="en-US"/>
                        </w:rPr>
                        <w:t>dim</w:t>
                      </w:r>
                      <w:r w:rsidRPr="0032736C">
                        <w:rPr>
                          <w:rFonts w:ascii="Courier New" w:hAnsi="Courier New" w:cs="Courier New"/>
                          <w:sz w:val="20"/>
                          <w:szCs w:val="20"/>
                        </w:rPr>
                        <w:t xml:space="preserve">3 </w:t>
                      </w:r>
                      <w:proofErr w:type="gramStart"/>
                      <w:r w:rsidRPr="00842DB3">
                        <w:rPr>
                          <w:rFonts w:ascii="Courier New" w:hAnsi="Courier New" w:cs="Courier New"/>
                          <w:sz w:val="20"/>
                          <w:szCs w:val="20"/>
                          <w:lang w:val="en-US"/>
                        </w:rPr>
                        <w:t>BLOCKS</w:t>
                      </w:r>
                      <w:r w:rsidRPr="0032736C">
                        <w:rPr>
                          <w:rFonts w:ascii="Courier New" w:hAnsi="Courier New" w:cs="Courier New"/>
                          <w:sz w:val="20"/>
                          <w:szCs w:val="20"/>
                        </w:rPr>
                        <w:t>( /</w:t>
                      </w:r>
                      <w:proofErr w:type="gramEnd"/>
                      <w:r w:rsidRPr="0032736C">
                        <w:rPr>
                          <w:rFonts w:ascii="Courier New" w:hAnsi="Courier New" w:cs="Courier New"/>
                          <w:sz w:val="20"/>
                          <w:szCs w:val="20"/>
                        </w:rPr>
                        <w:t xml:space="preserve">/ </w:t>
                      </w:r>
                      <w:r>
                        <w:rPr>
                          <w:rFonts w:ascii="Courier New" w:hAnsi="Courier New" w:cs="Courier New"/>
                          <w:sz w:val="20"/>
                          <w:szCs w:val="20"/>
                        </w:rPr>
                        <w:t>количество</w:t>
                      </w:r>
                      <w:r w:rsidRPr="0032736C">
                        <w:rPr>
                          <w:rFonts w:ascii="Courier New" w:hAnsi="Courier New" w:cs="Courier New"/>
                          <w:sz w:val="20"/>
                          <w:szCs w:val="20"/>
                        </w:rPr>
                        <w:t xml:space="preserve"> </w:t>
                      </w:r>
                      <w:r>
                        <w:rPr>
                          <w:rFonts w:ascii="Courier New" w:hAnsi="Courier New" w:cs="Courier New"/>
                          <w:sz w:val="20"/>
                          <w:szCs w:val="20"/>
                        </w:rPr>
                        <w:t>блоков</w:t>
                      </w:r>
                    </w:p>
                    <w:p w14:paraId="43E0A385" w14:textId="77777777" w:rsidR="00750374" w:rsidRPr="00842DB3" w:rsidRDefault="00750374" w:rsidP="00750374">
                      <w:pPr>
                        <w:spacing w:line="240" w:lineRule="auto"/>
                        <w:ind w:left="1134"/>
                        <w:rPr>
                          <w:rFonts w:ascii="Courier New" w:hAnsi="Courier New" w:cs="Courier New"/>
                          <w:sz w:val="20"/>
                          <w:szCs w:val="20"/>
                          <w:lang w:val="en-US"/>
                        </w:rPr>
                      </w:pPr>
                      <w:r w:rsidRPr="00842DB3">
                        <w:rPr>
                          <w:rFonts w:ascii="Courier New" w:hAnsi="Courier New" w:cs="Courier New"/>
                          <w:sz w:val="20"/>
                          <w:szCs w:val="20"/>
                          <w:lang w:val="en-US"/>
                        </w:rPr>
                        <w:t> </w:t>
                      </w:r>
                      <w:r w:rsidRPr="0032736C">
                        <w:rPr>
                          <w:rFonts w:ascii="Courier New" w:hAnsi="Courier New" w:cs="Courier New"/>
                          <w:sz w:val="20"/>
                          <w:szCs w:val="20"/>
                        </w:rPr>
                        <w:t xml:space="preserve"> </w:t>
                      </w:r>
                      <w:r w:rsidRPr="00842DB3">
                        <w:rPr>
                          <w:rFonts w:ascii="Courier New" w:hAnsi="Courier New" w:cs="Courier New"/>
                          <w:sz w:val="20"/>
                          <w:szCs w:val="20"/>
                          <w:lang w:val="en-US"/>
                        </w:rPr>
                        <w:t> (</w:t>
                      </w:r>
                      <w:proofErr w:type="spellStart"/>
                      <w:r>
                        <w:rPr>
                          <w:rFonts w:ascii="Courier New" w:hAnsi="Courier New" w:cs="Courier New"/>
                          <w:sz w:val="20"/>
                          <w:szCs w:val="20"/>
                          <w:lang w:val="en-US"/>
                        </w:rPr>
                        <w:t>data_width</w:t>
                      </w:r>
                      <w:proofErr w:type="spellEnd"/>
                      <w:r w:rsidRPr="00842DB3">
                        <w:rPr>
                          <w:rFonts w:ascii="Courier New" w:hAnsi="Courier New" w:cs="Courier New"/>
                          <w:sz w:val="20"/>
                          <w:szCs w:val="20"/>
                          <w:lang w:val="en-US"/>
                        </w:rPr>
                        <w:t xml:space="preserve"> + </w:t>
                      </w:r>
                      <w:proofErr w:type="spellStart"/>
                      <w:r w:rsidRPr="00842DB3">
                        <w:rPr>
                          <w:rFonts w:ascii="Courier New" w:hAnsi="Courier New" w:cs="Courier New"/>
                          <w:sz w:val="20"/>
                          <w:szCs w:val="20"/>
                          <w:lang w:val="en-US"/>
                        </w:rPr>
                        <w:t>THREADS.x</w:t>
                      </w:r>
                      <w:proofErr w:type="spellEnd"/>
                      <w:r w:rsidRPr="00842DB3">
                        <w:rPr>
                          <w:rFonts w:ascii="Courier New" w:hAnsi="Courier New" w:cs="Courier New"/>
                          <w:sz w:val="20"/>
                          <w:szCs w:val="20"/>
                          <w:lang w:val="en-US"/>
                        </w:rPr>
                        <w:t xml:space="preserve"> - 1) / </w:t>
                      </w:r>
                      <w:proofErr w:type="spellStart"/>
                      <w:r w:rsidRPr="00842DB3">
                        <w:rPr>
                          <w:rFonts w:ascii="Courier New" w:hAnsi="Courier New" w:cs="Courier New"/>
                          <w:sz w:val="20"/>
                          <w:szCs w:val="20"/>
                          <w:lang w:val="en-US"/>
                        </w:rPr>
                        <w:t>THREADS.x</w:t>
                      </w:r>
                      <w:proofErr w:type="spellEnd"/>
                      <w:r w:rsidRPr="00842DB3">
                        <w:rPr>
                          <w:rFonts w:ascii="Courier New" w:hAnsi="Courier New" w:cs="Courier New"/>
                          <w:sz w:val="20"/>
                          <w:szCs w:val="20"/>
                          <w:lang w:val="en-US"/>
                        </w:rPr>
                        <w:t>,</w:t>
                      </w:r>
                    </w:p>
                    <w:p w14:paraId="1BEE05E7" w14:textId="77777777" w:rsidR="00750374" w:rsidRPr="00842DB3" w:rsidRDefault="00750374" w:rsidP="00750374">
                      <w:pPr>
                        <w:spacing w:line="240" w:lineRule="auto"/>
                        <w:ind w:left="1134"/>
                        <w:rPr>
                          <w:rFonts w:ascii="Courier New" w:hAnsi="Courier New" w:cs="Courier New"/>
                          <w:sz w:val="20"/>
                          <w:szCs w:val="20"/>
                          <w:lang w:val="en-US"/>
                        </w:rPr>
                      </w:pPr>
                      <w:r w:rsidRPr="00842DB3">
                        <w:rPr>
                          <w:rFonts w:ascii="Courier New" w:hAnsi="Courier New" w:cs="Courier New"/>
                          <w:sz w:val="20"/>
                          <w:szCs w:val="20"/>
                          <w:lang w:val="en-US"/>
                        </w:rPr>
                        <w:t>   (</w:t>
                      </w:r>
                      <w:proofErr w:type="spellStart"/>
                      <w:r>
                        <w:rPr>
                          <w:rFonts w:ascii="Courier New" w:hAnsi="Courier New" w:cs="Courier New"/>
                          <w:sz w:val="20"/>
                          <w:szCs w:val="20"/>
                          <w:lang w:val="en-US"/>
                        </w:rPr>
                        <w:t>data_height</w:t>
                      </w:r>
                      <w:proofErr w:type="spellEnd"/>
                      <w:r w:rsidRPr="00842DB3">
                        <w:rPr>
                          <w:rFonts w:ascii="Courier New" w:hAnsi="Courier New" w:cs="Courier New"/>
                          <w:sz w:val="20"/>
                          <w:szCs w:val="20"/>
                          <w:lang w:val="en-US"/>
                        </w:rPr>
                        <w:t xml:space="preserve"> + </w:t>
                      </w:r>
                      <w:proofErr w:type="spellStart"/>
                      <w:r w:rsidRPr="00842DB3">
                        <w:rPr>
                          <w:rFonts w:ascii="Courier New" w:hAnsi="Courier New" w:cs="Courier New"/>
                          <w:sz w:val="20"/>
                          <w:szCs w:val="20"/>
                          <w:lang w:val="en-US"/>
                        </w:rPr>
                        <w:t>THREADS.y</w:t>
                      </w:r>
                      <w:proofErr w:type="spellEnd"/>
                      <w:r w:rsidRPr="00842DB3">
                        <w:rPr>
                          <w:rFonts w:ascii="Courier New" w:hAnsi="Courier New" w:cs="Courier New"/>
                          <w:sz w:val="20"/>
                          <w:szCs w:val="20"/>
                          <w:lang w:val="en-US"/>
                        </w:rPr>
                        <w:t xml:space="preserve"> - 1) / </w:t>
                      </w:r>
                      <w:proofErr w:type="spellStart"/>
                      <w:r w:rsidRPr="00842DB3">
                        <w:rPr>
                          <w:rFonts w:ascii="Courier New" w:hAnsi="Courier New" w:cs="Courier New"/>
                          <w:sz w:val="20"/>
                          <w:szCs w:val="20"/>
                          <w:lang w:val="en-US"/>
                        </w:rPr>
                        <w:t>THREADS.y</w:t>
                      </w:r>
                      <w:proofErr w:type="spellEnd"/>
                    </w:p>
                    <w:p w14:paraId="15652791" w14:textId="77777777" w:rsidR="00750374" w:rsidRPr="00842DB3" w:rsidRDefault="00750374" w:rsidP="00750374">
                      <w:pPr>
                        <w:spacing w:line="240" w:lineRule="auto"/>
                        <w:ind w:left="1134"/>
                        <w:rPr>
                          <w:rFonts w:ascii="Courier New" w:hAnsi="Courier New" w:cs="Courier New"/>
                          <w:sz w:val="20"/>
                          <w:szCs w:val="20"/>
                        </w:rPr>
                      </w:pPr>
                      <w:r w:rsidRPr="00842DB3">
                        <w:rPr>
                          <w:rFonts w:ascii="Courier New" w:hAnsi="Courier New" w:cs="Courier New"/>
                          <w:sz w:val="20"/>
                          <w:szCs w:val="20"/>
                        </w:rPr>
                        <w:t>);</w:t>
                      </w:r>
                    </w:p>
                    <w:p w14:paraId="64ABA570" w14:textId="77777777" w:rsidR="00750374" w:rsidRPr="00DF5FE9" w:rsidRDefault="00750374" w:rsidP="00750374">
                      <w:pPr>
                        <w:spacing w:line="240" w:lineRule="auto"/>
                        <w:ind w:left="1134"/>
                        <w:rPr>
                          <w:rFonts w:ascii="Courier New" w:hAnsi="Courier New" w:cs="Courier New"/>
                          <w:sz w:val="20"/>
                          <w:szCs w:val="20"/>
                          <w:lang w:val="en-US"/>
                        </w:rPr>
                      </w:pPr>
                    </w:p>
                  </w:txbxContent>
                </v:textbox>
                <w10:anchorlock/>
              </v:shape>
            </w:pict>
          </mc:Fallback>
        </mc:AlternateContent>
      </w:r>
    </w:p>
    <w:p w14:paraId="58BE97C1" w14:textId="77777777" w:rsidR="00F92C25" w:rsidRDefault="00F92C25" w:rsidP="009F4666">
      <w:pPr>
        <w:spacing w:line="360" w:lineRule="auto"/>
        <w:ind w:firstLine="708"/>
        <w:jc w:val="both"/>
        <w:rPr>
          <w:rFonts w:ascii="Times New Roman" w:hAnsi="Times New Roman" w:cs="Times New Roman"/>
          <w:bCs/>
          <w:sz w:val="28"/>
          <w:szCs w:val="28"/>
        </w:rPr>
      </w:pPr>
    </w:p>
    <w:p w14:paraId="4B7CD90A" w14:textId="4D490D0D" w:rsidR="00750374" w:rsidRDefault="00F92C25" w:rsidP="009F4666">
      <w:pPr>
        <w:spacing w:line="360" w:lineRule="auto"/>
        <w:ind w:firstLine="708"/>
        <w:jc w:val="both"/>
        <w:rPr>
          <w:rFonts w:ascii="Times New Roman" w:hAnsi="Times New Roman" w:cs="Times New Roman"/>
          <w:bCs/>
          <w:sz w:val="28"/>
          <w:szCs w:val="28"/>
        </w:rPr>
      </w:pPr>
      <w:r w:rsidRPr="00F92C25">
        <w:rPr>
          <w:rFonts w:ascii="Times New Roman" w:hAnsi="Times New Roman" w:cs="Times New Roman"/>
          <w:bCs/>
          <w:sz w:val="28"/>
          <w:szCs w:val="28"/>
        </w:rPr>
        <w:t xml:space="preserve">Параллельная обработка данных в </w:t>
      </w:r>
      <w:r w:rsidRPr="00F92C25">
        <w:rPr>
          <w:rFonts w:ascii="Times New Roman" w:hAnsi="Times New Roman" w:cs="Times New Roman"/>
          <w:bCs/>
          <w:sz w:val="28"/>
          <w:szCs w:val="28"/>
          <w:lang w:val="en-US"/>
        </w:rPr>
        <w:t>CUDA</w:t>
      </w:r>
      <w:r w:rsidRPr="00F92C25">
        <w:rPr>
          <w:rFonts w:ascii="Times New Roman" w:hAnsi="Times New Roman" w:cs="Times New Roman"/>
          <w:bCs/>
          <w:sz w:val="28"/>
          <w:szCs w:val="28"/>
        </w:rPr>
        <w:t xml:space="preserve"> происходит благодаря разделению входных данных на блоки (</w:t>
      </w:r>
      <w:r w:rsidRPr="00F92C25">
        <w:rPr>
          <w:rFonts w:ascii="Times New Roman" w:hAnsi="Times New Roman" w:cs="Times New Roman"/>
          <w:bCs/>
          <w:sz w:val="28"/>
          <w:szCs w:val="28"/>
          <w:lang w:val="en-US"/>
        </w:rPr>
        <w:t>BLOCKS</w:t>
      </w:r>
      <w:r w:rsidRPr="00F92C25">
        <w:rPr>
          <w:rFonts w:ascii="Times New Roman" w:hAnsi="Times New Roman" w:cs="Times New Roman"/>
          <w:bCs/>
          <w:sz w:val="28"/>
          <w:szCs w:val="28"/>
        </w:rPr>
        <w:t>). Каждый блок имеет фиксированное количество потоков (</w:t>
      </w:r>
      <w:r w:rsidRPr="00F92C25">
        <w:rPr>
          <w:rFonts w:ascii="Times New Roman" w:hAnsi="Times New Roman" w:cs="Times New Roman"/>
          <w:bCs/>
          <w:sz w:val="28"/>
          <w:szCs w:val="28"/>
          <w:lang w:val="en-US"/>
        </w:rPr>
        <w:t>THREADS</w:t>
      </w:r>
      <w:r w:rsidRPr="00F92C25">
        <w:rPr>
          <w:rFonts w:ascii="Times New Roman" w:hAnsi="Times New Roman" w:cs="Times New Roman"/>
          <w:bCs/>
          <w:sz w:val="28"/>
          <w:szCs w:val="28"/>
        </w:rPr>
        <w:t>). В зависимости от структуры обрабатываемых данных блоки могут иметь различную. Количество блоков вычисляется таким образом, чтобы при обработке блоки полностью “покрывали” собой входные данные.</w:t>
      </w:r>
    </w:p>
    <w:p w14:paraId="13135250" w14:textId="77777777" w:rsidR="00263055" w:rsidRDefault="00263055" w:rsidP="009F4666">
      <w:pPr>
        <w:spacing w:line="360" w:lineRule="auto"/>
        <w:ind w:firstLine="708"/>
        <w:jc w:val="both"/>
        <w:rPr>
          <w:rFonts w:ascii="Times New Roman" w:hAnsi="Times New Roman" w:cs="Times New Roman"/>
          <w:bCs/>
          <w:sz w:val="28"/>
          <w:szCs w:val="28"/>
        </w:rPr>
      </w:pPr>
    </w:p>
    <w:p w14:paraId="4E313B2F" w14:textId="77777777" w:rsidR="00D50DE3" w:rsidRDefault="00D50DE3" w:rsidP="00D50DE3">
      <w:pPr>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26D710EC" wp14:editId="5AC50BEC">
            <wp:extent cx="4438789" cy="3462391"/>
            <wp:effectExtent l="0" t="0" r="0" b="5080"/>
            <wp:docPr id="1825067993" name="Рисунок 12" descr="Изображение выглядит как Красочность, шаблон, Прямоугольник, прямоуго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67993" name="Рисунок 12" descr="Изображение выглядит как Красочность, шаблон, Прямоугольник, прямоугольный&#10;&#10;Содержимое, созданное искусственным интеллектом, может быть неверным."/>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995"/>
                    <a:stretch>
                      <a:fillRect/>
                    </a:stretch>
                  </pic:blipFill>
                  <pic:spPr bwMode="auto">
                    <a:xfrm>
                      <a:off x="0" y="0"/>
                      <a:ext cx="4483696" cy="3497420"/>
                    </a:xfrm>
                    <a:prstGeom prst="rect">
                      <a:avLst/>
                    </a:prstGeom>
                    <a:noFill/>
                    <a:ln>
                      <a:noFill/>
                    </a:ln>
                    <a:extLst>
                      <a:ext uri="{53640926-AAD7-44D8-BBD7-CCE9431645EC}">
                        <a14:shadowObscured xmlns:a14="http://schemas.microsoft.com/office/drawing/2010/main"/>
                      </a:ext>
                    </a:extLst>
                  </pic:spPr>
                </pic:pic>
              </a:graphicData>
            </a:graphic>
          </wp:inline>
        </w:drawing>
      </w:r>
    </w:p>
    <w:p w14:paraId="51B84FB7" w14:textId="5B1BA04B" w:rsidR="00D50DE3" w:rsidRPr="00AD21E9" w:rsidRDefault="00D50DE3" w:rsidP="00D50DE3">
      <w:pPr>
        <w:jc w:val="center"/>
        <w:rPr>
          <w:rFonts w:ascii="Times New Roman" w:hAnsi="Times New Roman" w:cs="Times New Roman"/>
          <w:sz w:val="28"/>
          <w:szCs w:val="28"/>
        </w:rPr>
      </w:pPr>
      <w:r w:rsidRPr="00D50DE3">
        <w:rPr>
          <w:rFonts w:ascii="Times New Roman" w:hAnsi="Times New Roman" w:cs="Times New Roman"/>
          <w:sz w:val="28"/>
          <w:szCs w:val="28"/>
        </w:rPr>
        <w:t>Рисунок</w:t>
      </w:r>
      <w:r w:rsidRPr="00EE3C95">
        <w:rPr>
          <w:rFonts w:ascii="Times New Roman" w:hAnsi="Times New Roman" w:cs="Times New Roman"/>
          <w:sz w:val="28"/>
          <w:szCs w:val="28"/>
        </w:rPr>
        <w:t xml:space="preserve"> 4 – </w:t>
      </w:r>
      <w:r w:rsidRPr="00D50DE3">
        <w:rPr>
          <w:rFonts w:ascii="Times New Roman" w:hAnsi="Times New Roman" w:cs="Times New Roman"/>
          <w:sz w:val="28"/>
          <w:szCs w:val="28"/>
        </w:rPr>
        <w:t>Пример</w:t>
      </w:r>
      <w:r w:rsidRPr="00EE3C95">
        <w:rPr>
          <w:rFonts w:ascii="Times New Roman" w:hAnsi="Times New Roman" w:cs="Times New Roman"/>
          <w:sz w:val="28"/>
          <w:szCs w:val="28"/>
        </w:rPr>
        <w:t xml:space="preserve"> </w:t>
      </w:r>
      <w:r w:rsidRPr="00D50DE3">
        <w:rPr>
          <w:rFonts w:ascii="Times New Roman" w:hAnsi="Times New Roman" w:cs="Times New Roman"/>
          <w:sz w:val="28"/>
          <w:szCs w:val="28"/>
        </w:rPr>
        <w:t>покрытия</w:t>
      </w:r>
      <w:r w:rsidRPr="00EE3C95">
        <w:rPr>
          <w:rFonts w:ascii="Times New Roman" w:hAnsi="Times New Roman" w:cs="Times New Roman"/>
          <w:sz w:val="28"/>
          <w:szCs w:val="28"/>
        </w:rPr>
        <w:t xml:space="preserve"> </w:t>
      </w:r>
      <w:r w:rsidRPr="00D50DE3">
        <w:rPr>
          <w:rFonts w:ascii="Times New Roman" w:hAnsi="Times New Roman" w:cs="Times New Roman"/>
          <w:sz w:val="28"/>
          <w:szCs w:val="28"/>
        </w:rPr>
        <w:t>входных</w:t>
      </w:r>
      <w:r w:rsidRPr="00EE3C95">
        <w:rPr>
          <w:rFonts w:ascii="Times New Roman" w:hAnsi="Times New Roman" w:cs="Times New Roman"/>
          <w:sz w:val="28"/>
          <w:szCs w:val="28"/>
        </w:rPr>
        <w:t xml:space="preserve"> </w:t>
      </w:r>
      <w:r w:rsidRPr="00D50DE3">
        <w:rPr>
          <w:rFonts w:ascii="Times New Roman" w:hAnsi="Times New Roman" w:cs="Times New Roman"/>
          <w:sz w:val="28"/>
          <w:szCs w:val="28"/>
        </w:rPr>
        <w:t>данных</w:t>
      </w:r>
      <w:r w:rsidRPr="00EE3C95">
        <w:rPr>
          <w:rFonts w:ascii="Times New Roman" w:hAnsi="Times New Roman" w:cs="Times New Roman"/>
          <w:sz w:val="28"/>
          <w:szCs w:val="28"/>
        </w:rPr>
        <w:t xml:space="preserve"> </w:t>
      </w:r>
      <w:r w:rsidRPr="00D50DE3">
        <w:rPr>
          <w:rFonts w:ascii="Times New Roman" w:hAnsi="Times New Roman" w:cs="Times New Roman"/>
          <w:sz w:val="28"/>
          <w:szCs w:val="28"/>
        </w:rPr>
        <w:t>блоками</w:t>
      </w:r>
      <w:r w:rsidRPr="00EE3C95">
        <w:rPr>
          <w:rFonts w:ascii="Times New Roman" w:hAnsi="Times New Roman" w:cs="Times New Roman"/>
          <w:sz w:val="28"/>
          <w:szCs w:val="28"/>
        </w:rPr>
        <w:t xml:space="preserve"> </w:t>
      </w:r>
      <w:r w:rsidRPr="00D50DE3">
        <w:rPr>
          <w:rFonts w:ascii="Times New Roman" w:hAnsi="Times New Roman" w:cs="Times New Roman"/>
          <w:sz w:val="28"/>
          <w:szCs w:val="28"/>
        </w:rPr>
        <w:t>и</w:t>
      </w:r>
      <w:r w:rsidRPr="00EE3C95">
        <w:rPr>
          <w:rFonts w:ascii="Times New Roman" w:hAnsi="Times New Roman" w:cs="Times New Roman"/>
          <w:sz w:val="28"/>
          <w:szCs w:val="28"/>
        </w:rPr>
        <w:t xml:space="preserve"> </w:t>
      </w:r>
      <w:r w:rsidRPr="00D50DE3">
        <w:rPr>
          <w:rFonts w:ascii="Times New Roman" w:hAnsi="Times New Roman" w:cs="Times New Roman"/>
          <w:sz w:val="28"/>
          <w:szCs w:val="28"/>
        </w:rPr>
        <w:t>потоками</w:t>
      </w:r>
    </w:p>
    <w:p w14:paraId="718D20D3" w14:textId="77777777" w:rsidR="00D50DE3" w:rsidRPr="00EE3C95" w:rsidRDefault="00D50DE3" w:rsidP="009F4666">
      <w:pPr>
        <w:spacing w:line="360" w:lineRule="auto"/>
        <w:ind w:firstLine="708"/>
        <w:jc w:val="both"/>
        <w:rPr>
          <w:rFonts w:ascii="Times New Roman" w:hAnsi="Times New Roman" w:cs="Times New Roman"/>
          <w:bCs/>
          <w:sz w:val="28"/>
          <w:szCs w:val="28"/>
        </w:rPr>
      </w:pPr>
    </w:p>
    <w:p w14:paraId="52A4029A" w14:textId="77777777" w:rsidR="009F4666" w:rsidRPr="009F4666" w:rsidRDefault="009F4666" w:rsidP="009F4666">
      <w:pPr>
        <w:spacing w:line="360" w:lineRule="auto"/>
        <w:ind w:firstLine="708"/>
        <w:jc w:val="both"/>
        <w:rPr>
          <w:rFonts w:ascii="Times New Roman" w:hAnsi="Times New Roman" w:cs="Times New Roman"/>
          <w:bCs/>
          <w:sz w:val="28"/>
          <w:szCs w:val="28"/>
        </w:rPr>
      </w:pPr>
      <w:r w:rsidRPr="009F4666">
        <w:rPr>
          <w:rFonts w:ascii="Times New Roman" w:hAnsi="Times New Roman" w:cs="Times New Roman"/>
          <w:bCs/>
          <w:sz w:val="28"/>
          <w:szCs w:val="28"/>
        </w:rPr>
        <w:lastRenderedPageBreak/>
        <w:t>Важным аспектом разработки является управление асинхронными операциями и потоками выполнения. Использование потоков позволяет оптимизировать время работы программы за счет эффективного выполнения задач в параллельном режиме. Например, при обучении нейронной сети можно выполнить несколько шагов вычислений (например, вычисление градиентов, обновление весов) одновременно, что снижает время обучения.</w:t>
      </w:r>
    </w:p>
    <w:p w14:paraId="4499C530" w14:textId="1E34783E" w:rsidR="009F4666" w:rsidRPr="009F4666" w:rsidRDefault="00D0456B" w:rsidP="009F4666">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Р</w:t>
      </w:r>
      <w:r w:rsidR="009F4666" w:rsidRPr="009F4666">
        <w:rPr>
          <w:rFonts w:ascii="Times New Roman" w:hAnsi="Times New Roman" w:cs="Times New Roman"/>
          <w:bCs/>
          <w:sz w:val="28"/>
          <w:szCs w:val="28"/>
        </w:rPr>
        <w:t>азработка программ на CUDA C++ требует внимательного подхода к параллелизму, оптимизации работы с памятью и эффективному использованию вычислительных ресурсов GPU. Эффективная настройка этих параметров позволяет значительно ускорить выполнение задач, связанных с обучением и применением нейронных сетей, обеспечивая высокую производительность при обработке больших объемов данных.</w:t>
      </w:r>
    </w:p>
    <w:p w14:paraId="20DB0C25" w14:textId="77777777" w:rsidR="00D53449" w:rsidRPr="00072E58" w:rsidRDefault="00D53449" w:rsidP="00D53449">
      <w:pPr>
        <w:jc w:val="both"/>
        <w:rPr>
          <w:rFonts w:ascii="Times New Roman" w:hAnsi="Times New Roman" w:cs="Times New Roman"/>
          <w:sz w:val="24"/>
          <w:szCs w:val="24"/>
        </w:rPr>
      </w:pPr>
    </w:p>
    <w:p w14:paraId="0E6DB3F2" w14:textId="2FFE653B" w:rsidR="00D53449" w:rsidRPr="00D53449" w:rsidRDefault="00D53449" w:rsidP="00D53449">
      <w:pPr>
        <w:rPr>
          <w:rFonts w:ascii="Times New Roman" w:hAnsi="Times New Roman" w:cs="Times New Roman"/>
          <w:sz w:val="28"/>
          <w:szCs w:val="28"/>
        </w:rPr>
      </w:pPr>
      <w:r w:rsidRPr="00D53449">
        <w:rPr>
          <w:rFonts w:ascii="Times New Roman" w:hAnsi="Times New Roman" w:cs="Times New Roman"/>
          <w:sz w:val="28"/>
          <w:szCs w:val="28"/>
        </w:rPr>
        <w:t xml:space="preserve">Листинг </w:t>
      </w:r>
      <w:r w:rsidR="0037375C">
        <w:rPr>
          <w:rFonts w:ascii="Times New Roman" w:hAnsi="Times New Roman" w:cs="Times New Roman"/>
          <w:sz w:val="28"/>
          <w:szCs w:val="28"/>
        </w:rPr>
        <w:t>2</w:t>
      </w:r>
      <w:r w:rsidRPr="00D53449">
        <w:rPr>
          <w:rFonts w:ascii="Times New Roman" w:hAnsi="Times New Roman" w:cs="Times New Roman"/>
          <w:sz w:val="28"/>
          <w:szCs w:val="28"/>
        </w:rPr>
        <w:t xml:space="preserve"> – </w:t>
      </w:r>
      <w:r>
        <w:rPr>
          <w:rFonts w:ascii="Times New Roman" w:hAnsi="Times New Roman" w:cs="Times New Roman"/>
          <w:sz w:val="28"/>
          <w:szCs w:val="28"/>
        </w:rPr>
        <w:t xml:space="preserve">Пример реализации функции умножения матриц на </w:t>
      </w:r>
      <w:r>
        <w:rPr>
          <w:rFonts w:ascii="Times New Roman" w:hAnsi="Times New Roman" w:cs="Times New Roman"/>
          <w:sz w:val="28"/>
          <w:szCs w:val="28"/>
          <w:lang w:val="en-US"/>
        </w:rPr>
        <w:t>CUDA</w:t>
      </w:r>
    </w:p>
    <w:p w14:paraId="219D0FDA" w14:textId="77777777" w:rsidR="00D53449" w:rsidRDefault="00D53449" w:rsidP="00D53449">
      <w:pPr>
        <w:rPr>
          <w:rFonts w:ascii="Times New Roman" w:hAnsi="Times New Roman" w:cs="Times New Roman"/>
          <w:sz w:val="24"/>
          <w:szCs w:val="24"/>
        </w:rPr>
      </w:pPr>
      <w:r w:rsidRPr="00DF5FE9">
        <w:rPr>
          <w:rFonts w:ascii="Times New Roman" w:hAnsi="Times New Roman" w:cs="Times New Roman"/>
          <w:noProof/>
          <w:sz w:val="24"/>
          <w:szCs w:val="24"/>
          <w:lang w:eastAsia="ru-RU"/>
        </w:rPr>
        <mc:AlternateContent>
          <mc:Choice Requires="wps">
            <w:drawing>
              <wp:inline distT="0" distB="0" distL="0" distR="0" wp14:anchorId="2175D5DF" wp14:editId="0C42CE9C">
                <wp:extent cx="5924550" cy="4484535"/>
                <wp:effectExtent l="0" t="0" r="19050" b="1143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4484535"/>
                        </a:xfrm>
                        <a:prstGeom prst="rect">
                          <a:avLst/>
                        </a:prstGeom>
                        <a:solidFill>
                          <a:srgbClr val="FFFFFF"/>
                        </a:solidFill>
                        <a:ln w="9525">
                          <a:solidFill>
                            <a:srgbClr val="000000"/>
                          </a:solidFill>
                          <a:miter lim="800000"/>
                          <a:headEnd/>
                          <a:tailEnd/>
                        </a:ln>
                      </wps:spPr>
                      <wps:txbx>
                        <w:txbxContent>
                          <w:p w14:paraId="6C285CB5"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__global__ void </w:t>
                            </w:r>
                            <w:proofErr w:type="gramStart"/>
                            <w:r w:rsidRPr="00CF509B">
                              <w:rPr>
                                <w:rFonts w:ascii="Courier New" w:hAnsi="Courier New" w:cs="Courier New"/>
                                <w:sz w:val="20"/>
                                <w:szCs w:val="20"/>
                                <w:lang w:val="en-US"/>
                              </w:rPr>
                              <w:t>Kernel::dot(</w:t>
                            </w:r>
                            <w:proofErr w:type="gramEnd"/>
                          </w:p>
                          <w:p w14:paraId="63797B78"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float *a,</w:t>
                            </w:r>
                          </w:p>
                          <w:p w14:paraId="4682A434"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float *b,</w:t>
                            </w:r>
                          </w:p>
                          <w:p w14:paraId="1CE2312A"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float *c,</w:t>
                            </w:r>
                          </w:p>
                          <w:p w14:paraId="2C84DCAB"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int M,</w:t>
                            </w:r>
                          </w:p>
                          <w:p w14:paraId="00125FBF"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int N,</w:t>
                            </w:r>
                          </w:p>
                          <w:p w14:paraId="5BEFCAC6"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int P</w:t>
                            </w:r>
                          </w:p>
                          <w:p w14:paraId="36357637" w14:textId="296066F7" w:rsidR="00CF509B" w:rsidRPr="0020418A" w:rsidRDefault="00CF509B" w:rsidP="0020418A">
                            <w:pPr>
                              <w:spacing w:line="240" w:lineRule="auto"/>
                              <w:ind w:left="1134"/>
                              <w:rPr>
                                <w:rFonts w:ascii="Courier New" w:hAnsi="Courier New" w:cs="Courier New"/>
                                <w:sz w:val="20"/>
                                <w:szCs w:val="20"/>
                              </w:rPr>
                            </w:pPr>
                            <w:r w:rsidRPr="00CF509B">
                              <w:rPr>
                                <w:rFonts w:ascii="Courier New" w:hAnsi="Courier New" w:cs="Courier New"/>
                                <w:sz w:val="20"/>
                                <w:szCs w:val="20"/>
                                <w:lang w:val="en-US"/>
                              </w:rPr>
                              <w:t>) {</w:t>
                            </w:r>
                          </w:p>
                          <w:p w14:paraId="3C04DB5F"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ab/>
                              <w:t xml:space="preserve">int row = </w:t>
                            </w:r>
                            <w:proofErr w:type="spellStart"/>
                            <w:r w:rsidRPr="00CF509B">
                              <w:rPr>
                                <w:rFonts w:ascii="Courier New" w:hAnsi="Courier New" w:cs="Courier New"/>
                                <w:sz w:val="20"/>
                                <w:szCs w:val="20"/>
                                <w:lang w:val="en-US"/>
                              </w:rPr>
                              <w:t>blockIdx.y</w:t>
                            </w:r>
                            <w:proofErr w:type="spellEnd"/>
                            <w:r w:rsidRPr="00CF509B">
                              <w:rPr>
                                <w:rFonts w:ascii="Courier New" w:hAnsi="Courier New" w:cs="Courier New"/>
                                <w:sz w:val="20"/>
                                <w:szCs w:val="20"/>
                                <w:lang w:val="en-US"/>
                              </w:rPr>
                              <w:t xml:space="preserve"> * </w:t>
                            </w:r>
                            <w:proofErr w:type="spellStart"/>
                            <w:r w:rsidRPr="00CF509B">
                              <w:rPr>
                                <w:rFonts w:ascii="Courier New" w:hAnsi="Courier New" w:cs="Courier New"/>
                                <w:sz w:val="20"/>
                                <w:szCs w:val="20"/>
                                <w:lang w:val="en-US"/>
                              </w:rPr>
                              <w:t>blockDim.y</w:t>
                            </w:r>
                            <w:proofErr w:type="spellEnd"/>
                            <w:r w:rsidRPr="00CF509B">
                              <w:rPr>
                                <w:rFonts w:ascii="Courier New" w:hAnsi="Courier New" w:cs="Courier New"/>
                                <w:sz w:val="20"/>
                                <w:szCs w:val="20"/>
                                <w:lang w:val="en-US"/>
                              </w:rPr>
                              <w:t xml:space="preserve"> + </w:t>
                            </w:r>
                            <w:proofErr w:type="spellStart"/>
                            <w:r w:rsidRPr="00CF509B">
                              <w:rPr>
                                <w:rFonts w:ascii="Courier New" w:hAnsi="Courier New" w:cs="Courier New"/>
                                <w:sz w:val="20"/>
                                <w:szCs w:val="20"/>
                                <w:lang w:val="en-US"/>
                              </w:rPr>
                              <w:t>threadIdx.</w:t>
                            </w:r>
                            <w:proofErr w:type="gramStart"/>
                            <w:r w:rsidRPr="00CF509B">
                              <w:rPr>
                                <w:rFonts w:ascii="Courier New" w:hAnsi="Courier New" w:cs="Courier New"/>
                                <w:sz w:val="20"/>
                                <w:szCs w:val="20"/>
                                <w:lang w:val="en-US"/>
                              </w:rPr>
                              <w:t>y</w:t>
                            </w:r>
                            <w:proofErr w:type="spellEnd"/>
                            <w:r w:rsidRPr="00CF509B">
                              <w:rPr>
                                <w:rFonts w:ascii="Courier New" w:hAnsi="Courier New" w:cs="Courier New"/>
                                <w:sz w:val="20"/>
                                <w:szCs w:val="20"/>
                                <w:lang w:val="en-US"/>
                              </w:rPr>
                              <w:t>;</w:t>
                            </w:r>
                            <w:proofErr w:type="gramEnd"/>
                          </w:p>
                          <w:p w14:paraId="11CB955B" w14:textId="144154D7" w:rsidR="00CF509B" w:rsidRPr="0020418A" w:rsidRDefault="00CF509B" w:rsidP="0020418A">
                            <w:pPr>
                              <w:spacing w:line="240" w:lineRule="auto"/>
                              <w:ind w:left="1134"/>
                              <w:rPr>
                                <w:rFonts w:ascii="Courier New" w:hAnsi="Courier New" w:cs="Courier New"/>
                                <w:sz w:val="20"/>
                                <w:szCs w:val="20"/>
                              </w:rPr>
                            </w:pPr>
                            <w:r w:rsidRPr="00CF509B">
                              <w:rPr>
                                <w:rFonts w:ascii="Courier New" w:hAnsi="Courier New" w:cs="Courier New"/>
                                <w:sz w:val="20"/>
                                <w:szCs w:val="20"/>
                                <w:lang w:val="en-US"/>
                              </w:rPr>
                              <w:t xml:space="preserve">    int col = </w:t>
                            </w:r>
                            <w:proofErr w:type="spellStart"/>
                            <w:r w:rsidRPr="00CF509B">
                              <w:rPr>
                                <w:rFonts w:ascii="Courier New" w:hAnsi="Courier New" w:cs="Courier New"/>
                                <w:sz w:val="20"/>
                                <w:szCs w:val="20"/>
                                <w:lang w:val="en-US"/>
                              </w:rPr>
                              <w:t>blockIdx.x</w:t>
                            </w:r>
                            <w:proofErr w:type="spellEnd"/>
                            <w:r w:rsidRPr="00CF509B">
                              <w:rPr>
                                <w:rFonts w:ascii="Courier New" w:hAnsi="Courier New" w:cs="Courier New"/>
                                <w:sz w:val="20"/>
                                <w:szCs w:val="20"/>
                                <w:lang w:val="en-US"/>
                              </w:rPr>
                              <w:t xml:space="preserve"> * </w:t>
                            </w:r>
                            <w:proofErr w:type="spellStart"/>
                            <w:r w:rsidRPr="00CF509B">
                              <w:rPr>
                                <w:rFonts w:ascii="Courier New" w:hAnsi="Courier New" w:cs="Courier New"/>
                                <w:sz w:val="20"/>
                                <w:szCs w:val="20"/>
                                <w:lang w:val="en-US"/>
                              </w:rPr>
                              <w:t>blockDim.x</w:t>
                            </w:r>
                            <w:proofErr w:type="spellEnd"/>
                            <w:r w:rsidRPr="00CF509B">
                              <w:rPr>
                                <w:rFonts w:ascii="Courier New" w:hAnsi="Courier New" w:cs="Courier New"/>
                                <w:sz w:val="20"/>
                                <w:szCs w:val="20"/>
                                <w:lang w:val="en-US"/>
                              </w:rPr>
                              <w:t xml:space="preserve"> + </w:t>
                            </w:r>
                            <w:proofErr w:type="spellStart"/>
                            <w:r w:rsidRPr="00CF509B">
                              <w:rPr>
                                <w:rFonts w:ascii="Courier New" w:hAnsi="Courier New" w:cs="Courier New"/>
                                <w:sz w:val="20"/>
                                <w:szCs w:val="20"/>
                                <w:lang w:val="en-US"/>
                              </w:rPr>
                              <w:t>threadIdx.</w:t>
                            </w:r>
                            <w:proofErr w:type="gramStart"/>
                            <w:r w:rsidRPr="00CF509B">
                              <w:rPr>
                                <w:rFonts w:ascii="Courier New" w:hAnsi="Courier New" w:cs="Courier New"/>
                                <w:sz w:val="20"/>
                                <w:szCs w:val="20"/>
                                <w:lang w:val="en-US"/>
                              </w:rPr>
                              <w:t>x</w:t>
                            </w:r>
                            <w:proofErr w:type="spellEnd"/>
                            <w:r w:rsidRPr="00CF509B">
                              <w:rPr>
                                <w:rFonts w:ascii="Courier New" w:hAnsi="Courier New" w:cs="Courier New"/>
                                <w:sz w:val="20"/>
                                <w:szCs w:val="20"/>
                                <w:lang w:val="en-US"/>
                              </w:rPr>
                              <w:t>;</w:t>
                            </w:r>
                            <w:proofErr w:type="gramEnd"/>
                          </w:p>
                          <w:p w14:paraId="4A2D8120"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if (row &lt; M &amp;&amp; col &lt; P) {</w:t>
                            </w:r>
                          </w:p>
                          <w:p w14:paraId="4EBF83E3"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float sum = 0.</w:t>
                            </w:r>
                            <w:proofErr w:type="gramStart"/>
                            <w:r w:rsidRPr="00CF509B">
                              <w:rPr>
                                <w:rFonts w:ascii="Courier New" w:hAnsi="Courier New" w:cs="Courier New"/>
                                <w:sz w:val="20"/>
                                <w:szCs w:val="20"/>
                                <w:lang w:val="en-US"/>
                              </w:rPr>
                              <w:t>0f;</w:t>
                            </w:r>
                            <w:proofErr w:type="gramEnd"/>
                          </w:p>
                          <w:p w14:paraId="24337E72"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for (int k = 0; k &lt; N; k++) {</w:t>
                            </w:r>
                          </w:p>
                          <w:p w14:paraId="6686B33A"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sum += </w:t>
                            </w:r>
                            <w:proofErr w:type="gramStart"/>
                            <w:r w:rsidRPr="00CF509B">
                              <w:rPr>
                                <w:rFonts w:ascii="Courier New" w:hAnsi="Courier New" w:cs="Courier New"/>
                                <w:sz w:val="20"/>
                                <w:szCs w:val="20"/>
                                <w:lang w:val="en-US"/>
                              </w:rPr>
                              <w:t>a[</w:t>
                            </w:r>
                            <w:proofErr w:type="gramEnd"/>
                            <w:r w:rsidRPr="00CF509B">
                              <w:rPr>
                                <w:rFonts w:ascii="Courier New" w:hAnsi="Courier New" w:cs="Courier New"/>
                                <w:sz w:val="20"/>
                                <w:szCs w:val="20"/>
                                <w:lang w:val="en-US"/>
                              </w:rPr>
                              <w:t xml:space="preserve">row * N + k] * </w:t>
                            </w:r>
                            <w:proofErr w:type="gramStart"/>
                            <w:r w:rsidRPr="00CF509B">
                              <w:rPr>
                                <w:rFonts w:ascii="Courier New" w:hAnsi="Courier New" w:cs="Courier New"/>
                                <w:sz w:val="20"/>
                                <w:szCs w:val="20"/>
                                <w:lang w:val="en-US"/>
                              </w:rPr>
                              <w:t>b[</w:t>
                            </w:r>
                            <w:proofErr w:type="gramEnd"/>
                            <w:r w:rsidRPr="00CF509B">
                              <w:rPr>
                                <w:rFonts w:ascii="Courier New" w:hAnsi="Courier New" w:cs="Courier New"/>
                                <w:sz w:val="20"/>
                                <w:szCs w:val="20"/>
                                <w:lang w:val="en-US"/>
                              </w:rPr>
                              <w:t>k * P + col</w:t>
                            </w:r>
                            <w:proofErr w:type="gramStart"/>
                            <w:r w:rsidRPr="00CF509B">
                              <w:rPr>
                                <w:rFonts w:ascii="Courier New" w:hAnsi="Courier New" w:cs="Courier New"/>
                                <w:sz w:val="20"/>
                                <w:szCs w:val="20"/>
                                <w:lang w:val="en-US"/>
                              </w:rPr>
                              <w:t>];</w:t>
                            </w:r>
                            <w:proofErr w:type="gramEnd"/>
                          </w:p>
                          <w:p w14:paraId="5896B3C7"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w:t>
                            </w:r>
                          </w:p>
                          <w:p w14:paraId="287BAEDD"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w:t>
                            </w:r>
                            <w:proofErr w:type="gramStart"/>
                            <w:r w:rsidRPr="00CF509B">
                              <w:rPr>
                                <w:rFonts w:ascii="Courier New" w:hAnsi="Courier New" w:cs="Courier New"/>
                                <w:sz w:val="20"/>
                                <w:szCs w:val="20"/>
                                <w:lang w:val="en-US"/>
                              </w:rPr>
                              <w:t>c[</w:t>
                            </w:r>
                            <w:proofErr w:type="gramEnd"/>
                            <w:r w:rsidRPr="00CF509B">
                              <w:rPr>
                                <w:rFonts w:ascii="Courier New" w:hAnsi="Courier New" w:cs="Courier New"/>
                                <w:sz w:val="20"/>
                                <w:szCs w:val="20"/>
                                <w:lang w:val="en-US"/>
                              </w:rPr>
                              <w:t xml:space="preserve">row * P + col] = </w:t>
                            </w:r>
                            <w:proofErr w:type="gramStart"/>
                            <w:r w:rsidRPr="00CF509B">
                              <w:rPr>
                                <w:rFonts w:ascii="Courier New" w:hAnsi="Courier New" w:cs="Courier New"/>
                                <w:sz w:val="20"/>
                                <w:szCs w:val="20"/>
                                <w:lang w:val="en-US"/>
                              </w:rPr>
                              <w:t>sum;</w:t>
                            </w:r>
                            <w:proofErr w:type="gramEnd"/>
                          </w:p>
                          <w:p w14:paraId="2BF01866"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w:t>
                            </w:r>
                          </w:p>
                          <w:p w14:paraId="52760DFD" w14:textId="34E4B8CD" w:rsidR="00D53449" w:rsidRPr="00A93F02" w:rsidRDefault="00CF509B" w:rsidP="00CF509B">
                            <w:pPr>
                              <w:spacing w:line="240" w:lineRule="auto"/>
                              <w:ind w:left="1134"/>
                              <w:rPr>
                                <w:rFonts w:ascii="Courier New" w:hAnsi="Courier New" w:cs="Courier New"/>
                                <w:sz w:val="20"/>
                                <w:szCs w:val="20"/>
                              </w:rPr>
                            </w:pPr>
                            <w:r w:rsidRPr="00CF509B">
                              <w:rPr>
                                <w:rFonts w:ascii="Courier New" w:hAnsi="Courier New" w:cs="Courier New"/>
                                <w:sz w:val="20"/>
                                <w:szCs w:val="20"/>
                                <w:lang w:val="en-US"/>
                              </w:rPr>
                              <w:t>}</w:t>
                            </w:r>
                          </w:p>
                        </w:txbxContent>
                      </wps:txbx>
                      <wps:bodyPr rot="0" vert="horz" wrap="square" lIns="91440" tIns="45720" rIns="91440" bIns="45720" anchor="t" anchorCtr="0">
                        <a:noAutofit/>
                      </wps:bodyPr>
                    </wps:wsp>
                  </a:graphicData>
                </a:graphic>
              </wp:inline>
            </w:drawing>
          </mc:Choice>
          <mc:Fallback>
            <w:pict>
              <v:shape w14:anchorId="2175D5DF" id="_x0000_s1027" type="#_x0000_t202" style="width:466.5pt;height:35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">
                <v:textbox>
                  <w:txbxContent>
                    <w:p w14:paraId="6C285CB5"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__global__ void </w:t>
                      </w:r>
                      <w:proofErr w:type="gramStart"/>
                      <w:r w:rsidRPr="00CF509B">
                        <w:rPr>
                          <w:rFonts w:ascii="Courier New" w:hAnsi="Courier New" w:cs="Courier New"/>
                          <w:sz w:val="20"/>
                          <w:szCs w:val="20"/>
                          <w:lang w:val="en-US"/>
                        </w:rPr>
                        <w:t>Kernel::dot(</w:t>
                      </w:r>
                      <w:proofErr w:type="gramEnd"/>
                    </w:p>
                    <w:p w14:paraId="63797B78"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float *a,</w:t>
                      </w:r>
                    </w:p>
                    <w:p w14:paraId="4682A434"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float *b,</w:t>
                      </w:r>
                    </w:p>
                    <w:p w14:paraId="1CE2312A"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float *c,</w:t>
                      </w:r>
                    </w:p>
                    <w:p w14:paraId="2C84DCAB"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int M,</w:t>
                      </w:r>
                    </w:p>
                    <w:p w14:paraId="00125FBF"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int N,</w:t>
                      </w:r>
                    </w:p>
                    <w:p w14:paraId="5BEFCAC6"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int P</w:t>
                      </w:r>
                    </w:p>
                    <w:p w14:paraId="36357637" w14:textId="296066F7" w:rsidR="00CF509B" w:rsidRPr="0020418A" w:rsidRDefault="00CF509B" w:rsidP="0020418A">
                      <w:pPr>
                        <w:spacing w:line="240" w:lineRule="auto"/>
                        <w:ind w:left="1134"/>
                        <w:rPr>
                          <w:rFonts w:ascii="Courier New" w:hAnsi="Courier New" w:cs="Courier New"/>
                          <w:sz w:val="20"/>
                          <w:szCs w:val="20"/>
                        </w:rPr>
                      </w:pPr>
                      <w:r w:rsidRPr="00CF509B">
                        <w:rPr>
                          <w:rFonts w:ascii="Courier New" w:hAnsi="Courier New" w:cs="Courier New"/>
                          <w:sz w:val="20"/>
                          <w:szCs w:val="20"/>
                          <w:lang w:val="en-US"/>
                        </w:rPr>
                        <w:t>) {</w:t>
                      </w:r>
                    </w:p>
                    <w:p w14:paraId="3C04DB5F"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ab/>
                        <w:t xml:space="preserve">int row = </w:t>
                      </w:r>
                      <w:proofErr w:type="spellStart"/>
                      <w:r w:rsidRPr="00CF509B">
                        <w:rPr>
                          <w:rFonts w:ascii="Courier New" w:hAnsi="Courier New" w:cs="Courier New"/>
                          <w:sz w:val="20"/>
                          <w:szCs w:val="20"/>
                          <w:lang w:val="en-US"/>
                        </w:rPr>
                        <w:t>blockIdx.y</w:t>
                      </w:r>
                      <w:proofErr w:type="spellEnd"/>
                      <w:r w:rsidRPr="00CF509B">
                        <w:rPr>
                          <w:rFonts w:ascii="Courier New" w:hAnsi="Courier New" w:cs="Courier New"/>
                          <w:sz w:val="20"/>
                          <w:szCs w:val="20"/>
                          <w:lang w:val="en-US"/>
                        </w:rPr>
                        <w:t xml:space="preserve"> * </w:t>
                      </w:r>
                      <w:proofErr w:type="spellStart"/>
                      <w:r w:rsidRPr="00CF509B">
                        <w:rPr>
                          <w:rFonts w:ascii="Courier New" w:hAnsi="Courier New" w:cs="Courier New"/>
                          <w:sz w:val="20"/>
                          <w:szCs w:val="20"/>
                          <w:lang w:val="en-US"/>
                        </w:rPr>
                        <w:t>blockDim.y</w:t>
                      </w:r>
                      <w:proofErr w:type="spellEnd"/>
                      <w:r w:rsidRPr="00CF509B">
                        <w:rPr>
                          <w:rFonts w:ascii="Courier New" w:hAnsi="Courier New" w:cs="Courier New"/>
                          <w:sz w:val="20"/>
                          <w:szCs w:val="20"/>
                          <w:lang w:val="en-US"/>
                        </w:rPr>
                        <w:t xml:space="preserve"> + </w:t>
                      </w:r>
                      <w:proofErr w:type="spellStart"/>
                      <w:r w:rsidRPr="00CF509B">
                        <w:rPr>
                          <w:rFonts w:ascii="Courier New" w:hAnsi="Courier New" w:cs="Courier New"/>
                          <w:sz w:val="20"/>
                          <w:szCs w:val="20"/>
                          <w:lang w:val="en-US"/>
                        </w:rPr>
                        <w:t>threadIdx.</w:t>
                      </w:r>
                      <w:proofErr w:type="gramStart"/>
                      <w:r w:rsidRPr="00CF509B">
                        <w:rPr>
                          <w:rFonts w:ascii="Courier New" w:hAnsi="Courier New" w:cs="Courier New"/>
                          <w:sz w:val="20"/>
                          <w:szCs w:val="20"/>
                          <w:lang w:val="en-US"/>
                        </w:rPr>
                        <w:t>y</w:t>
                      </w:r>
                      <w:proofErr w:type="spellEnd"/>
                      <w:r w:rsidRPr="00CF509B">
                        <w:rPr>
                          <w:rFonts w:ascii="Courier New" w:hAnsi="Courier New" w:cs="Courier New"/>
                          <w:sz w:val="20"/>
                          <w:szCs w:val="20"/>
                          <w:lang w:val="en-US"/>
                        </w:rPr>
                        <w:t>;</w:t>
                      </w:r>
                      <w:proofErr w:type="gramEnd"/>
                    </w:p>
                    <w:p w14:paraId="11CB955B" w14:textId="144154D7" w:rsidR="00CF509B" w:rsidRPr="0020418A" w:rsidRDefault="00CF509B" w:rsidP="0020418A">
                      <w:pPr>
                        <w:spacing w:line="240" w:lineRule="auto"/>
                        <w:ind w:left="1134"/>
                        <w:rPr>
                          <w:rFonts w:ascii="Courier New" w:hAnsi="Courier New" w:cs="Courier New"/>
                          <w:sz w:val="20"/>
                          <w:szCs w:val="20"/>
                        </w:rPr>
                      </w:pPr>
                      <w:r w:rsidRPr="00CF509B">
                        <w:rPr>
                          <w:rFonts w:ascii="Courier New" w:hAnsi="Courier New" w:cs="Courier New"/>
                          <w:sz w:val="20"/>
                          <w:szCs w:val="20"/>
                          <w:lang w:val="en-US"/>
                        </w:rPr>
                        <w:t xml:space="preserve">    int col = </w:t>
                      </w:r>
                      <w:proofErr w:type="spellStart"/>
                      <w:r w:rsidRPr="00CF509B">
                        <w:rPr>
                          <w:rFonts w:ascii="Courier New" w:hAnsi="Courier New" w:cs="Courier New"/>
                          <w:sz w:val="20"/>
                          <w:szCs w:val="20"/>
                          <w:lang w:val="en-US"/>
                        </w:rPr>
                        <w:t>blockIdx.x</w:t>
                      </w:r>
                      <w:proofErr w:type="spellEnd"/>
                      <w:r w:rsidRPr="00CF509B">
                        <w:rPr>
                          <w:rFonts w:ascii="Courier New" w:hAnsi="Courier New" w:cs="Courier New"/>
                          <w:sz w:val="20"/>
                          <w:szCs w:val="20"/>
                          <w:lang w:val="en-US"/>
                        </w:rPr>
                        <w:t xml:space="preserve"> * </w:t>
                      </w:r>
                      <w:proofErr w:type="spellStart"/>
                      <w:r w:rsidRPr="00CF509B">
                        <w:rPr>
                          <w:rFonts w:ascii="Courier New" w:hAnsi="Courier New" w:cs="Courier New"/>
                          <w:sz w:val="20"/>
                          <w:szCs w:val="20"/>
                          <w:lang w:val="en-US"/>
                        </w:rPr>
                        <w:t>blockDim.x</w:t>
                      </w:r>
                      <w:proofErr w:type="spellEnd"/>
                      <w:r w:rsidRPr="00CF509B">
                        <w:rPr>
                          <w:rFonts w:ascii="Courier New" w:hAnsi="Courier New" w:cs="Courier New"/>
                          <w:sz w:val="20"/>
                          <w:szCs w:val="20"/>
                          <w:lang w:val="en-US"/>
                        </w:rPr>
                        <w:t xml:space="preserve"> + </w:t>
                      </w:r>
                      <w:proofErr w:type="spellStart"/>
                      <w:r w:rsidRPr="00CF509B">
                        <w:rPr>
                          <w:rFonts w:ascii="Courier New" w:hAnsi="Courier New" w:cs="Courier New"/>
                          <w:sz w:val="20"/>
                          <w:szCs w:val="20"/>
                          <w:lang w:val="en-US"/>
                        </w:rPr>
                        <w:t>threadIdx.</w:t>
                      </w:r>
                      <w:proofErr w:type="gramStart"/>
                      <w:r w:rsidRPr="00CF509B">
                        <w:rPr>
                          <w:rFonts w:ascii="Courier New" w:hAnsi="Courier New" w:cs="Courier New"/>
                          <w:sz w:val="20"/>
                          <w:szCs w:val="20"/>
                          <w:lang w:val="en-US"/>
                        </w:rPr>
                        <w:t>x</w:t>
                      </w:r>
                      <w:proofErr w:type="spellEnd"/>
                      <w:r w:rsidRPr="00CF509B">
                        <w:rPr>
                          <w:rFonts w:ascii="Courier New" w:hAnsi="Courier New" w:cs="Courier New"/>
                          <w:sz w:val="20"/>
                          <w:szCs w:val="20"/>
                          <w:lang w:val="en-US"/>
                        </w:rPr>
                        <w:t>;</w:t>
                      </w:r>
                      <w:proofErr w:type="gramEnd"/>
                    </w:p>
                    <w:p w14:paraId="4A2D8120"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if (row &lt; M &amp;&amp; col &lt; P) {</w:t>
                      </w:r>
                    </w:p>
                    <w:p w14:paraId="4EBF83E3"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float sum = 0.</w:t>
                      </w:r>
                      <w:proofErr w:type="gramStart"/>
                      <w:r w:rsidRPr="00CF509B">
                        <w:rPr>
                          <w:rFonts w:ascii="Courier New" w:hAnsi="Courier New" w:cs="Courier New"/>
                          <w:sz w:val="20"/>
                          <w:szCs w:val="20"/>
                          <w:lang w:val="en-US"/>
                        </w:rPr>
                        <w:t>0f;</w:t>
                      </w:r>
                      <w:proofErr w:type="gramEnd"/>
                    </w:p>
                    <w:p w14:paraId="24337E72"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for (int k = 0; k &lt; N; k++) {</w:t>
                      </w:r>
                    </w:p>
                    <w:p w14:paraId="6686B33A"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sum += </w:t>
                      </w:r>
                      <w:proofErr w:type="gramStart"/>
                      <w:r w:rsidRPr="00CF509B">
                        <w:rPr>
                          <w:rFonts w:ascii="Courier New" w:hAnsi="Courier New" w:cs="Courier New"/>
                          <w:sz w:val="20"/>
                          <w:szCs w:val="20"/>
                          <w:lang w:val="en-US"/>
                        </w:rPr>
                        <w:t>a[</w:t>
                      </w:r>
                      <w:proofErr w:type="gramEnd"/>
                      <w:r w:rsidRPr="00CF509B">
                        <w:rPr>
                          <w:rFonts w:ascii="Courier New" w:hAnsi="Courier New" w:cs="Courier New"/>
                          <w:sz w:val="20"/>
                          <w:szCs w:val="20"/>
                          <w:lang w:val="en-US"/>
                        </w:rPr>
                        <w:t xml:space="preserve">row * N + k] * </w:t>
                      </w:r>
                      <w:proofErr w:type="gramStart"/>
                      <w:r w:rsidRPr="00CF509B">
                        <w:rPr>
                          <w:rFonts w:ascii="Courier New" w:hAnsi="Courier New" w:cs="Courier New"/>
                          <w:sz w:val="20"/>
                          <w:szCs w:val="20"/>
                          <w:lang w:val="en-US"/>
                        </w:rPr>
                        <w:t>b[</w:t>
                      </w:r>
                      <w:proofErr w:type="gramEnd"/>
                      <w:r w:rsidRPr="00CF509B">
                        <w:rPr>
                          <w:rFonts w:ascii="Courier New" w:hAnsi="Courier New" w:cs="Courier New"/>
                          <w:sz w:val="20"/>
                          <w:szCs w:val="20"/>
                          <w:lang w:val="en-US"/>
                        </w:rPr>
                        <w:t>k * P + col</w:t>
                      </w:r>
                      <w:proofErr w:type="gramStart"/>
                      <w:r w:rsidRPr="00CF509B">
                        <w:rPr>
                          <w:rFonts w:ascii="Courier New" w:hAnsi="Courier New" w:cs="Courier New"/>
                          <w:sz w:val="20"/>
                          <w:szCs w:val="20"/>
                          <w:lang w:val="en-US"/>
                        </w:rPr>
                        <w:t>];</w:t>
                      </w:r>
                      <w:proofErr w:type="gramEnd"/>
                    </w:p>
                    <w:p w14:paraId="5896B3C7"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w:t>
                      </w:r>
                    </w:p>
                    <w:p w14:paraId="287BAEDD"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w:t>
                      </w:r>
                      <w:proofErr w:type="gramStart"/>
                      <w:r w:rsidRPr="00CF509B">
                        <w:rPr>
                          <w:rFonts w:ascii="Courier New" w:hAnsi="Courier New" w:cs="Courier New"/>
                          <w:sz w:val="20"/>
                          <w:szCs w:val="20"/>
                          <w:lang w:val="en-US"/>
                        </w:rPr>
                        <w:t>c[</w:t>
                      </w:r>
                      <w:proofErr w:type="gramEnd"/>
                      <w:r w:rsidRPr="00CF509B">
                        <w:rPr>
                          <w:rFonts w:ascii="Courier New" w:hAnsi="Courier New" w:cs="Courier New"/>
                          <w:sz w:val="20"/>
                          <w:szCs w:val="20"/>
                          <w:lang w:val="en-US"/>
                        </w:rPr>
                        <w:t xml:space="preserve">row * P + col] = </w:t>
                      </w:r>
                      <w:proofErr w:type="gramStart"/>
                      <w:r w:rsidRPr="00CF509B">
                        <w:rPr>
                          <w:rFonts w:ascii="Courier New" w:hAnsi="Courier New" w:cs="Courier New"/>
                          <w:sz w:val="20"/>
                          <w:szCs w:val="20"/>
                          <w:lang w:val="en-US"/>
                        </w:rPr>
                        <w:t>sum;</w:t>
                      </w:r>
                      <w:proofErr w:type="gramEnd"/>
                    </w:p>
                    <w:p w14:paraId="2BF01866" w14:textId="77777777" w:rsidR="00CF509B" w:rsidRPr="00CF509B" w:rsidRDefault="00CF509B" w:rsidP="00CF509B">
                      <w:pPr>
                        <w:spacing w:line="240" w:lineRule="auto"/>
                        <w:ind w:left="1134"/>
                        <w:rPr>
                          <w:rFonts w:ascii="Courier New" w:hAnsi="Courier New" w:cs="Courier New"/>
                          <w:sz w:val="20"/>
                          <w:szCs w:val="20"/>
                          <w:lang w:val="en-US"/>
                        </w:rPr>
                      </w:pPr>
                      <w:r w:rsidRPr="00CF509B">
                        <w:rPr>
                          <w:rFonts w:ascii="Courier New" w:hAnsi="Courier New" w:cs="Courier New"/>
                          <w:sz w:val="20"/>
                          <w:szCs w:val="20"/>
                          <w:lang w:val="en-US"/>
                        </w:rPr>
                        <w:t xml:space="preserve">    }</w:t>
                      </w:r>
                    </w:p>
                    <w:p w14:paraId="52760DFD" w14:textId="34E4B8CD" w:rsidR="00D53449" w:rsidRPr="00A93F02" w:rsidRDefault="00CF509B" w:rsidP="00CF509B">
                      <w:pPr>
                        <w:spacing w:line="240" w:lineRule="auto"/>
                        <w:ind w:left="1134"/>
                        <w:rPr>
                          <w:rFonts w:ascii="Courier New" w:hAnsi="Courier New" w:cs="Courier New"/>
                          <w:sz w:val="20"/>
                          <w:szCs w:val="20"/>
                        </w:rPr>
                      </w:pPr>
                      <w:r w:rsidRPr="00CF509B">
                        <w:rPr>
                          <w:rFonts w:ascii="Courier New" w:hAnsi="Courier New" w:cs="Courier New"/>
                          <w:sz w:val="20"/>
                          <w:szCs w:val="20"/>
                          <w:lang w:val="en-US"/>
                        </w:rPr>
                        <w:t>}</w:t>
                      </w:r>
                    </w:p>
                  </w:txbxContent>
                </v:textbox>
                <w10:anchorlock/>
              </v:shape>
            </w:pict>
          </mc:Fallback>
        </mc:AlternateContent>
      </w:r>
    </w:p>
    <w:p w14:paraId="7C4FA56D" w14:textId="77777777" w:rsidR="009F4666" w:rsidRPr="009F4666" w:rsidRDefault="009F4666" w:rsidP="00E75E93">
      <w:pPr>
        <w:spacing w:line="360" w:lineRule="auto"/>
        <w:ind w:firstLine="708"/>
        <w:jc w:val="both"/>
        <w:rPr>
          <w:rFonts w:ascii="Times New Roman" w:hAnsi="Times New Roman" w:cs="Times New Roman"/>
          <w:bCs/>
          <w:sz w:val="28"/>
          <w:szCs w:val="28"/>
        </w:rPr>
      </w:pPr>
    </w:p>
    <w:p w14:paraId="1CC4D354" w14:textId="15CE244B" w:rsidR="000E2044" w:rsidRPr="00ED01B6" w:rsidRDefault="000E2044" w:rsidP="00E75E93">
      <w:pPr>
        <w:spacing w:line="360" w:lineRule="auto"/>
        <w:ind w:firstLine="708"/>
        <w:jc w:val="both"/>
        <w:rPr>
          <w:rFonts w:ascii="Times New Roman" w:hAnsi="Times New Roman" w:cs="Times New Roman"/>
          <w:bCs/>
          <w:sz w:val="28"/>
          <w:szCs w:val="28"/>
        </w:rPr>
      </w:pPr>
      <w:r w:rsidRPr="000E2044">
        <w:rPr>
          <w:rFonts w:ascii="Times New Roman" w:hAnsi="Times New Roman" w:cs="Times New Roman"/>
          <w:bCs/>
          <w:sz w:val="28"/>
          <w:szCs w:val="28"/>
        </w:rPr>
        <w:t>Таким образом, использование технологии NVIDIA CUDA и соответствующих библиотек</w:t>
      </w:r>
      <w:r w:rsidR="00146AE8">
        <w:rPr>
          <w:rFonts w:ascii="Times New Roman" w:hAnsi="Times New Roman" w:cs="Times New Roman"/>
          <w:bCs/>
          <w:sz w:val="28"/>
          <w:szCs w:val="28"/>
        </w:rPr>
        <w:t xml:space="preserve"> </w:t>
      </w:r>
      <w:r w:rsidRPr="000E2044">
        <w:rPr>
          <w:rFonts w:ascii="Times New Roman" w:hAnsi="Times New Roman" w:cs="Times New Roman"/>
          <w:bCs/>
          <w:sz w:val="28"/>
          <w:szCs w:val="28"/>
        </w:rPr>
        <w:t>значительно улучшает производительность сверточных нейронных сетей, решая проблемы с производительностью и эффективностью при обучении моделей на GPU. Эти инструменты позволяют минимизировать узкие места в вычислительном процессе, улучшить использование памяти и ускорить обучение, что имеет решающее значение для обработки больших объемов данных и сложных моделей в реальных приложениях</w:t>
      </w:r>
      <w:r w:rsidR="00F1274D">
        <w:rPr>
          <w:rFonts w:ascii="Times New Roman" w:hAnsi="Times New Roman" w:cs="Times New Roman"/>
          <w:bCs/>
          <w:sz w:val="28"/>
          <w:szCs w:val="28"/>
        </w:rPr>
        <w:t xml:space="preserve">, а их использования является наиболее актуальным </w:t>
      </w:r>
      <w:r w:rsidR="001B750F">
        <w:rPr>
          <w:rFonts w:ascii="Times New Roman" w:hAnsi="Times New Roman" w:cs="Times New Roman"/>
          <w:bCs/>
          <w:sz w:val="28"/>
          <w:szCs w:val="28"/>
        </w:rPr>
        <w:t>ввиду</w:t>
      </w:r>
      <w:r w:rsidR="00F1274D">
        <w:rPr>
          <w:rFonts w:ascii="Times New Roman" w:hAnsi="Times New Roman" w:cs="Times New Roman"/>
          <w:bCs/>
          <w:sz w:val="28"/>
          <w:szCs w:val="28"/>
        </w:rPr>
        <w:t xml:space="preserve"> распространенности графических адаптеров производства </w:t>
      </w:r>
      <w:r w:rsidR="00F1274D">
        <w:rPr>
          <w:rFonts w:ascii="Times New Roman" w:hAnsi="Times New Roman" w:cs="Times New Roman"/>
          <w:bCs/>
          <w:sz w:val="28"/>
          <w:szCs w:val="28"/>
          <w:lang w:val="en-US"/>
        </w:rPr>
        <w:t>NVIDIA</w:t>
      </w:r>
      <w:r w:rsidRPr="000E2044">
        <w:rPr>
          <w:rFonts w:ascii="Times New Roman" w:hAnsi="Times New Roman" w:cs="Times New Roman"/>
          <w:bCs/>
          <w:sz w:val="28"/>
          <w:szCs w:val="28"/>
        </w:rPr>
        <w:t>.</w:t>
      </w:r>
    </w:p>
    <w:p w14:paraId="0EEBCB76" w14:textId="06EA34D5" w:rsidR="00247086" w:rsidRPr="00ED01B6" w:rsidRDefault="00247086" w:rsidP="00247086">
      <w:pPr>
        <w:spacing w:line="360" w:lineRule="auto"/>
        <w:ind w:firstLine="708"/>
        <w:jc w:val="both"/>
        <w:rPr>
          <w:rFonts w:ascii="Times New Roman" w:hAnsi="Times New Roman" w:cs="Times New Roman"/>
          <w:bCs/>
          <w:sz w:val="28"/>
          <w:szCs w:val="28"/>
        </w:rPr>
      </w:pPr>
      <w:r w:rsidRPr="00247086">
        <w:rPr>
          <w:rFonts w:ascii="Times New Roman" w:hAnsi="Times New Roman" w:cs="Times New Roman"/>
          <w:bCs/>
          <w:sz w:val="28"/>
          <w:szCs w:val="28"/>
        </w:rPr>
        <w:t xml:space="preserve">Одним из перспективных направлений для решения проблемы сложности настройки и применения сверточных нейронных сетей (CNN) является разработка интуитивно понятного веб-интерфейса, который бы позволял пользователям без глубоких знаний в области машинного обучения легко проектировать, обучать и тестировать нейронные сети. В частности, использование современного </w:t>
      </w:r>
    </w:p>
    <w:p w14:paraId="737AD8E6" w14:textId="04587501" w:rsidR="00247086" w:rsidRPr="00247086" w:rsidRDefault="00247086" w:rsidP="004E1F2F">
      <w:pPr>
        <w:spacing w:line="360" w:lineRule="auto"/>
        <w:ind w:firstLine="708"/>
        <w:jc w:val="both"/>
        <w:rPr>
          <w:rFonts w:ascii="Times New Roman" w:hAnsi="Times New Roman" w:cs="Times New Roman"/>
          <w:bCs/>
          <w:sz w:val="28"/>
          <w:szCs w:val="28"/>
        </w:rPr>
      </w:pPr>
      <w:r w:rsidRPr="00247086">
        <w:rPr>
          <w:rFonts w:ascii="Times New Roman" w:hAnsi="Times New Roman" w:cs="Times New Roman"/>
          <w:bCs/>
          <w:sz w:val="28"/>
          <w:szCs w:val="28"/>
        </w:rPr>
        <w:t>Основная цель такого веб-интерфейса — предоставить пользователю удобный и визуально понятный инструмент для конструирования нейронных сетей без необходимости глубоких знаний в области программирования. Пользователи смогут выбирать различные типы слоев, устанавливать параметры таких слоев, как количество фильтров, размер ядра свертки, а также оптимизировать архитектуру сети в зависимости от специфики задачи. Для реализации этих функций можно интегрировать в интерфейс визуализаторы, такие как графическое представление структуры сети и тепловые карты, которые позволят пользователю следить за процессом обучения и корректировать параметры модели в реальном времени.</w:t>
      </w:r>
    </w:p>
    <w:p w14:paraId="612A4BA2" w14:textId="5A84BD17" w:rsidR="00790C3B" w:rsidRDefault="00790C3B" w:rsidP="00247086">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 xml:space="preserve">В современной практике разработки веб-приложений наиболее актуальным решением является использование </w:t>
      </w:r>
      <w:r w:rsidR="00B20F95">
        <w:rPr>
          <w:rFonts w:ascii="Times New Roman" w:hAnsi="Times New Roman" w:cs="Times New Roman"/>
          <w:bCs/>
          <w:sz w:val="28"/>
          <w:szCs w:val="28"/>
          <w:lang w:val="en-US"/>
        </w:rPr>
        <w:t>JavaScript</w:t>
      </w:r>
      <w:r w:rsidRPr="00790C3B">
        <w:rPr>
          <w:rFonts w:ascii="Times New Roman" w:hAnsi="Times New Roman" w:cs="Times New Roman"/>
          <w:bCs/>
          <w:sz w:val="28"/>
          <w:szCs w:val="28"/>
        </w:rPr>
        <w:t xml:space="preserve"> </w:t>
      </w:r>
      <w:r>
        <w:rPr>
          <w:rFonts w:ascii="Times New Roman" w:hAnsi="Times New Roman" w:cs="Times New Roman"/>
          <w:bCs/>
          <w:sz w:val="28"/>
          <w:szCs w:val="28"/>
        </w:rPr>
        <w:t xml:space="preserve">и его различных фреймворков для создания простого и функционального интерфейса. Одним </w:t>
      </w:r>
      <w:r>
        <w:rPr>
          <w:rFonts w:ascii="Times New Roman" w:hAnsi="Times New Roman" w:cs="Times New Roman"/>
          <w:bCs/>
          <w:sz w:val="28"/>
          <w:szCs w:val="28"/>
        </w:rPr>
        <w:lastRenderedPageBreak/>
        <w:t xml:space="preserve">из </w:t>
      </w:r>
      <w:r w:rsidR="004B2656">
        <w:rPr>
          <w:rFonts w:ascii="Times New Roman" w:hAnsi="Times New Roman" w:cs="Times New Roman"/>
          <w:bCs/>
          <w:sz w:val="28"/>
          <w:szCs w:val="28"/>
        </w:rPr>
        <w:t xml:space="preserve">наиболее распространенных решений среди фреймворков на настоящий момент является </w:t>
      </w:r>
      <w:r w:rsidR="004B2656">
        <w:rPr>
          <w:rFonts w:ascii="Times New Roman" w:hAnsi="Times New Roman" w:cs="Times New Roman"/>
          <w:bCs/>
          <w:sz w:val="28"/>
          <w:szCs w:val="28"/>
          <w:lang w:val="en-US"/>
        </w:rPr>
        <w:t>Vue</w:t>
      </w:r>
      <w:r w:rsidR="004B2656" w:rsidRPr="004B2656">
        <w:rPr>
          <w:rFonts w:ascii="Times New Roman" w:hAnsi="Times New Roman" w:cs="Times New Roman"/>
          <w:bCs/>
          <w:sz w:val="28"/>
          <w:szCs w:val="28"/>
        </w:rPr>
        <w:t>.</w:t>
      </w:r>
      <w:proofErr w:type="spellStart"/>
      <w:r w:rsidR="004B2656">
        <w:rPr>
          <w:rFonts w:ascii="Times New Roman" w:hAnsi="Times New Roman" w:cs="Times New Roman"/>
          <w:bCs/>
          <w:sz w:val="28"/>
          <w:szCs w:val="28"/>
          <w:lang w:val="en-US"/>
        </w:rPr>
        <w:t>js</w:t>
      </w:r>
      <w:proofErr w:type="spellEnd"/>
      <w:r w:rsidR="004B2656" w:rsidRPr="004B2656">
        <w:rPr>
          <w:rFonts w:ascii="Times New Roman" w:hAnsi="Times New Roman" w:cs="Times New Roman"/>
          <w:bCs/>
          <w:sz w:val="28"/>
          <w:szCs w:val="28"/>
        </w:rPr>
        <w:t>.</w:t>
      </w:r>
    </w:p>
    <w:p w14:paraId="56D30FD8" w14:textId="77777777" w:rsidR="001D01A7" w:rsidRDefault="001D01A7" w:rsidP="001D01A7">
      <w:pPr>
        <w:spacing w:line="360" w:lineRule="auto"/>
        <w:ind w:firstLine="708"/>
        <w:jc w:val="both"/>
        <w:rPr>
          <w:rFonts w:ascii="Times New Roman" w:hAnsi="Times New Roman" w:cs="Times New Roman"/>
          <w:bCs/>
          <w:sz w:val="28"/>
          <w:szCs w:val="28"/>
        </w:rPr>
      </w:pPr>
      <w:r w:rsidRPr="001D01A7">
        <w:rPr>
          <w:rFonts w:ascii="Times New Roman" w:hAnsi="Times New Roman" w:cs="Times New Roman"/>
          <w:bCs/>
          <w:sz w:val="28"/>
          <w:szCs w:val="28"/>
        </w:rPr>
        <w:t xml:space="preserve">В контексте рассматриваемого проекта, ориентированного на разработку веб-интерфейса для конфигурирования и управления процессом обучения сверточных нейронных сетей, выбор клиентского фреймворка является важным архитектурным решением. Основными критериями сравнения выступают простота интеграции с вычислительным сервером, производительность пользовательского интерфейса, масштабируемость и порог вхождения для разработчиков. В данном контексте целесообразно рассмотреть Vue.js в сравнении с такими распространёнными фреймворками, как </w:t>
      </w:r>
      <w:proofErr w:type="spellStart"/>
      <w:r w:rsidRPr="001D01A7">
        <w:rPr>
          <w:rFonts w:ascii="Times New Roman" w:hAnsi="Times New Roman" w:cs="Times New Roman"/>
          <w:bCs/>
          <w:sz w:val="28"/>
          <w:szCs w:val="28"/>
        </w:rPr>
        <w:t>React</w:t>
      </w:r>
      <w:proofErr w:type="spellEnd"/>
      <w:r w:rsidRPr="001D01A7">
        <w:rPr>
          <w:rFonts w:ascii="Times New Roman" w:hAnsi="Times New Roman" w:cs="Times New Roman"/>
          <w:bCs/>
          <w:sz w:val="28"/>
          <w:szCs w:val="28"/>
        </w:rPr>
        <w:t xml:space="preserve"> и </w:t>
      </w:r>
      <w:proofErr w:type="spellStart"/>
      <w:r w:rsidRPr="001D01A7">
        <w:rPr>
          <w:rFonts w:ascii="Times New Roman" w:hAnsi="Times New Roman" w:cs="Times New Roman"/>
          <w:bCs/>
          <w:sz w:val="28"/>
          <w:szCs w:val="28"/>
        </w:rPr>
        <w:t>Angular</w:t>
      </w:r>
      <w:proofErr w:type="spellEnd"/>
      <w:r w:rsidRPr="001D01A7">
        <w:rPr>
          <w:rFonts w:ascii="Times New Roman" w:hAnsi="Times New Roman" w:cs="Times New Roman"/>
          <w:bCs/>
          <w:sz w:val="28"/>
          <w:szCs w:val="28"/>
        </w:rPr>
        <w:t>.</w:t>
      </w:r>
    </w:p>
    <w:p w14:paraId="2209F1C9" w14:textId="77777777" w:rsidR="00762308" w:rsidRDefault="00762308" w:rsidP="001D01A7">
      <w:pPr>
        <w:spacing w:line="360" w:lineRule="auto"/>
        <w:ind w:firstLine="708"/>
        <w:jc w:val="both"/>
        <w:rPr>
          <w:rFonts w:ascii="Times New Roman" w:hAnsi="Times New Roman" w:cs="Times New Roman"/>
          <w:bCs/>
          <w:sz w:val="28"/>
          <w:szCs w:val="28"/>
        </w:rPr>
      </w:pPr>
    </w:p>
    <w:p w14:paraId="77977C35" w14:textId="77777777" w:rsidR="00762308" w:rsidRDefault="00762308" w:rsidP="00762308">
      <w:pPr>
        <w:spacing w:line="360" w:lineRule="auto"/>
        <w:jc w:val="center"/>
        <w:rPr>
          <w:rFonts w:ascii="Times New Roman" w:hAnsi="Times New Roman" w:cs="Times New Roman"/>
          <w:bCs/>
          <w:sz w:val="28"/>
          <w:szCs w:val="28"/>
        </w:rPr>
      </w:pPr>
      <w:r w:rsidRPr="00154DFE">
        <w:rPr>
          <w:rFonts w:ascii="Times New Roman" w:hAnsi="Times New Roman" w:cs="Times New Roman"/>
          <w:bCs/>
          <w:noProof/>
          <w:sz w:val="28"/>
          <w:szCs w:val="28"/>
        </w:rPr>
        <w:drawing>
          <wp:inline distT="0" distB="0" distL="0" distR="0" wp14:anchorId="4D278CD2" wp14:editId="6523ADAA">
            <wp:extent cx="5740422" cy="2083242"/>
            <wp:effectExtent l="0" t="0" r="0" b="0"/>
            <wp:docPr id="534773804" name="Рисунок 1" descr="Изображение выглядит как линия, График, снимок экрана,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73804" name="Рисунок 1" descr="Изображение выглядит как линия, График, снимок экрана, текст&#10;&#10;Содержимое, созданное искусственным интеллектом, может быть неверным."/>
                    <pic:cNvPicPr/>
                  </pic:nvPicPr>
                  <pic:blipFill>
                    <a:blip r:embed="rId12"/>
                    <a:stretch>
                      <a:fillRect/>
                    </a:stretch>
                  </pic:blipFill>
                  <pic:spPr>
                    <a:xfrm>
                      <a:off x="0" y="0"/>
                      <a:ext cx="5785438" cy="2099578"/>
                    </a:xfrm>
                    <a:prstGeom prst="rect">
                      <a:avLst/>
                    </a:prstGeom>
                  </pic:spPr>
                </pic:pic>
              </a:graphicData>
            </a:graphic>
          </wp:inline>
        </w:drawing>
      </w:r>
    </w:p>
    <w:p w14:paraId="0984F7EA" w14:textId="2DC6865F" w:rsidR="00762308" w:rsidRDefault="00762308" w:rsidP="00762308">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B26237">
        <w:rPr>
          <w:rFonts w:ascii="Times New Roman" w:hAnsi="Times New Roman" w:cs="Times New Roman"/>
          <w:bCs/>
          <w:sz w:val="28"/>
          <w:szCs w:val="28"/>
        </w:rPr>
        <w:t>5</w:t>
      </w:r>
      <w:r>
        <w:rPr>
          <w:rFonts w:ascii="Times New Roman" w:hAnsi="Times New Roman" w:cs="Times New Roman"/>
          <w:bCs/>
          <w:sz w:val="28"/>
          <w:szCs w:val="28"/>
        </w:rPr>
        <w:t xml:space="preserve"> – Сравнение статистики загрузок различных фреймворков</w:t>
      </w:r>
    </w:p>
    <w:p w14:paraId="10145898" w14:textId="77777777" w:rsidR="00762308" w:rsidRPr="001D01A7" w:rsidRDefault="00762308" w:rsidP="001D01A7">
      <w:pPr>
        <w:spacing w:line="360" w:lineRule="auto"/>
        <w:ind w:firstLine="708"/>
        <w:jc w:val="both"/>
        <w:rPr>
          <w:rFonts w:ascii="Times New Roman" w:hAnsi="Times New Roman" w:cs="Times New Roman"/>
          <w:bCs/>
          <w:sz w:val="28"/>
          <w:szCs w:val="28"/>
        </w:rPr>
      </w:pPr>
    </w:p>
    <w:p w14:paraId="7A13C501" w14:textId="77777777" w:rsidR="001D01A7" w:rsidRPr="001D01A7" w:rsidRDefault="001D01A7" w:rsidP="001D01A7">
      <w:pPr>
        <w:spacing w:line="360" w:lineRule="auto"/>
        <w:ind w:firstLine="708"/>
        <w:jc w:val="both"/>
        <w:rPr>
          <w:rFonts w:ascii="Times New Roman" w:hAnsi="Times New Roman" w:cs="Times New Roman"/>
          <w:bCs/>
          <w:sz w:val="28"/>
          <w:szCs w:val="28"/>
        </w:rPr>
      </w:pPr>
      <w:r w:rsidRPr="001D01A7">
        <w:rPr>
          <w:rFonts w:ascii="Times New Roman" w:hAnsi="Times New Roman" w:cs="Times New Roman"/>
          <w:bCs/>
          <w:sz w:val="28"/>
          <w:szCs w:val="28"/>
        </w:rPr>
        <w:t xml:space="preserve">Vue.js характеризуется относительно низким порогом вхождения и декларативным стилем разработки, что упрощает создание интерактивных интерфейсов для визуальной настройки параметров нейронных сетей. Его компонентная модель и реактивная система обеспечивают эффективное обновление пользовательского интерфейса при изменении состояния приложения, например при отображении прогресса обучения или динамических метрик. По сравнению с </w:t>
      </w:r>
      <w:proofErr w:type="spellStart"/>
      <w:r w:rsidRPr="001D01A7">
        <w:rPr>
          <w:rFonts w:ascii="Times New Roman" w:hAnsi="Times New Roman" w:cs="Times New Roman"/>
          <w:bCs/>
          <w:sz w:val="28"/>
          <w:szCs w:val="28"/>
        </w:rPr>
        <w:t>React</w:t>
      </w:r>
      <w:proofErr w:type="spellEnd"/>
      <w:r w:rsidRPr="001D01A7">
        <w:rPr>
          <w:rFonts w:ascii="Times New Roman" w:hAnsi="Times New Roman" w:cs="Times New Roman"/>
          <w:bCs/>
          <w:sz w:val="28"/>
          <w:szCs w:val="28"/>
        </w:rPr>
        <w:t xml:space="preserve">, Vue.js предлагает более </w:t>
      </w:r>
      <w:r w:rsidRPr="001D01A7">
        <w:rPr>
          <w:rFonts w:ascii="Times New Roman" w:hAnsi="Times New Roman" w:cs="Times New Roman"/>
          <w:bCs/>
          <w:sz w:val="28"/>
          <w:szCs w:val="28"/>
        </w:rPr>
        <w:lastRenderedPageBreak/>
        <w:t>целостную и формализованную структуру проекта «из коробки», что снижает необходимость использования большого количества сторонних библиотек и упрощает сопровождение кода.</w:t>
      </w:r>
    </w:p>
    <w:p w14:paraId="6379BB03" w14:textId="3C59F8BF" w:rsidR="001D01A7" w:rsidRPr="001D01A7" w:rsidRDefault="001D01A7" w:rsidP="001D01A7">
      <w:pPr>
        <w:spacing w:line="360" w:lineRule="auto"/>
        <w:ind w:firstLine="708"/>
        <w:jc w:val="both"/>
        <w:rPr>
          <w:rFonts w:ascii="Times New Roman" w:hAnsi="Times New Roman" w:cs="Times New Roman"/>
          <w:bCs/>
          <w:sz w:val="28"/>
          <w:szCs w:val="28"/>
        </w:rPr>
      </w:pPr>
      <w:proofErr w:type="spellStart"/>
      <w:r w:rsidRPr="001D01A7">
        <w:rPr>
          <w:rFonts w:ascii="Times New Roman" w:hAnsi="Times New Roman" w:cs="Times New Roman"/>
          <w:bCs/>
          <w:sz w:val="28"/>
          <w:szCs w:val="28"/>
        </w:rPr>
        <w:t>React</w:t>
      </w:r>
      <w:proofErr w:type="spellEnd"/>
      <w:r w:rsidRPr="001D01A7">
        <w:rPr>
          <w:rFonts w:ascii="Times New Roman" w:hAnsi="Times New Roman" w:cs="Times New Roman"/>
          <w:bCs/>
          <w:sz w:val="28"/>
          <w:szCs w:val="28"/>
        </w:rPr>
        <w:t xml:space="preserve">, в свою очередь, ориентирован на построение пользовательских интерфейсов с высокой степенью гибкости и масштабируемости. Его функциональный подход и использование виртуального DOM обеспечивают высокую производительность при работе со сложными и динамически изменяющимися представлениями. Однако в контексте данного проекта применение </w:t>
      </w:r>
      <w:proofErr w:type="spellStart"/>
      <w:r w:rsidRPr="001D01A7">
        <w:rPr>
          <w:rFonts w:ascii="Times New Roman" w:hAnsi="Times New Roman" w:cs="Times New Roman"/>
          <w:bCs/>
          <w:sz w:val="28"/>
          <w:szCs w:val="28"/>
        </w:rPr>
        <w:t>React</w:t>
      </w:r>
      <w:proofErr w:type="spellEnd"/>
      <w:r w:rsidRPr="001D01A7">
        <w:rPr>
          <w:rFonts w:ascii="Times New Roman" w:hAnsi="Times New Roman" w:cs="Times New Roman"/>
          <w:bCs/>
          <w:sz w:val="28"/>
          <w:szCs w:val="28"/>
        </w:rPr>
        <w:t xml:space="preserve"> может потребовать более сложной конфигурации для управления состоянием и маршрутизации, что увеличивает сложность разработки и сопровождения</w:t>
      </w:r>
      <w:r w:rsidR="00E65C86">
        <w:rPr>
          <w:rFonts w:ascii="Times New Roman" w:hAnsi="Times New Roman" w:cs="Times New Roman"/>
          <w:bCs/>
          <w:sz w:val="28"/>
          <w:szCs w:val="28"/>
        </w:rPr>
        <w:t xml:space="preserve"> </w:t>
      </w:r>
      <w:r w:rsidRPr="001D01A7">
        <w:rPr>
          <w:rFonts w:ascii="Times New Roman" w:hAnsi="Times New Roman" w:cs="Times New Roman"/>
          <w:bCs/>
          <w:sz w:val="28"/>
          <w:szCs w:val="28"/>
        </w:rPr>
        <w:t>при ограниченных ресурсах команды.</w:t>
      </w:r>
    </w:p>
    <w:p w14:paraId="50084179" w14:textId="77777777" w:rsidR="001D01A7" w:rsidRDefault="001D01A7" w:rsidP="001D01A7">
      <w:pPr>
        <w:spacing w:line="360" w:lineRule="auto"/>
        <w:ind w:firstLine="708"/>
        <w:jc w:val="both"/>
        <w:rPr>
          <w:rFonts w:ascii="Times New Roman" w:hAnsi="Times New Roman" w:cs="Times New Roman"/>
          <w:bCs/>
          <w:sz w:val="28"/>
          <w:szCs w:val="28"/>
        </w:rPr>
      </w:pPr>
      <w:proofErr w:type="spellStart"/>
      <w:r w:rsidRPr="001D01A7">
        <w:rPr>
          <w:rFonts w:ascii="Times New Roman" w:hAnsi="Times New Roman" w:cs="Times New Roman"/>
          <w:bCs/>
          <w:sz w:val="28"/>
          <w:szCs w:val="28"/>
        </w:rPr>
        <w:t>Angular</w:t>
      </w:r>
      <w:proofErr w:type="spellEnd"/>
      <w:r w:rsidRPr="001D01A7">
        <w:rPr>
          <w:rFonts w:ascii="Times New Roman" w:hAnsi="Times New Roman" w:cs="Times New Roman"/>
          <w:bCs/>
          <w:sz w:val="28"/>
          <w:szCs w:val="28"/>
        </w:rPr>
        <w:t xml:space="preserve"> представляет собой полнофункциональный фреймворк, включающий встроенные механизмы для маршрутизации, работы с формами и управления состоянием. Это делает его подходящим для крупных и строго структурированных приложений. Тем не менее высокая сложность архитектуры </w:t>
      </w:r>
      <w:proofErr w:type="spellStart"/>
      <w:r w:rsidRPr="001D01A7">
        <w:rPr>
          <w:rFonts w:ascii="Times New Roman" w:hAnsi="Times New Roman" w:cs="Times New Roman"/>
          <w:bCs/>
          <w:sz w:val="28"/>
          <w:szCs w:val="28"/>
        </w:rPr>
        <w:t>Angular</w:t>
      </w:r>
      <w:proofErr w:type="spellEnd"/>
      <w:r w:rsidRPr="001D01A7">
        <w:rPr>
          <w:rFonts w:ascii="Times New Roman" w:hAnsi="Times New Roman" w:cs="Times New Roman"/>
          <w:bCs/>
          <w:sz w:val="28"/>
          <w:szCs w:val="28"/>
        </w:rPr>
        <w:t xml:space="preserve"> и значительный объём шаблонного кода могут быть избыточными для проекта, ориентированного на интерактивное управление вычислительными процессами, и привести к увеличению времени разработки и усложнению поддержки.</w:t>
      </w:r>
    </w:p>
    <w:p w14:paraId="02A51123" w14:textId="77777777" w:rsidR="008855F5" w:rsidRDefault="008855F5" w:rsidP="001D01A7">
      <w:pPr>
        <w:spacing w:line="360" w:lineRule="auto"/>
        <w:ind w:firstLine="708"/>
        <w:jc w:val="both"/>
        <w:rPr>
          <w:rFonts w:ascii="Times New Roman" w:hAnsi="Times New Roman" w:cs="Times New Roman"/>
          <w:bCs/>
          <w:sz w:val="28"/>
          <w:szCs w:val="28"/>
        </w:rPr>
      </w:pPr>
    </w:p>
    <w:p w14:paraId="0DDCF909" w14:textId="15164A40" w:rsidR="008855F5" w:rsidRDefault="00EC1FD4" w:rsidP="00E03060">
      <w:pPr>
        <w:spacing w:line="360" w:lineRule="auto"/>
        <w:jc w:val="center"/>
        <w:rPr>
          <w:rFonts w:ascii="Times New Roman" w:hAnsi="Times New Roman" w:cs="Times New Roman"/>
          <w:bCs/>
          <w:sz w:val="28"/>
          <w:szCs w:val="28"/>
        </w:rPr>
      </w:pPr>
      <w:r w:rsidRPr="00EC1FD4">
        <w:rPr>
          <w:rFonts w:ascii="Times New Roman" w:hAnsi="Times New Roman" w:cs="Times New Roman"/>
          <w:bCs/>
          <w:noProof/>
          <w:sz w:val="28"/>
          <w:szCs w:val="28"/>
        </w:rPr>
        <w:lastRenderedPageBreak/>
        <w:drawing>
          <wp:inline distT="0" distB="0" distL="0" distR="0" wp14:anchorId="132B3412" wp14:editId="151514CD">
            <wp:extent cx="4589055" cy="4715123"/>
            <wp:effectExtent l="0" t="0" r="2540" b="0"/>
            <wp:docPr id="1268395349" name="Рисунок 1" descr="Изображение выглядит как текст, снимок экрана, меню&#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95349" name="Рисунок 1" descr="Изображение выглядит как текст, снимок экрана, меню&#10;&#10;Содержимое, созданное искусственным интеллектом, может быть неверным."/>
                    <pic:cNvPicPr/>
                  </pic:nvPicPr>
                  <pic:blipFill>
                    <a:blip r:embed="rId13"/>
                    <a:stretch>
                      <a:fillRect/>
                    </a:stretch>
                  </pic:blipFill>
                  <pic:spPr>
                    <a:xfrm>
                      <a:off x="0" y="0"/>
                      <a:ext cx="4660208" cy="4788231"/>
                    </a:xfrm>
                    <a:prstGeom prst="rect">
                      <a:avLst/>
                    </a:prstGeom>
                  </pic:spPr>
                </pic:pic>
              </a:graphicData>
            </a:graphic>
          </wp:inline>
        </w:drawing>
      </w:r>
    </w:p>
    <w:p w14:paraId="54550C84" w14:textId="3C055D20" w:rsidR="008855F5" w:rsidRDefault="008855F5" w:rsidP="00E03060">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947BE2">
        <w:rPr>
          <w:rFonts w:ascii="Times New Roman" w:hAnsi="Times New Roman" w:cs="Times New Roman"/>
          <w:bCs/>
          <w:sz w:val="28"/>
          <w:szCs w:val="28"/>
        </w:rPr>
        <w:t>6</w:t>
      </w:r>
      <w:r>
        <w:rPr>
          <w:rFonts w:ascii="Times New Roman" w:hAnsi="Times New Roman" w:cs="Times New Roman"/>
          <w:bCs/>
          <w:sz w:val="28"/>
          <w:szCs w:val="28"/>
        </w:rPr>
        <w:t xml:space="preserve"> – </w:t>
      </w:r>
      <w:r w:rsidR="00EC1FD4">
        <w:rPr>
          <w:rFonts w:ascii="Times New Roman" w:hAnsi="Times New Roman" w:cs="Times New Roman"/>
          <w:bCs/>
          <w:sz w:val="28"/>
          <w:szCs w:val="28"/>
        </w:rPr>
        <w:t>Пример структуры проекта при реализации с использованием разных технологий</w:t>
      </w:r>
    </w:p>
    <w:p w14:paraId="38F78022" w14:textId="77777777" w:rsidR="008855F5" w:rsidRPr="001D01A7" w:rsidRDefault="008855F5" w:rsidP="001D01A7">
      <w:pPr>
        <w:spacing w:line="360" w:lineRule="auto"/>
        <w:ind w:firstLine="708"/>
        <w:jc w:val="both"/>
        <w:rPr>
          <w:rFonts w:ascii="Times New Roman" w:hAnsi="Times New Roman" w:cs="Times New Roman"/>
          <w:bCs/>
          <w:sz w:val="28"/>
          <w:szCs w:val="28"/>
        </w:rPr>
      </w:pPr>
    </w:p>
    <w:p w14:paraId="00731DD4" w14:textId="77777777" w:rsidR="004E2BF8" w:rsidRDefault="001D01A7" w:rsidP="00762308">
      <w:pPr>
        <w:spacing w:line="360" w:lineRule="auto"/>
        <w:ind w:firstLine="708"/>
        <w:jc w:val="both"/>
        <w:rPr>
          <w:rFonts w:ascii="Times New Roman" w:hAnsi="Times New Roman" w:cs="Times New Roman"/>
          <w:bCs/>
          <w:sz w:val="28"/>
          <w:szCs w:val="28"/>
        </w:rPr>
      </w:pPr>
      <w:r w:rsidRPr="001D01A7">
        <w:rPr>
          <w:rFonts w:ascii="Times New Roman" w:hAnsi="Times New Roman" w:cs="Times New Roman"/>
          <w:bCs/>
          <w:sz w:val="28"/>
          <w:szCs w:val="28"/>
        </w:rPr>
        <w:t xml:space="preserve">Таким образом, в рамках данного проекта Vue.js представляет собой компромиссное решение, сочетающее достаточную производительность, простоту разработки и удобство интеграции с серверными вычислительными модулями. </w:t>
      </w:r>
    </w:p>
    <w:p w14:paraId="05B0E534" w14:textId="24CA5031" w:rsidR="00C405B3" w:rsidRDefault="001D01A7" w:rsidP="00762308">
      <w:pPr>
        <w:spacing w:line="360" w:lineRule="auto"/>
        <w:ind w:firstLine="708"/>
        <w:jc w:val="both"/>
        <w:rPr>
          <w:rFonts w:ascii="Times New Roman" w:hAnsi="Times New Roman" w:cs="Times New Roman"/>
          <w:bCs/>
          <w:sz w:val="28"/>
          <w:szCs w:val="28"/>
        </w:rPr>
      </w:pPr>
      <w:r w:rsidRPr="001D01A7">
        <w:rPr>
          <w:rFonts w:ascii="Times New Roman" w:hAnsi="Times New Roman" w:cs="Times New Roman"/>
          <w:bCs/>
          <w:sz w:val="28"/>
          <w:szCs w:val="28"/>
        </w:rPr>
        <w:t>По сравнению с альтернативными фреймворками, Vue.js позволяет сократить время реализации пользовательского интерфейса при сохранении необходимой функциональности и масштабируемости системы.</w:t>
      </w:r>
    </w:p>
    <w:p w14:paraId="6C93AD47" w14:textId="1F2475A9" w:rsidR="00FC711A" w:rsidRDefault="00FC711A" w:rsidP="00762308">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В таблице 2 приведено сравнение ключевых особенностей каждого из приведенных фреймворков.</w:t>
      </w:r>
    </w:p>
    <w:p w14:paraId="0D322689" w14:textId="04843AA3" w:rsidR="00D7378F" w:rsidRPr="00D7378F" w:rsidRDefault="00D7378F" w:rsidP="00D7378F">
      <w:pPr>
        <w:spacing w:after="0"/>
        <w:rPr>
          <w:rFonts w:ascii="Times New Roman" w:hAnsi="Times New Roman" w:cs="Times New Roman"/>
          <w:i/>
          <w:iCs/>
          <w:sz w:val="24"/>
          <w:szCs w:val="24"/>
        </w:rPr>
      </w:pPr>
      <w:r w:rsidRPr="00242695">
        <w:rPr>
          <w:rFonts w:ascii="Times New Roman" w:hAnsi="Times New Roman" w:cs="Times New Roman"/>
          <w:i/>
          <w:iCs/>
          <w:sz w:val="24"/>
          <w:szCs w:val="24"/>
        </w:rPr>
        <w:lastRenderedPageBreak/>
        <w:t xml:space="preserve">Таблица </w:t>
      </w:r>
      <w:r>
        <w:rPr>
          <w:rFonts w:ascii="Times New Roman" w:hAnsi="Times New Roman" w:cs="Times New Roman"/>
          <w:i/>
          <w:iCs/>
          <w:sz w:val="24"/>
          <w:szCs w:val="24"/>
        </w:rPr>
        <w:t>2</w:t>
      </w:r>
      <w:r w:rsidRPr="00242695">
        <w:rPr>
          <w:rFonts w:ascii="Times New Roman" w:hAnsi="Times New Roman" w:cs="Times New Roman"/>
          <w:i/>
          <w:iCs/>
          <w:sz w:val="24"/>
          <w:szCs w:val="24"/>
        </w:rPr>
        <w:t xml:space="preserve"> – Сравнение </w:t>
      </w:r>
      <w:r w:rsidR="00384518">
        <w:rPr>
          <w:rFonts w:ascii="Times New Roman" w:hAnsi="Times New Roman" w:cs="Times New Roman"/>
          <w:i/>
          <w:iCs/>
          <w:sz w:val="24"/>
          <w:szCs w:val="24"/>
        </w:rPr>
        <w:t>особенностей фреймворков</w:t>
      </w:r>
    </w:p>
    <w:tbl>
      <w:tblPr>
        <w:tblStyle w:val="af0"/>
        <w:tblW w:w="0" w:type="auto"/>
        <w:jc w:val="center"/>
        <w:tblLook w:val="04A0" w:firstRow="1" w:lastRow="0" w:firstColumn="1" w:lastColumn="0" w:noHBand="0" w:noVBand="1"/>
      </w:tblPr>
      <w:tblGrid>
        <w:gridCol w:w="1916"/>
        <w:gridCol w:w="2526"/>
        <w:gridCol w:w="2525"/>
        <w:gridCol w:w="2378"/>
      </w:tblGrid>
      <w:tr w:rsidR="00DA34A0" w14:paraId="165C7F8C" w14:textId="77777777" w:rsidTr="003D60DE">
        <w:trPr>
          <w:jc w:val="center"/>
        </w:trPr>
        <w:tc>
          <w:tcPr>
            <w:tcW w:w="1916" w:type="dxa"/>
          </w:tcPr>
          <w:p w14:paraId="0573A257" w14:textId="4901259F"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Особенность</w:t>
            </w:r>
          </w:p>
        </w:tc>
        <w:tc>
          <w:tcPr>
            <w:tcW w:w="2526" w:type="dxa"/>
          </w:tcPr>
          <w:p w14:paraId="4027A026" w14:textId="4398A6FC" w:rsidR="00DA34A0" w:rsidRPr="003D60DE" w:rsidRDefault="00DA34A0" w:rsidP="0082403F">
            <w:pPr>
              <w:rPr>
                <w:rFonts w:ascii="Times New Roman" w:hAnsi="Times New Roman" w:cs="Times New Roman"/>
                <w:bCs/>
                <w:sz w:val="24"/>
                <w:szCs w:val="24"/>
              </w:rPr>
            </w:pPr>
            <w:proofErr w:type="spellStart"/>
            <w:r w:rsidRPr="003D60DE">
              <w:rPr>
                <w:rFonts w:ascii="Times New Roman" w:hAnsi="Times New Roman" w:cs="Times New Roman"/>
                <w:bCs/>
                <w:sz w:val="24"/>
                <w:szCs w:val="24"/>
              </w:rPr>
              <w:t>React</w:t>
            </w:r>
            <w:proofErr w:type="spellEnd"/>
          </w:p>
        </w:tc>
        <w:tc>
          <w:tcPr>
            <w:tcW w:w="2525" w:type="dxa"/>
          </w:tcPr>
          <w:p w14:paraId="4B37A2A7" w14:textId="042F881A" w:rsidR="00DA34A0" w:rsidRPr="003D60DE" w:rsidRDefault="00DA34A0" w:rsidP="0082403F">
            <w:pPr>
              <w:rPr>
                <w:rFonts w:ascii="Times New Roman" w:hAnsi="Times New Roman" w:cs="Times New Roman"/>
                <w:bCs/>
                <w:sz w:val="24"/>
                <w:szCs w:val="24"/>
              </w:rPr>
            </w:pPr>
            <w:proofErr w:type="spellStart"/>
            <w:r w:rsidRPr="003D60DE">
              <w:rPr>
                <w:rFonts w:ascii="Times New Roman" w:hAnsi="Times New Roman" w:cs="Times New Roman"/>
                <w:bCs/>
                <w:sz w:val="24"/>
                <w:szCs w:val="24"/>
              </w:rPr>
              <w:t>Angular</w:t>
            </w:r>
            <w:proofErr w:type="spellEnd"/>
          </w:p>
        </w:tc>
        <w:tc>
          <w:tcPr>
            <w:tcW w:w="2378" w:type="dxa"/>
          </w:tcPr>
          <w:p w14:paraId="3067BA22" w14:textId="755B3A52"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Vue.js</w:t>
            </w:r>
          </w:p>
        </w:tc>
      </w:tr>
      <w:tr w:rsidR="00DA34A0" w14:paraId="31E68810" w14:textId="77777777" w:rsidTr="003D60DE">
        <w:trPr>
          <w:jc w:val="center"/>
        </w:trPr>
        <w:tc>
          <w:tcPr>
            <w:tcW w:w="1916" w:type="dxa"/>
          </w:tcPr>
          <w:p w14:paraId="7595E57D" w14:textId="559F22FC"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Популярность</w:t>
            </w:r>
          </w:p>
        </w:tc>
        <w:tc>
          <w:tcPr>
            <w:tcW w:w="2526" w:type="dxa"/>
          </w:tcPr>
          <w:p w14:paraId="495BE7B9" w14:textId="77777777"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Один из самых популярных</w:t>
            </w:r>
          </w:p>
          <w:p w14:paraId="1291DF21" w14:textId="65D58FCD"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фреймворков</w:t>
            </w:r>
          </w:p>
        </w:tc>
        <w:tc>
          <w:tcPr>
            <w:tcW w:w="2525" w:type="dxa"/>
          </w:tcPr>
          <w:p w14:paraId="0129AC11" w14:textId="2DEFA1BD"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Популярный</w:t>
            </w:r>
          </w:p>
        </w:tc>
        <w:tc>
          <w:tcPr>
            <w:tcW w:w="2378" w:type="dxa"/>
          </w:tcPr>
          <w:p w14:paraId="36BAA8B2" w14:textId="26C99974"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Менее популярный</w:t>
            </w:r>
          </w:p>
        </w:tc>
      </w:tr>
      <w:tr w:rsidR="00DA34A0" w14:paraId="20E8DBEF" w14:textId="77777777" w:rsidTr="003D60DE">
        <w:trPr>
          <w:jc w:val="center"/>
        </w:trPr>
        <w:tc>
          <w:tcPr>
            <w:tcW w:w="1916" w:type="dxa"/>
          </w:tcPr>
          <w:p w14:paraId="73FE931E" w14:textId="167146E8"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Реактивность</w:t>
            </w:r>
          </w:p>
        </w:tc>
        <w:tc>
          <w:tcPr>
            <w:tcW w:w="2526" w:type="dxa"/>
          </w:tcPr>
          <w:p w14:paraId="085EE6C7" w14:textId="57EF435B"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Реактивность реализуется через стейт</w:t>
            </w:r>
          </w:p>
        </w:tc>
        <w:tc>
          <w:tcPr>
            <w:tcW w:w="2525" w:type="dxa"/>
          </w:tcPr>
          <w:p w14:paraId="3BC823F4" w14:textId="558F4605"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Реактивность встроена в основу фреймворка</w:t>
            </w:r>
          </w:p>
        </w:tc>
        <w:tc>
          <w:tcPr>
            <w:tcW w:w="2378" w:type="dxa"/>
          </w:tcPr>
          <w:p w14:paraId="0818224F" w14:textId="212C72E3"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Реактивность встроена в основу фреймворка</w:t>
            </w:r>
          </w:p>
        </w:tc>
      </w:tr>
      <w:tr w:rsidR="00DA34A0" w14:paraId="442D7EF5" w14:textId="77777777" w:rsidTr="003D60DE">
        <w:trPr>
          <w:jc w:val="center"/>
        </w:trPr>
        <w:tc>
          <w:tcPr>
            <w:tcW w:w="1916" w:type="dxa"/>
          </w:tcPr>
          <w:p w14:paraId="204A323F" w14:textId="50C1C178"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Управление состоянием</w:t>
            </w:r>
          </w:p>
        </w:tc>
        <w:tc>
          <w:tcPr>
            <w:tcW w:w="2526" w:type="dxa"/>
            <w:vAlign w:val="center"/>
          </w:tcPr>
          <w:p w14:paraId="54EF27D4" w14:textId="77777777"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Используется концепция одно-</w:t>
            </w:r>
          </w:p>
          <w:p w14:paraId="75D7C5CE" w14:textId="77777777"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направленного потока данных</w:t>
            </w:r>
          </w:p>
          <w:p w14:paraId="59766D3B" w14:textId="71CC6F36"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w:t>
            </w:r>
            <w:proofErr w:type="spellStart"/>
            <w:r w:rsidRPr="003D60DE">
              <w:rPr>
                <w:rFonts w:ascii="Times New Roman" w:hAnsi="Times New Roman" w:cs="Times New Roman"/>
                <w:bCs/>
                <w:sz w:val="24"/>
                <w:szCs w:val="24"/>
              </w:rPr>
              <w:t>Unidirectional</w:t>
            </w:r>
            <w:proofErr w:type="spellEnd"/>
            <w:r w:rsidRPr="003D60DE">
              <w:rPr>
                <w:rFonts w:ascii="Times New Roman" w:hAnsi="Times New Roman" w:cs="Times New Roman"/>
                <w:bCs/>
                <w:sz w:val="24"/>
                <w:szCs w:val="24"/>
              </w:rPr>
              <w:t xml:space="preserve"> Data </w:t>
            </w:r>
            <w:proofErr w:type="spellStart"/>
            <w:r w:rsidRPr="003D60DE">
              <w:rPr>
                <w:rFonts w:ascii="Times New Roman" w:hAnsi="Times New Roman" w:cs="Times New Roman"/>
                <w:bCs/>
                <w:sz w:val="24"/>
                <w:szCs w:val="24"/>
              </w:rPr>
              <w:t>Flow</w:t>
            </w:r>
            <w:proofErr w:type="spellEnd"/>
            <w:r w:rsidRPr="003D60DE">
              <w:rPr>
                <w:rFonts w:ascii="Times New Roman" w:hAnsi="Times New Roman" w:cs="Times New Roman"/>
                <w:bCs/>
                <w:sz w:val="24"/>
                <w:szCs w:val="24"/>
              </w:rPr>
              <w:t>)</w:t>
            </w:r>
          </w:p>
        </w:tc>
        <w:tc>
          <w:tcPr>
            <w:tcW w:w="2525" w:type="dxa"/>
          </w:tcPr>
          <w:p w14:paraId="7AA3B49E" w14:textId="77777777"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 xml:space="preserve">Используется концепция </w:t>
            </w:r>
            <w:proofErr w:type="spellStart"/>
            <w:r w:rsidRPr="003D60DE">
              <w:rPr>
                <w:rFonts w:ascii="Times New Roman" w:hAnsi="Times New Roman" w:cs="Times New Roman"/>
                <w:bCs/>
                <w:sz w:val="24"/>
                <w:szCs w:val="24"/>
              </w:rPr>
              <w:t>дву</w:t>
            </w:r>
            <w:proofErr w:type="spellEnd"/>
            <w:r w:rsidRPr="003D60DE">
              <w:rPr>
                <w:rFonts w:ascii="Times New Roman" w:hAnsi="Times New Roman" w:cs="Times New Roman"/>
                <w:bCs/>
                <w:sz w:val="24"/>
                <w:szCs w:val="24"/>
              </w:rPr>
              <w:t>-</w:t>
            </w:r>
          </w:p>
          <w:p w14:paraId="75551292" w14:textId="77777777"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направленного потока данных</w:t>
            </w:r>
          </w:p>
          <w:p w14:paraId="2F49622D" w14:textId="5BB670EF"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w:t>
            </w:r>
            <w:proofErr w:type="spellStart"/>
            <w:r w:rsidRPr="003D60DE">
              <w:rPr>
                <w:rFonts w:ascii="Times New Roman" w:hAnsi="Times New Roman" w:cs="Times New Roman"/>
                <w:bCs/>
                <w:sz w:val="24"/>
                <w:szCs w:val="24"/>
              </w:rPr>
              <w:t>Two-way</w:t>
            </w:r>
            <w:proofErr w:type="spellEnd"/>
            <w:r w:rsidRPr="003D60DE">
              <w:rPr>
                <w:rFonts w:ascii="Times New Roman" w:hAnsi="Times New Roman" w:cs="Times New Roman"/>
                <w:bCs/>
                <w:sz w:val="24"/>
                <w:szCs w:val="24"/>
              </w:rPr>
              <w:t xml:space="preserve"> Data </w:t>
            </w:r>
            <w:proofErr w:type="spellStart"/>
            <w:r w:rsidRPr="003D60DE">
              <w:rPr>
                <w:rFonts w:ascii="Times New Roman" w:hAnsi="Times New Roman" w:cs="Times New Roman"/>
                <w:bCs/>
                <w:sz w:val="24"/>
                <w:szCs w:val="24"/>
              </w:rPr>
              <w:t>Binding</w:t>
            </w:r>
            <w:proofErr w:type="spellEnd"/>
            <w:r w:rsidRPr="003D60DE">
              <w:rPr>
                <w:rFonts w:ascii="Times New Roman" w:hAnsi="Times New Roman" w:cs="Times New Roman"/>
                <w:bCs/>
                <w:sz w:val="24"/>
                <w:szCs w:val="24"/>
              </w:rPr>
              <w:t>)</w:t>
            </w:r>
          </w:p>
        </w:tc>
        <w:tc>
          <w:tcPr>
            <w:tcW w:w="2378" w:type="dxa"/>
          </w:tcPr>
          <w:p w14:paraId="21BC2059" w14:textId="77777777" w:rsidR="006941A8" w:rsidRPr="003D60DE" w:rsidRDefault="006941A8" w:rsidP="0082403F">
            <w:pPr>
              <w:rPr>
                <w:rFonts w:ascii="Times New Roman" w:hAnsi="Times New Roman" w:cs="Times New Roman"/>
                <w:bCs/>
                <w:sz w:val="24"/>
                <w:szCs w:val="24"/>
              </w:rPr>
            </w:pPr>
            <w:r w:rsidRPr="003D60DE">
              <w:rPr>
                <w:rFonts w:ascii="Times New Roman" w:hAnsi="Times New Roman" w:cs="Times New Roman"/>
                <w:bCs/>
                <w:sz w:val="24"/>
                <w:szCs w:val="24"/>
              </w:rPr>
              <w:t>Используется концепция одно-</w:t>
            </w:r>
          </w:p>
          <w:p w14:paraId="4931C156" w14:textId="77777777" w:rsidR="006941A8" w:rsidRPr="003D60DE" w:rsidRDefault="006941A8" w:rsidP="0082403F">
            <w:pPr>
              <w:rPr>
                <w:rFonts w:ascii="Times New Roman" w:hAnsi="Times New Roman" w:cs="Times New Roman"/>
                <w:bCs/>
                <w:sz w:val="24"/>
                <w:szCs w:val="24"/>
              </w:rPr>
            </w:pPr>
            <w:r w:rsidRPr="003D60DE">
              <w:rPr>
                <w:rFonts w:ascii="Times New Roman" w:hAnsi="Times New Roman" w:cs="Times New Roman"/>
                <w:bCs/>
                <w:sz w:val="24"/>
                <w:szCs w:val="24"/>
              </w:rPr>
              <w:t>направленного потока данных</w:t>
            </w:r>
          </w:p>
          <w:p w14:paraId="2D4827D9" w14:textId="14D2D344" w:rsidR="00DA34A0" w:rsidRPr="003D60DE" w:rsidRDefault="006941A8" w:rsidP="0082403F">
            <w:pPr>
              <w:rPr>
                <w:rFonts w:ascii="Times New Roman" w:hAnsi="Times New Roman" w:cs="Times New Roman"/>
                <w:bCs/>
                <w:sz w:val="24"/>
                <w:szCs w:val="24"/>
              </w:rPr>
            </w:pPr>
            <w:r w:rsidRPr="003D60DE">
              <w:rPr>
                <w:rFonts w:ascii="Times New Roman" w:hAnsi="Times New Roman" w:cs="Times New Roman"/>
                <w:bCs/>
                <w:sz w:val="24"/>
                <w:szCs w:val="24"/>
              </w:rPr>
              <w:t>(</w:t>
            </w:r>
            <w:proofErr w:type="spellStart"/>
            <w:r w:rsidRPr="003D60DE">
              <w:rPr>
                <w:rFonts w:ascii="Times New Roman" w:hAnsi="Times New Roman" w:cs="Times New Roman"/>
                <w:bCs/>
                <w:sz w:val="24"/>
                <w:szCs w:val="24"/>
              </w:rPr>
              <w:t>Unidirectional</w:t>
            </w:r>
            <w:proofErr w:type="spellEnd"/>
            <w:r w:rsidRPr="003D60DE">
              <w:rPr>
                <w:rFonts w:ascii="Times New Roman" w:hAnsi="Times New Roman" w:cs="Times New Roman"/>
                <w:bCs/>
                <w:sz w:val="24"/>
                <w:szCs w:val="24"/>
              </w:rPr>
              <w:t xml:space="preserve"> Data </w:t>
            </w:r>
            <w:proofErr w:type="spellStart"/>
            <w:r w:rsidRPr="003D60DE">
              <w:rPr>
                <w:rFonts w:ascii="Times New Roman" w:hAnsi="Times New Roman" w:cs="Times New Roman"/>
                <w:bCs/>
                <w:sz w:val="24"/>
                <w:szCs w:val="24"/>
              </w:rPr>
              <w:t>Flow</w:t>
            </w:r>
            <w:proofErr w:type="spellEnd"/>
            <w:r w:rsidRPr="003D60DE">
              <w:rPr>
                <w:rFonts w:ascii="Times New Roman" w:hAnsi="Times New Roman" w:cs="Times New Roman"/>
                <w:bCs/>
                <w:sz w:val="24"/>
                <w:szCs w:val="24"/>
              </w:rPr>
              <w:t>)</w:t>
            </w:r>
          </w:p>
        </w:tc>
      </w:tr>
      <w:tr w:rsidR="00DA34A0" w14:paraId="3A6A3990" w14:textId="77777777" w:rsidTr="003D60DE">
        <w:trPr>
          <w:jc w:val="center"/>
        </w:trPr>
        <w:tc>
          <w:tcPr>
            <w:tcW w:w="1916" w:type="dxa"/>
          </w:tcPr>
          <w:p w14:paraId="206C4FA7" w14:textId="7C35B281" w:rsidR="00DA34A0" w:rsidRPr="003D60DE" w:rsidRDefault="00DA34A0" w:rsidP="0082403F">
            <w:pPr>
              <w:rPr>
                <w:rFonts w:ascii="Times New Roman" w:hAnsi="Times New Roman" w:cs="Times New Roman"/>
                <w:bCs/>
                <w:sz w:val="24"/>
                <w:szCs w:val="24"/>
              </w:rPr>
            </w:pPr>
            <w:r w:rsidRPr="003D60DE">
              <w:rPr>
                <w:rFonts w:ascii="Times New Roman" w:hAnsi="Times New Roman" w:cs="Times New Roman"/>
                <w:bCs/>
                <w:sz w:val="24"/>
                <w:szCs w:val="24"/>
              </w:rPr>
              <w:t>Экосистема</w:t>
            </w:r>
          </w:p>
        </w:tc>
        <w:tc>
          <w:tcPr>
            <w:tcW w:w="2526" w:type="dxa"/>
          </w:tcPr>
          <w:p w14:paraId="76387A8E" w14:textId="2B035140" w:rsidR="00DA34A0" w:rsidRPr="003D60DE" w:rsidRDefault="00101D1D" w:rsidP="0082403F">
            <w:pPr>
              <w:rPr>
                <w:rFonts w:ascii="Times New Roman" w:hAnsi="Times New Roman" w:cs="Times New Roman"/>
                <w:bCs/>
                <w:sz w:val="24"/>
                <w:szCs w:val="24"/>
              </w:rPr>
            </w:pPr>
            <w:r>
              <w:rPr>
                <w:rFonts w:ascii="Times New Roman" w:hAnsi="Times New Roman" w:cs="Times New Roman"/>
                <w:bCs/>
                <w:sz w:val="24"/>
                <w:szCs w:val="24"/>
              </w:rPr>
              <w:t>Присутствуют</w:t>
            </w:r>
            <w:r w:rsidRPr="00101D1D">
              <w:rPr>
                <w:rFonts w:ascii="Times New Roman" w:hAnsi="Times New Roman" w:cs="Times New Roman"/>
                <w:bCs/>
                <w:sz w:val="24"/>
                <w:szCs w:val="24"/>
              </w:rPr>
              <w:t xml:space="preserve"> сторонни</w:t>
            </w:r>
            <w:r>
              <w:rPr>
                <w:rFonts w:ascii="Times New Roman" w:hAnsi="Times New Roman" w:cs="Times New Roman"/>
                <w:bCs/>
                <w:sz w:val="24"/>
                <w:szCs w:val="24"/>
              </w:rPr>
              <w:t>е</w:t>
            </w:r>
            <w:r w:rsidRPr="00101D1D">
              <w:rPr>
                <w:rFonts w:ascii="Times New Roman" w:hAnsi="Times New Roman" w:cs="Times New Roman"/>
                <w:bCs/>
                <w:sz w:val="24"/>
                <w:szCs w:val="24"/>
              </w:rPr>
              <w:t xml:space="preserve"> библиотеки </w:t>
            </w:r>
            <w:r>
              <w:rPr>
                <w:rFonts w:ascii="Times New Roman" w:hAnsi="Times New Roman" w:cs="Times New Roman"/>
                <w:bCs/>
                <w:sz w:val="24"/>
                <w:szCs w:val="24"/>
              </w:rPr>
              <w:t xml:space="preserve">и </w:t>
            </w:r>
            <w:r w:rsidRPr="00101D1D">
              <w:rPr>
                <w:rFonts w:ascii="Times New Roman" w:hAnsi="Times New Roman" w:cs="Times New Roman"/>
                <w:bCs/>
                <w:sz w:val="24"/>
                <w:szCs w:val="24"/>
              </w:rPr>
              <w:t>инструмент</w:t>
            </w:r>
            <w:r w:rsidR="00DD2A4B">
              <w:rPr>
                <w:rFonts w:ascii="Times New Roman" w:hAnsi="Times New Roman" w:cs="Times New Roman"/>
                <w:bCs/>
                <w:sz w:val="24"/>
                <w:szCs w:val="24"/>
              </w:rPr>
              <w:t>ы</w:t>
            </w:r>
          </w:p>
        </w:tc>
        <w:tc>
          <w:tcPr>
            <w:tcW w:w="2525" w:type="dxa"/>
          </w:tcPr>
          <w:p w14:paraId="6FC27EF6" w14:textId="23696906" w:rsidR="00DA34A0" w:rsidRPr="003D60DE" w:rsidRDefault="00101D1D" w:rsidP="0082403F">
            <w:pPr>
              <w:rPr>
                <w:rFonts w:ascii="Times New Roman" w:hAnsi="Times New Roman" w:cs="Times New Roman"/>
                <w:bCs/>
                <w:sz w:val="24"/>
                <w:szCs w:val="24"/>
              </w:rPr>
            </w:pPr>
            <w:r w:rsidRPr="00101D1D">
              <w:rPr>
                <w:rFonts w:ascii="Times New Roman" w:hAnsi="Times New Roman" w:cs="Times New Roman"/>
                <w:bCs/>
                <w:sz w:val="24"/>
                <w:szCs w:val="24"/>
              </w:rPr>
              <w:t>Полный пакет с инструментами для разработки</w:t>
            </w:r>
          </w:p>
        </w:tc>
        <w:tc>
          <w:tcPr>
            <w:tcW w:w="2378" w:type="dxa"/>
          </w:tcPr>
          <w:p w14:paraId="138D9A6E" w14:textId="5D24306D" w:rsidR="00DA34A0" w:rsidRPr="003D60DE" w:rsidRDefault="00101D1D" w:rsidP="0082403F">
            <w:pPr>
              <w:rPr>
                <w:rFonts w:ascii="Times New Roman" w:hAnsi="Times New Roman" w:cs="Times New Roman"/>
                <w:bCs/>
                <w:sz w:val="24"/>
                <w:szCs w:val="24"/>
              </w:rPr>
            </w:pPr>
            <w:r w:rsidRPr="00101D1D">
              <w:rPr>
                <w:rFonts w:ascii="Times New Roman" w:hAnsi="Times New Roman" w:cs="Times New Roman"/>
                <w:bCs/>
                <w:sz w:val="24"/>
                <w:szCs w:val="24"/>
              </w:rPr>
              <w:t>Разнообразие плагинов и библиотек</w:t>
            </w:r>
          </w:p>
        </w:tc>
      </w:tr>
    </w:tbl>
    <w:p w14:paraId="714BA8FA" w14:textId="77777777" w:rsidR="00DA34A0" w:rsidRPr="004B2656" w:rsidRDefault="00DA34A0" w:rsidP="00EA55DB">
      <w:pPr>
        <w:spacing w:line="360" w:lineRule="auto"/>
        <w:jc w:val="both"/>
        <w:rPr>
          <w:rFonts w:ascii="Times New Roman" w:hAnsi="Times New Roman" w:cs="Times New Roman"/>
          <w:bCs/>
          <w:sz w:val="28"/>
          <w:szCs w:val="28"/>
        </w:rPr>
      </w:pPr>
    </w:p>
    <w:p w14:paraId="5F98D3D0" w14:textId="38AF28CF" w:rsidR="00247086" w:rsidRPr="00247086" w:rsidRDefault="00247086" w:rsidP="00247086">
      <w:pPr>
        <w:spacing w:line="360" w:lineRule="auto"/>
        <w:ind w:firstLine="708"/>
        <w:jc w:val="both"/>
        <w:rPr>
          <w:rFonts w:ascii="Times New Roman" w:hAnsi="Times New Roman" w:cs="Times New Roman"/>
          <w:bCs/>
          <w:sz w:val="28"/>
          <w:szCs w:val="28"/>
        </w:rPr>
      </w:pPr>
      <w:r w:rsidRPr="00247086">
        <w:rPr>
          <w:rFonts w:ascii="Times New Roman" w:hAnsi="Times New Roman" w:cs="Times New Roman"/>
          <w:bCs/>
          <w:sz w:val="28"/>
          <w:szCs w:val="28"/>
        </w:rPr>
        <w:t>Применение Vue.js для создания интерфейса позволяет интегрировать в систему компоненты для обработки данных, такие как загрузка и предварительная обработка изображений, настройка функции потерь, выбор методов оптимизации и регуляризации. Важным аспектом является создание доступных инструментов для визуализации обучаемой сети и отслеживания метрик (таких как точность, потеря и другие), что поможет пользователю оперативно анализировать процесс обучения и производить корректировки, если это необходимо.</w:t>
      </w:r>
      <w:r w:rsidR="00967B87">
        <w:rPr>
          <w:rFonts w:ascii="Times New Roman" w:hAnsi="Times New Roman" w:cs="Times New Roman"/>
          <w:bCs/>
          <w:sz w:val="28"/>
          <w:szCs w:val="28"/>
        </w:rPr>
        <w:t xml:space="preserve"> </w:t>
      </w:r>
      <w:r w:rsidR="00967B87" w:rsidRPr="00247086">
        <w:rPr>
          <w:rFonts w:ascii="Times New Roman" w:hAnsi="Times New Roman" w:cs="Times New Roman"/>
          <w:bCs/>
          <w:sz w:val="28"/>
          <w:szCs w:val="28"/>
        </w:rPr>
        <w:t>Vue.js</w:t>
      </w:r>
      <w:r w:rsidR="00967B87">
        <w:rPr>
          <w:rFonts w:ascii="Times New Roman" w:hAnsi="Times New Roman" w:cs="Times New Roman"/>
          <w:bCs/>
          <w:sz w:val="28"/>
          <w:szCs w:val="28"/>
        </w:rPr>
        <w:t xml:space="preserve"> также</w:t>
      </w:r>
      <w:r w:rsidR="00967B87" w:rsidRPr="00247086">
        <w:rPr>
          <w:rFonts w:ascii="Times New Roman" w:hAnsi="Times New Roman" w:cs="Times New Roman"/>
          <w:bCs/>
          <w:sz w:val="28"/>
          <w:szCs w:val="28"/>
        </w:rPr>
        <w:t xml:space="preserve"> предлагает высокую производительность и масштабируемость, что позволяет создавать веб-приложения, которые могут эффективно работать даже с большими объемами данных и сложными вычислениями.</w:t>
      </w:r>
    </w:p>
    <w:p w14:paraId="0502ABBB" w14:textId="12F67F36" w:rsidR="00247086" w:rsidRPr="00247086" w:rsidRDefault="00DB122D" w:rsidP="00247086">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Б</w:t>
      </w:r>
      <w:r w:rsidR="00247086" w:rsidRPr="00247086">
        <w:rPr>
          <w:rFonts w:ascii="Times New Roman" w:hAnsi="Times New Roman" w:cs="Times New Roman"/>
          <w:bCs/>
          <w:sz w:val="28"/>
          <w:szCs w:val="28"/>
        </w:rPr>
        <w:t xml:space="preserve">лагодаря использованию современных инструментов для визуализации и взаимодействия с машинным обучением, такой интерфейс будет доступен не только для специалистов, но и для студентов, начинающих специалистов и исследователей, что делает технологию более доступной. </w:t>
      </w:r>
    </w:p>
    <w:p w14:paraId="5282DE41" w14:textId="78106348" w:rsidR="00247086" w:rsidRDefault="00CC53CB" w:rsidP="00247086">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С</w:t>
      </w:r>
      <w:r w:rsidR="00247086" w:rsidRPr="00247086">
        <w:rPr>
          <w:rFonts w:ascii="Times New Roman" w:hAnsi="Times New Roman" w:cs="Times New Roman"/>
          <w:bCs/>
          <w:sz w:val="28"/>
          <w:szCs w:val="28"/>
        </w:rPr>
        <w:t xml:space="preserve">оздание веб-интерфейса для построения сверточной нейронной сети с использованием Vue.js является эффективным и перспективным решением проблемы сложности использования и настройки нейронных сетей, </w:t>
      </w:r>
      <w:r w:rsidR="00247086" w:rsidRPr="00247086">
        <w:rPr>
          <w:rFonts w:ascii="Times New Roman" w:hAnsi="Times New Roman" w:cs="Times New Roman"/>
          <w:bCs/>
          <w:sz w:val="28"/>
          <w:szCs w:val="28"/>
        </w:rPr>
        <w:lastRenderedPageBreak/>
        <w:t>обеспечивая удобный и доступный инструмент для широкого круга пользователей, включая студентов и начинающих специалистов в области машинного обучения.</w:t>
      </w:r>
    </w:p>
    <w:p w14:paraId="4809F3C0" w14:textId="66D907DF" w:rsidR="004E026B" w:rsidRDefault="004E026B" w:rsidP="00247086">
      <w:pPr>
        <w:spacing w:line="360" w:lineRule="auto"/>
        <w:ind w:firstLine="708"/>
        <w:jc w:val="both"/>
        <w:rPr>
          <w:rFonts w:ascii="Times New Roman" w:hAnsi="Times New Roman" w:cs="Times New Roman"/>
          <w:bCs/>
          <w:sz w:val="28"/>
          <w:szCs w:val="28"/>
        </w:rPr>
      </w:pPr>
      <w:r w:rsidRPr="004E026B">
        <w:rPr>
          <w:rFonts w:ascii="Times New Roman" w:hAnsi="Times New Roman" w:cs="Times New Roman"/>
          <w:bCs/>
          <w:sz w:val="28"/>
          <w:szCs w:val="28"/>
        </w:rPr>
        <w:t>При реализации проекта, существенную роль</w:t>
      </w:r>
      <w:r>
        <w:rPr>
          <w:rFonts w:ascii="Times New Roman" w:hAnsi="Times New Roman" w:cs="Times New Roman"/>
          <w:bCs/>
          <w:sz w:val="28"/>
          <w:szCs w:val="28"/>
        </w:rPr>
        <w:t xml:space="preserve"> также</w:t>
      </w:r>
      <w:r w:rsidRPr="004E026B">
        <w:rPr>
          <w:rFonts w:ascii="Times New Roman" w:hAnsi="Times New Roman" w:cs="Times New Roman"/>
          <w:bCs/>
          <w:sz w:val="28"/>
          <w:szCs w:val="28"/>
        </w:rPr>
        <w:t xml:space="preserve"> играют вспомогательные программные и аппаратные инструменты, обеспечивающие корректность, воспроизводимость и эффективность разработки.</w:t>
      </w:r>
    </w:p>
    <w:p w14:paraId="2312FC94" w14:textId="17773080" w:rsidR="00F41DC4" w:rsidRDefault="00F41DC4" w:rsidP="00247086">
      <w:pPr>
        <w:spacing w:line="360" w:lineRule="auto"/>
        <w:ind w:firstLine="708"/>
        <w:jc w:val="both"/>
        <w:rPr>
          <w:rFonts w:ascii="Times New Roman" w:hAnsi="Times New Roman" w:cs="Times New Roman"/>
          <w:bCs/>
          <w:sz w:val="28"/>
          <w:szCs w:val="28"/>
        </w:rPr>
      </w:pPr>
      <w:r w:rsidRPr="00F41DC4">
        <w:rPr>
          <w:rFonts w:ascii="Times New Roman" w:hAnsi="Times New Roman" w:cs="Times New Roman"/>
          <w:bCs/>
          <w:sz w:val="28"/>
          <w:szCs w:val="28"/>
        </w:rPr>
        <w:t xml:space="preserve">На этапе проектирования пользовательского взаимодействия целесообразно применение средств прототипирования интерфейсов, таких как </w:t>
      </w:r>
      <w:proofErr w:type="spellStart"/>
      <w:r w:rsidRPr="00F41DC4">
        <w:rPr>
          <w:rFonts w:ascii="Times New Roman" w:hAnsi="Times New Roman" w:cs="Times New Roman"/>
          <w:bCs/>
          <w:sz w:val="28"/>
          <w:szCs w:val="28"/>
        </w:rPr>
        <w:t>Figma</w:t>
      </w:r>
      <w:proofErr w:type="spellEnd"/>
      <w:r w:rsidRPr="00F41DC4">
        <w:rPr>
          <w:rFonts w:ascii="Times New Roman" w:hAnsi="Times New Roman" w:cs="Times New Roman"/>
          <w:bCs/>
          <w:sz w:val="28"/>
          <w:szCs w:val="28"/>
        </w:rPr>
        <w:t xml:space="preserve"> или аналогичные системы визуального моделирования. Эти инструменты позволяют формализовать структуру веб-интерфейса, определить логику взаимодействия пользователя с компонентами системы и заранее выявить потенциальные проблемы удобства использования. Прототипирование снижает риск архитектурных ошибок на ранних этапах и способствует согласованию требований между разработчиками и заинтересованными сторонами.</w:t>
      </w:r>
    </w:p>
    <w:p w14:paraId="4226107D" w14:textId="599149F3" w:rsidR="00F41DC4" w:rsidRPr="00247086" w:rsidRDefault="00F41DC4" w:rsidP="00247086">
      <w:pPr>
        <w:spacing w:line="360" w:lineRule="auto"/>
        <w:ind w:firstLine="708"/>
        <w:jc w:val="both"/>
        <w:rPr>
          <w:rFonts w:ascii="Times New Roman" w:hAnsi="Times New Roman" w:cs="Times New Roman"/>
          <w:bCs/>
          <w:sz w:val="28"/>
          <w:szCs w:val="28"/>
        </w:rPr>
      </w:pPr>
      <w:r w:rsidRPr="00F41DC4">
        <w:rPr>
          <w:rFonts w:ascii="Times New Roman" w:hAnsi="Times New Roman" w:cs="Times New Roman"/>
          <w:bCs/>
          <w:sz w:val="28"/>
          <w:szCs w:val="28"/>
        </w:rPr>
        <w:t>Модульное и интеграционное тестирование серверной логики может осуществляться с использованием стандартных фреймворков тестирования, что позволяет проверить корректность реализации алгоритмов обучения и обработки данных. Для веб-интерфейса применяются средства автоматизированного тестирования пользовательских сценариев, обеспечивающие проверку корректности работы визуальных компонентов и взаимодействия с серверной частью. В совокупности данные инструменты способствуют повышению надежности системы и снижению вероятности возникновения ошибок при эксплуатации.</w:t>
      </w:r>
    </w:p>
    <w:p w14:paraId="45430FDA" w14:textId="77777777" w:rsidR="00827A32" w:rsidRDefault="00827A32" w:rsidP="00827A32">
      <w:pPr>
        <w:spacing w:line="360" w:lineRule="auto"/>
        <w:ind w:firstLine="708"/>
        <w:jc w:val="both"/>
        <w:rPr>
          <w:rFonts w:ascii="Times New Roman" w:hAnsi="Times New Roman" w:cs="Times New Roman"/>
          <w:bCs/>
          <w:sz w:val="28"/>
          <w:szCs w:val="28"/>
        </w:rPr>
      </w:pPr>
    </w:p>
    <w:p w14:paraId="416F688F" w14:textId="2A5226EF" w:rsidR="00D71EDB" w:rsidRPr="003E5820" w:rsidRDefault="00D71EDB" w:rsidP="005677F2">
      <w:pPr>
        <w:pStyle w:val="3"/>
      </w:pPr>
      <w:bookmarkStart w:id="9" w:name="_Toc217220154"/>
      <w:r w:rsidRPr="003E5820">
        <w:t>Алгоритм выбора методов и технологий решения проблемы</w:t>
      </w:r>
      <w:bookmarkEnd w:id="9"/>
    </w:p>
    <w:p w14:paraId="1B8F20C5" w14:textId="77777777" w:rsidR="00025662" w:rsidRPr="00025662" w:rsidRDefault="00025662" w:rsidP="00025662">
      <w:pPr>
        <w:spacing w:line="360" w:lineRule="auto"/>
        <w:ind w:firstLine="708"/>
        <w:jc w:val="both"/>
        <w:rPr>
          <w:rFonts w:ascii="Times New Roman" w:hAnsi="Times New Roman" w:cs="Times New Roman"/>
          <w:bCs/>
          <w:sz w:val="28"/>
          <w:szCs w:val="28"/>
        </w:rPr>
      </w:pPr>
      <w:r w:rsidRPr="00025662">
        <w:rPr>
          <w:rFonts w:ascii="Times New Roman" w:hAnsi="Times New Roman" w:cs="Times New Roman"/>
          <w:bCs/>
          <w:sz w:val="28"/>
          <w:szCs w:val="28"/>
        </w:rPr>
        <w:lastRenderedPageBreak/>
        <w:t>На основании проведённого анализа предлагается алгоритм решения задачи оптимизации построения и обучения сверточных нейронных сетей, основанный на поэтапном выборе и комбинировании вычислительных и интерфейсных средств. Алгоритм направлен на достижение баланса между высокой вычислительной производительностью, удобством использования и сложностью внедрения разрабатываемого решения.</w:t>
      </w:r>
    </w:p>
    <w:p w14:paraId="5CE8D48C" w14:textId="6F80DF7A" w:rsidR="00025662" w:rsidRPr="00025662" w:rsidRDefault="00025662" w:rsidP="00025662">
      <w:pPr>
        <w:spacing w:line="360" w:lineRule="auto"/>
        <w:ind w:firstLine="708"/>
        <w:jc w:val="both"/>
        <w:rPr>
          <w:rFonts w:ascii="Times New Roman" w:hAnsi="Times New Roman" w:cs="Times New Roman"/>
          <w:bCs/>
          <w:sz w:val="28"/>
          <w:szCs w:val="28"/>
        </w:rPr>
      </w:pPr>
      <w:r w:rsidRPr="00025662">
        <w:rPr>
          <w:rFonts w:ascii="Times New Roman" w:hAnsi="Times New Roman" w:cs="Times New Roman"/>
          <w:bCs/>
          <w:sz w:val="28"/>
          <w:szCs w:val="28"/>
        </w:rPr>
        <w:t xml:space="preserve">На первом этапе осуществляется формализация задачи, включающая определение назначения нейронной сети, предполагаемых сценариев её использования и характеристик обрабатываемых данных. Анализируются объем обучающей выборки, размерность входных данных, сложность архитектуры CNN, а также требования к скорости обучения и </w:t>
      </w:r>
      <w:r w:rsidR="00EE3326">
        <w:rPr>
          <w:rFonts w:ascii="Times New Roman" w:hAnsi="Times New Roman" w:cs="Times New Roman"/>
          <w:bCs/>
          <w:sz w:val="28"/>
          <w:szCs w:val="28"/>
        </w:rPr>
        <w:t>обработк</w:t>
      </w:r>
      <w:r w:rsidR="00527F49">
        <w:rPr>
          <w:rFonts w:ascii="Times New Roman" w:hAnsi="Times New Roman" w:cs="Times New Roman"/>
          <w:bCs/>
          <w:sz w:val="28"/>
          <w:szCs w:val="28"/>
        </w:rPr>
        <w:t>е</w:t>
      </w:r>
      <w:r w:rsidR="00EE3326">
        <w:rPr>
          <w:rFonts w:ascii="Times New Roman" w:hAnsi="Times New Roman" w:cs="Times New Roman"/>
          <w:bCs/>
          <w:sz w:val="28"/>
          <w:szCs w:val="28"/>
        </w:rPr>
        <w:t xml:space="preserve"> данных</w:t>
      </w:r>
      <w:r w:rsidRPr="00025662">
        <w:rPr>
          <w:rFonts w:ascii="Times New Roman" w:hAnsi="Times New Roman" w:cs="Times New Roman"/>
          <w:bCs/>
          <w:sz w:val="28"/>
          <w:szCs w:val="28"/>
        </w:rPr>
        <w:t>. Дополнительно учитываются ограничения, связанные с доступными аппаратными ресурсами, в частности наличием GPU и их вычислительными характеристиками.</w:t>
      </w:r>
    </w:p>
    <w:p w14:paraId="6B2ED46D" w14:textId="29C13D58" w:rsidR="00025662" w:rsidRPr="00025662" w:rsidRDefault="00025662" w:rsidP="00025662">
      <w:pPr>
        <w:spacing w:line="360" w:lineRule="auto"/>
        <w:ind w:firstLine="708"/>
        <w:jc w:val="both"/>
        <w:rPr>
          <w:rFonts w:ascii="Times New Roman" w:hAnsi="Times New Roman" w:cs="Times New Roman"/>
          <w:bCs/>
          <w:sz w:val="28"/>
          <w:szCs w:val="28"/>
        </w:rPr>
      </w:pPr>
      <w:r w:rsidRPr="00025662">
        <w:rPr>
          <w:rFonts w:ascii="Times New Roman" w:hAnsi="Times New Roman" w:cs="Times New Roman"/>
          <w:bCs/>
          <w:sz w:val="28"/>
          <w:szCs w:val="28"/>
        </w:rPr>
        <w:t xml:space="preserve">На втором этапе производится выбор вычислительного подхода к обучению нейронной сети. При наличии требований к высокой производительности и возможности использования специализированного оборудования приоритет отдается реализации вычислительного ядра на основе параллельных вычислений с применением CUDA. В рамках данного этапа разрабатывается программная архитектура, предусматривающая распределение вычислений между CPU и </w:t>
      </w:r>
      <w:r w:rsidR="00EE3C95" w:rsidRPr="00025662">
        <w:rPr>
          <w:rFonts w:ascii="Times New Roman" w:hAnsi="Times New Roman" w:cs="Times New Roman"/>
          <w:bCs/>
          <w:sz w:val="28"/>
          <w:szCs w:val="28"/>
        </w:rPr>
        <w:t>GPU,</w:t>
      </w:r>
      <w:r w:rsidR="00EE3C95">
        <w:rPr>
          <w:rFonts w:ascii="Times New Roman" w:hAnsi="Times New Roman" w:cs="Times New Roman"/>
          <w:bCs/>
          <w:sz w:val="28"/>
          <w:szCs w:val="28"/>
        </w:rPr>
        <w:t xml:space="preserve"> </w:t>
      </w:r>
      <w:r w:rsidR="00EE3C95" w:rsidRPr="00025662">
        <w:rPr>
          <w:rFonts w:ascii="Times New Roman" w:hAnsi="Times New Roman" w:cs="Times New Roman"/>
          <w:bCs/>
          <w:sz w:val="28"/>
          <w:szCs w:val="28"/>
        </w:rPr>
        <w:t>оптимизацию</w:t>
      </w:r>
      <w:r w:rsidRPr="00025662">
        <w:rPr>
          <w:rFonts w:ascii="Times New Roman" w:hAnsi="Times New Roman" w:cs="Times New Roman"/>
          <w:bCs/>
          <w:sz w:val="28"/>
          <w:szCs w:val="28"/>
        </w:rPr>
        <w:t xml:space="preserve"> доступа к памяти и использование специализированных библиотек для ускорения типовых операций свертки и обучения. При этом оцениваются потенциальные ограничения, связанные с пропускной способностью памяти и сложностью разработки.</w:t>
      </w:r>
    </w:p>
    <w:p w14:paraId="7E984411" w14:textId="0304F031" w:rsidR="00025662" w:rsidRPr="00025662" w:rsidRDefault="00025662" w:rsidP="00025662">
      <w:pPr>
        <w:spacing w:line="360" w:lineRule="auto"/>
        <w:ind w:firstLine="708"/>
        <w:jc w:val="both"/>
        <w:rPr>
          <w:rFonts w:ascii="Times New Roman" w:hAnsi="Times New Roman" w:cs="Times New Roman"/>
          <w:bCs/>
          <w:sz w:val="28"/>
          <w:szCs w:val="28"/>
        </w:rPr>
      </w:pPr>
      <w:r w:rsidRPr="00025662">
        <w:rPr>
          <w:rFonts w:ascii="Times New Roman" w:hAnsi="Times New Roman" w:cs="Times New Roman"/>
          <w:bCs/>
          <w:sz w:val="28"/>
          <w:szCs w:val="28"/>
        </w:rPr>
        <w:t xml:space="preserve">На третьем этапе определяется способ взаимодействия пользователя с системой. Для упрощения процесса </w:t>
      </w:r>
      <w:r w:rsidR="000F0400">
        <w:rPr>
          <w:rFonts w:ascii="Times New Roman" w:hAnsi="Times New Roman" w:cs="Times New Roman"/>
          <w:bCs/>
          <w:sz w:val="28"/>
          <w:szCs w:val="28"/>
        </w:rPr>
        <w:t>построения конфигурации</w:t>
      </w:r>
      <w:r w:rsidRPr="00025662">
        <w:rPr>
          <w:rFonts w:ascii="Times New Roman" w:hAnsi="Times New Roman" w:cs="Times New Roman"/>
          <w:bCs/>
          <w:sz w:val="28"/>
          <w:szCs w:val="28"/>
        </w:rPr>
        <w:t xml:space="preserve"> и </w:t>
      </w:r>
      <w:r w:rsidR="000F0400">
        <w:rPr>
          <w:rFonts w:ascii="Times New Roman" w:hAnsi="Times New Roman" w:cs="Times New Roman"/>
          <w:bCs/>
          <w:sz w:val="28"/>
          <w:szCs w:val="28"/>
        </w:rPr>
        <w:t>задания параметров</w:t>
      </w:r>
      <w:r w:rsidRPr="00025662">
        <w:rPr>
          <w:rFonts w:ascii="Times New Roman" w:hAnsi="Times New Roman" w:cs="Times New Roman"/>
          <w:bCs/>
          <w:sz w:val="28"/>
          <w:szCs w:val="28"/>
        </w:rPr>
        <w:t xml:space="preserve"> нейронной сети разрабатывается веб-интерфейс на основе современных JavaScript-фреймворков. Интерфейс обеспечивает визуализацию </w:t>
      </w:r>
      <w:r w:rsidRPr="00025662">
        <w:rPr>
          <w:rFonts w:ascii="Times New Roman" w:hAnsi="Times New Roman" w:cs="Times New Roman"/>
          <w:bCs/>
          <w:sz w:val="28"/>
          <w:szCs w:val="28"/>
        </w:rPr>
        <w:lastRenderedPageBreak/>
        <w:t xml:space="preserve">структуры сети, настройку </w:t>
      </w:r>
      <w:proofErr w:type="spellStart"/>
      <w:r w:rsidRPr="00025662">
        <w:rPr>
          <w:rFonts w:ascii="Times New Roman" w:hAnsi="Times New Roman" w:cs="Times New Roman"/>
          <w:bCs/>
          <w:sz w:val="28"/>
          <w:szCs w:val="28"/>
        </w:rPr>
        <w:t>гиперпараметров</w:t>
      </w:r>
      <w:proofErr w:type="spellEnd"/>
      <w:r w:rsidRPr="00025662">
        <w:rPr>
          <w:rFonts w:ascii="Times New Roman" w:hAnsi="Times New Roman" w:cs="Times New Roman"/>
          <w:bCs/>
          <w:sz w:val="28"/>
          <w:szCs w:val="28"/>
        </w:rPr>
        <w:t xml:space="preserve"> и мониторинг процесса обучения. В зависимости от вычислительной нагрузки принимается решение о переносе ресурсоемких операций на серверную сторону, где они выполняются с использованием GPU-ускорения, в то время как клиентская часть отвечает за взаимодействие с пользователем.</w:t>
      </w:r>
    </w:p>
    <w:p w14:paraId="327844BA" w14:textId="77777777" w:rsidR="00025662" w:rsidRDefault="00025662" w:rsidP="00025662">
      <w:pPr>
        <w:spacing w:line="360" w:lineRule="auto"/>
        <w:ind w:firstLine="708"/>
        <w:jc w:val="both"/>
        <w:rPr>
          <w:rFonts w:ascii="Times New Roman" w:hAnsi="Times New Roman" w:cs="Times New Roman"/>
          <w:bCs/>
          <w:sz w:val="28"/>
          <w:szCs w:val="28"/>
        </w:rPr>
      </w:pPr>
      <w:r w:rsidRPr="00025662">
        <w:rPr>
          <w:rFonts w:ascii="Times New Roman" w:hAnsi="Times New Roman" w:cs="Times New Roman"/>
          <w:bCs/>
          <w:sz w:val="28"/>
          <w:szCs w:val="28"/>
        </w:rPr>
        <w:t>На заключительном этапе проводится интеграция вычислительного модуля и пользовательского интерфейса в единую систему. Выполняется оценка эффективности полученного решения по критериям производительности, масштабируемости и удобства эксплуатации. Результаты тестирования используются для уточнения параметров архитектуры и оптимизации алгоритмов, что позволяет обеспечить соответствие системы исходным требованиям и повысить ее практическую применимость в современных прикладных задачах.</w:t>
      </w:r>
    </w:p>
    <w:p w14:paraId="2F7E4A50" w14:textId="2D21DEDA" w:rsidR="001E795E" w:rsidRDefault="001E795E" w:rsidP="00025662">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Таким образом,</w:t>
      </w:r>
      <w:r w:rsidRPr="001E795E">
        <w:rPr>
          <w:rFonts w:ascii="Times New Roman" w:hAnsi="Times New Roman" w:cs="Times New Roman"/>
          <w:bCs/>
          <w:sz w:val="28"/>
          <w:szCs w:val="28"/>
        </w:rPr>
        <w:t xml:space="preserve"> </w:t>
      </w:r>
      <w:r>
        <w:rPr>
          <w:rFonts w:ascii="Times New Roman" w:hAnsi="Times New Roman" w:cs="Times New Roman"/>
          <w:bCs/>
          <w:sz w:val="28"/>
          <w:szCs w:val="28"/>
        </w:rPr>
        <w:t>предполагается</w:t>
      </w:r>
      <w:r w:rsidRPr="001E795E">
        <w:rPr>
          <w:rFonts w:ascii="Times New Roman" w:hAnsi="Times New Roman" w:cs="Times New Roman"/>
          <w:bCs/>
          <w:sz w:val="28"/>
          <w:szCs w:val="28"/>
        </w:rPr>
        <w:t xml:space="preserve"> поэтапный подход, направленный на </w:t>
      </w:r>
      <w:r w:rsidR="00E622D0">
        <w:rPr>
          <w:rFonts w:ascii="Times New Roman" w:hAnsi="Times New Roman" w:cs="Times New Roman"/>
          <w:bCs/>
          <w:sz w:val="28"/>
          <w:szCs w:val="28"/>
        </w:rPr>
        <w:t xml:space="preserve">оптимизацию </w:t>
      </w:r>
      <w:r w:rsidRPr="001E795E">
        <w:rPr>
          <w:rFonts w:ascii="Times New Roman" w:hAnsi="Times New Roman" w:cs="Times New Roman"/>
          <w:bCs/>
          <w:sz w:val="28"/>
          <w:szCs w:val="28"/>
        </w:rPr>
        <w:t>удобства использования и сложности внедрения. Этапы формализации задачи, выбора вычислительных ресурсов, разработки интерфейса и интеграции системы обеспечивают высокую эффективность и гибкость решения. Предложенная архитектура, включающая использование параллельных вычислений с применением CUDA, а также веб-интерфейса для настройки и мониторинга процессов обучения, способствует улучшению производительности и удобства взаимодействия. Итоговая система, после проведения тестирования и оптимизации, демонстрирует высокую масштабируемость и практическую применимость для решения задач в области машинного обучения и искусственного интеллекта.</w:t>
      </w:r>
    </w:p>
    <w:p w14:paraId="4BED8362" w14:textId="77777777" w:rsidR="00781E06" w:rsidRDefault="00781E06" w:rsidP="00025662">
      <w:pPr>
        <w:spacing w:line="360" w:lineRule="auto"/>
        <w:ind w:firstLine="708"/>
        <w:jc w:val="both"/>
        <w:rPr>
          <w:rFonts w:ascii="Times New Roman" w:hAnsi="Times New Roman" w:cs="Times New Roman"/>
          <w:bCs/>
          <w:sz w:val="28"/>
          <w:szCs w:val="28"/>
        </w:rPr>
      </w:pPr>
    </w:p>
    <w:p w14:paraId="1EE9E8B5" w14:textId="77777777" w:rsidR="001B57E2" w:rsidRDefault="001B57E2">
      <w:pPr>
        <w:rPr>
          <w:rFonts w:ascii="Times New Roman" w:hAnsi="Times New Roman" w:cs="Times New Roman"/>
          <w:b/>
          <w:sz w:val="36"/>
          <w:szCs w:val="36"/>
        </w:rPr>
      </w:pPr>
      <w:r>
        <w:rPr>
          <w:rFonts w:ascii="Times New Roman" w:hAnsi="Times New Roman" w:cs="Times New Roman"/>
          <w:b/>
          <w:sz w:val="36"/>
          <w:szCs w:val="36"/>
        </w:rPr>
        <w:br w:type="page"/>
      </w:r>
    </w:p>
    <w:p w14:paraId="108C7479" w14:textId="44F5A5E4" w:rsidR="009F6517" w:rsidRPr="004307B6" w:rsidRDefault="009F6517" w:rsidP="00036658">
      <w:pPr>
        <w:pStyle w:val="2"/>
        <w:rPr>
          <w:sz w:val="32"/>
          <w:szCs w:val="32"/>
        </w:rPr>
      </w:pPr>
      <w:bookmarkStart w:id="10" w:name="_Toc217220155"/>
      <w:r w:rsidRPr="004307B6">
        <w:lastRenderedPageBreak/>
        <w:t>Обзор технологий и методов решения проблемы</w:t>
      </w:r>
      <w:bookmarkEnd w:id="10"/>
    </w:p>
    <w:p w14:paraId="4046592A" w14:textId="77777777" w:rsidR="009F6517" w:rsidRDefault="009F6517" w:rsidP="00025662">
      <w:pPr>
        <w:spacing w:line="360" w:lineRule="auto"/>
        <w:ind w:firstLine="708"/>
        <w:jc w:val="both"/>
        <w:rPr>
          <w:rFonts w:ascii="Times New Roman" w:hAnsi="Times New Roman" w:cs="Times New Roman"/>
          <w:bCs/>
          <w:sz w:val="28"/>
          <w:szCs w:val="28"/>
        </w:rPr>
      </w:pPr>
    </w:p>
    <w:p w14:paraId="0BC0770D" w14:textId="71A3DF9F" w:rsidR="009F6517" w:rsidRDefault="00652059" w:rsidP="005677F2">
      <w:pPr>
        <w:pStyle w:val="3"/>
      </w:pPr>
      <w:bookmarkStart w:id="11" w:name="_Toc210577065"/>
      <w:bookmarkStart w:id="12" w:name="_Toc217220156"/>
      <w:r>
        <w:t>Общая характеристика предлагаемого решения</w:t>
      </w:r>
      <w:bookmarkEnd w:id="11"/>
      <w:bookmarkEnd w:id="12"/>
    </w:p>
    <w:p w14:paraId="00ABC6E9" w14:textId="6EED63E1" w:rsidR="00310E64" w:rsidRPr="00310E64" w:rsidRDefault="00310E64" w:rsidP="00310E64">
      <w:pPr>
        <w:spacing w:line="360" w:lineRule="auto"/>
        <w:ind w:firstLine="708"/>
        <w:jc w:val="both"/>
        <w:rPr>
          <w:rFonts w:ascii="Times New Roman" w:hAnsi="Times New Roman" w:cs="Times New Roman"/>
          <w:bCs/>
          <w:sz w:val="28"/>
          <w:szCs w:val="28"/>
        </w:rPr>
      </w:pPr>
      <w:r w:rsidRPr="00310E64">
        <w:rPr>
          <w:rFonts w:ascii="Times New Roman" w:hAnsi="Times New Roman" w:cs="Times New Roman"/>
          <w:bCs/>
          <w:sz w:val="28"/>
          <w:szCs w:val="28"/>
        </w:rPr>
        <w:t>В качестве предлагаемого решения рассматривается программный комплекс, ориентированный на комплексную оптимизацию процессов проектирования, обучения и эксплуатации сверточных нейронных сетей в современных прикладных системах машинного обучения и анализа данных. Разрабатываемое решение предназначено для поддержки различных сценариев использования, включая работу с большими объемами данных, настройку сложных архитектур CNN и проведение вычислительно затратных экспериментов в условиях ограниченных аппаратных ресурсов.</w:t>
      </w:r>
    </w:p>
    <w:p w14:paraId="1E237B58" w14:textId="241DB490" w:rsidR="00310E64" w:rsidRPr="00310E64" w:rsidRDefault="00310E64" w:rsidP="00310E64">
      <w:pPr>
        <w:spacing w:line="360" w:lineRule="auto"/>
        <w:ind w:firstLine="708"/>
        <w:jc w:val="both"/>
        <w:rPr>
          <w:rFonts w:ascii="Times New Roman" w:hAnsi="Times New Roman" w:cs="Times New Roman"/>
          <w:bCs/>
          <w:sz w:val="28"/>
          <w:szCs w:val="28"/>
        </w:rPr>
      </w:pPr>
      <w:r w:rsidRPr="00310E64">
        <w:rPr>
          <w:rFonts w:ascii="Times New Roman" w:hAnsi="Times New Roman" w:cs="Times New Roman"/>
          <w:bCs/>
          <w:sz w:val="28"/>
          <w:szCs w:val="28"/>
        </w:rPr>
        <w:t xml:space="preserve">Архитектура программного комплекса предполагается построенной по модульному принципу с четким функциональным разделением на вычислительный модуль, серверную часть и пользовательский веб-интерфейс. Такое архитектурное решение обеспечивает высокую </w:t>
      </w:r>
      <w:proofErr w:type="spellStart"/>
      <w:r w:rsidRPr="00310E64">
        <w:rPr>
          <w:rFonts w:ascii="Times New Roman" w:hAnsi="Times New Roman" w:cs="Times New Roman"/>
          <w:bCs/>
          <w:sz w:val="28"/>
          <w:szCs w:val="28"/>
        </w:rPr>
        <w:t>сопровождаемость</w:t>
      </w:r>
      <w:proofErr w:type="spellEnd"/>
      <w:r w:rsidRPr="00310E64">
        <w:rPr>
          <w:rFonts w:ascii="Times New Roman" w:hAnsi="Times New Roman" w:cs="Times New Roman"/>
          <w:bCs/>
          <w:sz w:val="28"/>
          <w:szCs w:val="28"/>
        </w:rPr>
        <w:t xml:space="preserve"> системы, упрощает ее развитие и позволяет независимо масштабировать наиболее нагруженные компоненты, в первую очередь связанные с обучением нейронных сетей. Вычислительное ядро ориентировано на использование параллельных вычислений с применением GPU-ускорения на основе технологии CUDA, что обеспечивает значительное сокращение времени выполнения операций свертки, обратного распространения ошибки и обновления параметров модели. При этом учитываются вопросы оптимального распределения вычислений между CPU и GPU, управления памятью и минимизации накладных расходов при передаче данных.</w:t>
      </w:r>
    </w:p>
    <w:p w14:paraId="6D6E9F3D" w14:textId="22A4BBAD" w:rsidR="00310E64" w:rsidRPr="00310E64" w:rsidRDefault="00310E64" w:rsidP="00310E64">
      <w:pPr>
        <w:spacing w:line="360" w:lineRule="auto"/>
        <w:ind w:firstLine="708"/>
        <w:jc w:val="both"/>
        <w:rPr>
          <w:rFonts w:ascii="Times New Roman" w:hAnsi="Times New Roman" w:cs="Times New Roman"/>
          <w:bCs/>
          <w:sz w:val="28"/>
          <w:szCs w:val="28"/>
        </w:rPr>
      </w:pPr>
      <w:r w:rsidRPr="00310E64">
        <w:rPr>
          <w:rFonts w:ascii="Times New Roman" w:hAnsi="Times New Roman" w:cs="Times New Roman"/>
          <w:bCs/>
          <w:sz w:val="28"/>
          <w:szCs w:val="28"/>
        </w:rPr>
        <w:t xml:space="preserve">Пользовательское взаимодействие с системой реализуется посредством веб-интерфейса, разработанного с использованием современных JavaScript-фреймворков, таких как Vue.js. Интерфейс предоставляет средства визуального конструирования архитектуры нейронной сети, задания и </w:t>
      </w:r>
      <w:r w:rsidRPr="00310E64">
        <w:rPr>
          <w:rFonts w:ascii="Times New Roman" w:hAnsi="Times New Roman" w:cs="Times New Roman"/>
          <w:bCs/>
          <w:sz w:val="28"/>
          <w:szCs w:val="28"/>
        </w:rPr>
        <w:lastRenderedPageBreak/>
        <w:t xml:space="preserve">изменения </w:t>
      </w:r>
      <w:proofErr w:type="spellStart"/>
      <w:r w:rsidRPr="00310E64">
        <w:rPr>
          <w:rFonts w:ascii="Times New Roman" w:hAnsi="Times New Roman" w:cs="Times New Roman"/>
          <w:bCs/>
          <w:sz w:val="28"/>
          <w:szCs w:val="28"/>
        </w:rPr>
        <w:t>гиперпараметров</w:t>
      </w:r>
      <w:proofErr w:type="spellEnd"/>
      <w:r w:rsidRPr="00310E64">
        <w:rPr>
          <w:rFonts w:ascii="Times New Roman" w:hAnsi="Times New Roman" w:cs="Times New Roman"/>
          <w:bCs/>
          <w:sz w:val="28"/>
          <w:szCs w:val="28"/>
        </w:rPr>
        <w:t xml:space="preserve"> обучения, а также мониторинга ключевых показателей процесса обучения в режиме реального времени. Для обеспечения устойчивой работы при высокой вычислительной нагрузке ресурсоемкие операции обучения и обработки данных переносятся на серверную сторону, где они выполняются с использованием GPU-ускорения, в то время как клиентская часть отвечает за удобство и наглядность взаимодействия с пользователем.</w:t>
      </w:r>
    </w:p>
    <w:p w14:paraId="75CBBD2A" w14:textId="47DFC74B" w:rsidR="00310E64" w:rsidRDefault="00310E64" w:rsidP="00310E64">
      <w:pPr>
        <w:spacing w:line="360" w:lineRule="auto"/>
        <w:ind w:firstLine="708"/>
        <w:jc w:val="both"/>
        <w:rPr>
          <w:rFonts w:ascii="Times New Roman" w:hAnsi="Times New Roman" w:cs="Times New Roman"/>
          <w:bCs/>
          <w:sz w:val="28"/>
          <w:szCs w:val="28"/>
        </w:rPr>
      </w:pPr>
      <w:r w:rsidRPr="00310E64">
        <w:rPr>
          <w:rFonts w:ascii="Times New Roman" w:hAnsi="Times New Roman" w:cs="Times New Roman"/>
          <w:bCs/>
          <w:sz w:val="28"/>
          <w:szCs w:val="28"/>
        </w:rPr>
        <w:t>Ожидается, что предложенный программный комплекс позволит преодолеть ограничения существующих решений за счет интеграции высокопроизводительных вычислительных методов и интуитивно понятных интерфейсных средств. Такой подход способствует снижению порога вхождения для пользователей, не обладающих глубокими знаниями в области низкоуровневого программирования, повышению эффективности использования аппаратных ресурсов и расширению практической применимости сверточных нейронных сетей в различных прикладных областях.</w:t>
      </w:r>
    </w:p>
    <w:p w14:paraId="2DE11A11" w14:textId="77777777" w:rsidR="003D2B82" w:rsidRDefault="003D2B82" w:rsidP="00310E64">
      <w:pPr>
        <w:spacing w:line="360" w:lineRule="auto"/>
        <w:ind w:firstLine="708"/>
        <w:jc w:val="both"/>
        <w:rPr>
          <w:rFonts w:ascii="Times New Roman" w:hAnsi="Times New Roman" w:cs="Times New Roman"/>
          <w:bCs/>
          <w:sz w:val="28"/>
          <w:szCs w:val="28"/>
        </w:rPr>
      </w:pPr>
    </w:p>
    <w:p w14:paraId="7238F49F" w14:textId="6460FD0C" w:rsidR="00041B59" w:rsidRDefault="00041B59" w:rsidP="005677F2">
      <w:pPr>
        <w:pStyle w:val="3"/>
      </w:pPr>
      <w:bookmarkStart w:id="13" w:name="_Toc217220157"/>
      <w:r w:rsidRPr="00041B59">
        <w:t>Функциональные требования к предлагаемому решению</w:t>
      </w:r>
      <w:bookmarkEnd w:id="13"/>
    </w:p>
    <w:p w14:paraId="775697B6" w14:textId="77777777" w:rsidR="00041B59" w:rsidRPr="00041B59" w:rsidRDefault="00041B59" w:rsidP="00041B59">
      <w:pPr>
        <w:spacing w:line="360" w:lineRule="auto"/>
        <w:ind w:firstLine="708"/>
        <w:jc w:val="both"/>
        <w:rPr>
          <w:rFonts w:ascii="Times New Roman" w:hAnsi="Times New Roman" w:cs="Times New Roman"/>
          <w:bCs/>
          <w:sz w:val="28"/>
          <w:szCs w:val="28"/>
        </w:rPr>
      </w:pPr>
      <w:r w:rsidRPr="00041B59">
        <w:rPr>
          <w:rFonts w:ascii="Times New Roman" w:hAnsi="Times New Roman" w:cs="Times New Roman"/>
          <w:bCs/>
          <w:sz w:val="28"/>
          <w:szCs w:val="28"/>
        </w:rPr>
        <w:t>Функциональные требования к предлагаемому решению формируются с учетом поэтапного алгоритма оптимизации построения и обучения сверточных нейронных сетей и направлены на обеспечение высокой производительности, гибкости конфигурирования и удобства использования системы.</w:t>
      </w:r>
    </w:p>
    <w:p w14:paraId="500719FA" w14:textId="77777777" w:rsidR="00041B59" w:rsidRPr="00041B59" w:rsidRDefault="00041B59" w:rsidP="00041B59">
      <w:pPr>
        <w:spacing w:line="360" w:lineRule="auto"/>
        <w:ind w:firstLine="708"/>
        <w:jc w:val="both"/>
        <w:rPr>
          <w:rFonts w:ascii="Times New Roman" w:hAnsi="Times New Roman" w:cs="Times New Roman"/>
          <w:bCs/>
          <w:sz w:val="28"/>
          <w:szCs w:val="28"/>
        </w:rPr>
      </w:pPr>
      <w:r w:rsidRPr="00041B59">
        <w:rPr>
          <w:rFonts w:ascii="Times New Roman" w:hAnsi="Times New Roman" w:cs="Times New Roman"/>
          <w:bCs/>
          <w:sz w:val="28"/>
          <w:szCs w:val="28"/>
        </w:rPr>
        <w:t xml:space="preserve">Система должна обеспечивать возможность формализации задачи обучения сверточной нейронной сети, включая задание назначения модели, выбор сценария использования и описание характеристик входных данных. Должна поддерживаться загрузка и предварительная обработка обучающих и тестовых наборов данных различного объема и формата, а также задание </w:t>
      </w:r>
      <w:r w:rsidRPr="00041B59">
        <w:rPr>
          <w:rFonts w:ascii="Times New Roman" w:hAnsi="Times New Roman" w:cs="Times New Roman"/>
          <w:bCs/>
          <w:sz w:val="28"/>
          <w:szCs w:val="28"/>
        </w:rPr>
        <w:lastRenderedPageBreak/>
        <w:t>параметров, определяющих размерность входных данных и особенности их представления. Пользователю должна предоставляться возможность выбора и настройки архитектуры CNN, включая количество и тип слоев, параметры свертки, функции активации и методы регуляризации.</w:t>
      </w:r>
    </w:p>
    <w:p w14:paraId="3B7C7399" w14:textId="77777777" w:rsidR="00041B59" w:rsidRPr="00041B59" w:rsidRDefault="00041B59" w:rsidP="00041B59">
      <w:pPr>
        <w:spacing w:line="360" w:lineRule="auto"/>
        <w:ind w:firstLine="708"/>
        <w:jc w:val="both"/>
        <w:rPr>
          <w:rFonts w:ascii="Times New Roman" w:hAnsi="Times New Roman" w:cs="Times New Roman"/>
          <w:bCs/>
          <w:sz w:val="28"/>
          <w:szCs w:val="28"/>
        </w:rPr>
      </w:pPr>
      <w:r w:rsidRPr="00041B59">
        <w:rPr>
          <w:rFonts w:ascii="Times New Roman" w:hAnsi="Times New Roman" w:cs="Times New Roman"/>
          <w:bCs/>
          <w:sz w:val="28"/>
          <w:szCs w:val="28"/>
        </w:rPr>
        <w:t>Решение должно реализовывать обучение нейронных сетей с использованием различных вычислительных подходов, включая поддержку GPU-ускорения на основе технологии CUDA. Система должна обеспечивать распределение вычислений между CPU и GPU, эффективное управление вычислительными ресурсами и оптимизацию доступа к памяти. Предусматривается использование специализированных библиотек для ускорения типовых операций, а также механизмов контроля и мониторинга загрузки вычислительных устройств в процессе обучения.</w:t>
      </w:r>
    </w:p>
    <w:p w14:paraId="306B7E03" w14:textId="77777777" w:rsidR="00041B59" w:rsidRDefault="00041B59" w:rsidP="00041B59">
      <w:pPr>
        <w:spacing w:line="360" w:lineRule="auto"/>
        <w:ind w:firstLine="708"/>
        <w:jc w:val="both"/>
        <w:rPr>
          <w:rFonts w:ascii="Times New Roman" w:hAnsi="Times New Roman" w:cs="Times New Roman"/>
          <w:bCs/>
          <w:sz w:val="28"/>
          <w:szCs w:val="28"/>
        </w:rPr>
      </w:pPr>
      <w:r w:rsidRPr="00041B59">
        <w:rPr>
          <w:rFonts w:ascii="Times New Roman" w:hAnsi="Times New Roman" w:cs="Times New Roman"/>
          <w:bCs/>
          <w:sz w:val="28"/>
          <w:szCs w:val="28"/>
        </w:rPr>
        <w:t xml:space="preserve">В рамках пользовательского взаимодействия система должна предоставлять веб-интерфейс, обеспечивающий визуальное построение структуры нейронной сети и удобную настройку </w:t>
      </w:r>
      <w:proofErr w:type="spellStart"/>
      <w:r w:rsidRPr="00041B59">
        <w:rPr>
          <w:rFonts w:ascii="Times New Roman" w:hAnsi="Times New Roman" w:cs="Times New Roman"/>
          <w:bCs/>
          <w:sz w:val="28"/>
          <w:szCs w:val="28"/>
        </w:rPr>
        <w:t>гиперпараметров</w:t>
      </w:r>
      <w:proofErr w:type="spellEnd"/>
      <w:r w:rsidRPr="00041B59">
        <w:rPr>
          <w:rFonts w:ascii="Times New Roman" w:hAnsi="Times New Roman" w:cs="Times New Roman"/>
          <w:bCs/>
          <w:sz w:val="28"/>
          <w:szCs w:val="28"/>
        </w:rPr>
        <w:t xml:space="preserve"> обучения. Интерфейс должен поддерживать запуск, приостановку и остановку процесса обучения, а также отображение текущих показателей качества модели, таких как значение функции потерь, точность и динамика их изменения во времени. Дополнительно должна быть реализована визуализация архитектуры сети и состояния процесса обучения в режиме, близком к реальному времени.</w:t>
      </w:r>
    </w:p>
    <w:p w14:paraId="70765412" w14:textId="77777777" w:rsidR="00026EE5" w:rsidRDefault="00026EE5" w:rsidP="00041B59">
      <w:pPr>
        <w:spacing w:line="360" w:lineRule="auto"/>
        <w:ind w:firstLine="708"/>
        <w:jc w:val="both"/>
        <w:rPr>
          <w:rFonts w:ascii="Times New Roman" w:hAnsi="Times New Roman" w:cs="Times New Roman"/>
          <w:bCs/>
          <w:sz w:val="28"/>
          <w:szCs w:val="28"/>
        </w:rPr>
      </w:pPr>
    </w:p>
    <w:p w14:paraId="1474FF67" w14:textId="09C4C76C" w:rsidR="00026EE5" w:rsidRDefault="00BA498E" w:rsidP="006E2494">
      <w:pPr>
        <w:spacing w:line="360" w:lineRule="auto"/>
        <w:jc w:val="center"/>
        <w:rPr>
          <w:rFonts w:ascii="Times New Roman" w:hAnsi="Times New Roman" w:cs="Times New Roman"/>
          <w:bCs/>
          <w:sz w:val="28"/>
          <w:szCs w:val="28"/>
          <w:lang w:val="en-US"/>
        </w:rPr>
      </w:pPr>
      <w:r w:rsidRPr="00BA498E">
        <w:rPr>
          <w:rFonts w:ascii="Times New Roman" w:hAnsi="Times New Roman" w:cs="Times New Roman"/>
          <w:bCs/>
          <w:sz w:val="28"/>
          <w:szCs w:val="28"/>
          <w:lang w:val="en-US"/>
        </w:rPr>
        <w:lastRenderedPageBreak/>
        <w:drawing>
          <wp:inline distT="0" distB="0" distL="0" distR="0" wp14:anchorId="5D231F66" wp14:editId="0C03DB92">
            <wp:extent cx="4733925" cy="2950669"/>
            <wp:effectExtent l="0" t="0" r="0" b="2540"/>
            <wp:docPr id="132794795" name="Рисунок 1" descr="Изображение выглядит как текст, зарисовка,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4795" name="Рисунок 1" descr="Изображение выглядит как текст, зарисовка, снимок экрана, диаграмма&#10;&#10;Содержимое, созданное искусственным интеллектом, может быть неверным."/>
                    <pic:cNvPicPr/>
                  </pic:nvPicPr>
                  <pic:blipFill>
                    <a:blip r:embed="rId14"/>
                    <a:stretch>
                      <a:fillRect/>
                    </a:stretch>
                  </pic:blipFill>
                  <pic:spPr>
                    <a:xfrm>
                      <a:off x="0" y="0"/>
                      <a:ext cx="4739756" cy="2954304"/>
                    </a:xfrm>
                    <a:prstGeom prst="rect">
                      <a:avLst/>
                    </a:prstGeom>
                  </pic:spPr>
                </pic:pic>
              </a:graphicData>
            </a:graphic>
          </wp:inline>
        </w:drawing>
      </w:r>
    </w:p>
    <w:p w14:paraId="4E9F6BCC" w14:textId="0501DE25" w:rsidR="00BA498E" w:rsidRPr="00BA498E" w:rsidRDefault="00BA498E" w:rsidP="006E2494">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947BE2">
        <w:rPr>
          <w:rFonts w:ascii="Times New Roman" w:hAnsi="Times New Roman" w:cs="Times New Roman"/>
          <w:bCs/>
          <w:sz w:val="28"/>
          <w:szCs w:val="28"/>
        </w:rPr>
        <w:t>7</w:t>
      </w:r>
      <w:r>
        <w:rPr>
          <w:rFonts w:ascii="Times New Roman" w:hAnsi="Times New Roman" w:cs="Times New Roman"/>
          <w:bCs/>
          <w:sz w:val="28"/>
          <w:szCs w:val="28"/>
        </w:rPr>
        <w:t xml:space="preserve"> – Базовый макет пользовательского интерфейса</w:t>
      </w:r>
    </w:p>
    <w:p w14:paraId="5508378A" w14:textId="77777777" w:rsidR="00026EE5" w:rsidRPr="00041B59" w:rsidRDefault="00026EE5" w:rsidP="00041B59">
      <w:pPr>
        <w:spacing w:line="360" w:lineRule="auto"/>
        <w:ind w:firstLine="708"/>
        <w:jc w:val="both"/>
        <w:rPr>
          <w:rFonts w:ascii="Times New Roman" w:hAnsi="Times New Roman" w:cs="Times New Roman"/>
          <w:bCs/>
          <w:sz w:val="28"/>
          <w:szCs w:val="28"/>
        </w:rPr>
      </w:pPr>
    </w:p>
    <w:p w14:paraId="66E377B2" w14:textId="5C6DA300" w:rsidR="00E1445B" w:rsidRPr="00041B59" w:rsidRDefault="00041B59" w:rsidP="00E1445B">
      <w:pPr>
        <w:spacing w:line="360" w:lineRule="auto"/>
        <w:ind w:firstLine="708"/>
        <w:jc w:val="both"/>
        <w:rPr>
          <w:rFonts w:ascii="Times New Roman" w:hAnsi="Times New Roman" w:cs="Times New Roman"/>
          <w:bCs/>
          <w:sz w:val="28"/>
          <w:szCs w:val="28"/>
        </w:rPr>
      </w:pPr>
      <w:r w:rsidRPr="00041B59">
        <w:rPr>
          <w:rFonts w:ascii="Times New Roman" w:hAnsi="Times New Roman" w:cs="Times New Roman"/>
          <w:bCs/>
          <w:sz w:val="28"/>
          <w:szCs w:val="28"/>
        </w:rPr>
        <w:t>Система должна обеспечивать серверное выполнение ресурсоемких вычислительных операций с возможностью удаленного доступа через клиентский веб-интерфейс. Должны поддерживаться механизмы обмена данными между клиентской и серверной частями, а также средства обеспечения корректного выполнения вычислений при высокой нагрузке.</w:t>
      </w:r>
    </w:p>
    <w:p w14:paraId="4AC4859D" w14:textId="77777777" w:rsidR="00041B59" w:rsidRDefault="00041B59" w:rsidP="00041B59">
      <w:pPr>
        <w:spacing w:line="360" w:lineRule="auto"/>
        <w:ind w:firstLine="708"/>
        <w:jc w:val="both"/>
        <w:rPr>
          <w:rFonts w:ascii="Times New Roman" w:hAnsi="Times New Roman" w:cs="Times New Roman"/>
          <w:bCs/>
          <w:sz w:val="28"/>
          <w:szCs w:val="28"/>
        </w:rPr>
      </w:pPr>
      <w:r w:rsidRPr="00041B59">
        <w:rPr>
          <w:rFonts w:ascii="Times New Roman" w:hAnsi="Times New Roman" w:cs="Times New Roman"/>
          <w:bCs/>
          <w:sz w:val="28"/>
          <w:szCs w:val="28"/>
        </w:rPr>
        <w:t>На этапе интеграции решение должно обеспечивать согласованную работу вычислительного модуля и пользовательского интерфейса в рамках единой программной системы. Предусматривается возможность проведения тестирования и оценки эффективности работы системы по показателям производительности, масштабируемости и удобства эксплуатации. Результаты обучения и тестирования нейронных сетей должны сохраняться и быть доступны для последующего анализа, что обеспечивает практическую применимость предлагаемого решения в различных прикладных задачах.</w:t>
      </w:r>
    </w:p>
    <w:p w14:paraId="79B0204C" w14:textId="77777777" w:rsidR="00E1445B" w:rsidRDefault="00E1445B" w:rsidP="00041B59">
      <w:pPr>
        <w:spacing w:line="360" w:lineRule="auto"/>
        <w:ind w:firstLine="708"/>
        <w:jc w:val="both"/>
        <w:rPr>
          <w:rFonts w:ascii="Times New Roman" w:hAnsi="Times New Roman" w:cs="Times New Roman"/>
          <w:bCs/>
          <w:sz w:val="28"/>
          <w:szCs w:val="28"/>
        </w:rPr>
      </w:pPr>
    </w:p>
    <w:p w14:paraId="03A61FB2" w14:textId="0856D1A5" w:rsidR="00E1445B" w:rsidRDefault="00E1445B" w:rsidP="00E22C0D">
      <w:pPr>
        <w:spacing w:line="360" w:lineRule="auto"/>
        <w:jc w:val="center"/>
        <w:rPr>
          <w:rFonts w:ascii="Times New Roman" w:hAnsi="Times New Roman" w:cs="Times New Roman"/>
          <w:bCs/>
          <w:sz w:val="28"/>
          <w:szCs w:val="28"/>
        </w:rPr>
      </w:pPr>
      <w:r w:rsidRPr="00E1445B">
        <w:rPr>
          <w:rFonts w:ascii="Times New Roman" w:hAnsi="Times New Roman" w:cs="Times New Roman"/>
          <w:bCs/>
          <w:sz w:val="28"/>
          <w:szCs w:val="28"/>
        </w:rPr>
        <w:lastRenderedPageBreak/>
        <w:drawing>
          <wp:inline distT="0" distB="0" distL="0" distR="0" wp14:anchorId="05B56789" wp14:editId="74CBE777">
            <wp:extent cx="4896533" cy="3762900"/>
            <wp:effectExtent l="0" t="0" r="0" b="9525"/>
            <wp:docPr id="1729275597" name="Рисунок 1" descr="Изображение выглядит как текст, диаграмма, снимок экрана,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75597" name="Рисунок 1" descr="Изображение выглядит как текст, диаграмма, снимок экрана, Технический чертеж&#10;&#10;Содержимое, созданное искусственным интеллектом, может быть неверным."/>
                    <pic:cNvPicPr/>
                  </pic:nvPicPr>
                  <pic:blipFill>
                    <a:blip r:embed="rId15"/>
                    <a:stretch>
                      <a:fillRect/>
                    </a:stretch>
                  </pic:blipFill>
                  <pic:spPr>
                    <a:xfrm>
                      <a:off x="0" y="0"/>
                      <a:ext cx="4896533" cy="3762900"/>
                    </a:xfrm>
                    <a:prstGeom prst="rect">
                      <a:avLst/>
                    </a:prstGeom>
                  </pic:spPr>
                </pic:pic>
              </a:graphicData>
            </a:graphic>
          </wp:inline>
        </w:drawing>
      </w:r>
    </w:p>
    <w:p w14:paraId="1BB56090" w14:textId="6A847237" w:rsidR="00E1445B" w:rsidRDefault="00E1445B" w:rsidP="00E22C0D">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947BE2">
        <w:rPr>
          <w:rFonts w:ascii="Times New Roman" w:hAnsi="Times New Roman" w:cs="Times New Roman"/>
          <w:bCs/>
          <w:sz w:val="28"/>
          <w:szCs w:val="28"/>
        </w:rPr>
        <w:t>8</w:t>
      </w:r>
      <w:r>
        <w:rPr>
          <w:rFonts w:ascii="Times New Roman" w:hAnsi="Times New Roman" w:cs="Times New Roman"/>
          <w:bCs/>
          <w:sz w:val="28"/>
          <w:szCs w:val="28"/>
        </w:rPr>
        <w:t xml:space="preserve"> – Схема взаимодействия основных компонентов системы</w:t>
      </w:r>
    </w:p>
    <w:p w14:paraId="333B0391" w14:textId="77777777" w:rsidR="00F035C4" w:rsidRDefault="00F035C4" w:rsidP="009B638F">
      <w:pPr>
        <w:spacing w:line="360" w:lineRule="auto"/>
        <w:jc w:val="both"/>
        <w:rPr>
          <w:rFonts w:ascii="Times New Roman" w:hAnsi="Times New Roman" w:cs="Times New Roman"/>
          <w:bCs/>
          <w:sz w:val="28"/>
          <w:szCs w:val="28"/>
        </w:rPr>
      </w:pPr>
    </w:p>
    <w:p w14:paraId="54346129" w14:textId="1D453B95" w:rsidR="009B638F" w:rsidRDefault="009B638F" w:rsidP="009B638F">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А</w:t>
      </w:r>
      <w:r w:rsidRPr="009B638F">
        <w:rPr>
          <w:rFonts w:ascii="Times New Roman" w:hAnsi="Times New Roman" w:cs="Times New Roman"/>
          <w:bCs/>
          <w:sz w:val="28"/>
          <w:szCs w:val="28"/>
        </w:rPr>
        <w:t xml:space="preserve">рхитектура проекта предполагает модульную структуру, обеспечивающую логическое разделение функциональных компонентов и упрощение разработки, сопровождения и масштабирования системы. В состав структуры входят модуль пользовательского интерфейса, реализующий средства визуального взаимодействия с системой, настройки параметров обучения и отображения результатов; модуль связи на основе REST API, обеспечивающий стандартизованный и надежный обмен данными между клиентской и серверной частями; сервер обработки запросов, отвечающий за управление вычислительными задачами, маршрутизацию запросов, контроль выполнения операций и распределение ресурсов; а также модуль нейронной сети, реализующий алгоритмы построения, обучения и тестирования сверточных нейронных сетей с использованием аппаратного ускорения. Такая структура способствует высокой связности компонентов при низкой степени их взаимной зависимости, что повышает устойчивость системы, облегчает </w:t>
      </w:r>
      <w:r w:rsidRPr="009B638F">
        <w:rPr>
          <w:rFonts w:ascii="Times New Roman" w:hAnsi="Times New Roman" w:cs="Times New Roman"/>
          <w:bCs/>
          <w:sz w:val="28"/>
          <w:szCs w:val="28"/>
        </w:rPr>
        <w:lastRenderedPageBreak/>
        <w:t>интеграцию новых функций и обеспечивает соответствие требованиям производительности и масштабируемости.</w:t>
      </w:r>
    </w:p>
    <w:p w14:paraId="75FCC8A4" w14:textId="29D15CD7" w:rsidR="003A1E3B" w:rsidRPr="003A1E3B" w:rsidRDefault="003A1E3B" w:rsidP="003A1E3B">
      <w:pPr>
        <w:spacing w:line="360" w:lineRule="auto"/>
        <w:ind w:firstLine="708"/>
        <w:jc w:val="both"/>
        <w:rPr>
          <w:rFonts w:ascii="Times New Roman" w:hAnsi="Times New Roman" w:cs="Times New Roman"/>
          <w:bCs/>
          <w:sz w:val="28"/>
          <w:szCs w:val="28"/>
        </w:rPr>
      </w:pPr>
      <w:r w:rsidRPr="003A1E3B">
        <w:rPr>
          <w:rFonts w:ascii="Times New Roman" w:hAnsi="Times New Roman" w:cs="Times New Roman"/>
          <w:bCs/>
          <w:sz w:val="28"/>
          <w:szCs w:val="28"/>
        </w:rPr>
        <w:t xml:space="preserve">На основании сформулированных функциональных требований можно сделать обоснованный вывод о принципиальной возможности успешной реализации проекта при условии их полного и корректного соблюдения. Совокупность требований охватывает все ключевые аспекты жизненного цикла системы для построения и обучения сверточных нейронных сетей: от формализации задачи и подготовки данных до обучения, мониторинга, визуализации и последующего анализа результатов. Наличие механизмов гибкой конфигурации архитектуры CNN и </w:t>
      </w:r>
      <w:proofErr w:type="spellStart"/>
      <w:r w:rsidRPr="003A1E3B">
        <w:rPr>
          <w:rFonts w:ascii="Times New Roman" w:hAnsi="Times New Roman" w:cs="Times New Roman"/>
          <w:bCs/>
          <w:sz w:val="28"/>
          <w:szCs w:val="28"/>
        </w:rPr>
        <w:t>гиперпараметров</w:t>
      </w:r>
      <w:proofErr w:type="spellEnd"/>
      <w:r w:rsidRPr="003A1E3B">
        <w:rPr>
          <w:rFonts w:ascii="Times New Roman" w:hAnsi="Times New Roman" w:cs="Times New Roman"/>
          <w:bCs/>
          <w:sz w:val="28"/>
          <w:szCs w:val="28"/>
        </w:rPr>
        <w:t xml:space="preserve"> обучения обеспечивает адаптируемость решения к широкому классу прикладных задач, а поддержка GPU-ускорения, распределения вычислений и оптимизации управления ресурсами создает предпосылки для достижения высокой вычислительной эффективности и масштабируемости.</w:t>
      </w:r>
    </w:p>
    <w:p w14:paraId="07767163" w14:textId="5FE377F3" w:rsidR="003A1E3B" w:rsidRPr="003A1E3B" w:rsidRDefault="003A1E3B" w:rsidP="003A1E3B">
      <w:pPr>
        <w:spacing w:line="360" w:lineRule="auto"/>
        <w:ind w:firstLine="708"/>
        <w:jc w:val="both"/>
        <w:rPr>
          <w:rFonts w:ascii="Times New Roman" w:hAnsi="Times New Roman" w:cs="Times New Roman"/>
          <w:bCs/>
          <w:sz w:val="28"/>
          <w:szCs w:val="28"/>
        </w:rPr>
      </w:pPr>
      <w:r w:rsidRPr="003A1E3B">
        <w:rPr>
          <w:rFonts w:ascii="Times New Roman" w:hAnsi="Times New Roman" w:cs="Times New Roman"/>
          <w:bCs/>
          <w:sz w:val="28"/>
          <w:szCs w:val="28"/>
        </w:rPr>
        <w:t>Использование веб-интерфейса для визуального проектирования сети и управления процессом обучения повышает удобство эксплуатации и снижает порог вхождения для пользователей, не обладающих глубокими навыками программирования, что способствует практической применимости системы. Серверная архитектура с удаленным доступом и механизмами устойчивой работы при высокой нагрузке соответствует современным требованиям к производительным вычислительным платформам. Предусмотренные средства интеграции, тестирования и сохранения результатов обучения обеспечивают воспроизводимость экспериментов и возможность объективной оценки эффективности системы.</w:t>
      </w:r>
    </w:p>
    <w:p w14:paraId="1FBBFE0F" w14:textId="65E8AA12" w:rsidR="00F035C4" w:rsidRPr="00041B59" w:rsidRDefault="003A1E3B" w:rsidP="003A1E3B">
      <w:pPr>
        <w:spacing w:line="360" w:lineRule="auto"/>
        <w:ind w:firstLine="708"/>
        <w:jc w:val="both"/>
        <w:rPr>
          <w:rFonts w:ascii="Times New Roman" w:hAnsi="Times New Roman" w:cs="Times New Roman"/>
          <w:bCs/>
          <w:sz w:val="28"/>
          <w:szCs w:val="28"/>
        </w:rPr>
      </w:pPr>
      <w:r w:rsidRPr="003A1E3B">
        <w:rPr>
          <w:rFonts w:ascii="Times New Roman" w:hAnsi="Times New Roman" w:cs="Times New Roman"/>
          <w:bCs/>
          <w:sz w:val="28"/>
          <w:szCs w:val="28"/>
        </w:rPr>
        <w:t xml:space="preserve">Таким образом, при реализации заявленных функциональных требований на должном инженерном уровне проект может быть признан технически реализуемым и перспективным, а создаваемая система — способной обеспечить стабильную, эффективную и удобную поддержку </w:t>
      </w:r>
      <w:r w:rsidRPr="003A1E3B">
        <w:rPr>
          <w:rFonts w:ascii="Times New Roman" w:hAnsi="Times New Roman" w:cs="Times New Roman"/>
          <w:bCs/>
          <w:sz w:val="28"/>
          <w:szCs w:val="28"/>
        </w:rPr>
        <w:lastRenderedPageBreak/>
        <w:t>процессов построения и обучения сверточных нейронных сетей в различных прикладных областях.</w:t>
      </w:r>
    </w:p>
    <w:p w14:paraId="643E423A" w14:textId="77777777" w:rsidR="00041B59" w:rsidRDefault="00041B59" w:rsidP="00310E64">
      <w:pPr>
        <w:spacing w:line="360" w:lineRule="auto"/>
        <w:ind w:firstLine="708"/>
        <w:jc w:val="both"/>
        <w:rPr>
          <w:rFonts w:ascii="Times New Roman" w:hAnsi="Times New Roman" w:cs="Times New Roman"/>
          <w:bCs/>
          <w:sz w:val="28"/>
          <w:szCs w:val="28"/>
        </w:rPr>
      </w:pPr>
    </w:p>
    <w:p w14:paraId="321BEF20" w14:textId="74B16E7F" w:rsidR="00C73F5E" w:rsidRDefault="00B56FFB" w:rsidP="005677F2">
      <w:pPr>
        <w:pStyle w:val="3"/>
      </w:pPr>
      <w:bookmarkStart w:id="14" w:name="_Toc217220158"/>
      <w:r>
        <w:t>Неф</w:t>
      </w:r>
      <w:r w:rsidRPr="00041B59">
        <w:t>ункциональные требования к предлагаемому решению</w:t>
      </w:r>
      <w:bookmarkEnd w:id="14"/>
    </w:p>
    <w:p w14:paraId="29D97503" w14:textId="43189941" w:rsidR="00C73F5E" w:rsidRPr="00C73F5E" w:rsidRDefault="00C73F5E" w:rsidP="00E61AD6">
      <w:pPr>
        <w:spacing w:line="360" w:lineRule="auto"/>
        <w:ind w:firstLine="708"/>
        <w:jc w:val="both"/>
        <w:rPr>
          <w:rFonts w:ascii="Times New Roman" w:hAnsi="Times New Roman" w:cs="Times New Roman"/>
          <w:bCs/>
          <w:sz w:val="28"/>
          <w:szCs w:val="28"/>
        </w:rPr>
      </w:pPr>
      <w:r w:rsidRPr="00C73F5E">
        <w:rPr>
          <w:rFonts w:ascii="Times New Roman" w:hAnsi="Times New Roman" w:cs="Times New Roman"/>
          <w:bCs/>
          <w:sz w:val="28"/>
          <w:szCs w:val="28"/>
        </w:rPr>
        <w:t xml:space="preserve">Нефункциональные требования к предлагаемому решению определяют совокупность качественных характеристик системы и направлены на обеспечение ее устойчивого, эффективного и безопасного функционирования в условиях практической эксплуатации. К числу ключевых нефункциональных требований относится производительность, предполагающая ограничение времени отклика системы на типовые пользовательские запросы (например, инициализация обучения, изменение </w:t>
      </w:r>
      <w:proofErr w:type="spellStart"/>
      <w:r w:rsidRPr="00C73F5E">
        <w:rPr>
          <w:rFonts w:ascii="Times New Roman" w:hAnsi="Times New Roman" w:cs="Times New Roman"/>
          <w:bCs/>
          <w:sz w:val="28"/>
          <w:szCs w:val="28"/>
        </w:rPr>
        <w:t>гиперпараметров</w:t>
      </w:r>
      <w:proofErr w:type="spellEnd"/>
      <w:r w:rsidRPr="00C73F5E">
        <w:rPr>
          <w:rFonts w:ascii="Times New Roman" w:hAnsi="Times New Roman" w:cs="Times New Roman"/>
          <w:bCs/>
          <w:sz w:val="28"/>
          <w:szCs w:val="28"/>
        </w:rPr>
        <w:t>, получение текущих метрик) до заданного допустимого значения, а также обеспечение высокой пропускной способности при выполнении ресурсоемких вычислительных операций. Масштабируемость системы должна обеспечиваться за счет модульной архитектуры и поддержки наращивания вычислительных ресурсов</w:t>
      </w:r>
      <w:r w:rsidR="00FD7A97">
        <w:rPr>
          <w:rFonts w:ascii="Times New Roman" w:hAnsi="Times New Roman" w:cs="Times New Roman"/>
          <w:bCs/>
          <w:sz w:val="28"/>
          <w:szCs w:val="28"/>
        </w:rPr>
        <w:t>.</w:t>
      </w:r>
    </w:p>
    <w:p w14:paraId="16DBBE22" w14:textId="72BB6955" w:rsidR="00C73F5E" w:rsidRPr="00C73F5E" w:rsidRDefault="00C73F5E" w:rsidP="00E61AD6">
      <w:pPr>
        <w:spacing w:line="360" w:lineRule="auto"/>
        <w:ind w:firstLine="708"/>
        <w:jc w:val="both"/>
        <w:rPr>
          <w:rFonts w:ascii="Times New Roman" w:hAnsi="Times New Roman" w:cs="Times New Roman"/>
          <w:bCs/>
          <w:sz w:val="28"/>
          <w:szCs w:val="28"/>
        </w:rPr>
      </w:pPr>
      <w:r w:rsidRPr="00C73F5E">
        <w:rPr>
          <w:rFonts w:ascii="Times New Roman" w:hAnsi="Times New Roman" w:cs="Times New Roman"/>
          <w:bCs/>
          <w:sz w:val="28"/>
          <w:szCs w:val="28"/>
        </w:rPr>
        <w:t>Важным нефункциональным требованием является надежность, характеризующаяся способностью системы сохранять работоспособность при длительной нагрузке и в условиях частичных отказов компонентов; коэффициент готовности системы должен находиться на высоком уровне, обеспечивая минимальные простои и корректное восстановление процессов обучения. Требования к безопасности включают реализацию механизмов аутентификации и авторизации пользователей, разграничение прав доступа к данным и вычислительным ресурсам, а также защиту передаваемой и хранимой информации с использованием криптографических методов, что особенно важно при удаленном доступе и серверном выполнении вычислений.</w:t>
      </w:r>
    </w:p>
    <w:p w14:paraId="367AD0EF" w14:textId="3BC3E23D" w:rsidR="00C73F5E" w:rsidRDefault="00C73F5E" w:rsidP="00C73F5E">
      <w:pPr>
        <w:spacing w:line="360" w:lineRule="auto"/>
        <w:ind w:firstLine="708"/>
        <w:jc w:val="both"/>
        <w:rPr>
          <w:rFonts w:ascii="Times New Roman" w:hAnsi="Times New Roman" w:cs="Times New Roman"/>
          <w:bCs/>
          <w:sz w:val="28"/>
          <w:szCs w:val="28"/>
        </w:rPr>
      </w:pPr>
      <w:r w:rsidRPr="00C73F5E">
        <w:rPr>
          <w:rFonts w:ascii="Times New Roman" w:hAnsi="Times New Roman" w:cs="Times New Roman"/>
          <w:bCs/>
          <w:sz w:val="28"/>
          <w:szCs w:val="28"/>
        </w:rPr>
        <w:t xml:space="preserve">К нефункциональным требованиям также относится удобство использования, предполагающее наличие интуитивно понятного веб-интерфейса, логичной структуры пользовательских сценариев и наглядной </w:t>
      </w:r>
      <w:r w:rsidRPr="00C73F5E">
        <w:rPr>
          <w:rFonts w:ascii="Times New Roman" w:hAnsi="Times New Roman" w:cs="Times New Roman"/>
          <w:bCs/>
          <w:sz w:val="28"/>
          <w:szCs w:val="28"/>
        </w:rPr>
        <w:lastRenderedPageBreak/>
        <w:t xml:space="preserve">визуализации процессов обучения, что снижает когнитивную нагрузку и сокращает время освоения системы. Дополнительно предъявляются требования к переносимости и </w:t>
      </w:r>
      <w:r w:rsidR="00FD7A97">
        <w:rPr>
          <w:rFonts w:ascii="Times New Roman" w:hAnsi="Times New Roman" w:cs="Times New Roman"/>
          <w:bCs/>
          <w:sz w:val="28"/>
          <w:szCs w:val="28"/>
        </w:rPr>
        <w:t>возможности дальнейшего сопровождения</w:t>
      </w:r>
      <w:r w:rsidRPr="00C73F5E">
        <w:rPr>
          <w:rFonts w:ascii="Times New Roman" w:hAnsi="Times New Roman" w:cs="Times New Roman"/>
          <w:bCs/>
          <w:sz w:val="28"/>
          <w:szCs w:val="28"/>
        </w:rPr>
        <w:t xml:space="preserve"> решения, выражающиеся в возможности развертывания системы в различных вычислительных средах и упрощении модификации программных компонентов без нарушения целостности архитектуры. Совокупность указанных нефункциональных требований обеспечивает соответствие предлагаемого решения современным стандартам разработки программных систем для обучения нейронных сетей и создает предпосылки для его эффективного применения в научных и прикладных задачах.</w:t>
      </w:r>
    </w:p>
    <w:p w14:paraId="644FF9EC" w14:textId="108C7B4F" w:rsidR="00C73F5E" w:rsidRDefault="00BA362B" w:rsidP="00C73ED1">
      <w:pPr>
        <w:spacing w:line="360" w:lineRule="auto"/>
        <w:ind w:firstLine="708"/>
        <w:jc w:val="both"/>
        <w:rPr>
          <w:rFonts w:ascii="Times New Roman" w:hAnsi="Times New Roman" w:cs="Times New Roman"/>
          <w:bCs/>
          <w:sz w:val="28"/>
          <w:szCs w:val="28"/>
        </w:rPr>
      </w:pPr>
      <w:r>
        <w:rPr>
          <w:rFonts w:ascii="Times New Roman" w:hAnsi="Times New Roman" w:cs="Times New Roman"/>
          <w:bCs/>
          <w:sz w:val="28"/>
          <w:szCs w:val="28"/>
        </w:rPr>
        <w:t>В таблице 3 приведен список</w:t>
      </w:r>
      <w:r w:rsidRPr="00BA362B">
        <w:rPr>
          <w:rFonts w:ascii="Times New Roman" w:hAnsi="Times New Roman" w:cs="Times New Roman"/>
          <w:bCs/>
          <w:sz w:val="28"/>
          <w:szCs w:val="28"/>
        </w:rPr>
        <w:t xml:space="preserve"> нефункциональных требований к предлагаемому решению с указанием значений метрик, которые</w:t>
      </w:r>
      <w:r w:rsidR="00C73ED1">
        <w:rPr>
          <w:rFonts w:ascii="Times New Roman" w:hAnsi="Times New Roman" w:cs="Times New Roman"/>
          <w:bCs/>
          <w:sz w:val="28"/>
          <w:szCs w:val="28"/>
        </w:rPr>
        <w:t xml:space="preserve"> возможно использовать при</w:t>
      </w:r>
      <w:r w:rsidRPr="00BA362B">
        <w:rPr>
          <w:rFonts w:ascii="Times New Roman" w:hAnsi="Times New Roman" w:cs="Times New Roman"/>
          <w:bCs/>
          <w:sz w:val="28"/>
          <w:szCs w:val="28"/>
        </w:rPr>
        <w:t xml:space="preserve"> проектирования, тестировани</w:t>
      </w:r>
      <w:r w:rsidR="00091315">
        <w:rPr>
          <w:rFonts w:ascii="Times New Roman" w:hAnsi="Times New Roman" w:cs="Times New Roman"/>
          <w:bCs/>
          <w:sz w:val="28"/>
          <w:szCs w:val="28"/>
        </w:rPr>
        <w:t>и</w:t>
      </w:r>
      <w:r w:rsidRPr="00BA362B">
        <w:rPr>
          <w:rFonts w:ascii="Times New Roman" w:hAnsi="Times New Roman" w:cs="Times New Roman"/>
          <w:bCs/>
          <w:sz w:val="28"/>
          <w:szCs w:val="28"/>
        </w:rPr>
        <w:t xml:space="preserve"> и приемк</w:t>
      </w:r>
      <w:r w:rsidR="00091315">
        <w:rPr>
          <w:rFonts w:ascii="Times New Roman" w:hAnsi="Times New Roman" w:cs="Times New Roman"/>
          <w:bCs/>
          <w:sz w:val="28"/>
          <w:szCs w:val="28"/>
        </w:rPr>
        <w:t>е</w:t>
      </w:r>
      <w:r w:rsidRPr="00BA362B">
        <w:rPr>
          <w:rFonts w:ascii="Times New Roman" w:hAnsi="Times New Roman" w:cs="Times New Roman"/>
          <w:bCs/>
          <w:sz w:val="28"/>
          <w:szCs w:val="28"/>
        </w:rPr>
        <w:t xml:space="preserve"> системы.</w:t>
      </w:r>
    </w:p>
    <w:p w14:paraId="25E60E57" w14:textId="7690DA9E" w:rsidR="004D43DD" w:rsidRPr="004D43DD" w:rsidRDefault="004D43DD" w:rsidP="004D43DD">
      <w:pPr>
        <w:spacing w:after="0"/>
        <w:rPr>
          <w:rFonts w:ascii="Times New Roman" w:hAnsi="Times New Roman" w:cs="Times New Roman"/>
          <w:i/>
          <w:iCs/>
          <w:sz w:val="24"/>
          <w:szCs w:val="24"/>
        </w:rPr>
      </w:pPr>
      <w:r w:rsidRPr="00242695">
        <w:rPr>
          <w:rFonts w:ascii="Times New Roman" w:hAnsi="Times New Roman" w:cs="Times New Roman"/>
          <w:i/>
          <w:iCs/>
          <w:sz w:val="24"/>
          <w:szCs w:val="24"/>
        </w:rPr>
        <w:t xml:space="preserve">Таблица </w:t>
      </w:r>
      <w:r>
        <w:rPr>
          <w:rFonts w:ascii="Times New Roman" w:hAnsi="Times New Roman" w:cs="Times New Roman"/>
          <w:i/>
          <w:iCs/>
          <w:sz w:val="24"/>
          <w:szCs w:val="24"/>
        </w:rPr>
        <w:t>3</w:t>
      </w:r>
      <w:r w:rsidRPr="00242695">
        <w:rPr>
          <w:rFonts w:ascii="Times New Roman" w:hAnsi="Times New Roman" w:cs="Times New Roman"/>
          <w:i/>
          <w:iCs/>
          <w:sz w:val="24"/>
          <w:szCs w:val="24"/>
        </w:rPr>
        <w:t xml:space="preserve"> – </w:t>
      </w:r>
      <w:r w:rsidR="006326C5">
        <w:rPr>
          <w:rFonts w:ascii="Times New Roman" w:hAnsi="Times New Roman" w:cs="Times New Roman"/>
          <w:i/>
          <w:iCs/>
          <w:sz w:val="24"/>
          <w:szCs w:val="24"/>
        </w:rPr>
        <w:t xml:space="preserve">Метрики </w:t>
      </w:r>
      <w:r w:rsidR="0092777C">
        <w:rPr>
          <w:rFonts w:ascii="Times New Roman" w:hAnsi="Times New Roman" w:cs="Times New Roman"/>
          <w:i/>
          <w:iCs/>
          <w:sz w:val="24"/>
          <w:szCs w:val="24"/>
        </w:rPr>
        <w:t>н</w:t>
      </w:r>
      <w:r>
        <w:rPr>
          <w:rFonts w:ascii="Times New Roman" w:hAnsi="Times New Roman" w:cs="Times New Roman"/>
          <w:i/>
          <w:iCs/>
          <w:sz w:val="24"/>
          <w:szCs w:val="24"/>
        </w:rPr>
        <w:t>ефункциональны</w:t>
      </w:r>
      <w:r w:rsidR="0092777C">
        <w:rPr>
          <w:rFonts w:ascii="Times New Roman" w:hAnsi="Times New Roman" w:cs="Times New Roman"/>
          <w:i/>
          <w:iCs/>
          <w:sz w:val="24"/>
          <w:szCs w:val="24"/>
        </w:rPr>
        <w:t>х</w:t>
      </w:r>
      <w:r>
        <w:rPr>
          <w:rFonts w:ascii="Times New Roman" w:hAnsi="Times New Roman" w:cs="Times New Roman"/>
          <w:i/>
          <w:iCs/>
          <w:sz w:val="24"/>
          <w:szCs w:val="24"/>
        </w:rPr>
        <w:t xml:space="preserve"> требовани</w:t>
      </w:r>
      <w:r w:rsidR="0092777C">
        <w:rPr>
          <w:rFonts w:ascii="Times New Roman" w:hAnsi="Times New Roman" w:cs="Times New Roman"/>
          <w:i/>
          <w:iCs/>
          <w:sz w:val="24"/>
          <w:szCs w:val="24"/>
        </w:rPr>
        <w:t>й</w:t>
      </w:r>
      <w:r>
        <w:rPr>
          <w:rFonts w:ascii="Times New Roman" w:hAnsi="Times New Roman" w:cs="Times New Roman"/>
          <w:i/>
          <w:iCs/>
          <w:sz w:val="24"/>
          <w:szCs w:val="24"/>
        </w:rPr>
        <w:t xml:space="preserve"> к решению</w:t>
      </w:r>
    </w:p>
    <w:tbl>
      <w:tblPr>
        <w:tblStyle w:val="af0"/>
        <w:tblW w:w="0" w:type="auto"/>
        <w:jc w:val="center"/>
        <w:tblLook w:val="04A0" w:firstRow="1" w:lastRow="0" w:firstColumn="1" w:lastColumn="0" w:noHBand="0" w:noVBand="1"/>
      </w:tblPr>
      <w:tblGrid>
        <w:gridCol w:w="2344"/>
        <w:gridCol w:w="2613"/>
        <w:gridCol w:w="2693"/>
        <w:gridCol w:w="1695"/>
      </w:tblGrid>
      <w:tr w:rsidR="003A5090" w14:paraId="0B480D4F" w14:textId="77777777" w:rsidTr="003A5090">
        <w:trPr>
          <w:jc w:val="center"/>
        </w:trPr>
        <w:tc>
          <w:tcPr>
            <w:tcW w:w="2344" w:type="dxa"/>
            <w:vAlign w:val="center"/>
          </w:tcPr>
          <w:p w14:paraId="36F8BD35" w14:textId="29D9F7BE" w:rsidR="00634493" w:rsidRPr="00002DF3" w:rsidRDefault="00E560D0" w:rsidP="00E86AE2">
            <w:pPr>
              <w:rPr>
                <w:rFonts w:ascii="Times New Roman" w:hAnsi="Times New Roman" w:cs="Times New Roman"/>
                <w:bCs/>
                <w:sz w:val="24"/>
                <w:szCs w:val="24"/>
              </w:rPr>
            </w:pPr>
            <w:r w:rsidRPr="00002DF3">
              <w:rPr>
                <w:rFonts w:ascii="Times New Roman" w:hAnsi="Times New Roman" w:cs="Times New Roman"/>
                <w:bCs/>
                <w:sz w:val="24"/>
                <w:szCs w:val="24"/>
              </w:rPr>
              <w:t>Категория требований</w:t>
            </w:r>
          </w:p>
        </w:tc>
        <w:tc>
          <w:tcPr>
            <w:tcW w:w="2613" w:type="dxa"/>
            <w:vAlign w:val="center"/>
          </w:tcPr>
          <w:p w14:paraId="7F7F731E" w14:textId="716BC593" w:rsidR="00634493" w:rsidRPr="00002DF3" w:rsidRDefault="00E560D0" w:rsidP="00E86AE2">
            <w:pPr>
              <w:rPr>
                <w:rFonts w:ascii="Times New Roman" w:hAnsi="Times New Roman" w:cs="Times New Roman"/>
                <w:bCs/>
                <w:sz w:val="24"/>
                <w:szCs w:val="24"/>
              </w:rPr>
            </w:pPr>
            <w:r w:rsidRPr="00002DF3">
              <w:rPr>
                <w:rFonts w:ascii="Times New Roman" w:hAnsi="Times New Roman" w:cs="Times New Roman"/>
                <w:bCs/>
                <w:sz w:val="24"/>
                <w:szCs w:val="24"/>
              </w:rPr>
              <w:t>Требование</w:t>
            </w:r>
          </w:p>
        </w:tc>
        <w:tc>
          <w:tcPr>
            <w:tcW w:w="2693" w:type="dxa"/>
            <w:vAlign w:val="center"/>
          </w:tcPr>
          <w:p w14:paraId="57703012" w14:textId="24913031" w:rsidR="00634493" w:rsidRPr="00002DF3" w:rsidRDefault="00E560D0" w:rsidP="00E86AE2">
            <w:pPr>
              <w:rPr>
                <w:rFonts w:ascii="Times New Roman" w:hAnsi="Times New Roman" w:cs="Times New Roman"/>
                <w:bCs/>
                <w:sz w:val="24"/>
                <w:szCs w:val="24"/>
              </w:rPr>
            </w:pPr>
            <w:r w:rsidRPr="00002DF3">
              <w:rPr>
                <w:rFonts w:ascii="Times New Roman" w:hAnsi="Times New Roman" w:cs="Times New Roman"/>
                <w:bCs/>
                <w:sz w:val="24"/>
                <w:szCs w:val="24"/>
              </w:rPr>
              <w:t>Метрика</w:t>
            </w:r>
          </w:p>
        </w:tc>
        <w:tc>
          <w:tcPr>
            <w:tcW w:w="1695" w:type="dxa"/>
            <w:vAlign w:val="center"/>
          </w:tcPr>
          <w:p w14:paraId="05F10B38" w14:textId="3DA7239F" w:rsidR="00634493" w:rsidRPr="00002DF3" w:rsidRDefault="00E560D0" w:rsidP="00E86AE2">
            <w:pPr>
              <w:rPr>
                <w:rFonts w:ascii="Times New Roman" w:hAnsi="Times New Roman" w:cs="Times New Roman"/>
                <w:bCs/>
                <w:sz w:val="24"/>
                <w:szCs w:val="24"/>
              </w:rPr>
            </w:pPr>
            <w:r w:rsidRPr="00002DF3">
              <w:rPr>
                <w:rFonts w:ascii="Times New Roman" w:hAnsi="Times New Roman" w:cs="Times New Roman"/>
                <w:bCs/>
                <w:sz w:val="24"/>
                <w:szCs w:val="24"/>
              </w:rPr>
              <w:t>Целевое значение</w:t>
            </w:r>
          </w:p>
        </w:tc>
      </w:tr>
      <w:tr w:rsidR="00E560D0" w14:paraId="29DC1C4D" w14:textId="77777777" w:rsidTr="003A5090">
        <w:trPr>
          <w:jc w:val="center"/>
        </w:trPr>
        <w:tc>
          <w:tcPr>
            <w:tcW w:w="2344" w:type="dxa"/>
            <w:vMerge w:val="restart"/>
            <w:vAlign w:val="center"/>
          </w:tcPr>
          <w:p w14:paraId="66333862" w14:textId="37AFD4E1" w:rsidR="00E560D0" w:rsidRPr="00E560D0" w:rsidRDefault="00E560D0" w:rsidP="00E86AE2">
            <w:pPr>
              <w:rPr>
                <w:rFonts w:ascii="Times New Roman" w:hAnsi="Times New Roman" w:cs="Times New Roman"/>
                <w:bCs/>
                <w:sz w:val="24"/>
                <w:szCs w:val="24"/>
              </w:rPr>
            </w:pPr>
            <w:r w:rsidRPr="00E560D0">
              <w:rPr>
                <w:rFonts w:ascii="Times New Roman" w:hAnsi="Times New Roman" w:cs="Times New Roman"/>
                <w:bCs/>
                <w:sz w:val="24"/>
                <w:szCs w:val="24"/>
              </w:rPr>
              <w:t>Производительность</w:t>
            </w:r>
          </w:p>
        </w:tc>
        <w:tc>
          <w:tcPr>
            <w:tcW w:w="2613" w:type="dxa"/>
            <w:vAlign w:val="center"/>
          </w:tcPr>
          <w:p w14:paraId="5606F9A4" w14:textId="427B5032" w:rsidR="00E560D0" w:rsidRPr="00E560D0" w:rsidRDefault="00E560D0" w:rsidP="00E86AE2">
            <w:pPr>
              <w:rPr>
                <w:rFonts w:ascii="Times New Roman" w:hAnsi="Times New Roman" w:cs="Times New Roman"/>
                <w:bCs/>
                <w:sz w:val="24"/>
                <w:szCs w:val="24"/>
              </w:rPr>
            </w:pPr>
            <w:r w:rsidRPr="00E560D0">
              <w:rPr>
                <w:rFonts w:ascii="Times New Roman" w:hAnsi="Times New Roman" w:cs="Times New Roman"/>
                <w:bCs/>
                <w:sz w:val="24"/>
                <w:szCs w:val="24"/>
              </w:rPr>
              <w:t>Время отклика пользовательского интерфейса на типовые операции</w:t>
            </w:r>
          </w:p>
        </w:tc>
        <w:tc>
          <w:tcPr>
            <w:tcW w:w="2693" w:type="dxa"/>
            <w:vAlign w:val="center"/>
          </w:tcPr>
          <w:p w14:paraId="64A3F3F3" w14:textId="0FF721D4" w:rsidR="00E560D0" w:rsidRPr="00E560D0" w:rsidRDefault="00435E75" w:rsidP="00E86AE2">
            <w:pPr>
              <w:rPr>
                <w:rFonts w:ascii="Times New Roman" w:hAnsi="Times New Roman" w:cs="Times New Roman"/>
                <w:bCs/>
                <w:sz w:val="24"/>
                <w:szCs w:val="24"/>
              </w:rPr>
            </w:pPr>
            <w:r w:rsidRPr="00435E75">
              <w:rPr>
                <w:rFonts w:ascii="Times New Roman" w:hAnsi="Times New Roman" w:cs="Times New Roman"/>
                <w:bCs/>
                <w:sz w:val="24"/>
                <w:szCs w:val="24"/>
              </w:rPr>
              <w:t>Среднее время отклика при настройке параметров и запуске обучения</w:t>
            </w:r>
          </w:p>
        </w:tc>
        <w:tc>
          <w:tcPr>
            <w:tcW w:w="1695" w:type="dxa"/>
            <w:vAlign w:val="center"/>
          </w:tcPr>
          <w:p w14:paraId="00D29649" w14:textId="5591AED3" w:rsidR="00E560D0" w:rsidRPr="00E560D0" w:rsidRDefault="00435E75" w:rsidP="00E86AE2">
            <w:pPr>
              <w:rPr>
                <w:rFonts w:ascii="Times New Roman" w:hAnsi="Times New Roman" w:cs="Times New Roman"/>
                <w:bCs/>
                <w:sz w:val="24"/>
                <w:szCs w:val="24"/>
              </w:rPr>
            </w:pPr>
            <w:r>
              <w:rPr>
                <w:rFonts w:ascii="Times New Roman" w:hAnsi="Times New Roman" w:cs="Times New Roman"/>
                <w:bCs/>
                <w:sz w:val="24"/>
                <w:szCs w:val="24"/>
              </w:rPr>
              <w:t xml:space="preserve">Менее </w:t>
            </w:r>
            <w:r w:rsidR="00A46E1E">
              <w:rPr>
                <w:rFonts w:ascii="Times New Roman" w:hAnsi="Times New Roman" w:cs="Times New Roman"/>
                <w:bCs/>
                <w:sz w:val="24"/>
                <w:szCs w:val="24"/>
              </w:rPr>
              <w:t>1</w:t>
            </w:r>
            <w:r>
              <w:rPr>
                <w:rFonts w:ascii="Times New Roman" w:hAnsi="Times New Roman" w:cs="Times New Roman"/>
                <w:bCs/>
                <w:sz w:val="24"/>
                <w:szCs w:val="24"/>
              </w:rPr>
              <w:t xml:space="preserve"> с.</w:t>
            </w:r>
          </w:p>
        </w:tc>
      </w:tr>
      <w:tr w:rsidR="00E560D0" w14:paraId="02C08B27" w14:textId="77777777" w:rsidTr="003A5090">
        <w:trPr>
          <w:jc w:val="center"/>
        </w:trPr>
        <w:tc>
          <w:tcPr>
            <w:tcW w:w="2344" w:type="dxa"/>
            <w:vMerge/>
            <w:vAlign w:val="center"/>
          </w:tcPr>
          <w:p w14:paraId="7C368F23" w14:textId="77777777" w:rsidR="00E560D0" w:rsidRPr="00E560D0" w:rsidRDefault="00E560D0" w:rsidP="00E86AE2">
            <w:pPr>
              <w:rPr>
                <w:rFonts w:ascii="Times New Roman" w:hAnsi="Times New Roman" w:cs="Times New Roman"/>
                <w:bCs/>
                <w:sz w:val="24"/>
                <w:szCs w:val="24"/>
              </w:rPr>
            </w:pPr>
          </w:p>
        </w:tc>
        <w:tc>
          <w:tcPr>
            <w:tcW w:w="2613" w:type="dxa"/>
            <w:vAlign w:val="center"/>
          </w:tcPr>
          <w:p w14:paraId="541E1CE6" w14:textId="5CFFCCAB" w:rsidR="00E560D0" w:rsidRPr="00E560D0" w:rsidRDefault="0082403F" w:rsidP="00E86AE2">
            <w:pPr>
              <w:rPr>
                <w:rFonts w:ascii="Times New Roman" w:hAnsi="Times New Roman" w:cs="Times New Roman"/>
                <w:bCs/>
                <w:sz w:val="24"/>
                <w:szCs w:val="24"/>
              </w:rPr>
            </w:pPr>
            <w:r w:rsidRPr="0082403F">
              <w:rPr>
                <w:rFonts w:ascii="Times New Roman" w:hAnsi="Times New Roman" w:cs="Times New Roman"/>
                <w:bCs/>
                <w:sz w:val="24"/>
                <w:szCs w:val="24"/>
              </w:rPr>
              <w:t>Отображение обновленных метрик обучения</w:t>
            </w:r>
          </w:p>
        </w:tc>
        <w:tc>
          <w:tcPr>
            <w:tcW w:w="2693" w:type="dxa"/>
            <w:vAlign w:val="center"/>
          </w:tcPr>
          <w:p w14:paraId="22478A6F" w14:textId="76F941E0" w:rsidR="00E560D0" w:rsidRPr="00E560D0" w:rsidRDefault="0082403F" w:rsidP="00E86AE2">
            <w:pPr>
              <w:rPr>
                <w:rFonts w:ascii="Times New Roman" w:hAnsi="Times New Roman" w:cs="Times New Roman"/>
                <w:bCs/>
                <w:sz w:val="24"/>
                <w:szCs w:val="24"/>
              </w:rPr>
            </w:pPr>
            <w:r w:rsidRPr="0082403F">
              <w:rPr>
                <w:rFonts w:ascii="Times New Roman" w:hAnsi="Times New Roman" w:cs="Times New Roman"/>
                <w:bCs/>
                <w:sz w:val="24"/>
                <w:szCs w:val="24"/>
              </w:rPr>
              <w:t>Задержка обновления графиков и показателей</w:t>
            </w:r>
          </w:p>
        </w:tc>
        <w:tc>
          <w:tcPr>
            <w:tcW w:w="1695" w:type="dxa"/>
            <w:vAlign w:val="center"/>
          </w:tcPr>
          <w:p w14:paraId="2D9686DD" w14:textId="61EBB681" w:rsidR="00E560D0" w:rsidRPr="00E560D0" w:rsidRDefault="00A46E1E" w:rsidP="00E86AE2">
            <w:pPr>
              <w:rPr>
                <w:rFonts w:ascii="Times New Roman" w:hAnsi="Times New Roman" w:cs="Times New Roman"/>
                <w:bCs/>
                <w:sz w:val="24"/>
                <w:szCs w:val="24"/>
              </w:rPr>
            </w:pPr>
            <w:r>
              <w:rPr>
                <w:rFonts w:ascii="Times New Roman" w:hAnsi="Times New Roman" w:cs="Times New Roman"/>
                <w:bCs/>
                <w:sz w:val="24"/>
                <w:szCs w:val="24"/>
              </w:rPr>
              <w:t>Менее 2 с.</w:t>
            </w:r>
          </w:p>
        </w:tc>
      </w:tr>
      <w:tr w:rsidR="00E560D0" w14:paraId="5C1826BE" w14:textId="77777777" w:rsidTr="003A5090">
        <w:trPr>
          <w:jc w:val="center"/>
        </w:trPr>
        <w:tc>
          <w:tcPr>
            <w:tcW w:w="2344" w:type="dxa"/>
            <w:vMerge/>
            <w:vAlign w:val="center"/>
          </w:tcPr>
          <w:p w14:paraId="2FA719DB" w14:textId="77777777" w:rsidR="00E560D0" w:rsidRPr="00E560D0" w:rsidRDefault="00E560D0" w:rsidP="00E86AE2">
            <w:pPr>
              <w:rPr>
                <w:rFonts w:ascii="Times New Roman" w:hAnsi="Times New Roman" w:cs="Times New Roman"/>
                <w:bCs/>
                <w:sz w:val="24"/>
                <w:szCs w:val="24"/>
              </w:rPr>
            </w:pPr>
          </w:p>
        </w:tc>
        <w:tc>
          <w:tcPr>
            <w:tcW w:w="2613" w:type="dxa"/>
            <w:vAlign w:val="center"/>
          </w:tcPr>
          <w:p w14:paraId="3897B35D" w14:textId="2DC962E6" w:rsidR="00E560D0" w:rsidRPr="00E560D0" w:rsidRDefault="00B72772" w:rsidP="00E86AE2">
            <w:pPr>
              <w:rPr>
                <w:rFonts w:ascii="Times New Roman" w:hAnsi="Times New Roman" w:cs="Times New Roman"/>
                <w:bCs/>
                <w:sz w:val="24"/>
                <w:szCs w:val="24"/>
              </w:rPr>
            </w:pPr>
            <w:r>
              <w:rPr>
                <w:rFonts w:ascii="Times New Roman" w:hAnsi="Times New Roman" w:cs="Times New Roman"/>
                <w:bCs/>
                <w:sz w:val="24"/>
                <w:szCs w:val="24"/>
              </w:rPr>
              <w:t>Оптимизация вычислений</w:t>
            </w:r>
            <w:r w:rsidR="00517CC1">
              <w:rPr>
                <w:rFonts w:ascii="Times New Roman" w:hAnsi="Times New Roman" w:cs="Times New Roman"/>
                <w:bCs/>
                <w:sz w:val="24"/>
                <w:szCs w:val="24"/>
              </w:rPr>
              <w:t xml:space="preserve"> и расчетов</w:t>
            </w:r>
          </w:p>
        </w:tc>
        <w:tc>
          <w:tcPr>
            <w:tcW w:w="2693" w:type="dxa"/>
            <w:vAlign w:val="center"/>
          </w:tcPr>
          <w:p w14:paraId="2EC8C83C" w14:textId="08A721DF" w:rsidR="00E560D0" w:rsidRPr="009F2ACC" w:rsidRDefault="009F2ACC" w:rsidP="00E86AE2">
            <w:pPr>
              <w:rPr>
                <w:rFonts w:ascii="Times New Roman" w:hAnsi="Times New Roman" w:cs="Times New Roman"/>
                <w:bCs/>
                <w:sz w:val="24"/>
                <w:szCs w:val="24"/>
              </w:rPr>
            </w:pPr>
            <w:r>
              <w:rPr>
                <w:rFonts w:ascii="Times New Roman" w:hAnsi="Times New Roman" w:cs="Times New Roman"/>
                <w:bCs/>
                <w:sz w:val="24"/>
                <w:szCs w:val="24"/>
              </w:rPr>
              <w:t>Время обработки выборки 60000 изображений размером 28</w:t>
            </w:r>
            <w:r>
              <w:rPr>
                <w:rFonts w:ascii="Times New Roman" w:hAnsi="Times New Roman" w:cs="Times New Roman"/>
                <w:bCs/>
                <w:sz w:val="24"/>
                <w:szCs w:val="24"/>
                <w:lang w:val="en-US"/>
              </w:rPr>
              <w:t>x</w:t>
            </w:r>
            <w:r w:rsidRPr="009F2ACC">
              <w:rPr>
                <w:rFonts w:ascii="Times New Roman" w:hAnsi="Times New Roman" w:cs="Times New Roman"/>
                <w:bCs/>
                <w:sz w:val="24"/>
                <w:szCs w:val="24"/>
              </w:rPr>
              <w:t xml:space="preserve">28 </w:t>
            </w:r>
          </w:p>
        </w:tc>
        <w:tc>
          <w:tcPr>
            <w:tcW w:w="1695" w:type="dxa"/>
            <w:vAlign w:val="center"/>
          </w:tcPr>
          <w:p w14:paraId="67B66A47" w14:textId="4E90EA91" w:rsidR="00E560D0" w:rsidRPr="00E560D0" w:rsidRDefault="00B72225" w:rsidP="00E86AE2">
            <w:pPr>
              <w:rPr>
                <w:rFonts w:ascii="Times New Roman" w:hAnsi="Times New Roman" w:cs="Times New Roman"/>
                <w:bCs/>
                <w:sz w:val="24"/>
                <w:szCs w:val="24"/>
              </w:rPr>
            </w:pPr>
            <w:r>
              <w:rPr>
                <w:rFonts w:ascii="Times New Roman" w:hAnsi="Times New Roman" w:cs="Times New Roman"/>
                <w:bCs/>
                <w:sz w:val="24"/>
                <w:szCs w:val="24"/>
              </w:rPr>
              <w:t>Менее 170 с.</w:t>
            </w:r>
          </w:p>
        </w:tc>
      </w:tr>
      <w:tr w:rsidR="00E560D0" w14:paraId="7C8CCE60" w14:textId="77777777" w:rsidTr="003A5090">
        <w:trPr>
          <w:jc w:val="center"/>
        </w:trPr>
        <w:tc>
          <w:tcPr>
            <w:tcW w:w="2344" w:type="dxa"/>
            <w:vAlign w:val="center"/>
          </w:tcPr>
          <w:p w14:paraId="5DF9961A" w14:textId="0849DA43" w:rsidR="00E560D0" w:rsidRPr="00E560D0" w:rsidRDefault="00D86A70" w:rsidP="00E86AE2">
            <w:pPr>
              <w:rPr>
                <w:rFonts w:ascii="Times New Roman" w:hAnsi="Times New Roman" w:cs="Times New Roman"/>
                <w:bCs/>
                <w:sz w:val="24"/>
                <w:szCs w:val="24"/>
              </w:rPr>
            </w:pPr>
            <w:r w:rsidRPr="00D86A70">
              <w:rPr>
                <w:rFonts w:ascii="Times New Roman" w:hAnsi="Times New Roman" w:cs="Times New Roman"/>
                <w:bCs/>
                <w:sz w:val="24"/>
                <w:szCs w:val="24"/>
              </w:rPr>
              <w:t>Масштабируемость</w:t>
            </w:r>
          </w:p>
        </w:tc>
        <w:tc>
          <w:tcPr>
            <w:tcW w:w="2613" w:type="dxa"/>
            <w:vAlign w:val="center"/>
          </w:tcPr>
          <w:p w14:paraId="4B004C32" w14:textId="320B79CD" w:rsidR="00E560D0" w:rsidRPr="00E560D0" w:rsidRDefault="00D86A70" w:rsidP="00E86AE2">
            <w:pPr>
              <w:rPr>
                <w:rFonts w:ascii="Times New Roman" w:hAnsi="Times New Roman" w:cs="Times New Roman"/>
                <w:bCs/>
                <w:sz w:val="24"/>
                <w:szCs w:val="24"/>
              </w:rPr>
            </w:pPr>
            <w:r w:rsidRPr="00D86A70">
              <w:rPr>
                <w:rFonts w:ascii="Times New Roman" w:hAnsi="Times New Roman" w:cs="Times New Roman"/>
                <w:bCs/>
                <w:sz w:val="24"/>
                <w:szCs w:val="24"/>
              </w:rPr>
              <w:t xml:space="preserve">Поддержка </w:t>
            </w:r>
            <w:r>
              <w:rPr>
                <w:rFonts w:ascii="Times New Roman" w:hAnsi="Times New Roman" w:cs="Times New Roman"/>
                <w:bCs/>
                <w:sz w:val="24"/>
                <w:szCs w:val="24"/>
              </w:rPr>
              <w:t>одновременной обработки данных для нескольких пользователей</w:t>
            </w:r>
          </w:p>
        </w:tc>
        <w:tc>
          <w:tcPr>
            <w:tcW w:w="2693" w:type="dxa"/>
            <w:vAlign w:val="center"/>
          </w:tcPr>
          <w:p w14:paraId="6577F174" w14:textId="7744BDD8" w:rsidR="00E560D0" w:rsidRPr="00E560D0" w:rsidRDefault="00D86A70" w:rsidP="00E86AE2">
            <w:pPr>
              <w:rPr>
                <w:rFonts w:ascii="Times New Roman" w:hAnsi="Times New Roman" w:cs="Times New Roman"/>
                <w:bCs/>
                <w:sz w:val="24"/>
                <w:szCs w:val="24"/>
              </w:rPr>
            </w:pPr>
            <w:r>
              <w:rPr>
                <w:rFonts w:ascii="Times New Roman" w:hAnsi="Times New Roman" w:cs="Times New Roman"/>
                <w:bCs/>
                <w:sz w:val="24"/>
                <w:szCs w:val="24"/>
              </w:rPr>
              <w:t>Количество возможных параллельно запущенных операций</w:t>
            </w:r>
          </w:p>
        </w:tc>
        <w:tc>
          <w:tcPr>
            <w:tcW w:w="1695" w:type="dxa"/>
            <w:vAlign w:val="center"/>
          </w:tcPr>
          <w:p w14:paraId="4576E06F" w14:textId="7F25CD03" w:rsidR="00E560D0" w:rsidRPr="00E560D0" w:rsidRDefault="003A5090" w:rsidP="00E86AE2">
            <w:pPr>
              <w:rPr>
                <w:rFonts w:ascii="Times New Roman" w:hAnsi="Times New Roman" w:cs="Times New Roman"/>
                <w:bCs/>
                <w:sz w:val="24"/>
                <w:szCs w:val="24"/>
              </w:rPr>
            </w:pPr>
            <w:r>
              <w:rPr>
                <w:rFonts w:ascii="Times New Roman" w:hAnsi="Times New Roman" w:cs="Times New Roman"/>
                <w:bCs/>
                <w:sz w:val="24"/>
                <w:szCs w:val="24"/>
              </w:rPr>
              <w:t>Не менее 5</w:t>
            </w:r>
          </w:p>
        </w:tc>
      </w:tr>
      <w:tr w:rsidR="00FF0E3A" w14:paraId="77438279" w14:textId="77777777" w:rsidTr="003A5090">
        <w:trPr>
          <w:jc w:val="center"/>
        </w:trPr>
        <w:tc>
          <w:tcPr>
            <w:tcW w:w="2344" w:type="dxa"/>
            <w:vMerge w:val="restart"/>
            <w:vAlign w:val="center"/>
          </w:tcPr>
          <w:p w14:paraId="34CAB1F0" w14:textId="6751C008" w:rsidR="00FF0E3A" w:rsidRPr="00E560D0" w:rsidRDefault="00FF0E3A" w:rsidP="00E86AE2">
            <w:pPr>
              <w:rPr>
                <w:rFonts w:ascii="Times New Roman" w:hAnsi="Times New Roman" w:cs="Times New Roman"/>
                <w:bCs/>
                <w:sz w:val="24"/>
                <w:szCs w:val="24"/>
              </w:rPr>
            </w:pPr>
            <w:r>
              <w:rPr>
                <w:rFonts w:ascii="Times New Roman" w:hAnsi="Times New Roman" w:cs="Times New Roman"/>
                <w:bCs/>
                <w:sz w:val="24"/>
                <w:szCs w:val="24"/>
              </w:rPr>
              <w:t>Отказоустойчивость</w:t>
            </w:r>
          </w:p>
        </w:tc>
        <w:tc>
          <w:tcPr>
            <w:tcW w:w="2613" w:type="dxa"/>
            <w:vAlign w:val="center"/>
          </w:tcPr>
          <w:p w14:paraId="5F19272B" w14:textId="0A98EA05" w:rsidR="00FF0E3A" w:rsidRPr="00E560D0" w:rsidRDefault="00FF0E3A" w:rsidP="00E86AE2">
            <w:pPr>
              <w:rPr>
                <w:rFonts w:ascii="Times New Roman" w:hAnsi="Times New Roman" w:cs="Times New Roman"/>
                <w:bCs/>
                <w:sz w:val="24"/>
                <w:szCs w:val="24"/>
              </w:rPr>
            </w:pPr>
            <w:r w:rsidRPr="00E941B8">
              <w:rPr>
                <w:rFonts w:ascii="Times New Roman" w:hAnsi="Times New Roman" w:cs="Times New Roman"/>
                <w:bCs/>
                <w:sz w:val="24"/>
                <w:szCs w:val="24"/>
              </w:rPr>
              <w:t>Доступность системы</w:t>
            </w:r>
          </w:p>
        </w:tc>
        <w:tc>
          <w:tcPr>
            <w:tcW w:w="2693" w:type="dxa"/>
            <w:vAlign w:val="center"/>
          </w:tcPr>
          <w:p w14:paraId="6300746F" w14:textId="046B0598" w:rsidR="00FF0E3A" w:rsidRPr="00E941B8" w:rsidRDefault="00FF0E3A" w:rsidP="00E86AE2">
            <w:pPr>
              <w:rPr>
                <w:rFonts w:ascii="Times New Roman" w:hAnsi="Times New Roman" w:cs="Times New Roman"/>
                <w:bCs/>
                <w:sz w:val="24"/>
                <w:szCs w:val="24"/>
              </w:rPr>
            </w:pPr>
            <w:r>
              <w:rPr>
                <w:rFonts w:ascii="Times New Roman" w:hAnsi="Times New Roman" w:cs="Times New Roman"/>
                <w:bCs/>
                <w:sz w:val="24"/>
                <w:szCs w:val="24"/>
              </w:rPr>
              <w:t>Коэффициент в</w:t>
            </w:r>
            <w:r w:rsidRPr="00E941B8">
              <w:rPr>
                <w:rFonts w:ascii="Times New Roman" w:hAnsi="Times New Roman" w:cs="Times New Roman"/>
                <w:bCs/>
                <w:sz w:val="24"/>
                <w:szCs w:val="24"/>
              </w:rPr>
              <w:t>рем</w:t>
            </w:r>
            <w:r>
              <w:rPr>
                <w:rFonts w:ascii="Times New Roman" w:hAnsi="Times New Roman" w:cs="Times New Roman"/>
                <w:bCs/>
                <w:sz w:val="24"/>
                <w:szCs w:val="24"/>
              </w:rPr>
              <w:t xml:space="preserve">ени </w:t>
            </w:r>
            <w:r w:rsidRPr="00E941B8">
              <w:rPr>
                <w:rFonts w:ascii="Times New Roman" w:hAnsi="Times New Roman" w:cs="Times New Roman"/>
                <w:bCs/>
                <w:sz w:val="24"/>
                <w:szCs w:val="24"/>
              </w:rPr>
              <w:t>бесперебойной работы системы</w:t>
            </w:r>
            <w:r>
              <w:rPr>
                <w:rFonts w:ascii="Times New Roman" w:hAnsi="Times New Roman" w:cs="Times New Roman"/>
                <w:bCs/>
                <w:sz w:val="24"/>
                <w:szCs w:val="24"/>
              </w:rPr>
              <w:t xml:space="preserve"> (</w:t>
            </w:r>
            <w:r>
              <w:rPr>
                <w:rFonts w:ascii="Times New Roman" w:hAnsi="Times New Roman" w:cs="Times New Roman"/>
                <w:bCs/>
                <w:sz w:val="24"/>
                <w:szCs w:val="24"/>
                <w:lang w:val="en-US"/>
              </w:rPr>
              <w:t>uptime</w:t>
            </w:r>
            <w:r w:rsidRPr="00E941B8">
              <w:rPr>
                <w:rFonts w:ascii="Times New Roman" w:hAnsi="Times New Roman" w:cs="Times New Roman"/>
                <w:bCs/>
                <w:sz w:val="24"/>
                <w:szCs w:val="24"/>
              </w:rPr>
              <w:t>)</w:t>
            </w:r>
          </w:p>
        </w:tc>
        <w:tc>
          <w:tcPr>
            <w:tcW w:w="1695" w:type="dxa"/>
            <w:vAlign w:val="center"/>
          </w:tcPr>
          <w:p w14:paraId="237FC208" w14:textId="0709C264" w:rsidR="00FF0E3A" w:rsidRPr="00E560D0" w:rsidRDefault="00FF0E3A" w:rsidP="00E86AE2">
            <w:pPr>
              <w:rPr>
                <w:rFonts w:ascii="Times New Roman" w:hAnsi="Times New Roman" w:cs="Times New Roman"/>
                <w:bCs/>
                <w:sz w:val="24"/>
                <w:szCs w:val="24"/>
              </w:rPr>
            </w:pPr>
            <w:r>
              <w:rPr>
                <w:rFonts w:ascii="Times New Roman" w:hAnsi="Times New Roman" w:cs="Times New Roman"/>
                <w:bCs/>
                <w:sz w:val="24"/>
                <w:szCs w:val="24"/>
              </w:rPr>
              <w:t>Не менее 99%</w:t>
            </w:r>
          </w:p>
        </w:tc>
      </w:tr>
      <w:tr w:rsidR="00FF0E3A" w14:paraId="762FD07A" w14:textId="77777777" w:rsidTr="003A5090">
        <w:trPr>
          <w:jc w:val="center"/>
        </w:trPr>
        <w:tc>
          <w:tcPr>
            <w:tcW w:w="2344" w:type="dxa"/>
            <w:vMerge/>
            <w:vAlign w:val="center"/>
          </w:tcPr>
          <w:p w14:paraId="47276155" w14:textId="77777777" w:rsidR="00FF0E3A" w:rsidRDefault="00FF0E3A" w:rsidP="00E86AE2">
            <w:pPr>
              <w:rPr>
                <w:rFonts w:ascii="Times New Roman" w:hAnsi="Times New Roman" w:cs="Times New Roman"/>
                <w:bCs/>
                <w:sz w:val="24"/>
                <w:szCs w:val="24"/>
              </w:rPr>
            </w:pPr>
          </w:p>
        </w:tc>
        <w:tc>
          <w:tcPr>
            <w:tcW w:w="2613" w:type="dxa"/>
            <w:vAlign w:val="center"/>
          </w:tcPr>
          <w:p w14:paraId="4CCDE64D" w14:textId="7EB7428B" w:rsidR="00FF0E3A" w:rsidRPr="00E941B8" w:rsidRDefault="00FF0E3A" w:rsidP="00E86AE2">
            <w:pPr>
              <w:rPr>
                <w:rFonts w:ascii="Times New Roman" w:hAnsi="Times New Roman" w:cs="Times New Roman"/>
                <w:bCs/>
                <w:sz w:val="24"/>
                <w:szCs w:val="24"/>
              </w:rPr>
            </w:pPr>
            <w:r>
              <w:rPr>
                <w:rFonts w:ascii="Times New Roman" w:hAnsi="Times New Roman" w:cs="Times New Roman"/>
                <w:bCs/>
                <w:sz w:val="24"/>
                <w:szCs w:val="24"/>
              </w:rPr>
              <w:t>Устойчивость к повышенной нагрузке</w:t>
            </w:r>
          </w:p>
        </w:tc>
        <w:tc>
          <w:tcPr>
            <w:tcW w:w="2693" w:type="dxa"/>
            <w:vAlign w:val="center"/>
          </w:tcPr>
          <w:p w14:paraId="1208EB72" w14:textId="34142BB6" w:rsidR="00FF0E3A" w:rsidRDefault="00FF0E3A" w:rsidP="00E86AE2">
            <w:pPr>
              <w:rPr>
                <w:rFonts w:ascii="Times New Roman" w:hAnsi="Times New Roman" w:cs="Times New Roman"/>
                <w:bCs/>
                <w:sz w:val="24"/>
                <w:szCs w:val="24"/>
              </w:rPr>
            </w:pPr>
            <w:r>
              <w:rPr>
                <w:rFonts w:ascii="Times New Roman" w:hAnsi="Times New Roman" w:cs="Times New Roman"/>
                <w:bCs/>
                <w:sz w:val="24"/>
                <w:szCs w:val="24"/>
              </w:rPr>
              <w:t>Процент сбоев при повышенной нагрузке на систему</w:t>
            </w:r>
          </w:p>
        </w:tc>
        <w:tc>
          <w:tcPr>
            <w:tcW w:w="1695" w:type="dxa"/>
            <w:vAlign w:val="center"/>
          </w:tcPr>
          <w:p w14:paraId="7B3D3539" w14:textId="6E05C747" w:rsidR="00FF0E3A" w:rsidRDefault="00FF0E3A" w:rsidP="00E86AE2">
            <w:pPr>
              <w:rPr>
                <w:rFonts w:ascii="Times New Roman" w:hAnsi="Times New Roman" w:cs="Times New Roman"/>
                <w:bCs/>
                <w:sz w:val="24"/>
                <w:szCs w:val="24"/>
              </w:rPr>
            </w:pPr>
            <w:r>
              <w:rPr>
                <w:rFonts w:ascii="Times New Roman" w:hAnsi="Times New Roman" w:cs="Times New Roman"/>
                <w:bCs/>
                <w:sz w:val="24"/>
                <w:szCs w:val="24"/>
              </w:rPr>
              <w:t>Менее 1%</w:t>
            </w:r>
          </w:p>
        </w:tc>
      </w:tr>
    </w:tbl>
    <w:p w14:paraId="28361F70" w14:textId="7C1331F2" w:rsidR="005677F2" w:rsidRDefault="005677F2">
      <w:pPr>
        <w:rPr>
          <w:rFonts w:ascii="Times New Roman" w:hAnsi="Times New Roman" w:cs="Times New Roman"/>
          <w:bCs/>
          <w:sz w:val="28"/>
          <w:szCs w:val="28"/>
          <w:lang w:val="en-US"/>
        </w:rPr>
      </w:pPr>
    </w:p>
    <w:p w14:paraId="09A2B78A" w14:textId="77777777" w:rsidR="002A69DC" w:rsidRPr="005677F2" w:rsidRDefault="002A69DC">
      <w:pPr>
        <w:rPr>
          <w:rFonts w:ascii="Times New Roman" w:hAnsi="Times New Roman" w:cs="Times New Roman"/>
          <w:bCs/>
          <w:sz w:val="28"/>
          <w:szCs w:val="28"/>
          <w:lang w:val="en-US"/>
        </w:rPr>
      </w:pPr>
    </w:p>
    <w:p w14:paraId="17DD9360" w14:textId="75E7F812" w:rsidR="00AB2F01" w:rsidRPr="004D43DD" w:rsidRDefault="00AB2F01" w:rsidP="00AB2F01">
      <w:pPr>
        <w:spacing w:after="0"/>
        <w:rPr>
          <w:rFonts w:ascii="Times New Roman" w:hAnsi="Times New Roman" w:cs="Times New Roman"/>
          <w:i/>
          <w:iCs/>
          <w:sz w:val="24"/>
          <w:szCs w:val="24"/>
        </w:rPr>
      </w:pPr>
      <w:r>
        <w:rPr>
          <w:rFonts w:ascii="Times New Roman" w:hAnsi="Times New Roman" w:cs="Times New Roman"/>
          <w:i/>
          <w:iCs/>
          <w:sz w:val="24"/>
          <w:szCs w:val="24"/>
        </w:rPr>
        <w:lastRenderedPageBreak/>
        <w:t>Продолжение таблицы 3</w:t>
      </w:r>
    </w:p>
    <w:tbl>
      <w:tblPr>
        <w:tblStyle w:val="af0"/>
        <w:tblW w:w="0" w:type="auto"/>
        <w:jc w:val="center"/>
        <w:tblLook w:val="04A0" w:firstRow="1" w:lastRow="0" w:firstColumn="1" w:lastColumn="0" w:noHBand="0" w:noVBand="1"/>
      </w:tblPr>
      <w:tblGrid>
        <w:gridCol w:w="2344"/>
        <w:gridCol w:w="2613"/>
        <w:gridCol w:w="2693"/>
        <w:gridCol w:w="1695"/>
      </w:tblGrid>
      <w:tr w:rsidR="00AB2F01" w14:paraId="33F16C37" w14:textId="77777777" w:rsidTr="00500F29">
        <w:trPr>
          <w:jc w:val="center"/>
        </w:trPr>
        <w:tc>
          <w:tcPr>
            <w:tcW w:w="2344" w:type="dxa"/>
            <w:vMerge w:val="restart"/>
            <w:vAlign w:val="center"/>
          </w:tcPr>
          <w:p w14:paraId="2A962A08" w14:textId="47FC8D72" w:rsidR="00AB2F01" w:rsidRPr="00E560D0" w:rsidRDefault="004A3C2C" w:rsidP="00500F29">
            <w:pPr>
              <w:rPr>
                <w:rFonts w:ascii="Times New Roman" w:hAnsi="Times New Roman" w:cs="Times New Roman"/>
                <w:bCs/>
                <w:sz w:val="24"/>
                <w:szCs w:val="24"/>
              </w:rPr>
            </w:pPr>
            <w:r>
              <w:rPr>
                <w:rFonts w:ascii="Times New Roman" w:hAnsi="Times New Roman" w:cs="Times New Roman"/>
                <w:bCs/>
                <w:sz w:val="24"/>
                <w:szCs w:val="24"/>
              </w:rPr>
              <w:t>Безопасность</w:t>
            </w:r>
          </w:p>
        </w:tc>
        <w:tc>
          <w:tcPr>
            <w:tcW w:w="2613" w:type="dxa"/>
            <w:vAlign w:val="center"/>
          </w:tcPr>
          <w:p w14:paraId="5DD7401D" w14:textId="1EC4A154" w:rsidR="00AB2F01" w:rsidRPr="00E560D0" w:rsidRDefault="004A3C2C" w:rsidP="00500F29">
            <w:pPr>
              <w:rPr>
                <w:rFonts w:ascii="Times New Roman" w:hAnsi="Times New Roman" w:cs="Times New Roman"/>
                <w:bCs/>
                <w:sz w:val="24"/>
                <w:szCs w:val="24"/>
              </w:rPr>
            </w:pPr>
            <w:r w:rsidRPr="004A3C2C">
              <w:rPr>
                <w:rFonts w:ascii="Times New Roman" w:hAnsi="Times New Roman" w:cs="Times New Roman"/>
                <w:bCs/>
                <w:sz w:val="24"/>
                <w:szCs w:val="24"/>
              </w:rPr>
              <w:t>Контроль доступа пользователей</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778B" w:rsidRPr="006F778B" w14:paraId="1A802254" w14:textId="77777777">
              <w:trPr>
                <w:tblCellSpacing w:w="15" w:type="dxa"/>
              </w:trPr>
              <w:tc>
                <w:tcPr>
                  <w:tcW w:w="0" w:type="auto"/>
                  <w:vAlign w:val="center"/>
                  <w:hideMark/>
                </w:tcPr>
                <w:p w14:paraId="052C95EC" w14:textId="77777777" w:rsidR="006F778B" w:rsidRPr="006F778B" w:rsidRDefault="006F778B" w:rsidP="006F778B">
                  <w:pPr>
                    <w:spacing w:after="0" w:line="240" w:lineRule="auto"/>
                    <w:rPr>
                      <w:rFonts w:ascii="Times New Roman" w:hAnsi="Times New Roman" w:cs="Times New Roman"/>
                      <w:bCs/>
                      <w:sz w:val="24"/>
                      <w:szCs w:val="24"/>
                    </w:rPr>
                  </w:pPr>
                </w:p>
              </w:tc>
            </w:tr>
          </w:tbl>
          <w:p w14:paraId="40B1AEB5" w14:textId="77777777" w:rsidR="006F778B" w:rsidRPr="006F778B" w:rsidRDefault="006F778B" w:rsidP="006F778B">
            <w:pPr>
              <w:rPr>
                <w:rFonts w:ascii="Times New Roman" w:hAnsi="Times New Roman" w:cs="Times New Roman"/>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6F778B" w:rsidRPr="006F778B" w14:paraId="3137FBAB" w14:textId="77777777">
              <w:trPr>
                <w:tblCellSpacing w:w="15" w:type="dxa"/>
              </w:trPr>
              <w:tc>
                <w:tcPr>
                  <w:tcW w:w="0" w:type="auto"/>
                  <w:vAlign w:val="center"/>
                  <w:hideMark/>
                </w:tcPr>
                <w:p w14:paraId="7B882673" w14:textId="77777777" w:rsidR="006F778B" w:rsidRPr="006F778B" w:rsidRDefault="006F778B" w:rsidP="006F778B">
                  <w:pPr>
                    <w:spacing w:after="0" w:line="240" w:lineRule="auto"/>
                    <w:rPr>
                      <w:rFonts w:ascii="Times New Roman" w:hAnsi="Times New Roman" w:cs="Times New Roman"/>
                      <w:bCs/>
                      <w:sz w:val="24"/>
                      <w:szCs w:val="24"/>
                    </w:rPr>
                  </w:pPr>
                  <w:r w:rsidRPr="006F778B">
                    <w:rPr>
                      <w:rFonts w:ascii="Times New Roman" w:hAnsi="Times New Roman" w:cs="Times New Roman"/>
                      <w:bCs/>
                      <w:sz w:val="24"/>
                      <w:szCs w:val="24"/>
                    </w:rPr>
                    <w:t>Используемый механизм аутентификации</w:t>
                  </w:r>
                </w:p>
              </w:tc>
            </w:tr>
          </w:tbl>
          <w:p w14:paraId="25C38855" w14:textId="197052FE" w:rsidR="00AB2F01" w:rsidRPr="00E560D0" w:rsidRDefault="00AB2F01" w:rsidP="00500F29">
            <w:pPr>
              <w:rPr>
                <w:rFonts w:ascii="Times New Roman" w:hAnsi="Times New Roman" w:cs="Times New Roman"/>
                <w:bCs/>
                <w:sz w:val="24"/>
                <w:szCs w:val="24"/>
              </w:rPr>
            </w:pPr>
          </w:p>
        </w:tc>
        <w:tc>
          <w:tcPr>
            <w:tcW w:w="1695" w:type="dxa"/>
            <w:vAlign w:val="center"/>
          </w:tcPr>
          <w:p w14:paraId="5951D8A7" w14:textId="29EB121F" w:rsidR="00AB2F01" w:rsidRPr="00E560D0" w:rsidRDefault="006F778B" w:rsidP="00500F29">
            <w:pPr>
              <w:rPr>
                <w:rFonts w:ascii="Times New Roman" w:hAnsi="Times New Roman" w:cs="Times New Roman"/>
                <w:bCs/>
                <w:sz w:val="24"/>
                <w:szCs w:val="24"/>
              </w:rPr>
            </w:pPr>
            <w:r w:rsidRPr="006F778B">
              <w:rPr>
                <w:rFonts w:ascii="Times New Roman" w:hAnsi="Times New Roman" w:cs="Times New Roman"/>
                <w:bCs/>
                <w:sz w:val="24"/>
                <w:szCs w:val="24"/>
              </w:rPr>
              <w:t xml:space="preserve">JWT / </w:t>
            </w:r>
            <w:proofErr w:type="spellStart"/>
            <w:r w:rsidRPr="006F778B">
              <w:rPr>
                <w:rFonts w:ascii="Times New Roman" w:hAnsi="Times New Roman" w:cs="Times New Roman"/>
                <w:bCs/>
                <w:sz w:val="24"/>
                <w:szCs w:val="24"/>
              </w:rPr>
              <w:t>OAuth</w:t>
            </w:r>
            <w:proofErr w:type="spellEnd"/>
            <w:r w:rsidRPr="006F778B">
              <w:rPr>
                <w:rFonts w:ascii="Times New Roman" w:hAnsi="Times New Roman" w:cs="Times New Roman"/>
                <w:bCs/>
                <w:sz w:val="24"/>
                <w:szCs w:val="24"/>
              </w:rPr>
              <w:t xml:space="preserve"> 2.0</w:t>
            </w:r>
          </w:p>
        </w:tc>
      </w:tr>
      <w:tr w:rsidR="00AB2F01" w14:paraId="3C3519C0" w14:textId="77777777" w:rsidTr="00500F29">
        <w:trPr>
          <w:jc w:val="center"/>
        </w:trPr>
        <w:tc>
          <w:tcPr>
            <w:tcW w:w="2344" w:type="dxa"/>
            <w:vMerge/>
            <w:vAlign w:val="center"/>
          </w:tcPr>
          <w:p w14:paraId="4FD142E3" w14:textId="77777777" w:rsidR="00AB2F01" w:rsidRPr="00E560D0" w:rsidRDefault="00AB2F01" w:rsidP="00500F29">
            <w:pPr>
              <w:rPr>
                <w:rFonts w:ascii="Times New Roman" w:hAnsi="Times New Roman" w:cs="Times New Roman"/>
                <w:bCs/>
                <w:sz w:val="24"/>
                <w:szCs w:val="24"/>
              </w:rPr>
            </w:pPr>
          </w:p>
        </w:tc>
        <w:tc>
          <w:tcPr>
            <w:tcW w:w="2613" w:type="dxa"/>
            <w:vAlign w:val="center"/>
          </w:tcPr>
          <w:p w14:paraId="29FFCE31" w14:textId="52B38639" w:rsidR="00AB2F01" w:rsidRPr="00E560D0" w:rsidRDefault="00E12DCB" w:rsidP="00500F29">
            <w:pPr>
              <w:rPr>
                <w:rFonts w:ascii="Times New Roman" w:hAnsi="Times New Roman" w:cs="Times New Roman"/>
                <w:bCs/>
                <w:sz w:val="24"/>
                <w:szCs w:val="24"/>
              </w:rPr>
            </w:pPr>
            <w:r w:rsidRPr="00E12DCB">
              <w:rPr>
                <w:rFonts w:ascii="Times New Roman" w:hAnsi="Times New Roman" w:cs="Times New Roman"/>
                <w:bCs/>
                <w:sz w:val="24"/>
                <w:szCs w:val="24"/>
              </w:rPr>
              <w:t>Защита передаваемых данных</w:t>
            </w:r>
          </w:p>
        </w:tc>
        <w:tc>
          <w:tcPr>
            <w:tcW w:w="2693" w:type="dxa"/>
            <w:vAlign w:val="center"/>
          </w:tcPr>
          <w:p w14:paraId="5595EB77" w14:textId="7708745D" w:rsidR="00AB2F01" w:rsidRPr="00E560D0" w:rsidRDefault="00E12DCB" w:rsidP="00500F29">
            <w:pPr>
              <w:rPr>
                <w:rFonts w:ascii="Times New Roman" w:hAnsi="Times New Roman" w:cs="Times New Roman"/>
                <w:bCs/>
                <w:sz w:val="24"/>
                <w:szCs w:val="24"/>
              </w:rPr>
            </w:pPr>
            <w:r w:rsidRPr="00E12DCB">
              <w:rPr>
                <w:rFonts w:ascii="Times New Roman" w:hAnsi="Times New Roman" w:cs="Times New Roman"/>
                <w:bCs/>
                <w:sz w:val="24"/>
                <w:szCs w:val="24"/>
              </w:rPr>
              <w:t>Протокол передачи данных</w:t>
            </w:r>
          </w:p>
        </w:tc>
        <w:tc>
          <w:tcPr>
            <w:tcW w:w="1695" w:type="dxa"/>
            <w:vAlign w:val="center"/>
          </w:tcPr>
          <w:p w14:paraId="737720E0" w14:textId="008959A6" w:rsidR="00AB2F01" w:rsidRPr="00E12DCB" w:rsidRDefault="00E12DCB" w:rsidP="00500F29">
            <w:pPr>
              <w:rPr>
                <w:rFonts w:ascii="Times New Roman" w:hAnsi="Times New Roman" w:cs="Times New Roman"/>
                <w:bCs/>
                <w:sz w:val="24"/>
                <w:szCs w:val="24"/>
                <w:lang w:val="en-US"/>
              </w:rPr>
            </w:pPr>
            <w:r>
              <w:rPr>
                <w:rFonts w:ascii="Times New Roman" w:hAnsi="Times New Roman" w:cs="Times New Roman"/>
                <w:bCs/>
                <w:sz w:val="24"/>
                <w:szCs w:val="24"/>
                <w:lang w:val="en-US"/>
              </w:rPr>
              <w:t>HTTPS</w:t>
            </w:r>
          </w:p>
        </w:tc>
      </w:tr>
      <w:tr w:rsidR="00AB2F01" w14:paraId="09354625" w14:textId="77777777" w:rsidTr="00500F29">
        <w:trPr>
          <w:jc w:val="center"/>
        </w:trPr>
        <w:tc>
          <w:tcPr>
            <w:tcW w:w="2344" w:type="dxa"/>
            <w:vMerge/>
            <w:vAlign w:val="center"/>
          </w:tcPr>
          <w:p w14:paraId="5C29B5A3" w14:textId="77777777" w:rsidR="00AB2F01" w:rsidRPr="00E560D0" w:rsidRDefault="00AB2F01" w:rsidP="00500F29">
            <w:pPr>
              <w:rPr>
                <w:rFonts w:ascii="Times New Roman" w:hAnsi="Times New Roman" w:cs="Times New Roman"/>
                <w:bCs/>
                <w:sz w:val="24"/>
                <w:szCs w:val="24"/>
              </w:rPr>
            </w:pPr>
          </w:p>
        </w:tc>
        <w:tc>
          <w:tcPr>
            <w:tcW w:w="2613" w:type="dxa"/>
            <w:vAlign w:val="center"/>
          </w:tcPr>
          <w:p w14:paraId="472A14B7" w14:textId="6F3A4D87" w:rsidR="00AB2F01" w:rsidRPr="00E560D0" w:rsidRDefault="00BD441D" w:rsidP="00500F29">
            <w:pPr>
              <w:rPr>
                <w:rFonts w:ascii="Times New Roman" w:hAnsi="Times New Roman" w:cs="Times New Roman"/>
                <w:bCs/>
                <w:sz w:val="24"/>
                <w:szCs w:val="24"/>
              </w:rPr>
            </w:pPr>
            <w:r>
              <w:rPr>
                <w:rFonts w:ascii="Times New Roman" w:hAnsi="Times New Roman" w:cs="Times New Roman"/>
                <w:bCs/>
                <w:sz w:val="24"/>
                <w:szCs w:val="24"/>
              </w:rPr>
              <w:t>Шифрование данных пользователей</w:t>
            </w:r>
          </w:p>
        </w:tc>
        <w:tc>
          <w:tcPr>
            <w:tcW w:w="2693" w:type="dxa"/>
            <w:vAlign w:val="center"/>
          </w:tcPr>
          <w:p w14:paraId="34699CE7" w14:textId="1725B0F6" w:rsidR="00AB2F01" w:rsidRPr="00BD441D" w:rsidRDefault="00BD441D" w:rsidP="00500F29">
            <w:pPr>
              <w:rPr>
                <w:rFonts w:ascii="Times New Roman" w:hAnsi="Times New Roman" w:cs="Times New Roman"/>
                <w:bCs/>
                <w:sz w:val="24"/>
                <w:szCs w:val="24"/>
              </w:rPr>
            </w:pPr>
            <w:r>
              <w:rPr>
                <w:rFonts w:ascii="Times New Roman" w:hAnsi="Times New Roman" w:cs="Times New Roman"/>
                <w:bCs/>
                <w:sz w:val="24"/>
                <w:szCs w:val="24"/>
              </w:rPr>
              <w:t>Используемый протокол шифрования</w:t>
            </w:r>
          </w:p>
        </w:tc>
        <w:tc>
          <w:tcPr>
            <w:tcW w:w="1695" w:type="dxa"/>
            <w:vAlign w:val="center"/>
          </w:tcPr>
          <w:p w14:paraId="52B51D63" w14:textId="7224B595" w:rsidR="00AB2F01" w:rsidRPr="00BD441D" w:rsidRDefault="00BD441D" w:rsidP="00500F29">
            <w:pPr>
              <w:rPr>
                <w:rFonts w:ascii="Times New Roman" w:hAnsi="Times New Roman" w:cs="Times New Roman"/>
                <w:bCs/>
                <w:sz w:val="24"/>
                <w:szCs w:val="24"/>
                <w:lang w:val="en-US"/>
              </w:rPr>
            </w:pPr>
            <w:r>
              <w:rPr>
                <w:rFonts w:ascii="Times New Roman" w:hAnsi="Times New Roman" w:cs="Times New Roman"/>
                <w:bCs/>
                <w:sz w:val="24"/>
                <w:szCs w:val="24"/>
                <w:lang w:val="en-US"/>
              </w:rPr>
              <w:t>SHA-256</w:t>
            </w:r>
          </w:p>
        </w:tc>
      </w:tr>
      <w:tr w:rsidR="002F371A" w14:paraId="751AC6D2" w14:textId="77777777" w:rsidTr="00320289">
        <w:trPr>
          <w:trHeight w:val="789"/>
          <w:jc w:val="center"/>
        </w:trPr>
        <w:tc>
          <w:tcPr>
            <w:tcW w:w="2344" w:type="dxa"/>
            <w:vMerge w:val="restart"/>
            <w:vAlign w:val="center"/>
          </w:tcPr>
          <w:p w14:paraId="0F668448" w14:textId="015134E6" w:rsidR="002F371A" w:rsidRPr="006434EF" w:rsidRDefault="002F371A" w:rsidP="00500F29">
            <w:pPr>
              <w:rPr>
                <w:rFonts w:ascii="Times New Roman" w:hAnsi="Times New Roman" w:cs="Times New Roman"/>
                <w:bCs/>
                <w:sz w:val="24"/>
                <w:szCs w:val="24"/>
                <w:lang w:val="en-US"/>
              </w:rPr>
            </w:pPr>
            <w:r>
              <w:rPr>
                <w:rFonts w:ascii="Times New Roman" w:hAnsi="Times New Roman" w:cs="Times New Roman"/>
                <w:bCs/>
                <w:sz w:val="24"/>
                <w:szCs w:val="24"/>
                <w:lang w:val="en-US"/>
              </w:rPr>
              <w:t xml:space="preserve">UI </w:t>
            </w:r>
            <w:r>
              <w:rPr>
                <w:rFonts w:ascii="Times New Roman" w:hAnsi="Times New Roman" w:cs="Times New Roman"/>
                <w:bCs/>
                <w:sz w:val="24"/>
                <w:szCs w:val="24"/>
              </w:rPr>
              <w:t xml:space="preserve">/ </w:t>
            </w:r>
            <w:r>
              <w:rPr>
                <w:rFonts w:ascii="Times New Roman" w:hAnsi="Times New Roman" w:cs="Times New Roman"/>
                <w:bCs/>
                <w:sz w:val="24"/>
                <w:szCs w:val="24"/>
                <w:lang w:val="en-US"/>
              </w:rPr>
              <w:t>UX</w:t>
            </w:r>
          </w:p>
        </w:tc>
        <w:tc>
          <w:tcPr>
            <w:tcW w:w="2613" w:type="dxa"/>
            <w:vAlign w:val="center"/>
          </w:tcPr>
          <w:p w14:paraId="6AED8A82" w14:textId="370DC22B" w:rsidR="002F371A" w:rsidRDefault="002F371A" w:rsidP="00500F29">
            <w:pPr>
              <w:rPr>
                <w:rFonts w:ascii="Times New Roman" w:hAnsi="Times New Roman" w:cs="Times New Roman"/>
                <w:bCs/>
                <w:sz w:val="24"/>
                <w:szCs w:val="24"/>
              </w:rPr>
            </w:pPr>
            <w:r w:rsidRPr="00D13A1E">
              <w:rPr>
                <w:rFonts w:ascii="Times New Roman" w:hAnsi="Times New Roman" w:cs="Times New Roman"/>
                <w:bCs/>
                <w:sz w:val="24"/>
                <w:szCs w:val="24"/>
              </w:rPr>
              <w:t>Простота освоения системы</w:t>
            </w:r>
          </w:p>
        </w:tc>
        <w:tc>
          <w:tcPr>
            <w:tcW w:w="2693" w:type="dxa"/>
            <w:vAlign w:val="center"/>
          </w:tcPr>
          <w:p w14:paraId="35E77A97" w14:textId="4C644C75" w:rsidR="002F371A" w:rsidRDefault="002F371A" w:rsidP="00500F29">
            <w:pPr>
              <w:rPr>
                <w:rFonts w:ascii="Times New Roman" w:hAnsi="Times New Roman" w:cs="Times New Roman"/>
                <w:bCs/>
                <w:sz w:val="24"/>
                <w:szCs w:val="24"/>
              </w:rPr>
            </w:pPr>
            <w:r w:rsidRPr="00D13A1E">
              <w:rPr>
                <w:rFonts w:ascii="Times New Roman" w:hAnsi="Times New Roman" w:cs="Times New Roman"/>
                <w:bCs/>
                <w:sz w:val="24"/>
                <w:szCs w:val="24"/>
              </w:rPr>
              <w:t>Время</w:t>
            </w:r>
            <w:r>
              <w:rPr>
                <w:rFonts w:ascii="Times New Roman" w:hAnsi="Times New Roman" w:cs="Times New Roman"/>
                <w:bCs/>
                <w:sz w:val="24"/>
                <w:szCs w:val="24"/>
              </w:rPr>
              <w:t xml:space="preserve"> освоения</w:t>
            </w:r>
            <w:r w:rsidRPr="00D13A1E">
              <w:rPr>
                <w:rFonts w:ascii="Times New Roman" w:hAnsi="Times New Roman" w:cs="Times New Roman"/>
                <w:bCs/>
                <w:sz w:val="24"/>
                <w:szCs w:val="24"/>
              </w:rPr>
              <w:t xml:space="preserve"> пользовател</w:t>
            </w:r>
            <w:r>
              <w:rPr>
                <w:rFonts w:ascii="Times New Roman" w:hAnsi="Times New Roman" w:cs="Times New Roman"/>
                <w:bCs/>
                <w:sz w:val="24"/>
                <w:szCs w:val="24"/>
              </w:rPr>
              <w:t>ем</w:t>
            </w:r>
            <w:r w:rsidRPr="00D13A1E">
              <w:rPr>
                <w:rFonts w:ascii="Times New Roman" w:hAnsi="Times New Roman" w:cs="Times New Roman"/>
                <w:bCs/>
                <w:sz w:val="24"/>
                <w:szCs w:val="24"/>
              </w:rPr>
              <w:t xml:space="preserve"> </w:t>
            </w:r>
            <w:r>
              <w:rPr>
                <w:rFonts w:ascii="Times New Roman" w:hAnsi="Times New Roman" w:cs="Times New Roman"/>
                <w:bCs/>
                <w:sz w:val="24"/>
                <w:szCs w:val="24"/>
              </w:rPr>
              <w:t xml:space="preserve">базового </w:t>
            </w:r>
            <w:proofErr w:type="spellStart"/>
            <w:r>
              <w:rPr>
                <w:rFonts w:ascii="Times New Roman" w:hAnsi="Times New Roman" w:cs="Times New Roman"/>
                <w:bCs/>
                <w:sz w:val="24"/>
                <w:szCs w:val="24"/>
              </w:rPr>
              <w:t>функионала</w:t>
            </w:r>
            <w:proofErr w:type="spellEnd"/>
            <w:r>
              <w:rPr>
                <w:rFonts w:ascii="Times New Roman" w:hAnsi="Times New Roman" w:cs="Times New Roman"/>
                <w:bCs/>
                <w:sz w:val="24"/>
                <w:szCs w:val="24"/>
              </w:rPr>
              <w:t xml:space="preserve"> системы</w:t>
            </w:r>
          </w:p>
        </w:tc>
        <w:tc>
          <w:tcPr>
            <w:tcW w:w="1695" w:type="dxa"/>
            <w:vAlign w:val="center"/>
          </w:tcPr>
          <w:p w14:paraId="0C56B2EC" w14:textId="49EBF0D9" w:rsidR="002F371A" w:rsidRPr="00D13A1E" w:rsidRDefault="002F371A" w:rsidP="00500F29">
            <w:pPr>
              <w:rPr>
                <w:rFonts w:ascii="Times New Roman" w:hAnsi="Times New Roman" w:cs="Times New Roman"/>
                <w:bCs/>
                <w:sz w:val="24"/>
                <w:szCs w:val="24"/>
              </w:rPr>
            </w:pPr>
            <w:r>
              <w:rPr>
                <w:rFonts w:ascii="Times New Roman" w:hAnsi="Times New Roman" w:cs="Times New Roman"/>
                <w:bCs/>
                <w:sz w:val="24"/>
                <w:szCs w:val="24"/>
              </w:rPr>
              <w:t>Менее 10 минут</w:t>
            </w:r>
          </w:p>
        </w:tc>
      </w:tr>
      <w:tr w:rsidR="00B85180" w14:paraId="2D5E95B0" w14:textId="77777777" w:rsidTr="00320289">
        <w:trPr>
          <w:trHeight w:val="789"/>
          <w:jc w:val="center"/>
        </w:trPr>
        <w:tc>
          <w:tcPr>
            <w:tcW w:w="2344" w:type="dxa"/>
            <w:vMerge/>
            <w:vAlign w:val="center"/>
          </w:tcPr>
          <w:p w14:paraId="66C2D7EB" w14:textId="77777777" w:rsidR="00B85180" w:rsidRDefault="00B85180" w:rsidP="00B85180">
            <w:pPr>
              <w:rPr>
                <w:rFonts w:ascii="Times New Roman" w:hAnsi="Times New Roman" w:cs="Times New Roman"/>
                <w:bCs/>
                <w:sz w:val="24"/>
                <w:szCs w:val="24"/>
                <w:lang w:val="en-US"/>
              </w:rPr>
            </w:pPr>
          </w:p>
        </w:tc>
        <w:tc>
          <w:tcPr>
            <w:tcW w:w="2613" w:type="dxa"/>
            <w:vAlign w:val="center"/>
          </w:tcPr>
          <w:p w14:paraId="5BE242C3" w14:textId="123D39C8" w:rsidR="00B85180" w:rsidRPr="00D13A1E" w:rsidRDefault="00B85180" w:rsidP="00B85180">
            <w:pPr>
              <w:rPr>
                <w:rFonts w:ascii="Times New Roman" w:hAnsi="Times New Roman" w:cs="Times New Roman"/>
                <w:bCs/>
                <w:sz w:val="24"/>
                <w:szCs w:val="24"/>
              </w:rPr>
            </w:pPr>
            <w:r>
              <w:rPr>
                <w:rFonts w:ascii="Times New Roman" w:hAnsi="Times New Roman" w:cs="Times New Roman"/>
                <w:bCs/>
                <w:sz w:val="24"/>
                <w:szCs w:val="24"/>
              </w:rPr>
              <w:t>Время на задачу</w:t>
            </w:r>
          </w:p>
        </w:tc>
        <w:tc>
          <w:tcPr>
            <w:tcW w:w="2693" w:type="dxa"/>
            <w:vAlign w:val="center"/>
          </w:tcPr>
          <w:p w14:paraId="12281E5D" w14:textId="51DE6BD9" w:rsidR="00B85180" w:rsidRPr="00D13A1E" w:rsidRDefault="00B85180" w:rsidP="00B85180">
            <w:pPr>
              <w:rPr>
                <w:rFonts w:ascii="Times New Roman" w:hAnsi="Times New Roman" w:cs="Times New Roman"/>
                <w:bCs/>
                <w:sz w:val="24"/>
                <w:szCs w:val="24"/>
              </w:rPr>
            </w:pPr>
            <w:r>
              <w:rPr>
                <w:rFonts w:ascii="Times New Roman" w:hAnsi="Times New Roman" w:cs="Times New Roman"/>
                <w:bCs/>
                <w:sz w:val="24"/>
                <w:szCs w:val="24"/>
              </w:rPr>
              <w:t>Время от начала до завершения конфигурации базовой сверточной сети</w:t>
            </w:r>
          </w:p>
        </w:tc>
        <w:tc>
          <w:tcPr>
            <w:tcW w:w="1695" w:type="dxa"/>
            <w:vAlign w:val="center"/>
          </w:tcPr>
          <w:p w14:paraId="2821A25D" w14:textId="5CDC3487" w:rsidR="00B85180" w:rsidRDefault="00B85180" w:rsidP="00B85180">
            <w:pPr>
              <w:rPr>
                <w:rFonts w:ascii="Times New Roman" w:hAnsi="Times New Roman" w:cs="Times New Roman"/>
                <w:bCs/>
                <w:sz w:val="24"/>
                <w:szCs w:val="24"/>
              </w:rPr>
            </w:pPr>
            <w:r>
              <w:rPr>
                <w:rFonts w:ascii="Times New Roman" w:hAnsi="Times New Roman" w:cs="Times New Roman"/>
                <w:bCs/>
                <w:sz w:val="24"/>
                <w:szCs w:val="24"/>
              </w:rPr>
              <w:t>Менее 15 минут</w:t>
            </w:r>
          </w:p>
        </w:tc>
      </w:tr>
      <w:tr w:rsidR="00B85180" w14:paraId="13CF6231" w14:textId="77777777" w:rsidTr="00320289">
        <w:trPr>
          <w:trHeight w:val="789"/>
          <w:jc w:val="center"/>
        </w:trPr>
        <w:tc>
          <w:tcPr>
            <w:tcW w:w="2344" w:type="dxa"/>
            <w:vMerge/>
            <w:vAlign w:val="center"/>
          </w:tcPr>
          <w:p w14:paraId="1AE18C6E" w14:textId="77777777" w:rsidR="00B85180" w:rsidRDefault="00B85180" w:rsidP="00B85180">
            <w:pPr>
              <w:rPr>
                <w:rFonts w:ascii="Times New Roman" w:hAnsi="Times New Roman" w:cs="Times New Roman"/>
                <w:bCs/>
                <w:sz w:val="24"/>
                <w:szCs w:val="24"/>
                <w:lang w:val="en-US"/>
              </w:rPr>
            </w:pPr>
          </w:p>
        </w:tc>
        <w:tc>
          <w:tcPr>
            <w:tcW w:w="261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85180" w:rsidRPr="00722FAB" w14:paraId="2EACB71C" w14:textId="77777777" w:rsidTr="00500F29">
              <w:trPr>
                <w:tblCellSpacing w:w="15" w:type="dxa"/>
              </w:trPr>
              <w:tc>
                <w:tcPr>
                  <w:tcW w:w="0" w:type="auto"/>
                  <w:vAlign w:val="center"/>
                  <w:hideMark/>
                </w:tcPr>
                <w:p w14:paraId="2986AD22" w14:textId="77777777" w:rsidR="00B85180" w:rsidRPr="00722FAB" w:rsidRDefault="00B85180" w:rsidP="00B85180">
                  <w:pPr>
                    <w:spacing w:after="0" w:line="240" w:lineRule="auto"/>
                    <w:rPr>
                      <w:rFonts w:ascii="Times New Roman" w:hAnsi="Times New Roman" w:cs="Times New Roman"/>
                      <w:bCs/>
                      <w:sz w:val="24"/>
                      <w:szCs w:val="24"/>
                    </w:rPr>
                  </w:pPr>
                </w:p>
              </w:tc>
            </w:tr>
          </w:tbl>
          <w:p w14:paraId="32F98B22" w14:textId="77777777" w:rsidR="00B85180" w:rsidRPr="00722FAB" w:rsidRDefault="00B85180" w:rsidP="00B85180">
            <w:pPr>
              <w:rPr>
                <w:rFonts w:ascii="Times New Roman" w:hAnsi="Times New Roman" w:cs="Times New Roman"/>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tblGrid>
            <w:tr w:rsidR="00B85180" w:rsidRPr="00722FAB" w14:paraId="0FCA8538" w14:textId="77777777" w:rsidTr="00500F29">
              <w:trPr>
                <w:tblCellSpacing w:w="15" w:type="dxa"/>
              </w:trPr>
              <w:tc>
                <w:tcPr>
                  <w:tcW w:w="0" w:type="auto"/>
                  <w:vAlign w:val="center"/>
                  <w:hideMark/>
                </w:tcPr>
                <w:p w14:paraId="2A5B68A7" w14:textId="77777777" w:rsidR="00B85180" w:rsidRPr="00722FAB" w:rsidRDefault="00B85180" w:rsidP="00B85180">
                  <w:pPr>
                    <w:spacing w:after="0" w:line="240" w:lineRule="auto"/>
                    <w:rPr>
                      <w:rFonts w:ascii="Times New Roman" w:hAnsi="Times New Roman" w:cs="Times New Roman"/>
                      <w:bCs/>
                      <w:sz w:val="24"/>
                      <w:szCs w:val="24"/>
                    </w:rPr>
                  </w:pPr>
                  <w:r w:rsidRPr="00722FAB">
                    <w:rPr>
                      <w:rFonts w:ascii="Times New Roman" w:hAnsi="Times New Roman" w:cs="Times New Roman"/>
                      <w:bCs/>
                      <w:sz w:val="24"/>
                      <w:szCs w:val="24"/>
                    </w:rPr>
                    <w:t>Коэффициент удержания</w:t>
                  </w:r>
                </w:p>
              </w:tc>
            </w:tr>
          </w:tbl>
          <w:p w14:paraId="59D5164D" w14:textId="13B6674B" w:rsidR="00B85180" w:rsidRPr="00722FAB" w:rsidRDefault="00B85180" w:rsidP="00B85180">
            <w:pPr>
              <w:rPr>
                <w:rFonts w:ascii="Times New Roman" w:hAnsi="Times New Roman" w:cs="Times New Roman"/>
                <w:bCs/>
                <w:sz w:val="24"/>
                <w:szCs w:val="24"/>
              </w:rPr>
            </w:pPr>
          </w:p>
        </w:tc>
        <w:tc>
          <w:tcPr>
            <w:tcW w:w="2693" w:type="dxa"/>
            <w:vAlign w:val="center"/>
          </w:tcPr>
          <w:p w14:paraId="5EC5669B" w14:textId="676571CF" w:rsidR="00B85180" w:rsidRDefault="00B85180" w:rsidP="00B85180">
            <w:pPr>
              <w:rPr>
                <w:rFonts w:ascii="Times New Roman" w:hAnsi="Times New Roman" w:cs="Times New Roman"/>
                <w:bCs/>
                <w:sz w:val="24"/>
                <w:szCs w:val="24"/>
              </w:rPr>
            </w:pPr>
            <w:r>
              <w:rPr>
                <w:rFonts w:ascii="Times New Roman" w:hAnsi="Times New Roman" w:cs="Times New Roman"/>
                <w:bCs/>
                <w:sz w:val="24"/>
                <w:szCs w:val="24"/>
              </w:rPr>
              <w:t>Процент пользователей, вернувшихся к продукту</w:t>
            </w:r>
          </w:p>
        </w:tc>
        <w:tc>
          <w:tcPr>
            <w:tcW w:w="1695" w:type="dxa"/>
            <w:vAlign w:val="center"/>
          </w:tcPr>
          <w:p w14:paraId="55FE31F5" w14:textId="39CC0271" w:rsidR="00B85180" w:rsidRDefault="00B85180" w:rsidP="00B85180">
            <w:pPr>
              <w:rPr>
                <w:rFonts w:ascii="Times New Roman" w:hAnsi="Times New Roman" w:cs="Times New Roman"/>
                <w:bCs/>
                <w:sz w:val="24"/>
                <w:szCs w:val="24"/>
              </w:rPr>
            </w:pPr>
            <w:r>
              <w:rPr>
                <w:rFonts w:ascii="Times New Roman" w:hAnsi="Times New Roman" w:cs="Times New Roman"/>
                <w:bCs/>
                <w:sz w:val="24"/>
                <w:szCs w:val="24"/>
              </w:rPr>
              <w:t>Не менее 50%</w:t>
            </w:r>
          </w:p>
        </w:tc>
      </w:tr>
      <w:tr w:rsidR="00B85180" w:rsidRPr="00A17053" w14:paraId="2EC39B80" w14:textId="77777777" w:rsidTr="00320289">
        <w:trPr>
          <w:trHeight w:val="789"/>
          <w:jc w:val="center"/>
        </w:trPr>
        <w:tc>
          <w:tcPr>
            <w:tcW w:w="2344" w:type="dxa"/>
            <w:vMerge/>
            <w:vAlign w:val="center"/>
          </w:tcPr>
          <w:p w14:paraId="016209B5" w14:textId="77777777" w:rsidR="00B85180" w:rsidRDefault="00B85180" w:rsidP="00B85180">
            <w:pPr>
              <w:rPr>
                <w:rFonts w:ascii="Times New Roman" w:hAnsi="Times New Roman" w:cs="Times New Roman"/>
                <w:bCs/>
                <w:sz w:val="24"/>
                <w:szCs w:val="24"/>
                <w:lang w:val="en-US"/>
              </w:rPr>
            </w:pPr>
          </w:p>
        </w:tc>
        <w:tc>
          <w:tcPr>
            <w:tcW w:w="2613" w:type="dxa"/>
            <w:vAlign w:val="center"/>
          </w:tcPr>
          <w:p w14:paraId="291B0D5E" w14:textId="361FB11E" w:rsidR="00B85180" w:rsidRPr="00A17053" w:rsidRDefault="00B85180" w:rsidP="00B85180">
            <w:pPr>
              <w:rPr>
                <w:rFonts w:ascii="Times New Roman" w:hAnsi="Times New Roman" w:cs="Times New Roman"/>
                <w:bCs/>
                <w:sz w:val="24"/>
                <w:szCs w:val="24"/>
                <w:lang w:val="en-US"/>
              </w:rPr>
            </w:pPr>
            <w:r w:rsidRPr="00A17053">
              <w:rPr>
                <w:rFonts w:ascii="Times New Roman" w:hAnsi="Times New Roman" w:cs="Times New Roman"/>
                <w:bCs/>
                <w:sz w:val="24"/>
                <w:szCs w:val="24"/>
              </w:rPr>
              <w:t>Единый</w:t>
            </w:r>
            <w:r w:rsidRPr="00A17053">
              <w:rPr>
                <w:rFonts w:ascii="Times New Roman" w:hAnsi="Times New Roman" w:cs="Times New Roman"/>
                <w:bCs/>
                <w:sz w:val="24"/>
                <w:szCs w:val="24"/>
                <w:lang w:val="en-US"/>
              </w:rPr>
              <w:t xml:space="preserve"> </w:t>
            </w:r>
            <w:r w:rsidRPr="00A17053">
              <w:rPr>
                <w:rFonts w:ascii="Times New Roman" w:hAnsi="Times New Roman" w:cs="Times New Roman"/>
                <w:bCs/>
                <w:sz w:val="24"/>
                <w:szCs w:val="24"/>
              </w:rPr>
              <w:t>юзабилити</w:t>
            </w:r>
            <w:r w:rsidRPr="00A17053">
              <w:rPr>
                <w:rFonts w:ascii="Times New Roman" w:hAnsi="Times New Roman" w:cs="Times New Roman"/>
                <w:bCs/>
                <w:sz w:val="24"/>
                <w:szCs w:val="24"/>
                <w:lang w:val="en-US"/>
              </w:rPr>
              <w:t>-</w:t>
            </w:r>
            <w:r w:rsidRPr="00A17053">
              <w:rPr>
                <w:rFonts w:ascii="Times New Roman" w:hAnsi="Times New Roman" w:cs="Times New Roman"/>
                <w:bCs/>
                <w:sz w:val="24"/>
                <w:szCs w:val="24"/>
              </w:rPr>
              <w:t>показатель</w:t>
            </w:r>
            <w:r w:rsidRPr="00A17053">
              <w:rPr>
                <w:rFonts w:ascii="Times New Roman" w:hAnsi="Times New Roman" w:cs="Times New Roman"/>
                <w:bCs/>
                <w:sz w:val="24"/>
                <w:szCs w:val="24"/>
                <w:lang w:val="en-US"/>
              </w:rPr>
              <w:t xml:space="preserve"> (Single Usability Metric, SUM).</w:t>
            </w:r>
          </w:p>
        </w:tc>
        <w:tc>
          <w:tcPr>
            <w:tcW w:w="2693" w:type="dxa"/>
            <w:vAlign w:val="center"/>
          </w:tcPr>
          <w:p w14:paraId="0DDC93DD" w14:textId="60D5A781" w:rsidR="00B85180" w:rsidRPr="00A17053" w:rsidRDefault="00B85180" w:rsidP="00B85180">
            <w:pPr>
              <w:rPr>
                <w:rFonts w:ascii="Times New Roman" w:hAnsi="Times New Roman" w:cs="Times New Roman"/>
                <w:bCs/>
                <w:sz w:val="24"/>
                <w:szCs w:val="24"/>
              </w:rPr>
            </w:pPr>
            <w:r>
              <w:rPr>
                <w:rFonts w:ascii="Times New Roman" w:hAnsi="Times New Roman" w:cs="Times New Roman"/>
                <w:bCs/>
                <w:sz w:val="24"/>
                <w:szCs w:val="24"/>
              </w:rPr>
              <w:t xml:space="preserve">Общий </w:t>
            </w:r>
            <w:r w:rsidRPr="00A17053">
              <w:rPr>
                <w:rFonts w:ascii="Times New Roman" w:hAnsi="Times New Roman" w:cs="Times New Roman"/>
                <w:bCs/>
                <w:sz w:val="24"/>
                <w:szCs w:val="24"/>
              </w:rPr>
              <w:t>показател</w:t>
            </w:r>
            <w:r>
              <w:rPr>
                <w:rFonts w:ascii="Times New Roman" w:hAnsi="Times New Roman" w:cs="Times New Roman"/>
                <w:bCs/>
                <w:sz w:val="24"/>
                <w:szCs w:val="24"/>
              </w:rPr>
              <w:t xml:space="preserve">ь </w:t>
            </w:r>
            <w:r w:rsidRPr="00A17053">
              <w:rPr>
                <w:rFonts w:ascii="Times New Roman" w:hAnsi="Times New Roman" w:cs="Times New Roman"/>
                <w:bCs/>
                <w:sz w:val="24"/>
                <w:szCs w:val="24"/>
              </w:rPr>
              <w:t>эффективности, продуктивности и удовлетворённости</w:t>
            </w:r>
            <w:r>
              <w:rPr>
                <w:rFonts w:ascii="Times New Roman" w:hAnsi="Times New Roman" w:cs="Times New Roman"/>
                <w:bCs/>
                <w:sz w:val="24"/>
                <w:szCs w:val="24"/>
              </w:rPr>
              <w:t xml:space="preserve"> пользователя (от 0 до 10)</w:t>
            </w:r>
          </w:p>
        </w:tc>
        <w:tc>
          <w:tcPr>
            <w:tcW w:w="1695" w:type="dxa"/>
            <w:vAlign w:val="center"/>
          </w:tcPr>
          <w:p w14:paraId="6221338D" w14:textId="480A4D56" w:rsidR="00B85180" w:rsidRPr="00A17053" w:rsidRDefault="00B85180" w:rsidP="00B85180">
            <w:pPr>
              <w:rPr>
                <w:rFonts w:ascii="Times New Roman" w:hAnsi="Times New Roman" w:cs="Times New Roman"/>
                <w:bCs/>
                <w:sz w:val="24"/>
                <w:szCs w:val="24"/>
              </w:rPr>
            </w:pPr>
            <w:r>
              <w:rPr>
                <w:rFonts w:ascii="Times New Roman" w:hAnsi="Times New Roman" w:cs="Times New Roman"/>
                <w:bCs/>
                <w:sz w:val="24"/>
                <w:szCs w:val="24"/>
              </w:rPr>
              <w:t>Не менее 8</w:t>
            </w:r>
          </w:p>
        </w:tc>
      </w:tr>
    </w:tbl>
    <w:p w14:paraId="0F6E311D" w14:textId="77777777" w:rsidR="00AB2F01" w:rsidRDefault="00AB2F01" w:rsidP="00AB2F01">
      <w:pPr>
        <w:spacing w:line="360" w:lineRule="auto"/>
        <w:jc w:val="both"/>
        <w:rPr>
          <w:rFonts w:ascii="Times New Roman" w:hAnsi="Times New Roman" w:cs="Times New Roman"/>
          <w:bCs/>
          <w:sz w:val="28"/>
          <w:szCs w:val="28"/>
        </w:rPr>
      </w:pPr>
    </w:p>
    <w:p w14:paraId="702AA806" w14:textId="77777777" w:rsidR="000B5F8F" w:rsidRPr="000B5F8F" w:rsidRDefault="000B5F8F" w:rsidP="000B5F8F">
      <w:pPr>
        <w:spacing w:line="360" w:lineRule="auto"/>
        <w:ind w:firstLine="708"/>
        <w:jc w:val="both"/>
        <w:rPr>
          <w:rFonts w:ascii="Times New Roman" w:hAnsi="Times New Roman" w:cs="Times New Roman"/>
          <w:bCs/>
          <w:sz w:val="28"/>
          <w:szCs w:val="28"/>
        </w:rPr>
      </w:pPr>
      <w:r w:rsidRPr="000B5F8F">
        <w:rPr>
          <w:rFonts w:ascii="Times New Roman" w:hAnsi="Times New Roman" w:cs="Times New Roman"/>
          <w:bCs/>
          <w:sz w:val="28"/>
          <w:szCs w:val="28"/>
        </w:rPr>
        <w:t>На основании сформулированных нефункциональных требований можно сделать вывод о высокой вероятности успешной реализации проекта при условии их полного и последовательного соблюдения на всех этапах проектирования, разработки и эксплуатации системы. Заданные показатели производительности и масштабируемости формируют достаточные предпосылки для эффективной обработки ресурсоемких задач обучения сверточных нейронных сетей и позволяют адаптировать систему к росту объемов данных и вычислительной нагрузки без существенной деградации качества обслуживания.</w:t>
      </w:r>
    </w:p>
    <w:p w14:paraId="2F7CF042" w14:textId="77777777" w:rsidR="000B5F8F" w:rsidRPr="000B5F8F" w:rsidRDefault="000B5F8F" w:rsidP="000B5F8F">
      <w:pPr>
        <w:spacing w:line="360" w:lineRule="auto"/>
        <w:ind w:firstLine="708"/>
        <w:jc w:val="both"/>
        <w:rPr>
          <w:rFonts w:ascii="Times New Roman" w:hAnsi="Times New Roman" w:cs="Times New Roman"/>
          <w:bCs/>
          <w:sz w:val="28"/>
          <w:szCs w:val="28"/>
        </w:rPr>
      </w:pPr>
      <w:r w:rsidRPr="000B5F8F">
        <w:rPr>
          <w:rFonts w:ascii="Times New Roman" w:hAnsi="Times New Roman" w:cs="Times New Roman"/>
          <w:bCs/>
          <w:sz w:val="28"/>
          <w:szCs w:val="28"/>
        </w:rPr>
        <w:t xml:space="preserve">Высокие требования к надежности и доступности обеспечивают устойчивость системы к длительной эксплуатации и частичным отказам компонентов, что является критически важным для серверных вычислительных платформ, ориентированных на выполнение продолжительных процессов обучения. Реализация мер информационной </w:t>
      </w:r>
      <w:r w:rsidRPr="000B5F8F">
        <w:rPr>
          <w:rFonts w:ascii="Times New Roman" w:hAnsi="Times New Roman" w:cs="Times New Roman"/>
          <w:bCs/>
          <w:sz w:val="28"/>
          <w:szCs w:val="28"/>
        </w:rPr>
        <w:lastRenderedPageBreak/>
        <w:t>безопасности, включая контроль доступа и криптографическую защиту данных, повышает доверие к системе и обеспечивает ее применимость в условиях удаленного использования и коллективной работы пользователей.</w:t>
      </w:r>
    </w:p>
    <w:p w14:paraId="6719D40A" w14:textId="035F7E5F" w:rsidR="000B5F8F" w:rsidRPr="000B5F8F" w:rsidRDefault="000B5F8F" w:rsidP="000B5F8F">
      <w:pPr>
        <w:spacing w:line="360" w:lineRule="auto"/>
        <w:ind w:firstLine="708"/>
        <w:jc w:val="both"/>
        <w:rPr>
          <w:rFonts w:ascii="Times New Roman" w:hAnsi="Times New Roman" w:cs="Times New Roman"/>
          <w:bCs/>
          <w:sz w:val="28"/>
          <w:szCs w:val="28"/>
        </w:rPr>
      </w:pPr>
      <w:r w:rsidRPr="000B5F8F">
        <w:rPr>
          <w:rFonts w:ascii="Times New Roman" w:hAnsi="Times New Roman" w:cs="Times New Roman"/>
          <w:bCs/>
          <w:sz w:val="28"/>
          <w:szCs w:val="28"/>
        </w:rPr>
        <w:t>Требования к удобству использования,</w:t>
      </w:r>
      <w:r w:rsidR="00793673">
        <w:rPr>
          <w:rFonts w:ascii="Times New Roman" w:hAnsi="Times New Roman" w:cs="Times New Roman"/>
          <w:bCs/>
          <w:sz w:val="28"/>
          <w:szCs w:val="28"/>
        </w:rPr>
        <w:t xml:space="preserve"> возможности поддержки</w:t>
      </w:r>
      <w:r w:rsidRPr="000B5F8F">
        <w:rPr>
          <w:rFonts w:ascii="Times New Roman" w:hAnsi="Times New Roman" w:cs="Times New Roman"/>
          <w:bCs/>
          <w:sz w:val="28"/>
          <w:szCs w:val="28"/>
        </w:rPr>
        <w:t xml:space="preserve"> и </w:t>
      </w:r>
      <w:r w:rsidR="00793673">
        <w:rPr>
          <w:rFonts w:ascii="Times New Roman" w:hAnsi="Times New Roman" w:cs="Times New Roman"/>
          <w:bCs/>
          <w:sz w:val="28"/>
          <w:szCs w:val="28"/>
        </w:rPr>
        <w:t>безопасности</w:t>
      </w:r>
      <w:r w:rsidRPr="000B5F8F">
        <w:rPr>
          <w:rFonts w:ascii="Times New Roman" w:hAnsi="Times New Roman" w:cs="Times New Roman"/>
          <w:bCs/>
          <w:sz w:val="28"/>
          <w:szCs w:val="28"/>
        </w:rPr>
        <w:t xml:space="preserve"> способствуют снижению эксплуатационных затрат и расширяют круг потенциальных пользователей системы, включая исследователей и специалистов прикладных областей. В совокупности указанные нефункциональные требования обеспечивают баланс между производительностью, устойчивостью и удобством эксплуатации, что позволяет рассматривать предлагаемый проект как технически осуществимый, конкурентоспособный и обладающий значительным потенциалом для успешного внедрения в научной и практической деятельности.</w:t>
      </w:r>
    </w:p>
    <w:p w14:paraId="4E18B31C" w14:textId="77777777" w:rsidR="00A164D2" w:rsidRDefault="00A164D2" w:rsidP="00AB2F01">
      <w:pPr>
        <w:spacing w:line="360" w:lineRule="auto"/>
        <w:jc w:val="both"/>
        <w:rPr>
          <w:rFonts w:ascii="Times New Roman" w:hAnsi="Times New Roman" w:cs="Times New Roman"/>
          <w:bCs/>
          <w:sz w:val="28"/>
          <w:szCs w:val="28"/>
        </w:rPr>
      </w:pPr>
    </w:p>
    <w:p w14:paraId="6626AE94" w14:textId="77777777" w:rsidR="002C6F55" w:rsidRDefault="002C6F55">
      <w:pPr>
        <w:rPr>
          <w:rFonts w:ascii="Times New Roman" w:hAnsi="Times New Roman" w:cs="Times New Roman"/>
          <w:b/>
          <w:sz w:val="36"/>
          <w:szCs w:val="36"/>
        </w:rPr>
      </w:pPr>
      <w:bookmarkStart w:id="15" w:name="_Toc210577068"/>
      <w:r>
        <w:br w:type="page"/>
      </w:r>
    </w:p>
    <w:p w14:paraId="2622A6AB" w14:textId="53CFCE35" w:rsidR="00E01486" w:rsidRDefault="002577CF" w:rsidP="00036658">
      <w:pPr>
        <w:pStyle w:val="1"/>
      </w:pPr>
      <w:bookmarkStart w:id="16" w:name="_Toc217220159"/>
      <w:r>
        <w:lastRenderedPageBreak/>
        <w:t>Заключение</w:t>
      </w:r>
      <w:bookmarkEnd w:id="15"/>
      <w:bookmarkEnd w:id="16"/>
    </w:p>
    <w:p w14:paraId="002763F5" w14:textId="77777777" w:rsidR="00E01486" w:rsidRDefault="00E01486" w:rsidP="00AB2F01">
      <w:pPr>
        <w:spacing w:line="360" w:lineRule="auto"/>
        <w:jc w:val="both"/>
        <w:rPr>
          <w:rFonts w:ascii="Times New Roman" w:hAnsi="Times New Roman" w:cs="Times New Roman"/>
          <w:bCs/>
          <w:sz w:val="28"/>
          <w:szCs w:val="28"/>
        </w:rPr>
      </w:pPr>
    </w:p>
    <w:p w14:paraId="428B32C1" w14:textId="77777777" w:rsidR="00E01486" w:rsidRPr="00E01486" w:rsidRDefault="00E01486" w:rsidP="00114B86">
      <w:pPr>
        <w:spacing w:line="360" w:lineRule="auto"/>
        <w:ind w:firstLine="708"/>
        <w:jc w:val="both"/>
        <w:rPr>
          <w:rFonts w:ascii="Times New Roman" w:hAnsi="Times New Roman" w:cs="Times New Roman"/>
          <w:bCs/>
          <w:sz w:val="28"/>
          <w:szCs w:val="28"/>
        </w:rPr>
      </w:pPr>
      <w:r w:rsidRPr="00E01486">
        <w:rPr>
          <w:rFonts w:ascii="Times New Roman" w:hAnsi="Times New Roman" w:cs="Times New Roman"/>
          <w:bCs/>
          <w:sz w:val="28"/>
          <w:szCs w:val="28"/>
        </w:rPr>
        <w:t>В рамках выполнения научно-исследовательской работы был проведен всесторонний анализ проблемной области, связанной с оптимизацией процесса построения и обучения сверточных нейронных сетей в современных приложениях. В результате исследования были систематизированы и критически оценены существующие методы и технологии, применяемые для решения данной задачи, включая параллельные вычисления с использованием CUDA и разработку веб-интерфейсов на основе JavaScript-фреймворков, таких как Vue.js. Были выявлены ключевые преимущества и ограничения каждого подхода, включая требования к вычислительным ресурсам, уровень технической подготовки пользователей и особенности работы с большими объемами данных.</w:t>
      </w:r>
    </w:p>
    <w:p w14:paraId="712700BC" w14:textId="77777777" w:rsidR="00E01486" w:rsidRPr="00E01486" w:rsidRDefault="00E01486" w:rsidP="00114B86">
      <w:pPr>
        <w:spacing w:line="360" w:lineRule="auto"/>
        <w:ind w:firstLine="708"/>
        <w:jc w:val="both"/>
        <w:rPr>
          <w:rFonts w:ascii="Times New Roman" w:hAnsi="Times New Roman" w:cs="Times New Roman"/>
          <w:bCs/>
          <w:sz w:val="28"/>
          <w:szCs w:val="28"/>
        </w:rPr>
      </w:pPr>
      <w:r w:rsidRPr="00E01486">
        <w:rPr>
          <w:rFonts w:ascii="Times New Roman" w:hAnsi="Times New Roman" w:cs="Times New Roman"/>
          <w:bCs/>
          <w:sz w:val="28"/>
          <w:szCs w:val="28"/>
        </w:rPr>
        <w:t xml:space="preserve">На основе проведенного анализа был сформирован алгоритм выбора адекватных средств решения, учитывающий производительность, масштабируемость, надежность и удобство использования системы. Важнейшим итогом работы стало формирование комплекса функциональных и нефункциональных требований к перспективному программному решению, задающих четкие критерии для последующей проектной и </w:t>
      </w:r>
      <w:proofErr w:type="spellStart"/>
      <w:r w:rsidRPr="00E01486">
        <w:rPr>
          <w:rFonts w:ascii="Times New Roman" w:hAnsi="Times New Roman" w:cs="Times New Roman"/>
          <w:bCs/>
          <w:sz w:val="28"/>
          <w:szCs w:val="28"/>
        </w:rPr>
        <w:t>разработческой</w:t>
      </w:r>
      <w:proofErr w:type="spellEnd"/>
      <w:r w:rsidRPr="00E01486">
        <w:rPr>
          <w:rFonts w:ascii="Times New Roman" w:hAnsi="Times New Roman" w:cs="Times New Roman"/>
          <w:bCs/>
          <w:sz w:val="28"/>
          <w:szCs w:val="28"/>
        </w:rPr>
        <w:t xml:space="preserve"> деятельности.</w:t>
      </w:r>
    </w:p>
    <w:p w14:paraId="7A44217B" w14:textId="4182350A" w:rsidR="00310E64" w:rsidRDefault="00E01486" w:rsidP="002C6F55">
      <w:pPr>
        <w:spacing w:line="360" w:lineRule="auto"/>
        <w:ind w:firstLine="708"/>
        <w:jc w:val="both"/>
        <w:rPr>
          <w:rFonts w:ascii="Times New Roman" w:hAnsi="Times New Roman" w:cs="Times New Roman"/>
          <w:bCs/>
          <w:sz w:val="28"/>
          <w:szCs w:val="28"/>
        </w:rPr>
      </w:pPr>
      <w:r w:rsidRPr="00E01486">
        <w:rPr>
          <w:rFonts w:ascii="Times New Roman" w:hAnsi="Times New Roman" w:cs="Times New Roman"/>
          <w:bCs/>
          <w:sz w:val="28"/>
          <w:szCs w:val="28"/>
        </w:rPr>
        <w:t>Проведенное исследование создает прочный теоретический и методологический задел для перехода к практической стадии – детальному проектированию архитектуры программного комплекса, выбору инструментальных средств для реализации вычислительных и визуальных модулей, а также поэтапной реализации сформулированных требований. Дальнейшая работа будет сосредоточена на интеграции выбранных методов и технологий с целью создания эффективной и удобной системы для построения, обучения и тестирования сверточных нейронных сетей в условиях реальных вычислительных нагрузок.</w:t>
      </w:r>
    </w:p>
    <w:p w14:paraId="07BD0EC9" w14:textId="7AB29D76" w:rsidR="00F6613F" w:rsidRDefault="00F6613F" w:rsidP="00036658">
      <w:pPr>
        <w:pStyle w:val="1"/>
      </w:pPr>
      <w:bookmarkStart w:id="17" w:name="_Toc210577069"/>
      <w:bookmarkStart w:id="18" w:name="_Toc217220160"/>
      <w:r>
        <w:lastRenderedPageBreak/>
        <w:t>Список использованных источников</w:t>
      </w:r>
      <w:bookmarkEnd w:id="17"/>
      <w:bookmarkEnd w:id="18"/>
    </w:p>
    <w:p w14:paraId="55CDDE7A" w14:textId="77777777" w:rsidR="00310C8A" w:rsidRPr="00310C8A" w:rsidRDefault="00310C8A" w:rsidP="00310C8A"/>
    <w:p w14:paraId="2126EE50" w14:textId="77777777" w:rsidR="00F6613F" w:rsidRPr="00F6613F" w:rsidRDefault="00F6613F" w:rsidP="00F6613F">
      <w:pPr>
        <w:pStyle w:val="a7"/>
        <w:numPr>
          <w:ilvl w:val="0"/>
          <w:numId w:val="1"/>
        </w:numPr>
        <w:spacing w:line="240" w:lineRule="auto"/>
        <w:rPr>
          <w:rFonts w:ascii="Times New Roman" w:hAnsi="Times New Roman" w:cs="Times New Roman"/>
          <w:sz w:val="28"/>
          <w:szCs w:val="28"/>
        </w:rPr>
      </w:pPr>
      <w:r w:rsidRPr="00F6613F">
        <w:rPr>
          <w:rFonts w:ascii="Times New Roman" w:hAnsi="Times New Roman" w:cs="Times New Roman"/>
          <w:sz w:val="28"/>
          <w:szCs w:val="28"/>
        </w:rPr>
        <w:t xml:space="preserve">Рашид Т. Создаем нейронную сеть [Текст]: Пер. с англ. — СПб.: ООО “Альфа-книга”, 2017. — 272 с.: </w:t>
      </w:r>
      <w:proofErr w:type="spellStart"/>
      <w:r w:rsidRPr="00F6613F">
        <w:rPr>
          <w:rFonts w:ascii="Times New Roman" w:hAnsi="Times New Roman" w:cs="Times New Roman"/>
          <w:sz w:val="28"/>
          <w:szCs w:val="28"/>
        </w:rPr>
        <w:t>ис.</w:t>
      </w:r>
      <w:proofErr w:type="spellEnd"/>
      <w:r w:rsidRPr="00F6613F">
        <w:rPr>
          <w:rFonts w:ascii="Times New Roman" w:hAnsi="Times New Roman" w:cs="Times New Roman"/>
          <w:sz w:val="28"/>
          <w:szCs w:val="28"/>
        </w:rPr>
        <w:t xml:space="preserve">: </w:t>
      </w:r>
      <w:proofErr w:type="spellStart"/>
      <w:r w:rsidRPr="00F6613F">
        <w:rPr>
          <w:rFonts w:ascii="Times New Roman" w:hAnsi="Times New Roman" w:cs="Times New Roman"/>
          <w:sz w:val="28"/>
          <w:szCs w:val="28"/>
        </w:rPr>
        <w:t>Парал</w:t>
      </w:r>
      <w:proofErr w:type="spellEnd"/>
      <w:r w:rsidRPr="00F6613F">
        <w:rPr>
          <w:rFonts w:ascii="Times New Roman" w:hAnsi="Times New Roman" w:cs="Times New Roman"/>
          <w:sz w:val="28"/>
          <w:szCs w:val="28"/>
        </w:rPr>
        <w:t xml:space="preserve">. </w:t>
      </w:r>
      <w:proofErr w:type="spellStart"/>
      <w:r w:rsidRPr="00F6613F">
        <w:rPr>
          <w:rFonts w:ascii="Times New Roman" w:hAnsi="Times New Roman" w:cs="Times New Roman"/>
          <w:sz w:val="28"/>
          <w:szCs w:val="28"/>
        </w:rPr>
        <w:t>тит</w:t>
      </w:r>
      <w:proofErr w:type="spellEnd"/>
      <w:r w:rsidRPr="00F6613F">
        <w:rPr>
          <w:rFonts w:ascii="Times New Roman" w:hAnsi="Times New Roman" w:cs="Times New Roman"/>
          <w:sz w:val="28"/>
          <w:szCs w:val="28"/>
        </w:rPr>
        <w:t>. англ. (дата обращения: 19.11.2024).</w:t>
      </w:r>
    </w:p>
    <w:p w14:paraId="6D9125A3" w14:textId="77777777" w:rsidR="00F6613F" w:rsidRPr="00F6613F" w:rsidRDefault="00F6613F" w:rsidP="00F6613F">
      <w:pPr>
        <w:pStyle w:val="a7"/>
        <w:numPr>
          <w:ilvl w:val="0"/>
          <w:numId w:val="1"/>
        </w:numPr>
        <w:spacing w:line="240" w:lineRule="auto"/>
        <w:rPr>
          <w:rFonts w:ascii="Times New Roman" w:hAnsi="Times New Roman" w:cs="Times New Roman"/>
          <w:sz w:val="28"/>
          <w:szCs w:val="28"/>
        </w:rPr>
      </w:pPr>
      <w:r w:rsidRPr="00F6613F">
        <w:rPr>
          <w:rFonts w:ascii="Times New Roman" w:hAnsi="Times New Roman" w:cs="Times New Roman"/>
          <w:sz w:val="28"/>
          <w:szCs w:val="28"/>
        </w:rPr>
        <w:t>Вакуленко С. А., Жихарева А. А. Практический курс по нейронным сетям [Текст] СПб: Университет ИТМО, 2018. – 71 с.</w:t>
      </w:r>
    </w:p>
    <w:p w14:paraId="745DCF5B" w14:textId="77777777" w:rsidR="00F6613F" w:rsidRPr="00F6613F" w:rsidRDefault="00F6613F" w:rsidP="00F6613F">
      <w:pPr>
        <w:pStyle w:val="a7"/>
        <w:numPr>
          <w:ilvl w:val="0"/>
          <w:numId w:val="1"/>
        </w:numPr>
        <w:spacing w:line="240" w:lineRule="auto"/>
        <w:rPr>
          <w:rFonts w:ascii="Times New Roman" w:hAnsi="Times New Roman" w:cs="Times New Roman"/>
          <w:sz w:val="28"/>
          <w:szCs w:val="28"/>
        </w:rPr>
      </w:pPr>
      <w:proofErr w:type="spellStart"/>
      <w:r w:rsidRPr="00F6613F">
        <w:rPr>
          <w:rFonts w:ascii="Times New Roman" w:hAnsi="Times New Roman" w:cs="Times New Roman"/>
          <w:sz w:val="28"/>
          <w:szCs w:val="28"/>
        </w:rPr>
        <w:t>Гризик</w:t>
      </w:r>
      <w:proofErr w:type="spellEnd"/>
      <w:r w:rsidRPr="00F6613F">
        <w:rPr>
          <w:rFonts w:ascii="Times New Roman" w:hAnsi="Times New Roman" w:cs="Times New Roman"/>
          <w:sz w:val="28"/>
          <w:szCs w:val="28"/>
        </w:rPr>
        <w:t xml:space="preserve"> Ф. Простейшая нейросеть: еще раз и подробнее / </w:t>
      </w:r>
      <w:proofErr w:type="spellStart"/>
      <w:r w:rsidRPr="00F6613F">
        <w:rPr>
          <w:rFonts w:ascii="Times New Roman" w:hAnsi="Times New Roman" w:cs="Times New Roman"/>
          <w:sz w:val="28"/>
          <w:szCs w:val="28"/>
        </w:rPr>
        <w:t>Гризик</w:t>
      </w:r>
      <w:proofErr w:type="spellEnd"/>
      <w:r w:rsidRPr="00F6613F">
        <w:rPr>
          <w:rFonts w:ascii="Times New Roman" w:hAnsi="Times New Roman" w:cs="Times New Roman"/>
          <w:sz w:val="28"/>
          <w:szCs w:val="28"/>
        </w:rPr>
        <w:t xml:space="preserve"> Ф. [Электронный ресурс] // </w:t>
      </w:r>
      <w:proofErr w:type="spellStart"/>
      <w:proofErr w:type="gramStart"/>
      <w:r w:rsidRPr="00F6613F">
        <w:rPr>
          <w:rFonts w:ascii="Times New Roman" w:hAnsi="Times New Roman" w:cs="Times New Roman"/>
          <w:sz w:val="28"/>
          <w:szCs w:val="28"/>
        </w:rPr>
        <w:t>Хабр</w:t>
      </w:r>
      <w:proofErr w:type="spellEnd"/>
      <w:r w:rsidRPr="00F6613F">
        <w:rPr>
          <w:rFonts w:ascii="Times New Roman" w:hAnsi="Times New Roman" w:cs="Times New Roman"/>
          <w:sz w:val="28"/>
          <w:szCs w:val="28"/>
        </w:rPr>
        <w:t xml:space="preserve"> :</w:t>
      </w:r>
      <w:proofErr w:type="gramEnd"/>
      <w:r w:rsidRPr="00F6613F">
        <w:rPr>
          <w:rFonts w:ascii="Times New Roman" w:hAnsi="Times New Roman" w:cs="Times New Roman"/>
          <w:sz w:val="28"/>
          <w:szCs w:val="28"/>
        </w:rPr>
        <w:t xml:space="preserve"> [сайт]. — URL: https://habr.com/ru/articles/714988/ (дата обращения: 14.01.2025).</w:t>
      </w:r>
    </w:p>
    <w:p w14:paraId="4DE8BAB0" w14:textId="77777777" w:rsidR="00F6613F" w:rsidRPr="00F6613F" w:rsidRDefault="00F6613F" w:rsidP="00F6613F">
      <w:pPr>
        <w:pStyle w:val="a7"/>
        <w:numPr>
          <w:ilvl w:val="0"/>
          <w:numId w:val="1"/>
        </w:numPr>
        <w:spacing w:line="240" w:lineRule="auto"/>
        <w:rPr>
          <w:rFonts w:ascii="Times New Roman" w:hAnsi="Times New Roman" w:cs="Times New Roman"/>
          <w:sz w:val="28"/>
          <w:szCs w:val="28"/>
        </w:rPr>
      </w:pPr>
      <w:r w:rsidRPr="00F6613F">
        <w:rPr>
          <w:rFonts w:ascii="Times New Roman" w:hAnsi="Times New Roman" w:cs="Times New Roman"/>
          <w:sz w:val="28"/>
          <w:szCs w:val="28"/>
        </w:rPr>
        <w:t>Иванько, А. Ф., Иванько, М. А., Сизова, Ю. А. НЕЙРОННЫЕ СЕТИ: ОБЩИЕ ТЕХНОЛОГИЧЕСКИЕ ХАРАКТЕРИСТИКИ [Текст] / А. Ф. Иванько, М. А. Иванько, Ю. А. Сизова // Научное обозрение. Технические науки. — 2019. — № 2. — С. 17–23 (дата обращения: 24.08.2025).</w:t>
      </w:r>
    </w:p>
    <w:p w14:paraId="744EC9AD" w14:textId="77777777" w:rsidR="00F6613F" w:rsidRPr="00F6613F" w:rsidRDefault="00F6613F" w:rsidP="00F6613F">
      <w:pPr>
        <w:pStyle w:val="a7"/>
        <w:numPr>
          <w:ilvl w:val="0"/>
          <w:numId w:val="1"/>
        </w:numPr>
        <w:spacing w:line="240" w:lineRule="auto"/>
        <w:rPr>
          <w:rFonts w:ascii="Times New Roman" w:hAnsi="Times New Roman" w:cs="Times New Roman"/>
          <w:sz w:val="28"/>
          <w:szCs w:val="28"/>
        </w:rPr>
      </w:pPr>
      <w:r w:rsidRPr="00F6613F">
        <w:rPr>
          <w:rFonts w:ascii="Times New Roman" w:hAnsi="Times New Roman" w:cs="Times New Roman"/>
          <w:sz w:val="28"/>
          <w:szCs w:val="28"/>
        </w:rPr>
        <w:t xml:space="preserve">Программирование графических устройств. Технология CUDA: [Электронный ресурс]: учебное пособие / Д.Н. Тумаков, Д. Х. </w:t>
      </w:r>
      <w:proofErr w:type="spellStart"/>
      <w:r w:rsidRPr="00F6613F">
        <w:rPr>
          <w:rFonts w:ascii="Times New Roman" w:hAnsi="Times New Roman" w:cs="Times New Roman"/>
          <w:sz w:val="28"/>
          <w:szCs w:val="28"/>
        </w:rPr>
        <w:t>Гиниятова</w:t>
      </w:r>
      <w:proofErr w:type="spellEnd"/>
      <w:r w:rsidRPr="00F6613F">
        <w:rPr>
          <w:rFonts w:ascii="Times New Roman" w:hAnsi="Times New Roman" w:cs="Times New Roman"/>
          <w:sz w:val="28"/>
          <w:szCs w:val="28"/>
        </w:rPr>
        <w:t>, В.С. Гуськов. – Электрон. текстовые дан. (1 файл: 1,70 Мб). – Казань: Издательство Казанского университета, 2022. – 86 с</w:t>
      </w:r>
      <w:r w:rsidRPr="00F6613F">
        <w:rPr>
          <w:rFonts w:ascii="Times New Roman" w:hAnsi="Times New Roman" w:cs="Times New Roman"/>
          <w:sz w:val="28"/>
          <w:szCs w:val="28"/>
          <w:lang w:val="en-US"/>
        </w:rPr>
        <w:t xml:space="preserve"> </w:t>
      </w:r>
      <w:r w:rsidRPr="00F6613F">
        <w:rPr>
          <w:rFonts w:ascii="Times New Roman" w:hAnsi="Times New Roman" w:cs="Times New Roman"/>
          <w:sz w:val="28"/>
          <w:szCs w:val="28"/>
        </w:rPr>
        <w:t>(дата обращения: 2</w:t>
      </w:r>
      <w:r w:rsidRPr="00F6613F">
        <w:rPr>
          <w:rFonts w:ascii="Times New Roman" w:hAnsi="Times New Roman" w:cs="Times New Roman"/>
          <w:sz w:val="28"/>
          <w:szCs w:val="28"/>
          <w:lang w:val="en-US"/>
        </w:rPr>
        <w:t>7</w:t>
      </w:r>
      <w:r w:rsidRPr="00F6613F">
        <w:rPr>
          <w:rFonts w:ascii="Times New Roman" w:hAnsi="Times New Roman" w:cs="Times New Roman"/>
          <w:sz w:val="28"/>
          <w:szCs w:val="28"/>
        </w:rPr>
        <w:t>.0</w:t>
      </w:r>
      <w:r w:rsidRPr="00F6613F">
        <w:rPr>
          <w:rFonts w:ascii="Times New Roman" w:hAnsi="Times New Roman" w:cs="Times New Roman"/>
          <w:sz w:val="28"/>
          <w:szCs w:val="28"/>
          <w:lang w:val="en-US"/>
        </w:rPr>
        <w:t>2</w:t>
      </w:r>
      <w:r w:rsidRPr="00F6613F">
        <w:rPr>
          <w:rFonts w:ascii="Times New Roman" w:hAnsi="Times New Roman" w:cs="Times New Roman"/>
          <w:sz w:val="28"/>
          <w:szCs w:val="28"/>
        </w:rPr>
        <w:t>.2025).</w:t>
      </w:r>
    </w:p>
    <w:p w14:paraId="0D9BE697" w14:textId="77777777" w:rsidR="00F6613F" w:rsidRPr="00F6613F" w:rsidRDefault="00F6613F" w:rsidP="00F6613F">
      <w:pPr>
        <w:pStyle w:val="af1"/>
        <w:numPr>
          <w:ilvl w:val="0"/>
          <w:numId w:val="1"/>
        </w:numPr>
        <w:rPr>
          <w:sz w:val="28"/>
          <w:szCs w:val="28"/>
        </w:rPr>
      </w:pPr>
      <w:r w:rsidRPr="00F6613F">
        <w:rPr>
          <w:sz w:val="28"/>
          <w:szCs w:val="28"/>
        </w:rPr>
        <w:t>Кузенков Роман Сергеевич Анализ эффективности распознавания рукописных символов наиболее популярными методами контролируемого машинного обучения // Наука, техника и образование. 2017. №6 (36). URL: https://cyberleninka.ru/article/n/analiz-effektivnosti-raspoznavaniya-rukopisnyh-simvolov-naibolee-populyarnymi-metodami-kontroliruemogo-mashinnogo-obucheniya (дата обращения: 10.09.2025).</w:t>
      </w:r>
    </w:p>
    <w:p w14:paraId="30E9E255" w14:textId="77777777" w:rsidR="00F6613F" w:rsidRPr="00F6613F" w:rsidRDefault="00F6613F" w:rsidP="00F6613F">
      <w:pPr>
        <w:pStyle w:val="af1"/>
        <w:numPr>
          <w:ilvl w:val="0"/>
          <w:numId w:val="1"/>
        </w:numPr>
        <w:rPr>
          <w:sz w:val="28"/>
          <w:szCs w:val="28"/>
        </w:rPr>
      </w:pPr>
      <w:r w:rsidRPr="00F6613F">
        <w:rPr>
          <w:sz w:val="28"/>
          <w:szCs w:val="28"/>
        </w:rPr>
        <w:t xml:space="preserve">Н. Хижняк Доля процессоров и видеокарт AMD резко подскочила в статистике </w:t>
      </w:r>
      <w:proofErr w:type="spellStart"/>
      <w:r w:rsidRPr="00F6613F">
        <w:rPr>
          <w:sz w:val="28"/>
          <w:szCs w:val="28"/>
        </w:rPr>
        <w:t>Steam</w:t>
      </w:r>
      <w:proofErr w:type="spellEnd"/>
      <w:r w:rsidRPr="00F6613F">
        <w:rPr>
          <w:sz w:val="28"/>
          <w:szCs w:val="28"/>
        </w:rPr>
        <w:t>, а Windows 11 снова стала самой популярной ОС / Н. Хижняк [Электронный ресурс] // 3D News: [сайт]. — URL: https://3dnews.ru/1120671/dolya-protsessorov-i-videokart-amd-rezko-podskochila-v-statistike-steam-a-windows-11-snova-stala-samoy-populyarnoy-os (дата обращения: 25.08.2025).</w:t>
      </w:r>
    </w:p>
    <w:p w14:paraId="179CA88E" w14:textId="77777777" w:rsidR="00F6613F" w:rsidRPr="00F6613F" w:rsidRDefault="00F6613F" w:rsidP="00F6613F">
      <w:pPr>
        <w:pStyle w:val="af1"/>
        <w:numPr>
          <w:ilvl w:val="0"/>
          <w:numId w:val="1"/>
        </w:numPr>
        <w:rPr>
          <w:sz w:val="28"/>
          <w:szCs w:val="28"/>
        </w:rPr>
      </w:pPr>
      <w:r w:rsidRPr="00F6613F">
        <w:rPr>
          <w:sz w:val="28"/>
          <w:szCs w:val="28"/>
        </w:rPr>
        <w:t>Воля, Е. С. Актуальные исследования педагогического образования по результатам мониторинга актуальных исследований в области педагогического образования: научно-исследовательских работ, размещенных в базе цитирования РИНЦ; диссертационных исследований в области педагогического образования. 2025, сентябрь / Е. С. Воля [Текст], 2025. — С. 3–5. (дата обращения: 25.08.2025).</w:t>
      </w:r>
    </w:p>
    <w:p w14:paraId="6FD38875" w14:textId="4117781E" w:rsidR="00F6613F" w:rsidRDefault="00F6613F" w:rsidP="00D0220F">
      <w:pPr>
        <w:pStyle w:val="af1"/>
        <w:numPr>
          <w:ilvl w:val="0"/>
          <w:numId w:val="1"/>
        </w:numPr>
        <w:rPr>
          <w:sz w:val="28"/>
          <w:szCs w:val="28"/>
        </w:rPr>
      </w:pPr>
      <w:r w:rsidRPr="00F6613F">
        <w:rPr>
          <w:sz w:val="28"/>
          <w:szCs w:val="28"/>
        </w:rPr>
        <w:t xml:space="preserve">Свидетельство о государственной регистрации программы для ЭВМ №2025664828. Нейронная сеть с аппаратным ускорением Nvidia CUDA: программа для ЭВМ / А. К. Вишневский, А. А. </w:t>
      </w:r>
      <w:proofErr w:type="spellStart"/>
      <w:r w:rsidRPr="00F6613F">
        <w:rPr>
          <w:sz w:val="28"/>
          <w:szCs w:val="28"/>
        </w:rPr>
        <w:t>Мрясова</w:t>
      </w:r>
      <w:proofErr w:type="spellEnd"/>
      <w:r w:rsidRPr="00F6613F">
        <w:rPr>
          <w:sz w:val="28"/>
          <w:szCs w:val="28"/>
        </w:rPr>
        <w:t xml:space="preserve">, И. В. </w:t>
      </w:r>
      <w:proofErr w:type="spellStart"/>
      <w:r w:rsidRPr="00F6613F">
        <w:rPr>
          <w:sz w:val="28"/>
          <w:szCs w:val="28"/>
        </w:rPr>
        <w:t>Свинчук</w:t>
      </w:r>
      <w:proofErr w:type="spellEnd"/>
      <w:r w:rsidRPr="00F6613F">
        <w:rPr>
          <w:sz w:val="28"/>
          <w:szCs w:val="28"/>
        </w:rPr>
        <w:t xml:space="preserve">, С. С. Святкин, А.А Соловьева (RU); правообладатели А. К. Вишневский, А. А. </w:t>
      </w:r>
      <w:proofErr w:type="spellStart"/>
      <w:r w:rsidRPr="00F6613F">
        <w:rPr>
          <w:sz w:val="28"/>
          <w:szCs w:val="28"/>
        </w:rPr>
        <w:t>Мрясова</w:t>
      </w:r>
      <w:proofErr w:type="spellEnd"/>
      <w:r w:rsidRPr="00F6613F">
        <w:rPr>
          <w:sz w:val="28"/>
          <w:szCs w:val="28"/>
        </w:rPr>
        <w:t xml:space="preserve">, И. В. </w:t>
      </w:r>
      <w:proofErr w:type="spellStart"/>
      <w:r w:rsidRPr="00F6613F">
        <w:rPr>
          <w:sz w:val="28"/>
          <w:szCs w:val="28"/>
        </w:rPr>
        <w:t>Свинчук</w:t>
      </w:r>
      <w:proofErr w:type="spellEnd"/>
      <w:r w:rsidRPr="00F6613F">
        <w:rPr>
          <w:sz w:val="28"/>
          <w:szCs w:val="28"/>
        </w:rPr>
        <w:t xml:space="preserve">, С. С. Святкин, А.А Соловьева (RU). №2025663434; </w:t>
      </w:r>
      <w:proofErr w:type="spellStart"/>
      <w:r w:rsidRPr="00F6613F">
        <w:rPr>
          <w:sz w:val="28"/>
          <w:szCs w:val="28"/>
        </w:rPr>
        <w:t>заявл</w:t>
      </w:r>
      <w:proofErr w:type="spellEnd"/>
      <w:r w:rsidRPr="00F6613F">
        <w:rPr>
          <w:sz w:val="28"/>
          <w:szCs w:val="28"/>
        </w:rPr>
        <w:t xml:space="preserve">. 27.05.25; опубл. 06.06.2025, </w:t>
      </w:r>
      <w:proofErr w:type="spellStart"/>
      <w:r w:rsidRPr="00F6613F">
        <w:rPr>
          <w:sz w:val="28"/>
          <w:szCs w:val="28"/>
        </w:rPr>
        <w:t>Бюл</w:t>
      </w:r>
      <w:proofErr w:type="spellEnd"/>
      <w:r w:rsidRPr="00F6613F">
        <w:rPr>
          <w:sz w:val="28"/>
          <w:szCs w:val="28"/>
        </w:rPr>
        <w:t>. № 6. 39,6 Мб.</w:t>
      </w:r>
    </w:p>
    <w:p w14:paraId="106BFFB6" w14:textId="65C4FBA8" w:rsidR="00F564AE" w:rsidRDefault="00F564AE" w:rsidP="00D0220F">
      <w:pPr>
        <w:pStyle w:val="af1"/>
        <w:numPr>
          <w:ilvl w:val="0"/>
          <w:numId w:val="1"/>
        </w:numPr>
        <w:rPr>
          <w:sz w:val="28"/>
          <w:szCs w:val="28"/>
        </w:rPr>
      </w:pPr>
      <w:r w:rsidRPr="00F564AE">
        <w:rPr>
          <w:sz w:val="28"/>
          <w:szCs w:val="28"/>
        </w:rPr>
        <w:lastRenderedPageBreak/>
        <w:t xml:space="preserve">Захар Г. 10 основных юзабилити-метрик / Захар Г. [Электронный ресурс] // </w:t>
      </w:r>
      <w:proofErr w:type="spellStart"/>
      <w:proofErr w:type="gramStart"/>
      <w:r w:rsidRPr="00F564AE">
        <w:rPr>
          <w:sz w:val="28"/>
          <w:szCs w:val="28"/>
        </w:rPr>
        <w:t>Хабр</w:t>
      </w:r>
      <w:proofErr w:type="spellEnd"/>
      <w:r w:rsidRPr="00F564AE">
        <w:rPr>
          <w:sz w:val="28"/>
          <w:szCs w:val="28"/>
        </w:rPr>
        <w:t xml:space="preserve"> :</w:t>
      </w:r>
      <w:proofErr w:type="gramEnd"/>
      <w:r w:rsidRPr="00F564AE">
        <w:rPr>
          <w:sz w:val="28"/>
          <w:szCs w:val="28"/>
        </w:rPr>
        <w:t xml:space="preserve"> [сайт]. — URL: https://habr.com/ru/articles/745002/ (дата обращения: 21.12.2025).</w:t>
      </w:r>
    </w:p>
    <w:p w14:paraId="3C639DED" w14:textId="6EC62944" w:rsidR="00F564AE" w:rsidRDefault="00157C5C" w:rsidP="00D0220F">
      <w:pPr>
        <w:pStyle w:val="af1"/>
        <w:numPr>
          <w:ilvl w:val="0"/>
          <w:numId w:val="1"/>
        </w:numPr>
        <w:rPr>
          <w:sz w:val="28"/>
          <w:szCs w:val="28"/>
        </w:rPr>
      </w:pPr>
      <w:r w:rsidRPr="00157C5C">
        <w:rPr>
          <w:sz w:val="28"/>
          <w:szCs w:val="28"/>
        </w:rPr>
        <w:t xml:space="preserve">В. Р. </w:t>
      </w:r>
      <w:proofErr w:type="spellStart"/>
      <w:r w:rsidRPr="00157C5C">
        <w:rPr>
          <w:sz w:val="28"/>
          <w:szCs w:val="28"/>
        </w:rPr>
        <w:t>Луцив</w:t>
      </w:r>
      <w:proofErr w:type="spellEnd"/>
      <w:r w:rsidRPr="00157C5C">
        <w:rPr>
          <w:sz w:val="28"/>
          <w:szCs w:val="28"/>
        </w:rPr>
        <w:t xml:space="preserve"> СВЕРТОЧНЫЕ ИСКУССТВЕННЫЕ НЕЙРОННЫЕ СЕТИ ГЛУБОКОГО ОБУЧЕНИЯ [Текст] / В. Р. </w:t>
      </w:r>
      <w:proofErr w:type="spellStart"/>
      <w:r w:rsidRPr="00157C5C">
        <w:rPr>
          <w:sz w:val="28"/>
          <w:szCs w:val="28"/>
        </w:rPr>
        <w:t>Луцив</w:t>
      </w:r>
      <w:proofErr w:type="spellEnd"/>
      <w:r w:rsidRPr="00157C5C">
        <w:rPr>
          <w:sz w:val="28"/>
          <w:szCs w:val="28"/>
        </w:rPr>
        <w:t xml:space="preserve"> // Оптический журнал. — 2015. — № 82. — С. </w:t>
      </w:r>
      <w:r w:rsidR="00F0476A" w:rsidRPr="00157C5C">
        <w:rPr>
          <w:sz w:val="28"/>
          <w:szCs w:val="28"/>
        </w:rPr>
        <w:t>12–23</w:t>
      </w:r>
      <w:r w:rsidRPr="00157C5C">
        <w:rPr>
          <w:sz w:val="28"/>
          <w:szCs w:val="28"/>
        </w:rPr>
        <w:t>.</w:t>
      </w:r>
    </w:p>
    <w:p w14:paraId="5A899587" w14:textId="1AD6721D" w:rsidR="00157C5C" w:rsidRDefault="00157C5C" w:rsidP="00D0220F">
      <w:pPr>
        <w:pStyle w:val="af1"/>
        <w:numPr>
          <w:ilvl w:val="0"/>
          <w:numId w:val="1"/>
        </w:numPr>
        <w:rPr>
          <w:sz w:val="28"/>
          <w:szCs w:val="28"/>
        </w:rPr>
      </w:pPr>
      <w:r w:rsidRPr="00157C5C">
        <w:rPr>
          <w:sz w:val="28"/>
          <w:szCs w:val="28"/>
        </w:rPr>
        <w:t xml:space="preserve">Махнев С. А., </w:t>
      </w:r>
      <w:proofErr w:type="spellStart"/>
      <w:r w:rsidRPr="00157C5C">
        <w:rPr>
          <w:sz w:val="28"/>
          <w:szCs w:val="28"/>
        </w:rPr>
        <w:t>Шедиков</w:t>
      </w:r>
      <w:proofErr w:type="spellEnd"/>
      <w:r w:rsidRPr="00157C5C">
        <w:rPr>
          <w:sz w:val="28"/>
          <w:szCs w:val="28"/>
        </w:rPr>
        <w:t xml:space="preserve"> А. А. СВЕРТОЧНАЯ НЕЙРОННАЯ СЕТЬ КАК МЕТОД ДЛЯ ВЫБОРА СПЕЦИАЛЬНОСТИ [Текст] / Махнев С. А., </w:t>
      </w:r>
      <w:proofErr w:type="spellStart"/>
      <w:r w:rsidRPr="00157C5C">
        <w:rPr>
          <w:sz w:val="28"/>
          <w:szCs w:val="28"/>
        </w:rPr>
        <w:t>Шедиков</w:t>
      </w:r>
      <w:proofErr w:type="spellEnd"/>
      <w:r w:rsidRPr="00157C5C">
        <w:rPr>
          <w:sz w:val="28"/>
          <w:szCs w:val="28"/>
        </w:rPr>
        <w:t xml:space="preserve"> А. А. // ИНФОРМАТИКА, ВЫЧИСЛИТЕЛЬНАЯ ТЕХНИКА И УПРАВЛЕНИЕ. — 2022. — № 2. — С. </w:t>
      </w:r>
      <w:r w:rsidR="00F0476A" w:rsidRPr="00157C5C">
        <w:rPr>
          <w:sz w:val="28"/>
          <w:szCs w:val="28"/>
        </w:rPr>
        <w:t>80–84</w:t>
      </w:r>
      <w:r w:rsidRPr="00157C5C">
        <w:rPr>
          <w:sz w:val="28"/>
          <w:szCs w:val="28"/>
        </w:rPr>
        <w:t>.</w:t>
      </w:r>
    </w:p>
    <w:p w14:paraId="16F90574" w14:textId="1ABA97F1" w:rsidR="00157C5C" w:rsidRDefault="00157C5C" w:rsidP="00D0220F">
      <w:pPr>
        <w:pStyle w:val="af1"/>
        <w:numPr>
          <w:ilvl w:val="0"/>
          <w:numId w:val="1"/>
        </w:numPr>
        <w:rPr>
          <w:sz w:val="28"/>
          <w:szCs w:val="28"/>
        </w:rPr>
      </w:pPr>
      <w:proofErr w:type="spellStart"/>
      <w:r w:rsidRPr="00157C5C">
        <w:rPr>
          <w:sz w:val="28"/>
          <w:szCs w:val="28"/>
        </w:rPr>
        <w:t>Лащик</w:t>
      </w:r>
      <w:proofErr w:type="spellEnd"/>
      <w:r w:rsidRPr="00157C5C">
        <w:rPr>
          <w:sz w:val="28"/>
          <w:szCs w:val="28"/>
        </w:rPr>
        <w:t xml:space="preserve"> Н.М. Обучение свёрточной нейронной сети на трёхмерных объектах / Н.М. </w:t>
      </w:r>
      <w:proofErr w:type="spellStart"/>
      <w:r w:rsidRPr="00157C5C">
        <w:rPr>
          <w:sz w:val="28"/>
          <w:szCs w:val="28"/>
        </w:rPr>
        <w:t>Лащик</w:t>
      </w:r>
      <w:proofErr w:type="spellEnd"/>
      <w:r w:rsidRPr="00157C5C">
        <w:rPr>
          <w:sz w:val="28"/>
          <w:szCs w:val="28"/>
        </w:rPr>
        <w:t xml:space="preserve"> // Международный научно-исследовательский журнал. — 2024. — №7 (145). — URL: https://research-journal.org/archive/7-145-2024-july/10.60797/IRJ.2024.145.23 (дата обращения: 21.12.2025). — DOI: 10.60797/IRJ.2024.145.23</w:t>
      </w:r>
    </w:p>
    <w:p w14:paraId="6619D3B7" w14:textId="46040572" w:rsidR="00724619" w:rsidRDefault="00724619" w:rsidP="00D0220F">
      <w:pPr>
        <w:pStyle w:val="af1"/>
        <w:numPr>
          <w:ilvl w:val="0"/>
          <w:numId w:val="1"/>
        </w:numPr>
        <w:rPr>
          <w:sz w:val="28"/>
          <w:szCs w:val="28"/>
        </w:rPr>
      </w:pPr>
      <w:r w:rsidRPr="00724619">
        <w:rPr>
          <w:sz w:val="28"/>
          <w:szCs w:val="28"/>
        </w:rPr>
        <w:t xml:space="preserve">Сандерс Дж„ </w:t>
      </w:r>
      <w:proofErr w:type="spellStart"/>
      <w:r w:rsidRPr="00724619">
        <w:rPr>
          <w:sz w:val="28"/>
          <w:szCs w:val="28"/>
        </w:rPr>
        <w:t>Кэндрот</w:t>
      </w:r>
      <w:proofErr w:type="spellEnd"/>
      <w:r w:rsidRPr="00724619">
        <w:rPr>
          <w:sz w:val="28"/>
          <w:szCs w:val="28"/>
        </w:rPr>
        <w:t xml:space="preserve"> Э. С 18 Технология CUDA в примерах: введение в программирование графических процессоров: </w:t>
      </w:r>
      <w:proofErr w:type="spellStart"/>
      <w:r w:rsidRPr="00724619">
        <w:rPr>
          <w:sz w:val="28"/>
          <w:szCs w:val="28"/>
        </w:rPr>
        <w:t>Пep</w:t>
      </w:r>
      <w:proofErr w:type="spellEnd"/>
      <w:r w:rsidRPr="00724619">
        <w:rPr>
          <w:sz w:val="28"/>
          <w:szCs w:val="28"/>
        </w:rPr>
        <w:t xml:space="preserve">. с англ. </w:t>
      </w:r>
      <w:proofErr w:type="spellStart"/>
      <w:r w:rsidRPr="00724619">
        <w:rPr>
          <w:sz w:val="28"/>
          <w:szCs w:val="28"/>
        </w:rPr>
        <w:t>Слинкпна</w:t>
      </w:r>
      <w:proofErr w:type="spellEnd"/>
      <w:r w:rsidRPr="00724619">
        <w:rPr>
          <w:sz w:val="28"/>
          <w:szCs w:val="28"/>
        </w:rPr>
        <w:t xml:space="preserve"> Л. Л., научный редактор Боресков А, В. — ДМК Пресс, 2018. — 232 с.: ид.</w:t>
      </w:r>
    </w:p>
    <w:p w14:paraId="6ABADC62" w14:textId="7FDAE773" w:rsidR="002B4B92" w:rsidRDefault="002B4B92" w:rsidP="00D0220F">
      <w:pPr>
        <w:pStyle w:val="af1"/>
        <w:numPr>
          <w:ilvl w:val="0"/>
          <w:numId w:val="1"/>
        </w:numPr>
        <w:rPr>
          <w:sz w:val="28"/>
          <w:szCs w:val="28"/>
        </w:rPr>
      </w:pPr>
      <w:r w:rsidRPr="002B4B92">
        <w:rPr>
          <w:sz w:val="28"/>
          <w:szCs w:val="28"/>
        </w:rPr>
        <w:t xml:space="preserve">Калитин, Д. В. ИСПОЛЬЗОВАНИЕ ТЕХНОЛОГИИ CUDA ФИРМЫ NVIDIA ДЛЯ САПР НЕЙРОННЫХ СЕТЕЙ [Текст] / Д. В. Калитин // Устойчивое инновационное развитие: проектирование и управление. — 2009. — № 4. — С. </w:t>
      </w:r>
      <w:r w:rsidR="002F1B5E" w:rsidRPr="002B4B92">
        <w:rPr>
          <w:sz w:val="28"/>
          <w:szCs w:val="28"/>
        </w:rPr>
        <w:t>16–19</w:t>
      </w:r>
      <w:r w:rsidRPr="002B4B92">
        <w:rPr>
          <w:sz w:val="28"/>
          <w:szCs w:val="28"/>
        </w:rPr>
        <w:t>.</w:t>
      </w:r>
    </w:p>
    <w:p w14:paraId="5369B66A" w14:textId="3F0C2C5A" w:rsidR="00A10E16" w:rsidRPr="00385BE5" w:rsidRDefault="00385BE5" w:rsidP="00D0220F">
      <w:pPr>
        <w:pStyle w:val="af1"/>
        <w:numPr>
          <w:ilvl w:val="0"/>
          <w:numId w:val="1"/>
        </w:numPr>
        <w:rPr>
          <w:sz w:val="28"/>
          <w:szCs w:val="28"/>
        </w:rPr>
      </w:pPr>
      <w:r w:rsidRPr="00385BE5">
        <w:rPr>
          <w:sz w:val="28"/>
          <w:szCs w:val="28"/>
        </w:rPr>
        <w:t xml:space="preserve">Короленко, И. А. О фреймворках </w:t>
      </w:r>
      <w:proofErr w:type="spellStart"/>
      <w:r w:rsidRPr="00385BE5">
        <w:rPr>
          <w:sz w:val="28"/>
          <w:szCs w:val="28"/>
        </w:rPr>
        <w:t>Vue</w:t>
      </w:r>
      <w:proofErr w:type="spellEnd"/>
      <w:r w:rsidRPr="00385BE5">
        <w:rPr>
          <w:sz w:val="28"/>
          <w:szCs w:val="28"/>
        </w:rPr>
        <w:t xml:space="preserve">, </w:t>
      </w:r>
      <w:proofErr w:type="spellStart"/>
      <w:r w:rsidRPr="00385BE5">
        <w:rPr>
          <w:sz w:val="28"/>
          <w:szCs w:val="28"/>
        </w:rPr>
        <w:t>Svelte</w:t>
      </w:r>
      <w:proofErr w:type="spellEnd"/>
      <w:r w:rsidRPr="00385BE5">
        <w:rPr>
          <w:sz w:val="28"/>
          <w:szCs w:val="28"/>
        </w:rPr>
        <w:t xml:space="preserve">, </w:t>
      </w:r>
      <w:proofErr w:type="spellStart"/>
      <w:r w:rsidRPr="00385BE5">
        <w:rPr>
          <w:sz w:val="28"/>
          <w:szCs w:val="28"/>
        </w:rPr>
        <w:t>Solid</w:t>
      </w:r>
      <w:proofErr w:type="spellEnd"/>
      <w:r w:rsidRPr="00385BE5">
        <w:rPr>
          <w:sz w:val="28"/>
          <w:szCs w:val="28"/>
        </w:rPr>
        <w:t xml:space="preserve"> и </w:t>
      </w:r>
      <w:proofErr w:type="spellStart"/>
      <w:r w:rsidRPr="00385BE5">
        <w:rPr>
          <w:sz w:val="28"/>
          <w:szCs w:val="28"/>
        </w:rPr>
        <w:t>Lit</w:t>
      </w:r>
      <w:proofErr w:type="spellEnd"/>
      <w:r w:rsidRPr="00385BE5">
        <w:rPr>
          <w:sz w:val="28"/>
          <w:szCs w:val="28"/>
        </w:rPr>
        <w:t xml:space="preserve"> для разработки клиентских </w:t>
      </w:r>
      <w:r w:rsidRPr="00385BE5">
        <w:rPr>
          <w:sz w:val="28"/>
          <w:szCs w:val="28"/>
        </w:rPr>
        <w:t>веб-приложений</w:t>
      </w:r>
      <w:r w:rsidRPr="00385BE5">
        <w:rPr>
          <w:sz w:val="28"/>
          <w:szCs w:val="28"/>
        </w:rPr>
        <w:t xml:space="preserve"> [Текст] / И. А. Короленко // Инженерный вестник Дона. — 2023. — № 411. — С. </w:t>
      </w:r>
      <w:r w:rsidRPr="00385BE5">
        <w:rPr>
          <w:sz w:val="28"/>
          <w:szCs w:val="28"/>
        </w:rPr>
        <w:t>1–7</w:t>
      </w:r>
      <w:r w:rsidRPr="00385BE5">
        <w:rPr>
          <w:sz w:val="28"/>
          <w:szCs w:val="28"/>
        </w:rPr>
        <w:t>.</w:t>
      </w:r>
    </w:p>
    <w:p w14:paraId="6E9AEB0A" w14:textId="16DCA977" w:rsidR="00385BE5" w:rsidRPr="009232CC" w:rsidRDefault="008403E1" w:rsidP="008403E1">
      <w:pPr>
        <w:pStyle w:val="af1"/>
        <w:numPr>
          <w:ilvl w:val="0"/>
          <w:numId w:val="1"/>
        </w:numPr>
        <w:rPr>
          <w:sz w:val="28"/>
          <w:szCs w:val="28"/>
        </w:rPr>
      </w:pPr>
      <w:r w:rsidRPr="008403E1">
        <w:rPr>
          <w:sz w:val="28"/>
          <w:szCs w:val="28"/>
        </w:rPr>
        <w:t xml:space="preserve">Ван Цинь, Ма </w:t>
      </w:r>
      <w:proofErr w:type="spellStart"/>
      <w:r w:rsidRPr="008403E1">
        <w:rPr>
          <w:sz w:val="28"/>
          <w:szCs w:val="28"/>
        </w:rPr>
        <w:t>Буюнь</w:t>
      </w:r>
      <w:proofErr w:type="spellEnd"/>
      <w:r w:rsidRPr="008403E1">
        <w:rPr>
          <w:sz w:val="28"/>
          <w:szCs w:val="28"/>
        </w:rPr>
        <w:t xml:space="preserve">, Чжао </w:t>
      </w:r>
      <w:proofErr w:type="spellStart"/>
      <w:r w:rsidRPr="008403E1">
        <w:rPr>
          <w:sz w:val="28"/>
          <w:szCs w:val="28"/>
        </w:rPr>
        <w:t>Шиюй</w:t>
      </w:r>
      <w:proofErr w:type="spellEnd"/>
      <w:r w:rsidRPr="008403E1">
        <w:rPr>
          <w:sz w:val="28"/>
          <w:szCs w:val="28"/>
        </w:rPr>
        <w:t xml:space="preserve"> и др. // Анализ популярных в</w:t>
      </w:r>
      <w:r w:rsidRPr="008403E1">
        <w:rPr>
          <w:sz w:val="28"/>
          <w:szCs w:val="28"/>
        </w:rPr>
        <w:t xml:space="preserve"> </w:t>
      </w:r>
      <w:r w:rsidRPr="008403E1">
        <w:rPr>
          <w:sz w:val="28"/>
          <w:szCs w:val="28"/>
        </w:rPr>
        <w:t>настоящее время технологий ФРОНТЕНД</w:t>
      </w:r>
      <w:r w:rsidRPr="008403E1">
        <w:rPr>
          <w:sz w:val="28"/>
          <w:szCs w:val="28"/>
        </w:rPr>
        <w:t xml:space="preserve"> </w:t>
      </w:r>
      <w:r w:rsidRPr="008403E1">
        <w:rPr>
          <w:sz w:val="28"/>
          <w:szCs w:val="28"/>
        </w:rPr>
        <w:t>ФРЕЙМВОРКОВ /</w:t>
      </w:r>
      <w:r w:rsidRPr="008403E1">
        <w:rPr>
          <w:sz w:val="28"/>
          <w:szCs w:val="28"/>
        </w:rPr>
        <w:t xml:space="preserve"> </w:t>
      </w:r>
      <w:r w:rsidRPr="008403E1">
        <w:rPr>
          <w:sz w:val="28"/>
          <w:szCs w:val="28"/>
        </w:rPr>
        <w:t>Международный журнал информационных</w:t>
      </w:r>
      <w:r w:rsidRPr="008403E1">
        <w:rPr>
          <w:sz w:val="28"/>
          <w:szCs w:val="28"/>
        </w:rPr>
        <w:t xml:space="preserve"> </w:t>
      </w:r>
      <w:r w:rsidRPr="008403E1">
        <w:rPr>
          <w:sz w:val="28"/>
          <w:szCs w:val="28"/>
        </w:rPr>
        <w:t>технологий и</w:t>
      </w:r>
      <w:r w:rsidRPr="008403E1">
        <w:rPr>
          <w:sz w:val="28"/>
          <w:szCs w:val="28"/>
        </w:rPr>
        <w:t xml:space="preserve"> </w:t>
      </w:r>
      <w:r w:rsidRPr="008403E1">
        <w:rPr>
          <w:sz w:val="28"/>
          <w:szCs w:val="28"/>
        </w:rPr>
        <w:t>энергоэффективности. – 2024. – Т. 9 № 12(50) с. 8–11</w:t>
      </w:r>
    </w:p>
    <w:p w14:paraId="7A6F5782" w14:textId="7E048A67" w:rsidR="009232CC" w:rsidRPr="008403E1" w:rsidRDefault="009232CC" w:rsidP="008403E1">
      <w:pPr>
        <w:pStyle w:val="af1"/>
        <w:numPr>
          <w:ilvl w:val="0"/>
          <w:numId w:val="1"/>
        </w:numPr>
        <w:rPr>
          <w:sz w:val="28"/>
          <w:szCs w:val="28"/>
        </w:rPr>
      </w:pPr>
      <w:proofErr w:type="spellStart"/>
      <w:r w:rsidRPr="009232CC">
        <w:rPr>
          <w:sz w:val="28"/>
          <w:szCs w:val="28"/>
        </w:rPr>
        <w:t>Латушкина</w:t>
      </w:r>
      <w:proofErr w:type="spellEnd"/>
      <w:r w:rsidRPr="009232CC">
        <w:rPr>
          <w:sz w:val="28"/>
          <w:szCs w:val="28"/>
        </w:rPr>
        <w:t xml:space="preserve">, Т. С., Яковлев, В. А., Майорова, И. А. Использование и применение </w:t>
      </w:r>
      <w:proofErr w:type="spellStart"/>
      <w:r w:rsidRPr="009232CC">
        <w:rPr>
          <w:sz w:val="28"/>
          <w:szCs w:val="28"/>
        </w:rPr>
        <w:t>javascript</w:t>
      </w:r>
      <w:proofErr w:type="spellEnd"/>
      <w:r w:rsidRPr="009232CC">
        <w:rPr>
          <w:sz w:val="28"/>
          <w:szCs w:val="28"/>
        </w:rPr>
        <w:t>-фреймворков (</w:t>
      </w:r>
      <w:proofErr w:type="spellStart"/>
      <w:r w:rsidRPr="009232CC">
        <w:rPr>
          <w:sz w:val="28"/>
          <w:szCs w:val="28"/>
        </w:rPr>
        <w:t>react</w:t>
      </w:r>
      <w:proofErr w:type="spellEnd"/>
      <w:r w:rsidRPr="009232CC">
        <w:rPr>
          <w:sz w:val="28"/>
          <w:szCs w:val="28"/>
        </w:rPr>
        <w:t xml:space="preserve">, </w:t>
      </w:r>
      <w:proofErr w:type="spellStart"/>
      <w:r w:rsidRPr="009232CC">
        <w:rPr>
          <w:sz w:val="28"/>
          <w:szCs w:val="28"/>
        </w:rPr>
        <w:t>angular</w:t>
      </w:r>
      <w:proofErr w:type="spellEnd"/>
      <w:r w:rsidRPr="009232CC">
        <w:rPr>
          <w:sz w:val="28"/>
          <w:szCs w:val="28"/>
        </w:rPr>
        <w:t xml:space="preserve">, vue.js) для разработки </w:t>
      </w:r>
      <w:proofErr w:type="spellStart"/>
      <w:r w:rsidRPr="009232CC">
        <w:rPr>
          <w:sz w:val="28"/>
          <w:szCs w:val="28"/>
        </w:rPr>
        <w:t>web</w:t>
      </w:r>
      <w:proofErr w:type="spellEnd"/>
      <w:r w:rsidRPr="009232CC">
        <w:rPr>
          <w:sz w:val="28"/>
          <w:szCs w:val="28"/>
        </w:rPr>
        <w:t xml:space="preserve">-приложений [Текст] / Т. С. </w:t>
      </w:r>
      <w:proofErr w:type="spellStart"/>
      <w:r w:rsidRPr="009232CC">
        <w:rPr>
          <w:sz w:val="28"/>
          <w:szCs w:val="28"/>
        </w:rPr>
        <w:t>Латушкина</w:t>
      </w:r>
      <w:proofErr w:type="spellEnd"/>
      <w:r w:rsidRPr="009232CC">
        <w:rPr>
          <w:sz w:val="28"/>
          <w:szCs w:val="28"/>
        </w:rPr>
        <w:t xml:space="preserve">, В. А. Яковлев, И. А. Майорова // Микроэкономика. — 2023. — № 9. — С. </w:t>
      </w:r>
      <w:r w:rsidR="00C277D4" w:rsidRPr="009232CC">
        <w:rPr>
          <w:sz w:val="28"/>
          <w:szCs w:val="28"/>
        </w:rPr>
        <w:t>1374–1376</w:t>
      </w:r>
      <w:r w:rsidRPr="009232CC">
        <w:rPr>
          <w:sz w:val="28"/>
          <w:szCs w:val="28"/>
        </w:rPr>
        <w:t>.</w:t>
      </w:r>
    </w:p>
    <w:sectPr w:rsidR="009232CC" w:rsidRPr="008403E1">
      <w:foot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5CA59" w14:textId="77777777" w:rsidR="00A47FE2" w:rsidRDefault="00A47FE2" w:rsidP="00ED01B6">
      <w:pPr>
        <w:spacing w:after="0" w:line="240" w:lineRule="auto"/>
      </w:pPr>
      <w:r>
        <w:separator/>
      </w:r>
    </w:p>
  </w:endnote>
  <w:endnote w:type="continuationSeparator" w:id="0">
    <w:p w14:paraId="3E22A340" w14:textId="77777777" w:rsidR="00A47FE2" w:rsidRDefault="00A47FE2" w:rsidP="00ED0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735068"/>
      <w:docPartObj>
        <w:docPartGallery w:val="Page Numbers (Bottom of Page)"/>
        <w:docPartUnique/>
      </w:docPartObj>
    </w:sdtPr>
    <w:sdtEndPr>
      <w:rPr>
        <w:rFonts w:ascii="Times New Roman" w:hAnsi="Times New Roman" w:cs="Times New Roman"/>
      </w:rPr>
    </w:sdtEndPr>
    <w:sdtContent>
      <w:p w14:paraId="35CB8260" w14:textId="275BDCA2" w:rsidR="00ED01B6" w:rsidRPr="00ED01B6" w:rsidRDefault="00ED01B6" w:rsidP="00ED01B6">
        <w:pPr>
          <w:pStyle w:val="ae"/>
          <w:jc w:val="center"/>
          <w:rPr>
            <w:rFonts w:ascii="Times New Roman" w:hAnsi="Times New Roman" w:cs="Times New Roman"/>
          </w:rPr>
        </w:pPr>
        <w:r w:rsidRPr="00ED01B6">
          <w:rPr>
            <w:rFonts w:ascii="Times New Roman" w:hAnsi="Times New Roman" w:cs="Times New Roman"/>
          </w:rPr>
          <w:fldChar w:fldCharType="begin"/>
        </w:r>
        <w:r w:rsidRPr="00ED01B6">
          <w:rPr>
            <w:rFonts w:ascii="Times New Roman" w:hAnsi="Times New Roman" w:cs="Times New Roman"/>
          </w:rPr>
          <w:instrText>PAGE   \* MERGEFORMAT</w:instrText>
        </w:r>
        <w:r w:rsidRPr="00ED01B6">
          <w:rPr>
            <w:rFonts w:ascii="Times New Roman" w:hAnsi="Times New Roman" w:cs="Times New Roman"/>
          </w:rPr>
          <w:fldChar w:fldCharType="separate"/>
        </w:r>
        <w:r w:rsidRPr="00ED01B6">
          <w:rPr>
            <w:rFonts w:ascii="Times New Roman" w:hAnsi="Times New Roman" w:cs="Times New Roman"/>
          </w:rPr>
          <w:t>2</w:t>
        </w:r>
        <w:r w:rsidRPr="00ED01B6">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F81D5" w14:textId="77777777" w:rsidR="00A47FE2" w:rsidRDefault="00A47FE2" w:rsidP="00ED01B6">
      <w:pPr>
        <w:spacing w:after="0" w:line="240" w:lineRule="auto"/>
      </w:pPr>
      <w:r>
        <w:separator/>
      </w:r>
    </w:p>
  </w:footnote>
  <w:footnote w:type="continuationSeparator" w:id="0">
    <w:p w14:paraId="0163CDB1" w14:textId="77777777" w:rsidR="00A47FE2" w:rsidRDefault="00A47FE2" w:rsidP="00ED01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6FA"/>
    <w:multiLevelType w:val="hybridMultilevel"/>
    <w:tmpl w:val="BC605D98"/>
    <w:lvl w:ilvl="0" w:tplc="14401940">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8062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CB"/>
    <w:rsid w:val="00002DF3"/>
    <w:rsid w:val="00004B4E"/>
    <w:rsid w:val="00014E47"/>
    <w:rsid w:val="0002054A"/>
    <w:rsid w:val="00025460"/>
    <w:rsid w:val="00025662"/>
    <w:rsid w:val="00026EE5"/>
    <w:rsid w:val="00026F6D"/>
    <w:rsid w:val="00030E04"/>
    <w:rsid w:val="00036658"/>
    <w:rsid w:val="00041B59"/>
    <w:rsid w:val="00042032"/>
    <w:rsid w:val="000560A7"/>
    <w:rsid w:val="000709FC"/>
    <w:rsid w:val="00070C54"/>
    <w:rsid w:val="00070E2E"/>
    <w:rsid w:val="00087D4C"/>
    <w:rsid w:val="00091315"/>
    <w:rsid w:val="00097A1F"/>
    <w:rsid w:val="000A5130"/>
    <w:rsid w:val="000B2557"/>
    <w:rsid w:val="000B5F8F"/>
    <w:rsid w:val="000C5ECE"/>
    <w:rsid w:val="000E2044"/>
    <w:rsid w:val="000F0400"/>
    <w:rsid w:val="000F2161"/>
    <w:rsid w:val="00101D1D"/>
    <w:rsid w:val="00114B86"/>
    <w:rsid w:val="001160E9"/>
    <w:rsid w:val="001254AB"/>
    <w:rsid w:val="0014023F"/>
    <w:rsid w:val="00146AE8"/>
    <w:rsid w:val="001512F2"/>
    <w:rsid w:val="00154DFE"/>
    <w:rsid w:val="00157C5C"/>
    <w:rsid w:val="001656CB"/>
    <w:rsid w:val="001662CC"/>
    <w:rsid w:val="00183A65"/>
    <w:rsid w:val="00185FDC"/>
    <w:rsid w:val="001970FF"/>
    <w:rsid w:val="001A5B93"/>
    <w:rsid w:val="001B57E2"/>
    <w:rsid w:val="001B6642"/>
    <w:rsid w:val="001B750F"/>
    <w:rsid w:val="001B7B31"/>
    <w:rsid w:val="001B7E66"/>
    <w:rsid w:val="001C6E20"/>
    <w:rsid w:val="001D01A7"/>
    <w:rsid w:val="001D7D78"/>
    <w:rsid w:val="001E795E"/>
    <w:rsid w:val="001F6CB5"/>
    <w:rsid w:val="00202D09"/>
    <w:rsid w:val="0020418A"/>
    <w:rsid w:val="00213166"/>
    <w:rsid w:val="00224CB4"/>
    <w:rsid w:val="00233C26"/>
    <w:rsid w:val="00242695"/>
    <w:rsid w:val="00247086"/>
    <w:rsid w:val="002577CF"/>
    <w:rsid w:val="00263055"/>
    <w:rsid w:val="00264C44"/>
    <w:rsid w:val="00270380"/>
    <w:rsid w:val="00273D35"/>
    <w:rsid w:val="002A69DC"/>
    <w:rsid w:val="002B0A63"/>
    <w:rsid w:val="002B4B92"/>
    <w:rsid w:val="002B646A"/>
    <w:rsid w:val="002C5C05"/>
    <w:rsid w:val="002C6F55"/>
    <w:rsid w:val="002D2D9F"/>
    <w:rsid w:val="002F1B5E"/>
    <w:rsid w:val="002F371A"/>
    <w:rsid w:val="00302BCF"/>
    <w:rsid w:val="00310C8A"/>
    <w:rsid w:val="00310E64"/>
    <w:rsid w:val="00317000"/>
    <w:rsid w:val="00320289"/>
    <w:rsid w:val="0035040C"/>
    <w:rsid w:val="00356B1F"/>
    <w:rsid w:val="003734D5"/>
    <w:rsid w:val="0037375C"/>
    <w:rsid w:val="00382B17"/>
    <w:rsid w:val="00384518"/>
    <w:rsid w:val="00385BE5"/>
    <w:rsid w:val="00396825"/>
    <w:rsid w:val="00396F59"/>
    <w:rsid w:val="00397EBD"/>
    <w:rsid w:val="003A1E3B"/>
    <w:rsid w:val="003A5090"/>
    <w:rsid w:val="003A6B53"/>
    <w:rsid w:val="003B701A"/>
    <w:rsid w:val="003B75FF"/>
    <w:rsid w:val="003C73EF"/>
    <w:rsid w:val="003C73FE"/>
    <w:rsid w:val="003C7A74"/>
    <w:rsid w:val="003D2B82"/>
    <w:rsid w:val="003D60DE"/>
    <w:rsid w:val="003E5820"/>
    <w:rsid w:val="003F0543"/>
    <w:rsid w:val="003F0ADC"/>
    <w:rsid w:val="00413DFE"/>
    <w:rsid w:val="00420D92"/>
    <w:rsid w:val="00425195"/>
    <w:rsid w:val="004307B6"/>
    <w:rsid w:val="004337EC"/>
    <w:rsid w:val="0043478D"/>
    <w:rsid w:val="00435E75"/>
    <w:rsid w:val="0044238A"/>
    <w:rsid w:val="00457C53"/>
    <w:rsid w:val="0046125C"/>
    <w:rsid w:val="0047719F"/>
    <w:rsid w:val="00482FE9"/>
    <w:rsid w:val="00485531"/>
    <w:rsid w:val="004A3C2C"/>
    <w:rsid w:val="004B2656"/>
    <w:rsid w:val="004B5E54"/>
    <w:rsid w:val="004C2D79"/>
    <w:rsid w:val="004D08F8"/>
    <w:rsid w:val="004D43DD"/>
    <w:rsid w:val="004E026B"/>
    <w:rsid w:val="004E1F2F"/>
    <w:rsid w:val="004E2BF8"/>
    <w:rsid w:val="004F312B"/>
    <w:rsid w:val="004F4C86"/>
    <w:rsid w:val="005013BE"/>
    <w:rsid w:val="00514002"/>
    <w:rsid w:val="00517CC1"/>
    <w:rsid w:val="00527F49"/>
    <w:rsid w:val="00541B23"/>
    <w:rsid w:val="00550BD8"/>
    <w:rsid w:val="005523AB"/>
    <w:rsid w:val="005677F2"/>
    <w:rsid w:val="00571662"/>
    <w:rsid w:val="005768D8"/>
    <w:rsid w:val="00597430"/>
    <w:rsid w:val="005B2157"/>
    <w:rsid w:val="005C05A5"/>
    <w:rsid w:val="006326C5"/>
    <w:rsid w:val="00634493"/>
    <w:rsid w:val="0063774D"/>
    <w:rsid w:val="006434EF"/>
    <w:rsid w:val="00652059"/>
    <w:rsid w:val="0066505F"/>
    <w:rsid w:val="00673F04"/>
    <w:rsid w:val="00680856"/>
    <w:rsid w:val="00681181"/>
    <w:rsid w:val="0069095F"/>
    <w:rsid w:val="006941A8"/>
    <w:rsid w:val="006B0E20"/>
    <w:rsid w:val="006B37BA"/>
    <w:rsid w:val="006B4747"/>
    <w:rsid w:val="006C0BA2"/>
    <w:rsid w:val="006C1807"/>
    <w:rsid w:val="006D0FDD"/>
    <w:rsid w:val="006D74EB"/>
    <w:rsid w:val="006E0845"/>
    <w:rsid w:val="006E2494"/>
    <w:rsid w:val="006E5CE9"/>
    <w:rsid w:val="006F778B"/>
    <w:rsid w:val="00703DCC"/>
    <w:rsid w:val="007220A3"/>
    <w:rsid w:val="00722FAB"/>
    <w:rsid w:val="00724619"/>
    <w:rsid w:val="00726442"/>
    <w:rsid w:val="00750374"/>
    <w:rsid w:val="00751175"/>
    <w:rsid w:val="007574CB"/>
    <w:rsid w:val="00762308"/>
    <w:rsid w:val="00762FF6"/>
    <w:rsid w:val="00772710"/>
    <w:rsid w:val="00781E06"/>
    <w:rsid w:val="00790C3B"/>
    <w:rsid w:val="007916B7"/>
    <w:rsid w:val="00793673"/>
    <w:rsid w:val="00793845"/>
    <w:rsid w:val="007A3E78"/>
    <w:rsid w:val="007A5DDB"/>
    <w:rsid w:val="007A6957"/>
    <w:rsid w:val="007B32C1"/>
    <w:rsid w:val="007C02D8"/>
    <w:rsid w:val="007C560C"/>
    <w:rsid w:val="007D0913"/>
    <w:rsid w:val="007E477B"/>
    <w:rsid w:val="00805BD9"/>
    <w:rsid w:val="0081737E"/>
    <w:rsid w:val="0082403F"/>
    <w:rsid w:val="00824DCC"/>
    <w:rsid w:val="00827A32"/>
    <w:rsid w:val="00833B80"/>
    <w:rsid w:val="008403E1"/>
    <w:rsid w:val="00840E24"/>
    <w:rsid w:val="00853B9D"/>
    <w:rsid w:val="00857AF8"/>
    <w:rsid w:val="008603C1"/>
    <w:rsid w:val="00874B1B"/>
    <w:rsid w:val="008766A6"/>
    <w:rsid w:val="008855F5"/>
    <w:rsid w:val="008A0C0D"/>
    <w:rsid w:val="008A2405"/>
    <w:rsid w:val="008A6734"/>
    <w:rsid w:val="008D0937"/>
    <w:rsid w:val="008E25AC"/>
    <w:rsid w:val="008E3198"/>
    <w:rsid w:val="008F0D9B"/>
    <w:rsid w:val="008F485A"/>
    <w:rsid w:val="00904368"/>
    <w:rsid w:val="00906FCB"/>
    <w:rsid w:val="009232CC"/>
    <w:rsid w:val="009245D8"/>
    <w:rsid w:val="00926338"/>
    <w:rsid w:val="0092777C"/>
    <w:rsid w:val="00942402"/>
    <w:rsid w:val="00947BE2"/>
    <w:rsid w:val="009505AB"/>
    <w:rsid w:val="00967B87"/>
    <w:rsid w:val="009750CA"/>
    <w:rsid w:val="009805D9"/>
    <w:rsid w:val="009A2C9A"/>
    <w:rsid w:val="009A69A1"/>
    <w:rsid w:val="009B638F"/>
    <w:rsid w:val="009B73C5"/>
    <w:rsid w:val="009D160B"/>
    <w:rsid w:val="009D5A8C"/>
    <w:rsid w:val="009E3E96"/>
    <w:rsid w:val="009F2ACC"/>
    <w:rsid w:val="009F4666"/>
    <w:rsid w:val="009F5430"/>
    <w:rsid w:val="009F6517"/>
    <w:rsid w:val="00A10E16"/>
    <w:rsid w:val="00A164D2"/>
    <w:rsid w:val="00A17053"/>
    <w:rsid w:val="00A25721"/>
    <w:rsid w:val="00A351D8"/>
    <w:rsid w:val="00A35806"/>
    <w:rsid w:val="00A373C0"/>
    <w:rsid w:val="00A46E1E"/>
    <w:rsid w:val="00A47FE2"/>
    <w:rsid w:val="00A57A17"/>
    <w:rsid w:val="00A61CF2"/>
    <w:rsid w:val="00A71F28"/>
    <w:rsid w:val="00A72AFB"/>
    <w:rsid w:val="00A75810"/>
    <w:rsid w:val="00AA31CA"/>
    <w:rsid w:val="00AB2F01"/>
    <w:rsid w:val="00AC40DE"/>
    <w:rsid w:val="00AD21E9"/>
    <w:rsid w:val="00AD4B5C"/>
    <w:rsid w:val="00AE51EF"/>
    <w:rsid w:val="00AE5B6D"/>
    <w:rsid w:val="00AF0B96"/>
    <w:rsid w:val="00AF41A9"/>
    <w:rsid w:val="00B0226F"/>
    <w:rsid w:val="00B072B7"/>
    <w:rsid w:val="00B11994"/>
    <w:rsid w:val="00B20F95"/>
    <w:rsid w:val="00B24389"/>
    <w:rsid w:val="00B26237"/>
    <w:rsid w:val="00B35CE0"/>
    <w:rsid w:val="00B5322E"/>
    <w:rsid w:val="00B56FFB"/>
    <w:rsid w:val="00B6002B"/>
    <w:rsid w:val="00B70FD1"/>
    <w:rsid w:val="00B72225"/>
    <w:rsid w:val="00B72772"/>
    <w:rsid w:val="00B77330"/>
    <w:rsid w:val="00B84003"/>
    <w:rsid w:val="00B85180"/>
    <w:rsid w:val="00B92E5D"/>
    <w:rsid w:val="00B94171"/>
    <w:rsid w:val="00BA362B"/>
    <w:rsid w:val="00BA498E"/>
    <w:rsid w:val="00BA6E51"/>
    <w:rsid w:val="00BC0C5B"/>
    <w:rsid w:val="00BD2D1D"/>
    <w:rsid w:val="00BD441D"/>
    <w:rsid w:val="00BE53FB"/>
    <w:rsid w:val="00C03006"/>
    <w:rsid w:val="00C05BEA"/>
    <w:rsid w:val="00C24A42"/>
    <w:rsid w:val="00C277D4"/>
    <w:rsid w:val="00C40283"/>
    <w:rsid w:val="00C405B3"/>
    <w:rsid w:val="00C64AA9"/>
    <w:rsid w:val="00C67226"/>
    <w:rsid w:val="00C67528"/>
    <w:rsid w:val="00C73ED1"/>
    <w:rsid w:val="00C73F5E"/>
    <w:rsid w:val="00C8657D"/>
    <w:rsid w:val="00C87465"/>
    <w:rsid w:val="00CC101F"/>
    <w:rsid w:val="00CC2316"/>
    <w:rsid w:val="00CC53CB"/>
    <w:rsid w:val="00CD6816"/>
    <w:rsid w:val="00CE2653"/>
    <w:rsid w:val="00CF509B"/>
    <w:rsid w:val="00D01B5B"/>
    <w:rsid w:val="00D0220F"/>
    <w:rsid w:val="00D0456B"/>
    <w:rsid w:val="00D1364A"/>
    <w:rsid w:val="00D13A1E"/>
    <w:rsid w:val="00D22CF7"/>
    <w:rsid w:val="00D31214"/>
    <w:rsid w:val="00D35CB0"/>
    <w:rsid w:val="00D37A3F"/>
    <w:rsid w:val="00D50DE3"/>
    <w:rsid w:val="00D53449"/>
    <w:rsid w:val="00D548B6"/>
    <w:rsid w:val="00D65B79"/>
    <w:rsid w:val="00D71EDB"/>
    <w:rsid w:val="00D7378F"/>
    <w:rsid w:val="00D760D9"/>
    <w:rsid w:val="00D7652A"/>
    <w:rsid w:val="00D84028"/>
    <w:rsid w:val="00D86A70"/>
    <w:rsid w:val="00DA34A0"/>
    <w:rsid w:val="00DA612A"/>
    <w:rsid w:val="00DB122D"/>
    <w:rsid w:val="00DC5F62"/>
    <w:rsid w:val="00DC71DF"/>
    <w:rsid w:val="00DD2A4B"/>
    <w:rsid w:val="00DD4E8D"/>
    <w:rsid w:val="00DE27B7"/>
    <w:rsid w:val="00DF056C"/>
    <w:rsid w:val="00DF53CB"/>
    <w:rsid w:val="00E00E70"/>
    <w:rsid w:val="00E01486"/>
    <w:rsid w:val="00E02629"/>
    <w:rsid w:val="00E03060"/>
    <w:rsid w:val="00E033BB"/>
    <w:rsid w:val="00E03BF3"/>
    <w:rsid w:val="00E07045"/>
    <w:rsid w:val="00E12DCB"/>
    <w:rsid w:val="00E1445B"/>
    <w:rsid w:val="00E22C0D"/>
    <w:rsid w:val="00E23A4A"/>
    <w:rsid w:val="00E3405B"/>
    <w:rsid w:val="00E36CBF"/>
    <w:rsid w:val="00E50F60"/>
    <w:rsid w:val="00E560D0"/>
    <w:rsid w:val="00E61AD6"/>
    <w:rsid w:val="00E622D0"/>
    <w:rsid w:val="00E65C86"/>
    <w:rsid w:val="00E74A4A"/>
    <w:rsid w:val="00E75E93"/>
    <w:rsid w:val="00E86AE2"/>
    <w:rsid w:val="00E930F3"/>
    <w:rsid w:val="00E941B8"/>
    <w:rsid w:val="00EA55DB"/>
    <w:rsid w:val="00EB50AC"/>
    <w:rsid w:val="00EC0A03"/>
    <w:rsid w:val="00EC1FD4"/>
    <w:rsid w:val="00ED01B6"/>
    <w:rsid w:val="00EE3326"/>
    <w:rsid w:val="00EE3C95"/>
    <w:rsid w:val="00EE4160"/>
    <w:rsid w:val="00EE4F7F"/>
    <w:rsid w:val="00EE51C4"/>
    <w:rsid w:val="00EE61BC"/>
    <w:rsid w:val="00EE69D0"/>
    <w:rsid w:val="00F035C4"/>
    <w:rsid w:val="00F0476A"/>
    <w:rsid w:val="00F1274D"/>
    <w:rsid w:val="00F36A75"/>
    <w:rsid w:val="00F41C25"/>
    <w:rsid w:val="00F41DC4"/>
    <w:rsid w:val="00F421AF"/>
    <w:rsid w:val="00F533C1"/>
    <w:rsid w:val="00F54047"/>
    <w:rsid w:val="00F564AE"/>
    <w:rsid w:val="00F57EE0"/>
    <w:rsid w:val="00F65D0E"/>
    <w:rsid w:val="00F6613F"/>
    <w:rsid w:val="00F8359E"/>
    <w:rsid w:val="00F90D1A"/>
    <w:rsid w:val="00F92A6F"/>
    <w:rsid w:val="00F92C25"/>
    <w:rsid w:val="00FA179E"/>
    <w:rsid w:val="00FA2737"/>
    <w:rsid w:val="00FC5933"/>
    <w:rsid w:val="00FC711A"/>
    <w:rsid w:val="00FC7E93"/>
    <w:rsid w:val="00FD7A97"/>
    <w:rsid w:val="00FF0E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48CF"/>
  <w15:chartTrackingRefBased/>
  <w15:docId w15:val="{492E6A92-3DD3-4F32-9ECC-692047A6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2F01"/>
  </w:style>
  <w:style w:type="paragraph" w:styleId="1">
    <w:name w:val="heading 1"/>
    <w:basedOn w:val="a"/>
    <w:next w:val="a"/>
    <w:link w:val="10"/>
    <w:uiPriority w:val="9"/>
    <w:qFormat/>
    <w:rsid w:val="008603C1"/>
    <w:pPr>
      <w:jc w:val="center"/>
      <w:outlineLvl w:val="0"/>
    </w:pPr>
    <w:rPr>
      <w:rFonts w:ascii="Times New Roman" w:hAnsi="Times New Roman" w:cs="Times New Roman"/>
      <w:b/>
      <w:sz w:val="36"/>
      <w:szCs w:val="36"/>
    </w:rPr>
  </w:style>
  <w:style w:type="paragraph" w:styleId="2">
    <w:name w:val="heading 2"/>
    <w:basedOn w:val="1"/>
    <w:next w:val="a"/>
    <w:link w:val="20"/>
    <w:uiPriority w:val="9"/>
    <w:unhideWhenUsed/>
    <w:qFormat/>
    <w:rsid w:val="008603C1"/>
    <w:pPr>
      <w:ind w:firstLine="708"/>
      <w:jc w:val="left"/>
      <w:outlineLvl w:val="1"/>
    </w:pPr>
  </w:style>
  <w:style w:type="paragraph" w:styleId="3">
    <w:name w:val="heading 3"/>
    <w:basedOn w:val="2"/>
    <w:next w:val="a"/>
    <w:link w:val="30"/>
    <w:uiPriority w:val="9"/>
    <w:unhideWhenUsed/>
    <w:qFormat/>
    <w:rsid w:val="005677F2"/>
    <w:pPr>
      <w:spacing w:after="240" w:line="360" w:lineRule="auto"/>
      <w:ind w:firstLine="709"/>
      <w:outlineLvl w:val="2"/>
    </w:pPr>
    <w:rPr>
      <w:sz w:val="32"/>
      <w:szCs w:val="32"/>
    </w:rPr>
  </w:style>
  <w:style w:type="paragraph" w:styleId="4">
    <w:name w:val="heading 4"/>
    <w:basedOn w:val="a"/>
    <w:next w:val="a"/>
    <w:link w:val="40"/>
    <w:uiPriority w:val="9"/>
    <w:semiHidden/>
    <w:unhideWhenUsed/>
    <w:qFormat/>
    <w:rsid w:val="007574C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74C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74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74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74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74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03C1"/>
    <w:rPr>
      <w:rFonts w:ascii="Times New Roman" w:hAnsi="Times New Roman" w:cs="Times New Roman"/>
      <w:b/>
      <w:sz w:val="36"/>
      <w:szCs w:val="36"/>
    </w:rPr>
  </w:style>
  <w:style w:type="character" w:customStyle="1" w:styleId="20">
    <w:name w:val="Заголовок 2 Знак"/>
    <w:basedOn w:val="a0"/>
    <w:link w:val="2"/>
    <w:uiPriority w:val="9"/>
    <w:rsid w:val="008603C1"/>
    <w:rPr>
      <w:rFonts w:ascii="Times New Roman" w:hAnsi="Times New Roman" w:cs="Times New Roman"/>
      <w:b/>
      <w:sz w:val="36"/>
      <w:szCs w:val="36"/>
    </w:rPr>
  </w:style>
  <w:style w:type="character" w:customStyle="1" w:styleId="30">
    <w:name w:val="Заголовок 3 Знак"/>
    <w:basedOn w:val="a0"/>
    <w:link w:val="3"/>
    <w:uiPriority w:val="9"/>
    <w:rsid w:val="005677F2"/>
    <w:rPr>
      <w:rFonts w:ascii="Times New Roman" w:hAnsi="Times New Roman" w:cs="Times New Roman"/>
      <w:b/>
      <w:sz w:val="32"/>
      <w:szCs w:val="32"/>
    </w:rPr>
  </w:style>
  <w:style w:type="character" w:customStyle="1" w:styleId="40">
    <w:name w:val="Заголовок 4 Знак"/>
    <w:basedOn w:val="a0"/>
    <w:link w:val="4"/>
    <w:uiPriority w:val="9"/>
    <w:semiHidden/>
    <w:rsid w:val="007574C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574C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574C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574CB"/>
    <w:rPr>
      <w:rFonts w:eastAsiaTheme="majorEastAsia" w:cstheme="majorBidi"/>
      <w:color w:val="595959" w:themeColor="text1" w:themeTint="A6"/>
    </w:rPr>
  </w:style>
  <w:style w:type="character" w:customStyle="1" w:styleId="80">
    <w:name w:val="Заголовок 8 Знак"/>
    <w:basedOn w:val="a0"/>
    <w:link w:val="8"/>
    <w:uiPriority w:val="9"/>
    <w:semiHidden/>
    <w:rsid w:val="007574C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574CB"/>
    <w:rPr>
      <w:rFonts w:eastAsiaTheme="majorEastAsia" w:cstheme="majorBidi"/>
      <w:color w:val="272727" w:themeColor="text1" w:themeTint="D8"/>
    </w:rPr>
  </w:style>
  <w:style w:type="paragraph" w:styleId="a3">
    <w:name w:val="Title"/>
    <w:basedOn w:val="a"/>
    <w:next w:val="a"/>
    <w:link w:val="a4"/>
    <w:uiPriority w:val="10"/>
    <w:qFormat/>
    <w:rsid w:val="00757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574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74C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574C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574CB"/>
    <w:pPr>
      <w:spacing w:before="160"/>
      <w:jc w:val="center"/>
    </w:pPr>
    <w:rPr>
      <w:i/>
      <w:iCs/>
      <w:color w:val="404040" w:themeColor="text1" w:themeTint="BF"/>
    </w:rPr>
  </w:style>
  <w:style w:type="character" w:customStyle="1" w:styleId="22">
    <w:name w:val="Цитата 2 Знак"/>
    <w:basedOn w:val="a0"/>
    <w:link w:val="21"/>
    <w:uiPriority w:val="29"/>
    <w:rsid w:val="007574CB"/>
    <w:rPr>
      <w:i/>
      <w:iCs/>
      <w:color w:val="404040" w:themeColor="text1" w:themeTint="BF"/>
    </w:rPr>
  </w:style>
  <w:style w:type="paragraph" w:styleId="a7">
    <w:name w:val="List Paragraph"/>
    <w:basedOn w:val="a"/>
    <w:uiPriority w:val="34"/>
    <w:qFormat/>
    <w:rsid w:val="007574CB"/>
    <w:pPr>
      <w:ind w:left="720"/>
      <w:contextualSpacing/>
    </w:pPr>
  </w:style>
  <w:style w:type="character" w:styleId="a8">
    <w:name w:val="Intense Emphasis"/>
    <w:basedOn w:val="a0"/>
    <w:uiPriority w:val="21"/>
    <w:qFormat/>
    <w:rsid w:val="007574CB"/>
    <w:rPr>
      <w:i/>
      <w:iCs/>
      <w:color w:val="0F4761" w:themeColor="accent1" w:themeShade="BF"/>
    </w:rPr>
  </w:style>
  <w:style w:type="paragraph" w:styleId="a9">
    <w:name w:val="Intense Quote"/>
    <w:basedOn w:val="a"/>
    <w:next w:val="a"/>
    <w:link w:val="aa"/>
    <w:uiPriority w:val="30"/>
    <w:qFormat/>
    <w:rsid w:val="00757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574CB"/>
    <w:rPr>
      <w:i/>
      <w:iCs/>
      <w:color w:val="0F4761" w:themeColor="accent1" w:themeShade="BF"/>
    </w:rPr>
  </w:style>
  <w:style w:type="character" w:styleId="ab">
    <w:name w:val="Intense Reference"/>
    <w:basedOn w:val="a0"/>
    <w:uiPriority w:val="32"/>
    <w:qFormat/>
    <w:rsid w:val="007574CB"/>
    <w:rPr>
      <w:b/>
      <w:bCs/>
      <w:smallCaps/>
      <w:color w:val="0F4761" w:themeColor="accent1" w:themeShade="BF"/>
      <w:spacing w:val="5"/>
    </w:rPr>
  </w:style>
  <w:style w:type="paragraph" w:styleId="ac">
    <w:name w:val="header"/>
    <w:basedOn w:val="a"/>
    <w:link w:val="ad"/>
    <w:uiPriority w:val="99"/>
    <w:unhideWhenUsed/>
    <w:rsid w:val="00ED01B6"/>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ED01B6"/>
  </w:style>
  <w:style w:type="paragraph" w:styleId="ae">
    <w:name w:val="footer"/>
    <w:basedOn w:val="a"/>
    <w:link w:val="af"/>
    <w:uiPriority w:val="99"/>
    <w:unhideWhenUsed/>
    <w:rsid w:val="00ED01B6"/>
    <w:pPr>
      <w:tabs>
        <w:tab w:val="center" w:pos="4677"/>
        <w:tab w:val="right" w:pos="9355"/>
      </w:tabs>
      <w:spacing w:after="0" w:line="240" w:lineRule="auto"/>
    </w:pPr>
  </w:style>
  <w:style w:type="character" w:customStyle="1" w:styleId="af">
    <w:name w:val="Нижний колонтитул Знак"/>
    <w:basedOn w:val="a0"/>
    <w:link w:val="ae"/>
    <w:uiPriority w:val="99"/>
    <w:rsid w:val="00ED01B6"/>
  </w:style>
  <w:style w:type="table" w:styleId="af0">
    <w:name w:val="Table Grid"/>
    <w:basedOn w:val="a1"/>
    <w:uiPriority w:val="39"/>
    <w:rsid w:val="00004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unhideWhenUsed/>
    <w:rsid w:val="00F6613F"/>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f2">
    <w:name w:val="TOC Heading"/>
    <w:basedOn w:val="1"/>
    <w:next w:val="a"/>
    <w:uiPriority w:val="39"/>
    <w:unhideWhenUsed/>
    <w:qFormat/>
    <w:rsid w:val="00185FDC"/>
    <w:pPr>
      <w:keepNext/>
      <w:keepLines/>
      <w:spacing w:before="240" w:after="0"/>
      <w:jc w:val="left"/>
      <w:outlineLvl w:val="9"/>
    </w:pPr>
    <w:rPr>
      <w:rFonts w:asciiTheme="majorHAnsi" w:eastAsiaTheme="majorEastAsia" w:hAnsiTheme="majorHAnsi" w:cstheme="majorBidi"/>
      <w:b w:val="0"/>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185FDC"/>
    <w:pPr>
      <w:spacing w:after="100"/>
    </w:pPr>
  </w:style>
  <w:style w:type="paragraph" w:styleId="23">
    <w:name w:val="toc 2"/>
    <w:basedOn w:val="a"/>
    <w:next w:val="a"/>
    <w:autoRedefine/>
    <w:uiPriority w:val="39"/>
    <w:unhideWhenUsed/>
    <w:rsid w:val="00185FDC"/>
    <w:pPr>
      <w:spacing w:after="100"/>
      <w:ind w:left="220"/>
    </w:pPr>
  </w:style>
  <w:style w:type="paragraph" w:styleId="31">
    <w:name w:val="toc 3"/>
    <w:basedOn w:val="a"/>
    <w:next w:val="a"/>
    <w:autoRedefine/>
    <w:uiPriority w:val="39"/>
    <w:unhideWhenUsed/>
    <w:rsid w:val="00185FDC"/>
    <w:pPr>
      <w:spacing w:after="100"/>
      <w:ind w:left="440"/>
    </w:pPr>
  </w:style>
  <w:style w:type="character" w:styleId="af3">
    <w:name w:val="Hyperlink"/>
    <w:basedOn w:val="a0"/>
    <w:uiPriority w:val="99"/>
    <w:unhideWhenUsed/>
    <w:rsid w:val="00185FD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Доля</a:t>
            </a:r>
            <a:r>
              <a:rPr lang="ru-RU" baseline="0"/>
              <a:t> видеокарт по производителям</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areaChart>
        <c:grouping val="standard"/>
        <c:varyColors val="0"/>
        <c:ser>
          <c:idx val="0"/>
          <c:order val="0"/>
          <c:tx>
            <c:strRef>
              <c:f>Лист1!$B$1</c:f>
              <c:strCache>
                <c:ptCount val="1"/>
                <c:pt idx="0">
                  <c:v>Nvidia</c:v>
                </c:pt>
              </c:strCache>
            </c:strRef>
          </c:tx>
          <c:spPr>
            <a:solidFill>
              <a:schemeClr val="accent6"/>
            </a:solidFill>
            <a:ln>
              <a:noFill/>
            </a:ln>
            <a:effectLst/>
          </c:spPr>
          <c:cat>
            <c:numRef>
              <c:f>Лист1!$A$2:$A$6</c:f>
              <c:numCache>
                <c:formatCode>mmm\-yy</c:formatCode>
                <c:ptCount val="5"/>
                <c:pt idx="0">
                  <c:v>44958</c:v>
                </c:pt>
                <c:pt idx="1">
                  <c:v>45078</c:v>
                </c:pt>
                <c:pt idx="2">
                  <c:v>45323</c:v>
                </c:pt>
                <c:pt idx="3">
                  <c:v>45536</c:v>
                </c:pt>
                <c:pt idx="4">
                  <c:v>45689</c:v>
                </c:pt>
              </c:numCache>
            </c:numRef>
          </c:cat>
          <c:val>
            <c:numRef>
              <c:f>Лист1!$B$2:$B$6</c:f>
              <c:numCache>
                <c:formatCode>General</c:formatCode>
                <c:ptCount val="5"/>
                <c:pt idx="0">
                  <c:v>82</c:v>
                </c:pt>
                <c:pt idx="1">
                  <c:v>80</c:v>
                </c:pt>
                <c:pt idx="2">
                  <c:v>81</c:v>
                </c:pt>
                <c:pt idx="3">
                  <c:v>79</c:v>
                </c:pt>
                <c:pt idx="4">
                  <c:v>83</c:v>
                </c:pt>
              </c:numCache>
            </c:numRef>
          </c:val>
          <c:extLst>
            <c:ext xmlns:c16="http://schemas.microsoft.com/office/drawing/2014/chart" uri="{C3380CC4-5D6E-409C-BE32-E72D297353CC}">
              <c16:uniqueId val="{00000000-FEBA-49FF-AA6E-F563F956FB51}"/>
            </c:ext>
          </c:extLst>
        </c:ser>
        <c:ser>
          <c:idx val="1"/>
          <c:order val="1"/>
          <c:tx>
            <c:strRef>
              <c:f>Лист1!$C$1</c:f>
              <c:strCache>
                <c:ptCount val="1"/>
                <c:pt idx="0">
                  <c:v>AMD</c:v>
                </c:pt>
              </c:strCache>
            </c:strRef>
          </c:tx>
          <c:spPr>
            <a:solidFill>
              <a:schemeClr val="accent5"/>
            </a:solidFill>
            <a:ln>
              <a:noFill/>
            </a:ln>
            <a:effectLst/>
          </c:spPr>
          <c:cat>
            <c:numRef>
              <c:f>Лист1!$A$2:$A$6</c:f>
              <c:numCache>
                <c:formatCode>mmm\-yy</c:formatCode>
                <c:ptCount val="5"/>
                <c:pt idx="0">
                  <c:v>44958</c:v>
                </c:pt>
                <c:pt idx="1">
                  <c:v>45078</c:v>
                </c:pt>
                <c:pt idx="2">
                  <c:v>45323</c:v>
                </c:pt>
                <c:pt idx="3">
                  <c:v>45536</c:v>
                </c:pt>
                <c:pt idx="4">
                  <c:v>45689</c:v>
                </c:pt>
              </c:numCache>
            </c:numRef>
          </c:cat>
          <c:val>
            <c:numRef>
              <c:f>Лист1!$C$2:$C$6</c:f>
              <c:numCache>
                <c:formatCode>General</c:formatCode>
                <c:ptCount val="5"/>
                <c:pt idx="0">
                  <c:v>9</c:v>
                </c:pt>
                <c:pt idx="1">
                  <c:v>10</c:v>
                </c:pt>
                <c:pt idx="2">
                  <c:v>9</c:v>
                </c:pt>
                <c:pt idx="3">
                  <c:v>12</c:v>
                </c:pt>
                <c:pt idx="4">
                  <c:v>12</c:v>
                </c:pt>
              </c:numCache>
            </c:numRef>
          </c:val>
          <c:extLst>
            <c:ext xmlns:c16="http://schemas.microsoft.com/office/drawing/2014/chart" uri="{C3380CC4-5D6E-409C-BE32-E72D297353CC}">
              <c16:uniqueId val="{00000001-FEBA-49FF-AA6E-F563F956FB51}"/>
            </c:ext>
          </c:extLst>
        </c:ser>
        <c:ser>
          <c:idx val="2"/>
          <c:order val="2"/>
          <c:tx>
            <c:strRef>
              <c:f>Лист1!$D$1</c:f>
              <c:strCache>
                <c:ptCount val="1"/>
                <c:pt idx="0">
                  <c:v>Intel</c:v>
                </c:pt>
              </c:strCache>
            </c:strRef>
          </c:tx>
          <c:spPr>
            <a:solidFill>
              <a:schemeClr val="accent4"/>
            </a:solidFill>
            <a:ln>
              <a:noFill/>
            </a:ln>
            <a:effectLst/>
          </c:spPr>
          <c:cat>
            <c:numRef>
              <c:f>Лист1!$A$2:$A$6</c:f>
              <c:numCache>
                <c:formatCode>mmm\-yy</c:formatCode>
                <c:ptCount val="5"/>
                <c:pt idx="0">
                  <c:v>44958</c:v>
                </c:pt>
                <c:pt idx="1">
                  <c:v>45078</c:v>
                </c:pt>
                <c:pt idx="2">
                  <c:v>45323</c:v>
                </c:pt>
                <c:pt idx="3">
                  <c:v>45536</c:v>
                </c:pt>
                <c:pt idx="4">
                  <c:v>45689</c:v>
                </c:pt>
              </c:numCache>
            </c:numRef>
          </c:cat>
          <c:val>
            <c:numRef>
              <c:f>Лист1!$D$2:$D$6</c:f>
              <c:numCache>
                <c:formatCode>General</c:formatCode>
                <c:ptCount val="5"/>
                <c:pt idx="0">
                  <c:v>3</c:v>
                </c:pt>
                <c:pt idx="1">
                  <c:v>3</c:v>
                </c:pt>
                <c:pt idx="2">
                  <c:v>3</c:v>
                </c:pt>
                <c:pt idx="3">
                  <c:v>4</c:v>
                </c:pt>
                <c:pt idx="4">
                  <c:v>4</c:v>
                </c:pt>
              </c:numCache>
            </c:numRef>
          </c:val>
          <c:extLst>
            <c:ext xmlns:c16="http://schemas.microsoft.com/office/drawing/2014/chart" uri="{C3380CC4-5D6E-409C-BE32-E72D297353CC}">
              <c16:uniqueId val="{00000002-FEBA-49FF-AA6E-F563F956FB51}"/>
            </c:ext>
          </c:extLst>
        </c:ser>
        <c:dLbls>
          <c:showLegendKey val="0"/>
          <c:showVal val="0"/>
          <c:showCatName val="0"/>
          <c:showSerName val="0"/>
          <c:showPercent val="0"/>
          <c:showBubbleSize val="0"/>
        </c:dLbls>
        <c:axId val="885488032"/>
        <c:axId val="885488512"/>
      </c:areaChart>
      <c:catAx>
        <c:axId val="885488032"/>
        <c:scaling>
          <c:orientation val="minMax"/>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85488512"/>
        <c:crosses val="autoZero"/>
        <c:auto val="0"/>
        <c:lblAlgn val="ctr"/>
        <c:lblOffset val="100"/>
        <c:noMultiLvlLbl val="1"/>
      </c:catAx>
      <c:valAx>
        <c:axId val="885488512"/>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8548803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Другая 1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C00000"/>
      </a:accent5>
      <a:accent6>
        <a:srgbClr val="24A437"/>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10AC3-F7EF-4F8F-B6A5-CF4FE77A1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35</Pages>
  <Words>7637</Words>
  <Characters>43533</Characters>
  <Application>Microsoft Office Word</Application>
  <DocSecurity>0</DocSecurity>
  <Lines>362</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слава Белов</dc:creator>
  <cp:keywords/>
  <dc:description/>
  <cp:lastModifiedBy>слава Белов</cp:lastModifiedBy>
  <cp:revision>367</cp:revision>
  <dcterms:created xsi:type="dcterms:W3CDTF">2025-08-24T07:02:00Z</dcterms:created>
  <dcterms:modified xsi:type="dcterms:W3CDTF">2025-12-21T11:39:00Z</dcterms:modified>
</cp:coreProperties>
</file>