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9563AC" w:rsidRPr="009563AC" w14:paraId="6942AB5C" w14:textId="77777777" w:rsidTr="009563AC">
        <w:trPr>
          <w:jc w:val="center"/>
        </w:trPr>
        <w:tc>
          <w:tcPr>
            <w:tcW w:w="9355" w:type="dxa"/>
            <w:tcBorders>
              <w:bottom w:val="none" w:sz="4" w:space="0" w:color="000000"/>
            </w:tcBorders>
          </w:tcPr>
          <w:p w14:paraId="2EAACB36" w14:textId="77777777" w:rsidR="009563AC" w:rsidRPr="009563AC" w:rsidRDefault="009563AC" w:rsidP="00956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4466F180" wp14:editId="3C4B8B86">
                  <wp:extent cx="890693" cy="1009227"/>
                  <wp:effectExtent l="0" t="0" r="5080" b="635"/>
                  <wp:docPr id="2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/>
                        </pic:blipFill>
                        <pic:spPr bwMode="auto"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63AC" w:rsidRPr="009563AC" w14:paraId="70DE6BC0" w14:textId="77777777" w:rsidTr="009563AC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auto"/>
            </w:tcBorders>
          </w:tcPr>
          <w:p w14:paraId="3DB4D2F8" w14:textId="77777777" w:rsidR="009563AC" w:rsidRPr="009563AC" w:rsidRDefault="009563AC" w:rsidP="009563A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МИНОБРНАУКИ РОССИИ</w:t>
            </w:r>
          </w:p>
          <w:p w14:paraId="5D0E592C" w14:textId="77777777" w:rsidR="009563AC" w:rsidRPr="009563AC" w:rsidRDefault="009563AC" w:rsidP="009563A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A7FC81A" w14:textId="77777777" w:rsidR="009563AC" w:rsidRPr="009563AC" w:rsidRDefault="009563AC" w:rsidP="009563AC">
            <w:pPr>
              <w:widowControl w:val="0"/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pacing w:val="-2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eastAsia="ru-RU"/>
              </w:rPr>
              <w:t xml:space="preserve">высшего </w:t>
            </w:r>
            <w:r w:rsidRPr="009563AC">
              <w:rPr>
                <w:rFonts w:ascii="Times New Roman" w:eastAsia="Times New Roman" w:hAnsi="Times New Roman" w:cs="Times New Roman"/>
                <w:bCs/>
                <w:spacing w:val="-2"/>
                <w:sz w:val="24"/>
                <w:szCs w:val="24"/>
                <w:lang w:eastAsia="ru-RU"/>
              </w:rPr>
              <w:t>образования</w:t>
            </w:r>
          </w:p>
          <w:p w14:paraId="632C3C20" w14:textId="77777777" w:rsidR="009563AC" w:rsidRPr="009563AC" w:rsidRDefault="009563AC" w:rsidP="009563AC">
            <w:pPr>
              <w:spacing w:after="0" w:line="240" w:lineRule="exact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330B77AF" w14:textId="77777777" w:rsidR="009563AC" w:rsidRPr="009563AC" w:rsidRDefault="009563AC" w:rsidP="009563AC">
            <w:pPr>
              <w:widowControl w:val="0"/>
              <w:pBdr>
                <w:bottom w:val="single" w:sz="6" w:space="1" w:color="000000"/>
              </w:pBd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b/>
                <w:spacing w:val="-6"/>
                <w:sz w:val="32"/>
                <w:szCs w:val="32"/>
                <w:lang w:eastAsia="ru-RU"/>
              </w:rPr>
              <w:t>РТУ МИРЭА</w:t>
            </w:r>
          </w:p>
          <w:p w14:paraId="59FB492B" w14:textId="77777777" w:rsidR="009563AC" w:rsidRPr="009563AC" w:rsidRDefault="009563AC" w:rsidP="00956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  <w:p w14:paraId="1832D33C" w14:textId="77777777" w:rsidR="009563AC" w:rsidRPr="009563AC" w:rsidRDefault="009563AC" w:rsidP="00956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 индустриального программирования</w:t>
            </w:r>
          </w:p>
        </w:tc>
      </w:tr>
    </w:tbl>
    <w:p w14:paraId="1FD8A57B" w14:textId="77777777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551158E" w14:textId="77777777" w:rsidR="009563AC" w:rsidRPr="009563AC" w:rsidRDefault="009563AC" w:rsidP="009563AC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563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 ДОПУЩЕНА К ЗАЩИТЕ</w:t>
      </w:r>
    </w:p>
    <w:p w14:paraId="22B4D96E" w14:textId="77777777" w:rsidR="009563AC" w:rsidRPr="009563AC" w:rsidRDefault="009563AC" w:rsidP="009563AC">
      <w:pPr>
        <w:spacing w:after="0" w:line="240" w:lineRule="auto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F061992" w14:textId="77777777" w:rsidR="009563AC" w:rsidRPr="009563AC" w:rsidRDefault="009563AC" w:rsidP="009563AC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Заведующий</w:t>
      </w:r>
    </w:p>
    <w:p w14:paraId="780FA9E3" w14:textId="77777777" w:rsidR="009563AC" w:rsidRPr="009563AC" w:rsidRDefault="009563AC" w:rsidP="009563AC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кафедрой________________</w:t>
      </w:r>
      <w:r w:rsidRPr="009563AC">
        <w:rPr>
          <w:rFonts w:ascii="Times New Roman" w:eastAsia="Times New Roman" w:hAnsi="Times New Roman" w:cs="Times New Roman"/>
          <w:sz w:val="26"/>
          <w:szCs w:val="26"/>
          <w:lang w:eastAsia="ja-JP"/>
        </w:rPr>
        <w:t xml:space="preserve"> А.В. Юдин</w:t>
      </w:r>
    </w:p>
    <w:p w14:paraId="0BF55DFB" w14:textId="77777777" w:rsidR="009563AC" w:rsidRPr="009563AC" w:rsidRDefault="009563AC" w:rsidP="009563AC">
      <w:pPr>
        <w:spacing w:after="0" w:line="276" w:lineRule="auto"/>
        <w:ind w:left="4820" w:firstLine="142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232B0B" w14:textId="77777777" w:rsidR="009563AC" w:rsidRPr="009563AC" w:rsidRDefault="009563AC" w:rsidP="009563AC">
      <w:pPr>
        <w:spacing w:after="0" w:line="240" w:lineRule="auto"/>
        <w:ind w:left="552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>«</w:t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</w:t>
      </w:r>
      <w:proofErr w:type="gramEnd"/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</w:t>
      </w: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2026 г.</w:t>
      </w:r>
    </w:p>
    <w:p w14:paraId="63371C10" w14:textId="77777777" w:rsidR="009563AC" w:rsidRPr="009563AC" w:rsidRDefault="009563AC" w:rsidP="009563AC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543C6E33" w14:textId="77777777" w:rsidR="009563AC" w:rsidRPr="009563AC" w:rsidRDefault="009563AC" w:rsidP="009563AC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</w:p>
    <w:p w14:paraId="2D5C72F2" w14:textId="77777777" w:rsidR="009563AC" w:rsidRPr="009563AC" w:rsidRDefault="009563AC" w:rsidP="009563AC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9563AC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ВЫПУСКНАЯ КВАЛИФИКАЦИОННАЯ РАБОТА</w:t>
      </w:r>
    </w:p>
    <w:p w14:paraId="4EB26E47" w14:textId="77777777" w:rsidR="009563AC" w:rsidRPr="009563AC" w:rsidRDefault="009563AC" w:rsidP="009563AC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  <w:r w:rsidRPr="009563AC">
        <w:rPr>
          <w:rFonts w:ascii="Times New Roman" w:eastAsia="Times New Roman" w:hAnsi="Times New Roman" w:cs="Times New Roman"/>
          <w:sz w:val="24"/>
          <w:szCs w:val="32"/>
          <w:lang w:eastAsia="ru-RU"/>
        </w:rPr>
        <w:t xml:space="preserve">по направлению подготовки бакалавров </w:t>
      </w:r>
      <w:r w:rsidRPr="009563AC">
        <w:rPr>
          <w:rFonts w:ascii="Times New Roman" w:eastAsia="Times New Roman" w:hAnsi="Times New Roman" w:cs="Times New Roman"/>
          <w:sz w:val="24"/>
          <w:szCs w:val="32"/>
          <w:u w:val="single"/>
          <w:lang w:eastAsia="ru-RU"/>
        </w:rPr>
        <w:t>09.03.02 Информационные системы и технологии</w:t>
      </w:r>
    </w:p>
    <w:p w14:paraId="2E3D74C2" w14:textId="77777777" w:rsidR="009563AC" w:rsidRPr="009563AC" w:rsidRDefault="009563AC" w:rsidP="009563AC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</w:p>
    <w:p w14:paraId="06B4FD96" w14:textId="77777777" w:rsidR="009563AC" w:rsidRPr="009563AC" w:rsidRDefault="009563AC" w:rsidP="009563AC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</w:p>
    <w:p w14:paraId="6871256D" w14:textId="7365BAF6" w:rsidR="009563AC" w:rsidRPr="009563AC" w:rsidRDefault="009563AC" w:rsidP="009563AC">
      <w:pPr>
        <w:pBdr>
          <w:between w:val="single" w:sz="4" w:space="1" w:color="000000"/>
        </w:pBdr>
        <w:shd w:val="clear" w:color="auto" w:fill="FFFFFF"/>
        <w:spacing w:after="0" w:line="276" w:lineRule="auto"/>
        <w:ind w:left="79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  <w:r w:rsidRPr="009563AC">
        <w:rPr>
          <w:rFonts w:ascii="Times New Roman" w:eastAsia="Times New Roman" w:hAnsi="Times New Roman" w:cs="Times New Roman"/>
          <w:sz w:val="24"/>
          <w:szCs w:val="32"/>
          <w:lang w:eastAsia="ru-RU"/>
        </w:rPr>
        <w:t xml:space="preserve">На тему: </w:t>
      </w:r>
      <w:r w:rsidRPr="009563AC">
        <w:rPr>
          <w:rFonts w:ascii="Times New Roman" w:eastAsia="Times New Roman" w:hAnsi="Times New Roman" w:cs="Times New Roman"/>
          <w:iCs/>
          <w:sz w:val="24"/>
          <w:szCs w:val="32"/>
          <w:lang w:eastAsia="ru-RU"/>
        </w:rPr>
        <w:t>Разработка информационной системы управления среднего барбершопа</w:t>
      </w:r>
    </w:p>
    <w:p w14:paraId="57B5C0CE" w14:textId="77777777" w:rsidR="009563AC" w:rsidRPr="009563AC" w:rsidRDefault="009563AC" w:rsidP="009563AC">
      <w:pPr>
        <w:pBdr>
          <w:between w:val="single" w:sz="4" w:space="1" w:color="000000"/>
        </w:pBdr>
        <w:shd w:val="clear" w:color="auto" w:fill="FFFFFF"/>
        <w:spacing w:after="0" w:line="276" w:lineRule="auto"/>
        <w:ind w:left="79"/>
        <w:rPr>
          <w:rFonts w:ascii="Times New Roman" w:eastAsia="Times New Roman" w:hAnsi="Times New Roman" w:cs="Times New Roman"/>
          <w:sz w:val="24"/>
          <w:szCs w:val="32"/>
          <w:lang w:eastAsia="ru-RU"/>
        </w:rPr>
      </w:pPr>
    </w:p>
    <w:p w14:paraId="72B2827D" w14:textId="77777777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44E594" w14:textId="7BFBB126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Обучающийся </w:t>
      </w: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>Хмырин</w:t>
      </w:r>
      <w:proofErr w:type="spellEnd"/>
      <w:r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 xml:space="preserve"> Алексей Андреевич</w:t>
      </w:r>
      <w:r w:rsidRPr="009563AC">
        <w:rPr>
          <w:rFonts w:ascii="Times New Roman" w:eastAsia="Times New Roman" w:hAnsi="Times New Roman" w:cs="Times New Roman"/>
          <w:iCs/>
          <w:sz w:val="24"/>
          <w:szCs w:val="24"/>
          <w:u w:val="single"/>
          <w:lang w:eastAsia="ru-RU"/>
        </w:rPr>
        <w:tab/>
      </w:r>
    </w:p>
    <w:p w14:paraId="7F283574" w14:textId="77777777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AC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 xml:space="preserve">                                                                     </w:t>
      </w:r>
      <w:r w:rsidRPr="009563A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подпись </w:t>
      </w:r>
      <w:r w:rsidRPr="009563AC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</w:r>
      <w:r w:rsidRPr="009563AC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</w:r>
      <w:r w:rsidRPr="009563AC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</w:r>
      <w:r w:rsidRPr="009563AC">
        <w:rPr>
          <w:rFonts w:ascii="Times New Roman" w:eastAsia="Times New Roman" w:hAnsi="Times New Roman" w:cs="Times New Roman"/>
          <w:i/>
          <w:sz w:val="16"/>
          <w:szCs w:val="16"/>
          <w:lang w:eastAsia="ru-RU"/>
        </w:rPr>
        <w:tab/>
        <w:t xml:space="preserve"> </w:t>
      </w:r>
      <w:r w:rsidRPr="009563AC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>Фамилия, имя, отчество</w:t>
      </w:r>
    </w:p>
    <w:p w14:paraId="4497A96A" w14:textId="77777777" w:rsidR="009563AC" w:rsidRPr="009563AC" w:rsidRDefault="009563AC" w:rsidP="009563AC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22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1"/>
        <w:gridCol w:w="3379"/>
        <w:gridCol w:w="3380"/>
      </w:tblGrid>
      <w:tr w:rsidR="009563AC" w:rsidRPr="009563AC" w14:paraId="12BD366F" w14:textId="77777777" w:rsidTr="009563AC">
        <w:tc>
          <w:tcPr>
            <w:tcW w:w="1101" w:type="dxa"/>
          </w:tcPr>
          <w:p w14:paraId="094B0E2B" w14:textId="77777777" w:rsidR="009563AC" w:rsidRPr="009563AC" w:rsidRDefault="009563AC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Шифр</w:t>
            </w:r>
          </w:p>
        </w:tc>
        <w:tc>
          <w:tcPr>
            <w:tcW w:w="3379" w:type="dxa"/>
          </w:tcPr>
          <w:p w14:paraId="1F6B461D" w14:textId="14009209" w:rsidR="009563AC" w:rsidRPr="009563AC" w:rsidRDefault="009563AC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ru-RU"/>
              </w:rPr>
              <w:t>T0134</w:t>
            </w:r>
          </w:p>
        </w:tc>
        <w:tc>
          <w:tcPr>
            <w:tcW w:w="3380" w:type="dxa"/>
          </w:tcPr>
          <w:p w14:paraId="716D8CBE" w14:textId="77777777" w:rsidR="009563AC" w:rsidRPr="009563AC" w:rsidRDefault="009563AC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563AC" w:rsidRPr="009563AC" w14:paraId="2A3D3423" w14:textId="77777777" w:rsidTr="009563AC">
        <w:tc>
          <w:tcPr>
            <w:tcW w:w="1101" w:type="dxa"/>
          </w:tcPr>
          <w:p w14:paraId="7FDDF8E4" w14:textId="77777777" w:rsidR="009563AC" w:rsidRPr="009563AC" w:rsidRDefault="009563AC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3379" w:type="dxa"/>
          </w:tcPr>
          <w:p w14:paraId="01A2485B" w14:textId="252E76B9" w:rsidR="009563AC" w:rsidRPr="009563AC" w:rsidRDefault="009563AC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ЭФБО-0</w:t>
            </w: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en-US" w:eastAsia="ru-RU"/>
              </w:rPr>
              <w:t>2</w:t>
            </w: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-22</w:t>
            </w:r>
          </w:p>
        </w:tc>
        <w:tc>
          <w:tcPr>
            <w:tcW w:w="3380" w:type="dxa"/>
          </w:tcPr>
          <w:p w14:paraId="49BE728C" w14:textId="77777777" w:rsidR="009563AC" w:rsidRPr="009563AC" w:rsidRDefault="009563AC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0905E867" w14:textId="77777777" w:rsidR="009563AC" w:rsidRPr="009563AC" w:rsidRDefault="009563AC" w:rsidP="009563AC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951"/>
        <w:gridCol w:w="1985"/>
        <w:gridCol w:w="3152"/>
        <w:gridCol w:w="2518"/>
      </w:tblGrid>
      <w:tr w:rsidR="009563AC" w:rsidRPr="009563AC" w14:paraId="73942890" w14:textId="77777777" w:rsidTr="009563AC">
        <w:trPr>
          <w:trHeight w:val="369"/>
        </w:trPr>
        <w:tc>
          <w:tcPr>
            <w:tcW w:w="1951" w:type="dxa"/>
            <w:vAlign w:val="bottom"/>
          </w:tcPr>
          <w:p w14:paraId="42B1680C" w14:textId="77777777" w:rsidR="009563AC" w:rsidRPr="009563AC" w:rsidRDefault="009563AC" w:rsidP="00956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F169C7" w14:textId="77777777" w:rsidR="009563AC" w:rsidRPr="009563AC" w:rsidRDefault="009563AC" w:rsidP="00956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</w:t>
            </w: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работы</w:t>
            </w:r>
          </w:p>
        </w:tc>
        <w:tc>
          <w:tcPr>
            <w:tcW w:w="1985" w:type="dxa"/>
            <w:vAlign w:val="bottom"/>
          </w:tcPr>
          <w:p w14:paraId="0A73D3D5" w14:textId="77777777" w:rsidR="009563AC" w:rsidRPr="009563AC" w:rsidRDefault="009563AC" w:rsidP="009563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</w:t>
            </w:r>
          </w:p>
        </w:tc>
        <w:tc>
          <w:tcPr>
            <w:tcW w:w="3152" w:type="dxa"/>
            <w:vAlign w:val="bottom"/>
          </w:tcPr>
          <w:p w14:paraId="1892525F" w14:textId="77777777" w:rsidR="009563AC" w:rsidRPr="009563AC" w:rsidRDefault="009563AC" w:rsidP="009563AC">
            <w:pPr>
              <w:spacing w:after="0" w:line="240" w:lineRule="auto"/>
              <w:ind w:left="-142" w:right="-141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 xml:space="preserve">к. </w:t>
            </w:r>
            <w:proofErr w:type="spellStart"/>
            <w:r w:rsidRPr="009563A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пед</w:t>
            </w:r>
            <w:proofErr w:type="spellEnd"/>
            <w:r w:rsidRPr="009563A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  <w:t>. н, доцент, доцент кафедры ИП</w:t>
            </w:r>
          </w:p>
        </w:tc>
        <w:tc>
          <w:tcPr>
            <w:tcW w:w="2518" w:type="dxa"/>
            <w:vAlign w:val="bottom"/>
          </w:tcPr>
          <w:p w14:paraId="406EBEA2" w14:textId="6D3A8B20" w:rsidR="009563AC" w:rsidRPr="009563AC" w:rsidRDefault="009563AC" w:rsidP="009563AC">
            <w:pPr>
              <w:spacing w:after="0"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iCs/>
                <w:sz w:val="24"/>
                <w:szCs w:val="24"/>
                <w:u w:val="single"/>
                <w:lang w:eastAsia="ru-RU"/>
              </w:rPr>
              <w:t>Громов Евгений Владимирович</w:t>
            </w:r>
          </w:p>
        </w:tc>
      </w:tr>
      <w:tr w:rsidR="009563AC" w:rsidRPr="009563AC" w14:paraId="7C849BBA" w14:textId="77777777" w:rsidTr="009563AC">
        <w:trPr>
          <w:trHeight w:hRule="exact" w:val="497"/>
        </w:trPr>
        <w:tc>
          <w:tcPr>
            <w:tcW w:w="1951" w:type="dxa"/>
            <w:vAlign w:val="bottom"/>
          </w:tcPr>
          <w:p w14:paraId="15E502BE" w14:textId="77777777" w:rsidR="009563AC" w:rsidRPr="009563AC" w:rsidRDefault="009563AC" w:rsidP="009563AC">
            <w:pPr>
              <w:spacing w:after="0" w:line="240" w:lineRule="auto"/>
              <w:ind w:right="-108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985" w:type="dxa"/>
          </w:tcPr>
          <w:p w14:paraId="0DA6F231" w14:textId="77777777" w:rsidR="009563AC" w:rsidRPr="009563AC" w:rsidRDefault="009563AC" w:rsidP="00956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16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подпись</w:t>
            </w:r>
          </w:p>
        </w:tc>
        <w:tc>
          <w:tcPr>
            <w:tcW w:w="3152" w:type="dxa"/>
            <w:vAlign w:val="bottom"/>
          </w:tcPr>
          <w:p w14:paraId="58A5F9FF" w14:textId="77777777" w:rsidR="009563AC" w:rsidRPr="009563AC" w:rsidRDefault="009563AC" w:rsidP="009563AC">
            <w:pPr>
              <w:spacing w:after="0" w:line="240" w:lineRule="auto"/>
              <w:ind w:left="-142" w:right="-14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Ученая степень, ученое звание, должность</w:t>
            </w:r>
          </w:p>
        </w:tc>
        <w:tc>
          <w:tcPr>
            <w:tcW w:w="2518" w:type="dxa"/>
          </w:tcPr>
          <w:p w14:paraId="72748E51" w14:textId="77777777" w:rsidR="009563AC" w:rsidRPr="009563AC" w:rsidRDefault="009563AC" w:rsidP="009563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</w:pPr>
            <w:r w:rsidRPr="009563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eastAsia="ru-RU"/>
              </w:rPr>
              <w:t>Фамилия, имя, отчество</w:t>
            </w:r>
          </w:p>
        </w:tc>
      </w:tr>
    </w:tbl>
    <w:p w14:paraId="06573AC4" w14:textId="77777777" w:rsidR="009563AC" w:rsidRPr="009563AC" w:rsidRDefault="009563AC" w:rsidP="009563AC">
      <w:pPr>
        <w:spacing w:after="20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761EFC" w14:textId="77777777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8F82B6" w14:textId="77777777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5965FCC" w14:textId="77777777" w:rsidR="009563AC" w:rsidRPr="009563AC" w:rsidRDefault="009563AC" w:rsidP="009563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4E61396" w14:textId="77777777" w:rsidR="009563AC" w:rsidRPr="009563AC" w:rsidRDefault="009563AC" w:rsidP="0095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98A52B6" w14:textId="77777777" w:rsidR="009563AC" w:rsidRPr="009563AC" w:rsidRDefault="009563AC" w:rsidP="0095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A93D533" w14:textId="77777777" w:rsidR="009563AC" w:rsidRPr="009563AC" w:rsidRDefault="009563AC" w:rsidP="009563A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AC">
        <w:rPr>
          <w:rFonts w:ascii="Times New Roman" w:eastAsia="Times New Roman" w:hAnsi="Times New Roman" w:cs="Times New Roman"/>
          <w:sz w:val="24"/>
          <w:szCs w:val="24"/>
          <w:lang w:eastAsia="ru-RU"/>
        </w:rPr>
        <w:t>Москва 2026 г.</w:t>
      </w:r>
    </w:p>
    <w:p w14:paraId="03492E08" w14:textId="5A47AAD6" w:rsidR="0056329F" w:rsidRDefault="0056329F" w:rsidP="00AD38F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Normal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F32CE2" w:rsidRPr="00F32CE2" w14:paraId="2CBEDFE4" w14:textId="77777777" w:rsidTr="009563AC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14:paraId="4903AADE" w14:textId="77777777" w:rsidR="00F32CE2" w:rsidRPr="00F32CE2" w:rsidRDefault="00F32CE2" w:rsidP="009563AC">
            <w:pPr>
              <w:ind w:left="41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0630DD60" wp14:editId="1BA96858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2CE2" w:rsidRPr="00F32CE2" w14:paraId="5F7EC8E4" w14:textId="77777777" w:rsidTr="009563AC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14:paraId="319FEE1E" w14:textId="77777777" w:rsidR="00F32CE2" w:rsidRPr="00F32CE2" w:rsidRDefault="00F32CE2" w:rsidP="009563AC">
            <w:pPr>
              <w:spacing w:line="254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МИНОБРНАУКИ</w:t>
            </w:r>
            <w:r w:rsidRPr="00F32CE2">
              <w:rPr>
                <w:rFonts w:ascii="Times New Roman" w:eastAsia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РОССИИ</w:t>
            </w:r>
          </w:p>
        </w:tc>
      </w:tr>
      <w:tr w:rsidR="00F32CE2" w:rsidRPr="00F32CE2" w14:paraId="05278339" w14:textId="77777777" w:rsidTr="009563AC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14:paraId="1DEDC46C" w14:textId="77777777" w:rsidR="00F32CE2" w:rsidRPr="00F32CE2" w:rsidRDefault="00F32CE2" w:rsidP="009563AC">
            <w:pPr>
              <w:ind w:left="783" w:right="78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Федеральное</w:t>
            </w:r>
            <w:r w:rsidRPr="00F32CE2">
              <w:rPr>
                <w:rFonts w:ascii="Times New Roman" w:eastAsia="Times New Roman" w:hAnsi="Times New Roman" w:cs="Times New Roman"/>
                <w:spacing w:val="-12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государственное</w:t>
            </w:r>
            <w:r w:rsidRPr="00F32CE2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бюджетное</w:t>
            </w:r>
            <w:r w:rsidRPr="00F32CE2">
              <w:rPr>
                <w:rFonts w:ascii="Times New Roman" w:eastAsia="Times New Roman" w:hAnsi="Times New Roman" w:cs="Times New Roman"/>
                <w:spacing w:val="-11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образовательное</w:t>
            </w:r>
            <w:r w:rsidRPr="00F32CE2">
              <w:rPr>
                <w:rFonts w:ascii="Times New Roman" w:eastAsia="Times New Roman" w:hAnsi="Times New Roman" w:cs="Times New Roman"/>
                <w:spacing w:val="-8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 xml:space="preserve">учреждение 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высшего образования</w:t>
            </w:r>
          </w:p>
          <w:p w14:paraId="459524CC" w14:textId="77777777" w:rsidR="00F32CE2" w:rsidRPr="00F32CE2" w:rsidRDefault="00F32CE2" w:rsidP="009563AC">
            <w:pPr>
              <w:spacing w:line="276" w:lineRule="exact"/>
              <w:ind w:left="786" w:right="78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«МИРЭА</w:t>
            </w:r>
            <w:r w:rsidRPr="00F32CE2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–</w:t>
            </w:r>
            <w:r w:rsidRPr="00F32CE2">
              <w:rPr>
                <w:rFonts w:ascii="Times New Roman" w:eastAsia="Times New Roman" w:hAnsi="Times New Roman" w:cs="Times New Roman"/>
                <w:b/>
                <w:spacing w:val="-14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Российский</w:t>
            </w:r>
            <w:r w:rsidRPr="00F32CE2">
              <w:rPr>
                <w:rFonts w:ascii="Times New Roman" w:eastAsia="Times New Roman" w:hAnsi="Times New Roman" w:cs="Times New Roman"/>
                <w:b/>
                <w:spacing w:val="-13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технологический</w:t>
            </w:r>
            <w:r w:rsidRPr="00F32CE2">
              <w:rPr>
                <w:rFonts w:ascii="Times New Roman" w:eastAsia="Times New Roman" w:hAnsi="Times New Roman" w:cs="Times New Roman"/>
                <w:b/>
                <w:spacing w:val="-12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  <w:lang w:val="ru-RU"/>
              </w:rPr>
              <w:t>университет»</w:t>
            </w:r>
          </w:p>
          <w:p w14:paraId="05B17D7B" w14:textId="77777777" w:rsidR="00F32CE2" w:rsidRPr="00F32CE2" w:rsidRDefault="00F32CE2" w:rsidP="009563AC">
            <w:pPr>
              <w:ind w:left="785" w:right="78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b/>
                <w:spacing w:val="-7"/>
                <w:sz w:val="32"/>
                <w:szCs w:val="24"/>
                <w:lang w:val="ru-RU"/>
              </w:rPr>
              <w:t>РТУ</w:t>
            </w:r>
            <w:r w:rsidRPr="00F32CE2">
              <w:rPr>
                <w:rFonts w:ascii="Times New Roman" w:eastAsia="Times New Roman" w:hAnsi="Times New Roman" w:cs="Times New Roman"/>
                <w:b/>
                <w:spacing w:val="-11"/>
                <w:sz w:val="32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b/>
                <w:spacing w:val="-4"/>
                <w:sz w:val="32"/>
                <w:szCs w:val="24"/>
                <w:lang w:val="ru-RU"/>
              </w:rPr>
              <w:t>МИРЭА</w:t>
            </w:r>
          </w:p>
        </w:tc>
      </w:tr>
      <w:tr w:rsidR="00F32CE2" w:rsidRPr="00F32CE2" w14:paraId="0B0D3CA9" w14:textId="77777777" w:rsidTr="009563AC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14:paraId="57E1C346" w14:textId="77777777" w:rsidR="00F32CE2" w:rsidRPr="00F32CE2" w:rsidRDefault="00F32CE2" w:rsidP="009563AC">
            <w:pPr>
              <w:spacing w:line="257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Институт</w:t>
            </w: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F32CE2" w:rsidRPr="00F32CE2" w14:paraId="51A13D0E" w14:textId="77777777" w:rsidTr="009563AC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14:paraId="15DCC5E9" w14:textId="77777777" w:rsidR="00F32CE2" w:rsidRPr="00F32CE2" w:rsidRDefault="00F32CE2" w:rsidP="009563AC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ab/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Кафедра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u w:val="single"/>
                <w:lang w:val="ru-RU"/>
              </w:rPr>
              <w:t xml:space="preserve"> индустриального программирования</w:t>
            </w:r>
            <w:r w:rsidRPr="00F32CE2">
              <w:rPr>
                <w:rFonts w:ascii="Times New Roman" w:eastAsia="Times New Roman" w:hAnsi="Times New Roman" w:cs="Times New Roman"/>
                <w:i/>
                <w:sz w:val="24"/>
                <w:szCs w:val="24"/>
                <w:u w:val="single"/>
              </w:rPr>
              <w:tab/>
            </w:r>
          </w:p>
        </w:tc>
      </w:tr>
      <w:tr w:rsidR="00F32CE2" w:rsidRPr="00F32CE2" w14:paraId="4E8DF54D" w14:textId="77777777" w:rsidTr="009563AC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14:paraId="31B031E1" w14:textId="77777777" w:rsidR="00F32CE2" w:rsidRPr="00F32CE2" w:rsidRDefault="00F32CE2" w:rsidP="009563AC">
            <w:pPr>
              <w:pStyle w:val="TableParagraph"/>
              <w:spacing w:line="311" w:lineRule="exact"/>
              <w:ind w:left="1216"/>
              <w:rPr>
                <w:sz w:val="24"/>
                <w:szCs w:val="24"/>
              </w:rPr>
            </w:pPr>
            <w:r w:rsidRPr="00F32CE2">
              <w:rPr>
                <w:spacing w:val="-2"/>
                <w:sz w:val="28"/>
                <w:szCs w:val="24"/>
              </w:rPr>
              <w:t>СОГЛАСОВАНО</w:t>
            </w:r>
          </w:p>
        </w:tc>
        <w:tc>
          <w:tcPr>
            <w:tcW w:w="1474" w:type="dxa"/>
          </w:tcPr>
          <w:p w14:paraId="4F765EE0" w14:textId="77777777" w:rsidR="00F32CE2" w:rsidRPr="00F32CE2" w:rsidRDefault="00F32CE2" w:rsidP="009563AC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3580" w:type="dxa"/>
            <w:gridSpan w:val="2"/>
          </w:tcPr>
          <w:p w14:paraId="0B22A4EC" w14:textId="77777777" w:rsidR="00F32CE2" w:rsidRPr="00F32CE2" w:rsidRDefault="00F32CE2" w:rsidP="009563AC">
            <w:pPr>
              <w:pStyle w:val="TableParagraph"/>
              <w:spacing w:line="311" w:lineRule="exact"/>
              <w:ind w:left="1697"/>
              <w:rPr>
                <w:sz w:val="24"/>
                <w:szCs w:val="24"/>
              </w:rPr>
            </w:pPr>
            <w:r w:rsidRPr="00F32CE2">
              <w:rPr>
                <w:spacing w:val="-2"/>
                <w:sz w:val="28"/>
                <w:szCs w:val="24"/>
              </w:rPr>
              <w:t>УТВЕРЖДАЮ</w:t>
            </w:r>
          </w:p>
        </w:tc>
        <w:tc>
          <w:tcPr>
            <w:tcW w:w="1186" w:type="dxa"/>
          </w:tcPr>
          <w:p w14:paraId="4B1DBAA4" w14:textId="77777777" w:rsidR="00F32CE2" w:rsidRPr="00F32CE2" w:rsidRDefault="00F32CE2" w:rsidP="009563AC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32CE2" w:rsidRPr="00F32CE2" w14:paraId="60A3F5B6" w14:textId="77777777" w:rsidTr="009563AC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14:paraId="37086F01" w14:textId="77777777" w:rsidR="00F32CE2" w:rsidRPr="00F32CE2" w:rsidRDefault="00F32CE2" w:rsidP="009563AC">
            <w:pPr>
              <w:pStyle w:val="TableParagraph"/>
              <w:spacing w:before="47"/>
              <w:ind w:left="50"/>
              <w:rPr>
                <w:sz w:val="24"/>
                <w:szCs w:val="24"/>
              </w:rPr>
            </w:pPr>
            <w:proofErr w:type="spellStart"/>
            <w:r w:rsidRPr="00F32CE2">
              <w:rPr>
                <w:spacing w:val="-2"/>
                <w:sz w:val="24"/>
                <w:szCs w:val="24"/>
              </w:rPr>
              <w:t>Заведующий</w:t>
            </w:r>
            <w:proofErr w:type="spellEnd"/>
          </w:p>
          <w:p w14:paraId="59973FA5" w14:textId="77777777" w:rsidR="00F32CE2" w:rsidRPr="00F32CE2" w:rsidRDefault="00F32CE2" w:rsidP="009563AC">
            <w:pPr>
              <w:pStyle w:val="TableParagraph"/>
              <w:tabs>
                <w:tab w:val="left" w:pos="4501"/>
              </w:tabs>
              <w:ind w:left="50"/>
              <w:rPr>
                <w:sz w:val="24"/>
                <w:szCs w:val="24"/>
              </w:rPr>
            </w:pPr>
            <w:proofErr w:type="spellStart"/>
            <w:r w:rsidRPr="00F32CE2">
              <w:rPr>
                <w:sz w:val="24"/>
                <w:szCs w:val="24"/>
              </w:rPr>
              <w:t>кафедрой</w:t>
            </w:r>
            <w:proofErr w:type="spellEnd"/>
            <w:r w:rsidRPr="00F32CE2">
              <w:rPr>
                <w:sz w:val="24"/>
                <w:szCs w:val="24"/>
              </w:rPr>
              <w:t xml:space="preserve"> </w:t>
            </w:r>
            <w:r w:rsidRPr="00F32CE2">
              <w:rPr>
                <w:sz w:val="24"/>
                <w:szCs w:val="24"/>
                <w:u w:val="single"/>
              </w:rPr>
              <w:tab/>
            </w:r>
          </w:p>
          <w:p w14:paraId="1A718552" w14:textId="77777777" w:rsidR="00F32CE2" w:rsidRPr="00F32CE2" w:rsidRDefault="00F32CE2" w:rsidP="009563AC">
            <w:pPr>
              <w:pStyle w:val="TableParagraph"/>
              <w:ind w:right="266"/>
              <w:jc w:val="center"/>
              <w:rPr>
                <w:i/>
                <w:sz w:val="24"/>
                <w:szCs w:val="24"/>
              </w:rPr>
            </w:pPr>
            <w:proofErr w:type="spellStart"/>
            <w:r w:rsidRPr="00F32CE2">
              <w:rPr>
                <w:i/>
                <w:spacing w:val="-2"/>
                <w:sz w:val="16"/>
                <w:szCs w:val="24"/>
              </w:rPr>
              <w:t>подпись</w:t>
            </w:r>
            <w:proofErr w:type="spellEnd"/>
          </w:p>
        </w:tc>
        <w:tc>
          <w:tcPr>
            <w:tcW w:w="4766" w:type="dxa"/>
            <w:gridSpan w:val="3"/>
          </w:tcPr>
          <w:p w14:paraId="10144F3E" w14:textId="77777777" w:rsidR="00F32CE2" w:rsidRPr="00F32CE2" w:rsidRDefault="00F32CE2" w:rsidP="009563AC">
            <w:pPr>
              <w:pStyle w:val="TableParagraph"/>
              <w:spacing w:before="47"/>
              <w:ind w:left="382"/>
              <w:rPr>
                <w:sz w:val="24"/>
                <w:szCs w:val="24"/>
              </w:rPr>
            </w:pPr>
            <w:proofErr w:type="spellStart"/>
            <w:r w:rsidRPr="00F32CE2">
              <w:rPr>
                <w:spacing w:val="-2"/>
                <w:sz w:val="24"/>
                <w:szCs w:val="24"/>
              </w:rPr>
              <w:t>Директор</w:t>
            </w:r>
            <w:proofErr w:type="spellEnd"/>
          </w:p>
          <w:p w14:paraId="7630B6B1" w14:textId="77777777" w:rsidR="00F32CE2" w:rsidRPr="00F32CE2" w:rsidRDefault="00F32CE2" w:rsidP="009563AC">
            <w:pPr>
              <w:pStyle w:val="TableParagraph"/>
              <w:tabs>
                <w:tab w:val="left" w:pos="4769"/>
              </w:tabs>
              <w:ind w:left="382" w:right="-15"/>
              <w:rPr>
                <w:sz w:val="24"/>
                <w:szCs w:val="24"/>
              </w:rPr>
            </w:pPr>
            <w:proofErr w:type="spellStart"/>
            <w:r w:rsidRPr="00F32CE2">
              <w:rPr>
                <w:sz w:val="24"/>
                <w:szCs w:val="24"/>
              </w:rPr>
              <w:t>института</w:t>
            </w:r>
            <w:proofErr w:type="spellEnd"/>
            <w:r w:rsidRPr="00F32CE2">
              <w:rPr>
                <w:sz w:val="24"/>
                <w:szCs w:val="24"/>
              </w:rPr>
              <w:t xml:space="preserve"> </w:t>
            </w:r>
            <w:r w:rsidRPr="00F32CE2">
              <w:rPr>
                <w:sz w:val="24"/>
                <w:szCs w:val="24"/>
                <w:u w:val="single"/>
              </w:rPr>
              <w:tab/>
            </w:r>
          </w:p>
          <w:p w14:paraId="45DD94D8" w14:textId="77777777" w:rsidR="00F32CE2" w:rsidRPr="00F32CE2" w:rsidRDefault="00F32CE2" w:rsidP="009563AC">
            <w:pPr>
              <w:pStyle w:val="TableParagraph"/>
              <w:ind w:left="444"/>
              <w:jc w:val="center"/>
              <w:rPr>
                <w:i/>
                <w:sz w:val="24"/>
                <w:szCs w:val="24"/>
              </w:rPr>
            </w:pPr>
            <w:proofErr w:type="spellStart"/>
            <w:r w:rsidRPr="00F32CE2">
              <w:rPr>
                <w:i/>
                <w:spacing w:val="-2"/>
                <w:sz w:val="16"/>
                <w:szCs w:val="24"/>
              </w:rPr>
              <w:t>подпись</w:t>
            </w:r>
            <w:proofErr w:type="spellEnd"/>
          </w:p>
        </w:tc>
      </w:tr>
      <w:tr w:rsidR="00F32CE2" w:rsidRPr="00F32CE2" w14:paraId="635CCFBA" w14:textId="77777777" w:rsidTr="009563AC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14:paraId="0D163FC1" w14:textId="77777777" w:rsidR="00F32CE2" w:rsidRPr="00F32CE2" w:rsidRDefault="00F32CE2" w:rsidP="009563AC">
            <w:pPr>
              <w:pStyle w:val="TableParagraph"/>
              <w:spacing w:before="40"/>
              <w:rPr>
                <w:sz w:val="24"/>
                <w:szCs w:val="24"/>
                <w:lang w:val="ru-RU"/>
              </w:rPr>
            </w:pPr>
            <w:r w:rsidRPr="00F32CE2">
              <w:rPr>
                <w:sz w:val="24"/>
                <w:szCs w:val="24"/>
                <w:lang w:val="ru-RU"/>
              </w:rPr>
              <w:t xml:space="preserve">               Юдин Александр Викторович</w:t>
            </w:r>
          </w:p>
          <w:p w14:paraId="29989386" w14:textId="77777777" w:rsidR="00F32CE2" w:rsidRPr="00F32CE2" w:rsidRDefault="00F32CE2" w:rsidP="009563AC">
            <w:pPr>
              <w:pStyle w:val="TableParagraph"/>
              <w:spacing w:line="20" w:lineRule="exact"/>
              <w:ind w:left="321"/>
              <w:rPr>
                <w:sz w:val="24"/>
                <w:szCs w:val="24"/>
              </w:rPr>
            </w:pPr>
            <w:r w:rsidRPr="00F32CE2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4D14C1D9" wp14:editId="305D7F6B">
                      <wp:extent cx="2489200" cy="4445"/>
                      <wp:effectExtent l="9525" t="0" r="0" b="508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E95F36A" id="Group 44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A9Lf4N8AgAAtgUAAA4A&#10;AAAAAAAAAAAAAAAALgIAAGRycy9lMm9Eb2MueG1sUEsBAi0AFAAGAAgAAAAhAG2Xct7aAAAAAgEA&#10;AA8AAAAAAAAAAAAAAAAA1gQAAGRycy9kb3ducmV2LnhtbFBLBQYAAAAABAAEAPMAAADdBQAAAAA=&#10;">
                      <v:shape id="Graphic 45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5D604F4C" w14:textId="77777777" w:rsidR="00F32CE2" w:rsidRPr="00F32CE2" w:rsidRDefault="00F32CE2" w:rsidP="009563AC">
            <w:pPr>
              <w:pStyle w:val="TableParagraph"/>
              <w:ind w:left="1429"/>
              <w:rPr>
                <w:i/>
                <w:sz w:val="24"/>
                <w:szCs w:val="24"/>
              </w:rPr>
            </w:pPr>
            <w:proofErr w:type="spellStart"/>
            <w:r w:rsidRPr="00F32CE2">
              <w:rPr>
                <w:i/>
                <w:sz w:val="16"/>
                <w:szCs w:val="24"/>
              </w:rPr>
              <w:t>Фамилия</w:t>
            </w:r>
            <w:proofErr w:type="spellEnd"/>
            <w:r w:rsidRPr="00F32CE2">
              <w:rPr>
                <w:i/>
                <w:spacing w:val="-3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i/>
                <w:sz w:val="16"/>
                <w:szCs w:val="24"/>
              </w:rPr>
              <w:t>Имя</w:t>
            </w:r>
            <w:proofErr w:type="spellEnd"/>
            <w:r w:rsidRPr="00F32CE2">
              <w:rPr>
                <w:i/>
                <w:spacing w:val="-5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i/>
                <w:spacing w:val="-2"/>
                <w:sz w:val="16"/>
                <w:szCs w:val="24"/>
              </w:rPr>
              <w:t>Отчество</w:t>
            </w:r>
            <w:proofErr w:type="spellEnd"/>
          </w:p>
        </w:tc>
        <w:tc>
          <w:tcPr>
            <w:tcW w:w="4766" w:type="dxa"/>
            <w:gridSpan w:val="3"/>
          </w:tcPr>
          <w:p w14:paraId="52CF0BB9" w14:textId="77777777" w:rsidR="00F32CE2" w:rsidRPr="00F32CE2" w:rsidRDefault="00F32CE2" w:rsidP="009563AC">
            <w:pPr>
              <w:pStyle w:val="TableParagraph"/>
              <w:spacing w:before="40"/>
              <w:rPr>
                <w:sz w:val="24"/>
                <w:szCs w:val="24"/>
                <w:lang w:val="ru-RU"/>
              </w:rPr>
            </w:pPr>
            <w:r w:rsidRPr="00F32CE2">
              <w:rPr>
                <w:sz w:val="24"/>
                <w:szCs w:val="24"/>
                <w:lang w:val="ru-RU"/>
              </w:rPr>
              <w:t xml:space="preserve">                     Пушкин Павел Юрьевич</w:t>
            </w:r>
          </w:p>
          <w:p w14:paraId="6C018E5F" w14:textId="77777777" w:rsidR="00F32CE2" w:rsidRPr="00F32CE2" w:rsidRDefault="00F32CE2" w:rsidP="009563AC">
            <w:pPr>
              <w:pStyle w:val="TableParagraph"/>
              <w:spacing w:line="20" w:lineRule="exact"/>
              <w:ind w:left="644"/>
              <w:rPr>
                <w:sz w:val="24"/>
                <w:szCs w:val="24"/>
              </w:rPr>
            </w:pPr>
            <w:r w:rsidRPr="00F32CE2">
              <w:rPr>
                <w:noProof/>
                <w:sz w:val="24"/>
                <w:szCs w:val="24"/>
                <w:lang w:eastAsia="ru-RU"/>
              </w:rPr>
              <mc:AlternateContent>
                <mc:Choice Requires="wpg">
                  <w:drawing>
                    <wp:inline distT="0" distB="0" distL="0" distR="0" wp14:anchorId="0DEE00B1" wp14:editId="7E9D5173">
                      <wp:extent cx="2489200" cy="4445"/>
                      <wp:effectExtent l="9525" t="0" r="0" b="508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542F78" id="Group 46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KNIOXx8AgAAtgUAAA4A&#10;AAAAAAAAAAAAAAAALgIAAGRycy9lMm9Eb2MueG1sUEsBAi0AFAAGAAgAAAAhAG2Xct7aAAAAAgEA&#10;AA8AAAAAAAAAAAAAAAAA1gQAAGRycy9kb3ducmV2LnhtbFBLBQYAAAAABAAEAPMAAADdBQAAAAA=&#10;">
                      <v:shape id="Graphic 47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2BFCE5F" w14:textId="77777777" w:rsidR="00F32CE2" w:rsidRPr="00F32CE2" w:rsidRDefault="00F32CE2" w:rsidP="009563AC">
            <w:pPr>
              <w:pStyle w:val="TableParagraph"/>
              <w:ind w:left="1753"/>
              <w:rPr>
                <w:i/>
                <w:sz w:val="24"/>
                <w:szCs w:val="24"/>
              </w:rPr>
            </w:pPr>
            <w:proofErr w:type="spellStart"/>
            <w:r w:rsidRPr="00F32CE2">
              <w:rPr>
                <w:i/>
                <w:sz w:val="16"/>
                <w:szCs w:val="24"/>
              </w:rPr>
              <w:t>Фамилия</w:t>
            </w:r>
            <w:proofErr w:type="spellEnd"/>
            <w:r w:rsidRPr="00F32CE2">
              <w:rPr>
                <w:i/>
                <w:spacing w:val="-3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i/>
                <w:sz w:val="16"/>
                <w:szCs w:val="24"/>
              </w:rPr>
              <w:t>Имя</w:t>
            </w:r>
            <w:proofErr w:type="spellEnd"/>
            <w:r w:rsidRPr="00F32CE2">
              <w:rPr>
                <w:i/>
                <w:spacing w:val="-5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i/>
                <w:spacing w:val="-2"/>
                <w:sz w:val="16"/>
                <w:szCs w:val="24"/>
              </w:rPr>
              <w:t>Отчество</w:t>
            </w:r>
            <w:proofErr w:type="spellEnd"/>
          </w:p>
        </w:tc>
      </w:tr>
      <w:tr w:rsidR="00F32CE2" w:rsidRPr="00F32CE2" w14:paraId="7E8B9089" w14:textId="77777777" w:rsidTr="009563AC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14:paraId="7A99FBC4" w14:textId="77777777" w:rsidR="00F32CE2" w:rsidRPr="00F32CE2" w:rsidRDefault="00F32CE2" w:rsidP="009563AC">
            <w:pPr>
              <w:pStyle w:val="TableParagraph"/>
              <w:tabs>
                <w:tab w:val="left" w:pos="994"/>
              </w:tabs>
              <w:spacing w:before="83" w:line="187" w:lineRule="exact"/>
              <w:ind w:left="361"/>
              <w:rPr>
                <w:sz w:val="24"/>
                <w:szCs w:val="24"/>
              </w:rPr>
            </w:pPr>
            <w:r w:rsidRPr="00F32CE2">
              <w:rPr>
                <w:spacing w:val="-10"/>
                <w:sz w:val="24"/>
                <w:szCs w:val="24"/>
              </w:rPr>
              <w:t>«</w:t>
            </w:r>
            <w:r w:rsidRPr="00F32CE2">
              <w:rPr>
                <w:sz w:val="24"/>
                <w:szCs w:val="24"/>
                <w:u w:val="single"/>
              </w:rPr>
              <w:tab/>
            </w:r>
            <w:r w:rsidRPr="00F32CE2">
              <w:rPr>
                <w:spacing w:val="-10"/>
                <w:sz w:val="24"/>
                <w:szCs w:val="24"/>
              </w:rPr>
              <w:t>»</w:t>
            </w:r>
          </w:p>
        </w:tc>
        <w:tc>
          <w:tcPr>
            <w:tcW w:w="1992" w:type="dxa"/>
          </w:tcPr>
          <w:p w14:paraId="005C8F4F" w14:textId="77777777" w:rsidR="00F32CE2" w:rsidRPr="00F32CE2" w:rsidRDefault="00F32CE2" w:rsidP="009563AC">
            <w:pPr>
              <w:pStyle w:val="TableParagraph"/>
              <w:tabs>
                <w:tab w:val="left" w:pos="1581"/>
              </w:tabs>
              <w:spacing w:before="83" w:line="187" w:lineRule="exact"/>
              <w:ind w:left="281"/>
              <w:rPr>
                <w:sz w:val="24"/>
                <w:szCs w:val="24"/>
              </w:rPr>
            </w:pPr>
            <w:r w:rsidRPr="00F32CE2">
              <w:rPr>
                <w:sz w:val="24"/>
                <w:szCs w:val="24"/>
                <w:u w:val="single"/>
              </w:rPr>
              <w:t xml:space="preserve"> </w:t>
            </w:r>
            <w:r w:rsidRPr="00F32CE2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474" w:type="dxa"/>
          </w:tcPr>
          <w:p w14:paraId="79F27BF9" w14:textId="77777777" w:rsidR="00F32CE2" w:rsidRPr="00F32CE2" w:rsidRDefault="00F32CE2" w:rsidP="009563AC">
            <w:pPr>
              <w:pStyle w:val="TableParagraph"/>
              <w:tabs>
                <w:tab w:val="left" w:pos="775"/>
              </w:tabs>
              <w:spacing w:before="83" w:line="187" w:lineRule="exact"/>
              <w:ind w:left="15"/>
              <w:rPr>
                <w:sz w:val="24"/>
                <w:szCs w:val="24"/>
              </w:rPr>
            </w:pPr>
            <w:r w:rsidRPr="00F32CE2">
              <w:rPr>
                <w:spacing w:val="-5"/>
                <w:sz w:val="24"/>
                <w:szCs w:val="24"/>
              </w:rPr>
              <w:t>20</w:t>
            </w:r>
            <w:r w:rsidRPr="00F32CE2">
              <w:rPr>
                <w:sz w:val="24"/>
                <w:szCs w:val="24"/>
                <w:u w:val="single"/>
              </w:rPr>
              <w:tab/>
            </w:r>
            <w:r w:rsidRPr="00F32CE2">
              <w:rPr>
                <w:sz w:val="24"/>
                <w:szCs w:val="24"/>
              </w:rPr>
              <w:t xml:space="preserve"> г.</w:t>
            </w:r>
          </w:p>
        </w:tc>
        <w:tc>
          <w:tcPr>
            <w:tcW w:w="1723" w:type="dxa"/>
          </w:tcPr>
          <w:p w14:paraId="668AFB17" w14:textId="77777777" w:rsidR="00F32CE2" w:rsidRPr="00F32CE2" w:rsidRDefault="00F32CE2" w:rsidP="009563AC">
            <w:pPr>
              <w:pStyle w:val="TableParagraph"/>
              <w:tabs>
                <w:tab w:val="left" w:pos="1377"/>
              </w:tabs>
              <w:spacing w:before="83" w:line="187" w:lineRule="exact"/>
              <w:ind w:left="745"/>
              <w:rPr>
                <w:sz w:val="24"/>
                <w:szCs w:val="24"/>
              </w:rPr>
            </w:pPr>
            <w:r w:rsidRPr="00F32CE2">
              <w:rPr>
                <w:spacing w:val="-10"/>
                <w:sz w:val="24"/>
                <w:szCs w:val="24"/>
              </w:rPr>
              <w:t>«</w:t>
            </w:r>
            <w:r w:rsidRPr="00F32CE2">
              <w:rPr>
                <w:sz w:val="24"/>
                <w:szCs w:val="24"/>
                <w:u w:val="single"/>
              </w:rPr>
              <w:tab/>
            </w:r>
            <w:r w:rsidRPr="00F32CE2">
              <w:rPr>
                <w:spacing w:val="-10"/>
                <w:sz w:val="24"/>
                <w:szCs w:val="24"/>
              </w:rPr>
              <w:t>»</w:t>
            </w:r>
          </w:p>
        </w:tc>
        <w:tc>
          <w:tcPr>
            <w:tcW w:w="1857" w:type="dxa"/>
          </w:tcPr>
          <w:p w14:paraId="7CCF7E57" w14:textId="77777777" w:rsidR="00F32CE2" w:rsidRPr="00F32CE2" w:rsidRDefault="00F32CE2" w:rsidP="009563AC">
            <w:pPr>
              <w:pStyle w:val="TableParagraph"/>
              <w:tabs>
                <w:tab w:val="left" w:pos="1550"/>
              </w:tabs>
              <w:spacing w:before="83" w:line="187" w:lineRule="exact"/>
              <w:ind w:left="250"/>
              <w:rPr>
                <w:sz w:val="24"/>
                <w:szCs w:val="24"/>
              </w:rPr>
            </w:pPr>
            <w:r w:rsidRPr="00F32CE2">
              <w:rPr>
                <w:sz w:val="24"/>
                <w:szCs w:val="24"/>
                <w:u w:val="single"/>
              </w:rPr>
              <w:t xml:space="preserve"> </w:t>
            </w:r>
            <w:r w:rsidRPr="00F32CE2">
              <w:rPr>
                <w:sz w:val="24"/>
                <w:szCs w:val="24"/>
                <w:u w:val="single"/>
              </w:rPr>
              <w:tab/>
            </w:r>
          </w:p>
        </w:tc>
        <w:tc>
          <w:tcPr>
            <w:tcW w:w="1186" w:type="dxa"/>
          </w:tcPr>
          <w:p w14:paraId="3F2EB968" w14:textId="77777777" w:rsidR="00F32CE2" w:rsidRPr="00F32CE2" w:rsidRDefault="00F32CE2" w:rsidP="009563AC">
            <w:pPr>
              <w:pStyle w:val="TableParagraph"/>
              <w:tabs>
                <w:tab w:val="left" w:pos="820"/>
              </w:tabs>
              <w:spacing w:before="83" w:line="187" w:lineRule="exact"/>
              <w:ind w:left="60"/>
              <w:rPr>
                <w:sz w:val="24"/>
                <w:szCs w:val="24"/>
              </w:rPr>
            </w:pPr>
            <w:r w:rsidRPr="00F32CE2">
              <w:rPr>
                <w:spacing w:val="-5"/>
                <w:sz w:val="24"/>
                <w:szCs w:val="24"/>
              </w:rPr>
              <w:t>20</w:t>
            </w:r>
            <w:r w:rsidRPr="00F32CE2">
              <w:rPr>
                <w:sz w:val="24"/>
                <w:szCs w:val="24"/>
                <w:u w:val="single"/>
              </w:rPr>
              <w:tab/>
            </w:r>
            <w:r w:rsidRPr="00F32CE2">
              <w:rPr>
                <w:sz w:val="24"/>
                <w:szCs w:val="24"/>
              </w:rPr>
              <w:t xml:space="preserve"> г.</w:t>
            </w:r>
          </w:p>
        </w:tc>
      </w:tr>
    </w:tbl>
    <w:p w14:paraId="4B34DC18" w14:textId="77777777" w:rsidR="00F32CE2" w:rsidRPr="00F32CE2" w:rsidRDefault="00F32CE2" w:rsidP="00F32CE2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45EC562A" w14:textId="77777777" w:rsidR="00F32CE2" w:rsidRPr="00F32CE2" w:rsidRDefault="00F32CE2" w:rsidP="00F32CE2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sz w:val="24"/>
          <w:szCs w:val="24"/>
        </w:rPr>
      </w:pPr>
    </w:p>
    <w:p w14:paraId="16B2741C" w14:textId="77777777" w:rsidR="00F32CE2" w:rsidRPr="00F32CE2" w:rsidRDefault="00F32CE2" w:rsidP="00F32CE2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F32CE2">
        <w:rPr>
          <w:rFonts w:ascii="Times New Roman" w:eastAsia="Times New Roman" w:hAnsi="Times New Roman" w:cs="Times New Roman"/>
          <w:spacing w:val="-2"/>
          <w:sz w:val="28"/>
          <w:szCs w:val="24"/>
        </w:rPr>
        <w:t>ЗАДАНИЕ</w:t>
      </w:r>
    </w:p>
    <w:p w14:paraId="571D0A65" w14:textId="77777777" w:rsidR="00F32CE2" w:rsidRPr="00F32CE2" w:rsidRDefault="00F32CE2" w:rsidP="00F32CE2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sz w:val="28"/>
          <w:szCs w:val="24"/>
        </w:rPr>
      </w:pPr>
      <w:r w:rsidRPr="00F32CE2">
        <w:rPr>
          <w:rFonts w:ascii="Times New Roman" w:eastAsia="Times New Roman" w:hAnsi="Times New Roman" w:cs="Times New Roman"/>
          <w:b/>
          <w:bCs/>
          <w:sz w:val="28"/>
          <w:szCs w:val="24"/>
        </w:rPr>
        <w:t>на</w:t>
      </w:r>
      <w:r w:rsidRPr="00F32CE2">
        <w:rPr>
          <w:rFonts w:ascii="Times New Roman" w:eastAsia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b/>
          <w:bCs/>
          <w:sz w:val="28"/>
          <w:szCs w:val="24"/>
        </w:rPr>
        <w:t>выполнение</w:t>
      </w:r>
      <w:r w:rsidRPr="00F32CE2">
        <w:rPr>
          <w:rFonts w:ascii="Times New Roman" w:eastAsia="Times New Roman" w:hAnsi="Times New Roman" w:cs="Times New Roman"/>
          <w:b/>
          <w:bCs/>
          <w:spacing w:val="-7"/>
          <w:sz w:val="28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b/>
          <w:bCs/>
          <w:sz w:val="28"/>
          <w:szCs w:val="24"/>
        </w:rPr>
        <w:t>выпускной</w:t>
      </w:r>
      <w:r w:rsidRPr="00F32CE2">
        <w:rPr>
          <w:rFonts w:ascii="Times New Roman" w:eastAsia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b/>
          <w:bCs/>
          <w:sz w:val="28"/>
          <w:szCs w:val="24"/>
        </w:rPr>
        <w:t>квалификационной</w:t>
      </w:r>
      <w:r w:rsidRPr="00F32CE2">
        <w:rPr>
          <w:rFonts w:ascii="Times New Roman" w:eastAsia="Times New Roman" w:hAnsi="Times New Roman" w:cs="Times New Roman"/>
          <w:b/>
          <w:bCs/>
          <w:spacing w:val="-8"/>
          <w:sz w:val="28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b/>
          <w:bCs/>
          <w:sz w:val="28"/>
          <w:szCs w:val="24"/>
        </w:rPr>
        <w:t>работы</w:t>
      </w:r>
      <w:r w:rsidRPr="00F32CE2">
        <w:rPr>
          <w:rFonts w:ascii="Times New Roman" w:eastAsia="Times New Roman" w:hAnsi="Times New Roman" w:cs="Times New Roman"/>
          <w:b/>
          <w:bCs/>
          <w:spacing w:val="-6"/>
          <w:sz w:val="28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b/>
          <w:bCs/>
          <w:spacing w:val="-2"/>
          <w:sz w:val="28"/>
          <w:szCs w:val="24"/>
        </w:rPr>
        <w:t>бакалавра</w:t>
      </w:r>
    </w:p>
    <w:p w14:paraId="1024B5B0" w14:textId="77777777" w:rsidR="00F32CE2" w:rsidRPr="00F32CE2" w:rsidRDefault="00F32CE2" w:rsidP="00F32CE2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F32CE2" w:rsidRPr="00F32CE2" w14:paraId="47F36310" w14:textId="77777777" w:rsidTr="009563AC">
        <w:trPr>
          <w:trHeight w:val="346"/>
        </w:trPr>
        <w:tc>
          <w:tcPr>
            <w:tcW w:w="2062" w:type="dxa"/>
          </w:tcPr>
          <w:p w14:paraId="6B5AD11D" w14:textId="77777777" w:rsidR="00F32CE2" w:rsidRPr="00F32CE2" w:rsidRDefault="00F32CE2" w:rsidP="009563AC">
            <w:pPr>
              <w:spacing w:line="266" w:lineRule="exact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Обучающийся</w:t>
            </w:r>
            <w:proofErr w:type="spellEnd"/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</w:tcPr>
          <w:p w14:paraId="16153DDF" w14:textId="77777777" w:rsidR="00F32CE2" w:rsidRPr="00F32CE2" w:rsidRDefault="00F32CE2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val="ru-RU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Хмырин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Алексей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Андреевич</w:t>
            </w:r>
            <w:proofErr w:type="spellEnd"/>
          </w:p>
        </w:tc>
      </w:tr>
      <w:tr w:rsidR="00F32CE2" w:rsidRPr="00F32CE2" w14:paraId="2D0A8E8A" w14:textId="77777777" w:rsidTr="009563AC">
        <w:trPr>
          <w:trHeight w:val="203"/>
        </w:trPr>
        <w:tc>
          <w:tcPr>
            <w:tcW w:w="2062" w:type="dxa"/>
          </w:tcPr>
          <w:p w14:paraId="5F2C287D" w14:textId="77777777" w:rsidR="00F32CE2" w:rsidRPr="00F32CE2" w:rsidRDefault="00F32CE2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3C1A2EC8" w14:textId="77777777" w:rsidR="00F32CE2" w:rsidRPr="00F32CE2" w:rsidRDefault="00F32CE2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538193A9" w14:textId="77777777" w:rsidR="00F32CE2" w:rsidRPr="00F32CE2" w:rsidRDefault="00F32CE2" w:rsidP="009563AC">
            <w:pPr>
              <w:spacing w:line="183" w:lineRule="exact"/>
              <w:ind w:left="1232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  <w:t>Фамилия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i/>
                <w:spacing w:val="-3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  <w:t>Имя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i/>
                <w:spacing w:val="-5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Отчество</w:t>
            </w:r>
            <w:proofErr w:type="spellEnd"/>
          </w:p>
        </w:tc>
      </w:tr>
      <w:tr w:rsidR="00F32CE2" w:rsidRPr="00F32CE2" w14:paraId="7DFD315C" w14:textId="77777777" w:rsidTr="009563AC">
        <w:trPr>
          <w:trHeight w:val="357"/>
        </w:trPr>
        <w:tc>
          <w:tcPr>
            <w:tcW w:w="2062" w:type="dxa"/>
          </w:tcPr>
          <w:p w14:paraId="090B1D4D" w14:textId="77777777" w:rsidR="00F32CE2" w:rsidRPr="00F32CE2" w:rsidRDefault="00F32CE2" w:rsidP="009563AC">
            <w:pPr>
              <w:spacing w:before="39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Шифр</w:t>
            </w:r>
            <w:proofErr w:type="spellEnd"/>
          </w:p>
        </w:tc>
        <w:tc>
          <w:tcPr>
            <w:tcW w:w="7280" w:type="dxa"/>
            <w:gridSpan w:val="2"/>
          </w:tcPr>
          <w:p w14:paraId="0A6FCC4C" w14:textId="77777777" w:rsidR="00F32CE2" w:rsidRPr="00F32CE2" w:rsidRDefault="00F32CE2" w:rsidP="009563AC">
            <w:pPr>
              <w:tabs>
                <w:tab w:val="left" w:pos="7328"/>
              </w:tabs>
              <w:spacing w:before="39"/>
              <w:ind w:right="-58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u w:val="single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>22Т0134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F32CE2" w:rsidRPr="00F32CE2" w14:paraId="40928928" w14:textId="77777777" w:rsidTr="009563AC">
        <w:trPr>
          <w:trHeight w:val="598"/>
        </w:trPr>
        <w:tc>
          <w:tcPr>
            <w:tcW w:w="2062" w:type="dxa"/>
          </w:tcPr>
          <w:p w14:paraId="755B87A3" w14:textId="77777777" w:rsidR="00F32CE2" w:rsidRPr="00F32CE2" w:rsidRDefault="00F32CE2" w:rsidP="009563AC">
            <w:pPr>
              <w:spacing w:before="11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Направление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подготовки</w:t>
            </w:r>
            <w:proofErr w:type="spellEnd"/>
          </w:p>
        </w:tc>
        <w:tc>
          <w:tcPr>
            <w:tcW w:w="1621" w:type="dxa"/>
          </w:tcPr>
          <w:p w14:paraId="536F63BC" w14:textId="77777777" w:rsidR="00F32CE2" w:rsidRPr="00F32CE2" w:rsidRDefault="00F32CE2" w:rsidP="009563AC">
            <w:pPr>
              <w:spacing w:before="1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352164F" w14:textId="77777777" w:rsidR="00F32CE2" w:rsidRPr="00F32CE2" w:rsidRDefault="00F32CE2" w:rsidP="009563AC">
            <w:pPr>
              <w:tabs>
                <w:tab w:val="left" w:pos="1454"/>
              </w:tabs>
              <w:spacing w:before="1"/>
              <w:ind w:right="10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>09.03.02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5659" w:type="dxa"/>
          </w:tcPr>
          <w:p w14:paraId="2F2ECDEF" w14:textId="77777777" w:rsidR="00F32CE2" w:rsidRPr="00F32CE2" w:rsidRDefault="00F32CE2" w:rsidP="009563AC">
            <w:pPr>
              <w:spacing w:before="1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19F1FC5" w14:textId="77777777" w:rsidR="00F32CE2" w:rsidRPr="00F32CE2" w:rsidRDefault="00F32CE2" w:rsidP="009563AC">
            <w:pPr>
              <w:tabs>
                <w:tab w:val="left" w:pos="5709"/>
              </w:tabs>
              <w:spacing w:before="1"/>
              <w:ind w:left="190" w:right="-5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>Информационные системы и технологии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F32CE2" w:rsidRPr="00F32CE2" w14:paraId="5EA73A40" w14:textId="77777777" w:rsidTr="009563AC">
        <w:trPr>
          <w:trHeight w:val="232"/>
        </w:trPr>
        <w:tc>
          <w:tcPr>
            <w:tcW w:w="2062" w:type="dxa"/>
          </w:tcPr>
          <w:p w14:paraId="50A48D09" w14:textId="77777777" w:rsidR="00F32CE2" w:rsidRPr="00F32CE2" w:rsidRDefault="00F32CE2" w:rsidP="009563A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53C37360" w14:textId="77777777" w:rsidR="00F32CE2" w:rsidRPr="00F32CE2" w:rsidRDefault="00F32CE2" w:rsidP="009563AC">
            <w:pPr>
              <w:spacing w:line="183" w:lineRule="exact"/>
              <w:ind w:right="160"/>
              <w:jc w:val="center"/>
              <w:rPr>
                <w:rFonts w:ascii="Times New Roman" w:eastAsia="Times New Roman" w:hAnsi="Times New Roman" w:cs="Times New Roman"/>
                <w:i/>
                <w:sz w:val="16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i/>
                <w:sz w:val="16"/>
                <w:szCs w:val="24"/>
                <w:lang w:val="ru-RU"/>
              </w:rPr>
              <w:t>код</w:t>
            </w:r>
            <w:r w:rsidRPr="00F32CE2">
              <w:rPr>
                <w:rFonts w:ascii="Times New Roman" w:eastAsia="Times New Roman" w:hAnsi="Times New Roman" w:cs="Times New Roman"/>
                <w:i/>
                <w:spacing w:val="-4"/>
                <w:sz w:val="16"/>
                <w:szCs w:val="24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направления</w:t>
            </w:r>
          </w:p>
        </w:tc>
        <w:tc>
          <w:tcPr>
            <w:tcW w:w="5659" w:type="dxa"/>
          </w:tcPr>
          <w:p w14:paraId="0C2E134D" w14:textId="77777777" w:rsidR="00F32CE2" w:rsidRPr="00F32CE2" w:rsidRDefault="00F32CE2" w:rsidP="009563AC">
            <w:pPr>
              <w:spacing w:line="183" w:lineRule="exact"/>
              <w:ind w:left="184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наименование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i/>
                <w:spacing w:val="13"/>
                <w:sz w:val="16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pacing w:val="-2"/>
                <w:sz w:val="16"/>
                <w:szCs w:val="24"/>
              </w:rPr>
              <w:t>направления</w:t>
            </w:r>
            <w:proofErr w:type="spellEnd"/>
          </w:p>
        </w:tc>
      </w:tr>
      <w:tr w:rsidR="00F32CE2" w:rsidRPr="00F32CE2" w14:paraId="7272F4D9" w14:textId="77777777" w:rsidTr="009563AC">
        <w:trPr>
          <w:trHeight w:val="361"/>
        </w:trPr>
        <w:tc>
          <w:tcPr>
            <w:tcW w:w="2062" w:type="dxa"/>
          </w:tcPr>
          <w:p w14:paraId="50729BD1" w14:textId="77777777" w:rsidR="00F32CE2" w:rsidRPr="00F32CE2" w:rsidRDefault="00F32CE2" w:rsidP="009563AC">
            <w:pPr>
              <w:spacing w:before="85" w:line="256" w:lineRule="exact"/>
              <w:ind w:left="5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Группа</w:t>
            </w:r>
            <w:proofErr w:type="spellEnd"/>
          </w:p>
        </w:tc>
        <w:tc>
          <w:tcPr>
            <w:tcW w:w="7280" w:type="dxa"/>
            <w:gridSpan w:val="2"/>
          </w:tcPr>
          <w:p w14:paraId="57D07059" w14:textId="77777777" w:rsidR="00F32CE2" w:rsidRPr="00F32CE2" w:rsidRDefault="00F32CE2" w:rsidP="009563AC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val="ru-RU"/>
              </w:rPr>
              <w:t>ЭФБО-02-22</w:t>
            </w:r>
          </w:p>
        </w:tc>
      </w:tr>
    </w:tbl>
    <w:p w14:paraId="3F2825F6" w14:textId="77777777" w:rsidR="00F32CE2" w:rsidRPr="00F32CE2" w:rsidRDefault="00F32CE2" w:rsidP="00F32CE2">
      <w:pPr>
        <w:rPr>
          <w:sz w:val="24"/>
          <w:szCs w:val="24"/>
        </w:rPr>
      </w:pPr>
    </w:p>
    <w:p w14:paraId="02453566" w14:textId="77777777" w:rsidR="00F32CE2" w:rsidRPr="00F32CE2" w:rsidRDefault="00F32CE2" w:rsidP="00F32CE2">
      <w:pPr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before="278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2CE2"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F32CE2">
        <w:rPr>
          <w:rFonts w:ascii="Times New Roman" w:eastAsia="Times New Roman" w:hAnsi="Times New Roman" w:cs="Times New Roman"/>
          <w:spacing w:val="-8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выпускной</w:t>
      </w:r>
      <w:r w:rsidRPr="00F32CE2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квалиф</w:t>
      </w:r>
      <w:bookmarkStart w:id="0" w:name="_GoBack"/>
      <w:bookmarkEnd w:id="0"/>
      <w:r w:rsidRPr="00F32CE2">
        <w:rPr>
          <w:rFonts w:ascii="Times New Roman" w:eastAsia="Times New Roman" w:hAnsi="Times New Roman" w:cs="Times New Roman"/>
          <w:sz w:val="24"/>
          <w:szCs w:val="24"/>
        </w:rPr>
        <w:t>икационной</w:t>
      </w:r>
      <w:r w:rsidRPr="00F32CE2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</w:t>
      </w:r>
    </w:p>
    <w:p w14:paraId="341E342A" w14:textId="77777777" w:rsidR="00F32CE2" w:rsidRPr="00F32CE2" w:rsidRDefault="00F32CE2" w:rsidP="00F32CE2">
      <w:pPr>
        <w:widowControl w:val="0"/>
        <w:tabs>
          <w:tab w:val="left" w:pos="383"/>
        </w:tabs>
        <w:autoSpaceDE w:val="0"/>
        <w:autoSpaceDN w:val="0"/>
        <w:spacing w:before="278" w:line="240" w:lineRule="auto"/>
        <w:ind w:left="14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2CE2">
        <w:rPr>
          <w:rFonts w:ascii="Times New Roman" w:eastAsia="Times New Roman" w:hAnsi="Times New Roman" w:cs="Times New Roman" w:hint="cs"/>
          <w:sz w:val="24"/>
          <w:szCs w:val="24"/>
        </w:rPr>
        <w:t>Разработка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 w:hint="cs"/>
          <w:sz w:val="24"/>
          <w:szCs w:val="24"/>
        </w:rPr>
        <w:t>информационной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 w:hint="cs"/>
          <w:sz w:val="24"/>
          <w:szCs w:val="24"/>
        </w:rPr>
        <w:t>системы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 w:hint="cs"/>
          <w:sz w:val="24"/>
          <w:szCs w:val="24"/>
        </w:rPr>
        <w:t>управления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 w:hint="cs"/>
          <w:sz w:val="24"/>
          <w:szCs w:val="24"/>
        </w:rPr>
        <w:t>среднего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 w:hint="cs"/>
          <w:sz w:val="24"/>
          <w:szCs w:val="24"/>
        </w:rPr>
        <w:t>барбершопа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C40C40" w14:textId="77777777" w:rsidR="00F32CE2" w:rsidRPr="00F32CE2" w:rsidRDefault="00F32CE2" w:rsidP="00F32CE2">
      <w:pPr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before="1" w:line="240" w:lineRule="auto"/>
        <w:ind w:left="143" w:right="-1" w:hang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2CE2"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Pr="00F32CE2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и</w:t>
      </w:r>
      <w:r w:rsidRPr="00F32CE2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F32CE2"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выпускной</w:t>
      </w:r>
      <w:r w:rsidRPr="00F32CE2">
        <w:rPr>
          <w:rFonts w:ascii="Times New Roman" w:eastAsia="Times New Roman" w:hAnsi="Times New Roman" w:cs="Times New Roman"/>
          <w:spacing w:val="-9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квалификационной</w:t>
      </w:r>
      <w:r w:rsidRPr="00F32CE2">
        <w:rPr>
          <w:rFonts w:ascii="Times New Roman" w:eastAsia="Times New Roman" w:hAnsi="Times New Roman" w:cs="Times New Roman"/>
          <w:spacing w:val="-7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  <w:szCs w:val="24"/>
        </w:rPr>
        <w:t>работы</w:t>
      </w:r>
    </w:p>
    <w:p w14:paraId="4D16A753" w14:textId="77777777" w:rsidR="00F32CE2" w:rsidRPr="00F32CE2" w:rsidRDefault="00F32CE2" w:rsidP="00F32CE2">
      <w:pPr>
        <w:widowControl w:val="0"/>
        <w:autoSpaceDE w:val="0"/>
        <w:autoSpaceDN w:val="0"/>
        <w:spacing w:before="1" w:line="240" w:lineRule="auto"/>
        <w:ind w:left="142" w:right="14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32CE2">
        <w:rPr>
          <w:rFonts w:ascii="Times New Roman" w:eastAsia="Times New Roman" w:hAnsi="Times New Roman" w:cs="Times New Roman"/>
          <w:sz w:val="24"/>
          <w:szCs w:val="24"/>
        </w:rPr>
        <w:t>Цель работы: Разработать информационную систему управления среднего барбершопа для автоматизации процессов записи клиентов, управления расписанием мастеров, ведения клиентской базы и формирования аналитический отчётов с целью повышения эффективности бизнес-процессов.</w:t>
      </w:r>
    </w:p>
    <w:p w14:paraId="791DFE34" w14:textId="77777777" w:rsidR="00F32CE2" w:rsidRPr="00F32CE2" w:rsidRDefault="00F32CE2" w:rsidP="00F32CE2">
      <w:pPr>
        <w:widowControl w:val="0"/>
        <w:autoSpaceDE w:val="0"/>
        <w:autoSpaceDN w:val="0"/>
        <w:spacing w:before="1" w:after="0" w:line="240" w:lineRule="auto"/>
        <w:ind w:left="143"/>
        <w:rPr>
          <w:rFonts w:ascii="Times New Roman" w:eastAsia="Times New Roman" w:hAnsi="Times New Roman" w:cs="Times New Roman"/>
          <w:spacing w:val="-2"/>
          <w:sz w:val="24"/>
          <w:szCs w:val="24"/>
        </w:rPr>
      </w:pPr>
      <w:r w:rsidRPr="00F32CE2">
        <w:rPr>
          <w:rFonts w:ascii="Times New Roman" w:eastAsia="Times New Roman" w:hAnsi="Times New Roman" w:cs="Times New Roman"/>
          <w:sz w:val="24"/>
          <w:szCs w:val="24"/>
        </w:rPr>
        <w:t>Задачи</w:t>
      </w:r>
      <w:r w:rsidRPr="00F32CE2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F32CE2">
        <w:rPr>
          <w:rFonts w:ascii="Times New Roman" w:eastAsia="Times New Roman" w:hAnsi="Times New Roman" w:cs="Times New Roman"/>
          <w:spacing w:val="-2"/>
          <w:sz w:val="24"/>
          <w:szCs w:val="24"/>
        </w:rPr>
        <w:t>работы:</w:t>
      </w:r>
    </w:p>
    <w:p w14:paraId="0EAE160B" w14:textId="77777777" w:rsidR="00F32CE2" w:rsidRPr="00F32CE2" w:rsidRDefault="00F32CE2" w:rsidP="00F32CE2">
      <w:pPr>
        <w:pStyle w:val="af1"/>
        <w:widowControl w:val="0"/>
        <w:numPr>
          <w:ilvl w:val="0"/>
          <w:numId w:val="4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14:ligatures w14:val="none"/>
        </w:rPr>
      </w:pPr>
      <w:r w:rsidRPr="00F32CE2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Провести анализ предметной области, выявив ключевые бизнес-процессы и типовые решения</w:t>
      </w:r>
    </w:p>
    <w:p w14:paraId="47904EEE" w14:textId="77777777" w:rsidR="00F32CE2" w:rsidRPr="00F32CE2" w:rsidRDefault="00F32CE2" w:rsidP="00F32CE2">
      <w:pPr>
        <w:pStyle w:val="af1"/>
        <w:widowControl w:val="0"/>
        <w:numPr>
          <w:ilvl w:val="0"/>
          <w:numId w:val="4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14:ligatures w14:val="none"/>
        </w:rPr>
      </w:pPr>
      <w:r w:rsidRPr="00F32CE2">
        <w:rPr>
          <w:rFonts w:ascii="Times New Roman" w:eastAsia="Times New Roman" w:hAnsi="Times New Roman" w:cs="Times New Roman"/>
          <w:spacing w:val="-2"/>
          <w:kern w:val="0"/>
          <w14:ligatures w14:val="none"/>
        </w:rPr>
        <w:t>Провести анализ существующих решений в области информационных систем управления барбершопа</w:t>
      </w:r>
    </w:p>
    <w:p w14:paraId="2F422E06" w14:textId="6597B1A0" w:rsidR="00AC3706" w:rsidRDefault="00AC3706" w:rsidP="00F32CE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237DD3E" w14:textId="77777777" w:rsidR="00F32CE2" w:rsidRPr="00F32CE2" w:rsidRDefault="00F32CE2" w:rsidP="00F32CE2">
      <w:pPr>
        <w:widowControl w:val="0"/>
        <w:numPr>
          <w:ilvl w:val="0"/>
          <w:numId w:val="4"/>
        </w:numPr>
        <w:autoSpaceDE w:val="0"/>
        <w:autoSpaceDN w:val="0"/>
        <w:spacing w:before="1" w:after="0" w:line="240" w:lineRule="auto"/>
        <w:contextualSpacing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Определить требования к информационной системе, сформулировать функциональные и нефункциональные требования на основе анализа бизнес-процессов.</w:t>
      </w:r>
    </w:p>
    <w:p w14:paraId="042F474E" w14:textId="77777777" w:rsidR="00F32CE2" w:rsidRPr="00F32CE2" w:rsidRDefault="00F32CE2" w:rsidP="00F32CE2">
      <w:pPr>
        <w:widowControl w:val="0"/>
        <w:numPr>
          <w:ilvl w:val="0"/>
          <w:numId w:val="4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Спроектировать архитектуру системы, выбрать оптимальный архитектурный подход и технологический стек.</w:t>
      </w:r>
    </w:p>
    <w:p w14:paraId="24CF1C28" w14:textId="77777777" w:rsidR="00F32CE2" w:rsidRPr="00F32CE2" w:rsidRDefault="00F32CE2" w:rsidP="00F32CE2">
      <w:pPr>
        <w:widowControl w:val="0"/>
        <w:numPr>
          <w:ilvl w:val="0"/>
          <w:numId w:val="4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Спроектировать пользовательский интерфейс.</w:t>
      </w:r>
    </w:p>
    <w:p w14:paraId="3877F370" w14:textId="77777777" w:rsidR="00F32CE2" w:rsidRPr="00F32CE2" w:rsidRDefault="00F32CE2" w:rsidP="00F32CE2">
      <w:pPr>
        <w:widowControl w:val="0"/>
        <w:numPr>
          <w:ilvl w:val="0"/>
          <w:numId w:val="4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Реализовать основной функционал информационной системы.</w:t>
      </w:r>
    </w:p>
    <w:p w14:paraId="6CC2DF69" w14:textId="77777777" w:rsidR="00F32CE2" w:rsidRPr="00F32CE2" w:rsidRDefault="00F32CE2" w:rsidP="00F32CE2">
      <w:pPr>
        <w:widowControl w:val="0"/>
        <w:numPr>
          <w:ilvl w:val="0"/>
          <w:numId w:val="4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Провести тестирование разработанной системы и оценить корректность её работы и удобство использования.</w:t>
      </w:r>
    </w:p>
    <w:p w14:paraId="0B01A32D" w14:textId="77777777" w:rsidR="00F32CE2" w:rsidRPr="00F32CE2" w:rsidRDefault="00F32CE2" w:rsidP="00F32CE2">
      <w:pPr>
        <w:widowControl w:val="0"/>
        <w:numPr>
          <w:ilvl w:val="0"/>
          <w:numId w:val="4"/>
        </w:numPr>
        <w:autoSpaceDE w:val="0"/>
        <w:autoSpaceDN w:val="0"/>
        <w:spacing w:before="1" w:line="240" w:lineRule="auto"/>
        <w:contextualSpacing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Сформировать набор процедур по развертыванию и сопровождению программного продукта</w:t>
      </w:r>
    </w:p>
    <w:p w14:paraId="58DDBBB4" w14:textId="77777777" w:rsidR="00F32CE2" w:rsidRPr="00F32CE2" w:rsidRDefault="00F32CE2" w:rsidP="00F32CE2">
      <w:pPr>
        <w:keepNext/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after="0" w:line="240" w:lineRule="auto"/>
        <w:ind w:left="380" w:hanging="238"/>
        <w:jc w:val="both"/>
        <w:rPr>
          <w:rFonts w:ascii="Times New Roman" w:eastAsia="Times New Roman" w:hAnsi="Times New Roman" w:cs="Times New Roman"/>
          <w:sz w:val="24"/>
        </w:rPr>
      </w:pPr>
      <w:r w:rsidRPr="00F32CE2">
        <w:rPr>
          <w:rFonts w:ascii="Times New Roman" w:eastAsia="Times New Roman" w:hAnsi="Times New Roman" w:cs="Times New Roman"/>
          <w:sz w:val="24"/>
        </w:rPr>
        <w:t>Этапы</w:t>
      </w:r>
      <w:r w:rsidRPr="00F32CE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выпускной</w:t>
      </w:r>
      <w:r w:rsidRPr="00F32CE2">
        <w:rPr>
          <w:rFonts w:ascii="Times New Roman" w:eastAsia="Times New Roman" w:hAnsi="Times New Roman" w:cs="Times New Roman"/>
          <w:spacing w:val="-6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квалификационной</w:t>
      </w:r>
      <w:r w:rsidRPr="00F32CE2">
        <w:rPr>
          <w:rFonts w:ascii="Times New Roman" w:eastAsia="Times New Roman" w:hAnsi="Times New Roman" w:cs="Times New Roman"/>
          <w:spacing w:val="-1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pacing w:val="-2"/>
          <w:sz w:val="24"/>
        </w:rPr>
        <w:t>работы</w:t>
      </w:r>
    </w:p>
    <w:tbl>
      <w:tblPr>
        <w:tblStyle w:val="TableNormal1"/>
        <w:tblW w:w="9768" w:type="dxa"/>
        <w:tblInd w:w="150" w:type="dxa"/>
        <w:tblLayout w:type="fixed"/>
        <w:tblLook w:val="01E0" w:firstRow="1" w:lastRow="1" w:firstColumn="1" w:lastColumn="1" w:noHBand="0" w:noVBand="0"/>
      </w:tblPr>
      <w:tblGrid>
        <w:gridCol w:w="674"/>
        <w:gridCol w:w="5550"/>
        <w:gridCol w:w="1985"/>
        <w:gridCol w:w="1559"/>
      </w:tblGrid>
      <w:tr w:rsidR="00F32CE2" w:rsidRPr="00F32CE2" w14:paraId="23265C57" w14:textId="77777777" w:rsidTr="009563AC">
        <w:trPr>
          <w:trHeight w:val="827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D7BC" w14:textId="77777777" w:rsidR="00F32CE2" w:rsidRPr="00F32CE2" w:rsidRDefault="00F32CE2" w:rsidP="00F32CE2">
            <w:pPr>
              <w:spacing w:before="131"/>
              <w:ind w:left="45" w:right="64" w:firstLine="17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№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F1DFD" w14:textId="77777777" w:rsidR="00F32CE2" w:rsidRPr="00F32CE2" w:rsidRDefault="00F32CE2" w:rsidP="00F32CE2">
            <w:pPr>
              <w:spacing w:before="131"/>
              <w:ind w:left="2321" w:right="145" w:hanging="218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Содержание</w:t>
            </w:r>
            <w:r w:rsidRPr="00F32CE2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этапа</w:t>
            </w:r>
            <w:r w:rsidRPr="00F32CE2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выпускной</w:t>
            </w:r>
            <w:r w:rsidRPr="00F32CE2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квалификационной 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52D2" w14:textId="77777777" w:rsidR="00F32CE2" w:rsidRPr="00F32CE2" w:rsidRDefault="00F32CE2" w:rsidP="00F32CE2">
            <w:pPr>
              <w:spacing w:line="270" w:lineRule="exact"/>
              <w:ind w:left="1" w:righ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Результат</w:t>
            </w:r>
            <w:proofErr w:type="spellEnd"/>
          </w:p>
          <w:p w14:paraId="2E6C08F3" w14:textId="77777777" w:rsidR="00F32CE2" w:rsidRPr="00F32CE2" w:rsidRDefault="00F32CE2" w:rsidP="00F32CE2">
            <w:pPr>
              <w:spacing w:line="270" w:lineRule="atLeast"/>
              <w:ind w:left="3"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выполнения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этапа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ВКР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010C6" w14:textId="77777777" w:rsidR="00F32CE2" w:rsidRPr="00F32CE2" w:rsidRDefault="00F32CE2" w:rsidP="00F32CE2">
            <w:pPr>
              <w:spacing w:before="131"/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Срок</w:t>
            </w:r>
            <w:proofErr w:type="spellEnd"/>
          </w:p>
          <w:p w14:paraId="74B01BC5" w14:textId="77777777" w:rsidR="00F32CE2" w:rsidRPr="00F32CE2" w:rsidRDefault="00F32CE2" w:rsidP="00F32CE2">
            <w:pPr>
              <w:ind w:right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выполнения</w:t>
            </w:r>
            <w:proofErr w:type="spellEnd"/>
          </w:p>
        </w:tc>
      </w:tr>
      <w:tr w:rsidR="00F32CE2" w:rsidRPr="00F32CE2" w14:paraId="3E190FC3" w14:textId="77777777" w:rsidTr="009563AC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139B8" w14:textId="77777777" w:rsidR="00F32CE2" w:rsidRPr="00F32CE2" w:rsidRDefault="00F32CE2" w:rsidP="00F32CE2">
            <w:pPr>
              <w:spacing w:line="255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1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FFF97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Обоснование актуальности работы и подготовка введения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D2317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Введение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7FE06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06.03.2026</w:t>
            </w:r>
          </w:p>
        </w:tc>
      </w:tr>
      <w:tr w:rsidR="00F32CE2" w:rsidRPr="00F32CE2" w14:paraId="5B462D8B" w14:textId="77777777" w:rsidTr="009563AC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6EAD" w14:textId="77777777" w:rsidR="00F32CE2" w:rsidRPr="00F32CE2" w:rsidRDefault="00F32CE2" w:rsidP="00F32CE2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2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8BD96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Исследование специфики среднего барбершопа как объекта автоматизации, выявление проблем информатизации, изучение существующих программных решений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DFC0E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B99BF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20.03.2026</w:t>
            </w:r>
          </w:p>
        </w:tc>
      </w:tr>
      <w:tr w:rsidR="00F32CE2" w:rsidRPr="00F32CE2" w14:paraId="72AFCEF5" w14:textId="77777777" w:rsidTr="009563AC">
        <w:trPr>
          <w:trHeight w:val="275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22C3" w14:textId="77777777" w:rsidR="00F32CE2" w:rsidRPr="00F32CE2" w:rsidRDefault="00F32CE2" w:rsidP="00F32CE2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85096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Критический анализ бизнес-процессов, построение диаграмм бизнес-процессов и формирование требований к разрабатываемому решению.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83162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B3A7D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03.04.2026</w:t>
            </w:r>
          </w:p>
        </w:tc>
      </w:tr>
      <w:tr w:rsidR="00F32CE2" w:rsidRPr="00F32CE2" w14:paraId="63F0773D" w14:textId="77777777" w:rsidTr="009563AC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8F74" w14:textId="77777777" w:rsidR="00F32CE2" w:rsidRPr="00F32CE2" w:rsidRDefault="00F32CE2" w:rsidP="00F32CE2">
            <w:pPr>
              <w:spacing w:line="256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3381E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Программная реализация информационной системы, тестирование и оценка результатов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CD513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359C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17.04.2026</w:t>
            </w:r>
          </w:p>
        </w:tc>
      </w:tr>
      <w:tr w:rsidR="00F32CE2" w:rsidRPr="00F32CE2" w14:paraId="14F7A715" w14:textId="77777777" w:rsidTr="009563AC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B49A3" w14:textId="77777777" w:rsidR="00F32CE2" w:rsidRPr="00F32CE2" w:rsidRDefault="00F32CE2" w:rsidP="00F32CE2">
            <w:pPr>
              <w:spacing w:line="257" w:lineRule="exact"/>
              <w:ind w:left="3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A9F7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Формирование заключения и подготовка отчётной документации по итогам выполненных работ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92199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Заключение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итоговый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вариант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ВКР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AE59D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22.05.2026</w:t>
            </w:r>
          </w:p>
        </w:tc>
      </w:tr>
      <w:tr w:rsidR="00F32CE2" w:rsidRPr="00F32CE2" w14:paraId="0EC8FA6D" w14:textId="77777777" w:rsidTr="009563AC">
        <w:trPr>
          <w:trHeight w:val="276"/>
        </w:trPr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8B98" w14:textId="77777777" w:rsidR="00F32CE2" w:rsidRPr="00F32CE2" w:rsidRDefault="00F32CE2" w:rsidP="00F32CE2">
            <w:pPr>
              <w:spacing w:line="257" w:lineRule="exact"/>
              <w:ind w:left="3"/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6</w:t>
            </w:r>
          </w:p>
        </w:tc>
        <w:tc>
          <w:tcPr>
            <w:tcW w:w="5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5448D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Подготовка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доклада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924A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Доклад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FFC25" w14:textId="77777777" w:rsidR="00F32CE2" w:rsidRPr="00F32CE2" w:rsidRDefault="00F32CE2" w:rsidP="00F32C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2CE2">
              <w:rPr>
                <w:rFonts w:ascii="Times New Roman" w:eastAsia="Times New Roman" w:hAnsi="Times New Roman" w:cs="Times New Roman"/>
                <w:sz w:val="24"/>
                <w:szCs w:val="24"/>
              </w:rPr>
              <w:t>29.05.2026</w:t>
            </w:r>
          </w:p>
        </w:tc>
      </w:tr>
    </w:tbl>
    <w:p w14:paraId="4F3BD90D" w14:textId="77777777" w:rsidR="00F32CE2" w:rsidRPr="00F32CE2" w:rsidRDefault="00F32CE2" w:rsidP="00F32CE2">
      <w:pPr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before="118"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32CE2">
        <w:rPr>
          <w:rFonts w:ascii="Times New Roman" w:eastAsia="Times New Roman" w:hAnsi="Times New Roman" w:cs="Times New Roman"/>
          <w:sz w:val="24"/>
        </w:rPr>
        <w:t>Перечень</w:t>
      </w:r>
      <w:r w:rsidRPr="00F32CE2">
        <w:rPr>
          <w:rFonts w:ascii="Times New Roman" w:eastAsia="Times New Roman" w:hAnsi="Times New Roman" w:cs="Times New Roman"/>
          <w:spacing w:val="-4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разрабатываемых</w:t>
      </w:r>
      <w:r w:rsidRPr="00F32CE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документов</w:t>
      </w:r>
      <w:r w:rsidRPr="00F32CE2">
        <w:rPr>
          <w:rFonts w:ascii="Times New Roman" w:eastAsia="Times New Roman" w:hAnsi="Times New Roman" w:cs="Times New Roman"/>
          <w:spacing w:val="-5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и</w:t>
      </w:r>
      <w:r w:rsidRPr="00F32CE2">
        <w:rPr>
          <w:rFonts w:ascii="Times New Roman" w:eastAsia="Times New Roman" w:hAnsi="Times New Roman" w:cs="Times New Roman"/>
          <w:spacing w:val="-3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графических</w:t>
      </w:r>
      <w:r w:rsidRPr="00F32CE2">
        <w:rPr>
          <w:rFonts w:ascii="Times New Roman" w:eastAsia="Times New Roman" w:hAnsi="Times New Roman" w:cs="Times New Roman"/>
          <w:spacing w:val="-2"/>
          <w:sz w:val="24"/>
        </w:rPr>
        <w:t xml:space="preserve"> материалов:</w:t>
      </w:r>
    </w:p>
    <w:p w14:paraId="46029D11" w14:textId="77777777" w:rsidR="00F32CE2" w:rsidRPr="00F32CE2" w:rsidRDefault="00F32CE2" w:rsidP="00F32CE2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- пояснительная записка выпускной квалификационной работы;</w:t>
      </w:r>
    </w:p>
    <w:p w14:paraId="6D506ABE" w14:textId="77777777" w:rsidR="00F32CE2" w:rsidRPr="00F32CE2" w:rsidRDefault="00F32CE2" w:rsidP="00F32CE2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- презентация;</w:t>
      </w:r>
    </w:p>
    <w:p w14:paraId="411BE57F" w14:textId="77777777" w:rsidR="00F32CE2" w:rsidRPr="00F32CE2" w:rsidRDefault="00F32CE2" w:rsidP="00F32CE2">
      <w:pPr>
        <w:widowControl w:val="0"/>
        <w:tabs>
          <w:tab w:val="left" w:pos="383"/>
        </w:tabs>
        <w:autoSpaceDE w:val="0"/>
        <w:autoSpaceDN w:val="0"/>
        <w:spacing w:line="240" w:lineRule="auto"/>
        <w:ind w:left="143"/>
        <w:jc w:val="both"/>
        <w:rPr>
          <w:rFonts w:ascii="Times New Roman" w:eastAsia="Times New Roman" w:hAnsi="Times New Roman" w:cs="Times New Roman"/>
          <w:sz w:val="24"/>
        </w:rPr>
      </w:pPr>
      <w:r w:rsidRPr="00F32CE2">
        <w:rPr>
          <w:rFonts w:ascii="Times New Roman" w:eastAsia="Times New Roman" w:hAnsi="Times New Roman" w:cs="Times New Roman"/>
          <w:spacing w:val="-2"/>
          <w:sz w:val="24"/>
        </w:rPr>
        <w:t>- приложения.</w:t>
      </w:r>
    </w:p>
    <w:p w14:paraId="66401752" w14:textId="77777777" w:rsidR="00F32CE2" w:rsidRPr="00F32CE2" w:rsidRDefault="00F32CE2" w:rsidP="00F32CE2">
      <w:pPr>
        <w:widowControl w:val="0"/>
        <w:numPr>
          <w:ilvl w:val="0"/>
          <w:numId w:val="3"/>
        </w:numPr>
        <w:tabs>
          <w:tab w:val="left" w:pos="383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</w:rPr>
      </w:pPr>
      <w:r w:rsidRPr="00F32CE2">
        <w:rPr>
          <w:rFonts w:ascii="Times New Roman" w:eastAsia="Times New Roman" w:hAnsi="Times New Roman" w:cs="Times New Roman"/>
          <w:sz w:val="24"/>
        </w:rPr>
        <w:t>Руководитель</w:t>
      </w:r>
      <w:r w:rsidRPr="00F32CE2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выпускной</w:t>
      </w:r>
      <w:r w:rsidRPr="00F32CE2">
        <w:rPr>
          <w:rFonts w:ascii="Times New Roman" w:eastAsia="Times New Roman" w:hAnsi="Times New Roman" w:cs="Times New Roman"/>
          <w:spacing w:val="-9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z w:val="24"/>
        </w:rPr>
        <w:t>квалификационной</w:t>
      </w:r>
      <w:r w:rsidRPr="00F32CE2">
        <w:rPr>
          <w:rFonts w:ascii="Times New Roman" w:eastAsia="Times New Roman" w:hAnsi="Times New Roman" w:cs="Times New Roman"/>
          <w:spacing w:val="-8"/>
          <w:sz w:val="24"/>
        </w:rPr>
        <w:t xml:space="preserve"> </w:t>
      </w:r>
      <w:r w:rsidRPr="00F32CE2">
        <w:rPr>
          <w:rFonts w:ascii="Times New Roman" w:eastAsia="Times New Roman" w:hAnsi="Times New Roman" w:cs="Times New Roman"/>
          <w:spacing w:val="-2"/>
          <w:sz w:val="24"/>
        </w:rPr>
        <w:t>работы</w:t>
      </w:r>
    </w:p>
    <w:p w14:paraId="43CB8AFE" w14:textId="77777777" w:rsidR="00F32CE2" w:rsidRPr="00F32CE2" w:rsidRDefault="00F32CE2" w:rsidP="00F32CE2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sz w:val="10"/>
          <w:szCs w:val="28"/>
        </w:rPr>
      </w:pPr>
    </w:p>
    <w:tbl>
      <w:tblPr>
        <w:tblStyle w:val="TableNormal1"/>
        <w:tblW w:w="0" w:type="auto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2480"/>
        <w:gridCol w:w="3263"/>
        <w:gridCol w:w="1842"/>
      </w:tblGrid>
      <w:tr w:rsidR="00F32CE2" w:rsidRPr="00F32CE2" w14:paraId="40DDB2DE" w14:textId="77777777" w:rsidTr="009563AC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14:paraId="72A002D2" w14:textId="77777777" w:rsidR="00F32CE2" w:rsidRPr="00F32CE2" w:rsidRDefault="00F32CE2" w:rsidP="00F32CE2">
            <w:pPr>
              <w:spacing w:line="270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Функциональные</w:t>
            </w:r>
            <w:proofErr w:type="spellEnd"/>
          </w:p>
          <w:p w14:paraId="7F99163D" w14:textId="77777777" w:rsidR="00F32CE2" w:rsidRPr="00F32CE2" w:rsidRDefault="00F32CE2" w:rsidP="00F32CE2">
            <w:pPr>
              <w:spacing w:line="261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обязанности</w:t>
            </w:r>
            <w:proofErr w:type="spellEnd"/>
          </w:p>
        </w:tc>
        <w:tc>
          <w:tcPr>
            <w:tcW w:w="2480" w:type="dxa"/>
            <w:tcBorders>
              <w:top w:val="nil"/>
            </w:tcBorders>
          </w:tcPr>
          <w:p w14:paraId="2EF72E5A" w14:textId="77777777" w:rsidR="00F32CE2" w:rsidRPr="00F32CE2" w:rsidRDefault="00F32CE2" w:rsidP="00F32CE2">
            <w:pPr>
              <w:spacing w:line="270" w:lineRule="exact"/>
              <w:ind w:left="578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Должность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12"/>
              </w:rPr>
              <w:t>в</w:t>
            </w:r>
          </w:p>
          <w:p w14:paraId="5BBA06D7" w14:textId="77777777" w:rsidR="00F32CE2" w:rsidRPr="00F32CE2" w:rsidRDefault="00F32CE2" w:rsidP="00F32CE2">
            <w:pPr>
              <w:spacing w:line="261" w:lineRule="exact"/>
              <w:ind w:left="52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Университете</w:t>
            </w:r>
            <w:proofErr w:type="spellEnd"/>
          </w:p>
        </w:tc>
        <w:tc>
          <w:tcPr>
            <w:tcW w:w="3263" w:type="dxa"/>
            <w:tcBorders>
              <w:top w:val="nil"/>
            </w:tcBorders>
          </w:tcPr>
          <w:p w14:paraId="0AA53F46" w14:textId="77777777" w:rsidR="00F32CE2" w:rsidRPr="00F32CE2" w:rsidRDefault="00F32CE2" w:rsidP="00F32CE2">
            <w:pPr>
              <w:spacing w:before="131"/>
              <w:ind w:left="402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Фамилия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Имя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Отчество</w:t>
            </w:r>
            <w:proofErr w:type="spellEnd"/>
          </w:p>
        </w:tc>
        <w:tc>
          <w:tcPr>
            <w:tcW w:w="1842" w:type="dxa"/>
            <w:tcBorders>
              <w:top w:val="nil"/>
              <w:right w:val="nil"/>
            </w:tcBorders>
          </w:tcPr>
          <w:p w14:paraId="007919C1" w14:textId="77777777" w:rsidR="00F32CE2" w:rsidRPr="00F32CE2" w:rsidRDefault="00F32CE2" w:rsidP="00F32CE2">
            <w:pPr>
              <w:spacing w:before="131"/>
              <w:ind w:left="468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Подпись</w:t>
            </w:r>
            <w:proofErr w:type="spellEnd"/>
          </w:p>
        </w:tc>
      </w:tr>
      <w:tr w:rsidR="00F32CE2" w:rsidRPr="00F32CE2" w14:paraId="4848F50C" w14:textId="77777777" w:rsidTr="009563AC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14:paraId="1423B982" w14:textId="77777777" w:rsidR="00F32CE2" w:rsidRPr="00F32CE2" w:rsidRDefault="00F32CE2" w:rsidP="00F32CE2">
            <w:pPr>
              <w:ind w:left="189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Руководитель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12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5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14:paraId="39905A69" w14:textId="77777777" w:rsidR="00F32CE2" w:rsidRPr="00F32CE2" w:rsidRDefault="00F32CE2" w:rsidP="00F32CE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Доцент</w:t>
            </w:r>
            <w:proofErr w:type="spellEnd"/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71E95219" w14:textId="77777777" w:rsidR="00F32CE2" w:rsidRPr="00F32CE2" w:rsidRDefault="00F32CE2" w:rsidP="00F32CE2">
            <w:pPr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Громов</w:t>
            </w:r>
            <w:proofErr w:type="spellEnd"/>
            <w:r w:rsidRPr="00F32CE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Евгений</w:t>
            </w:r>
            <w:proofErr w:type="spellEnd"/>
            <w:r w:rsidRPr="00F32CE2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Владимирович</w:t>
            </w:r>
            <w:proofErr w:type="spellEnd"/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14:paraId="1EFF6EC3" w14:textId="77777777" w:rsidR="00F32CE2" w:rsidRPr="00F32CE2" w:rsidRDefault="00F32CE2" w:rsidP="00F32CE2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1EDAEC4" w14:textId="77777777" w:rsidR="00F32CE2" w:rsidRPr="00F32CE2" w:rsidRDefault="00F32CE2" w:rsidP="00F32CE2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0"/>
          <w:szCs w:val="28"/>
        </w:rPr>
      </w:pPr>
    </w:p>
    <w:tbl>
      <w:tblPr>
        <w:tblStyle w:val="TableNormal1"/>
        <w:tblW w:w="9486" w:type="dxa"/>
        <w:tblInd w:w="208" w:type="dxa"/>
        <w:tblLayout w:type="fixed"/>
        <w:tblLook w:val="01E0" w:firstRow="1" w:lastRow="1" w:firstColumn="1" w:lastColumn="1" w:noHBand="0" w:noVBand="0"/>
      </w:tblPr>
      <w:tblGrid>
        <w:gridCol w:w="4579"/>
        <w:gridCol w:w="4907"/>
      </w:tblGrid>
      <w:tr w:rsidR="00F32CE2" w:rsidRPr="00F32CE2" w14:paraId="7A95FC13" w14:textId="77777777" w:rsidTr="009563AC">
        <w:trPr>
          <w:trHeight w:val="270"/>
        </w:trPr>
        <w:tc>
          <w:tcPr>
            <w:tcW w:w="4579" w:type="dxa"/>
          </w:tcPr>
          <w:p w14:paraId="06567424" w14:textId="77777777" w:rsidR="00F32CE2" w:rsidRPr="00F32CE2" w:rsidRDefault="00F32CE2" w:rsidP="00F32CE2">
            <w:pPr>
              <w:spacing w:line="251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Задание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выдал</w:t>
            </w:r>
            <w:proofErr w:type="spellEnd"/>
          </w:p>
        </w:tc>
        <w:tc>
          <w:tcPr>
            <w:tcW w:w="4907" w:type="dxa"/>
          </w:tcPr>
          <w:p w14:paraId="3DB241E0" w14:textId="77777777" w:rsidR="00F32CE2" w:rsidRPr="00F32CE2" w:rsidRDefault="00F32CE2" w:rsidP="00F32CE2">
            <w:pPr>
              <w:spacing w:line="251" w:lineRule="exact"/>
              <w:ind w:left="187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Задание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</w:rPr>
              <w:t>принял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</w:rPr>
              <w:t>к</w:t>
            </w:r>
            <w:r w:rsidRPr="00F32CE2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исполнению</w:t>
            </w:r>
            <w:proofErr w:type="spellEnd"/>
          </w:p>
        </w:tc>
      </w:tr>
      <w:tr w:rsidR="00F32CE2" w:rsidRPr="00F32CE2" w14:paraId="34909BD4" w14:textId="77777777" w:rsidTr="009563AC">
        <w:trPr>
          <w:trHeight w:val="253"/>
        </w:trPr>
        <w:tc>
          <w:tcPr>
            <w:tcW w:w="4579" w:type="dxa"/>
          </w:tcPr>
          <w:p w14:paraId="66F44C9A" w14:textId="77777777" w:rsidR="00F32CE2" w:rsidRPr="00F32CE2" w:rsidRDefault="00F32CE2" w:rsidP="00F32CE2">
            <w:pPr>
              <w:spacing w:line="271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Руководитель</w:t>
            </w:r>
            <w:proofErr w:type="spellEnd"/>
            <w:r w:rsidRPr="00F32CE2">
              <w:rPr>
                <w:rFonts w:ascii="Times New Roman" w:eastAsia="Times New Roman" w:hAnsi="Times New Roman" w:cs="Times New Roman"/>
              </w:rPr>
              <w:t xml:space="preserve"> </w:t>
            </w:r>
            <w:r w:rsidRPr="00F32CE2">
              <w:rPr>
                <w:rFonts w:ascii="Times New Roman" w:eastAsia="Times New Roman" w:hAnsi="Times New Roman" w:cs="Times New Roman"/>
                <w:spacing w:val="-4"/>
              </w:rPr>
              <w:t>ВКР: ________________________</w:t>
            </w:r>
            <w:r w:rsidRPr="00F32CE2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</w:p>
        </w:tc>
        <w:tc>
          <w:tcPr>
            <w:tcW w:w="4907" w:type="dxa"/>
          </w:tcPr>
          <w:p w14:paraId="452B98C5" w14:textId="77777777" w:rsidR="00F32CE2" w:rsidRPr="00F32CE2" w:rsidRDefault="00F32CE2" w:rsidP="00F32CE2">
            <w:pPr>
              <w:tabs>
                <w:tab w:val="left" w:pos="4911"/>
              </w:tabs>
              <w:spacing w:line="271" w:lineRule="exact"/>
              <w:ind w:left="187" w:right="-15"/>
              <w:rPr>
                <w:rFonts w:ascii="Times New Roman" w:eastAsia="Times New Roman" w:hAnsi="Times New Roman" w:cs="Times New Roman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spacing w:val="-2"/>
              </w:rPr>
              <w:t>Обучающийся</w:t>
            </w:r>
            <w:proofErr w:type="spellEnd"/>
            <w:r w:rsidRPr="00F32CE2">
              <w:rPr>
                <w:rFonts w:ascii="Times New Roman" w:eastAsia="Times New Roman" w:hAnsi="Times New Roman" w:cs="Times New Roman"/>
                <w:spacing w:val="-2"/>
              </w:rPr>
              <w:t>:</w:t>
            </w:r>
            <w:r w:rsidRPr="00F32CE2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32CE2" w:rsidRPr="00F32CE2" w14:paraId="4097EC98" w14:textId="77777777" w:rsidTr="009563AC">
        <w:trPr>
          <w:trHeight w:val="186"/>
        </w:trPr>
        <w:tc>
          <w:tcPr>
            <w:tcW w:w="4579" w:type="dxa"/>
          </w:tcPr>
          <w:p w14:paraId="2AB6DAD3" w14:textId="77777777" w:rsidR="00F32CE2" w:rsidRPr="00F32CE2" w:rsidRDefault="00F32CE2" w:rsidP="00F32CE2">
            <w:pPr>
              <w:spacing w:line="166" w:lineRule="exact"/>
              <w:ind w:firstLine="1350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  <w:tc>
          <w:tcPr>
            <w:tcW w:w="4907" w:type="dxa"/>
          </w:tcPr>
          <w:p w14:paraId="43F59D14" w14:textId="77777777" w:rsidR="00F32CE2" w:rsidRPr="00F32CE2" w:rsidRDefault="00F32CE2" w:rsidP="00F32CE2">
            <w:pPr>
              <w:spacing w:line="166" w:lineRule="exact"/>
              <w:ind w:left="3068"/>
              <w:rPr>
                <w:rFonts w:ascii="Times New Roman" w:eastAsia="Times New Roman" w:hAnsi="Times New Roman" w:cs="Times New Roman"/>
                <w:sz w:val="16"/>
              </w:rPr>
            </w:pPr>
            <w:proofErr w:type="spellStart"/>
            <w:r w:rsidRPr="00F32CE2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</w:t>
            </w:r>
            <w:r w:rsidRPr="00F32CE2">
              <w:rPr>
                <w:rFonts w:ascii="Times New Roman" w:eastAsia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</w:tr>
      <w:tr w:rsidR="00F32CE2" w:rsidRPr="00F32CE2" w14:paraId="2FC69A84" w14:textId="77777777" w:rsidTr="009563AC">
        <w:trPr>
          <w:trHeight w:val="637"/>
        </w:trPr>
        <w:tc>
          <w:tcPr>
            <w:tcW w:w="4579" w:type="dxa"/>
          </w:tcPr>
          <w:p w14:paraId="1F5C6561" w14:textId="77777777" w:rsidR="00F32CE2" w:rsidRPr="00F32CE2" w:rsidRDefault="00F32CE2" w:rsidP="00F32CE2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rFonts w:ascii="Times New Roman" w:eastAsia="Times New Roman" w:hAnsi="Times New Roman" w:cs="Times New Roman"/>
                <w:sz w:val="28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 w:rsidRPr="00F32CE2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32CE2">
              <w:rPr>
                <w:rFonts w:ascii="Times New Roman" w:eastAsia="Times New Roman" w:hAnsi="Times New Roman" w:cs="Times New Roman"/>
                <w:sz w:val="28"/>
              </w:rPr>
              <w:t xml:space="preserve">» </w:t>
            </w:r>
            <w:r w:rsidRPr="00F32CE2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32CE2">
              <w:rPr>
                <w:rFonts w:ascii="Times New Roman" w:eastAsia="Times New Roman" w:hAnsi="Times New Roman" w:cs="Times New Roman"/>
                <w:spacing w:val="-5"/>
                <w:sz w:val="28"/>
              </w:rPr>
              <w:t>20</w:t>
            </w:r>
            <w:r w:rsidRPr="00F32CE2">
              <w:rPr>
                <w:rFonts w:ascii="Times New Roman" w:eastAsia="Times New Roman" w:hAnsi="Times New Roman" w:cs="Times New Roman"/>
                <w:sz w:val="28"/>
                <w:u w:val="single"/>
              </w:rPr>
              <w:t xml:space="preserve">___ </w:t>
            </w:r>
            <w:r w:rsidRPr="00F32CE2"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  <w:tc>
          <w:tcPr>
            <w:tcW w:w="4907" w:type="dxa"/>
          </w:tcPr>
          <w:p w14:paraId="36A9EBC4" w14:textId="77777777" w:rsidR="00F32CE2" w:rsidRPr="00F32CE2" w:rsidRDefault="00F32CE2" w:rsidP="00F32CE2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rFonts w:ascii="Times New Roman" w:eastAsia="Times New Roman" w:hAnsi="Times New Roman" w:cs="Times New Roman"/>
                <w:sz w:val="28"/>
              </w:rPr>
            </w:pPr>
            <w:r w:rsidRPr="00F32CE2"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 w:rsidRPr="00F32CE2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32CE2">
              <w:rPr>
                <w:rFonts w:ascii="Times New Roman" w:eastAsia="Times New Roman" w:hAnsi="Times New Roman" w:cs="Times New Roman"/>
                <w:sz w:val="28"/>
              </w:rPr>
              <w:t xml:space="preserve">» </w:t>
            </w:r>
            <w:r w:rsidRPr="00F32CE2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32CE2">
              <w:rPr>
                <w:rFonts w:ascii="Times New Roman" w:eastAsia="Times New Roman" w:hAnsi="Times New Roman" w:cs="Times New Roman"/>
                <w:spacing w:val="-5"/>
                <w:sz w:val="28"/>
              </w:rPr>
              <w:t>20</w:t>
            </w:r>
            <w:r w:rsidRPr="00F32CE2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32CE2"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</w:tr>
    </w:tbl>
    <w:p w14:paraId="36ABBB55" w14:textId="52D1989C" w:rsidR="00CD718C" w:rsidRDefault="00CD718C" w:rsidP="00F32CE2">
      <w:pPr>
        <w:spacing w:after="0" w:line="360" w:lineRule="auto"/>
        <w:ind w:left="-284"/>
        <w:rPr>
          <w:rFonts w:ascii="Times New Roman" w:hAnsi="Times New Roman" w:cs="Times New Roman"/>
          <w:sz w:val="28"/>
          <w:szCs w:val="28"/>
        </w:rPr>
      </w:pPr>
    </w:p>
    <w:p w14:paraId="4DD871E9" w14:textId="77777777" w:rsidR="00CD718C" w:rsidRDefault="00CD71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81C0E2" w14:textId="428D5538" w:rsidR="00CD718C" w:rsidRPr="00F42A7C" w:rsidRDefault="00CD718C" w:rsidP="00F42A7C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 w:rsidRPr="00F42A7C">
        <w:rPr>
          <w:rFonts w:ascii="Times New Roman" w:eastAsia="Times New Roman" w:hAnsi="Times New Roman" w:cs="Times New Roman"/>
          <w:b/>
          <w:caps/>
          <w:sz w:val="36"/>
          <w:szCs w:val="40"/>
        </w:rPr>
        <w:lastRenderedPageBreak/>
        <w:t>Аннотация</w:t>
      </w:r>
    </w:p>
    <w:p w14:paraId="0FC76F4C" w14:textId="77777777" w:rsidR="00CD718C" w:rsidRPr="00F42A7C" w:rsidRDefault="00CD718C" w:rsidP="00F42A7C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Работа посвящена разработке информационной системы управления для среднего барбершопа, автоматизирующей процессы записи клиентов, управления расписанием мастеров, ведения клиентской базы и формирования аналитической отчётности.</w:t>
      </w:r>
    </w:p>
    <w:p w14:paraId="4D35A865" w14:textId="1B06AF18" w:rsidR="00CD718C" w:rsidRPr="00F42A7C" w:rsidRDefault="00CD718C" w:rsidP="00F42A7C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Проведён анализ предметной области и рассмотрены особенности управления </w:t>
      </w:r>
      <w:proofErr w:type="spellStart"/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барбершопом</w:t>
      </w:r>
      <w:proofErr w:type="spellEnd"/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как объекта автоматизации. Выполнен сравнительный анализ отечественных и зарубежных CRM-систем Сформированы функциональные и нефункциональные требования, разработана диаграмма вариантов использования. Спроектирована архитектура системы на основе монолитного подхода, выбран технологический стек</w:t>
      </w:r>
    </w:p>
    <w:p w14:paraId="6A77F752" w14:textId="3FABE119" w:rsidR="00CD718C" w:rsidRPr="00F42A7C" w:rsidRDefault="00CD718C" w:rsidP="00F42A7C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Спроектирована реляционная модель базы данных из шести сущностей. Реализован пользовательский интерфейс с ролевым разграничением доступа, включающий публичную форму онлайн-записи и внутренний интерфейс сотрудников. Проведено тестирование основных функциональных сценариев.</w:t>
      </w:r>
    </w:p>
    <w:p w14:paraId="3FE73FD1" w14:textId="3E305156" w:rsidR="00CD718C" w:rsidRPr="00F42A7C" w:rsidRDefault="00CD718C" w:rsidP="00F42A7C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</w:t>
      </w:r>
      <w:r w:rsid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бщий объём работы составляет 34</w:t>
      </w:r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страниц основного текста, </w:t>
      </w:r>
      <w:r w:rsid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15</w:t>
      </w:r>
      <w:r w:rsidRPr="00F42A7C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страниц приложений.</w:t>
      </w:r>
    </w:p>
    <w:p w14:paraId="43708DE1" w14:textId="79D6B891" w:rsidR="00F32CE2" w:rsidRDefault="00F32CE2" w:rsidP="00CD718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7387DD" w14:textId="77777777" w:rsidR="00CD718C" w:rsidRPr="00BE79C2" w:rsidRDefault="00CD718C" w:rsidP="00CD718C">
      <w:pPr>
        <w:spacing w:after="0" w:line="360" w:lineRule="auto"/>
        <w:rPr>
          <w:rFonts w:ascii="Times New Roman" w:hAnsi="Times New Roman" w:cs="Times New Roman"/>
          <w:sz w:val="28"/>
          <w:szCs w:val="28"/>
        </w:rPr>
        <w:sectPr w:rsidR="00CD718C" w:rsidRPr="00BE79C2" w:rsidSect="0056329F">
          <w:footerReference w:type="default" r:id="rId10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2252231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1F4ADD" w14:textId="77777777" w:rsidR="000D7233" w:rsidRPr="000D7233" w:rsidRDefault="000D7233" w:rsidP="000D7233">
          <w:pPr>
            <w:pStyle w:val="afb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D7233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419E738A" w14:textId="06B26A82" w:rsidR="00FD0087" w:rsidRPr="00FD0087" w:rsidRDefault="000D7233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FD008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D008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D008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028575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kern w:val="2"/>
                <w:sz w:val="28"/>
                <w:szCs w:val="28"/>
                <w14:ligatures w14:val="standardContextual"/>
              </w:rPr>
              <w:t>ВВЕДЕНИЕ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_Toc227028575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C35DCE" w14:textId="0016594F" w:rsidR="00FD0087" w:rsidRPr="00FD0087" w:rsidRDefault="003A1522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76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sz w:val="28"/>
                <w:szCs w:val="28"/>
              </w:rPr>
              <w:t>1. ОБЗОР Существующих решений и анализ рынка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_Toc227028576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29E86" w14:textId="293F587E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77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1.1 Понятие CRM-системы и её назначение в управлении барбершопом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_Toc227028577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B849BA" w14:textId="70222C07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78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1.2. Общая концепция цифрового продукта и ценностное предложение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_Toc227028578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F1569D" w14:textId="521FA184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79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 xml:space="preserve">1.3 </w:t>
            </w:r>
            <w:r w:rsidR="00FD0087" w:rsidRPr="00FD0087">
              <w:rPr>
                <w:rStyle w:val="af"/>
                <w:rFonts w:ascii="Times New Roman" w:eastAsia="Times New Roman" w:hAnsi="Times New Roman" w:cs="Times New Roman"/>
                <w:bCs/>
                <w:noProof/>
                <w:kern w:val="2"/>
                <w:sz w:val="28"/>
                <w:szCs w:val="28"/>
                <w14:ligatures w14:val="standardContextual"/>
              </w:rPr>
              <w:t>Обзор отечественных CRM-систем для индустрии красоты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_Toc227028579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948A0A" w14:textId="721EEF4D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0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1.4 Обзор зарубежных CRM-систем для барбершопов и салонов услуг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_Toc227028580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80AD00" w14:textId="4EBCE70B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1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1.5 Общие требования к разрабатываемой системе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_Toc227028581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79AD26" w14:textId="07600D70" w:rsidR="00FD0087" w:rsidRPr="00FD0087" w:rsidRDefault="003A1522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2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kern w:val="2"/>
                <w:sz w:val="28"/>
                <w:szCs w:val="28"/>
                <w14:ligatures w14:val="standardContextual"/>
              </w:rPr>
              <w:t>2 Проектирование информационной системы управления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_Toc227028582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F43D9B" w14:textId="4F5A8A78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3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noProof/>
                <w:kern w:val="2"/>
                <w:sz w:val="28"/>
                <w:szCs w:val="28"/>
                <w14:ligatures w14:val="standardContextual"/>
              </w:rPr>
              <w:t>2.1. Общий подход к проектированию и жизненный цикл разработки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_Toc227028583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EC42FE" w14:textId="42684D06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4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2.2 Формирование функциональных и нефункциональных требований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_Toc227028584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D2E263" w14:textId="467DD0C1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5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2.3 Проектирование архитектуры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_Toc227028585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43E12F" w14:textId="7D07962B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6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2.4 Выбор и обоснование стека технологий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_Toc227028586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28D3B" w14:textId="578A4ED4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7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2.5 Проектирование базы данных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_Toc227028587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91035F" w14:textId="1AAFC7ED" w:rsidR="00FD0087" w:rsidRPr="00FD0087" w:rsidRDefault="003A1522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8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kern w:val="2"/>
                <w:sz w:val="28"/>
                <w:szCs w:val="28"/>
                <w14:ligatures w14:val="standardContextual"/>
              </w:rPr>
              <w:t>3. Реализация и тестирование информационной системы управления барбершопом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_Toc227028588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3B45C8" w14:textId="0EEC1378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89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3.1 Общая структура реализованной системы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_Toc227028589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F0BD35" w14:textId="408EF0D2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90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3.2 Реализация базы данных и серверной логики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_Toc227028590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772E4" w14:textId="5D0C55CC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91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3.3 Реализация пользовательского интерфейса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_Toc227028591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1F9076" w14:textId="581F49B3" w:rsidR="00FD0087" w:rsidRPr="00FD0087" w:rsidRDefault="003A1522">
          <w:pPr>
            <w:pStyle w:val="31"/>
            <w:rPr>
              <w:rFonts w:eastAsiaTheme="minorEastAsia"/>
              <w:lang w:eastAsia="ru-RU"/>
            </w:rPr>
          </w:pPr>
          <w:hyperlink w:anchor="_Toc227028592" w:history="1">
            <w:r w:rsidR="00FD0087" w:rsidRPr="00FD0087">
              <w:rPr>
                <w:rStyle w:val="af"/>
              </w:rPr>
              <w:t>3.3.1 Публичная часть — онлайн запись для клиентов</w:t>
            </w:r>
            <w:r w:rsidR="00FD0087" w:rsidRPr="00FD0087">
              <w:rPr>
                <w:webHidden/>
              </w:rPr>
              <w:tab/>
            </w:r>
            <w:r w:rsidR="00FD0087" w:rsidRPr="00FD0087">
              <w:rPr>
                <w:webHidden/>
              </w:rPr>
              <w:fldChar w:fldCharType="begin"/>
            </w:r>
            <w:r w:rsidR="00FD0087" w:rsidRPr="00FD0087">
              <w:rPr>
                <w:webHidden/>
              </w:rPr>
              <w:instrText xml:space="preserve"> PAGEREF _Toc227028592 \h </w:instrText>
            </w:r>
            <w:r w:rsidR="00FD0087" w:rsidRPr="00FD0087">
              <w:rPr>
                <w:webHidden/>
              </w:rPr>
            </w:r>
            <w:r w:rsidR="00FD0087" w:rsidRPr="00FD0087">
              <w:rPr>
                <w:webHidden/>
              </w:rPr>
              <w:fldChar w:fldCharType="separate"/>
            </w:r>
            <w:r w:rsidR="009563AC">
              <w:rPr>
                <w:webHidden/>
              </w:rPr>
              <w:t>27</w:t>
            </w:r>
            <w:r w:rsidR="00FD0087" w:rsidRPr="00FD0087">
              <w:rPr>
                <w:webHidden/>
              </w:rPr>
              <w:fldChar w:fldCharType="end"/>
            </w:r>
          </w:hyperlink>
        </w:p>
        <w:p w14:paraId="2CF5CD9E" w14:textId="70BCE082" w:rsidR="00FD0087" w:rsidRPr="00FD0087" w:rsidRDefault="003A1522">
          <w:pPr>
            <w:pStyle w:val="31"/>
            <w:rPr>
              <w:rFonts w:eastAsiaTheme="minorEastAsia"/>
              <w:lang w:eastAsia="ru-RU"/>
            </w:rPr>
          </w:pPr>
          <w:hyperlink w:anchor="_Toc227028593" w:history="1">
            <w:r w:rsidR="00FD0087" w:rsidRPr="00FD0087">
              <w:rPr>
                <w:rStyle w:val="af"/>
              </w:rPr>
              <w:t>3.3.2 Внутренняя часть — интерфейс сотрудников</w:t>
            </w:r>
            <w:r w:rsidR="00FD0087" w:rsidRPr="00FD0087">
              <w:rPr>
                <w:webHidden/>
              </w:rPr>
              <w:tab/>
            </w:r>
            <w:r w:rsidR="00FD0087" w:rsidRPr="00FD0087">
              <w:rPr>
                <w:webHidden/>
              </w:rPr>
              <w:fldChar w:fldCharType="begin"/>
            </w:r>
            <w:r w:rsidR="00FD0087" w:rsidRPr="00FD0087">
              <w:rPr>
                <w:webHidden/>
              </w:rPr>
              <w:instrText xml:space="preserve"> PAGEREF _Toc227028593 \h </w:instrText>
            </w:r>
            <w:r w:rsidR="00FD0087" w:rsidRPr="00FD0087">
              <w:rPr>
                <w:webHidden/>
              </w:rPr>
            </w:r>
            <w:r w:rsidR="00FD0087" w:rsidRPr="00FD0087">
              <w:rPr>
                <w:webHidden/>
              </w:rPr>
              <w:fldChar w:fldCharType="separate"/>
            </w:r>
            <w:r w:rsidR="009563AC">
              <w:rPr>
                <w:webHidden/>
              </w:rPr>
              <w:t>31</w:t>
            </w:r>
            <w:r w:rsidR="00FD0087" w:rsidRPr="00FD0087">
              <w:rPr>
                <w:webHidden/>
              </w:rPr>
              <w:fldChar w:fldCharType="end"/>
            </w:r>
          </w:hyperlink>
        </w:p>
        <w:p w14:paraId="6CDDFC90" w14:textId="08498421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94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3.4 Реализация основных функциональных сценариев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_Toc227028594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F1C2C" w14:textId="158DB0BA" w:rsidR="00FD0087" w:rsidRPr="00FD0087" w:rsidRDefault="003A1522">
          <w:pPr>
            <w:pStyle w:val="31"/>
            <w:rPr>
              <w:rFonts w:eastAsiaTheme="minorEastAsia"/>
              <w:lang w:eastAsia="ru-RU"/>
            </w:rPr>
          </w:pPr>
          <w:hyperlink w:anchor="_Toc227028595" w:history="1">
            <w:r w:rsidR="00FD0087" w:rsidRPr="00FD0087">
              <w:rPr>
                <w:rStyle w:val="af"/>
              </w:rPr>
              <w:t xml:space="preserve">3.4.1 </w:t>
            </w:r>
            <w:r w:rsidR="00FD0087" w:rsidRPr="00FD0087">
              <w:rPr>
                <w:rStyle w:val="af"/>
                <w:bCs/>
              </w:rPr>
              <w:t>Создание записи клиента администратором</w:t>
            </w:r>
            <w:r w:rsidR="00FD0087" w:rsidRPr="00FD0087">
              <w:rPr>
                <w:webHidden/>
              </w:rPr>
              <w:tab/>
            </w:r>
            <w:r w:rsidR="00FD0087" w:rsidRPr="00FD0087">
              <w:rPr>
                <w:webHidden/>
              </w:rPr>
              <w:fldChar w:fldCharType="begin"/>
            </w:r>
            <w:r w:rsidR="00FD0087" w:rsidRPr="00FD0087">
              <w:rPr>
                <w:webHidden/>
              </w:rPr>
              <w:instrText xml:space="preserve"> PAGEREF _Toc227028595 \h </w:instrText>
            </w:r>
            <w:r w:rsidR="00FD0087" w:rsidRPr="00FD0087">
              <w:rPr>
                <w:webHidden/>
              </w:rPr>
            </w:r>
            <w:r w:rsidR="00FD0087" w:rsidRPr="00FD0087">
              <w:rPr>
                <w:webHidden/>
              </w:rPr>
              <w:fldChar w:fldCharType="separate"/>
            </w:r>
            <w:r w:rsidR="009563AC">
              <w:rPr>
                <w:webHidden/>
              </w:rPr>
              <w:t>34</w:t>
            </w:r>
            <w:r w:rsidR="00FD0087" w:rsidRPr="00FD0087">
              <w:rPr>
                <w:webHidden/>
              </w:rPr>
              <w:fldChar w:fldCharType="end"/>
            </w:r>
          </w:hyperlink>
        </w:p>
        <w:p w14:paraId="79588133" w14:textId="5BFE945A" w:rsidR="00FD0087" w:rsidRPr="00FD0087" w:rsidRDefault="003A1522">
          <w:pPr>
            <w:pStyle w:val="31"/>
            <w:rPr>
              <w:rFonts w:eastAsiaTheme="minorEastAsia"/>
              <w:lang w:eastAsia="ru-RU"/>
            </w:rPr>
          </w:pPr>
          <w:hyperlink w:anchor="_Toc227028596" w:history="1">
            <w:r w:rsidR="00FD0087" w:rsidRPr="00FD0087">
              <w:rPr>
                <w:rStyle w:val="af"/>
              </w:rPr>
              <w:t>3.4.2 Фиксация оказанной услуги и приём оплаты</w:t>
            </w:r>
            <w:r w:rsidR="00FD0087" w:rsidRPr="00FD0087">
              <w:rPr>
                <w:webHidden/>
              </w:rPr>
              <w:tab/>
            </w:r>
            <w:r w:rsidR="00FD0087" w:rsidRPr="00FD0087">
              <w:rPr>
                <w:webHidden/>
              </w:rPr>
              <w:fldChar w:fldCharType="begin"/>
            </w:r>
            <w:r w:rsidR="00FD0087" w:rsidRPr="00FD0087">
              <w:rPr>
                <w:webHidden/>
              </w:rPr>
              <w:instrText xml:space="preserve"> PAGEREF _Toc227028596 \h </w:instrText>
            </w:r>
            <w:r w:rsidR="00FD0087" w:rsidRPr="00FD0087">
              <w:rPr>
                <w:webHidden/>
              </w:rPr>
            </w:r>
            <w:r w:rsidR="00FD0087" w:rsidRPr="00FD0087">
              <w:rPr>
                <w:webHidden/>
              </w:rPr>
              <w:fldChar w:fldCharType="separate"/>
            </w:r>
            <w:r w:rsidR="009563AC">
              <w:rPr>
                <w:webHidden/>
              </w:rPr>
              <w:t>35</w:t>
            </w:r>
            <w:r w:rsidR="00FD0087" w:rsidRPr="00FD0087">
              <w:rPr>
                <w:webHidden/>
              </w:rPr>
              <w:fldChar w:fldCharType="end"/>
            </w:r>
          </w:hyperlink>
        </w:p>
        <w:p w14:paraId="53616ABA" w14:textId="6D9B0D28" w:rsidR="00FD0087" w:rsidRPr="00FD0087" w:rsidRDefault="003A1522">
          <w:pPr>
            <w:pStyle w:val="31"/>
            <w:rPr>
              <w:rFonts w:eastAsiaTheme="minorEastAsia"/>
              <w:lang w:eastAsia="ru-RU"/>
            </w:rPr>
          </w:pPr>
          <w:hyperlink w:anchor="_Toc227028597" w:history="1">
            <w:r w:rsidR="00FD0087" w:rsidRPr="00FD0087">
              <w:rPr>
                <w:rStyle w:val="af"/>
              </w:rPr>
              <w:t>3.4.3 Просмотр отчётности руководителем</w:t>
            </w:r>
            <w:r w:rsidR="00FD0087" w:rsidRPr="00FD0087">
              <w:rPr>
                <w:webHidden/>
              </w:rPr>
              <w:tab/>
            </w:r>
            <w:r w:rsidR="00FD0087" w:rsidRPr="00FD0087">
              <w:rPr>
                <w:webHidden/>
              </w:rPr>
              <w:fldChar w:fldCharType="begin"/>
            </w:r>
            <w:r w:rsidR="00FD0087" w:rsidRPr="00FD0087">
              <w:rPr>
                <w:webHidden/>
              </w:rPr>
              <w:instrText xml:space="preserve"> PAGEREF _Toc227028597 \h </w:instrText>
            </w:r>
            <w:r w:rsidR="00FD0087" w:rsidRPr="00FD0087">
              <w:rPr>
                <w:webHidden/>
              </w:rPr>
            </w:r>
            <w:r w:rsidR="00FD0087" w:rsidRPr="00FD0087">
              <w:rPr>
                <w:webHidden/>
              </w:rPr>
              <w:fldChar w:fldCharType="separate"/>
            </w:r>
            <w:r w:rsidR="009563AC">
              <w:rPr>
                <w:webHidden/>
              </w:rPr>
              <w:t>37</w:t>
            </w:r>
            <w:r w:rsidR="00FD0087" w:rsidRPr="00FD0087">
              <w:rPr>
                <w:webHidden/>
              </w:rPr>
              <w:fldChar w:fldCharType="end"/>
            </w:r>
          </w:hyperlink>
        </w:p>
        <w:p w14:paraId="5B483C4F" w14:textId="4CB81B2D" w:rsidR="00FD0087" w:rsidRPr="00FD0087" w:rsidRDefault="003A1522">
          <w:pPr>
            <w:pStyle w:val="21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98" w:history="1">
            <w:r w:rsidR="00FD0087" w:rsidRPr="00FD0087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3.5 Тестирование информационной системы</w:t>
            </w:r>
            <w:r w:rsidR="00CA05FA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 управления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_Toc227028598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E7B43" w14:textId="6265AFFB" w:rsidR="00FD0087" w:rsidRPr="00FD0087" w:rsidRDefault="003A1522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599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kern w:val="2"/>
                <w:sz w:val="28"/>
                <w:szCs w:val="28"/>
                <w14:ligatures w14:val="standardContextual"/>
              </w:rPr>
              <w:t>ЗАКЛЮЧЕНИЕ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_Toc227028599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0BAE00" w14:textId="0161A54E" w:rsidR="00FD0087" w:rsidRPr="00FD0087" w:rsidRDefault="003A1522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600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kern w:val="2"/>
                <w:sz w:val="28"/>
                <w:szCs w:val="28"/>
                <w14:ligatures w14:val="standardContextual"/>
              </w:rPr>
              <w:t>Список использованных источников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_Toc227028600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1F2F29" w14:textId="70FD14AA" w:rsidR="00FD0087" w:rsidRPr="00FD0087" w:rsidRDefault="003A1522">
          <w:pPr>
            <w:pStyle w:val="13"/>
            <w:tabs>
              <w:tab w:val="right" w:leader="dot" w:pos="9911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028601" w:history="1">
            <w:r w:rsidR="00FD0087" w:rsidRPr="00FD0087">
              <w:rPr>
                <w:rStyle w:val="af"/>
                <w:rFonts w:ascii="Times New Roman" w:eastAsia="Times New Roman" w:hAnsi="Times New Roman" w:cs="Times New Roman"/>
                <w:caps/>
                <w:noProof/>
                <w:kern w:val="2"/>
                <w:sz w:val="28"/>
                <w:szCs w:val="28"/>
                <w14:ligatures w14:val="standardContextual"/>
              </w:rPr>
              <w:t>Приложения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_Toc227028601 \h </w:instrTex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563A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44</w:t>
            </w:r>
            <w:r w:rsidR="00FD0087" w:rsidRPr="00FD008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7CEA8" w14:textId="65A68DE5" w:rsidR="000D7233" w:rsidRDefault="000D7233">
          <w:r w:rsidRPr="00FD0087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</w:sdtContent>
    </w:sdt>
    <w:p w14:paraId="5A0BFFB7" w14:textId="77777777" w:rsidR="003C433B" w:rsidRPr="00BE79C2" w:rsidRDefault="0056329F" w:rsidP="00AD38F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hAnsi="Times New Roman" w:cs="Times New Roman"/>
          <w:sz w:val="28"/>
          <w:szCs w:val="28"/>
        </w:rPr>
        <w:br w:type="page"/>
      </w:r>
    </w:p>
    <w:p w14:paraId="2343B5C8" w14:textId="77777777" w:rsidR="00557DDB" w:rsidRPr="00BE79C2" w:rsidRDefault="00557DDB" w:rsidP="00557DDB">
      <w:pPr>
        <w:keepNext/>
        <w:pageBreakBefore/>
        <w:widowControl w:val="0"/>
        <w:spacing w:after="24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</w:pPr>
      <w:bookmarkStart w:id="1" w:name="_Toc217602301"/>
      <w:bookmarkStart w:id="2" w:name="_Toc227028575"/>
      <w:r w:rsidRPr="00BE79C2"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  <w:lastRenderedPageBreak/>
        <w:t>ВВЕДЕНИЕ</w:t>
      </w:r>
      <w:bookmarkEnd w:id="1"/>
      <w:bookmarkEnd w:id="2"/>
    </w:p>
    <w:p w14:paraId="43343BCE" w14:textId="77777777" w:rsidR="00E30CEA" w:rsidRPr="00BE79C2" w:rsidRDefault="00E30CEA" w:rsidP="00AD38F5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условиях цифровой трансформации экономики информационные технологии становятся одним из ключевых инструментов повышения эффективности управления предприятиями малого и среднего бизнеса, особенно в сфере услуг. Современные организации всё чаще сталкиваются с необходимостью автоматизации управленческих и операционных процессов, что обусловлено ростом конкуренции, увеличением объёма обрабатываемой информации и повышением требований со стороны клиентов к качеству и скорости обслуживания.</w:t>
      </w:r>
    </w:p>
    <w:p w14:paraId="45E72C52" w14:textId="7B684F6F" w:rsidR="00E30CEA" w:rsidRPr="00BE79C2" w:rsidRDefault="00E30CEA" w:rsidP="00AD38F5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научной литературе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цифровизация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рассматривается как инструмент повышения эффективности отдельного предприятия, но и как элемент более широкой системы Как отмечает А. А</w:t>
      </w:r>
      <w:r w:rsidR="004903B9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Кочнев: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«организационная система (уровень предприятия) выступает в качестве одного из элементов глобального механизма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цифровизации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экономики, требует учёта текущих потребностей бизнеса при внедрении инструментов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цифровизации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и, в конечном счёте, при масштабировании определяет состояние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цифровизации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региональной и национальной экономических систем»[1]. Особенно актуальной тенденция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цифровизации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автоматизации является сфера услуг, где результативность деятельности во многом зависит от качества организации внутренних процессов, управления персоналом и взаимодействия с клиентами.</w:t>
      </w:r>
    </w:p>
    <w:p w14:paraId="509C2180" w14:textId="77777777" w:rsidR="004327CA" w:rsidRPr="00BE79C2" w:rsidRDefault="00832F3D" w:rsidP="00AD38F5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Индустрия красоты, в том числе и сегмент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барбершопов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является одной из динами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чно развивающихся сфер услуг с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высокой клиентской активностью, интенсивным использованием человеческих ресурсов и серьёзной зависимостью качества оказываемых услуг от уровня организации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работы персонала. Для среднего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барбершопа ключевыми задачами управления являются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: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эффективная организация записи клиентов, планирование графиков работы мастеров, учёт оказанных услуг и контроль финансовых показателей. Ошибки или недостаточная эффективность в решении данных 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задача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напрямую приводят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к падению выручки, и недовольству клиентов, поэтому поиск оптимальны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х инструментов контроля критически важен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для </w:t>
      </w:r>
      <w:r w:rsidR="00221120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этой сферы.</w:t>
      </w:r>
    </w:p>
    <w:p w14:paraId="10BE11EE" w14:textId="5CFBB9C5" w:rsidR="004327CA" w:rsidRPr="00BE79C2" w:rsidRDefault="004327CA" w:rsidP="00344182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В настоящее время значительная часть средних и малых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барбершопов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до сих пор используют разрозн</w:t>
      </w:r>
      <w:r w:rsidR="004903B9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енные инструменты управления. З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анимаются ручным ведением учёта. Запись клиентов осуществляе</w:t>
      </w:r>
      <w:r w:rsidR="004903B9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тся через сторонние мессенджеры, график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работы персонала формируются без автоматизированной поддержки, а финансовый учёт и анализ показателей или ведутся фрагментарно, или отсутствуют полностью. Подобная организация деятельности приводит к снижению управляемости бизнеса, увеличению числа ошибок, росту нагрузки на администраторов и руководителей, а также усложняет процесс принятия обоснованных управленческих решений.</w:t>
      </w:r>
    </w:p>
    <w:p w14:paraId="66C2968C" w14:textId="77777777" w:rsidR="004327CA" w:rsidRPr="00BE79C2" w:rsidRDefault="004327CA" w:rsidP="00344182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21676D0" w14:textId="3CD33ABB" w:rsidR="00E30CEA" w:rsidRPr="004E06CA" w:rsidRDefault="00823263" w:rsidP="004E06CA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собую роль играют информационные системы, ориентированные на поддержку как кли</w:t>
      </w:r>
      <w:r w:rsidR="00762C42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ентских, так и внутренних задач</w:t>
      </w:r>
      <w:r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П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режде</w:t>
      </w:r>
      <w:r w:rsidR="00D70ABD" w:rsidRPr="0054534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всего</w:t>
      </w:r>
      <w:r w:rsidR="00D70ABD" w:rsidRPr="0054534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речь</w:t>
      </w:r>
      <w:r w:rsidR="00D70ABD" w:rsidRPr="0054534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идёт</w:t>
      </w:r>
      <w:r w:rsidR="00D70ABD" w:rsidRPr="0054534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</w:t>
      </w:r>
      <w:r w:rsidR="00D70ABD" w:rsidRPr="0054534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CRM‑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системах</w:t>
      </w:r>
      <w:r w:rsidR="00D70ABD" w:rsidRPr="00545342">
        <w:rPr>
          <w:rFonts w:eastAsiaTheme="minorHAnsi"/>
          <w:kern w:val="2"/>
          <w:sz w:val="28"/>
          <w:szCs w:val="28"/>
          <w:lang w:val="en-US" w:eastAsia="en-US"/>
          <w14:ligatures w14:val="standardContextual"/>
        </w:rPr>
        <w:t xml:space="preserve"> (Customer Relationship Management). 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Современные CRM системы представляют собой прикладное программное обеспечение, предназначенное для управления взаимоотношениями с клиентами и автоматизации связанных б</w:t>
      </w:r>
      <w:r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изнес процессов. В исследовании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подчёркивается, что «CRM‑система (как программное обеспечение на уровне бизнеса) предоставляет колоссальные возможности и вариации применения» [2]</w:t>
      </w:r>
      <w:r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 Отвечает за:</w:t>
      </w:r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управление персоналом, отслеживание эффективности сотрудников, организацию проектной деятельности и комплексную коммуникацию. С точки зрения цифрового менеджмента, CRM‑система «становится эффективным инструментом </w:t>
      </w:r>
      <w:proofErr w:type="spellStart"/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цифровизации</w:t>
      </w:r>
      <w:proofErr w:type="spellEnd"/>
      <w:r w:rsidR="00D70ABD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бизнеса и оптимизации работы отдела продаж, позволяет значительно нарастить качество сервисного обслуживания клиентов, стандартизировать операции персонала, эффективно распределять задачи и отслеживать результативность работы отдельного сотрудника, сохранять клиентов и повы</w:t>
      </w:r>
      <w:r w:rsidR="00AD38F5" w:rsidRPr="004E06C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шать уровень их лояльности» [1].</w:t>
      </w:r>
    </w:p>
    <w:p w14:paraId="178A01B8" w14:textId="2907FFB7" w:rsidR="00AD38F5" w:rsidRPr="00BE79C2" w:rsidRDefault="00AD38F5" w:rsidP="00344182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Практическая ценность CRM-систем для малого и среднего бизнеса подтверждается и данными рынка. Согласно изучениям</w:t>
      </w:r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2024 году объём российского рынка CRM превысил 32 млрд рублей </w:t>
      </w:r>
      <w:r w:rsidR="004903B9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softHyphen/>
        <w:t xml:space="preserve">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прирост составил 15% к предыдущему году [5]. При этом среди ключевых тенденций отмечаются не только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импортозамещение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рост числа отечественных решений, но и активное включение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инструментов аналитики и искусственного интеллекта в стандартный функционал таких платформ. В кейсах внедрения фиксируется повышение конверсии на 10–25% и сокращение объёма ручного труда менеджеров на 20–40% [5].</w:t>
      </w:r>
    </w:p>
    <w:p w14:paraId="2470B2D5" w14:textId="6731B781" w:rsidR="00E30CEA" w:rsidRPr="00BE79C2" w:rsidRDefault="000A07E1" w:rsidP="00344182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Авторы, исследующие конкурентоспособность организаций, также обращают внимание на роль CRM как стратегического инструмента. По данным Е.</w:t>
      </w:r>
      <w:r w:rsidR="00311A3F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А. Авдеевой и У. А. Чаплыгиной: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3629E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«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около 14% российских компаний уже получили конкурентные преимущества за счёт внедрения подобных систем</w:t>
      </w:r>
      <w:r w:rsidR="003629E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»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[4].</w:t>
      </w:r>
      <w:r w:rsidR="00E30CEA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Опираясь на исследования этих авторов можно сделать вывод что, </w:t>
      </w:r>
      <w:r w:rsidR="00E30CEA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CRM‑система </w:t>
      </w:r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предоставляет</w:t>
      </w:r>
      <w:r w:rsidR="00E30CEA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организациям </w:t>
      </w:r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возможность посмотреть на клиентов под другим углом</w:t>
      </w:r>
      <w:r w:rsidR="00E30CEA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подробно</w:t>
      </w:r>
      <w:r w:rsidR="00E30CEA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из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учить их интересы и потребности</w:t>
      </w:r>
      <w:r w:rsidR="003629E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Очевидно и то, что востребованность подобных инструментов будет только расти и </w:t>
      </w:r>
      <w:proofErr w:type="spellStart"/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цифровизация</w:t>
      </w:r>
      <w:proofErr w:type="spellEnd"/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бизнеса перестаёт б</w:t>
      </w:r>
      <w:r w:rsidR="0082326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ыть конкурентным преимуществом, а </w:t>
      </w:r>
      <w:r w:rsidR="00762C42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становится необходимым условием работы на рынке</w:t>
      </w:r>
    </w:p>
    <w:p w14:paraId="39F5F1A0" w14:textId="6BAD2BD8" w:rsidR="003629E3" w:rsidRPr="00BE79C2" w:rsidRDefault="003629E3" w:rsidP="00344182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Сравнивая представленные теоретические и статистические данные с особенностями деятельности среднего барбершопа, можно сделать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несколько важных выводов. </w:t>
      </w:r>
      <w:proofErr w:type="spellStart"/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арбершоп</w:t>
      </w:r>
      <w:proofErr w:type="spellEnd"/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является частью сферы услуг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повышенной клиентской активностью и интенсивным использованием человеческих ресурсов, 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таких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условиях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цифровизация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внедрение CRM-систем демонстрируют максимальный эффект. 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Предприятиям сферы услуг необходимы: автоматизация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процесс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ов записи клиентов, планирование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расписания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работы м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астеров, учёт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оказанных услуг</w:t>
      </w:r>
      <w:r w:rsidR="0082326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="0082326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отчёт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по финансовой деятельности</w:t>
      </w:r>
      <w:r w:rsidR="0082326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салона и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систем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ное взаимодействие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с клиентами. 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Что не менее важно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использование CRM системы способно решить такие проблемы как: риск потери заявок, отсутствие систематической аналитик</w:t>
      </w:r>
      <w:r w:rsidR="00823263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</w:t>
      </w:r>
      <w:r w:rsidR="009630E5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разрозненность управленческих процессов.</w:t>
      </w:r>
    </w:p>
    <w:p w14:paraId="2B43562D" w14:textId="72B4A8F3" w:rsidR="0045043B" w:rsidRPr="00BE79C2" w:rsidRDefault="006A1946" w:rsidP="00344182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Д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инамика роста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рынка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опыт внедрения и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подтверждённый вклад информационных систем управления в повышение конкурентоспособности организаций свидетельствуют </w:t>
      </w:r>
      <w:r w:rsidR="00D21A8E"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 перспективности создания и внедрения специализированной CRM-системы, адаптированной к требованиям среднего барбершопа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</w:t>
      </w:r>
    </w:p>
    <w:p w14:paraId="6B3A2838" w14:textId="748FD981" w:rsidR="0068715C" w:rsidRPr="00BE79C2" w:rsidRDefault="0068715C" w:rsidP="00CD718C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bookmarkStart w:id="3" w:name="_Toc217602302"/>
      <w:bookmarkStart w:id="4" w:name="_Toc227028576"/>
      <w:r w:rsidRPr="00BE79C2">
        <w:rPr>
          <w:rFonts w:ascii="Times New Roman" w:eastAsia="Times New Roman" w:hAnsi="Times New Roman" w:cs="Times New Roman"/>
          <w:b/>
          <w:caps/>
          <w:sz w:val="36"/>
          <w:szCs w:val="40"/>
        </w:rPr>
        <w:lastRenderedPageBreak/>
        <w:t>1 ОБЗОР Существующих решений и анализ рынка</w:t>
      </w:r>
      <w:bookmarkEnd w:id="3"/>
      <w:bookmarkEnd w:id="4"/>
    </w:p>
    <w:p w14:paraId="1018B2A2" w14:textId="77777777" w:rsidR="0068715C" w:rsidRPr="00CA05FA" w:rsidRDefault="0068715C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5" w:name="_Toc217602303"/>
      <w:bookmarkStart w:id="6" w:name="_Toc227028577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1.1 Понятие CRM-системы и её назначение в управлении </w:t>
      </w:r>
      <w:proofErr w:type="spellStart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барбершопом</w:t>
      </w:r>
      <w:bookmarkEnd w:id="5"/>
      <w:bookmarkEnd w:id="6"/>
      <w:proofErr w:type="spellEnd"/>
    </w:p>
    <w:p w14:paraId="361CA055" w14:textId="77777777" w:rsidR="0045043B" w:rsidRPr="00BE79C2" w:rsidRDefault="0045043B" w:rsidP="0045043B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CRM-система (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Customer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Relationship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Management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) представляет собой класс информационных систем, которые объединяют функции по управлению клиентской базой данных, автоматизацию процессов работы с клиентами и аналитическую обработку данных. В статье А. В.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Кучумова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Я. С.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Тестиной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определяют CRM как: «инструмент, позволяющий компании выстраивать долгосрочные отношения с клиентом на основе систематизированных данных о его поведении, предпочтениях и истории взаимодействий» [6].</w:t>
      </w:r>
    </w:p>
    <w:p w14:paraId="033FB7EC" w14:textId="77777777" w:rsidR="0045043B" w:rsidRPr="00BE79C2" w:rsidRDefault="0045043B" w:rsidP="0045043B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отличие от разрозненных цифровых инструментов, CRM-система обеспечивает целостность данных, их актуальность и доступность для анализа и принятия управленческих решений.</w:t>
      </w:r>
    </w:p>
    <w:p w14:paraId="3E7F8072" w14:textId="77777777" w:rsidR="0045043B" w:rsidRPr="00BE79C2" w:rsidRDefault="0045043B" w:rsidP="0045043B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Если проанализировать функции CRM системы в рамках работы среднего барбершопа, то, можно, выявить несколько взаимосвязанных групп. Операционная функция отвечает за ведение клиентской базы, формирование расписание работы мастеров и онлайн запись клиентов. По оценкам платформы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EasyWeek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, автоматизация подобных процессов позволяет сэкономить до 45 часов рабочего времени в месяц, а встроенная онлайн-запись способна увеличить приток клиентов через интернет на 30% [7]. Аналитическая функция позволяет собирать данные о частоте посещения салона каждым клиентом, наиболее востребованных услугах, предпочтения потребителей, а также дает возможность увидеть средний чек за определенный срок. Для руководства барбершопа наличие такой информации в структурированном виде упрощает планирование графиков работы, распределение нагрузки и оценку вклада каждого сотрудника в общую выручку. Значимой является и маркетинговая функция. Она позволяет автоматизировать напоминания для клиентов, предоставлять постоянным посетителям персональные предложения и </w:t>
      </w: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стимулировать возвращение клиентов благодаря системе лояльности. В частности, система позволяет отслеживать, насколько давно клиент посещал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барбершоп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, и своевременно мотивировать его повторным визитом через напоминание или специальную акцию.</w:t>
      </w:r>
    </w:p>
    <w:p w14:paraId="3C6F7999" w14:textId="77777777" w:rsidR="0045043B" w:rsidRPr="00BE79C2" w:rsidRDefault="0045043B" w:rsidP="0045043B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Зарубежные исследования также подтверждают, что для предприятий сферы красоты CRM является не опциональным, а базовым инструментом конкурентоспособности.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Nkhumiseni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Elsie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Magaba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и P.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Mupambwa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в своём исследовании, посвящённом CRM в салонном бизнесе Южной Африки, доказали, что «наиболее предпочтительными CRM-стратегиями для салонного бизнеса являются те, что направлены на формирование клиентского опыта», и что именно управление индивидуальными предпочтениями клиента становится ключевым фактором лояльности [8]. Этот вывод в полной мере применим к </w:t>
      </w:r>
      <w:proofErr w:type="spellStart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барбершопу</w:t>
      </w:r>
      <w:proofErr w:type="spellEnd"/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: сегмент характеризуется высокой степенью персонализации услуги, и клиент, как правило, выбирает не заведение, а конкретного мастера — именно поэтому системная работа с клиентской базой здесь особенно значима.</w:t>
      </w:r>
    </w:p>
    <w:p w14:paraId="200CB4F6" w14:textId="07E30192" w:rsidR="0045043B" w:rsidRPr="00BE79C2" w:rsidRDefault="0045043B" w:rsidP="0045043B">
      <w:pPr>
        <w:pStyle w:val="a7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9C2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CRM-система для барбершопа — это не просто база данных клиентов, а инструмент, интегрирующий операционное управление, аналитику и маркетинг в единую систему, ориентированную на удержание клиента и повышение эффективности работы предприятия.</w:t>
      </w:r>
    </w:p>
    <w:p w14:paraId="6A5FA7C9" w14:textId="2AC9517A" w:rsidR="006A1946" w:rsidRPr="00CA05FA" w:rsidRDefault="00557DDB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7" w:name="_Toc227028578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1.2 Общая концепция цифрового продукта и ценностное предложение</w:t>
      </w:r>
      <w:bookmarkEnd w:id="7"/>
    </w:p>
    <w:p w14:paraId="1FB3447A" w14:textId="77777777" w:rsidR="009F1A43" w:rsidRPr="00BE79C2" w:rsidRDefault="009F1A4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Разрабатываемая информационная система управления для среднего барбершопа представляет собой веб-приложение, предназначенное для комплексной автоматизации операционных и управленческих процессов предприятия сферы услуг. При формировании концепции важно опираться на актуальное понимание CRM-подхода. В литературе подчёркивается, что «CRM-системой можно считать любой вариант учёта и контроля, способствующий улучшению системы управления взаимоотношениями с клиентами и 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превращающий её в целостную и структурированную» [2]. При этом в современных условиях под CRM подразумевается именно «специализированное технологичное программное обеспечение», а не таблицы или бумажный журнал [2].</w:t>
      </w:r>
    </w:p>
    <w:p w14:paraId="0AE49148" w14:textId="77777777" w:rsidR="009F1A43" w:rsidRPr="00BE79C2" w:rsidRDefault="009F1A4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Концепция системы заключается в объединении функциональных блоков в общее решение. Каждая запись в системе является точкой вхожа к связанным сведениям. Таким как: данные о клиенте, его предпочтения, оказанных потребителю услугах и финансовых операциях. В отличие от разрозненных способов хранения информации информационная система обеспечивает единый источник данных по всем аспектам деятельности барбершопа. Ценностное предложение продукта раскрывается через два ключевых аспекта. Для самого клиента оно сводится к онлайн-записи, напоминаниям о визите и учёту предпочтений: мастеров, услуг и количеству посещений. С точки зрения владельца и управляющего персонала ценность заключается в переходе от разрозненных операций к управляемому процессу. Действия консолидируются, становится видна загруженность персонала, структура выручки, динамика клиентской базы.</w:t>
      </w:r>
    </w:p>
    <w:p w14:paraId="69CCE562" w14:textId="77777777" w:rsidR="009F1A43" w:rsidRPr="00BE79C2" w:rsidRDefault="009F1A4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Концепция также предполагает поэтапное развитие продукта. На первом этапе реализуется базовое ядро: расписание мастеров, запись клиентов, клиентская база, учёт услуг, приём оплат и формирование основных отчётов. В дальнейшем система может быть дополнена инструментами маркетинга и удержания — автоматическими рассылками, программой лояльности и аналитикой по источникам привлечения клиентов. Такой подход оправдан, поскольку функциональный состав CRM «определяется быстрыми темпами развития технологий, а также постоянно изменяющимися критериями эффективности конкретных компаний» [2] и не может быть задан раз и навсегда.</w:t>
      </w:r>
    </w:p>
    <w:p w14:paraId="423C0F79" w14:textId="424393DD" w:rsidR="009F1A43" w:rsidRPr="00BE79C2" w:rsidRDefault="009F1A4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Отдельного внимания заслуживает требование к простоте интерфейса. Пользовател</w:t>
      </w:r>
      <w:r w:rsidR="00EE4EFA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и системы </w:t>
      </w:r>
      <w:r w:rsidR="00EE4EFA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softHyphen/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админи</w:t>
      </w:r>
      <w:r w:rsidR="00EE4EFA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стратор, мастер и управляющий </w:t>
      </w:r>
      <w:r w:rsidR="00EE4EFA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softHyphen/>
      </w:r>
      <w:r w:rsidR="00EE4EFA" w:rsidRPr="00EE4EFA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работают в условиях высокой операционной нагрузки, поэтому ключевые действия должны выполняться за минимальное число шагов. Автоматическая связность данных исключает дублирование и ручной ввод там, где это возможно, что напрямую влияет на скорость работы и качество обслуживания клиентов.</w:t>
      </w:r>
    </w:p>
    <w:p w14:paraId="369D92F6" w14:textId="6F7426F1" w:rsidR="0061684C" w:rsidRPr="00BE79C2" w:rsidRDefault="00F31A0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В силу вышеизложенного</w:t>
      </w:r>
      <w:r w:rsidR="009F1A43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, концепция разрабатываемой системы заключается в интеграции функций записи, CRM и управленческой аналитики в рамках единого продукта, ориентированного на реальные потребности среднего барбершопа. Это и определяет критерии, по которым в следующих разделах оцениваются существующие решения рынка.</w:t>
      </w:r>
    </w:p>
    <w:p w14:paraId="579790C1" w14:textId="77777777" w:rsidR="0061684C" w:rsidRPr="00CA05FA" w:rsidRDefault="0061684C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8" w:name="_Toc217602305"/>
      <w:bookmarkStart w:id="9" w:name="_Toc227028579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1.3 Обзор отечественных CRM-систем для индустрии красоты</w:t>
      </w:r>
      <w:bookmarkEnd w:id="8"/>
      <w:bookmarkEnd w:id="9"/>
    </w:p>
    <w:p w14:paraId="6EAE8256" w14:textId="38A49CC2" w:rsidR="0061684C" w:rsidRPr="00BE79C2" w:rsidRDefault="0061684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Отечественный рынок программных решений для индустрии красоты предлагает широкий выбор продуктов. По данным 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специализированного каталога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CRMIndex</w:t>
      </w:r>
      <w:proofErr w:type="spellEnd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, в сегменте </w:t>
      </w:r>
      <w:proofErr w:type="spellStart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барбершопов</w:t>
      </w:r>
      <w:proofErr w:type="spellEnd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представлено более 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семи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специализированных систем [9]. 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роду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кты различаются по функционалу, стоимости и масштабу бизнеса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37CB138E" w14:textId="207035ED" w:rsidR="0061684C" w:rsidRPr="00BE79C2" w:rsidRDefault="0061684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«1</w:t>
      </w:r>
      <w:proofErr w:type="gramStart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С:Салон</w:t>
      </w:r>
      <w:proofErr w:type="gramEnd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красоты» является одним из наиболее зрелых продуктов на российском рынке в данном сегменте. Система построена на платформе «1</w:t>
      </w:r>
      <w:proofErr w:type="gramStart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С:Предприятие</w:t>
      </w:r>
      <w:proofErr w:type="gramEnd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8» и охватывает практически весь спектр задач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З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апись и расписание мастеров, складской и финансовый учёт, расчёт заработной платы, систему лояльности и онлайн-запись клиентов [10]. </w:t>
      </w:r>
      <w:r w:rsidR="00CE68C2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Одним из главных преимуществ</w:t>
      </w:r>
      <w:r w:rsidR="00916153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и 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продукта </w:t>
      </w:r>
      <w:r w:rsidR="00CE68C2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является</w:t>
      </w: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глубокая интеграция с экосистемой «1С», что актуально для предприятий, ведущих бухга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лтерский учёт в этой программе</w:t>
      </w:r>
      <w:r w:rsidR="00916153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Однако</w:t>
      </w:r>
      <w:r w:rsidR="008A0BEC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это преимущество является и одним из недостатков. Предприятия, которые не используют «1С» для учёта, сталкиваются с высокой степенью зависимости от платформы. Обновления привязаны к версии «1</w:t>
      </w:r>
      <w:proofErr w:type="gramStart"/>
      <w:r w:rsidR="008A0BEC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С:Предприятие</w:t>
      </w:r>
      <w:proofErr w:type="gramEnd"/>
      <w:r w:rsidR="008A0BEC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» и производятся 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автономно</w:t>
      </w:r>
      <w:r w:rsidR="008A0BEC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, что может приводит к сбоям работы барбершопа. Нестандартные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доработки требуют привлечения</w:t>
      </w:r>
      <w:r w:rsidR="008A0BEC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1С‑разработчика, что для среднего барбершопа зачасту</w:t>
      </w:r>
      <w:r w:rsidR="00815CB7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ю экономически нецелесообразно.</w:t>
      </w:r>
    </w:p>
    <w:p w14:paraId="40E5B136" w14:textId="22E8155D" w:rsidR="004A2834" w:rsidRDefault="004A2834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</w:pPr>
      <w:r w:rsidRPr="004A2834"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>YCLIENTS — это облачная платформа автоматизации для предприятий. Система включает онлайн-бронирование, управление мастер-расписаниями, ведение базы клиентов и простую аналитику.</w:t>
      </w:r>
      <w:r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 xml:space="preserve"> </w:t>
      </w:r>
      <w:r w:rsidRPr="004A2834"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>Её сильные сторонами является планирование записей и клиентские напоминания, управление графиками персонала с аналитическими инст</w:t>
      </w:r>
      <w:r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 xml:space="preserve">рументами для услуг и </w:t>
      </w:r>
      <w:proofErr w:type="spellStart"/>
      <w:proofErr w:type="gramStart"/>
      <w:r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>клиентов.</w:t>
      </w:r>
      <w:r w:rsidRPr="004A2834"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>При</w:t>
      </w:r>
      <w:proofErr w:type="spellEnd"/>
      <w:proofErr w:type="gramEnd"/>
      <w:r w:rsidRPr="004A2834"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 xml:space="preserve"> этом существуют и функциональные ограничения системы. Система поддерживает </w:t>
      </w:r>
      <w:r w:rsidRPr="004A2834"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lastRenderedPageBreak/>
        <w:t>редактирование прав конфигурации и содержит встроенную аналитику, большинство наиболее продвинутых сценариев отчетного процесса необходимо настраивать отдельно в конструкторе отчетов, а уровень адаптации бизнес-логики к нестандартным процессам ограничен возможностями платформы. При расширении использования системы система начинает зависеть от экоси</w:t>
      </w:r>
      <w:r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>стемы, встроенной в YCLIENTS. Её</w:t>
      </w:r>
      <w:r w:rsidRPr="004A2834">
        <w:rPr>
          <w:rFonts w:ascii="Times New Roman" w:hAnsi="Times New Roman" w:cs="Times New Roman"/>
          <w:color w:val="000000" w:themeColor="text1"/>
          <w:kern w:val="2"/>
          <w:sz w:val="28"/>
          <w:szCs w:val="28"/>
          <w14:ligatures w14:val="standardContextual"/>
        </w:rPr>
        <w:t xml:space="preserve"> правил доступа, интеграций и сценариев автоматизации</w:t>
      </w:r>
    </w:p>
    <w:p w14:paraId="797901C6" w14:textId="6E3D4DFC" w:rsidR="00E92838" w:rsidRPr="00BE79C2" w:rsidRDefault="0061684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proofErr w:type="spellStart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EasyWeek</w:t>
      </w:r>
      <w:proofErr w:type="spellEnd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изначально создавался как инструмент для предприятий сферы услуг, что принципиально отличает его от платформ с универсальными амбициями. Система включает онлайн-запись с </w:t>
      </w:r>
      <w:proofErr w:type="spellStart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виджетом</w:t>
      </w:r>
      <w:proofErr w:type="spellEnd"/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для сайта или социальных сетей, ведение клиентской базы, управление расписанием мастеров и базовую аналитику. </w:t>
      </w:r>
      <w:r w:rsidR="003143D7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В контексте задач полноценной CRM для среднего барбершопа выявляется ряд ограничений. Главным из них </w:t>
      </w:r>
      <w:r w:rsidR="00B97B5C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является ограниченная аналитика. О</w:t>
      </w:r>
      <w:r w:rsidR="003143D7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тчётность сосредоточена на числе записей, загрузке мастеров и источниках трафика, тогда как детализированные финансовые отчёты по выручке в разрезе услуг, динамика клиентской базы и показатели эффективности отдельных мастеров отсутствуют</w:t>
      </w:r>
      <w:r w:rsidR="00840B9A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Также пользователи отмечают ограниченный функционал программы лояльности. Система не предоставляет достаточной статистики по каждому клиенту. Что фактически не позволяет настраивать персональные скидки.</w:t>
      </w:r>
    </w:p>
    <w:p w14:paraId="2D23DB13" w14:textId="032B1C54" w:rsidR="00E92838" w:rsidRPr="00BE79C2" w:rsidRDefault="003143D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Подводя итог</w:t>
      </w:r>
      <w:r w:rsidR="00E92838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, рынок предлагает средним </w:t>
      </w:r>
      <w:proofErr w:type="spellStart"/>
      <w:r w:rsidR="00E92838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барбершопам</w:t>
      </w:r>
      <w:proofErr w:type="spellEnd"/>
      <w:r w:rsidR="00E92838" w:rsidRPr="00BE79C2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выбор между системой, избыточной по функционалу и затратной во внедрении, и сервисом, недостаточным по аналитическим возможностям. Продукта, который одновременно сочетал бы отраслевую направленность, управленческую аналитику и разумную стоимость применительно к данному сегменту, среди существующих решений фактически нет.</w:t>
      </w:r>
    </w:p>
    <w:p w14:paraId="66C112CE" w14:textId="3CE38828" w:rsidR="00E92838" w:rsidRPr="00CA05FA" w:rsidRDefault="00F31A0E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10" w:name="_Toc227028580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 xml:space="preserve">1.4 </w:t>
      </w:r>
      <w:r w:rsidR="00E92838"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Обзор зарубежных CRM-систем для </w:t>
      </w:r>
      <w:proofErr w:type="spellStart"/>
      <w:r w:rsidR="00E92838"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барбершопов</w:t>
      </w:r>
      <w:proofErr w:type="spellEnd"/>
      <w:r w:rsidR="00E92838"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и салонов услуг</w:t>
      </w:r>
      <w:bookmarkEnd w:id="10"/>
    </w:p>
    <w:p w14:paraId="79F6332A" w14:textId="37ED3830" w:rsidR="00815CB7" w:rsidRPr="00815CB7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CB7">
        <w:rPr>
          <w:rFonts w:ascii="Times New Roman" w:hAnsi="Times New Roman" w:cs="Times New Roman"/>
          <w:sz w:val="28"/>
          <w:szCs w:val="28"/>
        </w:rPr>
        <w:t>Зарубежный рынок программных</w:t>
      </w:r>
      <w:r>
        <w:rPr>
          <w:rFonts w:ascii="Times New Roman" w:hAnsi="Times New Roman" w:cs="Times New Roman"/>
          <w:sz w:val="28"/>
          <w:szCs w:val="28"/>
        </w:rPr>
        <w:t xml:space="preserve"> решений для индустрии красоты</w:t>
      </w:r>
      <w:r w:rsidRPr="00815C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начал развиваться намного раньше отечественного</w:t>
      </w:r>
      <w:r w:rsidRPr="00815CB7">
        <w:rPr>
          <w:rFonts w:ascii="Times New Roman" w:hAnsi="Times New Roman" w:cs="Times New Roman"/>
          <w:sz w:val="28"/>
          <w:szCs w:val="28"/>
        </w:rPr>
        <w:t xml:space="preserve">. Специализированные платформы для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представляют отдельный сегмент. Он имеет явных лидеров и развитую конкуренцию. Зарубежные CRM системы предлагают продвинутые функции. Они ориентированы на онлайн запись, привлечение клиентов и глубокую аналитику.</w:t>
      </w:r>
    </w:p>
    <w:p w14:paraId="7515D1EF" w14:textId="79247A47" w:rsidR="00815CB7" w:rsidRPr="00815CB7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CB7">
        <w:rPr>
          <w:rFonts w:ascii="Times New Roman" w:hAnsi="Times New Roman" w:cs="Times New Roman"/>
          <w:sz w:val="28"/>
          <w:szCs w:val="28"/>
        </w:rPr>
        <w:t xml:space="preserve">Одной из самых популярных в мире платформ является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Fresha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. Согласно статистике, которую приводит компанию системой пользуются более 450 тысяч специалистов индустрии красоты. Одним из главных плюсов является удобный интерфейс. Богатый функционал позволяет удобно взаимодействовать с клиентами. Отслеживать историю посещений посетителей и полученные услуги. Добавлять персональные заметки о клиенте, что повышает качество обслуживания. При этом данная платформа имеет ряд недостатков.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Fresha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взымает комиссию за привлечение новых клиентов. Не позволяет изменять страницу бронированию под фирменный стиль заведения. Также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Fresha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является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марке</w:t>
      </w:r>
      <w:r>
        <w:rPr>
          <w:rFonts w:ascii="Times New Roman" w:hAnsi="Times New Roman" w:cs="Times New Roman"/>
          <w:sz w:val="28"/>
          <w:szCs w:val="28"/>
        </w:rPr>
        <w:t>тплейсом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>, что усиливает конку</w:t>
      </w:r>
      <w:r w:rsidR="008C11D6">
        <w:rPr>
          <w:rFonts w:ascii="Times New Roman" w:hAnsi="Times New Roman" w:cs="Times New Roman"/>
          <w:sz w:val="28"/>
          <w:szCs w:val="28"/>
        </w:rPr>
        <w:t xml:space="preserve">ренцию между </w:t>
      </w:r>
      <w:r w:rsidR="009A345E">
        <w:rPr>
          <w:rFonts w:ascii="Times New Roman" w:hAnsi="Times New Roman" w:cs="Times New Roman"/>
          <w:sz w:val="28"/>
          <w:szCs w:val="28"/>
        </w:rPr>
        <w:t>салонами</w:t>
      </w:r>
      <w:r w:rsidR="008C11D6">
        <w:rPr>
          <w:rFonts w:ascii="Times New Roman" w:hAnsi="Times New Roman" w:cs="Times New Roman"/>
          <w:sz w:val="28"/>
          <w:szCs w:val="28"/>
        </w:rPr>
        <w:t xml:space="preserve"> в одном</w:t>
      </w:r>
      <w:r w:rsidRPr="00815CB7">
        <w:rPr>
          <w:rFonts w:ascii="Times New Roman" w:hAnsi="Times New Roman" w:cs="Times New Roman"/>
          <w:sz w:val="28"/>
          <w:szCs w:val="28"/>
        </w:rPr>
        <w:t xml:space="preserve"> районе и может негативно сказаться на удержании клиентов.</w:t>
      </w:r>
    </w:p>
    <w:p w14:paraId="6123AB71" w14:textId="77777777" w:rsidR="00815CB7" w:rsidRPr="00815CB7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CB7">
        <w:rPr>
          <w:rFonts w:ascii="Times New Roman" w:hAnsi="Times New Roman" w:cs="Times New Roman"/>
          <w:sz w:val="28"/>
          <w:szCs w:val="28"/>
        </w:rPr>
        <w:t>Vagoro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предлагает довольно широкий функционал. Главными преимуществами являются складской учёт,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маркетинг, «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drag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drop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» планировщик и формирование заработной платы мастеров в зависимости от оказанных услуг. Также у этой CRM системы можно выделить детализированную карточку клиента. С историей визитов, предпочтениями, заметками и фото. В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Vagoro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используется трёхуровневая ролевая модель с разделением на владельца, мастера и администратора. С чёткими ограничениями финансовой отчётности. Из недостатков пользователи выделяют слишком перегруженный интерфейс и географические ограничения.</w:t>
      </w:r>
    </w:p>
    <w:p w14:paraId="75D95C81" w14:textId="73AE9BBF" w:rsidR="00815CB7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15CB7">
        <w:rPr>
          <w:rFonts w:ascii="Times New Roman" w:hAnsi="Times New Roman" w:cs="Times New Roman"/>
          <w:sz w:val="28"/>
          <w:szCs w:val="28"/>
        </w:rPr>
        <w:lastRenderedPageBreak/>
        <w:t>Booksy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предлагает одно из самых полных решений для автоматизации работы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>. Основные преимущества платформы заключаются в развитых инструментах онлайн записи и удобным управлением расписанием. Данная система предоставляет удобный календарь с гибкой настройкой услуг и длительности различных процедур. Платформа хранит историю посещений и позволяет формировать базовые аналитические отчёты по загруженности мастеров и их эффективности.</w:t>
      </w:r>
    </w:p>
    <w:p w14:paraId="0C99F350" w14:textId="6084A3D4" w:rsidR="00815CB7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CB7">
        <w:rPr>
          <w:rFonts w:ascii="Times New Roman" w:hAnsi="Times New Roman" w:cs="Times New Roman"/>
          <w:sz w:val="28"/>
          <w:szCs w:val="28"/>
        </w:rPr>
        <w:t>Зарубежный рынок CRM-решений для индустрии красоты значительно превосходит отечественный по глубине функционала, зрелости продуктов и уровню конкуренции. Тем не менее ни одно из рассмотренных иностранных решений не может быть использовано в работе российского среднего барбершопа. Зарубежные системы ориентированы на англоязычные рынки и несовместимы с отечественной инфраструктурой. Однако анализ зарубежных информационных систем позволил расширить понимание необходимого функционала CRM системы, который будет необходим при формировании требований для разработки информационной системы управления</w:t>
      </w:r>
    </w:p>
    <w:p w14:paraId="5B8DF818" w14:textId="59BB8199" w:rsidR="00FD0087" w:rsidRPr="00CA05FA" w:rsidRDefault="00FD0087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11" w:name="_Toc227028581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1.5 Общие требования к разрабатываемой системе</w:t>
      </w:r>
      <w:bookmarkEnd w:id="11"/>
    </w:p>
    <w:p w14:paraId="760BBE92" w14:textId="77777777" w:rsidR="005558CC" w:rsidRPr="005558CC" w:rsidRDefault="005558C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8CC">
        <w:rPr>
          <w:rFonts w:ascii="Times New Roman" w:hAnsi="Times New Roman" w:cs="Times New Roman"/>
          <w:sz w:val="28"/>
          <w:szCs w:val="28"/>
        </w:rPr>
        <w:t>Исходя из вышеописанного анализа теоретических источников, а также оценки программных продуктов, можно сформировать итоговый список общих требований к разрабатываемой информационной системе управления.</w:t>
      </w:r>
    </w:p>
    <w:p w14:paraId="3B9ACF44" w14:textId="77777777" w:rsidR="005558CC" w:rsidRPr="005558CC" w:rsidRDefault="005558C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8CC">
        <w:rPr>
          <w:rFonts w:ascii="Times New Roman" w:hAnsi="Times New Roman" w:cs="Times New Roman"/>
          <w:sz w:val="28"/>
          <w:szCs w:val="28"/>
        </w:rPr>
        <w:t xml:space="preserve">Первым обязательным условием является целостность данных и единство информационной области. Информация о записи клиента, личная карточка мастера, список предоставляемых услуг и факт оплаты должны быть единой структурой, а не изолированными записями в разных инструментах. Ведь разрозненность данных является одной из главных проблем </w:t>
      </w:r>
      <w:proofErr w:type="spellStart"/>
      <w:r w:rsidRPr="005558CC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5558CC">
        <w:rPr>
          <w:rFonts w:ascii="Times New Roman" w:hAnsi="Times New Roman" w:cs="Times New Roman"/>
          <w:sz w:val="28"/>
          <w:szCs w:val="28"/>
        </w:rPr>
        <w:t xml:space="preserve"> без специализированной системы.</w:t>
      </w:r>
    </w:p>
    <w:p w14:paraId="3D0E30A8" w14:textId="282FA44F" w:rsidR="005558CC" w:rsidRPr="005558CC" w:rsidRDefault="005558C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8CC">
        <w:rPr>
          <w:rFonts w:ascii="Times New Roman" w:hAnsi="Times New Roman" w:cs="Times New Roman"/>
          <w:sz w:val="28"/>
          <w:szCs w:val="28"/>
        </w:rPr>
        <w:t>Система должна охв</w:t>
      </w:r>
      <w:r w:rsidR="004E06CA">
        <w:rPr>
          <w:rFonts w:ascii="Times New Roman" w:hAnsi="Times New Roman" w:cs="Times New Roman"/>
          <w:sz w:val="28"/>
          <w:szCs w:val="28"/>
        </w:rPr>
        <w:t>атывать весь операционный цикл —</w:t>
      </w:r>
      <w:r w:rsidRPr="005558CC">
        <w:rPr>
          <w:rFonts w:ascii="Times New Roman" w:hAnsi="Times New Roman" w:cs="Times New Roman"/>
          <w:sz w:val="28"/>
          <w:szCs w:val="28"/>
        </w:rPr>
        <w:t xml:space="preserve"> от онлайн-записи клиента до итогового отчёта руководителя. Частичная автоматизация только переносит проблемы на стыки между подсистемами. Поскольку в системе </w:t>
      </w:r>
      <w:r w:rsidRPr="005558CC">
        <w:rPr>
          <w:rFonts w:ascii="Times New Roman" w:hAnsi="Times New Roman" w:cs="Times New Roman"/>
          <w:sz w:val="28"/>
          <w:szCs w:val="28"/>
        </w:rPr>
        <w:lastRenderedPageBreak/>
        <w:t>действуют принципиально разные группы пользователей – клиент, сотрудник, руководитель – каждой роли должен соответствовать собственный интерфейс с необходимым набором функций. Перегруженность универсальных платформ – прямое следствие наличия таких различий. Управленческая аналитика является обязательным модулем. Руководитель должен видеть финансовые отчёты, эффективность персонала и динамику клиентской базы в едином разделе системы, а не считать их вручную.</w:t>
      </w:r>
    </w:p>
    <w:p w14:paraId="646D6569" w14:textId="77777777" w:rsidR="005558CC" w:rsidRPr="005558CC" w:rsidRDefault="005558C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58CC">
        <w:rPr>
          <w:rFonts w:ascii="Times New Roman" w:hAnsi="Times New Roman" w:cs="Times New Roman"/>
          <w:sz w:val="28"/>
          <w:szCs w:val="28"/>
        </w:rPr>
        <w:t xml:space="preserve">Система должна хранить всю контактную информацию. Посещения клиентов, их предпочтения, выбранные услуги – и использовать эти данные для удержания. Программа лояльности с автоматическим расчётом скидки по числу визитов является практической реализацией этого принципа. Система должна управляться без участия разработчика. Стандартный интерфейс должен поддерживать: обновление цены, добавление мастеров, изменение состава предоставляемых услуг. </w:t>
      </w:r>
    </w:p>
    <w:p w14:paraId="00694470" w14:textId="46527C3D" w:rsidR="00D34B98" w:rsidRPr="00D34B98" w:rsidRDefault="00D34B98" w:rsidP="00D34B98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</w:pPr>
      <w:bookmarkStart w:id="12" w:name="_Toc225969496"/>
      <w:bookmarkStart w:id="13" w:name="_Toc227028582"/>
      <w:r w:rsidRPr="00D34B98"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  <w:lastRenderedPageBreak/>
        <w:t xml:space="preserve">2 Проектирование </w:t>
      </w:r>
      <w:bookmarkEnd w:id="12"/>
      <w:r w:rsidRPr="00BE79C2"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  <w:t>информационной системы управления</w:t>
      </w:r>
      <w:bookmarkEnd w:id="13"/>
    </w:p>
    <w:p w14:paraId="2398678B" w14:textId="69CBD777" w:rsidR="00D34B98" w:rsidRPr="00CA05FA" w:rsidRDefault="00D34B98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14" w:name="_Toc227028583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2.1 Общий подход к проектированию и жизненный цикл разработки</w:t>
      </w:r>
      <w:bookmarkEnd w:id="14"/>
    </w:p>
    <w:p w14:paraId="3C57E76F" w14:textId="1A53A733" w:rsidR="00132E43" w:rsidRPr="00BE79C2" w:rsidRDefault="00132E4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hAnsi="Times New Roman" w:cs="Times New Roman"/>
          <w:sz w:val="28"/>
          <w:szCs w:val="28"/>
        </w:rPr>
        <w:t>При разработке любой информационной системы необходимо выбрать модель жизненного цикла. Модель жизненного цикла ¬ это структура, которая опре</w:t>
      </w:r>
      <w:r w:rsidR="009A345E">
        <w:rPr>
          <w:rFonts w:ascii="Times New Roman" w:hAnsi="Times New Roman" w:cs="Times New Roman"/>
          <w:sz w:val="28"/>
          <w:szCs w:val="28"/>
        </w:rPr>
        <w:t>деляет последовательность этапов</w:t>
      </w:r>
      <w:r w:rsidRPr="00BE79C2">
        <w:rPr>
          <w:rFonts w:ascii="Times New Roman" w:hAnsi="Times New Roman" w:cs="Times New Roman"/>
          <w:sz w:val="28"/>
          <w:szCs w:val="28"/>
        </w:rPr>
        <w:t>, их содержание и принципы перехода между ними. Существует несколько вариантов моделей. Каждая ориентирована на определенные условия реализации проекта.</w:t>
      </w:r>
    </w:p>
    <w:p w14:paraId="1CD9F9FF" w14:textId="42D651E7" w:rsidR="006A1946" w:rsidRPr="00BE79C2" w:rsidRDefault="00132E4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hAnsi="Times New Roman" w:cs="Times New Roman"/>
          <w:sz w:val="28"/>
          <w:szCs w:val="28"/>
        </w:rPr>
        <w:t xml:space="preserve">В научной литературе выделяют каскадную, итерационную и спиральную модели жизненного цикла. </w:t>
      </w:r>
      <w:r w:rsidR="00FE5CAC" w:rsidRPr="00BE79C2">
        <w:rPr>
          <w:rFonts w:ascii="Times New Roman" w:hAnsi="Times New Roman" w:cs="Times New Roman"/>
          <w:sz w:val="28"/>
          <w:szCs w:val="28"/>
        </w:rPr>
        <w:t xml:space="preserve">В статье </w:t>
      </w:r>
      <w:proofErr w:type="spellStart"/>
      <w:r w:rsidR="00FE5CAC" w:rsidRPr="00BE79C2">
        <w:rPr>
          <w:rFonts w:ascii="Times New Roman" w:hAnsi="Times New Roman" w:cs="Times New Roman"/>
          <w:sz w:val="28"/>
          <w:szCs w:val="28"/>
        </w:rPr>
        <w:t>Та</w:t>
      </w:r>
      <w:r w:rsidR="004E06CA">
        <w:rPr>
          <w:rFonts w:ascii="Times New Roman" w:hAnsi="Times New Roman" w:cs="Times New Roman"/>
          <w:sz w:val="28"/>
          <w:szCs w:val="28"/>
        </w:rPr>
        <w:t>р</w:t>
      </w:r>
      <w:r w:rsidR="00FE5CAC" w:rsidRPr="00BE79C2">
        <w:rPr>
          <w:rFonts w:ascii="Times New Roman" w:hAnsi="Times New Roman" w:cs="Times New Roman"/>
          <w:sz w:val="28"/>
          <w:szCs w:val="28"/>
        </w:rPr>
        <w:t>шхо</w:t>
      </w:r>
      <w:r w:rsidR="004E06CA">
        <w:rPr>
          <w:rFonts w:ascii="Times New Roman" w:hAnsi="Times New Roman" w:cs="Times New Roman"/>
          <w:sz w:val="28"/>
          <w:szCs w:val="28"/>
        </w:rPr>
        <w:t>е</w:t>
      </w:r>
      <w:r w:rsidR="00FE5CAC" w:rsidRPr="00BE79C2">
        <w:rPr>
          <w:rFonts w:ascii="Times New Roman" w:hAnsi="Times New Roman" w:cs="Times New Roman"/>
          <w:sz w:val="28"/>
          <w:szCs w:val="28"/>
        </w:rPr>
        <w:t>ва</w:t>
      </w:r>
      <w:proofErr w:type="spellEnd"/>
      <w:r w:rsidR="00FE5CAC" w:rsidRPr="00BE79C2">
        <w:rPr>
          <w:rFonts w:ascii="Times New Roman" w:hAnsi="Times New Roman" w:cs="Times New Roman"/>
          <w:sz w:val="28"/>
          <w:szCs w:val="28"/>
        </w:rPr>
        <w:t xml:space="preserve"> Ж.Т. говорится, что каскадная модель требует последовательного выполнения всех этапов в строго фиксированном порядке</w:t>
      </w:r>
      <w:r w:rsidR="00014435">
        <w:rPr>
          <w:rFonts w:ascii="Times New Roman" w:hAnsi="Times New Roman" w:cs="Times New Roman"/>
          <w:sz w:val="28"/>
          <w:szCs w:val="28"/>
        </w:rPr>
        <w:t xml:space="preserve"> </w:t>
      </w:r>
      <w:r w:rsidR="00FE5CAC" w:rsidRPr="00BE79C2">
        <w:rPr>
          <w:rFonts w:ascii="Times New Roman" w:hAnsi="Times New Roman" w:cs="Times New Roman"/>
          <w:sz w:val="28"/>
          <w:szCs w:val="28"/>
        </w:rPr>
        <w:t>[14]. Этот подход эффективен для проектов, где требования строго определяются в начале, но значительно усложняет процесс внесения после начала разработки. Это делает каскадную модель неподходящей для проектов, где требования могут корректироваться</w:t>
      </w:r>
      <w:r w:rsidR="009A345E">
        <w:rPr>
          <w:rFonts w:ascii="Times New Roman" w:hAnsi="Times New Roman" w:cs="Times New Roman"/>
          <w:sz w:val="28"/>
          <w:szCs w:val="28"/>
        </w:rPr>
        <w:t xml:space="preserve"> во время разработки</w:t>
      </w:r>
      <w:r w:rsidR="00FE5CAC" w:rsidRPr="00BE79C2">
        <w:rPr>
          <w:rFonts w:ascii="Times New Roman" w:hAnsi="Times New Roman" w:cs="Times New Roman"/>
          <w:sz w:val="28"/>
          <w:szCs w:val="28"/>
        </w:rPr>
        <w:t>.</w:t>
      </w:r>
    </w:p>
    <w:p w14:paraId="2997A015" w14:textId="767ECBA7" w:rsidR="00F55918" w:rsidRPr="00BE79C2" w:rsidRDefault="00F5591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hAnsi="Times New Roman" w:cs="Times New Roman"/>
          <w:sz w:val="28"/>
          <w:szCs w:val="28"/>
        </w:rPr>
        <w:t>Итерационная модель предполагает циклический подход, где проект делится на небольшие итерации. Каждая из них представляет собой «мини-жизненный» цикл разработки. Результатом реализации каждой из итераций является работающая часть системы [15]. Эта модель обеспечивает возможность выявлять неточности и вносить коррективы. Итерационный подход позволяет, по существу, создавать систему постепенно и изменять требования к ней в процессе разработки, что часто оказывается более оправданным [16].</w:t>
      </w:r>
    </w:p>
    <w:p w14:paraId="7F3934DD" w14:textId="77777777" w:rsidR="00B10BCD" w:rsidRPr="00BE79C2" w:rsidRDefault="00B10BCD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hAnsi="Times New Roman" w:cs="Times New Roman"/>
          <w:sz w:val="28"/>
          <w:szCs w:val="28"/>
        </w:rPr>
        <w:t xml:space="preserve">Для разработки информационной системы управления </w:t>
      </w:r>
      <w:proofErr w:type="spellStart"/>
      <w:r w:rsidRPr="00BE79C2">
        <w:rPr>
          <w:rFonts w:ascii="Times New Roman" w:hAnsi="Times New Roman" w:cs="Times New Roman"/>
          <w:sz w:val="28"/>
          <w:szCs w:val="28"/>
        </w:rPr>
        <w:t>барбершопом</w:t>
      </w:r>
      <w:proofErr w:type="spellEnd"/>
      <w:r w:rsidRPr="00BE79C2">
        <w:rPr>
          <w:rFonts w:ascii="Times New Roman" w:hAnsi="Times New Roman" w:cs="Times New Roman"/>
          <w:sz w:val="28"/>
          <w:szCs w:val="28"/>
        </w:rPr>
        <w:t xml:space="preserve"> выбрана итерационная модель жизненного цикла. Благодаря этой модели легко адаптироваться к уточнению требования и постепенно улучшать функциональность.</w:t>
      </w:r>
    </w:p>
    <w:p w14:paraId="23DC78C7" w14:textId="3531E95E" w:rsidR="00B10BCD" w:rsidRPr="00BE79C2" w:rsidRDefault="00B10BCD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hAnsi="Times New Roman" w:cs="Times New Roman"/>
          <w:sz w:val="28"/>
          <w:szCs w:val="28"/>
        </w:rPr>
        <w:lastRenderedPageBreak/>
        <w:t xml:space="preserve">Жизненный цикл разработки </w:t>
      </w:r>
      <w:r w:rsidR="00554708" w:rsidRPr="00BE79C2">
        <w:rPr>
          <w:rFonts w:ascii="Times New Roman" w:hAnsi="Times New Roman" w:cs="Times New Roman"/>
          <w:sz w:val="28"/>
          <w:szCs w:val="28"/>
        </w:rPr>
        <w:t xml:space="preserve">представлен </w:t>
      </w:r>
      <w:r w:rsidR="00EA522C">
        <w:rPr>
          <w:rFonts w:ascii="Times New Roman" w:hAnsi="Times New Roman" w:cs="Times New Roman"/>
          <w:sz w:val="28"/>
          <w:szCs w:val="28"/>
        </w:rPr>
        <w:t xml:space="preserve">в </w:t>
      </w:r>
      <w:r w:rsidR="00805E77">
        <w:rPr>
          <w:rFonts w:ascii="Times New Roman" w:hAnsi="Times New Roman" w:cs="Times New Roman"/>
          <w:sz w:val="28"/>
          <w:szCs w:val="28"/>
        </w:rPr>
        <w:t>(</w:t>
      </w:r>
      <w:r w:rsidR="009563AC">
        <w:rPr>
          <w:rFonts w:ascii="Times New Roman" w:hAnsi="Times New Roman" w:cs="Times New Roman"/>
          <w:sz w:val="28"/>
          <w:szCs w:val="28"/>
        </w:rPr>
        <w:t>Приложение А</w:t>
      </w:r>
      <w:r w:rsidR="00805E77">
        <w:rPr>
          <w:rFonts w:ascii="Times New Roman" w:hAnsi="Times New Roman" w:cs="Times New Roman"/>
          <w:sz w:val="28"/>
          <w:szCs w:val="28"/>
        </w:rPr>
        <w:t>)</w:t>
      </w:r>
      <w:r w:rsidRPr="00BE79C2">
        <w:rPr>
          <w:rFonts w:ascii="Times New Roman" w:hAnsi="Times New Roman" w:cs="Times New Roman"/>
          <w:sz w:val="28"/>
          <w:szCs w:val="28"/>
        </w:rPr>
        <w:t xml:space="preserve">. </w:t>
      </w:r>
      <w:r w:rsidR="00BE79C2" w:rsidRPr="00BE79C2">
        <w:rPr>
          <w:rFonts w:ascii="Times New Roman" w:hAnsi="Times New Roman" w:cs="Times New Roman"/>
          <w:sz w:val="28"/>
          <w:szCs w:val="28"/>
        </w:rPr>
        <w:t>Схема отражает пять последовате</w:t>
      </w:r>
      <w:r w:rsidR="00EA522C">
        <w:rPr>
          <w:rFonts w:ascii="Times New Roman" w:hAnsi="Times New Roman" w:cs="Times New Roman"/>
          <w:sz w:val="28"/>
          <w:szCs w:val="28"/>
        </w:rPr>
        <w:t xml:space="preserve">льных этапов </w:t>
      </w:r>
      <w:r w:rsidR="00EA522C">
        <w:rPr>
          <w:rFonts w:ascii="Times New Roman" w:hAnsi="Times New Roman" w:cs="Times New Roman"/>
          <w:sz w:val="28"/>
          <w:szCs w:val="28"/>
        </w:rPr>
        <w:softHyphen/>
      </w:r>
      <w:r w:rsidR="00BE79C2" w:rsidRPr="00BE79C2">
        <w:rPr>
          <w:rFonts w:ascii="Times New Roman" w:hAnsi="Times New Roman" w:cs="Times New Roman"/>
          <w:sz w:val="28"/>
          <w:szCs w:val="28"/>
        </w:rPr>
        <w:t xml:space="preserve"> от анализа требований до внедрения </w:t>
      </w:r>
      <w:r w:rsidR="00EA522C">
        <w:rPr>
          <w:rFonts w:ascii="Times New Roman" w:hAnsi="Times New Roman" w:cs="Times New Roman"/>
        </w:rPr>
        <w:softHyphen/>
      </w:r>
      <w:r w:rsidR="00BE79C2" w:rsidRPr="00BE79C2">
        <w:rPr>
          <w:rFonts w:ascii="Times New Roman" w:hAnsi="Times New Roman" w:cs="Times New Roman"/>
          <w:sz w:val="28"/>
          <w:szCs w:val="28"/>
        </w:rPr>
        <w:t xml:space="preserve"> и наглядно показывает, какие задачи решаются на каждом из них</w:t>
      </w:r>
    </w:p>
    <w:p w14:paraId="0EBBDB29" w14:textId="0B628B0F" w:rsidR="00BE79C2" w:rsidRPr="00CA05FA" w:rsidRDefault="00BE79C2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15" w:name="_Toc225969499"/>
      <w:bookmarkStart w:id="16" w:name="_Toc227028584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2.2 Формирование функциональных и нефункциональных требований</w:t>
      </w:r>
      <w:bookmarkEnd w:id="15"/>
      <w:bookmarkEnd w:id="16"/>
    </w:p>
    <w:p w14:paraId="58085B3D" w14:textId="4BCA205E" w:rsidR="00B10BCD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5CB7">
        <w:rPr>
          <w:rFonts w:ascii="Times New Roman" w:hAnsi="Times New Roman" w:cs="Times New Roman"/>
          <w:sz w:val="28"/>
          <w:szCs w:val="28"/>
        </w:rPr>
        <w:t xml:space="preserve">Требования к информационной системе формируются на основе анализа предметной области и изучения существующих решений, проведённого в первой главе.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Pr="00815CB7">
        <w:rPr>
          <w:rFonts w:ascii="Times New Roman" w:hAnsi="Times New Roman" w:cs="Times New Roman"/>
          <w:sz w:val="28"/>
          <w:szCs w:val="28"/>
        </w:rPr>
        <w:t xml:space="preserve"> отечественных и зарубежных CRM-с</w:t>
      </w:r>
      <w:r>
        <w:rPr>
          <w:rFonts w:ascii="Times New Roman" w:hAnsi="Times New Roman" w:cs="Times New Roman"/>
          <w:sz w:val="28"/>
          <w:szCs w:val="28"/>
        </w:rPr>
        <w:t>истем:</w:t>
      </w:r>
      <w:r w:rsidRPr="00815CB7">
        <w:rPr>
          <w:rFonts w:ascii="Times New Roman" w:hAnsi="Times New Roman" w:cs="Times New Roman"/>
          <w:sz w:val="28"/>
          <w:szCs w:val="28"/>
        </w:rPr>
        <w:t xml:space="preserve"> «1</w:t>
      </w:r>
      <w:proofErr w:type="gramStart"/>
      <w:r w:rsidRPr="00815CB7">
        <w:rPr>
          <w:rFonts w:ascii="Times New Roman" w:hAnsi="Times New Roman" w:cs="Times New Roman"/>
          <w:sz w:val="28"/>
          <w:szCs w:val="28"/>
        </w:rPr>
        <w:t>С:Салон</w:t>
      </w:r>
      <w:proofErr w:type="gramEnd"/>
      <w:r w:rsidRPr="00815CB7">
        <w:rPr>
          <w:rFonts w:ascii="Times New Roman" w:hAnsi="Times New Roman" w:cs="Times New Roman"/>
          <w:sz w:val="28"/>
          <w:szCs w:val="28"/>
        </w:rPr>
        <w:t xml:space="preserve"> красоты», «</w:t>
      </w:r>
      <w:r w:rsidR="004A2834">
        <w:rPr>
          <w:rFonts w:ascii="Times New Roman" w:hAnsi="Times New Roman" w:cs="Times New Roman"/>
          <w:sz w:val="28"/>
          <w:szCs w:val="28"/>
          <w:lang w:val="en-US"/>
        </w:rPr>
        <w:t>YCLIENTS</w:t>
      </w:r>
      <w:r w:rsidRPr="00815CB7">
        <w:rPr>
          <w:rFonts w:ascii="Times New Roman" w:hAnsi="Times New Roman" w:cs="Times New Roman"/>
          <w:sz w:val="28"/>
          <w:szCs w:val="28"/>
        </w:rPr>
        <w:t xml:space="preserve">»,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EasyWeek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Vagaro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Fresha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Booksy</w:t>
      </w:r>
      <w:proofErr w:type="spellEnd"/>
      <w:r>
        <w:rPr>
          <w:rFonts w:ascii="Times New Roman" w:hAnsi="Times New Roman" w:cs="Times New Roman"/>
          <w:sz w:val="28"/>
          <w:szCs w:val="28"/>
        </w:rPr>
        <w:t>, позволил выявить набор функций, необходимых для информационной системы управления. А также позволил определить недостатки, которые следует не допускать.</w:t>
      </w:r>
    </w:p>
    <w:p w14:paraId="0AB77EB1" w14:textId="180183DB" w:rsidR="00815CB7" w:rsidRDefault="00815CB7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исследовании</w:t>
      </w:r>
      <w:r w:rsidRPr="00815CB7">
        <w:rPr>
          <w:rFonts w:ascii="Times New Roman" w:hAnsi="Times New Roman" w:cs="Times New Roman"/>
          <w:sz w:val="28"/>
          <w:szCs w:val="28"/>
        </w:rPr>
        <w:t xml:space="preserve"> Игнатьева А. В. и </w:t>
      </w:r>
      <w:proofErr w:type="spellStart"/>
      <w:r w:rsidRPr="00815CB7">
        <w:rPr>
          <w:rFonts w:ascii="Times New Roman" w:hAnsi="Times New Roman" w:cs="Times New Roman"/>
          <w:sz w:val="28"/>
          <w:szCs w:val="28"/>
        </w:rPr>
        <w:t>Васева</w:t>
      </w:r>
      <w:proofErr w:type="spellEnd"/>
      <w:r w:rsidRPr="00815CB7">
        <w:rPr>
          <w:rFonts w:ascii="Times New Roman" w:hAnsi="Times New Roman" w:cs="Times New Roman"/>
          <w:sz w:val="28"/>
          <w:szCs w:val="28"/>
        </w:rPr>
        <w:t xml:space="preserve"> Е. С., «функциональные требования к системе конкретизируются при построении диаграммы вариантов использования», что позволяет «формализовать и конкретизировать требования к предложенной информационной системе» [19].</w:t>
      </w:r>
    </w:p>
    <w:p w14:paraId="0D2C1C0A" w14:textId="385C3412" w:rsidR="00815CB7" w:rsidRDefault="00815CB7" w:rsidP="00815CB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E79C2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278EFB" wp14:editId="7B2DC25C">
            <wp:extent cx="6267450" cy="3725346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8645" cy="37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2149" w14:textId="49ADEDB4" w:rsidR="00815CB7" w:rsidRPr="00815CB7" w:rsidRDefault="00815CB7" w:rsidP="00815CB7">
      <w:pPr>
        <w:pStyle w:val="af3"/>
      </w:pPr>
      <w:r>
        <w:t>Рисунок 2</w:t>
      </w:r>
      <w:r w:rsidRPr="00643CE1">
        <w:t>.</w:t>
      </w:r>
      <w:r>
        <w:t>1</w:t>
      </w:r>
      <w:r w:rsidR="001B78BF">
        <w:t xml:space="preserve"> —</w:t>
      </w:r>
      <w:r w:rsidRPr="00643CE1">
        <w:t xml:space="preserve"> </w:t>
      </w:r>
      <w:r w:rsidR="001B78BF">
        <w:t>Д</w:t>
      </w:r>
      <w:r>
        <w:t xml:space="preserve">иаграмма </w:t>
      </w:r>
      <w:r>
        <w:rPr>
          <w:bCs/>
          <w:lang w:val="en-US"/>
        </w:rPr>
        <w:t>Use</w:t>
      </w:r>
      <w:r w:rsidRPr="00815CB7">
        <w:rPr>
          <w:bCs/>
        </w:rPr>
        <w:t xml:space="preserve"> </w:t>
      </w:r>
      <w:r>
        <w:rPr>
          <w:bCs/>
        </w:rPr>
        <w:t>С</w:t>
      </w:r>
      <w:proofErr w:type="spellStart"/>
      <w:r>
        <w:rPr>
          <w:bCs/>
          <w:lang w:val="en-US"/>
        </w:rPr>
        <w:t>ase</w:t>
      </w:r>
      <w:proofErr w:type="spellEnd"/>
    </w:p>
    <w:p w14:paraId="44466D3B" w14:textId="544E54B7" w:rsidR="00815CB7" w:rsidRDefault="00D17C86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Диаграмма вариантов использования показывает связь между ролями и функция</w:t>
      </w:r>
      <w:r w:rsidR="00C64461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системы. В системе выделены четыре основное роли. Администратор</w:t>
      </w:r>
      <w:r w:rsidR="00C64461">
        <w:rPr>
          <w:rFonts w:ascii="Times New Roman" w:hAnsi="Times New Roman" w:cs="Times New Roman"/>
          <w:sz w:val="28"/>
          <w:szCs w:val="28"/>
        </w:rPr>
        <w:t xml:space="preserve"> </w:t>
      </w:r>
      <w:r w:rsidR="00C64461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контролирует запись клиентов, расписание и принимает оплату. Мастер имеет доступ к своему расписанию и карточке клиента. Руководитель имеет доступ к финансовой отчётности и аналитике. Клиент выбирает мастера и время для записи на услугу.</w:t>
      </w:r>
    </w:p>
    <w:p w14:paraId="30B46647" w14:textId="5BA21697" w:rsidR="00815CB7" w:rsidRPr="00D17C86" w:rsidRDefault="00D17C86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Диаграмма вариантов использования помогает сформировать функциональные тр</w:t>
      </w:r>
      <w:r w:rsidR="00805E77">
        <w:rPr>
          <w:rFonts w:ascii="Times New Roman" w:hAnsi="Times New Roman" w:cs="Times New Roman"/>
          <w:sz w:val="28"/>
          <w:szCs w:val="28"/>
        </w:rPr>
        <w:t>ебования (</w:t>
      </w:r>
      <w:r w:rsidRPr="00D17C86">
        <w:rPr>
          <w:rFonts w:ascii="Times New Roman" w:hAnsi="Times New Roman" w:cs="Times New Roman"/>
          <w:sz w:val="28"/>
          <w:szCs w:val="28"/>
        </w:rPr>
        <w:t>[</w:t>
      </w:r>
      <w:r w:rsidR="009563AC">
        <w:rPr>
          <w:rFonts w:ascii="Times New Roman" w:hAnsi="Times New Roman" w:cs="Times New Roman"/>
          <w:sz w:val="28"/>
          <w:szCs w:val="28"/>
        </w:rPr>
        <w:t>Приложение Б</w:t>
      </w:r>
      <w:r w:rsidR="00805E77">
        <w:rPr>
          <w:rFonts w:ascii="Times New Roman" w:hAnsi="Times New Roman" w:cs="Times New Roman"/>
          <w:sz w:val="28"/>
          <w:szCs w:val="28"/>
        </w:rPr>
        <w:t>)</w:t>
      </w:r>
      <w:r w:rsidR="00014435">
        <w:rPr>
          <w:rFonts w:ascii="Times New Roman" w:hAnsi="Times New Roman" w:cs="Times New Roman"/>
          <w:sz w:val="28"/>
          <w:szCs w:val="28"/>
        </w:rPr>
        <w:t>. На основании обзора аналогов в главе 1</w:t>
      </w:r>
      <w:r w:rsidR="00C64461">
        <w:rPr>
          <w:rFonts w:ascii="Times New Roman" w:hAnsi="Times New Roman" w:cs="Times New Roman"/>
          <w:sz w:val="28"/>
          <w:szCs w:val="28"/>
        </w:rPr>
        <w:t xml:space="preserve"> </w:t>
      </w:r>
      <w:r w:rsidR="00014435">
        <w:rPr>
          <w:rFonts w:ascii="Times New Roman" w:hAnsi="Times New Roman" w:cs="Times New Roman"/>
          <w:sz w:val="28"/>
          <w:szCs w:val="28"/>
        </w:rPr>
        <w:t>сформ</w:t>
      </w:r>
      <w:r w:rsidR="00F73D62">
        <w:rPr>
          <w:rFonts w:ascii="Times New Roman" w:hAnsi="Times New Roman" w:cs="Times New Roman"/>
          <w:sz w:val="28"/>
          <w:szCs w:val="28"/>
        </w:rPr>
        <w:t>ирована таблица нефункциональных требований</w:t>
      </w:r>
      <w:r w:rsidR="00014435">
        <w:rPr>
          <w:rFonts w:ascii="Times New Roman" w:hAnsi="Times New Roman" w:cs="Times New Roman"/>
          <w:sz w:val="28"/>
          <w:szCs w:val="28"/>
        </w:rPr>
        <w:t xml:space="preserve"> </w:t>
      </w:r>
      <w:r w:rsidR="00805E77">
        <w:rPr>
          <w:rFonts w:ascii="Times New Roman" w:hAnsi="Times New Roman" w:cs="Times New Roman"/>
          <w:sz w:val="28"/>
          <w:szCs w:val="28"/>
        </w:rPr>
        <w:t>(</w:t>
      </w:r>
      <w:r w:rsidR="009563AC">
        <w:rPr>
          <w:rFonts w:ascii="Times New Roman" w:hAnsi="Times New Roman" w:cs="Times New Roman"/>
          <w:sz w:val="28"/>
          <w:szCs w:val="28"/>
        </w:rPr>
        <w:t>Приложение Б</w:t>
      </w:r>
      <w:r w:rsidR="00805E77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4C53D6" w14:textId="4FEA822D" w:rsidR="00815CB7" w:rsidRPr="00CA05FA" w:rsidRDefault="006549AA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17" w:name="_Toc227028585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2.3</w:t>
      </w:r>
      <w:r w:rsidR="00014435"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 Проектирование архитектуры</w:t>
      </w:r>
      <w:bookmarkEnd w:id="17"/>
    </w:p>
    <w:p w14:paraId="3E1619AE" w14:textId="15DF8ECF" w:rsidR="00AF125C" w:rsidRPr="00AF125C" w:rsidRDefault="00AF125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5C">
        <w:rPr>
          <w:rFonts w:ascii="Times New Roman" w:hAnsi="Times New Roman" w:cs="Times New Roman"/>
          <w:sz w:val="28"/>
          <w:szCs w:val="28"/>
        </w:rPr>
        <w:t>Выбор архитектурного подхода игр</w:t>
      </w:r>
      <w:r w:rsidR="007E6184">
        <w:rPr>
          <w:rFonts w:ascii="Times New Roman" w:hAnsi="Times New Roman" w:cs="Times New Roman"/>
          <w:sz w:val="28"/>
          <w:szCs w:val="28"/>
        </w:rPr>
        <w:t>ает ключевую роль при разработке</w:t>
      </w:r>
      <w:r w:rsidRPr="00AF125C">
        <w:rPr>
          <w:rFonts w:ascii="Times New Roman" w:hAnsi="Times New Roman" w:cs="Times New Roman"/>
          <w:sz w:val="28"/>
          <w:szCs w:val="28"/>
        </w:rPr>
        <w:t xml:space="preserve"> информационной системы. Как отмечают Воротников И. С. и Шпак В. В. в своем исследовании: «выбор подходящей архитектуры критичен, так как он в полной мере влияет на масштабируемость, управляемость и поддержку программного обеспечения, а неподходящая архитектура может привести к сложностям на всех этапах поддержки системы» [20]</w:t>
      </w:r>
    </w:p>
    <w:p w14:paraId="18564594" w14:textId="6714D3AA" w:rsidR="006549AA" w:rsidRDefault="00AF125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125C">
        <w:rPr>
          <w:rFonts w:ascii="Times New Roman" w:hAnsi="Times New Roman" w:cs="Times New Roman"/>
          <w:sz w:val="28"/>
          <w:szCs w:val="28"/>
        </w:rPr>
        <w:t xml:space="preserve">При создание серверных веб-приложений информационной системы управление выделяют три основных архитектурных подхода. Монолитное веб-приложение, одностраничное приложение (SPA) с выделенным REST API и </w:t>
      </w:r>
      <w:proofErr w:type="spellStart"/>
      <w:r w:rsidRPr="00AF125C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AF125C">
        <w:rPr>
          <w:rFonts w:ascii="Times New Roman" w:hAnsi="Times New Roman" w:cs="Times New Roman"/>
          <w:sz w:val="28"/>
          <w:szCs w:val="28"/>
        </w:rPr>
        <w:t xml:space="preserve"> архитектура</w:t>
      </w:r>
      <w:r w:rsidR="00E15576">
        <w:rPr>
          <w:rFonts w:ascii="Times New Roman" w:hAnsi="Times New Roman" w:cs="Times New Roman"/>
          <w:sz w:val="28"/>
          <w:szCs w:val="28"/>
        </w:rPr>
        <w:t>.</w:t>
      </w:r>
    </w:p>
    <w:p w14:paraId="2508FE7F" w14:textId="03C77724" w:rsidR="00E15576" w:rsidRDefault="00E15576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Монолитная архитектура –</w:t>
      </w:r>
      <w:r w:rsidR="00DB5188">
        <w:rPr>
          <w:rFonts w:ascii="Times New Roman" w:hAnsi="Times New Roman" w:cs="Times New Roman"/>
          <w:sz w:val="28"/>
          <w:szCs w:val="28"/>
        </w:rPr>
        <w:t xml:space="preserve"> это подход, при</w:t>
      </w:r>
      <w:r>
        <w:rPr>
          <w:rFonts w:ascii="Times New Roman" w:hAnsi="Times New Roman" w:cs="Times New Roman"/>
          <w:sz w:val="28"/>
          <w:szCs w:val="28"/>
        </w:rPr>
        <w:t xml:space="preserve"> котором все компоненты (бизнес логика, интерфейс и работа с базой данных) объединены в один блок. При развертывании все компоненты развертываются совместно. Это упрощает разработку и отладку. Связи между сущностями происходят через внешние ключи </w:t>
      </w:r>
      <w:r>
        <w:rPr>
          <w:rFonts w:ascii="Times New Roman" w:hAnsi="Times New Roman" w:cs="Times New Roman"/>
          <w:sz w:val="28"/>
          <w:szCs w:val="28"/>
          <w:lang w:val="en-US"/>
        </w:rPr>
        <w:t>ACID</w:t>
      </w:r>
      <w:r w:rsidR="00DB51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E15576">
        <w:rPr>
          <w:rFonts w:ascii="Times New Roman" w:hAnsi="Times New Roman" w:cs="Times New Roman"/>
          <w:sz w:val="28"/>
          <w:szCs w:val="28"/>
        </w:rPr>
        <w:t>Atomicity</w:t>
      </w:r>
      <w:proofErr w:type="spellEnd"/>
      <w:r w:rsidRPr="00E155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576">
        <w:rPr>
          <w:rFonts w:ascii="Times New Roman" w:hAnsi="Times New Roman" w:cs="Times New Roman"/>
          <w:sz w:val="28"/>
          <w:szCs w:val="28"/>
        </w:rPr>
        <w:t>Consistency</w:t>
      </w:r>
      <w:proofErr w:type="spellEnd"/>
      <w:r w:rsidRPr="00E155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576">
        <w:rPr>
          <w:rFonts w:ascii="Times New Roman" w:hAnsi="Times New Roman" w:cs="Times New Roman"/>
          <w:sz w:val="28"/>
          <w:szCs w:val="28"/>
        </w:rPr>
        <w:t>Isolation</w:t>
      </w:r>
      <w:proofErr w:type="spellEnd"/>
      <w:r w:rsidRPr="00E155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15576">
        <w:rPr>
          <w:rFonts w:ascii="Times New Roman" w:hAnsi="Times New Roman" w:cs="Times New Roman"/>
          <w:sz w:val="28"/>
          <w:szCs w:val="28"/>
        </w:rPr>
        <w:t>Durability</w:t>
      </w:r>
      <w:proofErr w:type="spellEnd"/>
      <w:r w:rsidRPr="00E15576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 Эти транзакции гарантируют, что группа операций выполнится полностью или не выполниться совсем.</w:t>
      </w:r>
      <w:r w:rsidR="00CA53E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B96933" w14:textId="41DFFC23" w:rsidR="00CA53EC" w:rsidRDefault="00CA53E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Pr="00CA53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бэкендом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делит систему на два отдельных слоя. Клиентское приложение использует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>
        <w:rPr>
          <w:rFonts w:ascii="Times New Roman" w:hAnsi="Times New Roman" w:cs="Times New Roman"/>
          <w:sz w:val="28"/>
          <w:szCs w:val="28"/>
        </w:rPr>
        <w:t xml:space="preserve"> и серверный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CA53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При таком разделение появляется дублирование маршрутов, объектов и логики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валидации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lastRenderedPageBreak/>
        <w:t>между слоями. Этот подход усложняет логически согласованный контроль данных. Данную архитектуру используют, когда клиентское приложение</w:t>
      </w:r>
      <w:r w:rsidR="00DB5188">
        <w:rPr>
          <w:rFonts w:ascii="Times New Roman" w:hAnsi="Times New Roman" w:cs="Times New Roman"/>
          <w:sz w:val="28"/>
          <w:szCs w:val="28"/>
        </w:rPr>
        <w:t xml:space="preserve"> берет на себя обработку данных и бизнес-правил, а также формирование интерфейса.</w:t>
      </w:r>
      <w:r w:rsidR="009563AC">
        <w:rPr>
          <w:rFonts w:ascii="Times New Roman" w:hAnsi="Times New Roman" w:cs="Times New Roman"/>
          <w:sz w:val="28"/>
          <w:szCs w:val="28"/>
        </w:rPr>
        <w:t xml:space="preserve"> </w:t>
      </w:r>
      <w:r w:rsidRPr="00CA53EC">
        <w:rPr>
          <w:rFonts w:ascii="Times New Roman" w:hAnsi="Times New Roman" w:cs="Times New Roman"/>
          <w:sz w:val="28"/>
          <w:szCs w:val="28"/>
        </w:rPr>
        <w:t>Для CRM-системы, где преобладают записные формы, списки клиентов и табличные отчеты, это добавляет архитектурн</w:t>
      </w:r>
      <w:r w:rsidR="00414623">
        <w:rPr>
          <w:rFonts w:ascii="Times New Roman" w:hAnsi="Times New Roman" w:cs="Times New Roman"/>
          <w:sz w:val="28"/>
          <w:szCs w:val="28"/>
        </w:rPr>
        <w:t xml:space="preserve">ую сложность, не оправдываемую улучшением </w:t>
      </w:r>
      <w:r w:rsidRPr="00CA53EC">
        <w:rPr>
          <w:rFonts w:ascii="Times New Roman" w:hAnsi="Times New Roman" w:cs="Times New Roman"/>
          <w:sz w:val="28"/>
          <w:szCs w:val="28"/>
        </w:rPr>
        <w:t>пользовательского опыта.</w:t>
      </w:r>
    </w:p>
    <w:p w14:paraId="133E7C2B" w14:textId="32346D75" w:rsidR="00414623" w:rsidRDefault="0041462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архитектура – это подход, при котором система разделяется на небольшие, изолированные сервисы. Каждый сервис отвечает за одну функцию и развертывается независимо от других. Взаимодействие происходит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DB5188">
        <w:rPr>
          <w:rFonts w:ascii="Times New Roman" w:hAnsi="Times New Roman" w:cs="Times New Roman"/>
          <w:sz w:val="28"/>
          <w:szCs w:val="28"/>
        </w:rPr>
        <w:t>Преимуществом</w:t>
      </w:r>
      <w:r>
        <w:rPr>
          <w:rFonts w:ascii="Times New Roman" w:hAnsi="Times New Roman" w:cs="Times New Roman"/>
          <w:sz w:val="28"/>
          <w:szCs w:val="28"/>
        </w:rPr>
        <w:t xml:space="preserve"> является автономность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сервисы можно разрабатывать и тестиро</w:t>
      </w:r>
      <w:r w:rsidR="00DB5188">
        <w:rPr>
          <w:rFonts w:ascii="Times New Roman" w:hAnsi="Times New Roman" w:cs="Times New Roman"/>
          <w:sz w:val="28"/>
          <w:szCs w:val="28"/>
        </w:rPr>
        <w:t>вать независимо друг от друга. И с</w:t>
      </w:r>
      <w:r>
        <w:rPr>
          <w:rFonts w:ascii="Times New Roman" w:hAnsi="Times New Roman" w:cs="Times New Roman"/>
          <w:sz w:val="28"/>
          <w:szCs w:val="28"/>
        </w:rPr>
        <w:t xml:space="preserve">лабая связанность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изменение одного сервиса не потребует перестройки приложения полностью. Но при таком подходе сложно настраивать взаимодействие между всеми сервисами.</w:t>
      </w:r>
    </w:p>
    <w:p w14:paraId="24094765" w14:textId="6D59E993" w:rsidR="00F73D62" w:rsidRPr="00F73D62" w:rsidRDefault="009563A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r w:rsidR="00F73D62">
        <w:rPr>
          <w:rFonts w:ascii="Times New Roman" w:hAnsi="Times New Roman" w:cs="Times New Roman"/>
          <w:sz w:val="28"/>
          <w:szCs w:val="28"/>
        </w:rPr>
        <w:t>.</w:t>
      </w:r>
      <w:r w:rsidR="00805E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F73D62" w:rsidRPr="00F73D62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Приложение В</w:t>
      </w:r>
      <w:r w:rsidR="00805E77">
        <w:rPr>
          <w:rFonts w:ascii="Times New Roman" w:hAnsi="Times New Roman" w:cs="Times New Roman"/>
          <w:sz w:val="28"/>
          <w:szCs w:val="28"/>
        </w:rPr>
        <w:t>)</w:t>
      </w:r>
      <w:r w:rsidR="00F73D62">
        <w:rPr>
          <w:rFonts w:ascii="Times New Roman" w:hAnsi="Times New Roman" w:cs="Times New Roman"/>
          <w:sz w:val="28"/>
          <w:szCs w:val="28"/>
        </w:rPr>
        <w:t xml:space="preserve"> проведено сравнение архитектурных подходов</w:t>
      </w:r>
    </w:p>
    <w:p w14:paraId="0E5032DD" w14:textId="108F9C95" w:rsidR="00414623" w:rsidRDefault="00E403D9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исследовании</w:t>
      </w:r>
      <w:r w:rsidRPr="00E403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Blinowski</w:t>
      </w:r>
      <w:proofErr w:type="spellEnd"/>
      <w:r w:rsidRPr="00E403D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403D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говорится, что на одн</w:t>
      </w:r>
      <w:r w:rsidR="00DB5188">
        <w:rPr>
          <w:rFonts w:ascii="Times New Roman" w:hAnsi="Times New Roman" w:cs="Times New Roman"/>
          <w:sz w:val="28"/>
          <w:szCs w:val="28"/>
        </w:rPr>
        <w:t>ой машине монолитная архитектура</w:t>
      </w:r>
      <w:r>
        <w:rPr>
          <w:rFonts w:ascii="Times New Roman" w:hAnsi="Times New Roman" w:cs="Times New Roman"/>
          <w:sz w:val="28"/>
          <w:szCs w:val="28"/>
        </w:rPr>
        <w:t xml:space="preserve"> превосходит по производительности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микросервиную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архитектуру. А для систем, которые не обслуживают тысячи одновременных пользователей преимущества</w:t>
      </w:r>
      <w:r w:rsidR="00EA5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522C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="00EA522C">
        <w:rPr>
          <w:rFonts w:ascii="Times New Roman" w:hAnsi="Times New Roman" w:cs="Times New Roman"/>
          <w:sz w:val="28"/>
          <w:szCs w:val="28"/>
        </w:rPr>
        <w:t xml:space="preserve"> архитектуры</w:t>
      </w:r>
      <w:r>
        <w:rPr>
          <w:rFonts w:ascii="Times New Roman" w:hAnsi="Times New Roman" w:cs="Times New Roman"/>
          <w:sz w:val="28"/>
          <w:szCs w:val="28"/>
        </w:rPr>
        <w:t xml:space="preserve"> не доказаны, а сложности зачастую перевешивают. </w:t>
      </w:r>
      <w:r w:rsidRPr="00E403D9">
        <w:rPr>
          <w:rFonts w:ascii="Times New Roman" w:hAnsi="Times New Roman" w:cs="Times New Roman"/>
          <w:sz w:val="28"/>
          <w:szCs w:val="28"/>
        </w:rPr>
        <w:t>[21]</w:t>
      </w:r>
    </w:p>
    <w:p w14:paraId="1EE3FF45" w14:textId="7BA9D30F" w:rsidR="00EA522C" w:rsidRDefault="00F73D62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создании </w:t>
      </w:r>
      <w:r>
        <w:rPr>
          <w:rFonts w:ascii="Times New Roman" w:hAnsi="Times New Roman" w:cs="Times New Roman"/>
          <w:sz w:val="28"/>
          <w:szCs w:val="28"/>
          <w:lang w:val="en-US"/>
        </w:rPr>
        <w:t>CRM</w:t>
      </w:r>
      <w:r>
        <w:rPr>
          <w:rFonts w:ascii="Times New Roman" w:hAnsi="Times New Roman" w:cs="Times New Roman"/>
          <w:sz w:val="28"/>
          <w:szCs w:val="28"/>
        </w:rPr>
        <w:t xml:space="preserve">-системы для барбершопа ожидаемая нагрузка небольшая. Несколько мастеров, </w:t>
      </w:r>
      <w:r w:rsidR="0070371D">
        <w:rPr>
          <w:rFonts w:ascii="Times New Roman" w:hAnsi="Times New Roman" w:cs="Times New Roman"/>
          <w:sz w:val="28"/>
          <w:szCs w:val="28"/>
        </w:rPr>
        <w:t>два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0371D">
        <w:rPr>
          <w:rFonts w:ascii="Times New Roman" w:hAnsi="Times New Roman" w:cs="Times New Roman"/>
          <w:sz w:val="28"/>
          <w:szCs w:val="28"/>
        </w:rPr>
        <w:t>администратора и максимум несколько сотен клиентов в месяц.</w:t>
      </w:r>
      <w:r w:rsidR="00E21B4C">
        <w:rPr>
          <w:rFonts w:ascii="Times New Roman" w:hAnsi="Times New Roman" w:cs="Times New Roman"/>
          <w:sz w:val="28"/>
          <w:szCs w:val="28"/>
        </w:rPr>
        <w:t xml:space="preserve"> При такой нагрузке </w:t>
      </w:r>
      <w:proofErr w:type="spellStart"/>
      <w:r w:rsidR="00E21B4C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="00E21B4C">
        <w:rPr>
          <w:rFonts w:ascii="Times New Roman" w:hAnsi="Times New Roman" w:cs="Times New Roman"/>
          <w:sz w:val="28"/>
          <w:szCs w:val="28"/>
        </w:rPr>
        <w:t xml:space="preserve"> архитектура не имеет преимуществ над монолитом. Подход </w:t>
      </w:r>
      <w:r w:rsidR="00E21B4C">
        <w:rPr>
          <w:rFonts w:ascii="Times New Roman" w:hAnsi="Times New Roman" w:cs="Times New Roman"/>
          <w:sz w:val="28"/>
          <w:szCs w:val="28"/>
          <w:lang w:val="en-US"/>
        </w:rPr>
        <w:t>SPA</w:t>
      </w:r>
      <w:r w:rsidR="00E21B4C">
        <w:rPr>
          <w:rFonts w:ascii="Times New Roman" w:hAnsi="Times New Roman" w:cs="Times New Roman"/>
          <w:sz w:val="28"/>
          <w:szCs w:val="28"/>
        </w:rPr>
        <w:t xml:space="preserve"> с</w:t>
      </w:r>
      <w:r w:rsidR="00E21B4C" w:rsidRPr="00E21B4C">
        <w:rPr>
          <w:rFonts w:ascii="Times New Roman" w:hAnsi="Times New Roman" w:cs="Times New Roman"/>
          <w:sz w:val="28"/>
          <w:szCs w:val="28"/>
        </w:rPr>
        <w:t xml:space="preserve"> </w:t>
      </w:r>
      <w:r w:rsidR="00E21B4C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="00E21B4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="00E21B4C">
        <w:rPr>
          <w:rFonts w:ascii="Times New Roman" w:hAnsi="Times New Roman" w:cs="Times New Roman"/>
          <w:sz w:val="28"/>
          <w:szCs w:val="28"/>
        </w:rPr>
        <w:t>бэкендом</w:t>
      </w:r>
      <w:proofErr w:type="spellEnd"/>
      <w:r w:rsidR="00E21B4C">
        <w:rPr>
          <w:rFonts w:ascii="Times New Roman" w:hAnsi="Times New Roman" w:cs="Times New Roman"/>
          <w:sz w:val="28"/>
          <w:szCs w:val="28"/>
        </w:rPr>
        <w:t>, как уже говорилось ранее</w:t>
      </w:r>
      <w:r w:rsidR="00DB5188">
        <w:rPr>
          <w:rFonts w:ascii="Times New Roman" w:hAnsi="Times New Roman" w:cs="Times New Roman"/>
          <w:sz w:val="28"/>
          <w:szCs w:val="28"/>
        </w:rPr>
        <w:t>,</w:t>
      </w:r>
      <w:r w:rsidR="00E21B4C">
        <w:rPr>
          <w:rFonts w:ascii="Times New Roman" w:hAnsi="Times New Roman" w:cs="Times New Roman"/>
          <w:sz w:val="28"/>
          <w:szCs w:val="28"/>
        </w:rPr>
        <w:t xml:space="preserve"> не подходит для </w:t>
      </w:r>
      <w:r w:rsidR="00E21B4C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E21B4C" w:rsidRPr="00E21B4C">
        <w:rPr>
          <w:rFonts w:ascii="Times New Roman" w:hAnsi="Times New Roman" w:cs="Times New Roman"/>
          <w:sz w:val="28"/>
          <w:szCs w:val="28"/>
        </w:rPr>
        <w:t>-</w:t>
      </w:r>
      <w:r w:rsidR="00E21B4C">
        <w:rPr>
          <w:rFonts w:ascii="Times New Roman" w:hAnsi="Times New Roman" w:cs="Times New Roman"/>
          <w:sz w:val="28"/>
          <w:szCs w:val="28"/>
        </w:rPr>
        <w:t>системы.</w:t>
      </w:r>
    </w:p>
    <w:p w14:paraId="0D711193" w14:textId="11EA4DA5" w:rsidR="00E21B4C" w:rsidRDefault="00E21B4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 итог, монолитная архитектура обеспечивает наилучший баланс между скоростью разработки и надёжностью.</w:t>
      </w:r>
      <w:r w:rsidR="00CA1971">
        <w:rPr>
          <w:rFonts w:ascii="Times New Roman" w:hAnsi="Times New Roman" w:cs="Times New Roman"/>
          <w:sz w:val="28"/>
          <w:szCs w:val="28"/>
        </w:rPr>
        <w:t xml:space="preserve"> Именно она будет использоваться при разработка информационной системы управления </w:t>
      </w:r>
      <w:proofErr w:type="spellStart"/>
      <w:r w:rsidR="00CA1971">
        <w:rPr>
          <w:rFonts w:ascii="Times New Roman" w:hAnsi="Times New Roman" w:cs="Times New Roman"/>
          <w:sz w:val="28"/>
          <w:szCs w:val="28"/>
        </w:rPr>
        <w:t>барбершопом</w:t>
      </w:r>
      <w:proofErr w:type="spellEnd"/>
      <w:r w:rsidR="00CA197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Выбор соответствующего архитектуре стека будет рассмотрен в главе 2.4.</w:t>
      </w:r>
    </w:p>
    <w:p w14:paraId="12543A65" w14:textId="1AE0612C" w:rsidR="00CA1971" w:rsidRPr="00CA05FA" w:rsidRDefault="00CA1971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18" w:name="_Toc227028586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2.4 Выбор и обоснование стека технологий</w:t>
      </w:r>
      <w:bookmarkEnd w:id="18"/>
    </w:p>
    <w:p w14:paraId="6352B1EA" w14:textId="2EFF789A" w:rsidR="006B3E45" w:rsidRDefault="00B639FA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188">
        <w:rPr>
          <w:rFonts w:ascii="Times New Roman" w:hAnsi="Times New Roman" w:cs="Times New Roman"/>
          <w:sz w:val="28"/>
          <w:szCs w:val="28"/>
        </w:rPr>
        <w:t xml:space="preserve">Выбор технологического стека определяет язык программирования, серверный </w:t>
      </w:r>
      <w:proofErr w:type="spellStart"/>
      <w:r w:rsidRPr="00DB518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DB5188">
        <w:rPr>
          <w:rFonts w:ascii="Times New Roman" w:hAnsi="Times New Roman" w:cs="Times New Roman"/>
          <w:sz w:val="28"/>
          <w:szCs w:val="28"/>
        </w:rPr>
        <w:t xml:space="preserve"> и систему управления базами данных. Стек должен соответствовать выбранной монолитной архитектуре, обеспечивать скорость разработки, безопасность и удобство работы с реляционными </w:t>
      </w:r>
      <w:r>
        <w:rPr>
          <w:rFonts w:ascii="Times New Roman" w:hAnsi="Times New Roman" w:cs="Times New Roman"/>
          <w:sz w:val="28"/>
          <w:szCs w:val="28"/>
        </w:rPr>
        <w:t>типами данных</w:t>
      </w:r>
      <w:r w:rsidRPr="00DB5188">
        <w:rPr>
          <w:rFonts w:ascii="Times New Roman" w:hAnsi="Times New Roman" w:cs="Times New Roman"/>
          <w:sz w:val="28"/>
          <w:szCs w:val="28"/>
        </w:rPr>
        <w:t>.</w:t>
      </w:r>
      <w:r w:rsidRPr="003C6A2F">
        <w:t xml:space="preserve"> </w:t>
      </w:r>
      <w:r w:rsidRPr="003C6A2F">
        <w:rPr>
          <w:rFonts w:ascii="Times New Roman" w:hAnsi="Times New Roman" w:cs="Times New Roman"/>
          <w:sz w:val="28"/>
          <w:szCs w:val="28"/>
        </w:rPr>
        <w:t>Согласно ан</w:t>
      </w:r>
      <w:r>
        <w:rPr>
          <w:rFonts w:ascii="Times New Roman" w:hAnsi="Times New Roman" w:cs="Times New Roman"/>
          <w:sz w:val="28"/>
          <w:szCs w:val="28"/>
        </w:rPr>
        <w:t xml:space="preserve">алитическому обзору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Acropolium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 w:rsidRPr="003C6A2F">
        <w:rPr>
          <w:rFonts w:ascii="Times New Roman" w:hAnsi="Times New Roman" w:cs="Times New Roman"/>
          <w:sz w:val="28"/>
          <w:szCs w:val="28"/>
        </w:rPr>
        <w:t xml:space="preserve"> в пятёрку лидирующих </w:t>
      </w:r>
      <w:proofErr w:type="spellStart"/>
      <w:r w:rsidRPr="003C6A2F">
        <w:rPr>
          <w:rFonts w:ascii="Times New Roman" w:hAnsi="Times New Roman" w:cs="Times New Roman"/>
          <w:sz w:val="28"/>
          <w:szCs w:val="28"/>
        </w:rPr>
        <w:t>бэкенд-фреймворков</w:t>
      </w:r>
      <w:proofErr w:type="spellEnd"/>
      <w:r w:rsidRPr="003C6A2F">
        <w:rPr>
          <w:rFonts w:ascii="Times New Roman" w:hAnsi="Times New Roman" w:cs="Times New Roman"/>
          <w:sz w:val="28"/>
          <w:szCs w:val="28"/>
        </w:rPr>
        <w:t xml:space="preserve"> входят </w:t>
      </w:r>
      <w:proofErr w:type="spellStart"/>
      <w:r w:rsidRPr="003C6A2F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3C6A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6A2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3C6A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6A2F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3C6A2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C6A2F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3C6A2F">
        <w:rPr>
          <w:rFonts w:ascii="Times New Roman" w:hAnsi="Times New Roman" w:cs="Times New Roman"/>
          <w:sz w:val="28"/>
          <w:szCs w:val="28"/>
        </w:rPr>
        <w:t xml:space="preserve"> и Express.js</w:t>
      </w:r>
      <w:r>
        <w:rPr>
          <w:rFonts w:ascii="Times New Roman" w:hAnsi="Times New Roman" w:cs="Times New Roman"/>
          <w:sz w:val="28"/>
          <w:szCs w:val="28"/>
        </w:rPr>
        <w:t>.</w:t>
      </w:r>
      <w:r w:rsidR="006B3E45" w:rsidRPr="006B3E45">
        <w:rPr>
          <w:rFonts w:ascii="Times New Roman" w:hAnsi="Times New Roman" w:cs="Times New Roman"/>
          <w:sz w:val="28"/>
          <w:szCs w:val="28"/>
        </w:rPr>
        <w:t xml:space="preserve"> [24]</w:t>
      </w:r>
      <w:r>
        <w:rPr>
          <w:rFonts w:ascii="Times New Roman" w:hAnsi="Times New Roman" w:cs="Times New Roman"/>
          <w:sz w:val="28"/>
          <w:szCs w:val="28"/>
        </w:rPr>
        <w:t xml:space="preserve"> Касательно разработки</w:t>
      </w:r>
      <w:r w:rsidRPr="00A44F55">
        <w:rPr>
          <w:rFonts w:ascii="Times New Roman" w:hAnsi="Times New Roman" w:cs="Times New Roman"/>
          <w:sz w:val="28"/>
          <w:szCs w:val="28"/>
        </w:rPr>
        <w:t xml:space="preserve"> CR</w:t>
      </w:r>
      <w:r w:rsidR="00A663E9">
        <w:rPr>
          <w:rFonts w:ascii="Times New Roman" w:hAnsi="Times New Roman" w:cs="Times New Roman"/>
          <w:sz w:val="28"/>
          <w:szCs w:val="28"/>
        </w:rPr>
        <w:t>M-систем этот перечень сужается. В</w:t>
      </w:r>
      <w:r w:rsidRPr="00A44F55">
        <w:rPr>
          <w:rFonts w:ascii="Times New Roman" w:hAnsi="Times New Roman" w:cs="Times New Roman"/>
          <w:sz w:val="28"/>
          <w:szCs w:val="28"/>
        </w:rPr>
        <w:t xml:space="preserve"> сравнительном исследовании </w:t>
      </w:r>
      <w:proofErr w:type="spellStart"/>
      <w:r w:rsidRPr="00A44F55">
        <w:rPr>
          <w:rFonts w:ascii="Times New Roman" w:hAnsi="Times New Roman" w:cs="Times New Roman"/>
          <w:sz w:val="28"/>
          <w:szCs w:val="28"/>
        </w:rPr>
        <w:t>Peerbits</w:t>
      </w:r>
      <w:proofErr w:type="spellEnd"/>
      <w:r w:rsidRPr="00A44F55">
        <w:rPr>
          <w:rFonts w:ascii="Times New Roman" w:hAnsi="Times New Roman" w:cs="Times New Roman"/>
          <w:sz w:val="28"/>
          <w:szCs w:val="28"/>
        </w:rPr>
        <w:t>, посвящённом выбору серверног</w:t>
      </w:r>
      <w:r>
        <w:rPr>
          <w:rFonts w:ascii="Times New Roman" w:hAnsi="Times New Roman" w:cs="Times New Roman"/>
          <w:sz w:val="28"/>
          <w:szCs w:val="28"/>
        </w:rPr>
        <w:t xml:space="preserve">о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веб-приложений</w:t>
      </w:r>
      <w:r w:rsidRPr="00B639FA">
        <w:rPr>
          <w:rFonts w:ascii="Times New Roman" w:hAnsi="Times New Roman" w:cs="Times New Roman"/>
          <w:sz w:val="28"/>
          <w:szCs w:val="28"/>
        </w:rPr>
        <w:t>.</w:t>
      </w:r>
      <w:r w:rsidRPr="00A44F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4F55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44F55">
        <w:rPr>
          <w:rFonts w:ascii="Times New Roman" w:hAnsi="Times New Roman" w:cs="Times New Roman"/>
          <w:sz w:val="28"/>
          <w:szCs w:val="28"/>
        </w:rPr>
        <w:t xml:space="preserve">, Node.js и </w:t>
      </w:r>
      <w:proofErr w:type="spellStart"/>
      <w:r w:rsidRPr="00A44F55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A44F55">
        <w:rPr>
          <w:rFonts w:ascii="Times New Roman" w:hAnsi="Times New Roman" w:cs="Times New Roman"/>
          <w:sz w:val="28"/>
          <w:szCs w:val="28"/>
        </w:rPr>
        <w:t xml:space="preserve"> названы тремя основными конкурентами при создании систем управления данными клиентов и учётных решений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B3E45">
        <w:rPr>
          <w:rFonts w:ascii="Times New Roman" w:hAnsi="Times New Roman" w:cs="Times New Roman"/>
          <w:sz w:val="28"/>
          <w:szCs w:val="28"/>
        </w:rPr>
        <w:t>Отдельно отмечается,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3E45">
        <w:rPr>
          <w:rFonts w:ascii="Times New Roman" w:hAnsi="Times New Roman" w:cs="Times New Roman"/>
          <w:sz w:val="28"/>
          <w:szCs w:val="28"/>
        </w:rPr>
        <w:t>улучшает процесс разработки за счёт интеграции мощных функций и обладает одной из лучших систем безопасности</w:t>
      </w:r>
      <w:r w:rsidR="006B3E45" w:rsidRPr="006B3E45">
        <w:rPr>
          <w:rFonts w:ascii="Times New Roman" w:hAnsi="Times New Roman" w:cs="Times New Roman"/>
          <w:sz w:val="28"/>
          <w:szCs w:val="28"/>
        </w:rPr>
        <w:t>. [25].</w:t>
      </w:r>
      <w:r w:rsidR="00A663E9">
        <w:rPr>
          <w:rFonts w:ascii="Times New Roman" w:hAnsi="Times New Roman" w:cs="Times New Roman"/>
          <w:sz w:val="28"/>
          <w:szCs w:val="28"/>
        </w:rPr>
        <w:t xml:space="preserve"> Использование этих вариантов будут рассмотрено более подробно для выбора оптимального стека.</w:t>
      </w:r>
    </w:p>
    <w:p w14:paraId="396E5878" w14:textId="4821779F" w:rsidR="002036FC" w:rsidRDefault="00A91AC9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softHyphen/>
        <w:t xml:space="preserve"> это</w:t>
      </w:r>
      <w:r w:rsidR="002036FC">
        <w:rPr>
          <w:rFonts w:ascii="Times New Roman" w:hAnsi="Times New Roman" w:cs="Times New Roman"/>
          <w:sz w:val="28"/>
          <w:szCs w:val="28"/>
        </w:rPr>
        <w:t xml:space="preserve"> высокоуровневый веб-</w:t>
      </w:r>
      <w:proofErr w:type="spellStart"/>
      <w:r w:rsidR="002036FC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="002036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801C3F">
        <w:rPr>
          <w:rFonts w:ascii="Times New Roman" w:hAnsi="Times New Roman" w:cs="Times New Roman"/>
          <w:sz w:val="28"/>
          <w:szCs w:val="28"/>
        </w:rPr>
        <w:t>. И</w:t>
      </w:r>
      <w:r>
        <w:rPr>
          <w:rFonts w:ascii="Times New Roman" w:hAnsi="Times New Roman" w:cs="Times New Roman"/>
          <w:sz w:val="28"/>
          <w:szCs w:val="28"/>
        </w:rPr>
        <w:t xml:space="preserve">меет встроенную технологию, связывающую реляционную базу данных с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01C3F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работать с объектами прямо в коде без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A91A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запросов</w:t>
      </w:r>
      <w:r w:rsidR="002036FC">
        <w:rPr>
          <w:rFonts w:ascii="Times New Roman" w:hAnsi="Times New Roman" w:cs="Times New Roman"/>
          <w:sz w:val="28"/>
          <w:szCs w:val="28"/>
        </w:rPr>
        <w:t>.</w:t>
      </w:r>
      <w:r w:rsidR="00801C3F">
        <w:rPr>
          <w:rFonts w:ascii="Times New Roman" w:hAnsi="Times New Roman" w:cs="Times New Roman"/>
          <w:sz w:val="28"/>
          <w:szCs w:val="28"/>
        </w:rPr>
        <w:t xml:space="preserve"> Данный</w:t>
      </w:r>
      <w:r w:rsidR="002036FC" w:rsidRPr="002036FC">
        <w:t xml:space="preserve"> </w:t>
      </w:r>
      <w:proofErr w:type="spellStart"/>
      <w:r w:rsidR="00801C3F">
        <w:rPr>
          <w:rFonts w:ascii="Times New Roman" w:hAnsi="Times New Roman" w:cs="Times New Roman"/>
          <w:sz w:val="28"/>
          <w:szCs w:val="28"/>
        </w:rPr>
        <w:t>ф</w:t>
      </w:r>
      <w:r w:rsidR="002036FC" w:rsidRPr="002036FC">
        <w:rPr>
          <w:rFonts w:ascii="Times New Roman" w:hAnsi="Times New Roman" w:cs="Times New Roman"/>
          <w:sz w:val="28"/>
          <w:szCs w:val="28"/>
        </w:rPr>
        <w:t>реймворк</w:t>
      </w:r>
      <w:proofErr w:type="spellEnd"/>
      <w:r w:rsidR="002036FC" w:rsidRPr="002036FC">
        <w:rPr>
          <w:rFonts w:ascii="Times New Roman" w:hAnsi="Times New Roman" w:cs="Times New Roman"/>
          <w:sz w:val="28"/>
          <w:szCs w:val="28"/>
        </w:rPr>
        <w:t xml:space="preserve"> следует пат</w:t>
      </w:r>
      <w:r w:rsidR="002036FC">
        <w:rPr>
          <w:rFonts w:ascii="Times New Roman" w:hAnsi="Times New Roman" w:cs="Times New Roman"/>
          <w:sz w:val="28"/>
          <w:szCs w:val="28"/>
        </w:rPr>
        <w:t>терну MVT (</w:t>
      </w:r>
      <w:proofErr w:type="spellStart"/>
      <w:r w:rsidR="002036FC">
        <w:rPr>
          <w:rFonts w:ascii="Times New Roman" w:hAnsi="Times New Roman" w:cs="Times New Roman"/>
          <w:sz w:val="28"/>
          <w:szCs w:val="28"/>
        </w:rPr>
        <w:t>Model-View-Template</w:t>
      </w:r>
      <w:proofErr w:type="spellEnd"/>
      <w:r w:rsidR="002036FC">
        <w:rPr>
          <w:rFonts w:ascii="Times New Roman" w:hAnsi="Times New Roman" w:cs="Times New Roman"/>
          <w:sz w:val="28"/>
          <w:szCs w:val="28"/>
        </w:rPr>
        <w:t>).</w:t>
      </w:r>
      <w:r w:rsidR="002036FC" w:rsidRPr="002036FC">
        <w:rPr>
          <w:rFonts w:ascii="Times New Roman" w:hAnsi="Times New Roman" w:cs="Times New Roman"/>
          <w:sz w:val="28"/>
          <w:szCs w:val="28"/>
        </w:rPr>
        <w:t xml:space="preserve"> </w:t>
      </w:r>
      <w:r w:rsidR="002036FC">
        <w:rPr>
          <w:rFonts w:ascii="Times New Roman" w:hAnsi="Times New Roman" w:cs="Times New Roman"/>
          <w:sz w:val="28"/>
          <w:szCs w:val="28"/>
        </w:rPr>
        <w:t>С</w:t>
      </w:r>
      <w:r w:rsidR="002036FC" w:rsidRPr="002036FC">
        <w:rPr>
          <w:rFonts w:ascii="Times New Roman" w:hAnsi="Times New Roman" w:cs="Times New Roman"/>
          <w:sz w:val="28"/>
          <w:szCs w:val="28"/>
        </w:rPr>
        <w:t>ерверная генерация HTML является естественным режимом работы, что делает его идеальным выбором для монолитных приложений с формами, списками и отчётами</w:t>
      </w:r>
      <w:r w:rsidR="002036FC">
        <w:rPr>
          <w:rFonts w:ascii="Times New Roman" w:hAnsi="Times New Roman" w:cs="Times New Roman"/>
          <w:sz w:val="28"/>
          <w:szCs w:val="28"/>
        </w:rPr>
        <w:t xml:space="preserve">. Встроенная защита от </w:t>
      </w:r>
      <w:r w:rsidR="002036FC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2036FC">
        <w:rPr>
          <w:rFonts w:ascii="Times New Roman" w:hAnsi="Times New Roman" w:cs="Times New Roman"/>
          <w:sz w:val="28"/>
          <w:szCs w:val="28"/>
        </w:rPr>
        <w:t>-инъек</w:t>
      </w:r>
      <w:r w:rsidR="00801C3F">
        <w:rPr>
          <w:rFonts w:ascii="Times New Roman" w:hAnsi="Times New Roman" w:cs="Times New Roman"/>
          <w:sz w:val="28"/>
          <w:szCs w:val="28"/>
        </w:rPr>
        <w:t>ц</w:t>
      </w:r>
      <w:r w:rsidR="002036FC">
        <w:rPr>
          <w:rFonts w:ascii="Times New Roman" w:hAnsi="Times New Roman" w:cs="Times New Roman"/>
          <w:sz w:val="28"/>
          <w:szCs w:val="28"/>
        </w:rPr>
        <w:t xml:space="preserve">ий, от внедрения вредоносного </w:t>
      </w:r>
      <w:r w:rsidR="002036FC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2036FC">
        <w:rPr>
          <w:rFonts w:ascii="Times New Roman" w:hAnsi="Times New Roman" w:cs="Times New Roman"/>
          <w:sz w:val="28"/>
          <w:szCs w:val="28"/>
        </w:rPr>
        <w:t>-кода и подделки запросов, заставляющих авторизованного пользователя выполнять действия на другом сайте.</w:t>
      </w:r>
    </w:p>
    <w:p w14:paraId="2890D20C" w14:textId="64DF639E" w:rsidR="00A663E9" w:rsidRDefault="002036FC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2036FC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="006012D3">
        <w:rPr>
          <w:rFonts w:ascii="Times New Roman" w:hAnsi="Times New Roman" w:cs="Times New Roman"/>
          <w:sz w:val="28"/>
          <w:szCs w:val="28"/>
        </w:rPr>
        <w:t xml:space="preserve"> - это среда выполнения для </w:t>
      </w:r>
      <w:r w:rsidR="006012D3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6012D3">
        <w:rPr>
          <w:rFonts w:ascii="Times New Roman" w:hAnsi="Times New Roman" w:cs="Times New Roman"/>
          <w:sz w:val="28"/>
          <w:szCs w:val="28"/>
        </w:rPr>
        <w:t xml:space="preserve">. Использует асинхронную модель ввода-вывода, что позволяет эффективно обрабатывать большое количество одновременных соединений. </w:t>
      </w:r>
      <w:r w:rsidR="006012D3" w:rsidRPr="006012D3">
        <w:rPr>
          <w:rFonts w:ascii="Times New Roman" w:hAnsi="Times New Roman" w:cs="Times New Roman"/>
          <w:sz w:val="28"/>
          <w:szCs w:val="28"/>
        </w:rPr>
        <w:t xml:space="preserve">Node.js чаще всего применяется при разработке приложений реального времени: чатов, </w:t>
      </w:r>
      <w:proofErr w:type="spellStart"/>
      <w:r w:rsidR="006012D3" w:rsidRPr="006012D3">
        <w:rPr>
          <w:rFonts w:ascii="Times New Roman" w:hAnsi="Times New Roman" w:cs="Times New Roman"/>
          <w:sz w:val="28"/>
          <w:szCs w:val="28"/>
        </w:rPr>
        <w:t>стриминговых</w:t>
      </w:r>
      <w:proofErr w:type="spellEnd"/>
      <w:r w:rsidR="006012D3" w:rsidRPr="006012D3">
        <w:rPr>
          <w:rFonts w:ascii="Times New Roman" w:hAnsi="Times New Roman" w:cs="Times New Roman"/>
          <w:sz w:val="28"/>
          <w:szCs w:val="28"/>
        </w:rPr>
        <w:t xml:space="preserve"> сервисов и игровых платформ [25]</w:t>
      </w:r>
      <w:r w:rsidR="00E421B4">
        <w:rPr>
          <w:rFonts w:ascii="Times New Roman" w:hAnsi="Times New Roman" w:cs="Times New Roman"/>
          <w:sz w:val="28"/>
          <w:szCs w:val="28"/>
        </w:rPr>
        <w:t xml:space="preserve">. В качестве </w:t>
      </w:r>
      <w:proofErr w:type="spellStart"/>
      <w:r w:rsidR="00E421B4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="00E421B4">
        <w:rPr>
          <w:rFonts w:ascii="Times New Roman" w:hAnsi="Times New Roman" w:cs="Times New Roman"/>
          <w:sz w:val="28"/>
          <w:szCs w:val="28"/>
        </w:rPr>
        <w:t xml:space="preserve"> используется </w:t>
      </w:r>
      <w:r w:rsidR="00E421B4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E421B4">
        <w:rPr>
          <w:rFonts w:ascii="Times New Roman" w:hAnsi="Times New Roman" w:cs="Times New Roman"/>
          <w:sz w:val="28"/>
          <w:szCs w:val="28"/>
        </w:rPr>
        <w:t xml:space="preserve">. Он предоставляет базовую маршрутизацию </w:t>
      </w:r>
      <w:r w:rsidR="00E421B4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E421B4">
        <w:rPr>
          <w:rFonts w:ascii="Times New Roman" w:hAnsi="Times New Roman" w:cs="Times New Roman"/>
          <w:sz w:val="28"/>
          <w:szCs w:val="28"/>
        </w:rPr>
        <w:t>-запросов</w:t>
      </w:r>
      <w:r w:rsidR="00801C3F">
        <w:rPr>
          <w:rFonts w:ascii="Times New Roman" w:hAnsi="Times New Roman" w:cs="Times New Roman"/>
          <w:sz w:val="28"/>
          <w:szCs w:val="28"/>
        </w:rPr>
        <w:t xml:space="preserve">, но не имеет встроенных инструментов для работы с базой данных и системой аутентификации. Для </w:t>
      </w:r>
      <w:r w:rsidR="00801C3F"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разработки </w:t>
      </w:r>
      <w:r w:rsidR="00801C3F">
        <w:rPr>
          <w:rFonts w:ascii="Times New Roman" w:hAnsi="Times New Roman" w:cs="Times New Roman"/>
          <w:sz w:val="28"/>
          <w:szCs w:val="28"/>
          <w:lang w:val="en-US"/>
        </w:rPr>
        <w:t>CRM</w:t>
      </w:r>
      <w:r w:rsidR="00801C3F" w:rsidRPr="00801C3F">
        <w:rPr>
          <w:rFonts w:ascii="Times New Roman" w:hAnsi="Times New Roman" w:cs="Times New Roman"/>
          <w:sz w:val="28"/>
          <w:szCs w:val="28"/>
        </w:rPr>
        <w:t>-</w:t>
      </w:r>
      <w:r w:rsidR="00801C3F">
        <w:rPr>
          <w:rFonts w:ascii="Times New Roman" w:hAnsi="Times New Roman" w:cs="Times New Roman"/>
          <w:sz w:val="28"/>
          <w:szCs w:val="28"/>
        </w:rPr>
        <w:t xml:space="preserve">системы, где используется большое количество форм, записей и отчётов. Использование </w:t>
      </w:r>
      <w:r w:rsidR="00801C3F">
        <w:rPr>
          <w:rFonts w:ascii="Times New Roman" w:hAnsi="Times New Roman" w:cs="Times New Roman"/>
          <w:sz w:val="28"/>
          <w:szCs w:val="28"/>
          <w:lang w:val="en-US"/>
        </w:rPr>
        <w:t>Express</w:t>
      </w:r>
      <w:r w:rsidR="00801C3F">
        <w:rPr>
          <w:rFonts w:ascii="Times New Roman" w:hAnsi="Times New Roman" w:cs="Times New Roman"/>
          <w:sz w:val="28"/>
          <w:szCs w:val="28"/>
        </w:rPr>
        <w:t xml:space="preserve"> приведёт к дополнительной архитектурной нагрузке.</w:t>
      </w:r>
    </w:p>
    <w:p w14:paraId="68FD8B1F" w14:textId="14BC62D3" w:rsidR="00801C3F" w:rsidRDefault="00801C3F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801C3F">
        <w:rPr>
          <w:rFonts w:ascii="Times New Roman" w:hAnsi="Times New Roman" w:cs="Times New Roman"/>
          <w:sz w:val="28"/>
          <w:szCs w:val="28"/>
        </w:rPr>
        <w:t xml:space="preserve"> </w:t>
      </w:r>
      <w:r w:rsidRPr="00801C3F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>
        <w:rPr>
          <w:rFonts w:ascii="Times New Roman" w:hAnsi="Times New Roman" w:cs="Times New Roman"/>
          <w:sz w:val="28"/>
          <w:szCs w:val="28"/>
        </w:rPr>
        <w:t>это веб-</w:t>
      </w:r>
      <w:proofErr w:type="spellStart"/>
      <w:r>
        <w:rPr>
          <w:rFonts w:ascii="Times New Roman" w:hAnsi="Times New Roman" w:cs="Times New Roman"/>
          <w:sz w:val="28"/>
          <w:szCs w:val="28"/>
        </w:rPr>
        <w:t>вреймворк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801C3F">
        <w:rPr>
          <w:rFonts w:ascii="Times New Roman" w:hAnsi="Times New Roman" w:cs="Times New Roman"/>
          <w:sz w:val="28"/>
          <w:szCs w:val="28"/>
        </w:rPr>
        <w:t>.</w:t>
      </w:r>
      <w:r w:rsidR="00FE6BD4" w:rsidRPr="00FE6BD4">
        <w:rPr>
          <w:rFonts w:ascii="Times New Roman" w:hAnsi="Times New Roman" w:cs="Times New Roman"/>
          <w:sz w:val="28"/>
          <w:szCs w:val="28"/>
        </w:rPr>
        <w:t xml:space="preserve"> </w:t>
      </w:r>
      <w:r w:rsidR="00FE6BD4">
        <w:rPr>
          <w:rFonts w:ascii="Times New Roman" w:hAnsi="Times New Roman" w:cs="Times New Roman"/>
          <w:sz w:val="28"/>
          <w:szCs w:val="28"/>
        </w:rPr>
        <w:t>Включает в себя собственных инструмент для работы с базой данных и механизм миграций.</w:t>
      </w:r>
      <w:r w:rsidR="00FE6BD4" w:rsidRPr="00FE6BD4">
        <w:rPr>
          <w:rFonts w:ascii="Times New Roman" w:hAnsi="Times New Roman" w:cs="Times New Roman"/>
          <w:sz w:val="28"/>
          <w:szCs w:val="28"/>
        </w:rPr>
        <w:t xml:space="preserve"> Хорошо подходит для систем управления контентом и лёгких CRM [25].</w:t>
      </w:r>
      <w:r w:rsidR="00FE6BD4">
        <w:rPr>
          <w:rFonts w:ascii="Times New Roman" w:hAnsi="Times New Roman" w:cs="Times New Roman"/>
          <w:sz w:val="28"/>
          <w:szCs w:val="28"/>
        </w:rPr>
        <w:t xml:space="preserve"> Н</w:t>
      </w:r>
      <w:r w:rsidR="00A32016">
        <w:rPr>
          <w:rFonts w:ascii="Times New Roman" w:hAnsi="Times New Roman" w:cs="Times New Roman"/>
          <w:sz w:val="28"/>
          <w:szCs w:val="28"/>
        </w:rPr>
        <w:t>о</w:t>
      </w:r>
      <w:r w:rsidR="00FE6BD4" w:rsidRPr="00FE6BD4">
        <w:rPr>
          <w:rFonts w:ascii="Times New Roman" w:hAnsi="Times New Roman" w:cs="Times New Roman"/>
          <w:sz w:val="28"/>
          <w:szCs w:val="28"/>
        </w:rPr>
        <w:t xml:space="preserve"> в сравнительных исследованиях </w:t>
      </w:r>
      <w:proofErr w:type="spellStart"/>
      <w:r w:rsidR="00FE6BD4" w:rsidRPr="00FE6BD4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="00FE6BD4" w:rsidRPr="00FE6BD4">
        <w:rPr>
          <w:rFonts w:ascii="Times New Roman" w:hAnsi="Times New Roman" w:cs="Times New Roman"/>
          <w:sz w:val="28"/>
          <w:szCs w:val="28"/>
        </w:rPr>
        <w:t xml:space="preserve"> демонстрирует более низкую производительность при обработке запросов по сравнению с </w:t>
      </w:r>
      <w:proofErr w:type="spellStart"/>
      <w:r w:rsidR="00FE6BD4" w:rsidRPr="00FE6BD4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FE6BD4" w:rsidRPr="00FE6BD4">
        <w:rPr>
          <w:rFonts w:ascii="Times New Roman" w:hAnsi="Times New Roman" w:cs="Times New Roman"/>
          <w:sz w:val="28"/>
          <w:szCs w:val="28"/>
        </w:rPr>
        <w:t xml:space="preserve"> и требует уверенного знания PHP-экосистемы [24]</w:t>
      </w:r>
      <w:r w:rsidR="00FE6BD4">
        <w:rPr>
          <w:rFonts w:ascii="Times New Roman" w:hAnsi="Times New Roman" w:cs="Times New Roman"/>
          <w:sz w:val="28"/>
          <w:szCs w:val="28"/>
        </w:rPr>
        <w:t>.</w:t>
      </w:r>
    </w:p>
    <w:p w14:paraId="7DBF406B" w14:textId="6A957D20" w:rsidR="00FD08CD" w:rsidRDefault="00A32016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основании ранее выбранного архитектурного подхода, требований в </w:t>
      </w:r>
      <w:r w:rsidR="00146470">
        <w:rPr>
          <w:rFonts w:ascii="Times New Roman" w:hAnsi="Times New Roman" w:cs="Times New Roman"/>
          <w:sz w:val="28"/>
          <w:szCs w:val="28"/>
        </w:rPr>
        <w:t>разделе</w:t>
      </w:r>
      <w:r>
        <w:rPr>
          <w:rFonts w:ascii="Times New Roman" w:hAnsi="Times New Roman" w:cs="Times New Roman"/>
          <w:sz w:val="28"/>
          <w:szCs w:val="28"/>
        </w:rPr>
        <w:t xml:space="preserve"> 2.2 и сравнительной таблицы, представленной в </w:t>
      </w:r>
      <w:r w:rsidR="00805E77">
        <w:rPr>
          <w:rFonts w:ascii="Times New Roman" w:hAnsi="Times New Roman" w:cs="Times New Roman"/>
          <w:sz w:val="28"/>
          <w:szCs w:val="28"/>
        </w:rPr>
        <w:t>(Приложение Е)</w:t>
      </w:r>
      <w:r>
        <w:rPr>
          <w:rFonts w:ascii="Times New Roman" w:hAnsi="Times New Roman" w:cs="Times New Roman"/>
          <w:sz w:val="28"/>
          <w:szCs w:val="28"/>
        </w:rPr>
        <w:t xml:space="preserve"> был выбран 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. Его главными преимуществами являются встроенная </w:t>
      </w:r>
      <w:r>
        <w:rPr>
          <w:rFonts w:ascii="Times New Roman" w:hAnsi="Times New Roman" w:cs="Times New Roman"/>
          <w:sz w:val="28"/>
          <w:szCs w:val="28"/>
          <w:lang w:val="en-US"/>
        </w:rPr>
        <w:t>ORM</w:t>
      </w:r>
      <w:r>
        <w:rPr>
          <w:rFonts w:ascii="Times New Roman" w:hAnsi="Times New Roman" w:cs="Times New Roman"/>
          <w:sz w:val="28"/>
          <w:szCs w:val="28"/>
        </w:rPr>
        <w:t xml:space="preserve"> с поддержкой миграций, готовая система аутентификации и ролевых разрешений, защита от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инъекий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серверная генерация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 xml:space="preserve">-страниц.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соответствует для реализации монолитной архитектуры. Обеспечивает централизованное управление логикой приложения.</w:t>
      </w:r>
    </w:p>
    <w:p w14:paraId="1A0BD033" w14:textId="39B2CC10" w:rsidR="00A71D58" w:rsidRDefault="00A71D5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D58">
        <w:rPr>
          <w:rFonts w:ascii="Times New Roman" w:hAnsi="Times New Roman" w:cs="Times New Roman"/>
          <w:sz w:val="28"/>
          <w:szCs w:val="28"/>
        </w:rPr>
        <w:t xml:space="preserve">Необходимо также выбрать систему управления базами данных (СУБД). Согласно сравнительному анализу </w:t>
      </w:r>
      <w:proofErr w:type="spellStart"/>
      <w:r w:rsidRPr="00A71D58">
        <w:rPr>
          <w:rFonts w:ascii="Times New Roman" w:hAnsi="Times New Roman" w:cs="Times New Roman"/>
          <w:sz w:val="28"/>
          <w:szCs w:val="28"/>
        </w:rPr>
        <w:t>AltexSoft</w:t>
      </w:r>
      <w:proofErr w:type="spellEnd"/>
      <w:r w:rsidRPr="00A71D58">
        <w:rPr>
          <w:rFonts w:ascii="Times New Roman" w:hAnsi="Times New Roman" w:cs="Times New Roman"/>
          <w:sz w:val="28"/>
          <w:szCs w:val="28"/>
        </w:rPr>
        <w:t xml:space="preserve">, для веб-приложений наиболее востребованы </w:t>
      </w:r>
      <w:proofErr w:type="spellStart"/>
      <w:r w:rsidRPr="00A71D5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71D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1D58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A71D58">
        <w:rPr>
          <w:rFonts w:ascii="Times New Roman" w:hAnsi="Times New Roman" w:cs="Times New Roman"/>
          <w:sz w:val="28"/>
          <w:szCs w:val="28"/>
        </w:rPr>
        <w:t xml:space="preserve"> и </w:t>
      </w:r>
      <w:proofErr w:type="gramStart"/>
      <w:r w:rsidR="0095743E"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A71D5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A71D58">
        <w:rPr>
          <w:rFonts w:ascii="Times New Roman" w:hAnsi="Times New Roman" w:cs="Times New Roman"/>
          <w:sz w:val="28"/>
          <w:szCs w:val="28"/>
        </w:rPr>
        <w:t>26].</w:t>
      </w:r>
    </w:p>
    <w:p w14:paraId="3FB21C84" w14:textId="28FD22B8" w:rsidR="0095743E" w:rsidRPr="0095743E" w:rsidRDefault="0095743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6C5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объектно-реляционная система управления базами данных</w:t>
      </w:r>
      <w:r w:rsidRPr="0095743E">
        <w:rPr>
          <w:rFonts w:ascii="Times New Roman" w:hAnsi="Times New Roman" w:cs="Times New Roman"/>
          <w:sz w:val="28"/>
          <w:szCs w:val="28"/>
        </w:rPr>
        <w:t xml:space="preserve"> с полной поддержкой ACID-транзакций, сложных ограничений целостности и расширенных типов данных. Обеспечивает надёжное хранение взаимосвязанных реляционных данных и </w:t>
      </w:r>
      <w:proofErr w:type="spellStart"/>
      <w:r w:rsidRPr="0095743E">
        <w:rPr>
          <w:rFonts w:ascii="Times New Roman" w:hAnsi="Times New Roman" w:cs="Times New Roman"/>
          <w:sz w:val="28"/>
          <w:szCs w:val="28"/>
        </w:rPr>
        <w:t>нативно</w:t>
      </w:r>
      <w:proofErr w:type="spellEnd"/>
      <w:r w:rsidRPr="0095743E">
        <w:rPr>
          <w:rFonts w:ascii="Times New Roman" w:hAnsi="Times New Roman" w:cs="Times New Roman"/>
          <w:sz w:val="28"/>
          <w:szCs w:val="28"/>
        </w:rPr>
        <w:t xml:space="preserve"> интегрируется с </w:t>
      </w:r>
      <w:proofErr w:type="spellStart"/>
      <w:r w:rsidRPr="009574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>
        <w:rPr>
          <w:rFonts w:ascii="Times New Roman" w:hAnsi="Times New Roman" w:cs="Times New Roman"/>
          <w:sz w:val="28"/>
          <w:szCs w:val="28"/>
        </w:rPr>
        <w:t>. П</w:t>
      </w:r>
      <w:r w:rsidRPr="0095743E">
        <w:rPr>
          <w:rFonts w:ascii="Times New Roman" w:hAnsi="Times New Roman" w:cs="Times New Roman"/>
          <w:sz w:val="28"/>
          <w:szCs w:val="28"/>
        </w:rPr>
        <w:t>редоставля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95743E">
        <w:rPr>
          <w:rFonts w:ascii="Times New Roman" w:hAnsi="Times New Roman" w:cs="Times New Roman"/>
          <w:sz w:val="28"/>
          <w:szCs w:val="28"/>
        </w:rPr>
        <w:t xml:space="preserve"> специализированные типы полей (JSONB, массивы), расширенные индексы и инструменты оптимизации запросов. По данным </w:t>
      </w:r>
      <w:proofErr w:type="spellStart"/>
      <w:r w:rsidRPr="0095743E">
        <w:rPr>
          <w:rFonts w:ascii="Times New Roman" w:hAnsi="Times New Roman" w:cs="Times New Roman"/>
          <w:sz w:val="28"/>
          <w:szCs w:val="28"/>
        </w:rPr>
        <w:t>AltexSoft</w:t>
      </w:r>
      <w:proofErr w:type="spellEnd"/>
      <w:r w:rsidRPr="0095743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5743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5743E">
        <w:rPr>
          <w:rFonts w:ascii="Times New Roman" w:hAnsi="Times New Roman" w:cs="Times New Roman"/>
          <w:sz w:val="28"/>
          <w:szCs w:val="28"/>
        </w:rPr>
        <w:t xml:space="preserve"> является предпочтительным вы</w:t>
      </w:r>
      <w:r w:rsidR="00E867B2">
        <w:rPr>
          <w:rFonts w:ascii="Times New Roman" w:hAnsi="Times New Roman" w:cs="Times New Roman"/>
          <w:sz w:val="28"/>
          <w:szCs w:val="28"/>
        </w:rPr>
        <w:t>бором для приложений, требующих</w:t>
      </w:r>
      <w:r w:rsidRPr="0095743E">
        <w:rPr>
          <w:rFonts w:ascii="Times New Roman" w:hAnsi="Times New Roman" w:cs="Times New Roman"/>
          <w:sz w:val="28"/>
          <w:szCs w:val="28"/>
        </w:rPr>
        <w:t xml:space="preserve"> строгой целостности данных [26].</w:t>
      </w:r>
    </w:p>
    <w:p w14:paraId="2EFCD7FC" w14:textId="273C6046" w:rsidR="0095743E" w:rsidRPr="0095743E" w:rsidRDefault="00E867B2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6C5C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5743E" w:rsidRPr="0095743E">
        <w:rPr>
          <w:rFonts w:ascii="Times New Roman" w:hAnsi="Times New Roman" w:cs="Times New Roman"/>
          <w:sz w:val="28"/>
          <w:szCs w:val="28"/>
        </w:rPr>
        <w:t xml:space="preserve">широко распространённая реляционная </w:t>
      </w:r>
      <w:r>
        <w:rPr>
          <w:rFonts w:ascii="Times New Roman" w:hAnsi="Times New Roman" w:cs="Times New Roman"/>
          <w:sz w:val="28"/>
          <w:szCs w:val="28"/>
        </w:rPr>
        <w:t>система управления базами данных. Отличается</w:t>
      </w:r>
      <w:r w:rsidR="0095743E" w:rsidRPr="0095743E">
        <w:rPr>
          <w:rFonts w:ascii="Times New Roman" w:hAnsi="Times New Roman" w:cs="Times New Roman"/>
          <w:sz w:val="28"/>
          <w:szCs w:val="28"/>
        </w:rPr>
        <w:t xml:space="preserve"> простотой в эксплуатации и</w:t>
      </w:r>
      <w:r>
        <w:rPr>
          <w:rFonts w:ascii="Times New Roman" w:hAnsi="Times New Roman" w:cs="Times New Roman"/>
          <w:sz w:val="28"/>
          <w:szCs w:val="28"/>
        </w:rPr>
        <w:t xml:space="preserve"> высокой скоростью при чтении данных</w:t>
      </w:r>
      <w:r w:rsidR="0095743E" w:rsidRPr="0095743E">
        <w:rPr>
          <w:rFonts w:ascii="Times New Roman" w:hAnsi="Times New Roman" w:cs="Times New Roman"/>
          <w:sz w:val="28"/>
          <w:szCs w:val="28"/>
        </w:rPr>
        <w:t xml:space="preserve">. Полностью поддерживается </w:t>
      </w:r>
      <w:proofErr w:type="spellStart"/>
      <w:r w:rsidR="0095743E" w:rsidRPr="009574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5743E" w:rsidRPr="0095743E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 xml:space="preserve">удовлетворяет требованиям </w:t>
      </w:r>
      <w:r w:rsidR="0095743E" w:rsidRPr="0095743E">
        <w:rPr>
          <w:rFonts w:ascii="Times New Roman" w:hAnsi="Times New Roman" w:cs="Times New Roman"/>
          <w:sz w:val="28"/>
          <w:szCs w:val="28"/>
        </w:rPr>
        <w:lastRenderedPageBreak/>
        <w:t xml:space="preserve">стандартных веб-приложений с предсказуемой структурой данных. 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95743E" w:rsidRPr="0095743E">
        <w:rPr>
          <w:rFonts w:ascii="Times New Roman" w:hAnsi="Times New Roman" w:cs="Times New Roman"/>
          <w:sz w:val="28"/>
          <w:szCs w:val="28"/>
        </w:rPr>
        <w:t xml:space="preserve"> уступает </w:t>
      </w:r>
      <w:proofErr w:type="spellStart"/>
      <w:r w:rsidR="0095743E" w:rsidRPr="0095743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95743E" w:rsidRPr="0095743E">
        <w:rPr>
          <w:rFonts w:ascii="Times New Roman" w:hAnsi="Times New Roman" w:cs="Times New Roman"/>
          <w:sz w:val="28"/>
          <w:szCs w:val="28"/>
        </w:rPr>
        <w:t xml:space="preserve"> по возможностям оптимизации сложных запросов и поддержке расширенных типов данных [26].</w:t>
      </w:r>
    </w:p>
    <w:p w14:paraId="1B4B4B9F" w14:textId="72467808" w:rsidR="0095743E" w:rsidRDefault="00E867B2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6C5C">
        <w:rPr>
          <w:rFonts w:ascii="Times New Roman" w:hAnsi="Times New Roman" w:cs="Times New Roman"/>
          <w:sz w:val="28"/>
          <w:szCs w:val="28"/>
        </w:rPr>
        <w:t>—</w:t>
      </w:r>
      <w:r w:rsidR="0095743E" w:rsidRPr="00957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743E" w:rsidRPr="0095743E">
        <w:rPr>
          <w:rFonts w:ascii="Times New Roman" w:hAnsi="Times New Roman" w:cs="Times New Roman"/>
          <w:sz w:val="28"/>
          <w:szCs w:val="28"/>
        </w:rPr>
        <w:t>документо</w:t>
      </w:r>
      <w:proofErr w:type="spellEnd"/>
      <w:r w:rsidR="0095743E" w:rsidRPr="0095743E">
        <w:rPr>
          <w:rFonts w:ascii="Times New Roman" w:hAnsi="Times New Roman" w:cs="Times New Roman"/>
          <w:sz w:val="28"/>
          <w:szCs w:val="28"/>
        </w:rPr>
        <w:t xml:space="preserve">-ориентированная </w:t>
      </w:r>
      <w:proofErr w:type="spellStart"/>
      <w:r w:rsidR="0095743E" w:rsidRPr="0095743E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="0095743E" w:rsidRPr="0095743E">
        <w:rPr>
          <w:rFonts w:ascii="Times New Roman" w:hAnsi="Times New Roman" w:cs="Times New Roman"/>
          <w:sz w:val="28"/>
          <w:szCs w:val="28"/>
        </w:rPr>
        <w:t xml:space="preserve"> СУБД, хранящая данные в гибких JSON-подобных документах.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95743E" w:rsidRPr="0095743E">
        <w:rPr>
          <w:rFonts w:ascii="Times New Roman" w:hAnsi="Times New Roman" w:cs="Times New Roman"/>
          <w:sz w:val="28"/>
          <w:szCs w:val="28"/>
        </w:rPr>
        <w:t>вободная модель упрощает работу с неструктурированными данными. Однако для CRM с жёсткими реляционными связями между сущностями этот подход создаёт избыточную сложность</w:t>
      </w:r>
      <w:r>
        <w:rPr>
          <w:rFonts w:ascii="Times New Roman" w:hAnsi="Times New Roman" w:cs="Times New Roman"/>
          <w:sz w:val="28"/>
          <w:szCs w:val="28"/>
        </w:rPr>
        <w:t>,</w:t>
      </w:r>
      <w:r w:rsidR="0095743E" w:rsidRPr="0095743E">
        <w:rPr>
          <w:rFonts w:ascii="Times New Roman" w:hAnsi="Times New Roman" w:cs="Times New Roman"/>
          <w:sz w:val="28"/>
          <w:szCs w:val="28"/>
        </w:rPr>
        <w:t xml:space="preserve"> а работа с </w:t>
      </w:r>
      <w:proofErr w:type="spellStart"/>
      <w:r w:rsidR="0095743E" w:rsidRPr="0095743E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95743E" w:rsidRPr="0095743E">
        <w:rPr>
          <w:rFonts w:ascii="Times New Roman" w:hAnsi="Times New Roman" w:cs="Times New Roman"/>
          <w:sz w:val="28"/>
          <w:szCs w:val="28"/>
        </w:rPr>
        <w:t xml:space="preserve"> через стандартный </w:t>
      </w:r>
      <w:proofErr w:type="spellStart"/>
      <w:r w:rsidR="0095743E" w:rsidRPr="0095743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="0095743E" w:rsidRPr="0095743E">
        <w:rPr>
          <w:rFonts w:ascii="Times New Roman" w:hAnsi="Times New Roman" w:cs="Times New Roman"/>
          <w:sz w:val="28"/>
          <w:szCs w:val="28"/>
        </w:rPr>
        <w:t xml:space="preserve"> ORM требует сторонних библиотек [26].</w:t>
      </w:r>
    </w:p>
    <w:p w14:paraId="31CCEC70" w14:textId="2B001019" w:rsidR="00E867B2" w:rsidRPr="006240B6" w:rsidRDefault="00D47B90" w:rsidP="006240B6">
      <w:pPr>
        <w:pStyle w:val="af6"/>
      </w:pPr>
      <w:r>
        <w:t>Таблица 2.5</w:t>
      </w:r>
      <w:r w:rsidR="006240B6">
        <w:t xml:space="preserve"> — Сравнение СУБД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001"/>
        <w:gridCol w:w="2955"/>
        <w:gridCol w:w="2394"/>
        <w:gridCol w:w="2561"/>
      </w:tblGrid>
      <w:tr w:rsidR="00D47B90" w:rsidRPr="00E867B2" w14:paraId="47BDB9A3" w14:textId="77777777" w:rsidTr="00806C5C">
        <w:tc>
          <w:tcPr>
            <w:tcW w:w="0" w:type="auto"/>
            <w:hideMark/>
          </w:tcPr>
          <w:p w14:paraId="4ECB4D66" w14:textId="77777777" w:rsidR="00E867B2" w:rsidRPr="00E867B2" w:rsidRDefault="00E867B2" w:rsidP="00E867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6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Критерий</w:t>
            </w:r>
          </w:p>
        </w:tc>
        <w:tc>
          <w:tcPr>
            <w:tcW w:w="2955" w:type="dxa"/>
            <w:hideMark/>
          </w:tcPr>
          <w:p w14:paraId="686525B5" w14:textId="77777777" w:rsidR="00E867B2" w:rsidRPr="00E867B2" w:rsidRDefault="00E867B2" w:rsidP="00E867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86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PostgreSQL</w:t>
            </w:r>
            <w:proofErr w:type="spellEnd"/>
          </w:p>
        </w:tc>
        <w:tc>
          <w:tcPr>
            <w:tcW w:w="2394" w:type="dxa"/>
            <w:hideMark/>
          </w:tcPr>
          <w:p w14:paraId="0B6480ED" w14:textId="77777777" w:rsidR="00E867B2" w:rsidRPr="00E867B2" w:rsidRDefault="00E867B2" w:rsidP="00E867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86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29B2B45A" w14:textId="77777777" w:rsidR="00E867B2" w:rsidRPr="00E867B2" w:rsidRDefault="00E867B2" w:rsidP="00E867B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E867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MongoDB</w:t>
            </w:r>
            <w:proofErr w:type="spellEnd"/>
          </w:p>
        </w:tc>
      </w:tr>
      <w:tr w:rsidR="00D47B90" w:rsidRPr="00E867B2" w14:paraId="4A511F09" w14:textId="77777777" w:rsidTr="00806C5C">
        <w:tc>
          <w:tcPr>
            <w:tcW w:w="0" w:type="auto"/>
            <w:hideMark/>
          </w:tcPr>
          <w:p w14:paraId="54876CFE" w14:textId="77777777" w:rsidR="00E867B2" w:rsidRPr="00E867B2" w:rsidRDefault="00E867B2" w:rsidP="00E867B2">
            <w:pPr>
              <w:pStyle w:val="a7"/>
            </w:pPr>
            <w:r w:rsidRPr="00E867B2">
              <w:t>Модель данных</w:t>
            </w:r>
          </w:p>
        </w:tc>
        <w:tc>
          <w:tcPr>
            <w:tcW w:w="2955" w:type="dxa"/>
            <w:hideMark/>
          </w:tcPr>
          <w:p w14:paraId="6A6D30C0" w14:textId="77777777" w:rsidR="00E867B2" w:rsidRPr="00E867B2" w:rsidRDefault="00E867B2" w:rsidP="00E867B2">
            <w:pPr>
              <w:pStyle w:val="a7"/>
            </w:pPr>
            <w:r w:rsidRPr="00E867B2">
              <w:t>Реляционная с поддержкой JSONB, массивов, пользовательских типов</w:t>
            </w:r>
          </w:p>
        </w:tc>
        <w:tc>
          <w:tcPr>
            <w:tcW w:w="2394" w:type="dxa"/>
            <w:hideMark/>
          </w:tcPr>
          <w:p w14:paraId="79F425D7" w14:textId="77777777" w:rsidR="00E867B2" w:rsidRPr="00E867B2" w:rsidRDefault="00E867B2" w:rsidP="00E867B2">
            <w:pPr>
              <w:pStyle w:val="a7"/>
            </w:pPr>
            <w:r w:rsidRPr="00E867B2">
              <w:t>Реляционная, стандартные типы SQL</w:t>
            </w:r>
          </w:p>
        </w:tc>
        <w:tc>
          <w:tcPr>
            <w:tcW w:w="0" w:type="auto"/>
            <w:hideMark/>
          </w:tcPr>
          <w:p w14:paraId="265C9F1F" w14:textId="77777777" w:rsidR="00E867B2" w:rsidRPr="00E867B2" w:rsidRDefault="00E867B2" w:rsidP="00E867B2">
            <w:pPr>
              <w:pStyle w:val="a7"/>
            </w:pPr>
            <w:proofErr w:type="spellStart"/>
            <w:r w:rsidRPr="00E867B2">
              <w:t>Документо</w:t>
            </w:r>
            <w:proofErr w:type="spellEnd"/>
            <w:r w:rsidRPr="00E867B2">
              <w:t>-ориентированная, схема-свободная</w:t>
            </w:r>
          </w:p>
        </w:tc>
      </w:tr>
      <w:tr w:rsidR="00D47B90" w:rsidRPr="00E867B2" w14:paraId="03DAEEF1" w14:textId="77777777" w:rsidTr="00806C5C">
        <w:tc>
          <w:tcPr>
            <w:tcW w:w="0" w:type="auto"/>
            <w:hideMark/>
          </w:tcPr>
          <w:p w14:paraId="25206DA5" w14:textId="77777777" w:rsidR="00E867B2" w:rsidRPr="00E867B2" w:rsidRDefault="00E867B2" w:rsidP="00E867B2">
            <w:pPr>
              <w:pStyle w:val="a7"/>
            </w:pPr>
            <w:r w:rsidRPr="00E867B2">
              <w:t>Транзакционная целостность</w:t>
            </w:r>
          </w:p>
        </w:tc>
        <w:tc>
          <w:tcPr>
            <w:tcW w:w="2955" w:type="dxa"/>
            <w:hideMark/>
          </w:tcPr>
          <w:p w14:paraId="681B1075" w14:textId="77777777" w:rsidR="00E867B2" w:rsidRPr="00E867B2" w:rsidRDefault="00E867B2" w:rsidP="00E867B2">
            <w:pPr>
              <w:pStyle w:val="a7"/>
            </w:pPr>
            <w:r w:rsidRPr="00E867B2">
              <w:t>Полный ACID, сложные ограничения и внешние ключи</w:t>
            </w:r>
          </w:p>
        </w:tc>
        <w:tc>
          <w:tcPr>
            <w:tcW w:w="2394" w:type="dxa"/>
            <w:hideMark/>
          </w:tcPr>
          <w:p w14:paraId="71533736" w14:textId="77777777" w:rsidR="00E867B2" w:rsidRPr="00E867B2" w:rsidRDefault="00E867B2" w:rsidP="00E867B2">
            <w:pPr>
              <w:pStyle w:val="a7"/>
            </w:pPr>
            <w:r w:rsidRPr="00E867B2">
              <w:t>Полный ACID, внешние ключи</w:t>
            </w:r>
          </w:p>
        </w:tc>
        <w:tc>
          <w:tcPr>
            <w:tcW w:w="0" w:type="auto"/>
            <w:hideMark/>
          </w:tcPr>
          <w:p w14:paraId="207A033D" w14:textId="014D00C6" w:rsidR="00E867B2" w:rsidRPr="00E867B2" w:rsidRDefault="00E867B2" w:rsidP="00E867B2">
            <w:pPr>
              <w:pStyle w:val="a7"/>
            </w:pPr>
            <w:r w:rsidRPr="00E867B2">
              <w:t xml:space="preserve">Ограниченная поддержка </w:t>
            </w:r>
            <w:r>
              <w:t xml:space="preserve">многодокументных транзакций </w:t>
            </w:r>
          </w:p>
        </w:tc>
      </w:tr>
      <w:tr w:rsidR="00D47B90" w:rsidRPr="00E867B2" w14:paraId="6F684D9D" w14:textId="77777777" w:rsidTr="00806C5C">
        <w:tc>
          <w:tcPr>
            <w:tcW w:w="0" w:type="auto"/>
            <w:hideMark/>
          </w:tcPr>
          <w:p w14:paraId="010D3460" w14:textId="0B1BE159" w:rsidR="00E867B2" w:rsidRPr="00E867B2" w:rsidRDefault="00E867B2" w:rsidP="00E867B2">
            <w:pPr>
              <w:pStyle w:val="a7"/>
            </w:pPr>
            <w:r w:rsidRPr="00E867B2">
              <w:t xml:space="preserve">Соответствие модели </w:t>
            </w:r>
            <w:r w:rsidR="00D47B90">
              <w:t xml:space="preserve">для </w:t>
            </w:r>
            <w:r w:rsidRPr="00E867B2">
              <w:t>CRM</w:t>
            </w:r>
          </w:p>
        </w:tc>
        <w:tc>
          <w:tcPr>
            <w:tcW w:w="2955" w:type="dxa"/>
            <w:hideMark/>
          </w:tcPr>
          <w:p w14:paraId="729EE96A" w14:textId="4425347F" w:rsidR="00E867B2" w:rsidRPr="00E867B2" w:rsidRDefault="00E867B2" w:rsidP="00E867B2">
            <w:pPr>
              <w:pStyle w:val="a7"/>
            </w:pPr>
            <w:r w:rsidRPr="00E867B2">
              <w:t>реляционные связи клиент–запись–мастер–услуга–оплата выражаются естественно</w:t>
            </w:r>
          </w:p>
        </w:tc>
        <w:tc>
          <w:tcPr>
            <w:tcW w:w="2394" w:type="dxa"/>
            <w:hideMark/>
          </w:tcPr>
          <w:p w14:paraId="556D7D98" w14:textId="3CE63F6D" w:rsidR="00E867B2" w:rsidRPr="00E867B2" w:rsidRDefault="00D47B90" w:rsidP="00E867B2">
            <w:pPr>
              <w:pStyle w:val="a7"/>
            </w:pPr>
            <w:r>
              <w:t>Р</w:t>
            </w:r>
            <w:r w:rsidR="00E867B2" w:rsidRPr="00E867B2">
              <w:t>еляционные связи поддерживаются, но меньше возможностей для сложных запросов</w:t>
            </w:r>
          </w:p>
        </w:tc>
        <w:tc>
          <w:tcPr>
            <w:tcW w:w="0" w:type="auto"/>
            <w:hideMark/>
          </w:tcPr>
          <w:p w14:paraId="64781FC9" w14:textId="7C8A1500" w:rsidR="00E867B2" w:rsidRPr="00E867B2" w:rsidRDefault="00D47B90" w:rsidP="00E867B2">
            <w:pPr>
              <w:pStyle w:val="a7"/>
            </w:pPr>
            <w:r>
              <w:t>Р</w:t>
            </w:r>
            <w:r w:rsidR="00E867B2" w:rsidRPr="00E867B2">
              <w:t>еляционные связи «многие ко многи</w:t>
            </w:r>
            <w:r w:rsidR="00E867B2">
              <w:t xml:space="preserve">м» требуют обходных решений </w:t>
            </w:r>
          </w:p>
        </w:tc>
      </w:tr>
      <w:tr w:rsidR="00D47B90" w:rsidRPr="00E867B2" w14:paraId="225130B5" w14:textId="77777777" w:rsidTr="00806C5C">
        <w:tc>
          <w:tcPr>
            <w:tcW w:w="0" w:type="auto"/>
            <w:hideMark/>
          </w:tcPr>
          <w:p w14:paraId="0F7679F2" w14:textId="77777777" w:rsidR="00E867B2" w:rsidRPr="00E867B2" w:rsidRDefault="00E867B2" w:rsidP="00E867B2">
            <w:pPr>
              <w:pStyle w:val="a7"/>
            </w:pPr>
            <w:r w:rsidRPr="00E867B2">
              <w:t xml:space="preserve">Интеграция с </w:t>
            </w:r>
            <w:proofErr w:type="spellStart"/>
            <w:r w:rsidRPr="00E867B2">
              <w:t>Django</w:t>
            </w:r>
            <w:proofErr w:type="spellEnd"/>
          </w:p>
        </w:tc>
        <w:tc>
          <w:tcPr>
            <w:tcW w:w="2955" w:type="dxa"/>
            <w:hideMark/>
          </w:tcPr>
          <w:p w14:paraId="4F3100C5" w14:textId="6B55DCF3" w:rsidR="00E867B2" w:rsidRPr="00E867B2" w:rsidRDefault="00D47B90" w:rsidP="00E867B2">
            <w:pPr>
              <w:pStyle w:val="a7"/>
            </w:pPr>
            <w:r>
              <w:t>С</w:t>
            </w:r>
            <w:r w:rsidR="00E867B2" w:rsidRPr="00E867B2">
              <w:t>пециализированные поля, расширенные индексы</w:t>
            </w:r>
          </w:p>
        </w:tc>
        <w:tc>
          <w:tcPr>
            <w:tcW w:w="2394" w:type="dxa"/>
            <w:hideMark/>
          </w:tcPr>
          <w:p w14:paraId="25F766D3" w14:textId="0A1559CB" w:rsidR="00E867B2" w:rsidRPr="00E867B2" w:rsidRDefault="00D47B90" w:rsidP="00E867B2">
            <w:pPr>
              <w:pStyle w:val="a7"/>
            </w:pPr>
            <w:r>
              <w:t>Б</w:t>
            </w:r>
            <w:r w:rsidR="00E867B2" w:rsidRPr="00E867B2">
              <w:t xml:space="preserve">ез ряда продвинутых возможностей </w:t>
            </w:r>
            <w:proofErr w:type="spellStart"/>
            <w:r w:rsidR="00E867B2" w:rsidRPr="00E867B2"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1F307DA7" w14:textId="77777777" w:rsidR="00E867B2" w:rsidRPr="00E867B2" w:rsidRDefault="00E867B2" w:rsidP="00E867B2">
            <w:pPr>
              <w:pStyle w:val="a7"/>
            </w:pPr>
            <w:r w:rsidRPr="00E867B2">
              <w:t>Требует сторонних библиотек, обход стандартного ORM</w:t>
            </w:r>
          </w:p>
        </w:tc>
      </w:tr>
      <w:tr w:rsidR="00D47B90" w:rsidRPr="00E867B2" w14:paraId="30BBF853" w14:textId="77777777" w:rsidTr="00806C5C">
        <w:tc>
          <w:tcPr>
            <w:tcW w:w="0" w:type="auto"/>
            <w:hideMark/>
          </w:tcPr>
          <w:p w14:paraId="1FC65CB5" w14:textId="77777777" w:rsidR="00E867B2" w:rsidRPr="00E867B2" w:rsidRDefault="00E867B2" w:rsidP="00E867B2">
            <w:pPr>
              <w:pStyle w:val="a7"/>
            </w:pPr>
            <w:r w:rsidRPr="00E867B2">
              <w:t>Типичные сценарии применения</w:t>
            </w:r>
          </w:p>
        </w:tc>
        <w:tc>
          <w:tcPr>
            <w:tcW w:w="2955" w:type="dxa"/>
            <w:hideMark/>
          </w:tcPr>
          <w:p w14:paraId="17DF5423" w14:textId="77777777" w:rsidR="00E867B2" w:rsidRPr="00E867B2" w:rsidRDefault="00E867B2" w:rsidP="00E867B2">
            <w:pPr>
              <w:pStyle w:val="a7"/>
            </w:pPr>
            <w:r w:rsidRPr="00E867B2">
              <w:t>Финансовые системы, CRM, аналитические платформы [26]</w:t>
            </w:r>
          </w:p>
        </w:tc>
        <w:tc>
          <w:tcPr>
            <w:tcW w:w="2394" w:type="dxa"/>
            <w:hideMark/>
          </w:tcPr>
          <w:p w14:paraId="6DAB8805" w14:textId="77777777" w:rsidR="00E867B2" w:rsidRPr="00E867B2" w:rsidRDefault="00E867B2" w:rsidP="00E867B2">
            <w:pPr>
              <w:pStyle w:val="a7"/>
            </w:pPr>
            <w:r w:rsidRPr="00E867B2">
              <w:t>Веб-приложения с высокой долей операций чтения [26]</w:t>
            </w:r>
          </w:p>
        </w:tc>
        <w:tc>
          <w:tcPr>
            <w:tcW w:w="0" w:type="auto"/>
            <w:hideMark/>
          </w:tcPr>
          <w:p w14:paraId="688E28B1" w14:textId="40CC13A2" w:rsidR="00E867B2" w:rsidRPr="00E867B2" w:rsidRDefault="00E867B2" w:rsidP="00E867B2">
            <w:pPr>
              <w:pStyle w:val="a7"/>
            </w:pPr>
            <w:proofErr w:type="spellStart"/>
            <w:r w:rsidRPr="00E867B2">
              <w:t>Real-time</w:t>
            </w:r>
            <w:proofErr w:type="spellEnd"/>
            <w:r w:rsidRPr="00E867B2">
              <w:t xml:space="preserve"> ана</w:t>
            </w:r>
            <w:r w:rsidR="00D47B90">
              <w:t xml:space="preserve">литика, каталоги продуктов </w:t>
            </w:r>
            <w:r w:rsidRPr="00E867B2">
              <w:t>[26]</w:t>
            </w:r>
          </w:p>
        </w:tc>
      </w:tr>
    </w:tbl>
    <w:p w14:paraId="08109A8F" w14:textId="77777777" w:rsidR="00806C5C" w:rsidRDefault="00806C5C" w:rsidP="009574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5B63E1E" w14:textId="3338900B" w:rsidR="00D47B90" w:rsidRDefault="004A5CE6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CE6">
        <w:rPr>
          <w:rFonts w:ascii="Times New Roman" w:hAnsi="Times New Roman" w:cs="Times New Roman"/>
          <w:sz w:val="28"/>
          <w:szCs w:val="28"/>
        </w:rPr>
        <w:t xml:space="preserve">При создании пользовательского интерфейса был выбран </w:t>
      </w:r>
      <w:proofErr w:type="spellStart"/>
      <w:r w:rsidRPr="004A5CE6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4A5CE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5CE6">
        <w:rPr>
          <w:rFonts w:ascii="Times New Roman" w:hAnsi="Times New Roman" w:cs="Times New Roman"/>
          <w:sz w:val="28"/>
          <w:szCs w:val="28"/>
        </w:rPr>
        <w:t>Bootstrap</w:t>
      </w:r>
      <w:proofErr w:type="spellEnd"/>
      <w:r w:rsidRPr="004A5CE6">
        <w:rPr>
          <w:rFonts w:ascii="Times New Roman" w:hAnsi="Times New Roman" w:cs="Times New Roman"/>
          <w:sz w:val="28"/>
          <w:szCs w:val="28"/>
        </w:rPr>
        <w:t xml:space="preserve"> 5. Данный CSS-</w:t>
      </w:r>
      <w:proofErr w:type="spellStart"/>
      <w:r w:rsidRPr="004A5CE6">
        <w:rPr>
          <w:rFonts w:ascii="Times New Roman" w:hAnsi="Times New Roman" w:cs="Times New Roman"/>
          <w:sz w:val="28"/>
          <w:szCs w:val="28"/>
        </w:rPr>
        <w:t>фреймв</w:t>
      </w:r>
      <w:r w:rsidR="007E6184">
        <w:rPr>
          <w:rFonts w:ascii="Times New Roman" w:hAnsi="Times New Roman" w:cs="Times New Roman"/>
          <w:sz w:val="28"/>
          <w:szCs w:val="28"/>
        </w:rPr>
        <w:t>орк</w:t>
      </w:r>
      <w:proofErr w:type="spellEnd"/>
      <w:r w:rsidR="007E6184">
        <w:rPr>
          <w:rFonts w:ascii="Times New Roman" w:hAnsi="Times New Roman" w:cs="Times New Roman"/>
          <w:sz w:val="28"/>
          <w:szCs w:val="28"/>
        </w:rPr>
        <w:t xml:space="preserve"> обеспечивает адаптивную вёрстк</w:t>
      </w:r>
      <w:r w:rsidRPr="004A5CE6">
        <w:rPr>
          <w:rFonts w:ascii="Times New Roman" w:hAnsi="Times New Roman" w:cs="Times New Roman"/>
          <w:sz w:val="28"/>
          <w:szCs w:val="28"/>
        </w:rPr>
        <w:t>у, что является одни из требований в р</w:t>
      </w:r>
      <w:r w:rsidR="007E6184">
        <w:rPr>
          <w:rFonts w:ascii="Times New Roman" w:hAnsi="Times New Roman" w:cs="Times New Roman"/>
          <w:sz w:val="28"/>
          <w:szCs w:val="28"/>
        </w:rPr>
        <w:t xml:space="preserve">азделе 2.2. Применение </w:t>
      </w:r>
      <w:proofErr w:type="spellStart"/>
      <w:r w:rsidR="007E6184">
        <w:rPr>
          <w:rFonts w:ascii="Times New Roman" w:hAnsi="Times New Roman" w:cs="Times New Roman"/>
          <w:sz w:val="28"/>
          <w:szCs w:val="28"/>
        </w:rPr>
        <w:t>Bootstra</w:t>
      </w:r>
      <w:proofErr w:type="spellEnd"/>
      <w:r w:rsidR="007E618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A5CE6">
        <w:rPr>
          <w:rFonts w:ascii="Times New Roman" w:hAnsi="Times New Roman" w:cs="Times New Roman"/>
          <w:sz w:val="28"/>
          <w:szCs w:val="28"/>
        </w:rPr>
        <w:t xml:space="preserve"> гарантирует корректное отображение интерфейса на персональном компьютере, планшете и мобильном устройстве.</w:t>
      </w:r>
    </w:p>
    <w:p w14:paraId="789E040C" w14:textId="4C0DE506" w:rsidR="00806C5C" w:rsidRDefault="00806C5C" w:rsidP="009574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C17EEC5" w14:textId="3CDCE816" w:rsidR="00806C5C" w:rsidRDefault="00806C5C" w:rsidP="009574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1C665FE" w14:textId="4FAB599A" w:rsidR="00806C5C" w:rsidRPr="006240B6" w:rsidRDefault="00806C5C" w:rsidP="00806C5C">
      <w:pPr>
        <w:pStyle w:val="af6"/>
      </w:pPr>
      <w:r>
        <w:lastRenderedPageBreak/>
        <w:t xml:space="preserve">Таблица 2.6 — </w:t>
      </w:r>
      <w:r w:rsidRPr="00806C5C">
        <w:t>Технологический стек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405"/>
        <w:gridCol w:w="1843"/>
        <w:gridCol w:w="5663"/>
      </w:tblGrid>
      <w:tr w:rsidR="00AF73CD" w:rsidRPr="00AF73CD" w14:paraId="003AF2BC" w14:textId="77777777" w:rsidTr="00AF73CD">
        <w:tc>
          <w:tcPr>
            <w:tcW w:w="2405" w:type="dxa"/>
            <w:hideMark/>
          </w:tcPr>
          <w:p w14:paraId="0CCF4FC3" w14:textId="77777777" w:rsidR="00AF73CD" w:rsidRPr="00AF73CD" w:rsidRDefault="00AF73CD" w:rsidP="00AF73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1843" w:type="dxa"/>
            <w:hideMark/>
          </w:tcPr>
          <w:p w14:paraId="0833B3B3" w14:textId="77777777" w:rsidR="00AF73CD" w:rsidRPr="00AF73CD" w:rsidRDefault="00AF73CD" w:rsidP="00AF73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5663" w:type="dxa"/>
            <w:hideMark/>
          </w:tcPr>
          <w:p w14:paraId="428194EC" w14:textId="77777777" w:rsidR="00AF73CD" w:rsidRPr="00AF73CD" w:rsidRDefault="00AF73CD" w:rsidP="00AF73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Обоснование выбора</w:t>
            </w:r>
          </w:p>
        </w:tc>
      </w:tr>
      <w:tr w:rsidR="00AF73CD" w:rsidRPr="00AF73CD" w14:paraId="039B5836" w14:textId="77777777" w:rsidTr="00AF73CD">
        <w:tc>
          <w:tcPr>
            <w:tcW w:w="2405" w:type="dxa"/>
            <w:hideMark/>
          </w:tcPr>
          <w:p w14:paraId="707ED755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Язык программирования</w:t>
            </w:r>
          </w:p>
        </w:tc>
        <w:tc>
          <w:tcPr>
            <w:tcW w:w="1843" w:type="dxa"/>
            <w:hideMark/>
          </w:tcPr>
          <w:p w14:paraId="4D17CB32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Python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3.12</w:t>
            </w:r>
          </w:p>
        </w:tc>
        <w:tc>
          <w:tcPr>
            <w:tcW w:w="5663" w:type="dxa"/>
            <w:hideMark/>
          </w:tcPr>
          <w:p w14:paraId="24DB1402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Строгая типизация, высокая читаемость кода, широкая экосистема библиотек для веб-разработки</w:t>
            </w:r>
          </w:p>
        </w:tc>
      </w:tr>
      <w:tr w:rsidR="00AF73CD" w:rsidRPr="00AF73CD" w14:paraId="74C888AB" w14:textId="77777777" w:rsidTr="00AF73CD">
        <w:tc>
          <w:tcPr>
            <w:tcW w:w="2405" w:type="dxa"/>
            <w:hideMark/>
          </w:tcPr>
          <w:p w14:paraId="7993CE07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Серверный </w:t>
            </w: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фреймворк</w:t>
            </w:r>
            <w:proofErr w:type="spellEnd"/>
          </w:p>
        </w:tc>
        <w:tc>
          <w:tcPr>
            <w:tcW w:w="1843" w:type="dxa"/>
            <w:hideMark/>
          </w:tcPr>
          <w:p w14:paraId="3653EE83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5.x</w:t>
            </w:r>
          </w:p>
        </w:tc>
        <w:tc>
          <w:tcPr>
            <w:tcW w:w="5663" w:type="dxa"/>
            <w:hideMark/>
          </w:tcPr>
          <w:p w14:paraId="4CF1D6C1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Встроенные ORM, аутентификация, ролевые разрешения и защита от SQL-инъекций; серверная генерация HTML соответствует монолитной архитектуре [25]</w:t>
            </w:r>
          </w:p>
        </w:tc>
      </w:tr>
      <w:tr w:rsidR="00AF73CD" w:rsidRPr="00AF73CD" w14:paraId="0D7A9F0B" w14:textId="77777777" w:rsidTr="00AF73CD">
        <w:tc>
          <w:tcPr>
            <w:tcW w:w="2405" w:type="dxa"/>
            <w:hideMark/>
          </w:tcPr>
          <w:p w14:paraId="4C30112A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СУБД</w:t>
            </w:r>
          </w:p>
        </w:tc>
        <w:tc>
          <w:tcPr>
            <w:tcW w:w="1843" w:type="dxa"/>
            <w:hideMark/>
          </w:tcPr>
          <w:p w14:paraId="6B0F5AA3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PostgreSQL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16</w:t>
            </w:r>
          </w:p>
        </w:tc>
        <w:tc>
          <w:tcPr>
            <w:tcW w:w="5663" w:type="dxa"/>
            <w:hideMark/>
          </w:tcPr>
          <w:p w14:paraId="47150C03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Полноценные ACID-транзакции, поддержка сложных аналитических запросов, применяется в системах-аналогах [26]</w:t>
            </w:r>
          </w:p>
        </w:tc>
      </w:tr>
      <w:tr w:rsidR="00AF73CD" w:rsidRPr="00AF73CD" w14:paraId="7540EE4B" w14:textId="77777777" w:rsidTr="00AF73CD">
        <w:tc>
          <w:tcPr>
            <w:tcW w:w="2405" w:type="dxa"/>
            <w:hideMark/>
          </w:tcPr>
          <w:p w14:paraId="34341534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Миграции БД</w:t>
            </w:r>
          </w:p>
        </w:tc>
        <w:tc>
          <w:tcPr>
            <w:tcW w:w="1843" w:type="dxa"/>
            <w:hideMark/>
          </w:tcPr>
          <w:p w14:paraId="4D1E4C2C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Migrations</w:t>
            </w:r>
            <w:proofErr w:type="spellEnd"/>
          </w:p>
        </w:tc>
        <w:tc>
          <w:tcPr>
            <w:tcW w:w="5663" w:type="dxa"/>
            <w:hideMark/>
          </w:tcPr>
          <w:p w14:paraId="1E5D1D7C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Встроен в </w:t>
            </w: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Django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обеспечивает </w:t>
            </w: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версионирование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схемы и </w:t>
            </w: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воспроизводимость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любой среде</w:t>
            </w:r>
          </w:p>
        </w:tc>
      </w:tr>
      <w:tr w:rsidR="00AF73CD" w:rsidRPr="00AF73CD" w14:paraId="401C2892" w14:textId="77777777" w:rsidTr="00AF73CD">
        <w:tc>
          <w:tcPr>
            <w:tcW w:w="2405" w:type="dxa"/>
            <w:hideMark/>
          </w:tcPr>
          <w:p w14:paraId="5702A1B0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CSS-</w:t>
            </w: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фреймворк</w:t>
            </w:r>
            <w:proofErr w:type="spellEnd"/>
          </w:p>
        </w:tc>
        <w:tc>
          <w:tcPr>
            <w:tcW w:w="1843" w:type="dxa"/>
            <w:hideMark/>
          </w:tcPr>
          <w:p w14:paraId="1B01D340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Bootstrap</w:t>
            </w:r>
            <w:proofErr w:type="spellEnd"/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5663" w:type="dxa"/>
            <w:hideMark/>
          </w:tcPr>
          <w:p w14:paraId="301210D3" w14:textId="77777777" w:rsidR="00AF73CD" w:rsidRPr="00AF73CD" w:rsidRDefault="00AF73CD" w:rsidP="00AF73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F73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Адаптивная вёрстка для экранов от 375 до 1920 пикселей без разработки отдельного клиентского приложения</w:t>
            </w:r>
          </w:p>
        </w:tc>
      </w:tr>
    </w:tbl>
    <w:p w14:paraId="4C931D1F" w14:textId="77777777" w:rsidR="00806C5C" w:rsidRDefault="00806C5C" w:rsidP="0095743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683D899" w14:textId="78A034E3" w:rsidR="00806C5C" w:rsidRDefault="007E6184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Подводя</w:t>
      </w:r>
      <w:r w:rsidR="00806C5C">
        <w:rPr>
          <w:rFonts w:ascii="Times New Roman" w:hAnsi="Times New Roman" w:cs="Times New Roman"/>
          <w:sz w:val="28"/>
          <w:szCs w:val="28"/>
        </w:rPr>
        <w:t xml:space="preserve"> итоги, д</w:t>
      </w:r>
      <w:r w:rsidR="00806C5C" w:rsidRPr="00806C5C">
        <w:rPr>
          <w:rFonts w:ascii="Times New Roman" w:hAnsi="Times New Roman" w:cs="Times New Roman"/>
          <w:sz w:val="28"/>
          <w:szCs w:val="28"/>
        </w:rPr>
        <w:t>анный стек технологий подходит для монолитной архитектуры приложений, указанной в разделе 2.3, и гарантирует подходящий уровень безопасности при работе с персональными и финансовыми данными, а также снижает трудозатраты по настройке инфраструктуры.</w:t>
      </w:r>
    </w:p>
    <w:p w14:paraId="6B2CDF9D" w14:textId="746C9CC6" w:rsidR="008E398F" w:rsidRDefault="008E398F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bookmarkStart w:id="19" w:name="_Toc227028587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2.5 Проектирование базы данных</w:t>
      </w:r>
      <w:bookmarkEnd w:id="19"/>
    </w:p>
    <w:p w14:paraId="0EBC6731" w14:textId="77777777" w:rsidR="00FB3C15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 xml:space="preserve">Проектирование базы данных является ключевым этапом разработки информационной системы, поскольку структура хранилища данных определяет возможности реализации всех функциональных требований, сформулированных в разделе 2.2. Согласно подходу, описанному в исследовании Игнатьевой А. В. и 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Васева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 xml:space="preserve"> Е. С., проектирование модели данных выполняется на основе ранее построенной диаграммы вариантов использования: каждая роль и функция системы порождает соответствующие сущности и атрибуты [19]. Выбранная СУБД 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 xml:space="preserve"> поддерживает полноценные ACID-транзакции, что обеспечивает выполнение нефункционального требования надёжности хранения данных из таблицы 2.2.</w:t>
      </w:r>
    </w:p>
    <w:p w14:paraId="05C74434" w14:textId="6CCF8B7B" w:rsidR="008E398F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>На основании анализа функциональных требований таблицы 2.1 и функциональных сценариев системы были выделены шесть ключевых сущностей.</w:t>
      </w:r>
    </w:p>
    <w:p w14:paraId="3698E168" w14:textId="15394340" w:rsidR="00FB3C15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lastRenderedPageBreak/>
        <w:t>Клиент (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Client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>) хранит данные о посетителях барбершопа: имя, контактный телефон, дату первого визита и накопленное количество посещений.</w:t>
      </w:r>
    </w:p>
    <w:p w14:paraId="220C19BE" w14:textId="77777777" w:rsidR="00FB3C15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>Мастер (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Master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>) содержит профессиональные данные сотрудника: имя, специализацию и признак активности. Сущность связана с учётной записью пользователя системы, что обеспечивает ролевое разграничение доступа согласно нефункциональному требованию таблицы 2.2.</w:t>
      </w:r>
    </w:p>
    <w:p w14:paraId="45444206" w14:textId="5C4270F6" w:rsidR="00FB3C15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>Услуга (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>) описывает перечень процедур барбершопа: название, цену и продол</w:t>
      </w:r>
      <w:r w:rsidR="00B922D9">
        <w:rPr>
          <w:rFonts w:ascii="Times New Roman" w:hAnsi="Times New Roman" w:cs="Times New Roman"/>
          <w:sz w:val="28"/>
          <w:szCs w:val="28"/>
        </w:rPr>
        <w:t>жительность услуги</w:t>
      </w:r>
      <w:r w:rsidRPr="00FB3C15">
        <w:rPr>
          <w:rFonts w:ascii="Times New Roman" w:hAnsi="Times New Roman" w:cs="Times New Roman"/>
          <w:sz w:val="28"/>
          <w:szCs w:val="28"/>
        </w:rPr>
        <w:t>. Атрибут продолжительности используется при формировании расписания для автоматического расчёта времени окончания визита.</w:t>
      </w:r>
    </w:p>
    <w:p w14:paraId="66A5BC44" w14:textId="6F0DD9BE" w:rsidR="00FB3C15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>Запись (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Appointment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>) является центральной сущностью модели данных. Она фиксирует факт визита клиента</w:t>
      </w:r>
      <w:r w:rsidR="00B922D9">
        <w:rPr>
          <w:rFonts w:ascii="Times New Roman" w:hAnsi="Times New Roman" w:cs="Times New Roman"/>
          <w:sz w:val="28"/>
          <w:szCs w:val="28"/>
        </w:rPr>
        <w:t>.</w:t>
      </w:r>
      <w:r w:rsidRPr="00FB3C15">
        <w:rPr>
          <w:rFonts w:ascii="Times New Roman" w:hAnsi="Times New Roman" w:cs="Times New Roman"/>
          <w:sz w:val="28"/>
          <w:szCs w:val="28"/>
        </w:rPr>
        <w:t xml:space="preserve"> </w:t>
      </w:r>
      <w:r w:rsidR="00B922D9">
        <w:rPr>
          <w:rFonts w:ascii="Times New Roman" w:hAnsi="Times New Roman" w:cs="Times New Roman"/>
          <w:sz w:val="28"/>
          <w:szCs w:val="28"/>
        </w:rPr>
        <w:t>С</w:t>
      </w:r>
      <w:r w:rsidRPr="00FB3C15">
        <w:rPr>
          <w:rFonts w:ascii="Times New Roman" w:hAnsi="Times New Roman" w:cs="Times New Roman"/>
          <w:sz w:val="28"/>
          <w:szCs w:val="28"/>
        </w:rPr>
        <w:t>сылки на клиента, мастера и услугу, дату и время начала, рассчитанное время окончания, статус записи и итоговую стоимость с учётом скидки. Сущность обеспечивает выполнение требований управления записями и просмотра расписания из таблицы 2.1.</w:t>
      </w:r>
    </w:p>
    <w:p w14:paraId="7F345F9B" w14:textId="77777777" w:rsidR="00FB3C15" w:rsidRP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>Оплата (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>) хранит финансовые данные по каждому завершённому визиту: сумму, способ оплаты и отметку о проведении транзакции. Выделение оплаты в отдельную сущность, а не в атрибут записи, позволяет формировать финансовую отчётность в разрезе периодов и способов оплаты, что соответствует требованию финансовой отчётности руководителя.</w:t>
      </w:r>
    </w:p>
    <w:p w14:paraId="22C09FB2" w14:textId="0D3DC3B4" w:rsidR="00FB3C15" w:rsidRDefault="00FB3C1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3C15">
        <w:rPr>
          <w:rFonts w:ascii="Times New Roman" w:hAnsi="Times New Roman" w:cs="Times New Roman"/>
          <w:sz w:val="28"/>
          <w:szCs w:val="28"/>
        </w:rPr>
        <w:t>Пользователь (</w:t>
      </w:r>
      <w:proofErr w:type="spellStart"/>
      <w:r w:rsidRPr="00FB3C15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FB3C15">
        <w:rPr>
          <w:rFonts w:ascii="Times New Roman" w:hAnsi="Times New Roman" w:cs="Times New Roman"/>
          <w:sz w:val="28"/>
          <w:szCs w:val="28"/>
        </w:rPr>
        <w:t>) хранит учётные данные для входа в систему и роль сотрудника. Роль определяет права доступа в соответствии с нефункциональным требованием ролевого разграничения. Сущность связана с сущностью Мастер отношением один-к-одному: каждый мастер имеет собственную учётную запись, тогда как администратор и руководитель существуют только как пользователи без мастерского профиля.</w:t>
      </w:r>
      <w:r w:rsidR="0034418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Подробная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 xml:space="preserve">-диаграмма представлена в </w:t>
      </w:r>
      <w:r w:rsidR="00805E77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Приложени</w:t>
      </w:r>
      <w:r w:rsidR="00805E77">
        <w:rPr>
          <w:rFonts w:ascii="Times New Roman" w:hAnsi="Times New Roman" w:cs="Times New Roman"/>
          <w:sz w:val="28"/>
          <w:szCs w:val="28"/>
        </w:rPr>
        <w:t>е Д)</w:t>
      </w:r>
    </w:p>
    <w:p w14:paraId="50BFD802" w14:textId="69DAE2BE" w:rsidR="00FB3C15" w:rsidRPr="00B922D9" w:rsidRDefault="00B922D9" w:rsidP="00B922D9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</w:pPr>
      <w:bookmarkStart w:id="20" w:name="_Toc227028588"/>
      <w:r w:rsidRPr="00B922D9"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  <w:lastRenderedPageBreak/>
        <w:t>3 Реализация и тестирование информационной системы управления барбершопом</w:t>
      </w:r>
      <w:bookmarkEnd w:id="20"/>
    </w:p>
    <w:p w14:paraId="4F524191" w14:textId="35480585" w:rsidR="00B922D9" w:rsidRPr="00CA05FA" w:rsidRDefault="00A7368B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21" w:name="_Toc227028589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3.1 Общая структура реализованной системы</w:t>
      </w:r>
      <w:bookmarkEnd w:id="21"/>
    </w:p>
    <w:p w14:paraId="73CF82D4" w14:textId="77777777" w:rsidR="00A7368B" w:rsidRPr="00A7368B" w:rsidRDefault="00A7368B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8B">
        <w:rPr>
          <w:rFonts w:ascii="Times New Roman" w:hAnsi="Times New Roman" w:cs="Times New Roman"/>
          <w:sz w:val="28"/>
          <w:szCs w:val="28"/>
        </w:rPr>
        <w:t xml:space="preserve">На основе требований, сформированных в главе 2, была разработана информационная система управления </w:t>
      </w:r>
      <w:proofErr w:type="spellStart"/>
      <w:r w:rsidRPr="00A7368B">
        <w:rPr>
          <w:rFonts w:ascii="Times New Roman" w:hAnsi="Times New Roman" w:cs="Times New Roman"/>
          <w:sz w:val="28"/>
          <w:szCs w:val="28"/>
        </w:rPr>
        <w:t>барбершопом</w:t>
      </w:r>
      <w:proofErr w:type="spellEnd"/>
      <w:r w:rsidRPr="00A7368B">
        <w:rPr>
          <w:rFonts w:ascii="Times New Roman" w:hAnsi="Times New Roman" w:cs="Times New Roman"/>
          <w:sz w:val="28"/>
          <w:szCs w:val="28"/>
        </w:rPr>
        <w:t xml:space="preserve">. Система реализована в качестве веб-приложения. Информационная система состоит из трех основных взаимосвязанных уровней. Уровень данных представляет базу данных </w:t>
      </w:r>
      <w:proofErr w:type="spellStart"/>
      <w:r w:rsidRPr="00A7368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7368B">
        <w:rPr>
          <w:rFonts w:ascii="Times New Roman" w:hAnsi="Times New Roman" w:cs="Times New Roman"/>
          <w:sz w:val="28"/>
          <w:szCs w:val="28"/>
        </w:rPr>
        <w:t xml:space="preserve">. База данных использует модель данных, описанную в разделе 2.5. Уровень серверной логики реализован с помощью </w:t>
      </w:r>
      <w:proofErr w:type="spellStart"/>
      <w:r w:rsidRPr="00A7368B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A736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368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A7368B">
        <w:rPr>
          <w:rFonts w:ascii="Times New Roman" w:hAnsi="Times New Roman" w:cs="Times New Roman"/>
          <w:sz w:val="28"/>
          <w:szCs w:val="28"/>
        </w:rPr>
        <w:t>. Отвечает за обработку запросов, выполнение бизнес-правил и управлением сессиями. Уровень представления данных обеспечивает доступ сотрудников и клиентов через браузер без необходимости установки дополнительного программного обеспечения. Что соответствует нефункциональным требованиям из раздела 2.2.</w:t>
      </w:r>
    </w:p>
    <w:p w14:paraId="7ADB0309" w14:textId="77777777" w:rsidR="00A7368B" w:rsidRPr="00A7368B" w:rsidRDefault="00A7368B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8B">
        <w:rPr>
          <w:rFonts w:ascii="Times New Roman" w:hAnsi="Times New Roman" w:cs="Times New Roman"/>
          <w:sz w:val="28"/>
          <w:szCs w:val="28"/>
        </w:rPr>
        <w:t xml:space="preserve">Система предусматривает четыре роли пользователей, определённые в диаграмме вариантов Рисунок 2.1. Каждая роль ограничена собственным рабочем пространстве пользовательского интерфейса с определённым набор функций согласно Таблице 2.1. Навигационное меню формируется динамически в зависимости от роли пользователя. </w:t>
      </w:r>
    </w:p>
    <w:p w14:paraId="24F075B2" w14:textId="522DD83A" w:rsidR="00555BBB" w:rsidRDefault="00A7368B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368B">
        <w:rPr>
          <w:rFonts w:ascii="Times New Roman" w:hAnsi="Times New Roman" w:cs="Times New Roman"/>
          <w:sz w:val="28"/>
          <w:szCs w:val="28"/>
        </w:rPr>
        <w:t xml:space="preserve">Система содержит шесть основных модулей. Управление записями и расписанием, ведение клиентской базы и каталога услуг, учёт оплаты, аналитика и отчётность и модуль онлайн записи. </w:t>
      </w:r>
      <w:proofErr w:type="spellStart"/>
      <w:r w:rsidRPr="00A7368B">
        <w:rPr>
          <w:rFonts w:ascii="Times New Roman" w:hAnsi="Times New Roman" w:cs="Times New Roman"/>
          <w:sz w:val="28"/>
          <w:szCs w:val="28"/>
        </w:rPr>
        <w:t>Связть</w:t>
      </w:r>
      <w:proofErr w:type="spellEnd"/>
      <w:r w:rsidRPr="00A7368B">
        <w:rPr>
          <w:rFonts w:ascii="Times New Roman" w:hAnsi="Times New Roman" w:cs="Times New Roman"/>
          <w:sz w:val="28"/>
          <w:szCs w:val="28"/>
        </w:rPr>
        <w:t xml:space="preserve"> между модулями осуществляется за счёт общей базы данных, что гарантирует целостность исходной информации и исключает дублирование. </w:t>
      </w:r>
    </w:p>
    <w:p w14:paraId="6BA583DF" w14:textId="2165CD5E" w:rsidR="00A7368B" w:rsidRPr="00CA05FA" w:rsidRDefault="00A7368B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22" w:name="_Toc227028590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3.2 Реализация базы данных и серверной логики</w:t>
      </w:r>
      <w:bookmarkEnd w:id="22"/>
    </w:p>
    <w:p w14:paraId="2E0925C6" w14:textId="77777777" w:rsidR="00096D1E" w:rsidRP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 xml:space="preserve">Реализация базы данных выполнена на основе модели данных, спроектированной в разделе 2.5. Каждая сущность, описанная в проектной </w:t>
      </w:r>
      <w:r w:rsidRPr="00096D1E">
        <w:rPr>
          <w:rFonts w:ascii="Times New Roman" w:hAnsi="Times New Roman" w:cs="Times New Roman"/>
          <w:sz w:val="28"/>
          <w:szCs w:val="28"/>
        </w:rPr>
        <w:lastRenderedPageBreak/>
        <w:t xml:space="preserve">документации, реализована в виде модели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. В модели описывается структура таблиц базы данных, типы полей, а также связи между сущностями. Использование встроенного инструмента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 ORM позволяет взаимодействовать с базой данный через объекты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 без написания SQL-запросов. Данный аспект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соответсвует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 принципу централизованного контроля бизнес-логики, обоснованному в разделе 2.3</w:t>
      </w:r>
    </w:p>
    <w:p w14:paraId="2FFAF007" w14:textId="77777777" w:rsidR="00096D1E" w:rsidRP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 xml:space="preserve">Модель пользователя расширяет стандартный класс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AbstractUser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 и дополнена полем роли, определяющим уровень доступа в системе. Роль задаётся при создании учётной записи и не может быть изменена пользователем самостоятельно.</w:t>
      </w:r>
    </w:p>
    <w:p w14:paraId="48D700E1" w14:textId="77777777" w:rsidR="00096D1E" w:rsidRP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>Модель мастера связана с учётной записью пользователя отношением «один к одному». Это обеспечивает возможность авторизации мастера в системе и одновременно хранит его профессиональные данные отдельно от учётных.</w:t>
      </w:r>
    </w:p>
    <w:p w14:paraId="7B498463" w14:textId="622C552B" w:rsidR="00096D1E" w:rsidRP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 xml:space="preserve">Модель клиента хранит контактные данные и счётчик визитов. Поле обновляется автоматически </w:t>
      </w:r>
      <w:r w:rsidR="00785974">
        <w:rPr>
          <w:rFonts w:ascii="Times New Roman" w:hAnsi="Times New Roman" w:cs="Times New Roman"/>
          <w:sz w:val="28"/>
          <w:szCs w:val="28"/>
        </w:rPr>
        <w:t>при каждом завершённом визите.</w:t>
      </w:r>
    </w:p>
    <w:p w14:paraId="4E68C333" w14:textId="7ACEA1BB" w:rsidR="00096D1E" w:rsidRP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>Модель записи связывает клиента, ма</w:t>
      </w:r>
      <w:r w:rsidR="00785974">
        <w:rPr>
          <w:rFonts w:ascii="Times New Roman" w:hAnsi="Times New Roman" w:cs="Times New Roman"/>
          <w:sz w:val="28"/>
          <w:szCs w:val="28"/>
        </w:rPr>
        <w:t>стера и услугу внешними ключами. Ф</w:t>
      </w:r>
      <w:r w:rsidRPr="00096D1E">
        <w:rPr>
          <w:rFonts w:ascii="Times New Roman" w:hAnsi="Times New Roman" w:cs="Times New Roman"/>
          <w:sz w:val="28"/>
          <w:szCs w:val="28"/>
        </w:rPr>
        <w:t xml:space="preserve">иксирует время начала и окончания визита, а также текущий статус. Поле 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end_time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 рассчитывается автоматически при сохранении на основе времени начала и продолжительности выбранной услуги.</w:t>
      </w:r>
    </w:p>
    <w:p w14:paraId="59844B8A" w14:textId="19604854" w:rsidR="00A7368B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>Модель оплаты выделена в отдельную сущность и связана с записью отношением «один к одному». Такое решение позволяет независимо фиксировать факт и способ оплаты, не смешивая финансовые данные с операционными данными записи.</w:t>
      </w:r>
    </w:p>
    <w:p w14:paraId="1DC37AC3" w14:textId="3FCD147F" w:rsid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Фрагменты кода описания данных мод</w:t>
      </w:r>
      <w:r w:rsidR="00805E77">
        <w:rPr>
          <w:rFonts w:ascii="Times New Roman" w:hAnsi="Times New Roman" w:cs="Times New Roman"/>
          <w:sz w:val="28"/>
          <w:szCs w:val="28"/>
        </w:rPr>
        <w:t>елей представлены в (П</w:t>
      </w:r>
      <w:r w:rsidR="007E6184">
        <w:rPr>
          <w:rFonts w:ascii="Times New Roman" w:hAnsi="Times New Roman" w:cs="Times New Roman"/>
          <w:sz w:val="28"/>
          <w:szCs w:val="28"/>
        </w:rPr>
        <w:t>риложение</w:t>
      </w:r>
      <w:r w:rsidR="00805E77">
        <w:rPr>
          <w:rFonts w:ascii="Times New Roman" w:hAnsi="Times New Roman" w:cs="Times New Roman"/>
          <w:sz w:val="28"/>
          <w:szCs w:val="28"/>
        </w:rPr>
        <w:t xml:space="preserve"> Л)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AA31DDA" w14:textId="77777777" w:rsidR="00096D1E" w:rsidRPr="00CA05FA" w:rsidRDefault="00096D1E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23" w:name="_Toc227028591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3.3 Реализация пользовательского интерфейса</w:t>
      </w:r>
      <w:bookmarkEnd w:id="23"/>
    </w:p>
    <w:p w14:paraId="7F5323C1" w14:textId="07DD15C4" w:rsidR="00096D1E" w:rsidRDefault="00096D1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sz w:val="28"/>
          <w:szCs w:val="28"/>
        </w:rPr>
        <w:t xml:space="preserve">Пользовательский интерфейс информационной системы реализован средствами </w:t>
      </w:r>
      <w:r w:rsidRPr="00096D1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096D1E">
        <w:rPr>
          <w:rFonts w:ascii="Times New Roman" w:hAnsi="Times New Roman" w:cs="Times New Roman"/>
          <w:sz w:val="28"/>
          <w:szCs w:val="28"/>
        </w:rPr>
        <w:t xml:space="preserve"> </w:t>
      </w:r>
      <w:r w:rsidRPr="00096D1E">
        <w:rPr>
          <w:rFonts w:ascii="Times New Roman" w:hAnsi="Times New Roman" w:cs="Times New Roman"/>
          <w:sz w:val="28"/>
          <w:szCs w:val="28"/>
          <w:lang w:val="en-US"/>
        </w:rPr>
        <w:t>Templates</w:t>
      </w:r>
      <w:r w:rsidRPr="00096D1E">
        <w:rPr>
          <w:rFonts w:ascii="Times New Roman" w:hAnsi="Times New Roman" w:cs="Times New Roman"/>
          <w:sz w:val="28"/>
          <w:szCs w:val="28"/>
        </w:rPr>
        <w:t xml:space="preserve"> и </w:t>
      </w:r>
      <w:r w:rsidRPr="00096D1E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096D1E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096D1E"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096D1E">
        <w:rPr>
          <w:rFonts w:ascii="Times New Roman" w:hAnsi="Times New Roman" w:cs="Times New Roman"/>
          <w:sz w:val="28"/>
          <w:szCs w:val="28"/>
        </w:rPr>
        <w:t xml:space="preserve"> </w:t>
      </w:r>
      <w:r w:rsidRPr="00096D1E">
        <w:rPr>
          <w:rFonts w:ascii="Times New Roman" w:hAnsi="Times New Roman" w:cs="Times New Roman"/>
          <w:sz w:val="28"/>
          <w:szCs w:val="28"/>
          <w:lang w:val="en-US"/>
        </w:rPr>
        <w:t>Bootstrap</w:t>
      </w:r>
      <w:r w:rsidRPr="00096D1E">
        <w:rPr>
          <w:rFonts w:ascii="Times New Roman" w:hAnsi="Times New Roman" w:cs="Times New Roman"/>
          <w:sz w:val="28"/>
          <w:szCs w:val="28"/>
        </w:rPr>
        <w:t xml:space="preserve"> 5 в соответствии с проектными решениями раздела 2.6. Интерфейс разделён на две части: публичную, доступную клиентам без авторизации, и внутреннюю, доступную сотрудникам </w:t>
      </w:r>
      <w:r w:rsidRPr="00096D1E">
        <w:rPr>
          <w:rFonts w:ascii="Times New Roman" w:hAnsi="Times New Roman" w:cs="Times New Roman"/>
          <w:sz w:val="28"/>
          <w:szCs w:val="28"/>
        </w:rPr>
        <w:lastRenderedPageBreak/>
        <w:t>после входа в систему. Навигационное меню формируется динамически на основе роли авторизованного пользователя — каждая роль видит только те разделы, которые соответствуют её функциям согласно таблице 2.1.</w:t>
      </w:r>
    </w:p>
    <w:p w14:paraId="40B4DFDA" w14:textId="160C08A5" w:rsidR="002D65CF" w:rsidRPr="003B0D78" w:rsidRDefault="002D65CF" w:rsidP="002D65CF">
      <w:pPr>
        <w:pStyle w:val="3"/>
        <w:rPr>
          <w:bCs/>
        </w:rPr>
      </w:pPr>
      <w:bookmarkStart w:id="24" w:name="_Toc227028592"/>
      <w:r>
        <w:t>3.3.1 Публичная часть — онлайн запись для клиентов</w:t>
      </w:r>
      <w:bookmarkEnd w:id="24"/>
    </w:p>
    <w:p w14:paraId="6E8767F7" w14:textId="35177036" w:rsidR="001C31E2" w:rsidRPr="001C31E2" w:rsidRDefault="001C31E2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1E2">
        <w:rPr>
          <w:rFonts w:ascii="Times New Roman" w:hAnsi="Times New Roman" w:cs="Times New Roman"/>
          <w:sz w:val="28"/>
          <w:szCs w:val="28"/>
        </w:rPr>
        <w:t>Публичная часть системы предназначена для самостоятельной записи клие</w:t>
      </w:r>
      <w:r w:rsidR="002D6EEA">
        <w:rPr>
          <w:rFonts w:ascii="Times New Roman" w:hAnsi="Times New Roman" w:cs="Times New Roman"/>
          <w:sz w:val="28"/>
          <w:szCs w:val="28"/>
        </w:rPr>
        <w:t xml:space="preserve">нтов без участия администратора. </w:t>
      </w:r>
      <w:r w:rsidRPr="001C31E2">
        <w:rPr>
          <w:rFonts w:ascii="Times New Roman" w:hAnsi="Times New Roman" w:cs="Times New Roman"/>
          <w:sz w:val="28"/>
          <w:szCs w:val="28"/>
        </w:rPr>
        <w:t xml:space="preserve">Форма онлайн-записи выполнена в формате пошагового интерфейса с индикатором прогресса сверху экрана. Пройденные шаги отмечаются золотой галочкой, текущий шаг выделен активным состоянием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1C31E2">
        <w:rPr>
          <w:rFonts w:ascii="Times New Roman" w:hAnsi="Times New Roman" w:cs="Times New Roman"/>
          <w:sz w:val="28"/>
          <w:szCs w:val="28"/>
        </w:rPr>
        <w:t>лиент завершает запись последовательно, не сталкиваясь с недоступными вариантами на каждом шаге.</w:t>
      </w:r>
    </w:p>
    <w:p w14:paraId="391C7ADF" w14:textId="5B74C824" w:rsidR="001C31E2" w:rsidRDefault="002D6EEA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Начальная</w:t>
      </w:r>
      <w:r w:rsidR="001C31E2" w:rsidRPr="001C31E2">
        <w:rPr>
          <w:rFonts w:ascii="Times New Roman" w:hAnsi="Times New Roman" w:cs="Times New Roman"/>
          <w:sz w:val="28"/>
          <w:szCs w:val="28"/>
        </w:rPr>
        <w:t xml:space="preserve"> страница публичной части информирует клиента о последовательности действий и соде</w:t>
      </w:r>
      <w:r w:rsidR="001C31E2">
        <w:rPr>
          <w:rFonts w:ascii="Times New Roman" w:hAnsi="Times New Roman" w:cs="Times New Roman"/>
          <w:sz w:val="28"/>
          <w:szCs w:val="28"/>
        </w:rPr>
        <w:t>ржит единственную точку входа «</w:t>
      </w:r>
      <w:r w:rsidR="001C31E2" w:rsidRPr="001C31E2">
        <w:rPr>
          <w:rFonts w:ascii="Times New Roman" w:hAnsi="Times New Roman" w:cs="Times New Roman"/>
          <w:sz w:val="28"/>
          <w:szCs w:val="28"/>
        </w:rPr>
        <w:t>Записаться онлайн». Подобный подход исключает навигационную неопределённость и направляет клиента к целевому действию за один клик.</w:t>
      </w:r>
      <w:r w:rsidR="0034418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8F9482" w14:textId="5069A5E4" w:rsidR="001C31E2" w:rsidRDefault="001C31E2" w:rsidP="001C31E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C31E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41F081" wp14:editId="1A3F68C5">
            <wp:extent cx="3861264" cy="4093535"/>
            <wp:effectExtent l="0" t="0" r="635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0939" cy="41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F645" w14:textId="47B9B1C2" w:rsidR="002D6EEA" w:rsidRPr="00813FAE" w:rsidRDefault="002D6EEA" w:rsidP="00813FAE">
      <w:pPr>
        <w:pStyle w:val="af3"/>
      </w:pPr>
      <w:r w:rsidRPr="00813FAE">
        <w:t>Рисунок 3.3.</w:t>
      </w:r>
      <w:r w:rsidR="004B5003" w:rsidRPr="002E201E">
        <w:t>1.</w:t>
      </w:r>
      <w:r w:rsidRPr="00813FAE">
        <w:t xml:space="preserve">1 </w:t>
      </w:r>
      <w:r w:rsidR="00805E77">
        <w:t>—</w:t>
      </w:r>
      <w:r w:rsidR="00F42A7C">
        <w:t xml:space="preserve"> </w:t>
      </w:r>
      <w:r w:rsidRPr="00813FAE">
        <w:t>Начальная страница записи онлайн</w:t>
      </w:r>
    </w:p>
    <w:p w14:paraId="5F4DAA80" w14:textId="03B6273A" w:rsidR="001C31E2" w:rsidRDefault="001C31E2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C31E2">
        <w:rPr>
          <w:rFonts w:ascii="Times New Roman" w:hAnsi="Times New Roman" w:cs="Times New Roman"/>
          <w:sz w:val="28"/>
          <w:szCs w:val="28"/>
        </w:rPr>
        <w:lastRenderedPageBreak/>
        <w:t>На первом шаге клиент выбирает мастера из списка активных сотрудников барбершопа. Карточка каждого мастера содержит имя, специализацию и рейтинг. Список формируется динамически из базы данных и включает только активных мастеров</w:t>
      </w:r>
    </w:p>
    <w:p w14:paraId="2FD566E8" w14:textId="5EB0AD67" w:rsidR="002D6EEA" w:rsidRDefault="002D6EEA" w:rsidP="002D6EEA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9D74DB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305F383" wp14:editId="465BE38C">
            <wp:extent cx="5940425" cy="50488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26CD" w14:textId="59CAEA31" w:rsidR="002D6EEA" w:rsidRPr="00813FAE" w:rsidRDefault="002D6EEA" w:rsidP="00813FAE">
      <w:pPr>
        <w:pStyle w:val="af3"/>
      </w:pPr>
      <w:r w:rsidRPr="00813FAE">
        <w:t>Рисунок 3.3.</w:t>
      </w:r>
      <w:r w:rsidR="00805E77">
        <w:t>1</w:t>
      </w:r>
      <w:r w:rsidR="004B5003" w:rsidRPr="002E201E">
        <w:t>.</w:t>
      </w:r>
      <w:r w:rsidRPr="00813FAE">
        <w:t xml:space="preserve">2 </w:t>
      </w:r>
      <w:r w:rsidR="00805E77">
        <w:t>—</w:t>
      </w:r>
      <w:r w:rsidR="00F42A7C">
        <w:t xml:space="preserve"> </w:t>
      </w:r>
      <w:r w:rsidRPr="00813FAE">
        <w:t>Выбор мастера</w:t>
      </w:r>
    </w:p>
    <w:p w14:paraId="3AF91E5D" w14:textId="6DB095E1" w:rsidR="002D6EEA" w:rsidRDefault="002D6EEA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EEA">
        <w:rPr>
          <w:rFonts w:ascii="Times New Roman" w:hAnsi="Times New Roman" w:cs="Times New Roman"/>
          <w:sz w:val="28"/>
          <w:szCs w:val="28"/>
        </w:rPr>
        <w:t>На втором шаге отображается каталог услуг выбранного мастера, сгруппированный по категориям. Для каждой услуги указаны название, продолжительность в минутах и стоимость. Список услуг фильтруется по выбранному мастеру, что исключает возможность записи на услугу, которую конкретный мастер не выполняет.</w:t>
      </w:r>
    </w:p>
    <w:p w14:paraId="0EC349C4" w14:textId="4B8B5B96" w:rsidR="002D6EEA" w:rsidRDefault="002D6EEA" w:rsidP="002D6EEA">
      <w:pPr>
        <w:spacing w:after="0" w:line="360" w:lineRule="auto"/>
        <w:ind w:firstLine="284"/>
        <w:rPr>
          <w:rFonts w:ascii="Times New Roman" w:hAnsi="Times New Roman" w:cs="Times New Roman"/>
          <w:sz w:val="28"/>
          <w:szCs w:val="28"/>
        </w:rPr>
      </w:pPr>
      <w:r w:rsidRPr="009D74DB">
        <w:rPr>
          <w:rFonts w:ascii="Times New Roman" w:hAnsi="Times New Roman" w:cs="Times New Roman"/>
          <w:noProof/>
          <w:lang w:eastAsia="ru-RU"/>
        </w:rPr>
        <w:lastRenderedPageBreak/>
        <w:drawing>
          <wp:inline distT="0" distB="0" distL="0" distR="0" wp14:anchorId="7D879881" wp14:editId="55F28B7E">
            <wp:extent cx="5940425" cy="49764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48AE2" w14:textId="6A935002" w:rsidR="002D6EEA" w:rsidRPr="00813FAE" w:rsidRDefault="00805E77" w:rsidP="00813FAE">
      <w:pPr>
        <w:pStyle w:val="af3"/>
      </w:pPr>
      <w:r>
        <w:t>Рисунок 3.3.1.3</w:t>
      </w:r>
      <w:r w:rsidR="00525D54">
        <w:t xml:space="preserve"> </w:t>
      </w:r>
      <w:r>
        <w:t>—</w:t>
      </w:r>
      <w:r w:rsidR="00F42A7C">
        <w:t xml:space="preserve"> </w:t>
      </w:r>
      <w:r w:rsidR="00525D54">
        <w:t>Выбор услуги</w:t>
      </w:r>
    </w:p>
    <w:p w14:paraId="667777FF" w14:textId="25BE8410" w:rsidR="002D6EEA" w:rsidRPr="00805E77" w:rsidRDefault="002D6EEA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EEA">
        <w:rPr>
          <w:rFonts w:ascii="Times New Roman" w:hAnsi="Times New Roman" w:cs="Times New Roman"/>
          <w:sz w:val="28"/>
          <w:szCs w:val="28"/>
        </w:rPr>
        <w:t>На третьем шаге клиент выбирает дату в календаре, после чего система отображает только свободные временные слоты на выбранный день. Занятые слоты не отображаются совсем — это исключает путаницу и сокращает время выбора. Слоты рассчитываются с учётом продолжительности выбранной услуги: система проверяет доступность интервала целиком</w:t>
      </w:r>
      <w:r w:rsidR="00785974">
        <w:rPr>
          <w:rFonts w:ascii="Times New Roman" w:hAnsi="Times New Roman" w:cs="Times New Roman"/>
          <w:sz w:val="28"/>
          <w:szCs w:val="28"/>
        </w:rPr>
        <w:t xml:space="preserve">. </w:t>
      </w:r>
      <w:r w:rsidR="003D3939">
        <w:rPr>
          <w:rFonts w:ascii="Times New Roman" w:hAnsi="Times New Roman" w:cs="Times New Roman"/>
          <w:sz w:val="28"/>
          <w:szCs w:val="28"/>
        </w:rPr>
        <w:t>Доступные варианты</w:t>
      </w:r>
      <w:r w:rsidRPr="002D6EEA">
        <w:rPr>
          <w:rFonts w:ascii="Times New Roman" w:hAnsi="Times New Roman" w:cs="Times New Roman"/>
          <w:sz w:val="28"/>
          <w:szCs w:val="28"/>
        </w:rPr>
        <w:t xml:space="preserve"> обновляются в реальном времени при смене даты.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5E77">
        <w:rPr>
          <w:rFonts w:ascii="Times New Roman" w:hAnsi="Times New Roman" w:cs="Times New Roman"/>
          <w:sz w:val="28"/>
          <w:szCs w:val="28"/>
        </w:rPr>
        <w:t>(</w:t>
      </w:r>
      <w:r w:rsidR="001B78BF">
        <w:rPr>
          <w:rFonts w:ascii="Times New Roman" w:hAnsi="Times New Roman" w:cs="Times New Roman"/>
          <w:sz w:val="28"/>
          <w:szCs w:val="28"/>
        </w:rPr>
        <w:t>Приложени</w:t>
      </w:r>
      <w:r w:rsidR="00805E77">
        <w:rPr>
          <w:rFonts w:ascii="Times New Roman" w:hAnsi="Times New Roman" w:cs="Times New Roman"/>
          <w:sz w:val="28"/>
          <w:szCs w:val="28"/>
        </w:rPr>
        <w:t>е</w:t>
      </w:r>
      <w:r w:rsidR="001B78BF">
        <w:rPr>
          <w:rFonts w:ascii="Times New Roman" w:hAnsi="Times New Roman" w:cs="Times New Roman"/>
          <w:sz w:val="28"/>
          <w:szCs w:val="28"/>
        </w:rPr>
        <w:t xml:space="preserve"> </w:t>
      </w:r>
      <w:r w:rsidR="00805E77">
        <w:rPr>
          <w:rFonts w:ascii="Times New Roman" w:hAnsi="Times New Roman" w:cs="Times New Roman"/>
          <w:sz w:val="28"/>
          <w:szCs w:val="28"/>
        </w:rPr>
        <w:t>Е)</w:t>
      </w:r>
    </w:p>
    <w:p w14:paraId="443B4E60" w14:textId="273AEA86" w:rsidR="002D6EEA" w:rsidRDefault="002D6EEA" w:rsidP="002D6EEA">
      <w:pPr>
        <w:spacing w:after="0" w:line="360" w:lineRule="auto"/>
        <w:ind w:firstLine="142"/>
        <w:rPr>
          <w:rFonts w:ascii="Times New Roman" w:hAnsi="Times New Roman" w:cs="Times New Roman"/>
          <w:sz w:val="28"/>
          <w:szCs w:val="28"/>
        </w:rPr>
      </w:pPr>
      <w:r w:rsidRPr="002D6EE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73D527" wp14:editId="6E71DA51">
            <wp:extent cx="6299835" cy="3970655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29E6F" w14:textId="64192108" w:rsidR="00813FAE" w:rsidRPr="00706CB3" w:rsidRDefault="00813FAE" w:rsidP="00813FAE">
      <w:pPr>
        <w:pStyle w:val="af3"/>
      </w:pPr>
      <w:r w:rsidRPr="00706CB3">
        <w:t>Рисунок 3.</w:t>
      </w:r>
      <w:r w:rsidR="004B5003">
        <w:t>3</w:t>
      </w:r>
      <w:r>
        <w:t>.</w:t>
      </w:r>
      <w:r w:rsidR="00805E77">
        <w:t>1.4 —</w:t>
      </w:r>
      <w:r w:rsidRPr="00706CB3">
        <w:t xml:space="preserve"> </w:t>
      </w:r>
      <w:r w:rsidR="00525D54">
        <w:t>Выбор даты и времени услуги</w:t>
      </w:r>
    </w:p>
    <w:p w14:paraId="03FBD949" w14:textId="675DE8D2" w:rsidR="002D6EEA" w:rsidRPr="00805E77" w:rsidRDefault="002D6EEA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EEA">
        <w:rPr>
          <w:rFonts w:ascii="Times New Roman" w:hAnsi="Times New Roman" w:cs="Times New Roman"/>
          <w:sz w:val="28"/>
          <w:szCs w:val="28"/>
        </w:rPr>
        <w:t>На финальном шаге клиент вводит контактные данные и видит итоговую сводку записи: выбранный мастер, услуга, дата, время и итоговая стоимость. Сводка позволяет убедиться в корректности выбора до подтверждения. После отправки формы запись сохраняется в базе данных со статусом «Запланирована» и немедленно отображается в расписании администратора.</w:t>
      </w:r>
      <w:r w:rsidR="003D3939">
        <w:rPr>
          <w:rFonts w:ascii="Times New Roman" w:hAnsi="Times New Roman" w:cs="Times New Roman"/>
          <w:sz w:val="28"/>
          <w:szCs w:val="28"/>
        </w:rPr>
        <w:t xml:space="preserve"> Финальная ст</w:t>
      </w:r>
      <w:r w:rsidR="001B78BF">
        <w:rPr>
          <w:rFonts w:ascii="Times New Roman" w:hAnsi="Times New Roman" w:cs="Times New Roman"/>
          <w:sz w:val="28"/>
          <w:szCs w:val="28"/>
        </w:rPr>
        <w:t xml:space="preserve">раница представлена в </w:t>
      </w:r>
      <w:r w:rsidR="00805E77">
        <w:rPr>
          <w:rFonts w:ascii="Times New Roman" w:hAnsi="Times New Roman" w:cs="Times New Roman"/>
          <w:sz w:val="28"/>
          <w:szCs w:val="28"/>
        </w:rPr>
        <w:t>(</w:t>
      </w:r>
      <w:r w:rsidR="001B78BF">
        <w:rPr>
          <w:rFonts w:ascii="Times New Roman" w:hAnsi="Times New Roman" w:cs="Times New Roman"/>
          <w:sz w:val="28"/>
          <w:szCs w:val="28"/>
        </w:rPr>
        <w:t>Приложение</w:t>
      </w:r>
      <w:r w:rsidR="003D3939">
        <w:rPr>
          <w:rFonts w:ascii="Times New Roman" w:hAnsi="Times New Roman" w:cs="Times New Roman"/>
          <w:sz w:val="28"/>
          <w:szCs w:val="28"/>
        </w:rPr>
        <w:t xml:space="preserve"> </w:t>
      </w:r>
      <w:r w:rsidR="001B78BF">
        <w:rPr>
          <w:rFonts w:ascii="Times New Roman" w:hAnsi="Times New Roman" w:cs="Times New Roman"/>
          <w:sz w:val="28"/>
          <w:szCs w:val="28"/>
        </w:rPr>
        <w:t>К</w:t>
      </w:r>
      <w:r w:rsidR="00805E77">
        <w:rPr>
          <w:rFonts w:ascii="Times New Roman" w:hAnsi="Times New Roman" w:cs="Times New Roman"/>
          <w:sz w:val="28"/>
          <w:szCs w:val="28"/>
        </w:rPr>
        <w:t>)</w:t>
      </w:r>
    </w:p>
    <w:p w14:paraId="44361B14" w14:textId="6002F923" w:rsidR="003D3939" w:rsidRPr="002D65CF" w:rsidRDefault="003D3939" w:rsidP="002D65CF">
      <w:pPr>
        <w:pStyle w:val="3"/>
      </w:pPr>
      <w:bookmarkStart w:id="25" w:name="_Toc227028593"/>
      <w:r w:rsidRPr="002D65CF">
        <w:t>3.3.2 Внутренняя часть — интерфейс сотрудников</w:t>
      </w:r>
      <w:bookmarkEnd w:id="25"/>
    </w:p>
    <w:p w14:paraId="57D82B4D" w14:textId="32001B0D" w:rsidR="003D3939" w:rsidRPr="003D3939" w:rsidRDefault="003D3939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939">
        <w:rPr>
          <w:rFonts w:ascii="Times New Roman" w:hAnsi="Times New Roman" w:cs="Times New Roman"/>
          <w:sz w:val="28"/>
          <w:szCs w:val="28"/>
        </w:rPr>
        <w:t>Внутренняя часть системы доступна после авторизации и предоставляет каждой роли собственное рабочее пространство. Навигационное меню формируется динамически на основе роли пользователя — разделы, недоступные текущей роли, не отображаются. При успешном входе система автоматически перенаправляет пользователя на стартовую страницу его роли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DAB0A0" w14:textId="6BD00687" w:rsidR="003D3939" w:rsidRDefault="003D3939" w:rsidP="003D3939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96D1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9754B8" wp14:editId="1699CB12">
            <wp:extent cx="5639587" cy="5782482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BE2D" w14:textId="24198658" w:rsidR="003D3939" w:rsidRPr="00706CB3" w:rsidRDefault="003D3939" w:rsidP="003D3939">
      <w:pPr>
        <w:pStyle w:val="af3"/>
      </w:pPr>
      <w:r w:rsidRPr="00706CB3">
        <w:t>Рисунок 3.</w:t>
      </w:r>
      <w:r>
        <w:t>2.1</w:t>
      </w:r>
      <w:r w:rsidRPr="00706CB3">
        <w:t xml:space="preserve"> </w:t>
      </w:r>
      <w:r w:rsidR="00805E77">
        <w:t>— С</w:t>
      </w:r>
      <w:r w:rsidRPr="00706CB3">
        <w:t>траница авторизации</w:t>
      </w:r>
    </w:p>
    <w:p w14:paraId="364C2E38" w14:textId="0FE1C358" w:rsidR="00813FAE" w:rsidRDefault="003D3939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3939">
        <w:rPr>
          <w:rFonts w:ascii="Times New Roman" w:hAnsi="Times New Roman" w:cs="Times New Roman"/>
          <w:sz w:val="28"/>
          <w:szCs w:val="28"/>
        </w:rPr>
        <w:t xml:space="preserve">Расписание является центральным экраном внутреннего интерфейса. Оно отображается в виде недельной сетки, где столбцы соответствуют мастерам, а строки — временным слотам рабочего дня. Каждая запись отображается в соответствующей ячейке с указанием имени клиента и названия услуги. Администратор создаёт новую запись непосредственно из расписания, кликая на свободный слот — поля мастера и времени при этом подставляются автоматически. Мастер видит в расписании только свои записи. </w:t>
      </w:r>
      <w:r>
        <w:rPr>
          <w:rFonts w:ascii="Times New Roman" w:hAnsi="Times New Roman" w:cs="Times New Roman"/>
          <w:sz w:val="28"/>
          <w:szCs w:val="28"/>
        </w:rPr>
        <w:t xml:space="preserve">Изображения представлены в </w:t>
      </w:r>
      <w:r w:rsidR="00805E77" w:rsidRPr="00545342">
        <w:rPr>
          <w:rFonts w:ascii="Times New Roman" w:hAnsi="Times New Roman" w:cs="Times New Roman"/>
          <w:sz w:val="28"/>
          <w:szCs w:val="28"/>
        </w:rPr>
        <w:t>(</w:t>
      </w:r>
      <w:r w:rsidR="001B78BF">
        <w:rPr>
          <w:rFonts w:ascii="Times New Roman" w:hAnsi="Times New Roman" w:cs="Times New Roman"/>
          <w:sz w:val="28"/>
          <w:szCs w:val="28"/>
        </w:rPr>
        <w:t>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B78BF">
        <w:rPr>
          <w:rFonts w:ascii="Times New Roman" w:hAnsi="Times New Roman" w:cs="Times New Roman"/>
          <w:sz w:val="28"/>
          <w:szCs w:val="28"/>
        </w:rPr>
        <w:t>Л</w:t>
      </w:r>
      <w:r w:rsidR="00805E77" w:rsidRPr="00545342">
        <w:rPr>
          <w:rFonts w:ascii="Times New Roman" w:hAnsi="Times New Roman" w:cs="Times New Roman"/>
          <w:sz w:val="28"/>
          <w:szCs w:val="28"/>
        </w:rPr>
        <w:t>)</w:t>
      </w:r>
      <w:r w:rsidR="001B78BF">
        <w:rPr>
          <w:rFonts w:ascii="Times New Roman" w:hAnsi="Times New Roman" w:cs="Times New Roman"/>
          <w:sz w:val="28"/>
          <w:szCs w:val="28"/>
        </w:rPr>
        <w:t>.</w:t>
      </w:r>
    </w:p>
    <w:p w14:paraId="234ABE04" w14:textId="0E933005" w:rsidR="00813FAE" w:rsidRDefault="00813FA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AE">
        <w:rPr>
          <w:rFonts w:ascii="Times New Roman" w:hAnsi="Times New Roman" w:cs="Times New Roman"/>
          <w:sz w:val="28"/>
          <w:szCs w:val="28"/>
        </w:rPr>
        <w:t xml:space="preserve">Раздел клиентской базы отображает список всех клиентов с возможностью поиска по имени и номеру телефона. Для каждого клиента отображается </w:t>
      </w:r>
      <w:r w:rsidRPr="00813FAE">
        <w:rPr>
          <w:rFonts w:ascii="Times New Roman" w:hAnsi="Times New Roman" w:cs="Times New Roman"/>
          <w:sz w:val="28"/>
          <w:szCs w:val="28"/>
        </w:rPr>
        <w:lastRenderedPageBreak/>
        <w:t xml:space="preserve">количество визитов и текущая скидка по программе лояльности. Карточка клиента содержит контактные данные, историю визитов в хронологическом порядке с указанием услуги, мастера и итоговой суммы, а также накопленную скидку. </w:t>
      </w:r>
      <w:r>
        <w:rPr>
          <w:rFonts w:ascii="Times New Roman" w:hAnsi="Times New Roman" w:cs="Times New Roman"/>
          <w:sz w:val="28"/>
          <w:szCs w:val="28"/>
        </w:rPr>
        <w:t xml:space="preserve">Изображения представлены в </w:t>
      </w:r>
      <w:r w:rsidR="00805E77">
        <w:rPr>
          <w:rFonts w:ascii="Times New Roman" w:hAnsi="Times New Roman" w:cs="Times New Roman"/>
          <w:sz w:val="28"/>
          <w:szCs w:val="28"/>
        </w:rPr>
        <w:t>(Приложение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5E77">
        <w:rPr>
          <w:rFonts w:ascii="Times New Roman" w:hAnsi="Times New Roman" w:cs="Times New Roman"/>
          <w:sz w:val="28"/>
          <w:szCs w:val="28"/>
        </w:rPr>
        <w:t>М)</w:t>
      </w:r>
    </w:p>
    <w:p w14:paraId="5FA00610" w14:textId="60EF9DCE" w:rsidR="00813FAE" w:rsidRDefault="00813FAE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FAE">
        <w:rPr>
          <w:rFonts w:ascii="Times New Roman" w:hAnsi="Times New Roman" w:cs="Times New Roman"/>
          <w:sz w:val="28"/>
          <w:szCs w:val="28"/>
        </w:rPr>
        <w:t>Раздел управления услугами доступен руководителю и отображает каталог с указанием названия, цены, продолжительности и статуса активности каждой услуги. Руководитель может добавить новую услугу, изменить параметры существующей или деактивировать её без удаления из базы данных. Деактивированные услуги не отображаются в форме записи, однако сохраняются в истории завершённых визитов, что обеспечивает корректность исторических данных в отчётах.</w:t>
      </w:r>
    </w:p>
    <w:p w14:paraId="7E83ABC7" w14:textId="1050E6D6" w:rsidR="00813FAE" w:rsidRDefault="00813FAE" w:rsidP="00813FA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813F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3FACD8" wp14:editId="6F7DF0A4">
            <wp:extent cx="5411314" cy="3382010"/>
            <wp:effectExtent l="0" t="0" r="0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4477" cy="339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CC79" w14:textId="69F62903" w:rsidR="00813FAE" w:rsidRPr="00706CB3" w:rsidRDefault="00813FAE" w:rsidP="00813FAE">
      <w:pPr>
        <w:pStyle w:val="af3"/>
      </w:pPr>
      <w:r w:rsidRPr="00706CB3">
        <w:t>Рисунок 3.</w:t>
      </w:r>
      <w:r>
        <w:t>2.2</w:t>
      </w:r>
      <w:r w:rsidR="00805E77">
        <w:t xml:space="preserve"> —</w:t>
      </w:r>
      <w:r w:rsidRPr="00706CB3">
        <w:t xml:space="preserve"> </w:t>
      </w:r>
      <w:r w:rsidR="00525D54">
        <w:t>Раздел управления услуг</w:t>
      </w:r>
    </w:p>
    <w:p w14:paraId="0AB45F82" w14:textId="136C5207" w:rsidR="00813FAE" w:rsidRDefault="00525D54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5D54">
        <w:rPr>
          <w:rFonts w:ascii="Times New Roman" w:hAnsi="Times New Roman" w:cs="Times New Roman"/>
          <w:sz w:val="28"/>
          <w:szCs w:val="28"/>
        </w:rPr>
        <w:t>Раздел аналитики доступен исключительно руководителю и содержит три блока на одной странице: финансовый отчёт с фильтром по периоду и разбивкой по услугам и мастерам, таблицу эффективности персонала с количеством услуг и выручкой каждого мастера, и динамику клиентской базы с разделением на новых и вернувшихся клиентов.</w:t>
      </w:r>
      <w:r>
        <w:rPr>
          <w:rFonts w:ascii="Times New Roman" w:hAnsi="Times New Roman" w:cs="Times New Roman"/>
          <w:sz w:val="28"/>
          <w:szCs w:val="28"/>
        </w:rPr>
        <w:t xml:space="preserve"> Изображения представлены в </w:t>
      </w:r>
      <w:r w:rsidR="00805E77">
        <w:rPr>
          <w:rFonts w:ascii="Times New Roman" w:hAnsi="Times New Roman" w:cs="Times New Roman"/>
          <w:sz w:val="28"/>
          <w:szCs w:val="28"/>
        </w:rPr>
        <w:t>(Приложение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5E77">
        <w:rPr>
          <w:rFonts w:ascii="Times New Roman" w:hAnsi="Times New Roman" w:cs="Times New Roman"/>
          <w:sz w:val="28"/>
          <w:szCs w:val="28"/>
        </w:rPr>
        <w:t>Н)</w:t>
      </w:r>
    </w:p>
    <w:p w14:paraId="20220F66" w14:textId="77777777" w:rsidR="004B5003" w:rsidRDefault="004B5003" w:rsidP="00525D5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B3620FE" w14:textId="2E0C3B48" w:rsidR="004B5003" w:rsidRPr="00CA05FA" w:rsidRDefault="004B5003" w:rsidP="00CA05FA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bookmarkStart w:id="26" w:name="_Toc227028594"/>
      <w:r w:rsidRPr="00CA05FA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lastRenderedPageBreak/>
        <w:t>3.4 Реализация основных функциональных сценариев</w:t>
      </w:r>
      <w:bookmarkEnd w:id="26"/>
    </w:p>
    <w:p w14:paraId="252280F6" w14:textId="5B9C3EF8" w:rsidR="004B5003" w:rsidRDefault="004B500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003">
        <w:rPr>
          <w:rFonts w:ascii="Times New Roman" w:hAnsi="Times New Roman" w:cs="Times New Roman"/>
          <w:sz w:val="28"/>
          <w:szCs w:val="28"/>
        </w:rPr>
        <w:t>Данный раздел демонстрирует работу информационной системы на примере трёх ключевых сценариев, охватывающих все роли и основные модули системы. Каждый сценарий описывает последовательность действий пользователя, логику обработки данных на сервере и результат, который получает пользователь.</w:t>
      </w:r>
    </w:p>
    <w:p w14:paraId="2F2BC22D" w14:textId="77777777" w:rsidR="004B5003" w:rsidRPr="002D65CF" w:rsidRDefault="004B5003" w:rsidP="002E29FB">
      <w:pPr>
        <w:pStyle w:val="3"/>
      </w:pPr>
      <w:bookmarkStart w:id="27" w:name="_Toc227028595"/>
      <w:r w:rsidRPr="002E29FB">
        <w:t xml:space="preserve">3.4.1 </w:t>
      </w:r>
      <w:r w:rsidRPr="000D7233">
        <w:rPr>
          <w:bCs/>
        </w:rPr>
        <w:t>Создание записи клиента администратором</w:t>
      </w:r>
      <w:bookmarkEnd w:id="27"/>
    </w:p>
    <w:p w14:paraId="1428A210" w14:textId="5A669500" w:rsidR="004B5003" w:rsidRDefault="004B500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003">
        <w:rPr>
          <w:rFonts w:ascii="Times New Roman" w:hAnsi="Times New Roman" w:cs="Times New Roman"/>
          <w:sz w:val="28"/>
          <w:szCs w:val="28"/>
        </w:rPr>
        <w:t>Администратор открывает раздел расписания и кликает на свободный временной слот нужного мастера. А</w:t>
      </w:r>
      <w:r>
        <w:rPr>
          <w:rFonts w:ascii="Times New Roman" w:hAnsi="Times New Roman" w:cs="Times New Roman"/>
          <w:sz w:val="28"/>
          <w:szCs w:val="28"/>
        </w:rPr>
        <w:t>дминистратор выбирает клиента</w:t>
      </w:r>
      <w:r w:rsidRPr="004B5003">
        <w:rPr>
          <w:rFonts w:ascii="Times New Roman" w:hAnsi="Times New Roman" w:cs="Times New Roman"/>
          <w:sz w:val="28"/>
          <w:szCs w:val="28"/>
        </w:rPr>
        <w:t>, затем выбирает услугу из каталога. После выбора услуги время окончания рассчитывается автоматически на основе продолжительности услуги, а итоговая стоимость подставляется из прайс</w:t>
      </w:r>
      <w:r>
        <w:rPr>
          <w:rFonts w:ascii="Times New Roman" w:hAnsi="Times New Roman" w:cs="Times New Roman"/>
          <w:sz w:val="28"/>
          <w:szCs w:val="28"/>
        </w:rPr>
        <w:t xml:space="preserve">а с учётом </w:t>
      </w:r>
      <w:r w:rsidRPr="004B5003">
        <w:rPr>
          <w:rFonts w:ascii="Times New Roman" w:hAnsi="Times New Roman" w:cs="Times New Roman"/>
          <w:sz w:val="28"/>
          <w:szCs w:val="28"/>
        </w:rPr>
        <w:t>скидки клиента.</w:t>
      </w:r>
    </w:p>
    <w:p w14:paraId="0631CA7B" w14:textId="77777777" w:rsidR="004B5003" w:rsidRDefault="004B5003" w:rsidP="004B500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4B500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89791B" wp14:editId="7DA1EB2C">
            <wp:extent cx="6124575" cy="490474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F7D2D" w14:textId="52BB69A9" w:rsidR="004B5003" w:rsidRPr="00706CB3" w:rsidRDefault="000077C5" w:rsidP="004B5003">
      <w:pPr>
        <w:pStyle w:val="af3"/>
      </w:pPr>
      <w:r>
        <w:lastRenderedPageBreak/>
        <w:t>Рисунок</w:t>
      </w:r>
      <w:r w:rsidR="001B78BF">
        <w:t>3.4.1.1</w:t>
      </w:r>
      <w:r w:rsidR="00805E77">
        <w:t xml:space="preserve"> —</w:t>
      </w:r>
      <w:r w:rsidR="004B5003" w:rsidRPr="00706CB3">
        <w:t xml:space="preserve"> </w:t>
      </w:r>
      <w:r w:rsidR="004B5003">
        <w:t>Создание записи</w:t>
      </w:r>
    </w:p>
    <w:p w14:paraId="2848DA30" w14:textId="5E34E12D" w:rsidR="00F56845" w:rsidRPr="00805E77" w:rsidRDefault="004B500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5003">
        <w:rPr>
          <w:rFonts w:ascii="Times New Roman" w:hAnsi="Times New Roman" w:cs="Times New Roman"/>
          <w:sz w:val="28"/>
          <w:szCs w:val="28"/>
        </w:rPr>
        <w:t>При сохранении формы сервер проверяет отсутствие пересечений с уже существующими записями мастера на указанный временной интервал. Если слот занят, пользователь получает сообщение об ошибке с указанием конфликтующей записи. Если слот свободен, запись сохраняется в базе данных со статусом «Запланирована» и немедленно появляется в расписании. Фрагмент код</w:t>
      </w:r>
      <w:r w:rsidR="00785974">
        <w:rPr>
          <w:rFonts w:ascii="Times New Roman" w:hAnsi="Times New Roman" w:cs="Times New Roman"/>
          <w:sz w:val="28"/>
          <w:szCs w:val="28"/>
        </w:rPr>
        <w:t>а</w:t>
      </w:r>
      <w:r w:rsidRPr="004B5003">
        <w:rPr>
          <w:rFonts w:ascii="Times New Roman" w:hAnsi="Times New Roman" w:cs="Times New Roman"/>
          <w:sz w:val="28"/>
          <w:szCs w:val="28"/>
        </w:rPr>
        <w:t xml:space="preserve"> с реализацией этого метода представлен в </w:t>
      </w:r>
      <w:r w:rsidR="00805E77" w:rsidRPr="00805E77">
        <w:rPr>
          <w:rFonts w:ascii="Times New Roman" w:hAnsi="Times New Roman" w:cs="Times New Roman"/>
          <w:sz w:val="28"/>
          <w:szCs w:val="28"/>
        </w:rPr>
        <w:t>(</w:t>
      </w:r>
      <w:r w:rsidR="00805E77">
        <w:rPr>
          <w:rFonts w:ascii="Times New Roman" w:hAnsi="Times New Roman" w:cs="Times New Roman"/>
          <w:sz w:val="28"/>
          <w:szCs w:val="28"/>
        </w:rPr>
        <w:t>Приложение П</w:t>
      </w:r>
      <w:r w:rsidR="00805E77" w:rsidRPr="00805E77">
        <w:rPr>
          <w:rFonts w:ascii="Times New Roman" w:hAnsi="Times New Roman" w:cs="Times New Roman"/>
          <w:sz w:val="28"/>
          <w:szCs w:val="28"/>
        </w:rPr>
        <w:t>)</w:t>
      </w:r>
    </w:p>
    <w:p w14:paraId="328DF6A3" w14:textId="1ED31B20" w:rsidR="00785974" w:rsidRPr="002E29FB" w:rsidRDefault="00785974" w:rsidP="002E29FB">
      <w:pPr>
        <w:pStyle w:val="3"/>
      </w:pPr>
      <w:bookmarkStart w:id="28" w:name="_Toc227028596"/>
      <w:r w:rsidRPr="002E29FB">
        <w:t>3.4.</w:t>
      </w:r>
      <w:r w:rsidR="002D65CF" w:rsidRPr="002E29FB">
        <w:t>2</w:t>
      </w:r>
      <w:r w:rsidRPr="002E29FB">
        <w:t xml:space="preserve"> </w:t>
      </w:r>
      <w:r w:rsidR="002D65CF" w:rsidRPr="002E29FB">
        <w:t>Фиксация оказанной услуги и приём оплаты</w:t>
      </w:r>
      <w:bookmarkEnd w:id="28"/>
    </w:p>
    <w:p w14:paraId="6547DC94" w14:textId="768821B5" w:rsidR="00785974" w:rsidRPr="002D65CF" w:rsidRDefault="002D65CF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CF">
        <w:rPr>
          <w:rFonts w:ascii="Times New Roman" w:hAnsi="Times New Roman" w:cs="Times New Roman"/>
          <w:sz w:val="28"/>
          <w:szCs w:val="28"/>
        </w:rPr>
        <w:t>Сценарий реализует функциональные требования «Отметка услуг» для мастера и «Управление записями» для администратора из таблицы 2.1, а также обеспечивает корректное формирование финансовой отчётности.</w:t>
      </w:r>
    </w:p>
    <w:p w14:paraId="5F8205A7" w14:textId="65691847" w:rsidR="002D65CF" w:rsidRDefault="002D65CF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65CF">
        <w:rPr>
          <w:rFonts w:ascii="Times New Roman" w:hAnsi="Times New Roman" w:cs="Times New Roman"/>
          <w:sz w:val="28"/>
          <w:szCs w:val="28"/>
        </w:rPr>
        <w:t xml:space="preserve">По завершении визита мастер открывает свою запись в расписании и отмечает услугу как выполненную, переводя статус записи в «Завершена». После этого администратор открывает ту же запись и переходит к форме оплаты. Система отображает итоговую сумму с учётом скидки клиента. Администратор подтверждает </w:t>
      </w:r>
      <w:r>
        <w:rPr>
          <w:rFonts w:ascii="Times New Roman" w:hAnsi="Times New Roman" w:cs="Times New Roman"/>
          <w:sz w:val="28"/>
          <w:szCs w:val="28"/>
        </w:rPr>
        <w:t>оплату</w:t>
      </w:r>
      <w:r w:rsidRPr="002D65CF">
        <w:rPr>
          <w:rFonts w:ascii="Times New Roman" w:hAnsi="Times New Roman" w:cs="Times New Roman"/>
          <w:sz w:val="28"/>
          <w:szCs w:val="28"/>
        </w:rPr>
        <w:t>.</w:t>
      </w:r>
    </w:p>
    <w:p w14:paraId="37718733" w14:textId="031B7C49" w:rsidR="002D65CF" w:rsidRDefault="000077C5" w:rsidP="004B500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077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D38A2CB" wp14:editId="22775542">
            <wp:extent cx="5400823" cy="739203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8933" cy="740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9F00" w14:textId="4B4052C7" w:rsidR="000077C5" w:rsidRPr="00706CB3" w:rsidRDefault="000077C5" w:rsidP="000077C5">
      <w:pPr>
        <w:pStyle w:val="af3"/>
      </w:pPr>
      <w:r>
        <w:t>Рисунок</w:t>
      </w:r>
      <w:r w:rsidR="00805E77">
        <w:t xml:space="preserve"> 3.4.2.1 —</w:t>
      </w:r>
      <w:r w:rsidRPr="00706CB3">
        <w:t xml:space="preserve"> </w:t>
      </w:r>
      <w:r>
        <w:t>Принятие оплаты</w:t>
      </w:r>
    </w:p>
    <w:p w14:paraId="507BAAF9" w14:textId="2CCF7F03" w:rsidR="000077C5" w:rsidRDefault="000077C5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7C5">
        <w:rPr>
          <w:rFonts w:ascii="Times New Roman" w:hAnsi="Times New Roman" w:cs="Times New Roman"/>
          <w:sz w:val="28"/>
          <w:szCs w:val="28"/>
        </w:rPr>
        <w:t xml:space="preserve">После подтверждения оплаты сервер выполняет три операции в рамках одной транзакции: создаёт запись в модели </w:t>
      </w:r>
      <w:proofErr w:type="spellStart"/>
      <w:r w:rsidRPr="000077C5">
        <w:rPr>
          <w:rFonts w:ascii="Times New Roman" w:hAnsi="Times New Roman" w:cs="Times New Roman"/>
          <w:sz w:val="28"/>
          <w:szCs w:val="28"/>
        </w:rPr>
        <w:t>Payment</w:t>
      </w:r>
      <w:proofErr w:type="spellEnd"/>
      <w:r w:rsidRPr="000077C5">
        <w:rPr>
          <w:rFonts w:ascii="Times New Roman" w:hAnsi="Times New Roman" w:cs="Times New Roman"/>
          <w:sz w:val="28"/>
          <w:szCs w:val="28"/>
        </w:rPr>
        <w:t>, увеличивает счётчик визитов клиента и пересчитывает его скидку по правилам программы лояльности.</w:t>
      </w:r>
    </w:p>
    <w:p w14:paraId="5EC79DE4" w14:textId="696C3A0A" w:rsidR="002E29FB" w:rsidRDefault="002E29FB" w:rsidP="00344182">
      <w:pPr>
        <w:pStyle w:val="3"/>
      </w:pPr>
      <w:bookmarkStart w:id="29" w:name="_Toc227028597"/>
      <w:r>
        <w:lastRenderedPageBreak/>
        <w:t>3.4.3 Просмотр отчётности руководителем</w:t>
      </w:r>
      <w:bookmarkEnd w:id="29"/>
    </w:p>
    <w:p w14:paraId="63C7E000" w14:textId="53189040" w:rsidR="002E29FB" w:rsidRPr="002E29FB" w:rsidRDefault="002E29FB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FB">
        <w:rPr>
          <w:rFonts w:ascii="Times New Roman" w:hAnsi="Times New Roman" w:cs="Times New Roman"/>
          <w:sz w:val="28"/>
          <w:szCs w:val="28"/>
        </w:rPr>
        <w:t>Сценарий реализует функциональные требования «Финансовая отчётность» и «Аналитика персонала» из таблицы 2.1.</w:t>
      </w:r>
    </w:p>
    <w:p w14:paraId="05E95B7C" w14:textId="59999835" w:rsidR="002E29FB" w:rsidRPr="007E6184" w:rsidRDefault="002E29FB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29FB">
        <w:rPr>
          <w:rFonts w:ascii="Times New Roman" w:hAnsi="Times New Roman" w:cs="Times New Roman"/>
          <w:sz w:val="28"/>
          <w:szCs w:val="28"/>
        </w:rPr>
        <w:t xml:space="preserve">Руководитель открывает раздел аналитики и задаёт период фильтрации. Начальную и конечную дату. Система формирует </w:t>
      </w:r>
      <w:r w:rsidR="000D7233">
        <w:rPr>
          <w:rFonts w:ascii="Times New Roman" w:hAnsi="Times New Roman" w:cs="Times New Roman"/>
          <w:sz w:val="28"/>
          <w:szCs w:val="28"/>
        </w:rPr>
        <w:t>два</w:t>
      </w:r>
      <w:r w:rsidRPr="002E29FB">
        <w:rPr>
          <w:rFonts w:ascii="Times New Roman" w:hAnsi="Times New Roman" w:cs="Times New Roman"/>
          <w:sz w:val="28"/>
          <w:szCs w:val="28"/>
        </w:rPr>
        <w:t xml:space="preserve"> блока отчётности на одной странице. Финансовый отчёт отображает общую выручку за период с р</w:t>
      </w:r>
      <w:r w:rsidR="000D7233">
        <w:rPr>
          <w:rFonts w:ascii="Times New Roman" w:hAnsi="Times New Roman" w:cs="Times New Roman"/>
          <w:sz w:val="28"/>
          <w:szCs w:val="28"/>
        </w:rPr>
        <w:t>азделением</w:t>
      </w:r>
      <w:r w:rsidRPr="002E29FB">
        <w:rPr>
          <w:rFonts w:ascii="Times New Roman" w:hAnsi="Times New Roman" w:cs="Times New Roman"/>
          <w:sz w:val="28"/>
          <w:szCs w:val="28"/>
        </w:rPr>
        <w:t xml:space="preserve"> по услугам и мастерам. Таблица эффективности персонала показывает количество завершённых записей и суммар</w:t>
      </w:r>
      <w:r>
        <w:rPr>
          <w:rFonts w:ascii="Times New Roman" w:hAnsi="Times New Roman" w:cs="Times New Roman"/>
          <w:sz w:val="28"/>
          <w:szCs w:val="28"/>
        </w:rPr>
        <w:t>ную выручку п</w:t>
      </w:r>
      <w:r w:rsidR="00CA05FA">
        <w:rPr>
          <w:rFonts w:ascii="Times New Roman" w:hAnsi="Times New Roman" w:cs="Times New Roman"/>
          <w:sz w:val="28"/>
          <w:szCs w:val="28"/>
        </w:rPr>
        <w:t xml:space="preserve">о каждому мастеру. </w:t>
      </w:r>
      <w:r w:rsidR="00805E77" w:rsidRPr="00545342">
        <w:rPr>
          <w:rFonts w:ascii="Times New Roman" w:hAnsi="Times New Roman" w:cs="Times New Roman"/>
          <w:sz w:val="28"/>
          <w:szCs w:val="28"/>
        </w:rPr>
        <w:t>(</w:t>
      </w:r>
      <w:r w:rsidR="00CA05FA">
        <w:rPr>
          <w:rFonts w:ascii="Times New Roman" w:hAnsi="Times New Roman" w:cs="Times New Roman"/>
          <w:sz w:val="28"/>
          <w:szCs w:val="28"/>
        </w:rPr>
        <w:t>Приложение Н</w:t>
      </w:r>
      <w:r w:rsidR="00805E77" w:rsidRPr="00545342">
        <w:rPr>
          <w:rFonts w:ascii="Times New Roman" w:hAnsi="Times New Roman" w:cs="Times New Roman"/>
          <w:sz w:val="28"/>
          <w:szCs w:val="28"/>
        </w:rPr>
        <w:t>)</w:t>
      </w:r>
      <w:r w:rsidR="007E6184">
        <w:rPr>
          <w:rFonts w:ascii="Times New Roman" w:hAnsi="Times New Roman" w:cs="Times New Roman"/>
          <w:sz w:val="28"/>
          <w:szCs w:val="28"/>
        </w:rPr>
        <w:t>.</w:t>
      </w:r>
    </w:p>
    <w:p w14:paraId="4386DAED" w14:textId="4127899D" w:rsidR="009563AC" w:rsidRPr="00CA05FA" w:rsidRDefault="00CA05FA" w:rsidP="00344182">
      <w:pPr>
        <w:keepNext/>
        <w:keepLines/>
        <w:spacing w:before="240" w:after="24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</w:pPr>
      <w:r w:rsidRPr="00545342"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 xml:space="preserve">3.5 </w:t>
      </w:r>
      <w:r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ru-RU"/>
        </w:rPr>
        <w:t>Тестирование информационной системы управления</w:t>
      </w:r>
    </w:p>
    <w:p w14:paraId="7A6FE016" w14:textId="73D6EB61" w:rsidR="000D7233" w:rsidRPr="000D7233" w:rsidRDefault="000D7233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</w:p>
    <w:p w14:paraId="3BE8D7FF" w14:textId="55F949C0" w:rsidR="000D7233" w:rsidRDefault="000D7233" w:rsidP="000D723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78F3213" w14:textId="7F001269" w:rsidR="006473A8" w:rsidRPr="006473A8" w:rsidRDefault="000D7233" w:rsidP="00CD718C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bookmarkStart w:id="30" w:name="_Toc227028599"/>
      <w:r w:rsidRPr="006473A8">
        <w:rPr>
          <w:rFonts w:ascii="Times New Roman" w:eastAsia="Times New Roman" w:hAnsi="Times New Roman" w:cs="Times New Roman"/>
          <w:b/>
          <w:caps/>
          <w:sz w:val="36"/>
          <w:szCs w:val="40"/>
        </w:rPr>
        <w:lastRenderedPageBreak/>
        <w:t>ЗАКЛЮЧЕНИЕ</w:t>
      </w:r>
      <w:bookmarkEnd w:id="30"/>
    </w:p>
    <w:p w14:paraId="51E62BDD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1" w:name="_Toc227028600"/>
      <w:r w:rsidRPr="006473A8">
        <w:rPr>
          <w:rFonts w:ascii="Times New Roman" w:hAnsi="Times New Roman" w:cs="Times New Roman"/>
          <w:sz w:val="28"/>
          <w:szCs w:val="28"/>
        </w:rPr>
        <w:t>Была разработана информационная система управления для среднего барбершопа, которая обеспечивает автоматизацию операционных и управленческих процессов в сфере обслуживания клиентов.</w:t>
      </w:r>
    </w:p>
    <w:p w14:paraId="062D9C26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>В ходе выполнения работы были решены все поставленные задачи.</w:t>
      </w:r>
    </w:p>
    <w:p w14:paraId="1ECC0FA2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 xml:space="preserve">Проведённый анализ предметной области показал, что в сегменте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среднего уровня значительная часть использует разрозненные инструменты управления Запись клиентов ведётся через мессенджеры, расписание создаётся вручную, а финансовые отчёты отсутствуют или хранятся в разных местах. Такая организация деятельности усложняет управление бизнесом, увеличивает количество ошибок и не позволяет принимать обоснованные управленческие решения.</w:t>
      </w:r>
    </w:p>
    <w:p w14:paraId="15808BAD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 xml:space="preserve">Анализ существующих отечественные и зарубежные решений:1C: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Beauty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Salon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», YCLIENTS,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EasyWeek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Vagaro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Fresha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Booksy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>. Позволил установить, что рынок не предлагает решения, которое бы сочетало отраслевую направленность и полноценную управленческую аналитику, подходящую для среднего барбершопа. Универсальные платформы оказываются чрезмерно сложными, узкоспециализированные сервисы не обладают достаточным функционалом, а зарубежные платформы несовместимы с российской инфраструктурой. Выявленные недостатки обосновали целесообразность самостоятельной разработки.</w:t>
      </w:r>
    </w:p>
    <w:p w14:paraId="7F7B2CCF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>Функциональные требования охватывают четыре роли пользователей. Клиент, администратор, мастер и руководитель и включают управление записями и расписанием, ведение клиентской базы, учёт оказанных услуг, приём оплат, программу лояльности и аналитическую отчётность. Нефункциональные требования определяют измеряемые параметры производительности, надёжности, безопасности и удобства использования.</w:t>
      </w:r>
    </w:p>
    <w:p w14:paraId="5B0FE082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 xml:space="preserve">В качестве архитектурного подхода выбрана монолитная архитектура как идеальный компромиссе между быстрой разработкой и надежностью. </w:t>
      </w:r>
      <w:r w:rsidRPr="006473A8">
        <w:rPr>
          <w:rFonts w:ascii="Times New Roman" w:hAnsi="Times New Roman" w:cs="Times New Roman"/>
          <w:sz w:val="28"/>
          <w:szCs w:val="28"/>
        </w:rPr>
        <w:lastRenderedPageBreak/>
        <w:t xml:space="preserve">Технологический стек включает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3.12,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фреймворк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5.x и СУБД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16. Данный выбор обусловлен встроенными механизмами аутентификации и ролевых разрешений, полноценной поддержкой ACID-транзакций и серверной генерацией HTML-страниц, соответствующей монолитному подходу.</w:t>
      </w:r>
    </w:p>
    <w:p w14:paraId="0B24D477" w14:textId="7777777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>Спроектированная модель состоит из 6 взаимосвязанных сущностей: клиент, мастер, услуга, запись, оплата и пользователь. Запись —  ключевая сущность, которая объединяет все модули системы в одном информационном пространстве.</w:t>
      </w:r>
    </w:p>
    <w:p w14:paraId="1EF788AA" w14:textId="718E6847" w:rsidR="006473A8" w:rsidRP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73A8">
        <w:rPr>
          <w:rFonts w:ascii="Times New Roman" w:hAnsi="Times New Roman" w:cs="Times New Roman"/>
          <w:sz w:val="28"/>
          <w:szCs w:val="28"/>
        </w:rPr>
        <w:t>Публичная часть реализована в разработанной системе. Клиентская часть— пошаговая -форма бронирования. Внутренняя часть разграничена ролевым доступом для сотрудников. Меню навигации динамически создаётся в з</w:t>
      </w:r>
      <w:r>
        <w:rPr>
          <w:rFonts w:ascii="Times New Roman" w:hAnsi="Times New Roman" w:cs="Times New Roman"/>
          <w:sz w:val="28"/>
          <w:szCs w:val="28"/>
        </w:rPr>
        <w:t>ависимости от роли пользователя</w:t>
      </w:r>
      <w:r w:rsidRPr="006473A8">
        <w:rPr>
          <w:rFonts w:ascii="Times New Roman" w:hAnsi="Times New Roman" w:cs="Times New Roman"/>
          <w:sz w:val="28"/>
          <w:szCs w:val="28"/>
        </w:rPr>
        <w:t xml:space="preserve">. Пользовательский интерфейс построен </w:t>
      </w:r>
      <w:r>
        <w:rPr>
          <w:rFonts w:ascii="Times New Roman" w:hAnsi="Times New Roman" w:cs="Times New Roman"/>
          <w:sz w:val="28"/>
          <w:szCs w:val="28"/>
        </w:rPr>
        <w:t>с использованием CSS-</w:t>
      </w:r>
      <w:proofErr w:type="spellStart"/>
      <w:r>
        <w:rPr>
          <w:rFonts w:ascii="Times New Roman" w:hAnsi="Times New Roman" w:cs="Times New Roman"/>
          <w:sz w:val="28"/>
          <w:szCs w:val="28"/>
        </w:rPr>
        <w:t>фреймворка</w:t>
      </w:r>
      <w:proofErr w:type="spellEnd"/>
      <w:r w:rsidRPr="006473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73A8">
        <w:rPr>
          <w:rFonts w:ascii="Times New Roman" w:hAnsi="Times New Roman" w:cs="Times New Roman"/>
          <w:sz w:val="28"/>
          <w:szCs w:val="28"/>
        </w:rPr>
        <w:t>Boo</w:t>
      </w:r>
      <w:r>
        <w:rPr>
          <w:rFonts w:ascii="Times New Roman" w:hAnsi="Times New Roman" w:cs="Times New Roman"/>
          <w:sz w:val="28"/>
          <w:szCs w:val="28"/>
        </w:rPr>
        <w:t>tstrap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5 и корректно отображается</w:t>
      </w:r>
      <w:r w:rsidRPr="006473A8">
        <w:rPr>
          <w:rFonts w:ascii="Times New Roman" w:hAnsi="Times New Roman" w:cs="Times New Roman"/>
          <w:sz w:val="28"/>
          <w:szCs w:val="28"/>
        </w:rPr>
        <w:t xml:space="preserve"> на устройствах с шириной экрана от 375 до 1920 пикселей.</w:t>
      </w:r>
    </w:p>
    <w:p w14:paraId="2DB743D0" w14:textId="77777777" w:rsidR="006473A8" w:rsidRDefault="006473A8" w:rsidP="003441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473A8">
        <w:rPr>
          <w:rFonts w:ascii="Times New Roman" w:hAnsi="Times New Roman" w:cs="Times New Roman"/>
          <w:sz w:val="28"/>
          <w:szCs w:val="28"/>
        </w:rPr>
        <w:t>азработанная система решает ключевые проблемы управления, характерные для среднего барбершопа. Использование данной системы исключает потерю заявок, обеспечивает единый источник данных по всем аспектам деятельности и предоставляет руководителю инструмент для принятия обоснованных управленческих решений на основе актуальной аналитики.</w:t>
      </w:r>
    </w:p>
    <w:p w14:paraId="0D722832" w14:textId="47589E21" w:rsidR="002D6CA1" w:rsidRPr="006549AA" w:rsidRDefault="002D6CA1" w:rsidP="006473A8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</w:pPr>
      <w:r w:rsidRPr="006549AA">
        <w:rPr>
          <w:rFonts w:ascii="Times New Roman" w:eastAsia="Times New Roman" w:hAnsi="Times New Roman" w:cs="Times New Roman"/>
          <w:b/>
          <w:caps/>
          <w:kern w:val="2"/>
          <w:sz w:val="36"/>
          <w:szCs w:val="40"/>
          <w14:ligatures w14:val="standardContextual"/>
        </w:rPr>
        <w:lastRenderedPageBreak/>
        <w:t>Список использованных источников</w:t>
      </w:r>
      <w:bookmarkEnd w:id="31"/>
    </w:p>
    <w:p w14:paraId="1AA086E0" w14:textId="6F8FECBF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>Кочнев, А. А. Внедрение CRM-систем в бизнес: пробле</w:t>
      </w:r>
      <w:r w:rsidR="009B7F0D" w:rsidRPr="009B7F0D">
        <w:rPr>
          <w:rFonts w:ascii="Times New Roman" w:hAnsi="Times New Roman" w:cs="Times New Roman"/>
          <w:sz w:val="28"/>
          <w:szCs w:val="28"/>
        </w:rPr>
        <w:t>мы и перспективы / А. А. Кочнев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="009B7F0D" w:rsidRPr="009B7F0D">
        <w:rPr>
          <w:rFonts w:ascii="Times New Roman" w:hAnsi="Times New Roman" w:cs="Times New Roman"/>
          <w:sz w:val="28"/>
          <w:szCs w:val="28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URL: https://ekam-journal.com/images/2023/1-2023/Kochnev.pdf (дата обращения: 15.02.2026).</w:t>
      </w:r>
    </w:p>
    <w:p w14:paraId="1B630DD4" w14:textId="5FDA2ADB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Захарова, Т. И. Сущность концепции управления взаимоотношениями с клиентами (CRM-системы) и её роль в повышении эффективности деятельности в современных организациях / Т. И. Захарова, А. А. Иванов, О. П.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Кокоулина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И. А.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Халиль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А. А.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Цимбалюк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>.</w:t>
      </w:r>
      <w:r w:rsidR="009B7F0D" w:rsidRPr="009B7F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https://scienceforum.ru/2020/article/2018018798 (дата обращения: 15.02.2026).</w:t>
      </w:r>
    </w:p>
    <w:p w14:paraId="4216384F" w14:textId="7668DF35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Хузина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Г.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Цифровизация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бизнес-процессов компании / Г.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Хузина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[Электронный</w:t>
      </w:r>
      <w:r w:rsidR="009B7F0D" w:rsidRPr="009B7F0D">
        <w:rPr>
          <w:rFonts w:ascii="Times New Roman" w:hAnsi="Times New Roman" w:cs="Times New Roman"/>
          <w:sz w:val="28"/>
          <w:szCs w:val="28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="009B7F0D" w:rsidRPr="009B7F0D">
        <w:rPr>
          <w:rFonts w:ascii="Times New Roman" w:hAnsi="Times New Roman" w:cs="Times New Roman"/>
          <w:sz w:val="28"/>
          <w:szCs w:val="28"/>
        </w:rPr>
        <w:t xml:space="preserve"> URL: </w:t>
      </w:r>
      <w:r w:rsidRPr="009B7F0D">
        <w:rPr>
          <w:rFonts w:ascii="Times New Roman" w:hAnsi="Times New Roman" w:cs="Times New Roman"/>
          <w:sz w:val="28"/>
          <w:szCs w:val="28"/>
        </w:rPr>
        <w:t>https://sbercrm.com/blog/business/tpost/pgghvltg71-tsifrovizatsiya-biznes-protsessov-kompan (дата обращения: 15.02.2026).</w:t>
      </w:r>
    </w:p>
    <w:p w14:paraId="697B14AD" w14:textId="7777777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>Авдеева, Е. А. CRM-система как основа повышения конкурентоспособности организации / Е. А. Авдеева, У. А. Чаплыгина // Концепт. – 2017. – № S13. – С. 62–66.</w:t>
      </w:r>
    </w:p>
    <w:p w14:paraId="31D512DB" w14:textId="450F1B7F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Рынок CRM в России 2025: внедрение Битрикс24, тренды, экономика проектов и факторы успеха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https://www.kt-team.ru/blog/crm-market-russia-2025-bitrix24-adoption-trends-digitalization (дата обращения: 15.02.2026).</w:t>
      </w:r>
    </w:p>
    <w:p w14:paraId="56412583" w14:textId="7777777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Кучумов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А. В. CRM-системы: история, сущность, классификация / А. В.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Кучумов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Я. С.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Тестина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// Экономический вектор. – 2022. – № 1 (28). – С. 41–46.</w:t>
      </w:r>
    </w:p>
    <w:p w14:paraId="1C48F725" w14:textId="57C2152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EasyWeek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>. CRM для барбершопа [Электронный ресурс]. URL: https://easyweek.ru/luchshee-reshenie-crm-dlya-barbershopa.html (дата обращения: 15.02.2026).</w:t>
      </w:r>
    </w:p>
    <w:p w14:paraId="363E1724" w14:textId="044548C7" w:rsidR="00B7486E" w:rsidRPr="00E448C3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Magaba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, N. E. Evaluating the Effectiveness of Customer Relationship Management on Small Medium Enterprise Salon Businesses in Johannesburg Region-A / N. E. 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Magaba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, P. 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Mupambwa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B7F0D" w:rsidRPr="009B7F0D">
        <w:rPr>
          <w:rFonts w:ascii="Times New Roman" w:eastAsia="Times New Roman" w:hAnsi="Times New Roman" w:cs="Times New Roman"/>
          <w:sz w:val="28"/>
          <w:szCs w:val="28"/>
          <w:lang w:val="en-US"/>
        </w:rPr>
        <w:t>[</w:t>
      </w:r>
      <w:r w:rsidR="009B7F0D" w:rsidRPr="00B7486E">
        <w:rPr>
          <w:rFonts w:ascii="Times New Roman" w:eastAsia="Times New Roman" w:hAnsi="Times New Roman" w:cs="Times New Roman"/>
          <w:sz w:val="28"/>
          <w:szCs w:val="28"/>
        </w:rPr>
        <w:t>Электронный</w:t>
      </w:r>
      <w:r w:rsidR="009B7F0D" w:rsidRPr="009B7F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9B7F0D" w:rsidRPr="00B7486E">
        <w:rPr>
          <w:rFonts w:ascii="Times New Roman" w:eastAsia="Times New Roman" w:hAnsi="Times New Roman" w:cs="Times New Roman"/>
          <w:sz w:val="28"/>
          <w:szCs w:val="28"/>
        </w:rPr>
        <w:t>ресурс</w:t>
      </w:r>
      <w:r w:rsidR="009B7F0D" w:rsidRPr="009B7F0D">
        <w:rPr>
          <w:rFonts w:ascii="Times New Roman" w:eastAsia="Times New Roman" w:hAnsi="Times New Roman" w:cs="Times New Roman"/>
          <w:sz w:val="28"/>
          <w:szCs w:val="28"/>
          <w:lang w:val="en-US"/>
        </w:rPr>
        <w:t>]</w:t>
      </w:r>
      <w:r w:rsidR="00545342" w:rsidRPr="00545342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9B7F0D" w:rsidRPr="009B7F0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E448C3">
        <w:rPr>
          <w:rFonts w:ascii="Times New Roman" w:hAnsi="Times New Roman" w:cs="Times New Roman"/>
          <w:sz w:val="28"/>
          <w:szCs w:val="28"/>
        </w:rPr>
        <w:t xml:space="preserve">: 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448C3">
        <w:rPr>
          <w:rFonts w:ascii="Times New Roman" w:hAnsi="Times New Roman" w:cs="Times New Roman"/>
          <w:sz w:val="28"/>
          <w:szCs w:val="28"/>
        </w:rPr>
        <w:t>://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E448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noveltyjournals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448C3">
        <w:rPr>
          <w:rFonts w:ascii="Times New Roman" w:hAnsi="Times New Roman" w:cs="Times New Roman"/>
          <w:sz w:val="28"/>
          <w:szCs w:val="28"/>
        </w:rPr>
        <w:t>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upload</w:t>
      </w:r>
      <w:r w:rsidRPr="00E448C3">
        <w:rPr>
          <w:rFonts w:ascii="Times New Roman" w:hAnsi="Times New Roman" w:cs="Times New Roman"/>
          <w:sz w:val="28"/>
          <w:szCs w:val="28"/>
        </w:rPr>
        <w:t>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paper</w:t>
      </w:r>
      <w:r w:rsidRPr="00E448C3">
        <w:rPr>
          <w:rFonts w:ascii="Times New Roman" w:hAnsi="Times New Roman" w:cs="Times New Roman"/>
          <w:sz w:val="28"/>
          <w:szCs w:val="28"/>
        </w:rPr>
        <w:t>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Evaluating</w:t>
      </w:r>
      <w:r w:rsidRPr="00E448C3">
        <w:rPr>
          <w:rFonts w:ascii="Times New Roman" w:hAnsi="Times New Roman" w:cs="Times New Roman"/>
          <w:sz w:val="28"/>
          <w:szCs w:val="28"/>
        </w:rPr>
        <w:t>%20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the</w:t>
      </w:r>
      <w:r w:rsidRPr="00E448C3">
        <w:rPr>
          <w:rFonts w:ascii="Times New Roman" w:hAnsi="Times New Roman" w:cs="Times New Roman"/>
          <w:sz w:val="28"/>
          <w:szCs w:val="28"/>
        </w:rPr>
        <w:t>%20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Effectiveness</w:t>
      </w:r>
      <w:r w:rsidRPr="00E448C3">
        <w:rPr>
          <w:rFonts w:ascii="Times New Roman" w:hAnsi="Times New Roman" w:cs="Times New Roman"/>
          <w:sz w:val="28"/>
          <w:szCs w:val="28"/>
        </w:rPr>
        <w:t>-999.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E448C3">
        <w:rPr>
          <w:rFonts w:ascii="Times New Roman" w:hAnsi="Times New Roman" w:cs="Times New Roman"/>
          <w:sz w:val="28"/>
          <w:szCs w:val="28"/>
        </w:rPr>
        <w:t xml:space="preserve"> (</w:t>
      </w:r>
      <w:r w:rsidRPr="009B7F0D">
        <w:rPr>
          <w:rFonts w:ascii="Times New Roman" w:hAnsi="Times New Roman" w:cs="Times New Roman"/>
          <w:sz w:val="28"/>
          <w:szCs w:val="28"/>
        </w:rPr>
        <w:t>дата</w:t>
      </w:r>
      <w:r w:rsidRPr="00E448C3">
        <w:rPr>
          <w:rFonts w:ascii="Times New Roman" w:hAnsi="Times New Roman" w:cs="Times New Roman"/>
          <w:sz w:val="28"/>
          <w:szCs w:val="28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обращения</w:t>
      </w:r>
      <w:r w:rsidRPr="00E448C3">
        <w:rPr>
          <w:rFonts w:ascii="Times New Roman" w:hAnsi="Times New Roman" w:cs="Times New Roman"/>
          <w:sz w:val="28"/>
          <w:szCs w:val="28"/>
        </w:rPr>
        <w:t xml:space="preserve">: </w:t>
      </w:r>
      <w:r w:rsidR="009B7F0D" w:rsidRPr="00E448C3">
        <w:rPr>
          <w:rFonts w:ascii="Times New Roman" w:hAnsi="Times New Roman" w:cs="Times New Roman"/>
          <w:sz w:val="28"/>
          <w:szCs w:val="28"/>
        </w:rPr>
        <w:t>20.02.2026</w:t>
      </w:r>
      <w:r w:rsidRPr="00E448C3">
        <w:rPr>
          <w:rFonts w:ascii="Times New Roman" w:hAnsi="Times New Roman" w:cs="Times New Roman"/>
          <w:sz w:val="28"/>
          <w:szCs w:val="28"/>
        </w:rPr>
        <w:t>).</w:t>
      </w:r>
    </w:p>
    <w:p w14:paraId="070A8B9C" w14:textId="089516D6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lastRenderedPageBreak/>
        <w:t>CRMIndex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. CRM для парикмахерской и барбершопа [Электронный ресурс]. URL: https://crmindex.ru/for/parikmaherskaya_barbershop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20.02.2026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3A9A96BF" w14:textId="36A8DE1B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9B7F0D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9B7F0D">
        <w:rPr>
          <w:rFonts w:ascii="Times New Roman" w:hAnsi="Times New Roman" w:cs="Times New Roman"/>
          <w:sz w:val="28"/>
          <w:szCs w:val="28"/>
        </w:rPr>
        <w:t xml:space="preserve"> 8. Салон красоты. Возможности [Электронный ресурс]. URL: https://solutions.1c.ru/catalog/beauty-salon/features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20.02.2026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5795E445" w14:textId="63ED3E65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Salon1C. Программа для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барбершопов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[Электронный ресурс]. URL: https://salon1c.ru/for-barbershop/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20.02.2026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2C62FE77" w14:textId="752E9E16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Битрикс24. Салоны красоты и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барбершопы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— отраслевые CRM [Электронный ресурс]. URL: https://helpdesk.bitrix24.ru/open/16874862/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23.02.2026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6CC8D513" w14:textId="0FB4C62F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Макоткина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О. 9 лучших CRM-систем для салона красоты / О.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Макоткина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Т.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Дробилко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https://www.kp.ru/money/biznes/luchshie-crm-sistemy-dlya-salona-krasoty/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23.02.2026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6FA31C6E" w14:textId="77949F73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Таршхоева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Ж. Т. Жизненный цикл разработки программного обеспечения. Модели жизненного цикла разработки программного обеспечения / Ж. Т.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Таршхоева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>.</w:t>
      </w:r>
      <w:r w:rsidR="00545342" w:rsidRPr="00545342">
        <w:rPr>
          <w:rFonts w:ascii="Times New Roman" w:hAnsi="Times New Roman" w:cs="Times New Roman"/>
          <w:sz w:val="28"/>
          <w:szCs w:val="28"/>
        </w:rPr>
        <w:t xml:space="preserve"> </w:t>
      </w:r>
      <w:r w:rsidR="00545342" w:rsidRPr="009B7F0D">
        <w:rPr>
          <w:rFonts w:ascii="Times New Roman" w:hAnsi="Times New Roman" w:cs="Times New Roman"/>
          <w:sz w:val="28"/>
          <w:szCs w:val="28"/>
        </w:rPr>
        <w:t>[Электронный ресурс].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https://moluch.ru/archive/347/78099/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23.02.2026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5F86A2C4" w14:textId="7777777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Гагарина, Л. Г. Технология разработки программного </w:t>
      </w:r>
      <w:proofErr w:type="gramStart"/>
      <w:r w:rsidRPr="009B7F0D">
        <w:rPr>
          <w:rFonts w:ascii="Times New Roman" w:hAnsi="Times New Roman" w:cs="Times New Roman"/>
          <w:sz w:val="28"/>
          <w:szCs w:val="28"/>
        </w:rPr>
        <w:t>обеспечения :</w:t>
      </w:r>
      <w:proofErr w:type="gramEnd"/>
      <w:r w:rsidRPr="009B7F0D">
        <w:rPr>
          <w:rFonts w:ascii="Times New Roman" w:hAnsi="Times New Roman" w:cs="Times New Roman"/>
          <w:sz w:val="28"/>
          <w:szCs w:val="28"/>
        </w:rPr>
        <w:t xml:space="preserve"> учебное пособие / Л. Г. Гагарина, Е. В.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Кокорева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Б. Д. Сидорова-Виснадул. – </w:t>
      </w:r>
      <w:proofErr w:type="gramStart"/>
      <w:r w:rsidRPr="009B7F0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9B7F0D">
        <w:rPr>
          <w:rFonts w:ascii="Times New Roman" w:hAnsi="Times New Roman" w:cs="Times New Roman"/>
          <w:sz w:val="28"/>
          <w:szCs w:val="28"/>
        </w:rPr>
        <w:t xml:space="preserve"> Форум, 2023. – 400 с.</w:t>
      </w:r>
    </w:p>
    <w:p w14:paraId="4B1F2E51" w14:textId="7777777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И. Инженерия программного обеспечения / И.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Соммервилл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. – 6-е изд. – </w:t>
      </w:r>
      <w:proofErr w:type="gramStart"/>
      <w:r w:rsidRPr="009B7F0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9B7F0D">
        <w:rPr>
          <w:rFonts w:ascii="Times New Roman" w:hAnsi="Times New Roman" w:cs="Times New Roman"/>
          <w:sz w:val="28"/>
          <w:szCs w:val="28"/>
        </w:rPr>
        <w:t xml:space="preserve"> Вильямс, 2002. – 624 с.</w:t>
      </w:r>
    </w:p>
    <w:p w14:paraId="0640AF99" w14:textId="7777777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Боэм, Б. У. Инженерное проектирование программного обеспечения / Б. У. Боэм. – </w:t>
      </w:r>
      <w:proofErr w:type="gramStart"/>
      <w:r w:rsidRPr="009B7F0D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9B7F0D">
        <w:rPr>
          <w:rFonts w:ascii="Times New Roman" w:hAnsi="Times New Roman" w:cs="Times New Roman"/>
          <w:sz w:val="28"/>
          <w:szCs w:val="28"/>
        </w:rPr>
        <w:t xml:space="preserve"> Радио и связь, 2015. – 512 с.</w:t>
      </w:r>
    </w:p>
    <w:p w14:paraId="7A9D2FB5" w14:textId="2AD86A27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>Эволюция и анализ моделей жизненного цикла разработки программного о</w:t>
      </w:r>
      <w:r w:rsidR="009B7F0D">
        <w:rPr>
          <w:rFonts w:ascii="Times New Roman" w:hAnsi="Times New Roman" w:cs="Times New Roman"/>
          <w:sz w:val="28"/>
          <w:szCs w:val="28"/>
        </w:rPr>
        <w:t>беспечения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="009B7F0D">
        <w:rPr>
          <w:rFonts w:ascii="Times New Roman" w:hAnsi="Times New Roman" w:cs="Times New Roman"/>
          <w:sz w:val="28"/>
          <w:szCs w:val="28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 xml:space="preserve">URL: https://cyberleninka.ru/article/n/evolyutsiya-i-analiz-modeley-zhiznennogo-tsikla-razrabotki-programmnogo-obespecheniya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05.03.2026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7B3C3C9E" w14:textId="559E207F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Игнатьева, А. В. UML-моделирование информационной системы для автоматизации формирования ассортимента товаров / А. В. Игнатьева, Е. С.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lastRenderedPageBreak/>
        <w:t>Васева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https://science-engineering.ru/ru/article/view?id=1405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05.03.2026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50EE81FE" w14:textId="744D39EE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</w:rPr>
        <w:t xml:space="preserve">Воротников, И. С. Эволюция архитектурных стилей при разработке информационных систем: от монолитных приложений к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микросервисной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архитектуре / И. С. Воротников, В. В. Шпак // </w:t>
      </w:r>
      <w:r w:rsidR="009B7F0D" w:rsidRPr="009B7F0D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https://moluch.ru/archive/497/109201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05.03.2026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68FDCC35" w14:textId="1A0C14FF" w:rsidR="00B7486E" w:rsidRPr="00545342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45342">
        <w:rPr>
          <w:rFonts w:ascii="Times New Roman" w:hAnsi="Times New Roman" w:cs="Times New Roman"/>
          <w:sz w:val="28"/>
          <w:szCs w:val="28"/>
          <w:lang w:val="en-US"/>
        </w:rPr>
        <w:t>Blinowski</w:t>
      </w:r>
      <w:proofErr w:type="spellEnd"/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, G. Monolithic vs. </w:t>
      </w:r>
      <w:proofErr w:type="spellStart"/>
      <w:r w:rsidRPr="00545342">
        <w:rPr>
          <w:rFonts w:ascii="Times New Roman" w:hAnsi="Times New Roman" w:cs="Times New Roman"/>
          <w:sz w:val="28"/>
          <w:szCs w:val="28"/>
          <w:lang w:val="en-US"/>
        </w:rPr>
        <w:t>Microservice</w:t>
      </w:r>
      <w:proofErr w:type="spellEnd"/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 Architecture: A Performance and Scalability Evaluation / G. </w:t>
      </w:r>
      <w:proofErr w:type="spellStart"/>
      <w:r w:rsidRPr="00545342">
        <w:rPr>
          <w:rFonts w:ascii="Times New Roman" w:hAnsi="Times New Roman" w:cs="Times New Roman"/>
          <w:sz w:val="28"/>
          <w:szCs w:val="28"/>
          <w:lang w:val="en-US"/>
        </w:rPr>
        <w:t>Blinowski</w:t>
      </w:r>
      <w:proofErr w:type="spellEnd"/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545342">
        <w:rPr>
          <w:rFonts w:ascii="Times New Roman" w:hAnsi="Times New Roman" w:cs="Times New Roman"/>
          <w:sz w:val="28"/>
          <w:szCs w:val="28"/>
          <w:lang w:val="en-US"/>
        </w:rPr>
        <w:t>Ojdowska</w:t>
      </w:r>
      <w:proofErr w:type="spellEnd"/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Pr="00545342">
        <w:rPr>
          <w:rFonts w:ascii="Times New Roman" w:hAnsi="Times New Roman" w:cs="Times New Roman"/>
          <w:sz w:val="28"/>
          <w:szCs w:val="28"/>
          <w:lang w:val="en-US"/>
        </w:rPr>
        <w:t>Przybyłek</w:t>
      </w:r>
      <w:proofErr w:type="spellEnd"/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8FEC69" w14:textId="211BF261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Thalor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, M. Analysis of Monolithic and 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Microservices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 System Architectures for an E-Commerce Web Application / M. 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Thalor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>, S. R.</w:t>
      </w:r>
      <w:r w:rsidR="009B7F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9B7F0D">
        <w:rPr>
          <w:rFonts w:ascii="Times New Roman" w:hAnsi="Times New Roman" w:cs="Times New Roman"/>
          <w:sz w:val="28"/>
          <w:szCs w:val="28"/>
          <w:lang w:val="en-US"/>
        </w:rPr>
        <w:t>Allur</w:t>
      </w:r>
      <w:proofErr w:type="spellEnd"/>
      <w:r w:rsidR="009B7F0D">
        <w:rPr>
          <w:rFonts w:ascii="Times New Roman" w:hAnsi="Times New Roman" w:cs="Times New Roman"/>
          <w:sz w:val="28"/>
          <w:szCs w:val="28"/>
          <w:lang w:val="en-US"/>
        </w:rPr>
        <w:t xml:space="preserve">, V. S. </w:t>
      </w:r>
      <w:proofErr w:type="spellStart"/>
      <w:r w:rsidR="009B7F0D">
        <w:rPr>
          <w:rFonts w:ascii="Times New Roman" w:hAnsi="Times New Roman" w:cs="Times New Roman"/>
          <w:sz w:val="28"/>
          <w:szCs w:val="28"/>
          <w:lang w:val="en-US"/>
        </w:rPr>
        <w:t>Bhende</w:t>
      </w:r>
      <w:proofErr w:type="spellEnd"/>
      <w:r w:rsidR="009B7F0D">
        <w:rPr>
          <w:rFonts w:ascii="Times New Roman" w:hAnsi="Times New Roman" w:cs="Times New Roman"/>
          <w:sz w:val="28"/>
          <w:szCs w:val="28"/>
          <w:lang w:val="en-US"/>
        </w:rPr>
        <w:t xml:space="preserve">, A. </w:t>
      </w:r>
      <w:proofErr w:type="spellStart"/>
      <w:r w:rsidR="009B7F0D">
        <w:rPr>
          <w:rFonts w:ascii="Times New Roman" w:hAnsi="Times New Roman" w:cs="Times New Roman"/>
          <w:sz w:val="28"/>
          <w:szCs w:val="28"/>
          <w:lang w:val="en-US"/>
        </w:rPr>
        <w:t>Chavan</w:t>
      </w:r>
      <w:proofErr w:type="spellEnd"/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9B7F0D">
        <w:rPr>
          <w:rFonts w:ascii="Times New Roman" w:hAnsi="Times New Roman" w:cs="Times New Roman"/>
          <w:sz w:val="28"/>
          <w:szCs w:val="28"/>
        </w:rPr>
        <w:t>дата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обращения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9B7F0D" w:rsidRPr="009B7F0D">
        <w:rPr>
          <w:rFonts w:ascii="Times New Roman" w:hAnsi="Times New Roman" w:cs="Times New Roman"/>
          <w:sz w:val="28"/>
          <w:szCs w:val="28"/>
          <w:lang w:val="en-US"/>
        </w:rPr>
        <w:t>05.03.2026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B6D6C36" w14:textId="4DC48BCB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Паршаков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, Г.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Микросервисная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и монолитная архитектура в разработке приложений / Г. </w:t>
      </w:r>
      <w:proofErr w:type="spellStart"/>
      <w:r w:rsidRPr="009B7F0D">
        <w:rPr>
          <w:rFonts w:ascii="Times New Roman" w:hAnsi="Times New Roman" w:cs="Times New Roman"/>
          <w:sz w:val="28"/>
          <w:szCs w:val="28"/>
        </w:rPr>
        <w:t>Паршаков</w:t>
      </w:r>
      <w:proofErr w:type="spellEnd"/>
      <w:r w:rsidRPr="009B7F0D">
        <w:rPr>
          <w:rFonts w:ascii="Times New Roman" w:hAnsi="Times New Roman" w:cs="Times New Roman"/>
          <w:sz w:val="28"/>
          <w:szCs w:val="28"/>
        </w:rPr>
        <w:t xml:space="preserve"> 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URL: https://selectel.ru/blog/microservices-and-monolith/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05.03.2026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7FDD1507" w14:textId="4DD1D270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45342">
        <w:rPr>
          <w:rFonts w:ascii="Times New Roman" w:hAnsi="Times New Roman" w:cs="Times New Roman"/>
          <w:sz w:val="28"/>
          <w:szCs w:val="28"/>
          <w:lang w:val="en-US"/>
        </w:rPr>
        <w:t>Most Popular Backend Frameworks [</w:t>
      </w:r>
      <w:r w:rsidRPr="009B7F0D">
        <w:rPr>
          <w:rFonts w:ascii="Times New Roman" w:hAnsi="Times New Roman" w:cs="Times New Roman"/>
          <w:sz w:val="28"/>
          <w:szCs w:val="28"/>
        </w:rPr>
        <w:t>Электронный</w:t>
      </w:r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ресурс</w:t>
      </w:r>
      <w:r w:rsidRPr="00545342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545342" w:rsidRPr="0054534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 xml:space="preserve">URL: https://acropolium.com/blog/most-popular-backend-frameworks-in-2021-2022-pros-and-cons-what-to-choose/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15.03.2026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5F7C9D56" w14:textId="06595223" w:rsidR="00B7486E" w:rsidRPr="009B7F0D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Node.js vs Django vs </w:t>
      </w:r>
      <w:proofErr w:type="spellStart"/>
      <w:r w:rsidRPr="00545342">
        <w:rPr>
          <w:rFonts w:ascii="Times New Roman" w:hAnsi="Times New Roman" w:cs="Times New Roman"/>
          <w:sz w:val="28"/>
          <w:szCs w:val="28"/>
          <w:lang w:val="en-US"/>
        </w:rPr>
        <w:t>Laravel</w:t>
      </w:r>
      <w:proofErr w:type="spellEnd"/>
      <w:r w:rsidRPr="00545342">
        <w:rPr>
          <w:rFonts w:ascii="Times New Roman" w:hAnsi="Times New Roman" w:cs="Times New Roman"/>
          <w:sz w:val="28"/>
          <w:szCs w:val="28"/>
          <w:lang w:val="en-US"/>
        </w:rPr>
        <w:t xml:space="preserve">: Which is the best back-end framework? </w:t>
      </w:r>
      <w:r w:rsidRPr="009B7F0D">
        <w:rPr>
          <w:rFonts w:ascii="Times New Roman" w:hAnsi="Times New Roman" w:cs="Times New Roman"/>
          <w:sz w:val="28"/>
          <w:szCs w:val="28"/>
        </w:rPr>
        <w:t>[Электронный ресурс]</w:t>
      </w:r>
      <w:r w:rsidR="00545342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</w:rPr>
        <w:t xml:space="preserve"> URL: https://www.peerbits.com/blog/nodejs-vs-django-vs-laravel-back-end-web-framework.html (дата обращения: </w:t>
      </w:r>
      <w:r w:rsidR="009B7F0D">
        <w:rPr>
          <w:rFonts w:ascii="Times New Roman" w:hAnsi="Times New Roman" w:cs="Times New Roman"/>
          <w:sz w:val="28"/>
          <w:szCs w:val="28"/>
        </w:rPr>
        <w:t>15.03.2026</w:t>
      </w:r>
      <w:r w:rsidRPr="009B7F0D">
        <w:rPr>
          <w:rFonts w:ascii="Times New Roman" w:hAnsi="Times New Roman" w:cs="Times New Roman"/>
          <w:sz w:val="28"/>
          <w:szCs w:val="28"/>
        </w:rPr>
        <w:t>).</w:t>
      </w:r>
    </w:p>
    <w:p w14:paraId="36F60118" w14:textId="76636673" w:rsidR="00D3543A" w:rsidRPr="00E448C3" w:rsidRDefault="00B7486E" w:rsidP="009B7F0D">
      <w:pPr>
        <w:pStyle w:val="af1"/>
        <w:numPr>
          <w:ilvl w:val="0"/>
          <w:numId w:val="6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B7F0D">
        <w:rPr>
          <w:rFonts w:ascii="Times New Roman" w:hAnsi="Times New Roman" w:cs="Times New Roman"/>
          <w:sz w:val="28"/>
          <w:szCs w:val="28"/>
          <w:lang w:val="en-US"/>
        </w:rPr>
        <w:t>Comparing Database Management Systems [</w:t>
      </w:r>
      <w:r w:rsidRPr="009B7F0D">
        <w:rPr>
          <w:rFonts w:ascii="Times New Roman" w:hAnsi="Times New Roman" w:cs="Times New Roman"/>
          <w:sz w:val="28"/>
          <w:szCs w:val="28"/>
        </w:rPr>
        <w:t>Электронный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ресурс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]</w:t>
      </w:r>
      <w:r w:rsidR="00545342" w:rsidRPr="0054534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 xml:space="preserve"> URL</w:t>
      </w:r>
      <w:r w:rsidRPr="00E448C3">
        <w:rPr>
          <w:rFonts w:ascii="Times New Roman" w:hAnsi="Times New Roman" w:cs="Times New Roman"/>
          <w:sz w:val="28"/>
          <w:szCs w:val="28"/>
        </w:rPr>
        <w:t xml:space="preserve">: 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E448C3">
        <w:rPr>
          <w:rFonts w:ascii="Times New Roman" w:hAnsi="Times New Roman" w:cs="Times New Roman"/>
          <w:sz w:val="28"/>
          <w:szCs w:val="28"/>
        </w:rPr>
        <w:t>://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E448C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altexsoft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.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E448C3">
        <w:rPr>
          <w:rFonts w:ascii="Times New Roman" w:hAnsi="Times New Roman" w:cs="Times New Roman"/>
          <w:sz w:val="28"/>
          <w:szCs w:val="28"/>
        </w:rPr>
        <w:t>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blog</w:t>
      </w:r>
      <w:r w:rsidRPr="00E448C3">
        <w:rPr>
          <w:rFonts w:ascii="Times New Roman" w:hAnsi="Times New Roman" w:cs="Times New Roman"/>
          <w:sz w:val="28"/>
          <w:szCs w:val="28"/>
        </w:rPr>
        <w:t>/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comparing</w:t>
      </w:r>
      <w:r w:rsidRPr="00E448C3">
        <w:rPr>
          <w:rFonts w:ascii="Times New Roman" w:hAnsi="Times New Roman" w:cs="Times New Roman"/>
          <w:sz w:val="28"/>
          <w:szCs w:val="28"/>
        </w:rPr>
        <w:t>-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E448C3">
        <w:rPr>
          <w:rFonts w:ascii="Times New Roman" w:hAnsi="Times New Roman" w:cs="Times New Roman"/>
          <w:sz w:val="28"/>
          <w:szCs w:val="28"/>
        </w:rPr>
        <w:t>-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management</w:t>
      </w:r>
      <w:r w:rsidRPr="00E448C3">
        <w:rPr>
          <w:rFonts w:ascii="Times New Roman" w:hAnsi="Times New Roman" w:cs="Times New Roman"/>
          <w:sz w:val="28"/>
          <w:szCs w:val="28"/>
        </w:rPr>
        <w:t>-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systems</w:t>
      </w:r>
      <w:r w:rsidRPr="00E448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mssql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-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E448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mongodb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9B7F0D">
        <w:rPr>
          <w:rFonts w:ascii="Times New Roman" w:hAnsi="Times New Roman" w:cs="Times New Roman"/>
          <w:sz w:val="28"/>
          <w:szCs w:val="28"/>
          <w:lang w:val="en-US"/>
        </w:rPr>
        <w:t>elasticsearch</w:t>
      </w:r>
      <w:proofErr w:type="spellEnd"/>
      <w:r w:rsidRPr="00E448C3">
        <w:rPr>
          <w:rFonts w:ascii="Times New Roman" w:hAnsi="Times New Roman" w:cs="Times New Roman"/>
          <w:sz w:val="28"/>
          <w:szCs w:val="28"/>
        </w:rPr>
        <w:t>-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E448C3">
        <w:rPr>
          <w:rFonts w:ascii="Times New Roman" w:hAnsi="Times New Roman" w:cs="Times New Roman"/>
          <w:sz w:val="28"/>
          <w:szCs w:val="28"/>
        </w:rPr>
        <w:t>-</w:t>
      </w:r>
      <w:r w:rsidRPr="009B7F0D">
        <w:rPr>
          <w:rFonts w:ascii="Times New Roman" w:hAnsi="Times New Roman" w:cs="Times New Roman"/>
          <w:sz w:val="28"/>
          <w:szCs w:val="28"/>
          <w:lang w:val="en-US"/>
        </w:rPr>
        <w:t>others</w:t>
      </w:r>
      <w:r w:rsidRPr="00E448C3">
        <w:rPr>
          <w:rFonts w:ascii="Times New Roman" w:hAnsi="Times New Roman" w:cs="Times New Roman"/>
          <w:sz w:val="28"/>
          <w:szCs w:val="28"/>
        </w:rPr>
        <w:t>/ (</w:t>
      </w:r>
      <w:r w:rsidRPr="009B7F0D">
        <w:rPr>
          <w:rFonts w:ascii="Times New Roman" w:hAnsi="Times New Roman" w:cs="Times New Roman"/>
          <w:sz w:val="28"/>
          <w:szCs w:val="28"/>
        </w:rPr>
        <w:t>дата</w:t>
      </w:r>
      <w:r w:rsidRPr="00E448C3">
        <w:rPr>
          <w:rFonts w:ascii="Times New Roman" w:hAnsi="Times New Roman" w:cs="Times New Roman"/>
          <w:sz w:val="28"/>
          <w:szCs w:val="28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обращения</w:t>
      </w:r>
      <w:r w:rsidRPr="00E448C3">
        <w:rPr>
          <w:rFonts w:ascii="Times New Roman" w:hAnsi="Times New Roman" w:cs="Times New Roman"/>
          <w:sz w:val="28"/>
          <w:szCs w:val="28"/>
        </w:rPr>
        <w:t>:</w:t>
      </w:r>
      <w:r w:rsidR="009B7F0D" w:rsidRPr="00E448C3">
        <w:rPr>
          <w:rFonts w:ascii="Times New Roman" w:hAnsi="Times New Roman" w:cs="Times New Roman"/>
          <w:sz w:val="28"/>
          <w:szCs w:val="28"/>
        </w:rPr>
        <w:t>15.03.2026</w:t>
      </w:r>
      <w:r w:rsidRPr="00E448C3">
        <w:rPr>
          <w:rFonts w:ascii="Times New Roman" w:hAnsi="Times New Roman" w:cs="Times New Roman"/>
          <w:sz w:val="28"/>
          <w:szCs w:val="28"/>
        </w:rPr>
        <w:t>).</w:t>
      </w:r>
      <w:r w:rsidR="00D3543A" w:rsidRPr="00E448C3">
        <w:rPr>
          <w:rFonts w:ascii="Times New Roman" w:hAnsi="Times New Roman" w:cs="Times New Roman"/>
          <w:sz w:val="28"/>
          <w:szCs w:val="28"/>
        </w:rPr>
        <w:br w:type="page"/>
      </w:r>
    </w:p>
    <w:p w14:paraId="73CEE914" w14:textId="6015A1F1" w:rsidR="009563AC" w:rsidRPr="00CD718C" w:rsidRDefault="00D3543A" w:rsidP="006549AA">
      <w:pPr>
        <w:keepNext/>
        <w:pageBreakBefore/>
        <w:widowControl w:val="0"/>
        <w:spacing w:after="240" w:line="36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bookmarkStart w:id="32" w:name="_Toc227028601"/>
      <w:r w:rsidRPr="00CD718C">
        <w:rPr>
          <w:rFonts w:ascii="Times New Roman" w:eastAsia="Times New Roman" w:hAnsi="Times New Roman" w:cs="Times New Roman"/>
          <w:b/>
          <w:caps/>
          <w:sz w:val="36"/>
          <w:szCs w:val="40"/>
        </w:rPr>
        <w:lastRenderedPageBreak/>
        <w:t>Приложения</w:t>
      </w:r>
      <w:bookmarkEnd w:id="32"/>
    </w:p>
    <w:p w14:paraId="55576154" w14:textId="397165BD" w:rsidR="009B7F0D" w:rsidRDefault="009B7F0D" w:rsidP="009B7F0D">
      <w:pPr>
        <w:pStyle w:val="af1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А</w:t>
      </w:r>
      <w:r w:rsidR="001228FD">
        <w:rPr>
          <w:rFonts w:ascii="Times New Roman" w:hAnsi="Times New Roman" w:cs="Times New Roman"/>
          <w:sz w:val="28"/>
          <w:szCs w:val="28"/>
        </w:rPr>
        <w:t xml:space="preserve"> —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7F0D">
        <w:rPr>
          <w:rFonts w:ascii="Times New Roman" w:hAnsi="Times New Roman" w:cs="Times New Roman"/>
          <w:sz w:val="28"/>
          <w:szCs w:val="28"/>
        </w:rPr>
        <w:t>Жизненный цикл разработки</w:t>
      </w:r>
    </w:p>
    <w:p w14:paraId="1C7A8031" w14:textId="2C0E3567" w:rsidR="001228FD" w:rsidRDefault="001228FD" w:rsidP="009B7F0D">
      <w:pPr>
        <w:pStyle w:val="af1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Б — </w:t>
      </w:r>
      <w:r w:rsidRPr="001228FD">
        <w:rPr>
          <w:rFonts w:ascii="Times New Roman" w:hAnsi="Times New Roman" w:cs="Times New Roman"/>
          <w:sz w:val="28"/>
          <w:szCs w:val="28"/>
        </w:rPr>
        <w:t>Функциональные и нефункциональные требования</w:t>
      </w:r>
    </w:p>
    <w:p w14:paraId="66815F5F" w14:textId="2049BE4A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В — </w:t>
      </w:r>
      <w:r w:rsidRPr="001228FD">
        <w:rPr>
          <w:rFonts w:ascii="Times New Roman" w:hAnsi="Times New Roman" w:cs="Times New Roman"/>
          <w:sz w:val="28"/>
          <w:szCs w:val="28"/>
        </w:rPr>
        <w:t>Сравнение архитектурных подходов</w:t>
      </w:r>
    </w:p>
    <w:p w14:paraId="422C5EBC" w14:textId="738D7BAB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Г — </w:t>
      </w:r>
      <w:r w:rsidRPr="001228FD">
        <w:rPr>
          <w:rFonts w:ascii="Times New Roman" w:hAnsi="Times New Roman" w:cs="Times New Roman"/>
          <w:sz w:val="28"/>
          <w:szCs w:val="28"/>
        </w:rPr>
        <w:t xml:space="preserve">Сравнение серверных </w:t>
      </w:r>
      <w:proofErr w:type="spellStart"/>
      <w:r w:rsidRPr="001228FD">
        <w:rPr>
          <w:rFonts w:ascii="Times New Roman" w:hAnsi="Times New Roman" w:cs="Times New Roman"/>
          <w:sz w:val="28"/>
          <w:szCs w:val="28"/>
        </w:rPr>
        <w:t>фреймворков</w:t>
      </w:r>
      <w:proofErr w:type="spellEnd"/>
    </w:p>
    <w:p w14:paraId="723DDC0B" w14:textId="3B3E1361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 — </w:t>
      </w:r>
      <w:r w:rsidRPr="001228FD">
        <w:rPr>
          <w:rFonts w:ascii="Times New Roman" w:hAnsi="Times New Roman" w:cs="Times New Roman"/>
          <w:sz w:val="28"/>
          <w:szCs w:val="28"/>
        </w:rPr>
        <w:t>Схема базы данных</w:t>
      </w:r>
    </w:p>
    <w:p w14:paraId="35A8B106" w14:textId="25C515D4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Е — </w:t>
      </w:r>
      <w:r w:rsidRPr="001228FD">
        <w:rPr>
          <w:rFonts w:ascii="Times New Roman" w:hAnsi="Times New Roman" w:cs="Times New Roman"/>
          <w:sz w:val="28"/>
          <w:szCs w:val="28"/>
        </w:rPr>
        <w:t>Листинг фрагмента кода модели сущностей</w:t>
      </w:r>
    </w:p>
    <w:p w14:paraId="362D7802" w14:textId="4AA1BB35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Ж — </w:t>
      </w:r>
      <w:r w:rsidRPr="001228FD">
        <w:rPr>
          <w:rFonts w:ascii="Times New Roman" w:hAnsi="Times New Roman" w:cs="Times New Roman"/>
          <w:sz w:val="28"/>
          <w:szCs w:val="28"/>
        </w:rPr>
        <w:t>Пользовательский инте</w:t>
      </w:r>
      <w:r>
        <w:rPr>
          <w:rFonts w:ascii="Times New Roman" w:hAnsi="Times New Roman" w:cs="Times New Roman"/>
          <w:sz w:val="28"/>
          <w:szCs w:val="28"/>
        </w:rPr>
        <w:t xml:space="preserve">рфейс при записи </w:t>
      </w:r>
    </w:p>
    <w:p w14:paraId="43A7958D" w14:textId="41AA4619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— </w:t>
      </w:r>
      <w:r w:rsidRPr="001228FD">
        <w:rPr>
          <w:rFonts w:ascii="Times New Roman" w:hAnsi="Times New Roman" w:cs="Times New Roman"/>
          <w:sz w:val="28"/>
          <w:szCs w:val="28"/>
        </w:rPr>
        <w:t>Архитектура информационной системы</w:t>
      </w:r>
    </w:p>
    <w:p w14:paraId="06CE5342" w14:textId="065CC787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Приложение К —</w:t>
      </w:r>
      <w:r w:rsidRPr="001228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F42A7C">
        <w:rPr>
          <w:rFonts w:ascii="Times New Roman" w:eastAsia="Times New Roman" w:hAnsi="Times New Roman" w:cs="Times New Roman"/>
          <w:sz w:val="28"/>
          <w:szCs w:val="28"/>
        </w:rPr>
        <w:t>Пользовательский интерфейс при записи</w:t>
      </w:r>
    </w:p>
    <w:p w14:paraId="41FA3E6B" w14:textId="4A31FE25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Л — </w:t>
      </w:r>
      <w:r w:rsidRPr="001228FD">
        <w:rPr>
          <w:rFonts w:ascii="Times New Roman" w:hAnsi="Times New Roman" w:cs="Times New Roman"/>
          <w:sz w:val="28"/>
          <w:szCs w:val="28"/>
        </w:rPr>
        <w:t>Страница расписания</w:t>
      </w:r>
    </w:p>
    <w:p w14:paraId="0D6A4867" w14:textId="662BB224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М — </w:t>
      </w:r>
      <w:r w:rsidRPr="001228FD">
        <w:rPr>
          <w:rFonts w:ascii="Times New Roman" w:hAnsi="Times New Roman" w:cs="Times New Roman"/>
          <w:sz w:val="28"/>
          <w:szCs w:val="28"/>
        </w:rPr>
        <w:t>Клиентская база</w:t>
      </w:r>
    </w:p>
    <w:p w14:paraId="44BC1552" w14:textId="1FDDDFA8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Н — </w:t>
      </w:r>
      <w:r w:rsidRPr="001228FD">
        <w:rPr>
          <w:rFonts w:ascii="Times New Roman" w:hAnsi="Times New Roman" w:cs="Times New Roman"/>
          <w:sz w:val="28"/>
          <w:szCs w:val="28"/>
        </w:rPr>
        <w:t>Финансовая аналитика</w:t>
      </w:r>
    </w:p>
    <w:p w14:paraId="5668D81D" w14:textId="65B4F7CD" w:rsidR="001228FD" w:rsidRDefault="001228FD" w:rsidP="001228F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hAnsi="Times New Roman" w:cs="Times New Roman"/>
          <w:sz w:val="28"/>
          <w:szCs w:val="28"/>
        </w:rPr>
        <w:t>Приложение П —</w:t>
      </w:r>
      <w:r w:rsidRPr="001228FD">
        <w:t xml:space="preserve"> </w:t>
      </w:r>
      <w:r w:rsidR="009D4018">
        <w:rPr>
          <w:rFonts w:ascii="Times New Roman" w:hAnsi="Times New Roman" w:cs="Times New Roman"/>
          <w:sz w:val="28"/>
          <w:szCs w:val="28"/>
        </w:rPr>
        <w:t>Листинг кода с</w:t>
      </w:r>
      <w:r w:rsidRPr="001228FD">
        <w:rPr>
          <w:rFonts w:ascii="Times New Roman" w:hAnsi="Times New Roman" w:cs="Times New Roman"/>
          <w:sz w:val="28"/>
          <w:szCs w:val="28"/>
        </w:rPr>
        <w:t>оздание записи</w:t>
      </w:r>
    </w:p>
    <w:p w14:paraId="38F28EB1" w14:textId="796566F9" w:rsidR="009563AC" w:rsidRDefault="009563AC" w:rsidP="009B7F0D">
      <w:pPr>
        <w:pStyle w:val="af1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b/>
          <w:caps/>
          <w:sz w:val="36"/>
          <w:szCs w:val="40"/>
        </w:rPr>
      </w:pPr>
      <w:r>
        <w:rPr>
          <w:rFonts w:ascii="Times New Roman" w:eastAsia="Times New Roman" w:hAnsi="Times New Roman" w:cs="Times New Roman"/>
          <w:b/>
          <w:caps/>
          <w:sz w:val="36"/>
          <w:szCs w:val="40"/>
        </w:rPr>
        <w:br w:type="page"/>
      </w:r>
    </w:p>
    <w:p w14:paraId="113039A4" w14:textId="73AB06F7" w:rsidR="00F42A7C" w:rsidRDefault="009563AC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Приложение А</w:t>
      </w:r>
    </w:p>
    <w:p w14:paraId="5FFF4F7D" w14:textId="45455DE7" w:rsidR="00B4036A" w:rsidRPr="00BE79C2" w:rsidRDefault="006473A8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Жизненный цикл разработки</w:t>
      </w:r>
    </w:p>
    <w:p w14:paraId="04C12A95" w14:textId="79A5AF0B" w:rsidR="00014435" w:rsidRPr="00E1346C" w:rsidRDefault="00554708" w:rsidP="00014435">
      <w:pPr>
        <w:pStyle w:val="af3"/>
      </w:pPr>
      <w:r w:rsidRPr="00BE79C2">
        <w:rPr>
          <w:rFonts w:eastAsia="Times New Roman"/>
          <w:noProof/>
          <w:sz w:val="28"/>
          <w:szCs w:val="28"/>
          <w:lang w:eastAsia="ru-RU"/>
        </w:rPr>
        <w:drawing>
          <wp:inline distT="0" distB="0" distL="0" distR="0" wp14:anchorId="3EBD72CF" wp14:editId="40E88349">
            <wp:extent cx="6299835" cy="2073275"/>
            <wp:effectExtent l="0" t="0" r="571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4435" w:rsidRPr="00014435">
        <w:t xml:space="preserve"> </w:t>
      </w:r>
      <w:r w:rsidR="00014435">
        <w:t>Рисунок</w:t>
      </w:r>
      <w:r w:rsidR="00014435" w:rsidRPr="00643CE1">
        <w:t xml:space="preserve"> </w:t>
      </w:r>
      <w:r w:rsidR="009563AC">
        <w:t>А</w:t>
      </w:r>
      <w:r w:rsidR="00805460">
        <w:t>.1</w:t>
      </w:r>
      <w:r w:rsidR="00014435" w:rsidRPr="00643CE1">
        <w:t xml:space="preserve">– </w:t>
      </w:r>
      <w:r w:rsidR="00014435">
        <w:t>Жизненный цикл разработки</w:t>
      </w:r>
    </w:p>
    <w:p w14:paraId="3406E09A" w14:textId="75C242DF" w:rsidR="00D3543A" w:rsidRDefault="00D3543A" w:rsidP="0045043B">
      <w:pPr>
        <w:spacing w:line="360" w:lineRule="auto"/>
        <w:ind w:left="709" w:hanging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8C58B4" w14:textId="285E022C" w:rsidR="00014435" w:rsidRDefault="0001443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0A9D52E1" w14:textId="542FC501" w:rsidR="00F42A7C" w:rsidRDefault="009563AC" w:rsidP="00F42A7C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sz w:val="28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Приложение Б</w:t>
      </w:r>
    </w:p>
    <w:p w14:paraId="39861831" w14:textId="55F3F225" w:rsidR="00B4036A" w:rsidRPr="00F42A7C" w:rsidRDefault="004A2834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Функциональные и нефункциональные требования</w:t>
      </w:r>
    </w:p>
    <w:p w14:paraId="2932E53D" w14:textId="776A0E75" w:rsidR="00B4036A" w:rsidRPr="0030663E" w:rsidRDefault="00B4036A" w:rsidP="00B4036A">
      <w:pPr>
        <w:pStyle w:val="af6"/>
      </w:pPr>
      <w:r>
        <w:t xml:space="preserve">Таблица </w:t>
      </w:r>
      <w:r w:rsidR="009563AC">
        <w:t>Б</w:t>
      </w:r>
      <w:r w:rsidR="00F73D62">
        <w:t>.1</w:t>
      </w:r>
      <w:r w:rsidRPr="0030663E">
        <w:t xml:space="preserve"> — </w:t>
      </w:r>
      <w:r>
        <w:t>Функциональные требования</w:t>
      </w:r>
    </w:p>
    <w:tbl>
      <w:tblPr>
        <w:tblStyle w:val="af5"/>
        <w:tblW w:w="9911" w:type="dxa"/>
        <w:tblLook w:val="04A0" w:firstRow="1" w:lastRow="0" w:firstColumn="1" w:lastColumn="0" w:noHBand="0" w:noVBand="1"/>
      </w:tblPr>
      <w:tblGrid>
        <w:gridCol w:w="1832"/>
        <w:gridCol w:w="3550"/>
        <w:gridCol w:w="4529"/>
      </w:tblGrid>
      <w:tr w:rsidR="003A669E" w14:paraId="73468A23" w14:textId="77777777" w:rsidTr="00EB19FA">
        <w:tc>
          <w:tcPr>
            <w:tcW w:w="1832" w:type="dxa"/>
            <w:shd w:val="clear" w:color="auto" w:fill="E7E6E6" w:themeFill="background2"/>
          </w:tcPr>
          <w:p w14:paraId="522C5079" w14:textId="43F3468C" w:rsidR="003A669E" w:rsidRPr="00EB19FA" w:rsidRDefault="003A669E" w:rsidP="00CD718C">
            <w:pPr>
              <w:pStyle w:val="a7"/>
              <w:jc w:val="center"/>
              <w:rPr>
                <w:b/>
              </w:rPr>
            </w:pPr>
            <w:r w:rsidRPr="00EB19FA">
              <w:rPr>
                <w:b/>
              </w:rPr>
              <w:t>Функция</w:t>
            </w:r>
          </w:p>
        </w:tc>
        <w:tc>
          <w:tcPr>
            <w:tcW w:w="3550" w:type="dxa"/>
            <w:shd w:val="clear" w:color="auto" w:fill="E7E6E6" w:themeFill="background2"/>
          </w:tcPr>
          <w:p w14:paraId="4B43B742" w14:textId="0F4FF798" w:rsidR="003A669E" w:rsidRPr="00EB19FA" w:rsidRDefault="003A669E" w:rsidP="00CD718C">
            <w:pPr>
              <w:pStyle w:val="a7"/>
              <w:jc w:val="center"/>
              <w:rPr>
                <w:b/>
              </w:rPr>
            </w:pPr>
            <w:r w:rsidRPr="00EB19FA">
              <w:rPr>
                <w:b/>
              </w:rPr>
              <w:t>Цель</w:t>
            </w:r>
          </w:p>
        </w:tc>
        <w:tc>
          <w:tcPr>
            <w:tcW w:w="4529" w:type="dxa"/>
            <w:shd w:val="clear" w:color="auto" w:fill="E7E6E6" w:themeFill="background2"/>
          </w:tcPr>
          <w:p w14:paraId="7FDA42ED" w14:textId="3785117F" w:rsidR="003A669E" w:rsidRPr="00EB19FA" w:rsidRDefault="00EB19FA" w:rsidP="00CD718C">
            <w:pPr>
              <w:pStyle w:val="a7"/>
              <w:jc w:val="center"/>
              <w:rPr>
                <w:b/>
              </w:rPr>
            </w:pPr>
            <w:r w:rsidRPr="00EB19FA">
              <w:rPr>
                <w:b/>
              </w:rPr>
              <w:t>Критерий проверки</w:t>
            </w:r>
          </w:p>
        </w:tc>
      </w:tr>
      <w:tr w:rsidR="003A669E" w14:paraId="4AACECD4" w14:textId="77777777" w:rsidTr="00EB19FA">
        <w:tc>
          <w:tcPr>
            <w:tcW w:w="1832" w:type="dxa"/>
          </w:tcPr>
          <w:p w14:paraId="78DFF5EB" w14:textId="66E647CB" w:rsidR="003A669E" w:rsidRDefault="003A669E" w:rsidP="003A669E">
            <w:pPr>
              <w:pStyle w:val="a7"/>
            </w:pPr>
            <w:r>
              <w:t>Финансовая отчётность</w:t>
            </w:r>
          </w:p>
        </w:tc>
        <w:tc>
          <w:tcPr>
            <w:tcW w:w="3550" w:type="dxa"/>
          </w:tcPr>
          <w:p w14:paraId="2F57CB01" w14:textId="25EC87C6" w:rsidR="003A669E" w:rsidRDefault="003A669E" w:rsidP="003A669E">
            <w:pPr>
              <w:pStyle w:val="a7"/>
            </w:pPr>
            <w:r>
              <w:t>Получить сводные данные по выручке за выбранный период</w:t>
            </w:r>
          </w:p>
        </w:tc>
        <w:tc>
          <w:tcPr>
            <w:tcW w:w="4529" w:type="dxa"/>
          </w:tcPr>
          <w:p w14:paraId="5613A4FA" w14:textId="35DCA792" w:rsidR="003A669E" w:rsidRDefault="003A669E" w:rsidP="003A669E">
            <w:pPr>
              <w:pStyle w:val="a7"/>
            </w:pPr>
            <w:r>
              <w:t>Отчёт формируется с фильтром по периоду и отображает итоговую выручку с разбивкой по услугам и мастерам</w:t>
            </w:r>
          </w:p>
        </w:tc>
      </w:tr>
      <w:tr w:rsidR="003A669E" w14:paraId="3B96AEF7" w14:textId="77777777" w:rsidTr="00EB19FA">
        <w:tc>
          <w:tcPr>
            <w:tcW w:w="1832" w:type="dxa"/>
          </w:tcPr>
          <w:p w14:paraId="2DE278A7" w14:textId="2B5D15E8" w:rsidR="003A669E" w:rsidRDefault="003A669E" w:rsidP="003A669E">
            <w:pPr>
              <w:pStyle w:val="a7"/>
            </w:pPr>
            <w:r>
              <w:t>Аналитика персонала</w:t>
            </w:r>
          </w:p>
        </w:tc>
        <w:tc>
          <w:tcPr>
            <w:tcW w:w="3550" w:type="dxa"/>
          </w:tcPr>
          <w:p w14:paraId="7776F0A5" w14:textId="26D33EF3" w:rsidR="003A669E" w:rsidRDefault="003A669E" w:rsidP="003A669E">
            <w:pPr>
              <w:pStyle w:val="a7"/>
            </w:pPr>
            <w:r>
              <w:t>Оценить эффективность каждого мастера за период</w:t>
            </w:r>
          </w:p>
        </w:tc>
        <w:tc>
          <w:tcPr>
            <w:tcW w:w="4529" w:type="dxa"/>
          </w:tcPr>
          <w:p w14:paraId="28FAE101" w14:textId="5F661AED" w:rsidR="003A669E" w:rsidRDefault="003A669E" w:rsidP="003A669E">
            <w:pPr>
              <w:pStyle w:val="a7"/>
            </w:pPr>
            <w:r>
              <w:t>Система отображает количество выполненных услуг, выручку и загруженность по каждому мастеру за выбранный период</w:t>
            </w:r>
          </w:p>
        </w:tc>
      </w:tr>
      <w:tr w:rsidR="003A669E" w14:paraId="159D148B" w14:textId="77777777" w:rsidTr="00EB19FA">
        <w:tc>
          <w:tcPr>
            <w:tcW w:w="1832" w:type="dxa"/>
          </w:tcPr>
          <w:p w14:paraId="381DF7E4" w14:textId="7A96AEE2" w:rsidR="003A669E" w:rsidRDefault="003A669E" w:rsidP="003A669E">
            <w:pPr>
              <w:pStyle w:val="a7"/>
            </w:pPr>
            <w:r>
              <w:t>Настройка параметров системы</w:t>
            </w:r>
          </w:p>
        </w:tc>
        <w:tc>
          <w:tcPr>
            <w:tcW w:w="3550" w:type="dxa"/>
          </w:tcPr>
          <w:p w14:paraId="59E324FA" w14:textId="0EFC3BA6" w:rsidR="003A669E" w:rsidRDefault="003A669E" w:rsidP="003A669E">
            <w:pPr>
              <w:pStyle w:val="a7"/>
            </w:pPr>
            <w:r>
              <w:t>Адаптировать систему под актуальный прайс и состав персонала</w:t>
            </w:r>
          </w:p>
        </w:tc>
        <w:tc>
          <w:tcPr>
            <w:tcW w:w="4529" w:type="dxa"/>
          </w:tcPr>
          <w:p w14:paraId="7A0E6747" w14:textId="24F3CEDA" w:rsidR="003A669E" w:rsidRDefault="003A669E" w:rsidP="003A669E">
            <w:pPr>
              <w:pStyle w:val="a7"/>
            </w:pPr>
            <w:r>
              <w:t>Руководитель добавляет, изменяет и сохраняет услуги, цены и список мастеров без участия разработчика</w:t>
            </w:r>
          </w:p>
        </w:tc>
      </w:tr>
      <w:tr w:rsidR="003A669E" w14:paraId="2BC0B764" w14:textId="77777777" w:rsidTr="00EB19FA">
        <w:tc>
          <w:tcPr>
            <w:tcW w:w="1832" w:type="dxa"/>
          </w:tcPr>
          <w:p w14:paraId="6CA3C114" w14:textId="01BFFCEE" w:rsidR="003A669E" w:rsidRDefault="003A669E" w:rsidP="003A669E">
            <w:pPr>
              <w:pStyle w:val="a7"/>
            </w:pPr>
            <w:r>
              <w:t>Управление записями</w:t>
            </w:r>
          </w:p>
        </w:tc>
        <w:tc>
          <w:tcPr>
            <w:tcW w:w="3550" w:type="dxa"/>
          </w:tcPr>
          <w:p w14:paraId="4DD611DE" w14:textId="18FDC382" w:rsidR="003A669E" w:rsidRDefault="003A669E" w:rsidP="003A669E">
            <w:pPr>
              <w:pStyle w:val="a7"/>
            </w:pPr>
            <w:r>
              <w:t>Фиксировать, изменять и отменять визиты клиентов</w:t>
            </w:r>
          </w:p>
        </w:tc>
        <w:tc>
          <w:tcPr>
            <w:tcW w:w="4529" w:type="dxa"/>
          </w:tcPr>
          <w:p w14:paraId="2878577A" w14:textId="7A43D4F0" w:rsidR="003A669E" w:rsidRDefault="003A669E" w:rsidP="003A669E">
            <w:pPr>
              <w:pStyle w:val="a7"/>
            </w:pPr>
            <w:r>
              <w:t>Запись создаётся, редактируется и отменяется; изменения немедленно отражаются в расписании</w:t>
            </w:r>
          </w:p>
        </w:tc>
      </w:tr>
      <w:tr w:rsidR="003A669E" w14:paraId="780974C1" w14:textId="77777777" w:rsidTr="00EB19FA">
        <w:tc>
          <w:tcPr>
            <w:tcW w:w="1832" w:type="dxa"/>
          </w:tcPr>
          <w:p w14:paraId="7C37AE9F" w14:textId="3D56EE6F" w:rsidR="003A669E" w:rsidRDefault="003A669E" w:rsidP="003A669E">
            <w:pPr>
              <w:pStyle w:val="a7"/>
            </w:pPr>
            <w:r>
              <w:t>Просмотр расписания</w:t>
            </w:r>
          </w:p>
        </w:tc>
        <w:tc>
          <w:tcPr>
            <w:tcW w:w="3550" w:type="dxa"/>
          </w:tcPr>
          <w:p w14:paraId="3F397D7C" w14:textId="5EAEDFCB" w:rsidR="003A669E" w:rsidRDefault="003A669E" w:rsidP="003A669E">
            <w:pPr>
              <w:pStyle w:val="a7"/>
            </w:pPr>
            <w:r>
              <w:t>Видеть занятость всех мастеров для координации записей</w:t>
            </w:r>
          </w:p>
        </w:tc>
        <w:tc>
          <w:tcPr>
            <w:tcW w:w="4529" w:type="dxa"/>
          </w:tcPr>
          <w:p w14:paraId="1B8FD5CA" w14:textId="37542C66" w:rsidR="003A669E" w:rsidRDefault="003A669E" w:rsidP="003A669E">
            <w:pPr>
              <w:pStyle w:val="a7"/>
            </w:pPr>
            <w:r>
              <w:t>Отображается сетка расписания всех мастеров на выбранный день с указанием клиента и услуги</w:t>
            </w:r>
          </w:p>
        </w:tc>
      </w:tr>
      <w:tr w:rsidR="003A669E" w14:paraId="5CA6FFF7" w14:textId="77777777" w:rsidTr="00EB19FA">
        <w:tc>
          <w:tcPr>
            <w:tcW w:w="1832" w:type="dxa"/>
          </w:tcPr>
          <w:p w14:paraId="60C7E071" w14:textId="4B05E61A" w:rsidR="003A669E" w:rsidRDefault="003A669E" w:rsidP="003A669E">
            <w:pPr>
              <w:pStyle w:val="a7"/>
            </w:pPr>
            <w:r>
              <w:t>Ведение клиентской базы</w:t>
            </w:r>
          </w:p>
        </w:tc>
        <w:tc>
          <w:tcPr>
            <w:tcW w:w="3550" w:type="dxa"/>
          </w:tcPr>
          <w:p w14:paraId="41758B49" w14:textId="7CFB19F9" w:rsidR="003A669E" w:rsidRDefault="003A669E" w:rsidP="003A669E">
            <w:pPr>
              <w:pStyle w:val="a7"/>
            </w:pPr>
            <w:r>
              <w:t>Хранить актуальные данные о каждом клиенте</w:t>
            </w:r>
          </w:p>
        </w:tc>
        <w:tc>
          <w:tcPr>
            <w:tcW w:w="4529" w:type="dxa"/>
          </w:tcPr>
          <w:p w14:paraId="556D496F" w14:textId="09F8D6EA" w:rsidR="003A669E" w:rsidRDefault="003A669E" w:rsidP="003A669E">
            <w:pPr>
              <w:pStyle w:val="a7"/>
            </w:pPr>
            <w:r>
              <w:t>Карточка клиента создаётся, редактируется и содержит контакты, историю визитов и предпочтения</w:t>
            </w:r>
          </w:p>
        </w:tc>
      </w:tr>
      <w:tr w:rsidR="003A669E" w14:paraId="2E138BA3" w14:textId="77777777" w:rsidTr="00EB19FA">
        <w:tc>
          <w:tcPr>
            <w:tcW w:w="1832" w:type="dxa"/>
          </w:tcPr>
          <w:p w14:paraId="12C24DAB" w14:textId="3C5952C1" w:rsidR="003A669E" w:rsidRDefault="003A669E" w:rsidP="003A669E">
            <w:pPr>
              <w:pStyle w:val="a7"/>
            </w:pPr>
            <w:r>
              <w:t>Программа лояльности</w:t>
            </w:r>
          </w:p>
        </w:tc>
        <w:tc>
          <w:tcPr>
            <w:tcW w:w="3550" w:type="dxa"/>
          </w:tcPr>
          <w:p w14:paraId="6B292D4C" w14:textId="49C8D7E5" w:rsidR="003A669E" w:rsidRDefault="003A669E" w:rsidP="003A669E">
            <w:pPr>
              <w:pStyle w:val="a7"/>
            </w:pPr>
            <w:r>
              <w:t>Стимулировать повторные визиты через систему скидок</w:t>
            </w:r>
          </w:p>
        </w:tc>
        <w:tc>
          <w:tcPr>
            <w:tcW w:w="4529" w:type="dxa"/>
          </w:tcPr>
          <w:p w14:paraId="25BBBB77" w14:textId="2E89B4A8" w:rsidR="003A669E" w:rsidRDefault="003A669E" w:rsidP="003A669E">
            <w:pPr>
              <w:pStyle w:val="a7"/>
            </w:pPr>
            <w:r>
              <w:t>Скидка автоматически рассчитывается по числу визитов и отображается при оформлении записи</w:t>
            </w:r>
          </w:p>
        </w:tc>
      </w:tr>
      <w:tr w:rsidR="003A669E" w14:paraId="66729EAA" w14:textId="77777777" w:rsidTr="00EB19FA">
        <w:tc>
          <w:tcPr>
            <w:tcW w:w="1832" w:type="dxa"/>
          </w:tcPr>
          <w:p w14:paraId="4B58BDC4" w14:textId="49C891C0" w:rsidR="003A669E" w:rsidRDefault="003A669E" w:rsidP="003A669E">
            <w:pPr>
              <w:pStyle w:val="a7"/>
            </w:pPr>
            <w:r>
              <w:t>Просмотр расписания</w:t>
            </w:r>
          </w:p>
        </w:tc>
        <w:tc>
          <w:tcPr>
            <w:tcW w:w="3550" w:type="dxa"/>
          </w:tcPr>
          <w:p w14:paraId="7866056E" w14:textId="6CBFB4D3" w:rsidR="003A669E" w:rsidRDefault="003A669E" w:rsidP="003A669E">
            <w:pPr>
              <w:pStyle w:val="a7"/>
            </w:pPr>
            <w:r>
              <w:t>Знать своё расписание на день и неделю</w:t>
            </w:r>
          </w:p>
        </w:tc>
        <w:tc>
          <w:tcPr>
            <w:tcW w:w="4529" w:type="dxa"/>
          </w:tcPr>
          <w:p w14:paraId="7CEB358F" w14:textId="0DEF9718" w:rsidR="003A669E" w:rsidRDefault="003A669E" w:rsidP="003A669E">
            <w:pPr>
              <w:pStyle w:val="a7"/>
            </w:pPr>
            <w:r>
              <w:t>Мастер видит только свои записи с указанием времени, клиента и услуги; чужие записи недоступны</w:t>
            </w:r>
          </w:p>
        </w:tc>
      </w:tr>
      <w:tr w:rsidR="003A669E" w14:paraId="07389D95" w14:textId="77777777" w:rsidTr="00EB19FA">
        <w:tc>
          <w:tcPr>
            <w:tcW w:w="1832" w:type="dxa"/>
          </w:tcPr>
          <w:p w14:paraId="6FEAB0D1" w14:textId="2E8C5236" w:rsidR="003A669E" w:rsidRDefault="003A669E" w:rsidP="003A669E">
            <w:pPr>
              <w:pStyle w:val="a7"/>
            </w:pPr>
            <w:r>
              <w:t>Работа с карточкой клиента</w:t>
            </w:r>
          </w:p>
        </w:tc>
        <w:tc>
          <w:tcPr>
            <w:tcW w:w="3550" w:type="dxa"/>
          </w:tcPr>
          <w:p w14:paraId="4EB297F0" w14:textId="57D2BC4B" w:rsidR="003A669E" w:rsidRDefault="003A669E" w:rsidP="003A669E">
            <w:pPr>
              <w:pStyle w:val="a7"/>
            </w:pPr>
            <w:r>
              <w:t>Подготовиться к визиту, зная предпочтения клиента</w:t>
            </w:r>
          </w:p>
        </w:tc>
        <w:tc>
          <w:tcPr>
            <w:tcW w:w="4529" w:type="dxa"/>
          </w:tcPr>
          <w:p w14:paraId="347BAA14" w14:textId="6B79CD6C" w:rsidR="003A669E" w:rsidRDefault="003A669E" w:rsidP="003A669E">
            <w:pPr>
              <w:pStyle w:val="a7"/>
            </w:pPr>
            <w:r>
              <w:t>Карточка содержит историю посещений и предпочтения; доступна мастеру только в режиме чтения</w:t>
            </w:r>
          </w:p>
        </w:tc>
      </w:tr>
      <w:tr w:rsidR="003A669E" w14:paraId="7D62797E" w14:textId="77777777" w:rsidTr="00EB19FA">
        <w:tc>
          <w:tcPr>
            <w:tcW w:w="1832" w:type="dxa"/>
          </w:tcPr>
          <w:p w14:paraId="7FD6D164" w14:textId="583AA4D4" w:rsidR="003A669E" w:rsidRDefault="003A669E" w:rsidP="003A669E">
            <w:pPr>
              <w:pStyle w:val="a7"/>
            </w:pPr>
            <w:r>
              <w:t>Отметка услуг</w:t>
            </w:r>
          </w:p>
        </w:tc>
        <w:tc>
          <w:tcPr>
            <w:tcW w:w="3550" w:type="dxa"/>
          </w:tcPr>
          <w:p w14:paraId="06079F35" w14:textId="022B67B1" w:rsidR="003A669E" w:rsidRDefault="003A669E" w:rsidP="003A669E">
            <w:pPr>
              <w:pStyle w:val="a7"/>
            </w:pPr>
            <w:r>
              <w:t>Зафиксировать факт оказания услуги для учёта в отчётах</w:t>
            </w:r>
          </w:p>
        </w:tc>
        <w:tc>
          <w:tcPr>
            <w:tcW w:w="4529" w:type="dxa"/>
          </w:tcPr>
          <w:p w14:paraId="6D735A77" w14:textId="41EB26E8" w:rsidR="003A669E" w:rsidRDefault="003A669E" w:rsidP="003A669E">
            <w:pPr>
              <w:pStyle w:val="a7"/>
            </w:pPr>
            <w:r>
              <w:t>Мастер отмечает выполненные услуги; статус записи меняется на «Завершена» и учитывается в финансовой отчётности</w:t>
            </w:r>
          </w:p>
        </w:tc>
      </w:tr>
      <w:tr w:rsidR="003A669E" w14:paraId="4E433B29" w14:textId="77777777" w:rsidTr="00EB19FA">
        <w:tc>
          <w:tcPr>
            <w:tcW w:w="1832" w:type="dxa"/>
          </w:tcPr>
          <w:p w14:paraId="7FC81976" w14:textId="5CD2303B" w:rsidR="003A669E" w:rsidRDefault="003A669E" w:rsidP="003A669E">
            <w:pPr>
              <w:pStyle w:val="a7"/>
            </w:pPr>
            <w:r>
              <w:t>Просмотр каталога услуг</w:t>
            </w:r>
          </w:p>
        </w:tc>
        <w:tc>
          <w:tcPr>
            <w:tcW w:w="3550" w:type="dxa"/>
          </w:tcPr>
          <w:p w14:paraId="12C8F589" w14:textId="456E77C3" w:rsidR="003A669E" w:rsidRDefault="003A669E" w:rsidP="003A669E">
            <w:pPr>
              <w:pStyle w:val="a7"/>
            </w:pPr>
            <w:r>
              <w:t>Ознакомиться с перечнем и стоимостью услуг до записи</w:t>
            </w:r>
          </w:p>
        </w:tc>
        <w:tc>
          <w:tcPr>
            <w:tcW w:w="4529" w:type="dxa"/>
          </w:tcPr>
          <w:p w14:paraId="4280477C" w14:textId="639576C5" w:rsidR="003A669E" w:rsidRDefault="003A669E" w:rsidP="003A669E">
            <w:pPr>
              <w:pStyle w:val="a7"/>
            </w:pPr>
            <w:r>
              <w:t>Отображается список услуг с названием, ценой и продолжительностью</w:t>
            </w:r>
          </w:p>
        </w:tc>
      </w:tr>
      <w:tr w:rsidR="003A669E" w14:paraId="3E64DA1B" w14:textId="77777777" w:rsidTr="00EB19FA">
        <w:tc>
          <w:tcPr>
            <w:tcW w:w="1832" w:type="dxa"/>
          </w:tcPr>
          <w:p w14:paraId="38863AE0" w14:textId="069131C3" w:rsidR="003A669E" w:rsidRDefault="003A669E" w:rsidP="003A669E">
            <w:pPr>
              <w:pStyle w:val="a7"/>
            </w:pPr>
            <w:r>
              <w:t>Онлайн запись</w:t>
            </w:r>
          </w:p>
        </w:tc>
        <w:tc>
          <w:tcPr>
            <w:tcW w:w="3550" w:type="dxa"/>
          </w:tcPr>
          <w:p w14:paraId="7F5751F5" w14:textId="602EAC25" w:rsidR="003A669E" w:rsidRDefault="003A669E" w:rsidP="003A669E">
            <w:pPr>
              <w:pStyle w:val="a7"/>
            </w:pPr>
            <w:r>
              <w:t>Самостоятельно выбрать мастера, услугу и удобное время</w:t>
            </w:r>
          </w:p>
        </w:tc>
        <w:tc>
          <w:tcPr>
            <w:tcW w:w="4529" w:type="dxa"/>
          </w:tcPr>
          <w:p w14:paraId="53F02268" w14:textId="40EE7F9F" w:rsidR="003A669E" w:rsidRDefault="003A669E" w:rsidP="00EB19FA">
            <w:pPr>
              <w:pStyle w:val="a7"/>
            </w:pPr>
            <w:r>
              <w:t xml:space="preserve">Клиент завершает запись не более чем за </w:t>
            </w:r>
            <w:r w:rsidR="00EB19FA">
              <w:t>4 шага. З</w:t>
            </w:r>
            <w:r>
              <w:t>апись отображается в расписании мастера</w:t>
            </w:r>
          </w:p>
        </w:tc>
      </w:tr>
    </w:tbl>
    <w:p w14:paraId="64EB0A15" w14:textId="77777777" w:rsidR="00135D0D" w:rsidRDefault="00135D0D" w:rsidP="00B4036A">
      <w:pPr>
        <w:pStyle w:val="af6"/>
      </w:pPr>
    </w:p>
    <w:p w14:paraId="0CFC78FF" w14:textId="10E9FA3C" w:rsidR="00135D0D" w:rsidRDefault="00135D0D">
      <w:r>
        <w:br w:type="page"/>
      </w:r>
    </w:p>
    <w:p w14:paraId="7B3183DE" w14:textId="77777777" w:rsidR="004A2834" w:rsidRDefault="004A2834">
      <w:pPr>
        <w:rPr>
          <w:rFonts w:ascii="Times New Roman" w:hAnsi="Times New Roman"/>
          <w:i/>
          <w:kern w:val="2"/>
          <w:sz w:val="24"/>
          <w:szCs w:val="24"/>
          <w14:ligatures w14:val="standardContextual"/>
        </w:rPr>
      </w:pPr>
    </w:p>
    <w:p w14:paraId="5F23F0DB" w14:textId="37B35049" w:rsidR="00B4036A" w:rsidRPr="0030663E" w:rsidRDefault="00B4036A" w:rsidP="00B4036A">
      <w:pPr>
        <w:pStyle w:val="af6"/>
      </w:pPr>
      <w:r>
        <w:t>Таблица</w:t>
      </w:r>
      <w:r w:rsidR="009563AC">
        <w:t xml:space="preserve"> </w:t>
      </w:r>
      <w:proofErr w:type="gramStart"/>
      <w:r w:rsidR="009563AC">
        <w:t>Б</w:t>
      </w:r>
      <w:r w:rsidR="00F73D62">
        <w:t>.2</w:t>
      </w:r>
      <w:r>
        <w:t xml:space="preserve"> </w:t>
      </w:r>
      <w:r w:rsidRPr="0030663E">
        <w:t xml:space="preserve"> —</w:t>
      </w:r>
      <w:proofErr w:type="gramEnd"/>
      <w:r w:rsidRPr="0030663E">
        <w:t xml:space="preserve"> </w:t>
      </w:r>
      <w:r>
        <w:t>Нефункциональные требования</w:t>
      </w:r>
    </w:p>
    <w:tbl>
      <w:tblPr>
        <w:tblStyle w:val="af5"/>
        <w:tblW w:w="0" w:type="auto"/>
        <w:tblInd w:w="-5" w:type="dxa"/>
        <w:tblLook w:val="04A0" w:firstRow="1" w:lastRow="0" w:firstColumn="1" w:lastColumn="0" w:noHBand="0" w:noVBand="1"/>
      </w:tblPr>
      <w:tblGrid>
        <w:gridCol w:w="2410"/>
        <w:gridCol w:w="3686"/>
        <w:gridCol w:w="3820"/>
      </w:tblGrid>
      <w:tr w:rsidR="00B4036A" w14:paraId="5D20694B" w14:textId="77777777" w:rsidTr="00135D0D">
        <w:tc>
          <w:tcPr>
            <w:tcW w:w="2410" w:type="dxa"/>
            <w:shd w:val="clear" w:color="auto" w:fill="E7E6E6" w:themeFill="background2"/>
            <w:vAlign w:val="center"/>
          </w:tcPr>
          <w:p w14:paraId="1C3D4BF2" w14:textId="4F23E29C" w:rsidR="00B4036A" w:rsidRPr="00135D0D" w:rsidRDefault="00082D0E" w:rsidP="00CD718C">
            <w:pPr>
              <w:pStyle w:val="a7"/>
              <w:jc w:val="center"/>
              <w:rPr>
                <w:b/>
              </w:rPr>
            </w:pPr>
            <w:r w:rsidRPr="00135D0D">
              <w:rPr>
                <w:b/>
              </w:rPr>
              <w:t>Требование</w:t>
            </w:r>
          </w:p>
        </w:tc>
        <w:tc>
          <w:tcPr>
            <w:tcW w:w="3686" w:type="dxa"/>
            <w:shd w:val="clear" w:color="auto" w:fill="E7E6E6" w:themeFill="background2"/>
            <w:vAlign w:val="center"/>
          </w:tcPr>
          <w:p w14:paraId="76973EC7" w14:textId="13E09208" w:rsidR="00B4036A" w:rsidRPr="00135D0D" w:rsidRDefault="00B4036A" w:rsidP="00CD718C">
            <w:pPr>
              <w:pStyle w:val="a7"/>
              <w:jc w:val="center"/>
              <w:rPr>
                <w:b/>
              </w:rPr>
            </w:pPr>
            <w:r w:rsidRPr="00135D0D">
              <w:rPr>
                <w:b/>
              </w:rPr>
              <w:t>Описание</w:t>
            </w:r>
          </w:p>
        </w:tc>
        <w:tc>
          <w:tcPr>
            <w:tcW w:w="3820" w:type="dxa"/>
            <w:shd w:val="clear" w:color="auto" w:fill="E7E6E6" w:themeFill="background2"/>
            <w:vAlign w:val="center"/>
          </w:tcPr>
          <w:p w14:paraId="23505D84" w14:textId="2C5F4340" w:rsidR="00B4036A" w:rsidRPr="00135D0D" w:rsidRDefault="000C16B1" w:rsidP="00CD718C">
            <w:pPr>
              <w:pStyle w:val="a7"/>
              <w:jc w:val="center"/>
              <w:rPr>
                <w:b/>
              </w:rPr>
            </w:pPr>
            <w:r w:rsidRPr="00135D0D">
              <w:rPr>
                <w:b/>
              </w:rPr>
              <w:t>Требование</w:t>
            </w:r>
          </w:p>
        </w:tc>
      </w:tr>
      <w:tr w:rsidR="00B4036A" w14:paraId="7512580C" w14:textId="77777777" w:rsidTr="00135D0D">
        <w:tc>
          <w:tcPr>
            <w:tcW w:w="2410" w:type="dxa"/>
          </w:tcPr>
          <w:p w14:paraId="3F744201" w14:textId="68FE74DF" w:rsidR="00B4036A" w:rsidRPr="00195ED7" w:rsidRDefault="00206554" w:rsidP="00195ED7">
            <w:pPr>
              <w:pStyle w:val="a7"/>
            </w:pPr>
            <w:r w:rsidRPr="00135D0D">
              <w:t>Производительность</w:t>
            </w:r>
          </w:p>
        </w:tc>
        <w:tc>
          <w:tcPr>
            <w:tcW w:w="3686" w:type="dxa"/>
          </w:tcPr>
          <w:p w14:paraId="6A14FF72" w14:textId="40EF31EC" w:rsidR="00B4036A" w:rsidRPr="00195ED7" w:rsidRDefault="00206554" w:rsidP="00195ED7">
            <w:pPr>
              <w:pStyle w:val="a7"/>
            </w:pPr>
            <w:r w:rsidRPr="00135D0D">
              <w:t>Страницы расписания, клиентской базы и отчётности должны загружаться без задержки при штатной нагрузке.</w:t>
            </w:r>
          </w:p>
        </w:tc>
        <w:tc>
          <w:tcPr>
            <w:tcW w:w="3820" w:type="dxa"/>
          </w:tcPr>
          <w:p w14:paraId="4298A583" w14:textId="1BC0DF37" w:rsidR="00B4036A" w:rsidRPr="00195ED7" w:rsidRDefault="00206554" w:rsidP="00195ED7">
            <w:pPr>
              <w:pStyle w:val="a7"/>
            </w:pPr>
            <w:r w:rsidRPr="00135D0D">
              <w:t>Время загрузки любой страницы системы не превышает 2 секунд при одновременной работе до 10 пользователей.</w:t>
            </w:r>
          </w:p>
        </w:tc>
      </w:tr>
      <w:tr w:rsidR="00135D0D" w14:paraId="2A0054ED" w14:textId="77777777" w:rsidTr="00135D0D">
        <w:tc>
          <w:tcPr>
            <w:tcW w:w="2410" w:type="dxa"/>
          </w:tcPr>
          <w:p w14:paraId="36AA6A22" w14:textId="57215D7F" w:rsidR="00135D0D" w:rsidRPr="00135D0D" w:rsidRDefault="00135D0D" w:rsidP="00195ED7">
            <w:pPr>
              <w:pStyle w:val="a7"/>
            </w:pPr>
            <w:r w:rsidRPr="00135D0D">
              <w:t>Производительность</w:t>
            </w:r>
          </w:p>
        </w:tc>
        <w:tc>
          <w:tcPr>
            <w:tcW w:w="3686" w:type="dxa"/>
          </w:tcPr>
          <w:p w14:paraId="42B6752A" w14:textId="14EA77BE" w:rsidR="00135D0D" w:rsidRPr="00135D0D" w:rsidRDefault="00135D0D" w:rsidP="00195ED7">
            <w:pPr>
              <w:pStyle w:val="a7"/>
            </w:pPr>
            <w:r w:rsidRPr="00135D0D">
              <w:t>Операция создания новой записи клиента должна выполняться без заметных задержек.</w:t>
            </w:r>
          </w:p>
        </w:tc>
        <w:tc>
          <w:tcPr>
            <w:tcW w:w="3820" w:type="dxa"/>
          </w:tcPr>
          <w:p w14:paraId="6CB9ABCA" w14:textId="2160E161" w:rsidR="00135D0D" w:rsidRPr="00135D0D" w:rsidRDefault="00135D0D" w:rsidP="00195ED7">
            <w:pPr>
              <w:pStyle w:val="a7"/>
            </w:pPr>
            <w:r w:rsidRPr="00135D0D">
              <w:t>Запись сохраняется и отображается в расписании не более чем через 1 секунду после подтверждения формы.</w:t>
            </w:r>
          </w:p>
        </w:tc>
      </w:tr>
      <w:tr w:rsidR="00135D0D" w14:paraId="5B582CFA" w14:textId="77777777" w:rsidTr="00135D0D">
        <w:tc>
          <w:tcPr>
            <w:tcW w:w="2410" w:type="dxa"/>
          </w:tcPr>
          <w:p w14:paraId="450EEC59" w14:textId="71E6E549" w:rsidR="00135D0D" w:rsidRPr="00135D0D" w:rsidRDefault="00135D0D" w:rsidP="00135D0D">
            <w:pPr>
              <w:pStyle w:val="a7"/>
            </w:pPr>
            <w:r w:rsidRPr="00135D0D">
              <w:t>Надёжность</w:t>
            </w:r>
          </w:p>
        </w:tc>
        <w:tc>
          <w:tcPr>
            <w:tcW w:w="3686" w:type="dxa"/>
          </w:tcPr>
          <w:p w14:paraId="688DE2E1" w14:textId="12E6E7F0" w:rsidR="00135D0D" w:rsidRPr="00135D0D" w:rsidRDefault="00135D0D" w:rsidP="00135D0D">
            <w:pPr>
              <w:pStyle w:val="a7"/>
            </w:pPr>
            <w:r w:rsidRPr="00135D0D">
              <w:t>При сбое во время многошаговой операции (оплата + обновление визитов) данные не должны оставаться в противоречивом состоянии.</w:t>
            </w:r>
          </w:p>
        </w:tc>
        <w:tc>
          <w:tcPr>
            <w:tcW w:w="3820" w:type="dxa"/>
          </w:tcPr>
          <w:p w14:paraId="2645B5B2" w14:textId="520B1099" w:rsidR="00135D0D" w:rsidRPr="00135D0D" w:rsidRDefault="00135D0D" w:rsidP="00135D0D">
            <w:pPr>
              <w:pStyle w:val="a7"/>
            </w:pPr>
            <w:r w:rsidRPr="00135D0D">
              <w:t>Все операции изменения данных выполняются в рамках ACID-транзакций; при сбое транзакция откатывается полностью, частичных записей не возникает</w:t>
            </w:r>
          </w:p>
        </w:tc>
      </w:tr>
      <w:tr w:rsidR="00135D0D" w14:paraId="2598EAAD" w14:textId="77777777" w:rsidTr="00135D0D">
        <w:tc>
          <w:tcPr>
            <w:tcW w:w="2410" w:type="dxa"/>
          </w:tcPr>
          <w:p w14:paraId="7FE61058" w14:textId="1525CAFD" w:rsidR="00135D0D" w:rsidRPr="00135D0D" w:rsidRDefault="00135D0D" w:rsidP="00135D0D">
            <w:pPr>
              <w:pStyle w:val="a7"/>
            </w:pPr>
            <w:r w:rsidRPr="00135D0D">
              <w:t>Надёжность</w:t>
            </w:r>
          </w:p>
        </w:tc>
        <w:tc>
          <w:tcPr>
            <w:tcW w:w="3686" w:type="dxa"/>
          </w:tcPr>
          <w:p w14:paraId="380E0B90" w14:textId="65E90933" w:rsidR="00135D0D" w:rsidRPr="00135D0D" w:rsidRDefault="00135D0D" w:rsidP="00135D0D">
            <w:pPr>
              <w:pStyle w:val="a7"/>
            </w:pPr>
            <w:r w:rsidRPr="00135D0D">
              <w:t>Данные, подтверждённые пользователем, не должны теряться при перезапуске сервера или кратковременном сбое.</w:t>
            </w:r>
          </w:p>
        </w:tc>
        <w:tc>
          <w:tcPr>
            <w:tcW w:w="3820" w:type="dxa"/>
          </w:tcPr>
          <w:p w14:paraId="0DDE5614" w14:textId="3812D9B2" w:rsidR="00135D0D" w:rsidRPr="00135D0D" w:rsidRDefault="00135D0D" w:rsidP="00135D0D">
            <w:pPr>
              <w:pStyle w:val="a7"/>
            </w:pPr>
            <w:r w:rsidRPr="00135D0D">
              <w:t>После подтверждения операции (нажатие кнопки «Сохранить» / «Оплатить») запись сохраняется в базе данных немедленно; при перезапуске сервера данные полностью восстанавливаются</w:t>
            </w:r>
          </w:p>
        </w:tc>
      </w:tr>
      <w:tr w:rsidR="00135D0D" w14:paraId="08E926EE" w14:textId="77777777" w:rsidTr="00135D0D">
        <w:tc>
          <w:tcPr>
            <w:tcW w:w="2410" w:type="dxa"/>
          </w:tcPr>
          <w:p w14:paraId="766FA52B" w14:textId="6E40FE7C" w:rsidR="00135D0D" w:rsidRPr="00135D0D" w:rsidRDefault="00135D0D" w:rsidP="00195ED7">
            <w:pPr>
              <w:pStyle w:val="a7"/>
            </w:pPr>
            <w:r w:rsidRPr="00135D0D">
              <w:t>Безопасность</w:t>
            </w:r>
          </w:p>
        </w:tc>
        <w:tc>
          <w:tcPr>
            <w:tcW w:w="3686" w:type="dxa"/>
          </w:tcPr>
          <w:p w14:paraId="342056E9" w14:textId="205178C2" w:rsidR="00135D0D" w:rsidRPr="00135D0D" w:rsidRDefault="00135D0D" w:rsidP="00195ED7">
            <w:pPr>
              <w:pStyle w:val="a7"/>
            </w:pPr>
            <w:r w:rsidRPr="00135D0D">
              <w:t>Каждая роль должна видеть и изменять только данные, соответствующие её полномочиям. Недоступные разделы не должны отображаться.</w:t>
            </w:r>
          </w:p>
        </w:tc>
        <w:tc>
          <w:tcPr>
            <w:tcW w:w="3820" w:type="dxa"/>
          </w:tcPr>
          <w:p w14:paraId="57B2FEE3" w14:textId="5D56E779" w:rsidR="00135D0D" w:rsidRPr="00135D0D" w:rsidRDefault="00135D0D" w:rsidP="00195ED7">
            <w:pPr>
              <w:pStyle w:val="a7"/>
            </w:pPr>
            <w:r w:rsidRPr="00135D0D">
              <w:t>Попытка перехода мастера на URL финансовой отчётности или управления услугами возвращает код 403; раздел не отображается в навигационном меню.</w:t>
            </w:r>
          </w:p>
        </w:tc>
      </w:tr>
      <w:tr w:rsidR="00135D0D" w14:paraId="04D2894E" w14:textId="77777777" w:rsidTr="00135D0D">
        <w:tc>
          <w:tcPr>
            <w:tcW w:w="2410" w:type="dxa"/>
          </w:tcPr>
          <w:p w14:paraId="29C1CE0D" w14:textId="0909475C" w:rsidR="00135D0D" w:rsidRPr="00135D0D" w:rsidRDefault="00135D0D" w:rsidP="00195ED7">
            <w:pPr>
              <w:pStyle w:val="a7"/>
            </w:pPr>
            <w:r w:rsidRPr="00135D0D">
              <w:t>Безопасность</w:t>
            </w:r>
          </w:p>
        </w:tc>
        <w:tc>
          <w:tcPr>
            <w:tcW w:w="3686" w:type="dxa"/>
          </w:tcPr>
          <w:p w14:paraId="0B0A912F" w14:textId="4ACD062C" w:rsidR="00135D0D" w:rsidRPr="00135D0D" w:rsidRDefault="00135D0D" w:rsidP="00195ED7">
            <w:pPr>
              <w:pStyle w:val="a7"/>
            </w:pPr>
            <w:r w:rsidRPr="00135D0D">
              <w:t xml:space="preserve">Все пользовательские данные должны проходить </w:t>
            </w:r>
            <w:proofErr w:type="spellStart"/>
            <w:r w:rsidRPr="00135D0D">
              <w:t>валидацию</w:t>
            </w:r>
            <w:proofErr w:type="spellEnd"/>
            <w:r w:rsidRPr="00135D0D">
              <w:t xml:space="preserve"> и экранирование для предотвращения инъекций.</w:t>
            </w:r>
          </w:p>
        </w:tc>
        <w:tc>
          <w:tcPr>
            <w:tcW w:w="3820" w:type="dxa"/>
          </w:tcPr>
          <w:p w14:paraId="2F705DFD" w14:textId="74770C4C" w:rsidR="00135D0D" w:rsidRPr="00135D0D" w:rsidRDefault="00135D0D" w:rsidP="00195ED7">
            <w:pPr>
              <w:pStyle w:val="a7"/>
            </w:pPr>
            <w:r w:rsidRPr="00135D0D">
              <w:t xml:space="preserve">Использование встроенных механизмов </w:t>
            </w:r>
            <w:proofErr w:type="spellStart"/>
            <w:r w:rsidRPr="00135D0D">
              <w:t>Django</w:t>
            </w:r>
            <w:proofErr w:type="spellEnd"/>
            <w:r w:rsidRPr="00135D0D">
              <w:t xml:space="preserve"> ORM и </w:t>
            </w:r>
            <w:proofErr w:type="spellStart"/>
            <w:r w:rsidRPr="00135D0D">
              <w:t>шаблонизатора</w:t>
            </w:r>
            <w:proofErr w:type="spellEnd"/>
            <w:r w:rsidRPr="00135D0D">
              <w:t xml:space="preserve"> исключает прямые SQL-запросы со стороны пользователя и вставку неэкранированного HTML.</w:t>
            </w:r>
          </w:p>
        </w:tc>
      </w:tr>
      <w:tr w:rsidR="00135D0D" w14:paraId="0DF3C47A" w14:textId="77777777" w:rsidTr="00135D0D">
        <w:tc>
          <w:tcPr>
            <w:tcW w:w="2410" w:type="dxa"/>
          </w:tcPr>
          <w:p w14:paraId="1BEA3960" w14:textId="7AE73A0D" w:rsidR="00135D0D" w:rsidRPr="00135D0D" w:rsidRDefault="00135D0D" w:rsidP="00195ED7">
            <w:pPr>
              <w:pStyle w:val="a7"/>
            </w:pPr>
            <w:r w:rsidRPr="00135D0D">
              <w:t>Удобство использования</w:t>
            </w:r>
          </w:p>
        </w:tc>
        <w:tc>
          <w:tcPr>
            <w:tcW w:w="3686" w:type="dxa"/>
          </w:tcPr>
          <w:p w14:paraId="03A7C8A8" w14:textId="1351BBBA" w:rsidR="00135D0D" w:rsidRPr="00135D0D" w:rsidRDefault="00135D0D" w:rsidP="00195ED7">
            <w:pPr>
              <w:pStyle w:val="a7"/>
            </w:pPr>
            <w:r w:rsidRPr="00135D0D">
              <w:t>Администратор должен иметь возможность создать запись без лишних переходов между разделами.</w:t>
            </w:r>
          </w:p>
        </w:tc>
        <w:tc>
          <w:tcPr>
            <w:tcW w:w="3820" w:type="dxa"/>
          </w:tcPr>
          <w:p w14:paraId="56C99206" w14:textId="6067A46B" w:rsidR="00135D0D" w:rsidRPr="00135D0D" w:rsidRDefault="00135D0D" w:rsidP="00195ED7">
            <w:pPr>
              <w:pStyle w:val="a7"/>
            </w:pPr>
            <w:r w:rsidRPr="00135D0D">
              <w:t>Создание записи клиента администратором выполняется не более чем за 4 шага начиная с расписания; онлайн-запись клиента занимает не более 4 шагов.</w:t>
            </w:r>
          </w:p>
        </w:tc>
      </w:tr>
      <w:tr w:rsidR="00135D0D" w14:paraId="47E3B3A8" w14:textId="77777777" w:rsidTr="00135D0D">
        <w:tc>
          <w:tcPr>
            <w:tcW w:w="2410" w:type="dxa"/>
          </w:tcPr>
          <w:p w14:paraId="654EE4C6" w14:textId="1C2084EB" w:rsidR="00135D0D" w:rsidRPr="00135D0D" w:rsidRDefault="00135D0D" w:rsidP="00135D0D">
            <w:pPr>
              <w:pStyle w:val="a7"/>
            </w:pPr>
            <w:r w:rsidRPr="00135D0D">
              <w:t>Совместимость</w:t>
            </w:r>
          </w:p>
        </w:tc>
        <w:tc>
          <w:tcPr>
            <w:tcW w:w="3686" w:type="dxa"/>
            <w:vAlign w:val="center"/>
          </w:tcPr>
          <w:p w14:paraId="1EAB7100" w14:textId="19867B56" w:rsidR="00135D0D" w:rsidRPr="00135D0D" w:rsidRDefault="00135D0D" w:rsidP="00135D0D">
            <w:pPr>
              <w:pStyle w:val="a7"/>
            </w:pPr>
            <w:r w:rsidRPr="00135D0D">
              <w:t>Для работы с системой не должна требоваться установка дополнительного программного обеспечения на рабочем месте.</w:t>
            </w:r>
          </w:p>
        </w:tc>
        <w:tc>
          <w:tcPr>
            <w:tcW w:w="3820" w:type="dxa"/>
          </w:tcPr>
          <w:p w14:paraId="321AC426" w14:textId="642A4001" w:rsidR="00135D0D" w:rsidRPr="00135D0D" w:rsidRDefault="00135D0D" w:rsidP="00135D0D">
            <w:pPr>
              <w:pStyle w:val="a7"/>
            </w:pPr>
            <w:r w:rsidRPr="00135D0D">
              <w:t>Система полностью функционирует в браузере без установки плагинов, расширений или клиентских приложений.</w:t>
            </w:r>
          </w:p>
        </w:tc>
      </w:tr>
      <w:tr w:rsidR="00135D0D" w14:paraId="21D5401C" w14:textId="77777777" w:rsidTr="00135D0D">
        <w:tc>
          <w:tcPr>
            <w:tcW w:w="2410" w:type="dxa"/>
          </w:tcPr>
          <w:p w14:paraId="76FAF165" w14:textId="33DB26CE" w:rsidR="00135D0D" w:rsidRPr="00135D0D" w:rsidRDefault="00135D0D" w:rsidP="00135D0D">
            <w:pPr>
              <w:pStyle w:val="a7"/>
            </w:pPr>
            <w:proofErr w:type="spellStart"/>
            <w:r w:rsidRPr="00135D0D">
              <w:t>Сопровождаемость</w:t>
            </w:r>
            <w:proofErr w:type="spellEnd"/>
          </w:p>
        </w:tc>
        <w:tc>
          <w:tcPr>
            <w:tcW w:w="3686" w:type="dxa"/>
            <w:vAlign w:val="center"/>
          </w:tcPr>
          <w:p w14:paraId="140BB032" w14:textId="202E17DA" w:rsidR="00135D0D" w:rsidRPr="00135D0D" w:rsidRDefault="00135D0D" w:rsidP="00135D0D">
            <w:pPr>
              <w:pStyle w:val="a7"/>
            </w:pPr>
            <w:r w:rsidRPr="00135D0D">
              <w:t>Руководитель должен иметь возможность самостоятельно изменять параметры системы: прайс-лист, состав мастеров, без обращения к разработчику.</w:t>
            </w:r>
          </w:p>
        </w:tc>
        <w:tc>
          <w:tcPr>
            <w:tcW w:w="3820" w:type="dxa"/>
            <w:vAlign w:val="center"/>
          </w:tcPr>
          <w:p w14:paraId="1F73356C" w14:textId="7275ABFF" w:rsidR="00135D0D" w:rsidRPr="00135D0D" w:rsidRDefault="00135D0D" w:rsidP="00135D0D">
            <w:pPr>
              <w:pStyle w:val="a7"/>
            </w:pPr>
            <w:r w:rsidRPr="00135D0D">
              <w:t>Добавление, редактирование и деактивация услуг и мастеров выполняются через интерфейс системы за время не более 2 минут без доступа к коду.</w:t>
            </w:r>
          </w:p>
        </w:tc>
      </w:tr>
    </w:tbl>
    <w:p w14:paraId="35F9B68E" w14:textId="3447D794" w:rsidR="00135D0D" w:rsidRDefault="00135D0D" w:rsidP="00785974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64AB5462" w14:textId="558B1369" w:rsidR="00F42A7C" w:rsidRDefault="00785974" w:rsidP="00F42A7C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sz w:val="28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 xml:space="preserve">Приложение </w:t>
      </w:r>
      <w:r w:rsidR="009563AC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В</w:t>
      </w:r>
    </w:p>
    <w:p w14:paraId="356DF070" w14:textId="2DF68078" w:rsidR="00785974" w:rsidRPr="00F42A7C" w:rsidRDefault="004A2834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Сравнение архитектурных подходов</w:t>
      </w:r>
    </w:p>
    <w:p w14:paraId="7A232D77" w14:textId="580C16F8" w:rsidR="00133DFA" w:rsidRDefault="00082D0E" w:rsidP="00082D0E">
      <w:pPr>
        <w:pStyle w:val="af6"/>
      </w:pPr>
      <w:r>
        <w:t>Таблица</w:t>
      </w:r>
      <w:r w:rsidR="00F73D62">
        <w:t xml:space="preserve"> </w:t>
      </w:r>
      <w:r w:rsidR="001B78BF">
        <w:t>В</w:t>
      </w:r>
      <w:r w:rsidR="00F73D62">
        <w:t>.</w:t>
      </w:r>
      <w:r w:rsidR="001B78BF">
        <w:t>1</w:t>
      </w:r>
      <w:r w:rsidRPr="0030663E">
        <w:t xml:space="preserve"> — </w:t>
      </w:r>
      <w:r>
        <w:t>Сравнение архитектурных подходов</w:t>
      </w:r>
    </w:p>
    <w:tbl>
      <w:tblPr>
        <w:tblStyle w:val="af5"/>
        <w:tblW w:w="9918" w:type="dxa"/>
        <w:tblLook w:val="04A0" w:firstRow="1" w:lastRow="0" w:firstColumn="1" w:lastColumn="0" w:noHBand="0" w:noVBand="1"/>
      </w:tblPr>
      <w:tblGrid>
        <w:gridCol w:w="2347"/>
        <w:gridCol w:w="2610"/>
        <w:gridCol w:w="2409"/>
        <w:gridCol w:w="2552"/>
      </w:tblGrid>
      <w:tr w:rsidR="00082D0E" w14:paraId="47427246" w14:textId="77777777" w:rsidTr="00082D0E">
        <w:tc>
          <w:tcPr>
            <w:tcW w:w="2347" w:type="dxa"/>
            <w:shd w:val="clear" w:color="auto" w:fill="E7E6E6" w:themeFill="background2"/>
            <w:vAlign w:val="center"/>
          </w:tcPr>
          <w:p w14:paraId="37F88780" w14:textId="77777777" w:rsidR="00082D0E" w:rsidRPr="00082D0E" w:rsidRDefault="00082D0E" w:rsidP="00CD718C">
            <w:pPr>
              <w:pStyle w:val="a7"/>
              <w:jc w:val="center"/>
              <w:rPr>
                <w:b/>
              </w:rPr>
            </w:pPr>
            <w:r w:rsidRPr="00082D0E">
              <w:rPr>
                <w:b/>
                <w:bCs/>
              </w:rPr>
              <w:t>Критерий</w:t>
            </w:r>
          </w:p>
        </w:tc>
        <w:tc>
          <w:tcPr>
            <w:tcW w:w="2610" w:type="dxa"/>
            <w:shd w:val="clear" w:color="auto" w:fill="E7E6E6" w:themeFill="background2"/>
            <w:vAlign w:val="center"/>
          </w:tcPr>
          <w:p w14:paraId="54731297" w14:textId="77777777" w:rsidR="00082D0E" w:rsidRPr="00082D0E" w:rsidRDefault="00082D0E" w:rsidP="00CD718C">
            <w:pPr>
              <w:pStyle w:val="a7"/>
              <w:jc w:val="center"/>
              <w:rPr>
                <w:b/>
              </w:rPr>
            </w:pPr>
            <w:r w:rsidRPr="00082D0E">
              <w:rPr>
                <w:b/>
                <w:bCs/>
              </w:rPr>
              <w:t>Монолитное веб-приложение</w:t>
            </w:r>
          </w:p>
        </w:tc>
        <w:tc>
          <w:tcPr>
            <w:tcW w:w="2409" w:type="dxa"/>
            <w:shd w:val="clear" w:color="auto" w:fill="E7E6E6" w:themeFill="background2"/>
            <w:vAlign w:val="center"/>
          </w:tcPr>
          <w:p w14:paraId="5D9D0392" w14:textId="77777777" w:rsidR="00082D0E" w:rsidRPr="00082D0E" w:rsidRDefault="00082D0E" w:rsidP="00CD718C">
            <w:pPr>
              <w:pStyle w:val="a7"/>
              <w:jc w:val="center"/>
              <w:rPr>
                <w:b/>
              </w:rPr>
            </w:pPr>
            <w:r w:rsidRPr="00082D0E">
              <w:rPr>
                <w:b/>
                <w:bCs/>
              </w:rPr>
              <w:t>SPA с REST-</w:t>
            </w:r>
            <w:proofErr w:type="spellStart"/>
            <w:r w:rsidRPr="00082D0E">
              <w:rPr>
                <w:b/>
                <w:bCs/>
              </w:rPr>
              <w:t>бэкендом</w:t>
            </w:r>
            <w:proofErr w:type="spellEnd"/>
          </w:p>
        </w:tc>
        <w:tc>
          <w:tcPr>
            <w:tcW w:w="2552" w:type="dxa"/>
            <w:shd w:val="clear" w:color="auto" w:fill="E7E6E6" w:themeFill="background2"/>
            <w:vAlign w:val="center"/>
          </w:tcPr>
          <w:p w14:paraId="6B9ED446" w14:textId="77777777" w:rsidR="00082D0E" w:rsidRPr="00082D0E" w:rsidRDefault="00082D0E" w:rsidP="00CD718C">
            <w:pPr>
              <w:pStyle w:val="a7"/>
              <w:jc w:val="center"/>
              <w:rPr>
                <w:b/>
              </w:rPr>
            </w:pPr>
            <w:proofErr w:type="spellStart"/>
            <w:r w:rsidRPr="00082D0E">
              <w:rPr>
                <w:b/>
                <w:bCs/>
              </w:rPr>
              <w:t>Микросервисы</w:t>
            </w:r>
            <w:proofErr w:type="spellEnd"/>
          </w:p>
        </w:tc>
      </w:tr>
      <w:tr w:rsidR="00082D0E" w14:paraId="7E9DEAC4" w14:textId="77777777" w:rsidTr="00082D0E">
        <w:tc>
          <w:tcPr>
            <w:tcW w:w="2347" w:type="dxa"/>
            <w:vAlign w:val="center"/>
          </w:tcPr>
          <w:p w14:paraId="5B26B02F" w14:textId="77777777" w:rsidR="00082D0E" w:rsidRPr="00082D0E" w:rsidRDefault="00082D0E" w:rsidP="00082D0E">
            <w:pPr>
              <w:pStyle w:val="a7"/>
            </w:pPr>
            <w:r w:rsidRPr="00082D0E">
              <w:t>Архитектурная сложность</w:t>
            </w:r>
          </w:p>
        </w:tc>
        <w:tc>
          <w:tcPr>
            <w:tcW w:w="2610" w:type="dxa"/>
            <w:vAlign w:val="center"/>
          </w:tcPr>
          <w:p w14:paraId="299D67C0" w14:textId="77777777" w:rsidR="00082D0E" w:rsidRDefault="00082D0E" w:rsidP="00082D0E">
            <w:pPr>
              <w:pStyle w:val="a7"/>
            </w:pPr>
            <w:r>
              <w:t>Минимальная.</w:t>
            </w:r>
          </w:p>
          <w:p w14:paraId="7641E339" w14:textId="17C632F4" w:rsidR="00082D0E" w:rsidRDefault="00082D0E" w:rsidP="00082D0E">
            <w:pPr>
              <w:pStyle w:val="a7"/>
            </w:pPr>
            <w:r>
              <w:t xml:space="preserve">Единый </w:t>
            </w:r>
            <w:proofErr w:type="spellStart"/>
            <w:r>
              <w:t>репозиторий</w:t>
            </w:r>
            <w:proofErr w:type="spellEnd"/>
            <w:r>
              <w:t>, единый конвейер развёртывания</w:t>
            </w:r>
          </w:p>
        </w:tc>
        <w:tc>
          <w:tcPr>
            <w:tcW w:w="2409" w:type="dxa"/>
            <w:vAlign w:val="center"/>
          </w:tcPr>
          <w:p w14:paraId="32AE1E22" w14:textId="77777777" w:rsidR="00082D0E" w:rsidRDefault="00082D0E" w:rsidP="00082D0E">
            <w:pPr>
              <w:pStyle w:val="a7"/>
            </w:pPr>
            <w:r>
              <w:t>Средняя.</w:t>
            </w:r>
          </w:p>
          <w:p w14:paraId="58B6EDFA" w14:textId="18FE1D73" w:rsidR="00082D0E" w:rsidRDefault="00082D0E" w:rsidP="00082D0E">
            <w:pPr>
              <w:pStyle w:val="a7"/>
            </w:pPr>
            <w:r>
              <w:t>Два независимых слоя с согласованием контрактов API</w:t>
            </w:r>
          </w:p>
        </w:tc>
        <w:tc>
          <w:tcPr>
            <w:tcW w:w="2552" w:type="dxa"/>
            <w:vAlign w:val="center"/>
          </w:tcPr>
          <w:p w14:paraId="00D66C07" w14:textId="77777777" w:rsidR="00082D0E" w:rsidRDefault="00082D0E" w:rsidP="00082D0E">
            <w:pPr>
              <w:pStyle w:val="a7"/>
            </w:pPr>
            <w:r>
              <w:t>Высокая</w:t>
            </w:r>
          </w:p>
          <w:p w14:paraId="7CD47BCA" w14:textId="42B3A53A" w:rsidR="00082D0E" w:rsidRDefault="00082D0E" w:rsidP="00082D0E">
            <w:pPr>
              <w:pStyle w:val="a7"/>
            </w:pPr>
            <w:r>
              <w:t>Множество сервисов с отдельными БД и каналами взаимодействия</w:t>
            </w:r>
          </w:p>
        </w:tc>
      </w:tr>
      <w:tr w:rsidR="00082D0E" w14:paraId="60219F54" w14:textId="77777777" w:rsidTr="00082D0E">
        <w:tc>
          <w:tcPr>
            <w:tcW w:w="2347" w:type="dxa"/>
            <w:vAlign w:val="center"/>
          </w:tcPr>
          <w:p w14:paraId="0B44611C" w14:textId="77777777" w:rsidR="00082D0E" w:rsidRPr="00082D0E" w:rsidRDefault="00082D0E" w:rsidP="00082D0E">
            <w:pPr>
              <w:pStyle w:val="a7"/>
            </w:pPr>
            <w:r w:rsidRPr="00082D0E">
              <w:t>Бизнес-логика</w:t>
            </w:r>
          </w:p>
        </w:tc>
        <w:tc>
          <w:tcPr>
            <w:tcW w:w="2610" w:type="dxa"/>
            <w:vAlign w:val="center"/>
          </w:tcPr>
          <w:p w14:paraId="594E250B" w14:textId="77777777" w:rsidR="00082D0E" w:rsidRDefault="00082D0E" w:rsidP="00082D0E">
            <w:pPr>
              <w:pStyle w:val="a7"/>
            </w:pPr>
            <w:r>
              <w:t>Централизована на сервере, единый контроль инвариантов</w:t>
            </w:r>
          </w:p>
        </w:tc>
        <w:tc>
          <w:tcPr>
            <w:tcW w:w="2409" w:type="dxa"/>
            <w:vAlign w:val="center"/>
          </w:tcPr>
          <w:p w14:paraId="25F007D7" w14:textId="77777777" w:rsidR="00082D0E" w:rsidRDefault="00082D0E" w:rsidP="00082D0E">
            <w:pPr>
              <w:pStyle w:val="a7"/>
            </w:pPr>
            <w:r>
              <w:t>Распределена между API и клиентом, часть правил уходит в браузер</w:t>
            </w:r>
          </w:p>
        </w:tc>
        <w:tc>
          <w:tcPr>
            <w:tcW w:w="2552" w:type="dxa"/>
            <w:vAlign w:val="center"/>
          </w:tcPr>
          <w:p w14:paraId="04698BB7" w14:textId="77777777" w:rsidR="00082D0E" w:rsidRDefault="00082D0E" w:rsidP="00082D0E">
            <w:pPr>
              <w:pStyle w:val="a7"/>
            </w:pPr>
            <w:r>
              <w:t>Разделена по сервисам; ошибки в проектировании границ контекстов критичны</w:t>
            </w:r>
          </w:p>
        </w:tc>
      </w:tr>
      <w:tr w:rsidR="00082D0E" w14:paraId="36BD585B" w14:textId="77777777" w:rsidTr="00082D0E">
        <w:tc>
          <w:tcPr>
            <w:tcW w:w="2347" w:type="dxa"/>
            <w:vAlign w:val="center"/>
          </w:tcPr>
          <w:p w14:paraId="04EA4E08" w14:textId="77777777" w:rsidR="00082D0E" w:rsidRPr="00082D0E" w:rsidRDefault="00082D0E" w:rsidP="00082D0E">
            <w:pPr>
              <w:pStyle w:val="a7"/>
            </w:pPr>
            <w:r w:rsidRPr="00082D0E">
              <w:t>Транзакционная целостность</w:t>
            </w:r>
          </w:p>
        </w:tc>
        <w:tc>
          <w:tcPr>
            <w:tcW w:w="2610" w:type="dxa"/>
            <w:vAlign w:val="center"/>
          </w:tcPr>
          <w:p w14:paraId="2BC04DB1" w14:textId="77777777" w:rsidR="00082D0E" w:rsidRDefault="00082D0E" w:rsidP="00082D0E">
            <w:pPr>
              <w:pStyle w:val="a7"/>
            </w:pPr>
            <w:r>
              <w:t>Полноценные ACID-транзакции, ограничения задаются централизованно</w:t>
            </w:r>
          </w:p>
        </w:tc>
        <w:tc>
          <w:tcPr>
            <w:tcW w:w="2409" w:type="dxa"/>
            <w:vAlign w:val="center"/>
          </w:tcPr>
          <w:p w14:paraId="0B714F67" w14:textId="77777777" w:rsidR="00082D0E" w:rsidRDefault="00082D0E" w:rsidP="00082D0E">
            <w:pPr>
              <w:pStyle w:val="a7"/>
            </w:pPr>
            <w:r>
              <w:t xml:space="preserve">Возможна в единой БД, но усложняется слоями </w:t>
            </w:r>
            <w:proofErr w:type="spellStart"/>
            <w:r>
              <w:t>сериализации</w:t>
            </w:r>
            <w:proofErr w:type="spellEnd"/>
          </w:p>
        </w:tc>
        <w:tc>
          <w:tcPr>
            <w:tcW w:w="2552" w:type="dxa"/>
            <w:vAlign w:val="center"/>
          </w:tcPr>
          <w:p w14:paraId="14FFDC91" w14:textId="77777777" w:rsidR="00082D0E" w:rsidRDefault="00082D0E" w:rsidP="00082D0E">
            <w:pPr>
              <w:pStyle w:val="a7"/>
            </w:pPr>
            <w:r>
              <w:t>Требует распределённых транзакций или паттернов «саг»</w:t>
            </w:r>
          </w:p>
        </w:tc>
      </w:tr>
      <w:tr w:rsidR="00082D0E" w14:paraId="7CC8C95A" w14:textId="77777777" w:rsidTr="00082D0E">
        <w:tc>
          <w:tcPr>
            <w:tcW w:w="2347" w:type="dxa"/>
            <w:vAlign w:val="center"/>
          </w:tcPr>
          <w:p w14:paraId="18F35EF2" w14:textId="77777777" w:rsidR="00082D0E" w:rsidRPr="00082D0E" w:rsidRDefault="00082D0E" w:rsidP="00082D0E">
            <w:pPr>
              <w:pStyle w:val="a7"/>
            </w:pPr>
            <w:r w:rsidRPr="00082D0E">
              <w:t>Производительность при малой нагрузке</w:t>
            </w:r>
          </w:p>
        </w:tc>
        <w:tc>
          <w:tcPr>
            <w:tcW w:w="2610" w:type="dxa"/>
            <w:vAlign w:val="center"/>
          </w:tcPr>
          <w:p w14:paraId="4B8E331E" w14:textId="48A5D05A" w:rsidR="00082D0E" w:rsidRDefault="00082D0E" w:rsidP="00082D0E">
            <w:pPr>
              <w:pStyle w:val="a7"/>
            </w:pPr>
            <w:r>
              <w:t xml:space="preserve">Монолит превосходит </w:t>
            </w:r>
            <w:proofErr w:type="spellStart"/>
            <w:r>
              <w:t>микросервисы</w:t>
            </w:r>
            <w:proofErr w:type="spellEnd"/>
            <w:r>
              <w:t xml:space="preserve"> на одной машине [21]</w:t>
            </w:r>
          </w:p>
        </w:tc>
        <w:tc>
          <w:tcPr>
            <w:tcW w:w="2409" w:type="dxa"/>
            <w:vAlign w:val="center"/>
          </w:tcPr>
          <w:p w14:paraId="102054F7" w14:textId="77777777" w:rsidR="00082D0E" w:rsidRDefault="00082D0E" w:rsidP="00082D0E">
            <w:pPr>
              <w:pStyle w:val="a7"/>
            </w:pPr>
            <w:r>
              <w:t>Сопоставима с монолитом</w:t>
            </w:r>
          </w:p>
          <w:p w14:paraId="294BF17F" w14:textId="6E7546C3" w:rsidR="00082D0E" w:rsidRDefault="00082D0E" w:rsidP="00082D0E">
            <w:pPr>
              <w:pStyle w:val="a7"/>
            </w:pPr>
            <w:r>
              <w:t>Но с затратами на сетевые запросы</w:t>
            </w:r>
          </w:p>
        </w:tc>
        <w:tc>
          <w:tcPr>
            <w:tcW w:w="2552" w:type="dxa"/>
            <w:vAlign w:val="center"/>
          </w:tcPr>
          <w:p w14:paraId="617C68AE" w14:textId="2A1AD6A6" w:rsidR="00082D0E" w:rsidRDefault="00082D0E" w:rsidP="00082D0E">
            <w:pPr>
              <w:pStyle w:val="a7"/>
            </w:pPr>
            <w:r>
              <w:t xml:space="preserve">С затратами на </w:t>
            </w:r>
            <w:proofErr w:type="spellStart"/>
            <w:r>
              <w:t>межсервисное</w:t>
            </w:r>
            <w:proofErr w:type="spellEnd"/>
            <w:r>
              <w:t xml:space="preserve"> взаимодействие [21, 22]</w:t>
            </w:r>
          </w:p>
        </w:tc>
      </w:tr>
      <w:tr w:rsidR="00082D0E" w14:paraId="4B8441E3" w14:textId="77777777" w:rsidTr="00082D0E">
        <w:tc>
          <w:tcPr>
            <w:tcW w:w="2347" w:type="dxa"/>
            <w:vAlign w:val="center"/>
          </w:tcPr>
          <w:p w14:paraId="3DE18259" w14:textId="77777777" w:rsidR="00082D0E" w:rsidRPr="00082D0E" w:rsidRDefault="00082D0E" w:rsidP="00082D0E">
            <w:pPr>
              <w:pStyle w:val="a7"/>
            </w:pPr>
            <w:r w:rsidRPr="00082D0E">
              <w:t>Инфраструктурные издержки</w:t>
            </w:r>
          </w:p>
        </w:tc>
        <w:tc>
          <w:tcPr>
            <w:tcW w:w="2610" w:type="dxa"/>
            <w:vAlign w:val="center"/>
          </w:tcPr>
          <w:p w14:paraId="0F526587" w14:textId="25D1316D" w:rsidR="00082D0E" w:rsidRDefault="00082D0E" w:rsidP="00135D0D">
            <w:pPr>
              <w:pStyle w:val="a7"/>
            </w:pPr>
            <w:r>
              <w:t>Минимальные</w:t>
            </w:r>
            <w:r w:rsidR="00135D0D">
              <w:t xml:space="preserve">. </w:t>
            </w:r>
            <w:r>
              <w:t>Один процесс, одна БД</w:t>
            </w:r>
          </w:p>
        </w:tc>
        <w:tc>
          <w:tcPr>
            <w:tcW w:w="2409" w:type="dxa"/>
            <w:vAlign w:val="center"/>
          </w:tcPr>
          <w:p w14:paraId="670DB3AC" w14:textId="7279E664" w:rsidR="00082D0E" w:rsidRDefault="00082D0E" w:rsidP="00135D0D">
            <w:pPr>
              <w:pStyle w:val="a7"/>
            </w:pPr>
            <w:r>
              <w:t>Умеренные</w:t>
            </w:r>
            <w:r w:rsidR="00135D0D">
              <w:t xml:space="preserve">. </w:t>
            </w:r>
            <w:r>
              <w:t>Два приложения с раздельными конвейерами</w:t>
            </w:r>
          </w:p>
        </w:tc>
        <w:tc>
          <w:tcPr>
            <w:tcW w:w="2552" w:type="dxa"/>
            <w:vAlign w:val="center"/>
          </w:tcPr>
          <w:p w14:paraId="13B2C034" w14:textId="03F6EC0A" w:rsidR="00082D0E" w:rsidRDefault="00082D0E" w:rsidP="00135D0D">
            <w:pPr>
              <w:pStyle w:val="a7"/>
            </w:pPr>
            <w:r>
              <w:t>Высокие</w:t>
            </w:r>
            <w:r w:rsidR="00135D0D">
              <w:t xml:space="preserve">. </w:t>
            </w:r>
            <w:proofErr w:type="spellStart"/>
            <w:r>
              <w:t>Оркестрация</w:t>
            </w:r>
            <w:proofErr w:type="spellEnd"/>
            <w:r>
              <w:t xml:space="preserve"> контейнеров, распределённый мониторинг</w:t>
            </w:r>
          </w:p>
        </w:tc>
      </w:tr>
      <w:tr w:rsidR="00082D0E" w14:paraId="714102A1" w14:textId="77777777" w:rsidTr="00082D0E">
        <w:tc>
          <w:tcPr>
            <w:tcW w:w="2347" w:type="dxa"/>
            <w:vAlign w:val="center"/>
          </w:tcPr>
          <w:p w14:paraId="2BE087BE" w14:textId="77777777" w:rsidR="00082D0E" w:rsidRPr="00082D0E" w:rsidRDefault="00082D0E" w:rsidP="00082D0E">
            <w:pPr>
              <w:pStyle w:val="a7"/>
            </w:pPr>
            <w:r w:rsidRPr="00082D0E">
              <w:t>Порог входа и сопровождение</w:t>
            </w:r>
          </w:p>
        </w:tc>
        <w:tc>
          <w:tcPr>
            <w:tcW w:w="2610" w:type="dxa"/>
            <w:vAlign w:val="center"/>
          </w:tcPr>
          <w:p w14:paraId="5FC45B8A" w14:textId="369F4B00" w:rsidR="00082D0E" w:rsidRDefault="00082D0E" w:rsidP="00082D0E">
            <w:pPr>
              <w:pStyle w:val="a7"/>
            </w:pPr>
            <w:r>
              <w:t>Единый стек, стандартные инструменты, удобно для малой команды</w:t>
            </w:r>
          </w:p>
        </w:tc>
        <w:tc>
          <w:tcPr>
            <w:tcW w:w="2409" w:type="dxa"/>
            <w:vAlign w:val="center"/>
          </w:tcPr>
          <w:p w14:paraId="0AF89CF8" w14:textId="5B7A00AD" w:rsidR="00082D0E" w:rsidRDefault="00082D0E" w:rsidP="00082D0E">
            <w:pPr>
              <w:pStyle w:val="a7"/>
            </w:pPr>
            <w:r>
              <w:t>Требует компетенций в двух стеках одновременно</w:t>
            </w:r>
          </w:p>
        </w:tc>
        <w:tc>
          <w:tcPr>
            <w:tcW w:w="2552" w:type="dxa"/>
            <w:vAlign w:val="center"/>
          </w:tcPr>
          <w:p w14:paraId="7EAA95C8" w14:textId="6980CD47" w:rsidR="00082D0E" w:rsidRDefault="00082D0E" w:rsidP="00082D0E">
            <w:pPr>
              <w:pStyle w:val="a7"/>
            </w:pPr>
            <w:r>
              <w:t xml:space="preserve">Требует зрелой </w:t>
            </w:r>
            <w:proofErr w:type="spellStart"/>
            <w:r>
              <w:t>DevOps</w:t>
            </w:r>
            <w:proofErr w:type="spellEnd"/>
            <w:r>
              <w:t>-культуры и опыта распределённых систем</w:t>
            </w:r>
          </w:p>
        </w:tc>
      </w:tr>
      <w:tr w:rsidR="00082D0E" w14:paraId="533E9853" w14:textId="77777777" w:rsidTr="00082D0E">
        <w:trPr>
          <w:trHeight w:val="70"/>
        </w:trPr>
        <w:tc>
          <w:tcPr>
            <w:tcW w:w="2347" w:type="dxa"/>
            <w:vAlign w:val="center"/>
          </w:tcPr>
          <w:p w14:paraId="660EC6C2" w14:textId="77777777" w:rsidR="00082D0E" w:rsidRPr="00082D0E" w:rsidRDefault="00082D0E" w:rsidP="00082D0E">
            <w:pPr>
              <w:pStyle w:val="a7"/>
            </w:pPr>
            <w:proofErr w:type="spellStart"/>
            <w:r w:rsidRPr="00082D0E">
              <w:t>Эволюционность</w:t>
            </w:r>
            <w:proofErr w:type="spellEnd"/>
          </w:p>
        </w:tc>
        <w:tc>
          <w:tcPr>
            <w:tcW w:w="2610" w:type="dxa"/>
            <w:vAlign w:val="center"/>
          </w:tcPr>
          <w:p w14:paraId="5FEBEC72" w14:textId="77777777" w:rsidR="00082D0E" w:rsidRDefault="00082D0E" w:rsidP="00082D0E">
            <w:pPr>
              <w:pStyle w:val="a7"/>
            </w:pPr>
            <w:r>
              <w:t>Горизонтальное масштабирование; компоненты выделяются постепенно [23]</w:t>
            </w:r>
          </w:p>
        </w:tc>
        <w:tc>
          <w:tcPr>
            <w:tcW w:w="2409" w:type="dxa"/>
            <w:vAlign w:val="center"/>
          </w:tcPr>
          <w:p w14:paraId="78DAC7CC" w14:textId="77777777" w:rsidR="00082D0E" w:rsidRDefault="00082D0E" w:rsidP="00082D0E">
            <w:pPr>
              <w:pStyle w:val="a7"/>
            </w:pPr>
            <w:r>
              <w:t xml:space="preserve">Миграция к </w:t>
            </w:r>
            <w:proofErr w:type="spellStart"/>
            <w:r>
              <w:t>микросервисам</w:t>
            </w:r>
            <w:proofErr w:type="spellEnd"/>
            <w:r>
              <w:t xml:space="preserve"> потребует дополнительного дробления API</w:t>
            </w:r>
          </w:p>
        </w:tc>
        <w:tc>
          <w:tcPr>
            <w:tcW w:w="2552" w:type="dxa"/>
            <w:vAlign w:val="center"/>
          </w:tcPr>
          <w:p w14:paraId="7C2FDD02" w14:textId="77777777" w:rsidR="00082D0E" w:rsidRDefault="00082D0E" w:rsidP="00082D0E">
            <w:pPr>
              <w:pStyle w:val="a7"/>
            </w:pPr>
            <w:r>
              <w:t>Обратная миграция к более простой архитектуре практически невозможна</w:t>
            </w:r>
          </w:p>
        </w:tc>
      </w:tr>
    </w:tbl>
    <w:p w14:paraId="15CA8924" w14:textId="4CE9EB44" w:rsidR="00D3554C" w:rsidRDefault="00D3554C" w:rsidP="00D3554C">
      <w:pPr>
        <w:pStyle w:val="a7"/>
      </w:pPr>
    </w:p>
    <w:p w14:paraId="44F35B61" w14:textId="4538BAA6" w:rsidR="00805460" w:rsidRDefault="00805460" w:rsidP="00D3554C">
      <w:pPr>
        <w:pStyle w:val="a7"/>
      </w:pPr>
    </w:p>
    <w:p w14:paraId="2C5D3B10" w14:textId="1A1365B4" w:rsidR="00805460" w:rsidRDefault="00805460" w:rsidP="00D3554C">
      <w:pPr>
        <w:pStyle w:val="a7"/>
      </w:pPr>
    </w:p>
    <w:p w14:paraId="75317B29" w14:textId="08579F03" w:rsidR="002457CA" w:rsidRDefault="002457CA" w:rsidP="00D3554C">
      <w:pPr>
        <w:pStyle w:val="a7"/>
      </w:pPr>
    </w:p>
    <w:p w14:paraId="247BDA6F" w14:textId="77777777" w:rsidR="002457CA" w:rsidRDefault="002457CA" w:rsidP="00D3554C">
      <w:pPr>
        <w:pStyle w:val="a7"/>
      </w:pPr>
    </w:p>
    <w:p w14:paraId="7F9B38B0" w14:textId="5D3F7151" w:rsidR="00F42A7C" w:rsidRDefault="00785974" w:rsidP="00F42A7C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sz w:val="28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Приложение </w:t>
      </w:r>
      <w:r w:rsidR="009563AC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Г</w:t>
      </w:r>
    </w:p>
    <w:p w14:paraId="1302A2CE" w14:textId="4C089078" w:rsidR="00D47B90" w:rsidRPr="00F42A7C" w:rsidRDefault="006473A8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 xml:space="preserve">Сравнение серверных </w:t>
      </w:r>
      <w:proofErr w:type="spellStart"/>
      <w:r w:rsidRPr="00F42A7C">
        <w:rPr>
          <w:rFonts w:ascii="Times New Roman" w:eastAsia="Times New Roman" w:hAnsi="Times New Roman" w:cs="Times New Roman"/>
          <w:sz w:val="28"/>
          <w:szCs w:val="28"/>
        </w:rPr>
        <w:t>фрейм</w:t>
      </w:r>
      <w:r w:rsidR="00C64461" w:rsidRPr="00F42A7C">
        <w:rPr>
          <w:rFonts w:ascii="Times New Roman" w:eastAsia="Times New Roman" w:hAnsi="Times New Roman" w:cs="Times New Roman"/>
          <w:sz w:val="28"/>
          <w:szCs w:val="28"/>
        </w:rPr>
        <w:t>во</w:t>
      </w:r>
      <w:r w:rsidRPr="00F42A7C">
        <w:rPr>
          <w:rFonts w:ascii="Times New Roman" w:eastAsia="Times New Roman" w:hAnsi="Times New Roman" w:cs="Times New Roman"/>
          <w:sz w:val="28"/>
          <w:szCs w:val="28"/>
        </w:rPr>
        <w:t>рков</w:t>
      </w:r>
      <w:proofErr w:type="spellEnd"/>
    </w:p>
    <w:p w14:paraId="2F632A79" w14:textId="01F91D71" w:rsidR="00D47B90" w:rsidRPr="00D47B90" w:rsidRDefault="00D47B90" w:rsidP="00D47B90">
      <w:pPr>
        <w:pStyle w:val="af6"/>
      </w:pPr>
      <w:r>
        <w:t xml:space="preserve">Таблица </w:t>
      </w:r>
      <w:r w:rsidR="001B78BF">
        <w:t>Г</w:t>
      </w:r>
      <w:r>
        <w:t>.</w:t>
      </w:r>
      <w:r w:rsidR="001B78BF">
        <w:t>1</w:t>
      </w:r>
      <w:r w:rsidRPr="001B78BF">
        <w:t xml:space="preserve"> </w:t>
      </w:r>
      <w:r>
        <w:t xml:space="preserve">— Сравнение серверных </w:t>
      </w:r>
      <w:proofErr w:type="spellStart"/>
      <w:r>
        <w:t>фреймворков</w:t>
      </w:r>
      <w:r>
        <w:softHyphen/>
      </w:r>
      <w:proofErr w:type="spellEnd"/>
    </w:p>
    <w:tbl>
      <w:tblPr>
        <w:tblStyle w:val="af5"/>
        <w:tblW w:w="991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10"/>
        <w:gridCol w:w="2565"/>
        <w:gridCol w:w="2274"/>
        <w:gridCol w:w="2667"/>
      </w:tblGrid>
      <w:tr w:rsidR="00D47B90" w:rsidRPr="00D47B90" w14:paraId="6A9D83F1" w14:textId="77777777" w:rsidTr="00CD718C">
        <w:trPr>
          <w:trHeight w:val="256"/>
        </w:trPr>
        <w:tc>
          <w:tcPr>
            <w:tcW w:w="2410" w:type="dxa"/>
            <w:shd w:val="clear" w:color="auto" w:fill="D9D9D9" w:themeFill="background1" w:themeFillShade="D9"/>
            <w:hideMark/>
          </w:tcPr>
          <w:p w14:paraId="58F658EE" w14:textId="77777777" w:rsidR="00D47B90" w:rsidRPr="00CD718C" w:rsidRDefault="00D47B90" w:rsidP="00CD718C">
            <w:pPr>
              <w:pStyle w:val="a7"/>
              <w:jc w:val="center"/>
              <w:rPr>
                <w:b/>
                <w:bCs/>
              </w:rPr>
            </w:pPr>
            <w:r w:rsidRPr="00CD718C">
              <w:rPr>
                <w:b/>
                <w:bCs/>
              </w:rPr>
              <w:t>Критерий</w:t>
            </w:r>
          </w:p>
        </w:tc>
        <w:tc>
          <w:tcPr>
            <w:tcW w:w="2565" w:type="dxa"/>
            <w:shd w:val="clear" w:color="auto" w:fill="D9D9D9" w:themeFill="background1" w:themeFillShade="D9"/>
            <w:hideMark/>
          </w:tcPr>
          <w:p w14:paraId="7DBE8F2E" w14:textId="77777777" w:rsidR="00D47B90" w:rsidRPr="00CD718C" w:rsidRDefault="00D47B90" w:rsidP="00CD718C">
            <w:pPr>
              <w:pStyle w:val="a7"/>
              <w:jc w:val="center"/>
              <w:rPr>
                <w:b/>
                <w:bCs/>
              </w:rPr>
            </w:pPr>
            <w:proofErr w:type="spellStart"/>
            <w:r w:rsidRPr="00CD718C">
              <w:rPr>
                <w:b/>
                <w:bCs/>
              </w:rPr>
              <w:t>Python</w:t>
            </w:r>
            <w:proofErr w:type="spellEnd"/>
            <w:r w:rsidRPr="00CD718C">
              <w:rPr>
                <w:b/>
                <w:bCs/>
              </w:rPr>
              <w:t xml:space="preserve"> 3 + </w:t>
            </w:r>
            <w:proofErr w:type="spellStart"/>
            <w:r w:rsidRPr="00CD718C">
              <w:rPr>
                <w:b/>
                <w:bCs/>
              </w:rPr>
              <w:t>Django</w:t>
            </w:r>
            <w:proofErr w:type="spellEnd"/>
          </w:p>
        </w:tc>
        <w:tc>
          <w:tcPr>
            <w:tcW w:w="2274" w:type="dxa"/>
            <w:shd w:val="clear" w:color="auto" w:fill="D9D9D9" w:themeFill="background1" w:themeFillShade="D9"/>
            <w:hideMark/>
          </w:tcPr>
          <w:p w14:paraId="1287C70F" w14:textId="77777777" w:rsidR="00D47B90" w:rsidRPr="00CD718C" w:rsidRDefault="00D47B90" w:rsidP="00CD718C">
            <w:pPr>
              <w:pStyle w:val="a7"/>
              <w:jc w:val="center"/>
              <w:rPr>
                <w:b/>
                <w:bCs/>
              </w:rPr>
            </w:pPr>
            <w:r w:rsidRPr="00CD718C">
              <w:rPr>
                <w:b/>
                <w:bCs/>
              </w:rPr>
              <w:t xml:space="preserve">Node.js + </w:t>
            </w:r>
            <w:proofErr w:type="spellStart"/>
            <w:r w:rsidRPr="00CD718C">
              <w:rPr>
                <w:b/>
                <w:bCs/>
              </w:rPr>
              <w:t>Express</w:t>
            </w:r>
            <w:proofErr w:type="spellEnd"/>
          </w:p>
        </w:tc>
        <w:tc>
          <w:tcPr>
            <w:tcW w:w="2667" w:type="dxa"/>
            <w:shd w:val="clear" w:color="auto" w:fill="D9D9D9" w:themeFill="background1" w:themeFillShade="D9"/>
            <w:hideMark/>
          </w:tcPr>
          <w:p w14:paraId="7DEC3AED" w14:textId="77777777" w:rsidR="00D47B90" w:rsidRPr="00CD718C" w:rsidRDefault="00D47B90" w:rsidP="00CD718C">
            <w:pPr>
              <w:pStyle w:val="a7"/>
              <w:jc w:val="center"/>
              <w:rPr>
                <w:b/>
                <w:bCs/>
              </w:rPr>
            </w:pPr>
            <w:r w:rsidRPr="00CD718C">
              <w:rPr>
                <w:b/>
                <w:bCs/>
              </w:rPr>
              <w:t xml:space="preserve">PHP + </w:t>
            </w:r>
            <w:proofErr w:type="spellStart"/>
            <w:r w:rsidRPr="00CD718C">
              <w:rPr>
                <w:b/>
                <w:bCs/>
              </w:rPr>
              <w:t>Laravel</w:t>
            </w:r>
            <w:proofErr w:type="spellEnd"/>
          </w:p>
        </w:tc>
      </w:tr>
      <w:tr w:rsidR="00D47B90" w:rsidRPr="00D47B90" w14:paraId="445D2CD2" w14:textId="77777777" w:rsidTr="00D47B90">
        <w:trPr>
          <w:trHeight w:val="1311"/>
        </w:trPr>
        <w:tc>
          <w:tcPr>
            <w:tcW w:w="2410" w:type="dxa"/>
            <w:hideMark/>
          </w:tcPr>
          <w:p w14:paraId="37DB997B" w14:textId="77777777" w:rsidR="00D47B90" w:rsidRPr="00D47B90" w:rsidRDefault="00D47B90" w:rsidP="00D47B90">
            <w:pPr>
              <w:pStyle w:val="a7"/>
            </w:pPr>
            <w:r w:rsidRPr="00D47B90">
              <w:t xml:space="preserve">Класс </w:t>
            </w:r>
            <w:proofErr w:type="spellStart"/>
            <w:r w:rsidRPr="00D47B90">
              <w:t>фреймворка</w:t>
            </w:r>
            <w:proofErr w:type="spellEnd"/>
          </w:p>
        </w:tc>
        <w:tc>
          <w:tcPr>
            <w:tcW w:w="2565" w:type="dxa"/>
            <w:hideMark/>
          </w:tcPr>
          <w:p w14:paraId="7E9BD0DB" w14:textId="197BACE0" w:rsidR="00D47B90" w:rsidRPr="00D47B90" w:rsidRDefault="00D47B90" w:rsidP="00C64461">
            <w:pPr>
              <w:pStyle w:val="a7"/>
            </w:pPr>
            <w:r w:rsidRPr="00D47B90">
              <w:t xml:space="preserve">ORM, аутентификация, админ-панель, </w:t>
            </w:r>
            <w:proofErr w:type="spellStart"/>
            <w:r w:rsidRPr="00D47B90">
              <w:t>шаблонизатор</w:t>
            </w:r>
            <w:proofErr w:type="spellEnd"/>
            <w:r w:rsidRPr="00D47B90">
              <w:t xml:space="preserve"> </w:t>
            </w:r>
          </w:p>
        </w:tc>
        <w:tc>
          <w:tcPr>
            <w:tcW w:w="2274" w:type="dxa"/>
            <w:hideMark/>
          </w:tcPr>
          <w:p w14:paraId="3AA86535" w14:textId="2AB28743" w:rsidR="00D47B90" w:rsidRPr="00D47B90" w:rsidRDefault="00D47B90" w:rsidP="00D47B90">
            <w:pPr>
              <w:pStyle w:val="a7"/>
            </w:pPr>
            <w:r w:rsidRPr="00D47B90">
              <w:t>только базовый каркас, всё остальное — сторонние пакеты</w:t>
            </w:r>
          </w:p>
        </w:tc>
        <w:tc>
          <w:tcPr>
            <w:tcW w:w="2667" w:type="dxa"/>
            <w:hideMark/>
          </w:tcPr>
          <w:p w14:paraId="693F81A3" w14:textId="098AD4E0" w:rsidR="00D47B90" w:rsidRPr="00D47B90" w:rsidRDefault="00D47B90" w:rsidP="00C64461">
            <w:pPr>
              <w:pStyle w:val="a7"/>
            </w:pPr>
            <w:proofErr w:type="spellStart"/>
            <w:r w:rsidRPr="00D47B90">
              <w:t>Полнофункцио</w:t>
            </w:r>
            <w:r w:rsidR="00C64461">
              <w:t>-</w:t>
            </w:r>
            <w:r w:rsidRPr="00D47B90">
              <w:t>нальный</w:t>
            </w:r>
            <w:proofErr w:type="spellEnd"/>
            <w:r w:rsidRPr="00D47B90">
              <w:t>, но в PHP-экосистеме</w:t>
            </w:r>
          </w:p>
        </w:tc>
      </w:tr>
      <w:tr w:rsidR="00D47B90" w:rsidRPr="00D47B90" w14:paraId="34513205" w14:textId="77777777" w:rsidTr="00D47B90">
        <w:trPr>
          <w:trHeight w:val="1040"/>
        </w:trPr>
        <w:tc>
          <w:tcPr>
            <w:tcW w:w="2410" w:type="dxa"/>
            <w:hideMark/>
          </w:tcPr>
          <w:p w14:paraId="458D4FA0" w14:textId="77777777" w:rsidR="00D47B90" w:rsidRPr="00D47B90" w:rsidRDefault="00D47B90" w:rsidP="00D47B90">
            <w:pPr>
              <w:pStyle w:val="a7"/>
            </w:pPr>
            <w:r w:rsidRPr="00D47B90">
              <w:t>Соответствие монолитной архитектуре</w:t>
            </w:r>
          </w:p>
        </w:tc>
        <w:tc>
          <w:tcPr>
            <w:tcW w:w="2565" w:type="dxa"/>
            <w:hideMark/>
          </w:tcPr>
          <w:p w14:paraId="59349713" w14:textId="77777777" w:rsidR="00D47B90" w:rsidRPr="00D47B90" w:rsidRDefault="00D47B90" w:rsidP="00D47B90">
            <w:pPr>
              <w:pStyle w:val="a7"/>
            </w:pPr>
            <w:r w:rsidRPr="00D47B90">
              <w:t>Оптимальное: паттерн MVT с серверным рендерингом HTML — естественный режим</w:t>
            </w:r>
          </w:p>
        </w:tc>
        <w:tc>
          <w:tcPr>
            <w:tcW w:w="2274" w:type="dxa"/>
            <w:hideMark/>
          </w:tcPr>
          <w:p w14:paraId="51948799" w14:textId="4AFED1AF" w:rsidR="00D47B90" w:rsidRPr="00D47B90" w:rsidRDefault="00D47B90" w:rsidP="00D47B90">
            <w:pPr>
              <w:pStyle w:val="a7"/>
            </w:pPr>
            <w:r w:rsidRPr="00D47B90">
              <w:t>экосистема ориентирована на REST API и клиентский рендеринг</w:t>
            </w:r>
          </w:p>
        </w:tc>
        <w:tc>
          <w:tcPr>
            <w:tcW w:w="2667" w:type="dxa"/>
            <w:hideMark/>
          </w:tcPr>
          <w:p w14:paraId="4A22CE4D" w14:textId="2806CF44" w:rsidR="00D47B90" w:rsidRPr="00D47B90" w:rsidRDefault="00D47B90" w:rsidP="00D47B90">
            <w:pPr>
              <w:pStyle w:val="a7"/>
            </w:pPr>
            <w:r w:rsidRPr="00D47B90">
              <w:t xml:space="preserve">поддерживает серверный рендеринг через </w:t>
            </w:r>
            <w:proofErr w:type="spellStart"/>
            <w:r w:rsidRPr="00D47B90">
              <w:t>Blade</w:t>
            </w:r>
            <w:proofErr w:type="spellEnd"/>
            <w:r w:rsidRPr="00D47B90">
              <w:t>-шаблоны</w:t>
            </w:r>
          </w:p>
        </w:tc>
      </w:tr>
      <w:tr w:rsidR="00D47B90" w:rsidRPr="00D47B90" w14:paraId="24D80C4D" w14:textId="77777777" w:rsidTr="00D47B90">
        <w:trPr>
          <w:trHeight w:val="1040"/>
        </w:trPr>
        <w:tc>
          <w:tcPr>
            <w:tcW w:w="2410" w:type="dxa"/>
            <w:hideMark/>
          </w:tcPr>
          <w:p w14:paraId="29F8BFB0" w14:textId="77777777" w:rsidR="00D47B90" w:rsidRPr="00D47B90" w:rsidRDefault="00D47B90" w:rsidP="00D47B90">
            <w:pPr>
              <w:pStyle w:val="a7"/>
            </w:pPr>
            <w:r w:rsidRPr="00D47B90">
              <w:t>Безопасность</w:t>
            </w:r>
          </w:p>
        </w:tc>
        <w:tc>
          <w:tcPr>
            <w:tcW w:w="2565" w:type="dxa"/>
            <w:hideMark/>
          </w:tcPr>
          <w:p w14:paraId="46DE7C8F" w14:textId="77777777" w:rsidR="00D47B90" w:rsidRPr="00D47B90" w:rsidRDefault="00D47B90" w:rsidP="00D47B90">
            <w:pPr>
              <w:pStyle w:val="a7"/>
            </w:pPr>
            <w:r w:rsidRPr="00D47B90">
              <w:t>Защита от SQL-инъекций, XSS и CSRF на уровне ядра [25]</w:t>
            </w:r>
          </w:p>
        </w:tc>
        <w:tc>
          <w:tcPr>
            <w:tcW w:w="2274" w:type="dxa"/>
            <w:hideMark/>
          </w:tcPr>
          <w:p w14:paraId="605D4793" w14:textId="77777777" w:rsidR="00D47B90" w:rsidRPr="00D47B90" w:rsidRDefault="00D47B90" w:rsidP="00D47B90">
            <w:pPr>
              <w:pStyle w:val="a7"/>
            </w:pPr>
            <w:r w:rsidRPr="00D47B90">
              <w:t>Зависит от выбора и настройки сторонних пакетов</w:t>
            </w:r>
          </w:p>
        </w:tc>
        <w:tc>
          <w:tcPr>
            <w:tcW w:w="2667" w:type="dxa"/>
            <w:hideMark/>
          </w:tcPr>
          <w:p w14:paraId="758FB322" w14:textId="77777777" w:rsidR="00D47B90" w:rsidRPr="00D47B90" w:rsidRDefault="00D47B90" w:rsidP="00D47B90">
            <w:pPr>
              <w:pStyle w:val="a7"/>
            </w:pPr>
            <w:r w:rsidRPr="00D47B90">
              <w:t xml:space="preserve">Встроенные инструменты безопасности, уступает </w:t>
            </w:r>
            <w:proofErr w:type="spellStart"/>
            <w:r w:rsidRPr="00D47B90">
              <w:t>Django</w:t>
            </w:r>
            <w:proofErr w:type="spellEnd"/>
            <w:r w:rsidRPr="00D47B90">
              <w:t xml:space="preserve"> по полноте</w:t>
            </w:r>
          </w:p>
        </w:tc>
      </w:tr>
      <w:tr w:rsidR="00D47B90" w:rsidRPr="00D47B90" w14:paraId="0FBCD71F" w14:textId="77777777" w:rsidTr="00D47B90">
        <w:trPr>
          <w:trHeight w:val="1311"/>
        </w:trPr>
        <w:tc>
          <w:tcPr>
            <w:tcW w:w="2410" w:type="dxa"/>
            <w:hideMark/>
          </w:tcPr>
          <w:p w14:paraId="0F5C9DA6" w14:textId="77777777" w:rsidR="00D47B90" w:rsidRPr="00D47B90" w:rsidRDefault="00D47B90" w:rsidP="00D47B90">
            <w:pPr>
              <w:pStyle w:val="a7"/>
            </w:pPr>
            <w:r w:rsidRPr="00D47B90">
              <w:t>Производительность</w:t>
            </w:r>
          </w:p>
        </w:tc>
        <w:tc>
          <w:tcPr>
            <w:tcW w:w="2565" w:type="dxa"/>
            <w:hideMark/>
          </w:tcPr>
          <w:p w14:paraId="33F30A2D" w14:textId="00F58685" w:rsidR="00C64461" w:rsidRPr="00C64461" w:rsidRDefault="00C64461" w:rsidP="00C64461">
            <w:pPr>
              <w:pStyle w:val="a7"/>
            </w:pPr>
            <w:r w:rsidRPr="00C64461">
              <w:t>Стабильно работает при высокой нагрузке</w:t>
            </w:r>
          </w:p>
          <w:p w14:paraId="6F189B34" w14:textId="36E61652" w:rsidR="00D47B90" w:rsidRPr="00D47B90" w:rsidRDefault="00D47B90" w:rsidP="00D47B90">
            <w:pPr>
              <w:pStyle w:val="a7"/>
            </w:pPr>
          </w:p>
        </w:tc>
        <w:tc>
          <w:tcPr>
            <w:tcW w:w="2274" w:type="dxa"/>
            <w:hideMark/>
          </w:tcPr>
          <w:p w14:paraId="2EE651EC" w14:textId="66050BDF" w:rsidR="00C64461" w:rsidRPr="00C64461" w:rsidRDefault="00C64461" w:rsidP="00C64461">
            <w:pPr>
              <w:pStyle w:val="a7"/>
            </w:pPr>
            <w:r w:rsidRPr="00C64461">
              <w:t>Стабильно работает при высокой нагрузке</w:t>
            </w:r>
          </w:p>
          <w:p w14:paraId="1E07190C" w14:textId="3A476279" w:rsidR="00D47B90" w:rsidRPr="00D47B90" w:rsidRDefault="00D47B90" w:rsidP="00C64461">
            <w:pPr>
              <w:pStyle w:val="a7"/>
            </w:pPr>
          </w:p>
        </w:tc>
        <w:tc>
          <w:tcPr>
            <w:tcW w:w="2667" w:type="dxa"/>
            <w:hideMark/>
          </w:tcPr>
          <w:p w14:paraId="4C5F3E0A" w14:textId="77777777" w:rsidR="00C64461" w:rsidRPr="00C64461" w:rsidRDefault="00C64461" w:rsidP="00C64461">
            <w:pPr>
              <w:pStyle w:val="a7"/>
            </w:pPr>
            <w:r w:rsidRPr="00C64461">
              <w:t xml:space="preserve">Уступает </w:t>
            </w:r>
            <w:proofErr w:type="spellStart"/>
            <w:r w:rsidRPr="00C64461">
              <w:t>Django</w:t>
            </w:r>
            <w:proofErr w:type="spellEnd"/>
            <w:r w:rsidRPr="00C64461">
              <w:t xml:space="preserve"> при равной нагрузке</w:t>
            </w:r>
          </w:p>
          <w:p w14:paraId="11589E47" w14:textId="5905BE38" w:rsidR="00D47B90" w:rsidRPr="00D47B90" w:rsidRDefault="00D47B90" w:rsidP="00D47B90">
            <w:pPr>
              <w:pStyle w:val="a7"/>
            </w:pPr>
          </w:p>
        </w:tc>
      </w:tr>
      <w:tr w:rsidR="00D47B90" w:rsidRPr="00D47B90" w14:paraId="45CC049B" w14:textId="77777777" w:rsidTr="00D47B90">
        <w:trPr>
          <w:trHeight w:val="1040"/>
        </w:trPr>
        <w:tc>
          <w:tcPr>
            <w:tcW w:w="2410" w:type="dxa"/>
            <w:hideMark/>
          </w:tcPr>
          <w:p w14:paraId="5A95851F" w14:textId="77777777" w:rsidR="00D47B90" w:rsidRPr="00D47B90" w:rsidRDefault="00D47B90" w:rsidP="00D47B90">
            <w:pPr>
              <w:pStyle w:val="a7"/>
            </w:pPr>
            <w:r w:rsidRPr="00D47B90">
              <w:t>Порог входа и сопровождение</w:t>
            </w:r>
          </w:p>
        </w:tc>
        <w:tc>
          <w:tcPr>
            <w:tcW w:w="2565" w:type="dxa"/>
            <w:hideMark/>
          </w:tcPr>
          <w:p w14:paraId="3520CD54" w14:textId="77777777" w:rsidR="00D47B90" w:rsidRPr="00D47B90" w:rsidRDefault="00D47B90" w:rsidP="00D47B90">
            <w:pPr>
              <w:pStyle w:val="a7"/>
            </w:pPr>
            <w:r w:rsidRPr="00D47B90">
              <w:t xml:space="preserve">Низкий при знании </w:t>
            </w:r>
            <w:proofErr w:type="spellStart"/>
            <w:r w:rsidRPr="00D47B90">
              <w:t>Python</w:t>
            </w:r>
            <w:proofErr w:type="spellEnd"/>
            <w:r w:rsidRPr="00D47B90">
              <w:t>; хорошо документирован</w:t>
            </w:r>
          </w:p>
        </w:tc>
        <w:tc>
          <w:tcPr>
            <w:tcW w:w="2274" w:type="dxa"/>
            <w:hideMark/>
          </w:tcPr>
          <w:p w14:paraId="4671EBE7" w14:textId="77777777" w:rsidR="00D47B90" w:rsidRPr="00D47B90" w:rsidRDefault="00D47B90" w:rsidP="00D47B90">
            <w:pPr>
              <w:pStyle w:val="a7"/>
            </w:pPr>
            <w:r w:rsidRPr="00D47B90">
              <w:t>Требует опыта с асинхронным программированием и подбором зависимостей</w:t>
            </w:r>
          </w:p>
        </w:tc>
        <w:tc>
          <w:tcPr>
            <w:tcW w:w="2667" w:type="dxa"/>
            <w:hideMark/>
          </w:tcPr>
          <w:p w14:paraId="1B73D556" w14:textId="77777777" w:rsidR="00D47B90" w:rsidRPr="00D47B90" w:rsidRDefault="00D47B90" w:rsidP="00D47B90">
            <w:pPr>
              <w:pStyle w:val="a7"/>
            </w:pPr>
            <w:r w:rsidRPr="00D47B90">
              <w:t>Требует знания PHP; высокая зависимость от разработчика</w:t>
            </w:r>
          </w:p>
        </w:tc>
      </w:tr>
      <w:tr w:rsidR="00D47B90" w:rsidRPr="00D47B90" w14:paraId="00E05E43" w14:textId="77777777" w:rsidTr="00C64461">
        <w:trPr>
          <w:trHeight w:val="751"/>
        </w:trPr>
        <w:tc>
          <w:tcPr>
            <w:tcW w:w="2410" w:type="dxa"/>
            <w:hideMark/>
          </w:tcPr>
          <w:p w14:paraId="03C124BA" w14:textId="77777777" w:rsidR="00C64461" w:rsidRPr="00C64461" w:rsidRDefault="00C64461" w:rsidP="00C64461">
            <w:pPr>
              <w:pStyle w:val="a7"/>
            </w:pPr>
            <w:r w:rsidRPr="00C64461">
              <w:t>Соответствие задаче</w:t>
            </w:r>
          </w:p>
          <w:p w14:paraId="3ED98946" w14:textId="01E68677" w:rsidR="00D47B90" w:rsidRPr="00D47B90" w:rsidRDefault="00D47B90" w:rsidP="00D47B90">
            <w:pPr>
              <w:pStyle w:val="a7"/>
            </w:pPr>
          </w:p>
        </w:tc>
        <w:tc>
          <w:tcPr>
            <w:tcW w:w="2565" w:type="dxa"/>
            <w:hideMark/>
          </w:tcPr>
          <w:p w14:paraId="525B2C17" w14:textId="77777777" w:rsidR="00C64461" w:rsidRPr="00C64461" w:rsidRDefault="00C64461" w:rsidP="00C64461">
            <w:pPr>
              <w:pStyle w:val="a7"/>
            </w:pPr>
            <w:r w:rsidRPr="00C64461">
              <w:t>Оптимален для CRM</w:t>
            </w:r>
          </w:p>
          <w:p w14:paraId="3A74098A" w14:textId="63947BB8" w:rsidR="00D47B90" w:rsidRPr="00D47B90" w:rsidRDefault="00D47B90" w:rsidP="00D47B90">
            <w:pPr>
              <w:pStyle w:val="a7"/>
            </w:pPr>
          </w:p>
        </w:tc>
        <w:tc>
          <w:tcPr>
            <w:tcW w:w="2274" w:type="dxa"/>
            <w:hideMark/>
          </w:tcPr>
          <w:p w14:paraId="109EB513" w14:textId="637800BF" w:rsidR="00D47B90" w:rsidRPr="00D47B90" w:rsidRDefault="00C64461" w:rsidP="00C64461">
            <w:pPr>
              <w:pStyle w:val="a7"/>
            </w:pPr>
            <w:r w:rsidRPr="00C64461">
              <w:t>Дополнительная архитектурная нагрузка для форм и отчётов</w:t>
            </w:r>
          </w:p>
        </w:tc>
        <w:tc>
          <w:tcPr>
            <w:tcW w:w="2667" w:type="dxa"/>
            <w:hideMark/>
          </w:tcPr>
          <w:p w14:paraId="4E498B2E" w14:textId="1FFFC9A7" w:rsidR="00C64461" w:rsidRPr="00C64461" w:rsidRDefault="00C64461" w:rsidP="00C64461">
            <w:pPr>
              <w:pStyle w:val="a7"/>
            </w:pPr>
            <w:r w:rsidRPr="00C64461">
              <w:t>Подходит для CRM</w:t>
            </w:r>
          </w:p>
          <w:p w14:paraId="33954763" w14:textId="77777777" w:rsidR="00D47B90" w:rsidRPr="00D47B90" w:rsidRDefault="00D47B90" w:rsidP="00D47B90">
            <w:pPr>
              <w:pStyle w:val="a7"/>
            </w:pPr>
          </w:p>
        </w:tc>
      </w:tr>
    </w:tbl>
    <w:p w14:paraId="09C897D7" w14:textId="7C7B44F3" w:rsidR="00B922D9" w:rsidRDefault="00B922D9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20112740" w14:textId="77777777" w:rsidR="00B922D9" w:rsidRDefault="00B922D9">
      <w:pPr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br w:type="page"/>
      </w:r>
    </w:p>
    <w:p w14:paraId="44037415" w14:textId="714DA603" w:rsidR="00F42A7C" w:rsidRPr="00F42A7C" w:rsidRDefault="004B5003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Приложение</w:t>
      </w:r>
      <w:r w:rsidR="009563AC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Д</w:t>
      </w:r>
    </w:p>
    <w:p w14:paraId="27A83EBB" w14:textId="49E07C0A" w:rsidR="00805460" w:rsidRPr="00F42A7C" w:rsidRDefault="006473A8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Схема базы данных</w:t>
      </w:r>
    </w:p>
    <w:p w14:paraId="64316633" w14:textId="77777777" w:rsidR="00B922D9" w:rsidRDefault="00B922D9" w:rsidP="00B922D9">
      <w:pPr>
        <w:keepNext/>
        <w:spacing w:line="360" w:lineRule="auto"/>
        <w:ind w:left="709" w:hanging="709"/>
        <w:jc w:val="both"/>
      </w:pPr>
      <w:r w:rsidRPr="00D3554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3D6274" wp14:editId="19F6E079">
            <wp:extent cx="6299835" cy="4041775"/>
            <wp:effectExtent l="0" t="0" r="571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4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A9FB2" w14:textId="1D3DB111" w:rsidR="00B922D9" w:rsidRPr="00CD718C" w:rsidRDefault="001B78BF" w:rsidP="00B922D9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 w:rsidRPr="00CD718C">
        <w:rPr>
          <w:rFonts w:ascii="Times New Roman" w:eastAsia="Calibri" w:hAnsi="Times New Roman" w:cs="Times New Roman"/>
          <w:b/>
          <w:sz w:val="24"/>
        </w:rPr>
        <w:t>Рисунок Д.1 —</w:t>
      </w:r>
      <w:r w:rsidR="00B922D9" w:rsidRPr="00CD718C">
        <w:rPr>
          <w:rFonts w:ascii="Times New Roman" w:eastAsia="Calibri" w:hAnsi="Times New Roman" w:cs="Times New Roman"/>
          <w:b/>
          <w:sz w:val="24"/>
        </w:rPr>
        <w:t xml:space="preserve"> </w:t>
      </w:r>
      <w:r w:rsidR="00B922D9" w:rsidRPr="00CD718C">
        <w:rPr>
          <w:rFonts w:ascii="Times New Roman" w:eastAsia="Calibri" w:hAnsi="Times New Roman" w:cs="Times New Roman"/>
          <w:b/>
          <w:sz w:val="24"/>
          <w:lang w:val="en-US"/>
        </w:rPr>
        <w:t>ER</w:t>
      </w:r>
      <w:r w:rsidR="00B922D9" w:rsidRPr="00CD718C">
        <w:rPr>
          <w:rFonts w:ascii="Times New Roman" w:eastAsia="Calibri" w:hAnsi="Times New Roman" w:cs="Times New Roman"/>
          <w:b/>
          <w:sz w:val="24"/>
        </w:rPr>
        <w:t>-диаграмма</w:t>
      </w:r>
    </w:p>
    <w:p w14:paraId="6EA389D7" w14:textId="38F21241" w:rsidR="00B922D9" w:rsidRDefault="00B922D9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39B32640" w14:textId="0861A8D2" w:rsidR="00A7368B" w:rsidRDefault="00A7368B">
      <w:pPr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br w:type="page"/>
      </w:r>
    </w:p>
    <w:p w14:paraId="3305731F" w14:textId="77777777" w:rsidR="00F42A7C" w:rsidRPr="00F42A7C" w:rsidRDefault="004B5003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Приложение</w:t>
      </w:r>
      <w:r w:rsidR="009563AC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Е</w:t>
      </w:r>
    </w:p>
    <w:p w14:paraId="66D5B7EE" w14:textId="4EE14449" w:rsidR="00C64461" w:rsidRPr="00F42A7C" w:rsidRDefault="006473A8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Листинг фрагмента кода модели сущностей</w:t>
      </w:r>
    </w:p>
    <w:p w14:paraId="50F5E0C2" w14:textId="427ADCFB" w:rsidR="00A7368B" w:rsidRPr="00CA05FA" w:rsidRDefault="00CA05FA" w:rsidP="00CA05FA">
      <w:pPr>
        <w:pStyle w:val="af8"/>
        <w:ind w:right="-1"/>
      </w:pPr>
      <w:r w:rsidRPr="00CA05FA">
        <w:t>Листинг Е</w:t>
      </w:r>
      <w:r w:rsidR="004E06CA">
        <w:t>.1</w:t>
      </w:r>
      <w:r w:rsidR="00A7368B" w:rsidRPr="00CA05FA">
        <w:t xml:space="preserve"> Фрагмент кода модели сущностей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7368B" w:rsidRPr="00E448C3" w14:paraId="6FF29E89" w14:textId="77777777" w:rsidTr="00706CB3">
        <w:tc>
          <w:tcPr>
            <w:tcW w:w="9629" w:type="dxa"/>
          </w:tcPr>
          <w:p w14:paraId="0933BE55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Role(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models.TextChoices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21196785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ADMIN   = 'admin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'Администратор'</w:t>
            </w:r>
          </w:p>
          <w:p w14:paraId="66A52C56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MANAGER = 'manager', 'Менеджер'</w:t>
            </w:r>
          </w:p>
          <w:p w14:paraId="69A2C2F8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MASTER  =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'master',  'Мастер'</w:t>
            </w:r>
          </w:p>
          <w:p w14:paraId="4535F8EE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29B9BC7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UserProfile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models.Model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66B3E88C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user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models.OneToOneField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1EED3919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User,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models.CASCADE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='profile'</w:t>
            </w:r>
          </w:p>
          <w:p w14:paraId="0DB43FB0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)</w:t>
            </w:r>
          </w:p>
          <w:p w14:paraId="56FC00FA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role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1CBE5FF2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=20, choices=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Role.choices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default=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Role.MANAGER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4E739AAF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verbose_name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Роль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792A74CD" w14:textId="59FAAC2F" w:rsid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)</w:t>
            </w:r>
          </w:p>
          <w:p w14:paraId="26193F9A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Master(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models.Model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31A9D056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user     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models.OneToOneField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5AAA4177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User,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models.CASCADE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509E6458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master_profile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677C764F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)</w:t>
            </w:r>
          </w:p>
          <w:p w14:paraId="2CD39595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display_name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=150)</w:t>
            </w:r>
          </w:p>
          <w:p w14:paraId="4C1E49A6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bio      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models.TextField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(blank=True)</w:t>
            </w:r>
          </w:p>
          <w:p w14:paraId="40FC3AF3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photo    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models.ImageField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upload_to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='staff/photos/', blank=True)</w:t>
            </w:r>
          </w:p>
          <w:p w14:paraId="276E475B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phone    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=20, blank=True)</w:t>
            </w:r>
          </w:p>
          <w:p w14:paraId="4CB4480C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specializations  =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models.ManyToManyField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(Specialization, blank=True)</w:t>
            </w:r>
          </w:p>
          <w:p w14:paraId="3B3CD3F8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color    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=7, default='#c9a84c')</w:t>
            </w:r>
          </w:p>
          <w:p w14:paraId="279CA23E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rating   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models.DecimalField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max_digits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=3,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decimal_places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=2, default=5.00)</w:t>
            </w:r>
          </w:p>
          <w:p w14:paraId="3F08F380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is_active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models.BooleanField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(default=True)</w:t>
            </w:r>
          </w:p>
          <w:p w14:paraId="55723A35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hire_date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models.DateField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(null=True, blank=True)</w:t>
            </w:r>
          </w:p>
          <w:p w14:paraId="2F0F0525" w14:textId="77777777" w:rsid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calendar_order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models.PositiveSmallIntegerField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(default=0)</w:t>
            </w:r>
          </w:p>
          <w:p w14:paraId="481AC8BC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AppointmentStatus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models.TextChoices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4693BA20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PENDING     = 'pending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Ожидает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2C5831B2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CONFIRMED   = 'confirmed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Подтверждён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4E774BDC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IN_PROGRESS = 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in_progress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'В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процессе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51A61ABA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DONE        = 'done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Завершён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6C5C294F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CANCELLED   = 'cancelled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Отменён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26A9B070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NO_SHOW     = 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no_show</w:t>
            </w:r>
            <w:proofErr w:type="spellEnd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Не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явился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56E29287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49A043DF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Appointment(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models.Model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2458903D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client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models.ForeignKey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74A23FE9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'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clients.Client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models.PROTECT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0F7ABFFD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='appointments'</w:t>
            </w:r>
          </w:p>
          <w:p w14:paraId="73240794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)</w:t>
            </w:r>
          </w:p>
          <w:p w14:paraId="48439B39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master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models.ForeignKey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64A6A742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'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staff.Master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models.PROTECT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686B68BD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='appointments'</w:t>
            </w:r>
          </w:p>
          <w:p w14:paraId="7B9E0BB9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)</w:t>
            </w:r>
          </w:p>
          <w:p w14:paraId="7934BC14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service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models.ForeignKey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77203F7A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'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services.Service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models.PROTECT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2B302109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='appointments'</w:t>
            </w:r>
          </w:p>
          <w:p w14:paraId="70701788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)</w:t>
            </w:r>
          </w:p>
          <w:p w14:paraId="17439E44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start_time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models.DateTimeField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()</w:t>
            </w:r>
          </w:p>
          <w:p w14:paraId="181B52E0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end_time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models.DateTimeField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(null=True, blank=True)</w:t>
            </w:r>
          </w:p>
          <w:p w14:paraId="6B470961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status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1F3FBC4F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=20, choices=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AppointmentStatus.choices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325131DC" w14:textId="2EE209E2" w:rsidR="00A7368B" w:rsidRPr="00A7368B" w:rsidRDefault="00A7368B" w:rsidP="00F42A7C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default=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AppointmentStatus.PENDING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db_index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=True</w:t>
            </w:r>
          </w:p>
        </w:tc>
      </w:tr>
    </w:tbl>
    <w:p w14:paraId="5327687E" w14:textId="0DEE5908" w:rsidR="00A7368B" w:rsidRPr="00CD2824" w:rsidRDefault="00CA05FA" w:rsidP="00A7368B">
      <w:pPr>
        <w:pStyle w:val="af8"/>
        <w:ind w:right="-1"/>
      </w:pPr>
      <w:r>
        <w:lastRenderedPageBreak/>
        <w:t xml:space="preserve">Продолжение Листинг </w:t>
      </w:r>
      <w:r>
        <w:rPr>
          <w:lang w:val="en-US"/>
        </w:rPr>
        <w:t>E</w:t>
      </w:r>
      <w:r w:rsidR="004E06CA">
        <w:t>.1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9"/>
      </w:tblGrid>
      <w:tr w:rsidR="00A7368B" w:rsidRPr="00A7368B" w14:paraId="3D7F6D5C" w14:textId="77777777" w:rsidTr="00706CB3">
        <w:tc>
          <w:tcPr>
            <w:tcW w:w="9629" w:type="dxa"/>
          </w:tcPr>
          <w:p w14:paraId="38F851AB" w14:textId="77777777" w:rsidR="00C64461" w:rsidRPr="00A7368B" w:rsidRDefault="00C64461" w:rsidP="00C64461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4E06CA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price_paid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models.DecimalField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max_digits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=8,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decimal_places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=2, null=True, blank=True)</w:t>
            </w:r>
          </w:p>
          <w:p w14:paraId="2961E144" w14:textId="77777777" w:rsidR="00C64461" w:rsidRPr="00A7368B" w:rsidRDefault="00C64461" w:rsidP="00C64461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notes     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models.TextField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(blank=True)</w:t>
            </w:r>
          </w:p>
          <w:p w14:paraId="2B0BC6DF" w14:textId="77777777" w:rsidR="00C64461" w:rsidRPr="00A7368B" w:rsidRDefault="00C64461" w:rsidP="00C64461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created_by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models.ForeignKey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67D84E54" w14:textId="7DD91254" w:rsidR="00C64461" w:rsidRPr="00C64461" w:rsidRDefault="00C64461" w:rsidP="00C64461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'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auth.User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null=True,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models.SET_NULL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272CA68C" w14:textId="31E98D23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C6446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created_appointments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76FE0D6A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)</w:t>
            </w:r>
          </w:p>
          <w:p w14:paraId="0B55A36E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created_at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models.DateTimeField</w:t>
            </w:r>
            <w:proofErr w:type="spellEnd"/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auto_now_add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=True)</w:t>
            </w:r>
          </w:p>
          <w:p w14:paraId="6F6B799E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09258741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save(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self, *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**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kwargs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7FC28EF8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self.service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_id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and not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self.end_time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65F3AF6F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self.end_time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self.start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_time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+ 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timedelta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509E3287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minutes=</w:t>
            </w:r>
            <w:proofErr w:type="spellStart"/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self.service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.duration</w:t>
            </w:r>
            <w:proofErr w:type="spellEnd"/>
          </w:p>
          <w:p w14:paraId="600552E3" w14:textId="77777777" w:rsidR="00A7368B" w:rsidRPr="00A7368B" w:rsidRDefault="00A7368B" w:rsidP="00A7368B">
            <w:pPr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)</w:t>
            </w:r>
          </w:p>
          <w:p w14:paraId="4749B33E" w14:textId="5D13B68F" w:rsidR="00A7368B" w:rsidRDefault="00A7368B" w:rsidP="00A7368B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super(</w:t>
            </w:r>
            <w:proofErr w:type="gram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).save(*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**</w:t>
            </w:r>
            <w:proofErr w:type="spellStart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kwargs</w:t>
            </w:r>
            <w:proofErr w:type="spellEnd"/>
            <w:r w:rsidRPr="00A7368B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11A3AF40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class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PaymentMethod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models.TextChoices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4F86E0F2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CASH   = 'cash</w:t>
            </w:r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Наличные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047094AF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CARD   = 'card</w:t>
            </w:r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',   </w:t>
            </w:r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Карта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6E04BF35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ONLINE = 'online', '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Перевод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</w:t>
            </w:r>
          </w:p>
          <w:p w14:paraId="71E9567D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</w:p>
          <w:p w14:paraId="1FA7EF0D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class Payment(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models.Model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088A8018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appointment    =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models.OneToOneField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4460DF4D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'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appointments.Appointment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',</w:t>
            </w:r>
          </w:p>
          <w:p w14:paraId="53636ADB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on_delete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models.PROTECT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28074441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related_name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='payment'</w:t>
            </w:r>
          </w:p>
          <w:p w14:paraId="39D22C48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)</w:t>
            </w:r>
          </w:p>
          <w:p w14:paraId="4EF9A89D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amount         =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models.DecimalField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max_digits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=10,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decimal_places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=2)</w:t>
            </w:r>
          </w:p>
          <w:p w14:paraId="5AC65C6F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method         =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06D50085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=20, choices=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PaymentMethod.choices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</w:t>
            </w:r>
          </w:p>
          <w:p w14:paraId="34819AE6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default=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PaymentMethod.CASH</w:t>
            </w:r>
            <w:proofErr w:type="spellEnd"/>
          </w:p>
          <w:p w14:paraId="6B204650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)</w:t>
            </w:r>
          </w:p>
          <w:p w14:paraId="50366652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paid_at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=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models.DateTimeField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auto_now_add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=True)</w:t>
            </w:r>
          </w:p>
          <w:p w14:paraId="520029FC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receipt_number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models.CharField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max_length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=30, unique=True, blank=True)</w:t>
            </w:r>
          </w:p>
          <w:p w14:paraId="6B578C59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discount       =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models.DecimalField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</w:t>
            </w:r>
          </w:p>
          <w:p w14:paraId="18B03070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max_digits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=5,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decimal_places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=2, default=0,</w:t>
            </w:r>
          </w:p>
          <w:p w14:paraId="3A3F0723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help_text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='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Скидка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в %'</w:t>
            </w:r>
          </w:p>
          <w:p w14:paraId="1F01AA60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         )</w:t>
            </w:r>
          </w:p>
          <w:p w14:paraId="63D7716A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save(</w:t>
            </w:r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self, *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**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kwargs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):</w:t>
            </w:r>
          </w:p>
          <w:p w14:paraId="5B26DFD3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not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self.receipt</w:t>
            </w:r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_number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7D658634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self.receipt</w:t>
            </w:r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_number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=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f"RC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-{uuid.uuid4().hex[:8].upper()}"</w:t>
            </w:r>
          </w:p>
          <w:p w14:paraId="3ADA6FF4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</w:t>
            </w:r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super(</w:t>
            </w:r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).save(*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args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, **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kwargs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)</w:t>
            </w:r>
          </w:p>
          <w:p w14:paraId="1A20C1EE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@property</w:t>
            </w:r>
          </w:p>
          <w:p w14:paraId="75BC8A38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def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final_amount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(self):</w:t>
            </w:r>
          </w:p>
          <w:p w14:paraId="5D0F807A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if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self.discount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:</w:t>
            </w:r>
          </w:p>
          <w:p w14:paraId="36C0A528" w14:textId="77777777" w:rsidR="00732576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    return </w:t>
            </w:r>
            <w:proofErr w:type="spellStart"/>
            <w:proofErr w:type="gram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self.amount</w:t>
            </w:r>
            <w:proofErr w:type="spellEnd"/>
            <w:proofErr w:type="gram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* (1 -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self.discount</w:t>
            </w:r>
            <w:proofErr w:type="spellEnd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/ 100)</w:t>
            </w:r>
          </w:p>
          <w:p w14:paraId="496EDF75" w14:textId="59B185F5" w:rsidR="00A7368B" w:rsidRPr="00732576" w:rsidRDefault="00732576" w:rsidP="00732576">
            <w:pPr>
              <w:spacing w:line="360" w:lineRule="auto"/>
              <w:ind w:left="709" w:hanging="709"/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</w:pPr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 xml:space="preserve">        return </w:t>
            </w:r>
            <w:proofErr w:type="spellStart"/>
            <w:r w:rsidRPr="00732576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self.amount</w:t>
            </w:r>
            <w:proofErr w:type="spellEnd"/>
          </w:p>
        </w:tc>
      </w:tr>
    </w:tbl>
    <w:p w14:paraId="47C4F901" w14:textId="3890BEA6" w:rsidR="00F42A7C" w:rsidRPr="00F42A7C" w:rsidRDefault="004B5003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 xml:space="preserve">Приложение </w:t>
      </w:r>
      <w:r w:rsidR="00CA05FA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Ж</w:t>
      </w:r>
    </w:p>
    <w:p w14:paraId="3AAF3481" w14:textId="721E04B3" w:rsidR="004B5003" w:rsidRPr="00F42A7C" w:rsidRDefault="00C64461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 xml:space="preserve">Пользовательский интерфейс при записи </w:t>
      </w:r>
    </w:p>
    <w:p w14:paraId="7CF38FA4" w14:textId="2FE22A1E" w:rsidR="003B4186" w:rsidRPr="003B4186" w:rsidRDefault="002D6EEA" w:rsidP="003B4186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 w:rsidRPr="002D6EEA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17D6EC00" wp14:editId="22E8A402">
            <wp:extent cx="6299835" cy="3937000"/>
            <wp:effectExtent l="0" t="0" r="571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186" w:rsidRPr="003B4186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Рисунок Ж</w:t>
      </w:r>
      <w:r w:rsidR="003B4186" w:rsidRPr="00805460">
        <w:rPr>
          <w:rFonts w:ascii="Times New Roman" w:eastAsia="Calibri" w:hAnsi="Times New Roman" w:cs="Times New Roman"/>
          <w:b/>
          <w:sz w:val="24"/>
        </w:rPr>
        <w:t>.</w:t>
      </w:r>
      <w:r w:rsidR="00192028">
        <w:rPr>
          <w:rFonts w:ascii="Times New Roman" w:eastAsia="Calibri" w:hAnsi="Times New Roman" w:cs="Times New Roman"/>
          <w:b/>
          <w:sz w:val="24"/>
        </w:rPr>
        <w:t>1</w:t>
      </w:r>
      <w:r w:rsidR="001B78BF">
        <w:rPr>
          <w:rFonts w:ascii="Times New Roman" w:eastAsia="Calibri" w:hAnsi="Times New Roman" w:cs="Times New Roman"/>
          <w:b/>
          <w:sz w:val="24"/>
        </w:rPr>
        <w:t xml:space="preserve"> — </w:t>
      </w:r>
      <w:r w:rsidR="003B4186">
        <w:rPr>
          <w:rFonts w:ascii="Times New Roman" w:eastAsia="Calibri" w:hAnsi="Times New Roman" w:cs="Times New Roman"/>
          <w:b/>
          <w:sz w:val="24"/>
        </w:rPr>
        <w:t>Выбор даты и времени</w:t>
      </w:r>
    </w:p>
    <w:p w14:paraId="0119D98B" w14:textId="60F2975F" w:rsidR="007E6184" w:rsidRDefault="007E6184">
      <w:pPr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br w:type="page"/>
      </w:r>
    </w:p>
    <w:p w14:paraId="5EB13992" w14:textId="77777777" w:rsidR="00F42A7C" w:rsidRPr="00F42A7C" w:rsidRDefault="007E6184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Приложение И</w:t>
      </w:r>
    </w:p>
    <w:p w14:paraId="55A60CB3" w14:textId="2399CF44" w:rsidR="003D3939" w:rsidRPr="007E6184" w:rsidRDefault="007E6184" w:rsidP="00F42A7C">
      <w:pPr>
        <w:spacing w:after="0" w:line="360" w:lineRule="auto"/>
        <w:ind w:left="709" w:hanging="709"/>
        <w:jc w:val="center"/>
        <w:rPr>
          <w:rFonts w:ascii="Times New Roman" w:eastAsia="Calibri" w:hAnsi="Times New Roman" w:cs="Times New Roman"/>
          <w:sz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Архитектура информационной системы</w:t>
      </w:r>
    </w:p>
    <w:p w14:paraId="7B0C7295" w14:textId="5C478F3B" w:rsidR="007E6184" w:rsidRPr="003B4186" w:rsidRDefault="007E6184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  <w:r w:rsidRPr="007E6184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404EB5CE" wp14:editId="0F657232">
            <wp:extent cx="6299835" cy="1879600"/>
            <wp:effectExtent l="0" t="0" r="5715" b="6350"/>
            <wp:docPr id="355" name="Google Shape;355;p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Google Shape;355;p34"/>
                    <pic:cNvPicPr preferRelativeResize="0"/>
                  </pic:nvPicPr>
                  <pic:blipFill rotWithShape="1">
                    <a:blip r:embed="rId23">
                      <a:alphaModFix/>
                    </a:blip>
                    <a:srcRect/>
                    <a:stretch/>
                  </pic:blipFill>
                  <pic:spPr>
                    <a:xfrm>
                      <a:off x="0" y="0"/>
                      <a:ext cx="6299835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2AE13" w14:textId="77777777" w:rsidR="003D3939" w:rsidRPr="003B4186" w:rsidRDefault="003D3939">
      <w:pPr>
        <w:rPr>
          <w:rFonts w:ascii="Times New Roman" w:eastAsia="Calibri" w:hAnsi="Times New Roman" w:cs="Times New Roman"/>
          <w:b/>
          <w:sz w:val="24"/>
        </w:rPr>
      </w:pPr>
      <w:r w:rsidRPr="003B4186">
        <w:rPr>
          <w:rFonts w:ascii="Times New Roman" w:eastAsia="Calibri" w:hAnsi="Times New Roman" w:cs="Times New Roman"/>
          <w:b/>
          <w:sz w:val="24"/>
        </w:rPr>
        <w:br w:type="page"/>
      </w:r>
    </w:p>
    <w:p w14:paraId="2EF731EC" w14:textId="77777777" w:rsidR="00F42A7C" w:rsidRPr="00F42A7C" w:rsidRDefault="004B5003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 xml:space="preserve">Приложение </w:t>
      </w:r>
      <w:r w:rsidR="00CA05FA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К</w:t>
      </w:r>
    </w:p>
    <w:p w14:paraId="692310DF" w14:textId="7349B627" w:rsidR="004B5003" w:rsidRPr="00F42A7C" w:rsidRDefault="00C64461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Пользо</w:t>
      </w:r>
      <w:r w:rsidR="001228FD">
        <w:rPr>
          <w:rFonts w:ascii="Times New Roman" w:eastAsia="Times New Roman" w:hAnsi="Times New Roman" w:cs="Times New Roman"/>
          <w:sz w:val="28"/>
          <w:szCs w:val="28"/>
        </w:rPr>
        <w:t>вательский интерфейс</w:t>
      </w:r>
    </w:p>
    <w:p w14:paraId="773F2B44" w14:textId="73B15846" w:rsidR="003B4186" w:rsidRPr="00192028" w:rsidRDefault="003D3939" w:rsidP="003B4186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 w:rsidRPr="003D3939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5B091C51" wp14:editId="4A8F313F">
            <wp:extent cx="6299835" cy="5810885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4186" w:rsidRPr="003B4186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Рисунок К</w:t>
      </w:r>
      <w:r w:rsidR="003B4186" w:rsidRPr="00805460">
        <w:rPr>
          <w:rFonts w:ascii="Times New Roman" w:eastAsia="Calibri" w:hAnsi="Times New Roman" w:cs="Times New Roman"/>
          <w:b/>
          <w:sz w:val="24"/>
        </w:rPr>
        <w:t>.</w:t>
      </w:r>
      <w:r w:rsidR="00192028">
        <w:rPr>
          <w:rFonts w:ascii="Times New Roman" w:eastAsia="Calibri" w:hAnsi="Times New Roman" w:cs="Times New Roman"/>
          <w:b/>
          <w:sz w:val="24"/>
        </w:rPr>
        <w:t>1</w:t>
      </w:r>
      <w:r w:rsidR="001B78BF">
        <w:rPr>
          <w:rFonts w:ascii="Times New Roman" w:eastAsia="Calibri" w:hAnsi="Times New Roman" w:cs="Times New Roman"/>
          <w:b/>
          <w:sz w:val="24"/>
        </w:rPr>
        <w:t xml:space="preserve"> —</w:t>
      </w:r>
      <w:r w:rsidR="003B4186" w:rsidRPr="007679B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Контактные данные</w:t>
      </w:r>
    </w:p>
    <w:p w14:paraId="3B772FF0" w14:textId="752009C0" w:rsidR="002D6EEA" w:rsidRPr="00192028" w:rsidRDefault="002D6EEA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38EFE7F1" w14:textId="41C95452" w:rsidR="003D3939" w:rsidRPr="00192028" w:rsidRDefault="003D3939">
      <w:pPr>
        <w:rPr>
          <w:rFonts w:ascii="Times New Roman" w:eastAsia="Calibri" w:hAnsi="Times New Roman" w:cs="Times New Roman"/>
          <w:b/>
          <w:sz w:val="24"/>
        </w:rPr>
      </w:pPr>
      <w:r w:rsidRPr="00192028">
        <w:rPr>
          <w:rFonts w:ascii="Times New Roman" w:eastAsia="Calibri" w:hAnsi="Times New Roman" w:cs="Times New Roman"/>
          <w:b/>
          <w:sz w:val="24"/>
        </w:rPr>
        <w:br w:type="page"/>
      </w:r>
    </w:p>
    <w:p w14:paraId="328BF209" w14:textId="77777777" w:rsidR="00F42A7C" w:rsidRDefault="004B5003" w:rsidP="001228FD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 xml:space="preserve">Приложение </w:t>
      </w:r>
      <w:r w:rsidR="00CA05FA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Л</w:t>
      </w:r>
    </w:p>
    <w:p w14:paraId="28AA7284" w14:textId="40D1252C" w:rsidR="003D3939" w:rsidRPr="00F42A7C" w:rsidRDefault="00C64461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Страница расписания</w:t>
      </w:r>
    </w:p>
    <w:p w14:paraId="63B4AAB3" w14:textId="43FEFFDC" w:rsidR="003D3939" w:rsidRDefault="003D3939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  <w:lang w:val="en-US"/>
        </w:rPr>
      </w:pPr>
      <w:r w:rsidRPr="003D3939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5AE962BB" wp14:editId="443A9A41">
            <wp:extent cx="6299835" cy="292100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7210" w14:textId="2F5C4133" w:rsidR="003D3939" w:rsidRDefault="003D3939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  <w:lang w:val="en-US"/>
        </w:rPr>
      </w:pPr>
      <w:r w:rsidRPr="003D3939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23AAAD5E" wp14:editId="37683C49">
            <wp:extent cx="6299835" cy="146939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CF35" w14:textId="19D44C7F" w:rsidR="00192028" w:rsidRPr="00192028" w:rsidRDefault="00192028" w:rsidP="00192028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>
        <w:rPr>
          <w:rFonts w:ascii="Times New Roman" w:eastAsia="Calibri" w:hAnsi="Times New Roman" w:cs="Times New Roman"/>
          <w:b/>
          <w:sz w:val="24"/>
        </w:rPr>
        <w:t>Рисунок Л</w:t>
      </w:r>
      <w:r w:rsidRPr="00805460">
        <w:rPr>
          <w:rFonts w:ascii="Times New Roman" w:eastAsia="Calibri" w:hAnsi="Times New Roman" w:cs="Times New Roman"/>
          <w:b/>
          <w:sz w:val="24"/>
        </w:rPr>
        <w:t>.</w:t>
      </w:r>
      <w:r>
        <w:rPr>
          <w:rFonts w:ascii="Times New Roman" w:eastAsia="Calibri" w:hAnsi="Times New Roman" w:cs="Times New Roman"/>
          <w:b/>
          <w:sz w:val="24"/>
        </w:rPr>
        <w:t>1</w:t>
      </w:r>
      <w:r w:rsidR="001B78BF">
        <w:rPr>
          <w:rFonts w:ascii="Times New Roman" w:eastAsia="Calibri" w:hAnsi="Times New Roman" w:cs="Times New Roman"/>
          <w:b/>
          <w:sz w:val="24"/>
        </w:rPr>
        <w:t xml:space="preserve"> —</w:t>
      </w:r>
      <w:r w:rsidRPr="007679B8">
        <w:rPr>
          <w:rFonts w:ascii="Times New Roman" w:eastAsia="Calibri" w:hAnsi="Times New Roman" w:cs="Times New Roman"/>
          <w:b/>
          <w:sz w:val="24"/>
        </w:rPr>
        <w:t xml:space="preserve"> </w:t>
      </w:r>
      <w:r>
        <w:rPr>
          <w:rFonts w:ascii="Times New Roman" w:eastAsia="Calibri" w:hAnsi="Times New Roman" w:cs="Times New Roman"/>
          <w:b/>
          <w:sz w:val="24"/>
        </w:rPr>
        <w:t>Страница записи</w:t>
      </w:r>
    </w:p>
    <w:p w14:paraId="013E196C" w14:textId="77777777" w:rsidR="00192028" w:rsidRPr="00192028" w:rsidRDefault="00192028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72A6FE6C" w14:textId="6767B759" w:rsidR="00813FAE" w:rsidRPr="00192028" w:rsidRDefault="00813FAE">
      <w:pPr>
        <w:rPr>
          <w:rFonts w:ascii="Times New Roman" w:eastAsia="Calibri" w:hAnsi="Times New Roman" w:cs="Times New Roman"/>
          <w:b/>
          <w:sz w:val="24"/>
        </w:rPr>
      </w:pPr>
      <w:r w:rsidRPr="00192028">
        <w:rPr>
          <w:rFonts w:ascii="Times New Roman" w:eastAsia="Calibri" w:hAnsi="Times New Roman" w:cs="Times New Roman"/>
          <w:b/>
          <w:sz w:val="24"/>
        </w:rPr>
        <w:br w:type="page"/>
      </w:r>
    </w:p>
    <w:p w14:paraId="5857AF50" w14:textId="77777777" w:rsidR="00CD718C" w:rsidRPr="00F42A7C" w:rsidRDefault="004B5003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 xml:space="preserve">Приложение </w:t>
      </w:r>
      <w:r w:rsidR="00CA05FA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М</w:t>
      </w:r>
      <w:r w:rsidR="00C64461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14:paraId="10F1B7E9" w14:textId="25A8D09C" w:rsidR="00813FAE" w:rsidRPr="00F42A7C" w:rsidRDefault="00C64461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Клиентская база</w:t>
      </w:r>
    </w:p>
    <w:p w14:paraId="7FCBD883" w14:textId="4D9F22B5" w:rsidR="00192028" w:rsidRPr="00192028" w:rsidRDefault="00813FAE" w:rsidP="00192028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>
        <w:rPr>
          <w:noProof/>
          <w:lang w:eastAsia="ru-RU"/>
        </w:rPr>
        <w:drawing>
          <wp:inline distT="0" distB="0" distL="0" distR="0" wp14:anchorId="24B1ECB6" wp14:editId="6B9D853A">
            <wp:extent cx="6299835" cy="2621280"/>
            <wp:effectExtent l="0" t="0" r="571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028" w:rsidRPr="0019202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Рисунок М</w:t>
      </w:r>
      <w:r w:rsidR="00192028" w:rsidRPr="00805460">
        <w:rPr>
          <w:rFonts w:ascii="Times New Roman" w:eastAsia="Calibri" w:hAnsi="Times New Roman" w:cs="Times New Roman"/>
          <w:b/>
          <w:sz w:val="24"/>
        </w:rPr>
        <w:t>.</w:t>
      </w:r>
      <w:r w:rsidR="00192028">
        <w:rPr>
          <w:rFonts w:ascii="Times New Roman" w:eastAsia="Calibri" w:hAnsi="Times New Roman" w:cs="Times New Roman"/>
          <w:b/>
          <w:sz w:val="24"/>
        </w:rPr>
        <w:t>1</w:t>
      </w:r>
      <w:r w:rsidR="001B78BF">
        <w:rPr>
          <w:rFonts w:ascii="Times New Roman" w:eastAsia="Calibri" w:hAnsi="Times New Roman" w:cs="Times New Roman"/>
          <w:b/>
          <w:sz w:val="24"/>
        </w:rPr>
        <w:t xml:space="preserve"> — </w:t>
      </w:r>
      <w:r w:rsidR="00192028">
        <w:rPr>
          <w:rFonts w:ascii="Times New Roman" w:eastAsia="Calibri" w:hAnsi="Times New Roman" w:cs="Times New Roman"/>
          <w:b/>
          <w:sz w:val="24"/>
        </w:rPr>
        <w:t>Список клиентов</w:t>
      </w:r>
    </w:p>
    <w:p w14:paraId="05D05CFE" w14:textId="5FFDBFBF" w:rsidR="00813FAE" w:rsidRPr="00192028" w:rsidRDefault="00813FAE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73F3099E" w14:textId="50ED804D" w:rsidR="00192028" w:rsidRPr="00192028" w:rsidRDefault="00813FAE" w:rsidP="00192028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 w:rsidRPr="00813FAE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5A1BE956" wp14:editId="6357EFE4">
            <wp:extent cx="6299835" cy="271018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028" w:rsidRPr="0019202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Рисунок М</w:t>
      </w:r>
      <w:r w:rsidR="00192028" w:rsidRPr="00805460">
        <w:rPr>
          <w:rFonts w:ascii="Times New Roman" w:eastAsia="Calibri" w:hAnsi="Times New Roman" w:cs="Times New Roman"/>
          <w:b/>
          <w:sz w:val="24"/>
        </w:rPr>
        <w:t>.</w:t>
      </w:r>
      <w:r w:rsidR="001B78BF">
        <w:rPr>
          <w:rFonts w:ascii="Times New Roman" w:eastAsia="Calibri" w:hAnsi="Times New Roman" w:cs="Times New Roman"/>
          <w:b/>
          <w:sz w:val="24"/>
        </w:rPr>
        <w:t>2 —</w:t>
      </w:r>
      <w:r w:rsidR="00192028" w:rsidRPr="007679B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Истории посещений</w:t>
      </w:r>
    </w:p>
    <w:p w14:paraId="3D9EA590" w14:textId="19E2C8F4" w:rsidR="00525D54" w:rsidRPr="00192028" w:rsidRDefault="00525D54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2C43F7CF" w14:textId="77777777" w:rsidR="00525D54" w:rsidRPr="00192028" w:rsidRDefault="00525D54">
      <w:pPr>
        <w:rPr>
          <w:rFonts w:ascii="Times New Roman" w:eastAsia="Calibri" w:hAnsi="Times New Roman" w:cs="Times New Roman"/>
          <w:b/>
          <w:sz w:val="24"/>
        </w:rPr>
      </w:pPr>
      <w:r w:rsidRPr="00192028">
        <w:rPr>
          <w:rFonts w:ascii="Times New Roman" w:eastAsia="Calibri" w:hAnsi="Times New Roman" w:cs="Times New Roman"/>
          <w:b/>
          <w:sz w:val="24"/>
        </w:rPr>
        <w:br w:type="page"/>
      </w:r>
    </w:p>
    <w:p w14:paraId="052EF72A" w14:textId="77777777" w:rsidR="00F42A7C" w:rsidRDefault="004B5003" w:rsidP="00F42A7C">
      <w:pPr>
        <w:spacing w:line="360" w:lineRule="auto"/>
        <w:ind w:left="709" w:hanging="709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 xml:space="preserve">Приложение </w:t>
      </w:r>
      <w:r w:rsidR="00CA05FA"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Н</w:t>
      </w:r>
    </w:p>
    <w:p w14:paraId="342F692E" w14:textId="17FDF865" w:rsidR="00813FAE" w:rsidRPr="00F42A7C" w:rsidRDefault="00C64461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Финансовая аналитика</w:t>
      </w:r>
    </w:p>
    <w:p w14:paraId="5F411F39" w14:textId="43BD55E1" w:rsidR="00192028" w:rsidRPr="00192028" w:rsidRDefault="00525D54" w:rsidP="00192028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 w:rsidRPr="00525D54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5DE3F56E" wp14:editId="46C2277C">
            <wp:extent cx="6299835" cy="2813685"/>
            <wp:effectExtent l="0" t="0" r="571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028" w:rsidRPr="0019202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Рисунок Н</w:t>
      </w:r>
      <w:r w:rsidR="00192028" w:rsidRPr="00805460">
        <w:rPr>
          <w:rFonts w:ascii="Times New Roman" w:eastAsia="Calibri" w:hAnsi="Times New Roman" w:cs="Times New Roman"/>
          <w:b/>
          <w:sz w:val="24"/>
        </w:rPr>
        <w:t>.</w:t>
      </w:r>
      <w:r w:rsidR="00192028">
        <w:rPr>
          <w:rFonts w:ascii="Times New Roman" w:eastAsia="Calibri" w:hAnsi="Times New Roman" w:cs="Times New Roman"/>
          <w:b/>
          <w:sz w:val="24"/>
        </w:rPr>
        <w:t>1</w:t>
      </w:r>
      <w:r w:rsidR="001B78BF">
        <w:rPr>
          <w:rFonts w:ascii="Times New Roman" w:eastAsia="Calibri" w:hAnsi="Times New Roman" w:cs="Times New Roman"/>
          <w:b/>
          <w:sz w:val="24"/>
        </w:rPr>
        <w:t xml:space="preserve"> —</w:t>
      </w:r>
      <w:r w:rsidR="00192028" w:rsidRPr="007679B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Модуль аналитики</w:t>
      </w:r>
    </w:p>
    <w:p w14:paraId="3A1250B0" w14:textId="101DA7B7" w:rsidR="00525D54" w:rsidRPr="00192028" w:rsidRDefault="00525D54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</w:rPr>
      </w:pPr>
    </w:p>
    <w:p w14:paraId="5CB7BEBE" w14:textId="12DB66DE" w:rsidR="00525D54" w:rsidRPr="00192028" w:rsidRDefault="00525D54" w:rsidP="00192028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b/>
          <w:sz w:val="24"/>
        </w:rPr>
      </w:pPr>
      <w:r w:rsidRPr="00525D54">
        <w:rPr>
          <w:rFonts w:ascii="Times New Roman" w:eastAsia="Calibri" w:hAnsi="Times New Roman" w:cs="Times New Roman"/>
          <w:b/>
          <w:noProof/>
          <w:sz w:val="24"/>
          <w:lang w:eastAsia="ru-RU"/>
        </w:rPr>
        <w:drawing>
          <wp:inline distT="0" distB="0" distL="0" distR="0" wp14:anchorId="289F5ABC" wp14:editId="19C7CBDD">
            <wp:extent cx="6299835" cy="3361055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2028">
        <w:rPr>
          <w:rFonts w:ascii="Times New Roman" w:eastAsia="Calibri" w:hAnsi="Times New Roman" w:cs="Times New Roman"/>
          <w:b/>
          <w:sz w:val="24"/>
        </w:rPr>
        <w:t>Рисунок Н</w:t>
      </w:r>
      <w:r w:rsidR="00192028" w:rsidRPr="00805460">
        <w:rPr>
          <w:rFonts w:ascii="Times New Roman" w:eastAsia="Calibri" w:hAnsi="Times New Roman" w:cs="Times New Roman"/>
          <w:b/>
          <w:sz w:val="24"/>
        </w:rPr>
        <w:t>.</w:t>
      </w:r>
      <w:r w:rsidR="001B78BF">
        <w:rPr>
          <w:rFonts w:ascii="Times New Roman" w:eastAsia="Calibri" w:hAnsi="Times New Roman" w:cs="Times New Roman"/>
          <w:b/>
          <w:sz w:val="24"/>
        </w:rPr>
        <w:t>2 —</w:t>
      </w:r>
      <w:r w:rsidR="00192028" w:rsidRPr="007679B8">
        <w:rPr>
          <w:rFonts w:ascii="Times New Roman" w:eastAsia="Calibri" w:hAnsi="Times New Roman" w:cs="Times New Roman"/>
          <w:b/>
          <w:sz w:val="24"/>
        </w:rPr>
        <w:t xml:space="preserve"> </w:t>
      </w:r>
      <w:r w:rsidR="00192028">
        <w:rPr>
          <w:rFonts w:ascii="Times New Roman" w:eastAsia="Calibri" w:hAnsi="Times New Roman" w:cs="Times New Roman"/>
          <w:b/>
          <w:sz w:val="24"/>
        </w:rPr>
        <w:t>Модуль аналитики</w:t>
      </w:r>
    </w:p>
    <w:p w14:paraId="74DE6736" w14:textId="439A9988" w:rsidR="00785974" w:rsidRPr="00192028" w:rsidRDefault="00785974">
      <w:pPr>
        <w:rPr>
          <w:rFonts w:ascii="Times New Roman" w:eastAsia="Calibri" w:hAnsi="Times New Roman" w:cs="Times New Roman"/>
          <w:b/>
          <w:sz w:val="24"/>
        </w:rPr>
      </w:pPr>
      <w:r w:rsidRPr="00192028">
        <w:rPr>
          <w:rFonts w:ascii="Times New Roman" w:eastAsia="Calibri" w:hAnsi="Times New Roman" w:cs="Times New Roman"/>
          <w:b/>
          <w:sz w:val="24"/>
        </w:rPr>
        <w:br w:type="page"/>
      </w:r>
    </w:p>
    <w:p w14:paraId="4D626C4A" w14:textId="77777777" w:rsidR="00F42A7C" w:rsidRDefault="00CA05FA" w:rsidP="00F42A7C">
      <w:pPr>
        <w:spacing w:line="360" w:lineRule="auto"/>
        <w:ind w:left="709" w:hanging="709"/>
        <w:jc w:val="center"/>
        <w:rPr>
          <w:rFonts w:ascii="Times New Roman" w:eastAsia="Calibri" w:hAnsi="Times New Roman" w:cs="Times New Roman"/>
          <w:sz w:val="28"/>
        </w:rPr>
      </w:pPr>
      <w:r w:rsidRPr="00F42A7C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lastRenderedPageBreak/>
        <w:t>Приложение П</w:t>
      </w:r>
    </w:p>
    <w:p w14:paraId="405F3A88" w14:textId="3F48228E" w:rsidR="00785974" w:rsidRPr="00F42A7C" w:rsidRDefault="00C64461" w:rsidP="00F42A7C">
      <w:pPr>
        <w:spacing w:after="0" w:line="360" w:lineRule="auto"/>
        <w:ind w:left="709" w:hanging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F42A7C">
        <w:rPr>
          <w:rFonts w:ascii="Times New Roman" w:eastAsia="Times New Roman" w:hAnsi="Times New Roman" w:cs="Times New Roman"/>
          <w:sz w:val="28"/>
          <w:szCs w:val="28"/>
        </w:rPr>
        <w:t>Листинг кода Создание записи</w:t>
      </w:r>
    </w:p>
    <w:p w14:paraId="2D52019C" w14:textId="601143A0" w:rsidR="00785974" w:rsidRPr="00CD2824" w:rsidRDefault="004E06CA" w:rsidP="00785974">
      <w:pPr>
        <w:pStyle w:val="af8"/>
        <w:ind w:right="-1"/>
      </w:pPr>
      <w:r>
        <w:t>Листинг П.</w:t>
      </w:r>
      <w:r w:rsidR="00785974">
        <w:t>1</w:t>
      </w:r>
      <w:r w:rsidR="000077C5" w:rsidRPr="000077C5">
        <w:t xml:space="preserve"> </w:t>
      </w:r>
      <w:r w:rsidR="000077C5">
        <w:t>Создание</w:t>
      </w:r>
      <w:r w:rsidR="000077C5" w:rsidRPr="000077C5">
        <w:t xml:space="preserve"> записи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9629"/>
      </w:tblGrid>
      <w:tr w:rsidR="00785974" w:rsidRPr="00785974" w14:paraId="16CEFFDF" w14:textId="77777777" w:rsidTr="000D7233">
        <w:tc>
          <w:tcPr>
            <w:tcW w:w="9629" w:type="dxa"/>
          </w:tcPr>
          <w:p w14:paraId="5DB5E858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class </w:t>
            </w:r>
            <w:proofErr w:type="spellStart"/>
            <w:proofErr w:type="gramStart"/>
            <w:r w:rsidRPr="00785974">
              <w:rPr>
                <w:rFonts w:eastAsia="Calibri"/>
                <w:lang w:val="en-US"/>
              </w:rPr>
              <w:t>AppointmentCreateView</w:t>
            </w:r>
            <w:proofErr w:type="spellEnd"/>
            <w:r w:rsidRPr="00785974">
              <w:rPr>
                <w:rFonts w:eastAsia="Calibri"/>
                <w:lang w:val="en-US"/>
              </w:rPr>
              <w:t>(</w:t>
            </w:r>
            <w:proofErr w:type="spellStart"/>
            <w:proofErr w:type="gramEnd"/>
            <w:r w:rsidRPr="00785974">
              <w:rPr>
                <w:rFonts w:eastAsia="Calibri"/>
                <w:lang w:val="en-US"/>
              </w:rPr>
              <w:t>ManagerRequiredMixin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, </w:t>
            </w:r>
            <w:proofErr w:type="spellStart"/>
            <w:r w:rsidRPr="00785974">
              <w:rPr>
                <w:rFonts w:eastAsia="Calibri"/>
                <w:lang w:val="en-US"/>
              </w:rPr>
              <w:t>CreateView</w:t>
            </w:r>
            <w:proofErr w:type="spellEnd"/>
            <w:r w:rsidRPr="00785974">
              <w:rPr>
                <w:rFonts w:eastAsia="Calibri"/>
                <w:lang w:val="en-US"/>
              </w:rPr>
              <w:t>):</w:t>
            </w:r>
          </w:p>
          <w:p w14:paraId="269F68AA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model = Appointment</w:t>
            </w:r>
          </w:p>
          <w:p w14:paraId="4C7EFC6D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</w:t>
            </w:r>
            <w:proofErr w:type="spellStart"/>
            <w:r w:rsidRPr="00785974">
              <w:rPr>
                <w:rFonts w:eastAsia="Calibri"/>
                <w:lang w:val="en-US"/>
              </w:rPr>
              <w:t>form_class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 = </w:t>
            </w:r>
            <w:proofErr w:type="spellStart"/>
            <w:r w:rsidRPr="00785974">
              <w:rPr>
                <w:rFonts w:eastAsia="Calibri"/>
                <w:lang w:val="en-US"/>
              </w:rPr>
              <w:t>AppointmentForm</w:t>
            </w:r>
            <w:proofErr w:type="spellEnd"/>
          </w:p>
          <w:p w14:paraId="3EA6C40E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</w:t>
            </w:r>
            <w:proofErr w:type="spellStart"/>
            <w:r w:rsidRPr="00785974">
              <w:rPr>
                <w:rFonts w:eastAsia="Calibri"/>
                <w:lang w:val="en-US"/>
              </w:rPr>
              <w:t>template_name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 = 'appointments/form.html'</w:t>
            </w:r>
          </w:p>
          <w:p w14:paraId="1EBC1A7D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</w:p>
          <w:p w14:paraId="3150F93D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</w:t>
            </w:r>
            <w:proofErr w:type="spellStart"/>
            <w:r w:rsidRPr="00785974">
              <w:rPr>
                <w:rFonts w:eastAsia="Calibri"/>
                <w:lang w:val="en-US"/>
              </w:rPr>
              <w:t>def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785974">
              <w:rPr>
                <w:rFonts w:eastAsia="Calibri"/>
                <w:lang w:val="en-US"/>
              </w:rPr>
              <w:t>get_success_url</w:t>
            </w:r>
            <w:proofErr w:type="spellEnd"/>
            <w:r w:rsidRPr="00785974">
              <w:rPr>
                <w:rFonts w:eastAsia="Calibri"/>
                <w:lang w:val="en-US"/>
              </w:rPr>
              <w:t>(self):</w:t>
            </w:r>
          </w:p>
          <w:p w14:paraId="0A766C1C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</w:t>
            </w:r>
            <w:proofErr w:type="spellStart"/>
            <w:proofErr w:type="gramStart"/>
            <w:r w:rsidRPr="00785974">
              <w:rPr>
                <w:rFonts w:eastAsia="Calibri"/>
                <w:lang w:val="en-US"/>
              </w:rPr>
              <w:t>messages.success</w:t>
            </w:r>
            <w:proofErr w:type="spellEnd"/>
            <w:proofErr w:type="gramEnd"/>
            <w:r w:rsidRPr="00785974">
              <w:rPr>
                <w:rFonts w:eastAsia="Calibri"/>
                <w:lang w:val="en-US"/>
              </w:rPr>
              <w:t>(</w:t>
            </w:r>
            <w:proofErr w:type="spellStart"/>
            <w:r w:rsidRPr="00785974">
              <w:rPr>
                <w:rFonts w:eastAsia="Calibri"/>
                <w:lang w:val="en-US"/>
              </w:rPr>
              <w:t>self.request</w:t>
            </w:r>
            <w:proofErr w:type="spellEnd"/>
            <w:r w:rsidRPr="00785974">
              <w:rPr>
                <w:rFonts w:eastAsia="Calibri"/>
                <w:lang w:val="en-US"/>
              </w:rPr>
              <w:t>, '</w:t>
            </w:r>
            <w:proofErr w:type="spellStart"/>
            <w:r w:rsidRPr="00785974">
              <w:rPr>
                <w:rFonts w:eastAsia="Calibri"/>
                <w:lang w:val="en-US"/>
              </w:rPr>
              <w:t>Запись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 </w:t>
            </w:r>
            <w:proofErr w:type="spellStart"/>
            <w:r w:rsidRPr="00785974">
              <w:rPr>
                <w:rFonts w:eastAsia="Calibri"/>
                <w:lang w:val="en-US"/>
              </w:rPr>
              <w:t>создана</w:t>
            </w:r>
            <w:proofErr w:type="spellEnd"/>
            <w:r w:rsidRPr="00785974">
              <w:rPr>
                <w:rFonts w:eastAsia="Calibri"/>
                <w:lang w:val="en-US"/>
              </w:rPr>
              <w:t>')</w:t>
            </w:r>
          </w:p>
          <w:p w14:paraId="7B778247" w14:textId="77777777" w:rsid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return </w:t>
            </w:r>
            <w:proofErr w:type="spellStart"/>
            <w:r w:rsidRPr="00785974">
              <w:rPr>
                <w:rFonts w:eastAsia="Calibri"/>
                <w:lang w:val="en-US"/>
              </w:rPr>
              <w:t>reverse_</w:t>
            </w:r>
            <w:proofErr w:type="gramStart"/>
            <w:r w:rsidRPr="00785974">
              <w:rPr>
                <w:rFonts w:eastAsia="Calibri"/>
                <w:lang w:val="en-US"/>
              </w:rPr>
              <w:t>lazy</w:t>
            </w:r>
            <w:proofErr w:type="spellEnd"/>
            <w:r w:rsidRPr="00785974">
              <w:rPr>
                <w:rFonts w:eastAsia="Calibri"/>
                <w:lang w:val="en-US"/>
              </w:rPr>
              <w:t>(</w:t>
            </w:r>
            <w:proofErr w:type="gramEnd"/>
            <w:r w:rsidRPr="00785974">
              <w:rPr>
                <w:rFonts w:eastAsia="Calibri"/>
                <w:lang w:val="en-US"/>
              </w:rPr>
              <w:t>'</w:t>
            </w:r>
            <w:proofErr w:type="spellStart"/>
            <w:r w:rsidRPr="00785974">
              <w:rPr>
                <w:rFonts w:eastAsia="Calibri"/>
                <w:lang w:val="en-US"/>
              </w:rPr>
              <w:t>appointments:detail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', </w:t>
            </w:r>
            <w:proofErr w:type="spellStart"/>
            <w:r w:rsidRPr="00785974">
              <w:rPr>
                <w:rFonts w:eastAsia="Calibri"/>
                <w:lang w:val="en-US"/>
              </w:rPr>
              <w:t>kwargs</w:t>
            </w:r>
            <w:proofErr w:type="spellEnd"/>
            <w:r w:rsidRPr="00785974">
              <w:rPr>
                <w:rFonts w:eastAsia="Calibri"/>
                <w:lang w:val="en-US"/>
              </w:rPr>
              <w:t>={'</w:t>
            </w:r>
            <w:proofErr w:type="spellStart"/>
            <w:r w:rsidRPr="00785974">
              <w:rPr>
                <w:rFonts w:eastAsia="Calibri"/>
                <w:lang w:val="en-US"/>
              </w:rPr>
              <w:t>pk</w:t>
            </w:r>
            <w:proofErr w:type="spellEnd"/>
            <w:r w:rsidRPr="00785974">
              <w:rPr>
                <w:rFonts w:eastAsia="Calibri"/>
                <w:lang w:val="en-US"/>
              </w:rPr>
              <w:t>': self.object.pk})</w:t>
            </w:r>
          </w:p>
          <w:p w14:paraId="72200894" w14:textId="77777777" w:rsidR="00785974" w:rsidRDefault="00785974" w:rsidP="00785974">
            <w:pPr>
              <w:rPr>
                <w:rFonts w:eastAsia="Calibri"/>
                <w:lang w:val="en-US"/>
              </w:rPr>
            </w:pPr>
          </w:p>
          <w:p w14:paraId="3A8A0565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class </w:t>
            </w:r>
            <w:proofErr w:type="spellStart"/>
            <w:r w:rsidRPr="00785974">
              <w:rPr>
                <w:rFonts w:eastAsia="Calibri"/>
                <w:lang w:val="en-US"/>
              </w:rPr>
              <w:t>AppointmentForm</w:t>
            </w:r>
            <w:proofErr w:type="spellEnd"/>
            <w:r w:rsidRPr="00785974">
              <w:rPr>
                <w:rFonts w:eastAsia="Calibri"/>
                <w:lang w:val="en-US"/>
              </w:rPr>
              <w:t>(</w:t>
            </w:r>
            <w:proofErr w:type="spellStart"/>
            <w:proofErr w:type="gramStart"/>
            <w:r w:rsidRPr="00785974">
              <w:rPr>
                <w:rFonts w:eastAsia="Calibri"/>
                <w:lang w:val="en-US"/>
              </w:rPr>
              <w:t>forms.ModelForm</w:t>
            </w:r>
            <w:proofErr w:type="spellEnd"/>
            <w:proofErr w:type="gramEnd"/>
            <w:r w:rsidRPr="00785974">
              <w:rPr>
                <w:rFonts w:eastAsia="Calibri"/>
                <w:lang w:val="en-US"/>
              </w:rPr>
              <w:t>):</w:t>
            </w:r>
          </w:p>
          <w:p w14:paraId="5BFDCD87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class Meta:</w:t>
            </w:r>
          </w:p>
          <w:p w14:paraId="32C2AC14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model = Appointment</w:t>
            </w:r>
          </w:p>
          <w:p w14:paraId="715054A7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fields = ['client', 'master', 'service', '</w:t>
            </w:r>
            <w:proofErr w:type="spellStart"/>
            <w:r w:rsidRPr="00785974">
              <w:rPr>
                <w:rFonts w:eastAsia="Calibri"/>
                <w:lang w:val="en-US"/>
              </w:rPr>
              <w:t>start_time</w:t>
            </w:r>
            <w:proofErr w:type="spellEnd"/>
            <w:r w:rsidRPr="00785974">
              <w:rPr>
                <w:rFonts w:eastAsia="Calibri"/>
                <w:lang w:val="en-US"/>
              </w:rPr>
              <w:t>', 'notes', 'status']</w:t>
            </w:r>
          </w:p>
          <w:p w14:paraId="31CC7F42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widgets = {</w:t>
            </w:r>
          </w:p>
          <w:p w14:paraId="0D3AD2BC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    '</w:t>
            </w:r>
            <w:proofErr w:type="spellStart"/>
            <w:r w:rsidRPr="00785974">
              <w:rPr>
                <w:rFonts w:eastAsia="Calibri"/>
                <w:lang w:val="en-US"/>
              </w:rPr>
              <w:t>start_time</w:t>
            </w:r>
            <w:proofErr w:type="spellEnd"/>
            <w:r w:rsidRPr="00785974">
              <w:rPr>
                <w:rFonts w:eastAsia="Calibri"/>
                <w:lang w:val="en-US"/>
              </w:rPr>
              <w:t xml:space="preserve">': </w:t>
            </w:r>
            <w:proofErr w:type="spellStart"/>
            <w:proofErr w:type="gramStart"/>
            <w:r w:rsidRPr="00785974">
              <w:rPr>
                <w:rFonts w:eastAsia="Calibri"/>
                <w:lang w:val="en-US"/>
              </w:rPr>
              <w:t>forms.DateTimeInput</w:t>
            </w:r>
            <w:proofErr w:type="spellEnd"/>
            <w:proofErr w:type="gramEnd"/>
            <w:r w:rsidRPr="00785974">
              <w:rPr>
                <w:rFonts w:eastAsia="Calibri"/>
                <w:lang w:val="en-US"/>
              </w:rPr>
              <w:t>(</w:t>
            </w:r>
          </w:p>
          <w:p w14:paraId="24B31BEA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        </w:t>
            </w:r>
            <w:proofErr w:type="spellStart"/>
            <w:r w:rsidRPr="00785974">
              <w:rPr>
                <w:rFonts w:eastAsia="Calibri"/>
                <w:lang w:val="en-US"/>
              </w:rPr>
              <w:t>attrs</w:t>
            </w:r>
            <w:proofErr w:type="spellEnd"/>
            <w:proofErr w:type="gramStart"/>
            <w:r w:rsidRPr="00785974">
              <w:rPr>
                <w:rFonts w:eastAsia="Calibri"/>
                <w:lang w:val="en-US"/>
              </w:rPr>
              <w:t>={</w:t>
            </w:r>
            <w:proofErr w:type="gramEnd"/>
            <w:r w:rsidRPr="00785974">
              <w:rPr>
                <w:rFonts w:eastAsia="Calibri"/>
                <w:lang w:val="en-US"/>
              </w:rPr>
              <w:t>'type': '</w:t>
            </w:r>
            <w:proofErr w:type="spellStart"/>
            <w:r w:rsidRPr="00785974">
              <w:rPr>
                <w:rFonts w:eastAsia="Calibri"/>
                <w:lang w:val="en-US"/>
              </w:rPr>
              <w:t>datetime</w:t>
            </w:r>
            <w:proofErr w:type="spellEnd"/>
            <w:r w:rsidRPr="00785974">
              <w:rPr>
                <w:rFonts w:eastAsia="Calibri"/>
                <w:lang w:val="en-US"/>
              </w:rPr>
              <w:t>-local'}, format='%Y-%m-%</w:t>
            </w:r>
            <w:proofErr w:type="spellStart"/>
            <w:r w:rsidRPr="00785974">
              <w:rPr>
                <w:rFonts w:eastAsia="Calibri"/>
                <w:lang w:val="en-US"/>
              </w:rPr>
              <w:t>dT%H</w:t>
            </w:r>
            <w:proofErr w:type="spellEnd"/>
            <w:r w:rsidRPr="00785974">
              <w:rPr>
                <w:rFonts w:eastAsia="Calibri"/>
                <w:lang w:val="en-US"/>
              </w:rPr>
              <w:t>:%M'</w:t>
            </w:r>
          </w:p>
          <w:p w14:paraId="06429A88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    ),</w:t>
            </w:r>
          </w:p>
          <w:p w14:paraId="442F0190" w14:textId="77777777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    'notes': </w:t>
            </w:r>
            <w:proofErr w:type="spellStart"/>
            <w:proofErr w:type="gramStart"/>
            <w:r w:rsidRPr="00785974">
              <w:rPr>
                <w:rFonts w:eastAsia="Calibri"/>
                <w:lang w:val="en-US"/>
              </w:rPr>
              <w:t>forms.Textarea</w:t>
            </w:r>
            <w:proofErr w:type="spellEnd"/>
            <w:proofErr w:type="gramEnd"/>
            <w:r w:rsidRPr="00785974">
              <w:rPr>
                <w:rFonts w:eastAsia="Calibri"/>
                <w:lang w:val="en-US"/>
              </w:rPr>
              <w:t>(</w:t>
            </w:r>
            <w:proofErr w:type="spellStart"/>
            <w:r w:rsidRPr="00785974">
              <w:rPr>
                <w:rFonts w:eastAsia="Calibri"/>
                <w:lang w:val="en-US"/>
              </w:rPr>
              <w:t>attrs</w:t>
            </w:r>
            <w:proofErr w:type="spellEnd"/>
            <w:r w:rsidRPr="00785974">
              <w:rPr>
                <w:rFonts w:eastAsia="Calibri"/>
                <w:lang w:val="en-US"/>
              </w:rPr>
              <w:t>={'rows': 3, 'class': 'form-control'}),</w:t>
            </w:r>
          </w:p>
          <w:p w14:paraId="10F15ED0" w14:textId="5A5BC6F4" w:rsidR="00785974" w:rsidRPr="00785974" w:rsidRDefault="00785974" w:rsidP="00785974">
            <w:pPr>
              <w:rPr>
                <w:rFonts w:eastAsia="Calibri"/>
                <w:lang w:val="en-US"/>
              </w:rPr>
            </w:pPr>
            <w:r w:rsidRPr="00785974">
              <w:rPr>
                <w:rFonts w:eastAsia="Calibri"/>
                <w:lang w:val="en-US"/>
              </w:rPr>
              <w:t xml:space="preserve">        }</w:t>
            </w:r>
          </w:p>
        </w:tc>
      </w:tr>
    </w:tbl>
    <w:p w14:paraId="1D00C562" w14:textId="0F8B9623" w:rsidR="000077C5" w:rsidRDefault="000077C5" w:rsidP="00D47B90">
      <w:pPr>
        <w:spacing w:line="360" w:lineRule="auto"/>
        <w:ind w:left="709" w:hanging="709"/>
        <w:rPr>
          <w:rFonts w:ascii="Times New Roman" w:eastAsia="Calibri" w:hAnsi="Times New Roman" w:cs="Times New Roman"/>
          <w:b/>
          <w:sz w:val="24"/>
          <w:lang w:val="en-US"/>
        </w:rPr>
      </w:pPr>
    </w:p>
    <w:p w14:paraId="790B73EF" w14:textId="413A2C21" w:rsidR="000077C5" w:rsidRDefault="000077C5">
      <w:pPr>
        <w:rPr>
          <w:rFonts w:ascii="Times New Roman" w:eastAsia="Calibri" w:hAnsi="Times New Roman" w:cs="Times New Roman"/>
          <w:b/>
          <w:sz w:val="24"/>
          <w:lang w:val="en-US"/>
        </w:rPr>
      </w:pPr>
    </w:p>
    <w:sectPr w:rsidR="000077C5" w:rsidSect="00AD38F5">
      <w:pgSz w:w="11906" w:h="16838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329ED4" w14:textId="77777777" w:rsidR="003A1522" w:rsidRDefault="003A1522" w:rsidP="0056329F">
      <w:pPr>
        <w:spacing w:after="0" w:line="240" w:lineRule="auto"/>
      </w:pPr>
      <w:r>
        <w:separator/>
      </w:r>
    </w:p>
  </w:endnote>
  <w:endnote w:type="continuationSeparator" w:id="0">
    <w:p w14:paraId="73ECCCAE" w14:textId="77777777" w:rsidR="003A1522" w:rsidRDefault="003A1522" w:rsidP="005632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0383462"/>
      <w:docPartObj>
        <w:docPartGallery w:val="Page Numbers (Bottom of Page)"/>
        <w:docPartUnique/>
      </w:docPartObj>
    </w:sdtPr>
    <w:sdtEndPr/>
    <w:sdtContent>
      <w:p w14:paraId="4CDE73D2" w14:textId="07841494" w:rsidR="009B7F0D" w:rsidRDefault="009B7F0D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48C3">
          <w:rPr>
            <w:noProof/>
          </w:rPr>
          <w:t>4</w:t>
        </w:r>
        <w:r>
          <w:fldChar w:fldCharType="end"/>
        </w:r>
      </w:p>
    </w:sdtContent>
  </w:sdt>
  <w:p w14:paraId="0D0E18D5" w14:textId="77777777" w:rsidR="009B7F0D" w:rsidRDefault="009B7F0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FB39F4" w14:textId="77777777" w:rsidR="003A1522" w:rsidRDefault="003A1522" w:rsidP="0056329F">
      <w:pPr>
        <w:spacing w:after="0" w:line="240" w:lineRule="auto"/>
      </w:pPr>
      <w:r>
        <w:separator/>
      </w:r>
    </w:p>
  </w:footnote>
  <w:footnote w:type="continuationSeparator" w:id="0">
    <w:p w14:paraId="6802DFDE" w14:textId="77777777" w:rsidR="003A1522" w:rsidRDefault="003A1522" w:rsidP="005632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E866CC"/>
    <w:multiLevelType w:val="hybridMultilevel"/>
    <w:tmpl w:val="D12C2EBE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2" w15:restartNumberingAfterBreak="0">
    <w:nsid w:val="702B66D6"/>
    <w:multiLevelType w:val="hybridMultilevel"/>
    <w:tmpl w:val="F27E6E0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3B527DC"/>
    <w:multiLevelType w:val="hybridMultilevel"/>
    <w:tmpl w:val="9B50C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8F69F8"/>
    <w:multiLevelType w:val="hybridMultilevel"/>
    <w:tmpl w:val="879A8D5C"/>
    <w:lvl w:ilvl="0" w:tplc="B6BE126E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71" w:hanging="360"/>
      </w:pPr>
    </w:lvl>
    <w:lvl w:ilvl="2" w:tplc="0419001B" w:tentative="1">
      <w:start w:val="1"/>
      <w:numFmt w:val="lowerRoman"/>
      <w:lvlText w:val="%3."/>
      <w:lvlJc w:val="right"/>
      <w:pPr>
        <w:ind w:left="1091" w:hanging="180"/>
      </w:pPr>
    </w:lvl>
    <w:lvl w:ilvl="3" w:tplc="0419000F" w:tentative="1">
      <w:start w:val="1"/>
      <w:numFmt w:val="decimal"/>
      <w:lvlText w:val="%4."/>
      <w:lvlJc w:val="left"/>
      <w:pPr>
        <w:ind w:left="1811" w:hanging="360"/>
      </w:pPr>
    </w:lvl>
    <w:lvl w:ilvl="4" w:tplc="04190019" w:tentative="1">
      <w:start w:val="1"/>
      <w:numFmt w:val="lowerLetter"/>
      <w:lvlText w:val="%5."/>
      <w:lvlJc w:val="left"/>
      <w:pPr>
        <w:ind w:left="2531" w:hanging="360"/>
      </w:pPr>
    </w:lvl>
    <w:lvl w:ilvl="5" w:tplc="0419001B" w:tentative="1">
      <w:start w:val="1"/>
      <w:numFmt w:val="lowerRoman"/>
      <w:lvlText w:val="%6."/>
      <w:lvlJc w:val="right"/>
      <w:pPr>
        <w:ind w:left="3251" w:hanging="180"/>
      </w:pPr>
    </w:lvl>
    <w:lvl w:ilvl="6" w:tplc="0419000F" w:tentative="1">
      <w:start w:val="1"/>
      <w:numFmt w:val="decimal"/>
      <w:lvlText w:val="%7."/>
      <w:lvlJc w:val="left"/>
      <w:pPr>
        <w:ind w:left="3971" w:hanging="360"/>
      </w:pPr>
    </w:lvl>
    <w:lvl w:ilvl="7" w:tplc="04190019" w:tentative="1">
      <w:start w:val="1"/>
      <w:numFmt w:val="lowerLetter"/>
      <w:lvlText w:val="%8."/>
      <w:lvlJc w:val="left"/>
      <w:pPr>
        <w:ind w:left="4691" w:hanging="360"/>
      </w:pPr>
    </w:lvl>
    <w:lvl w:ilvl="8" w:tplc="041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5" w15:restartNumberingAfterBreak="0">
    <w:nsid w:val="7C8B38C6"/>
    <w:multiLevelType w:val="multilevel"/>
    <w:tmpl w:val="A82C172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59F"/>
    <w:rsid w:val="000077C5"/>
    <w:rsid w:val="00014435"/>
    <w:rsid w:val="00034E64"/>
    <w:rsid w:val="00082D0E"/>
    <w:rsid w:val="00096D1E"/>
    <w:rsid w:val="000A07E1"/>
    <w:rsid w:val="000C16B1"/>
    <w:rsid w:val="000D7233"/>
    <w:rsid w:val="001228FD"/>
    <w:rsid w:val="0013059F"/>
    <w:rsid w:val="00132E43"/>
    <w:rsid w:val="00133DFA"/>
    <w:rsid w:val="00135D0D"/>
    <w:rsid w:val="00146470"/>
    <w:rsid w:val="00192028"/>
    <w:rsid w:val="00195ED7"/>
    <w:rsid w:val="001B1BEA"/>
    <w:rsid w:val="001B78BF"/>
    <w:rsid w:val="001C31E2"/>
    <w:rsid w:val="001C7348"/>
    <w:rsid w:val="001D564D"/>
    <w:rsid w:val="001E47FD"/>
    <w:rsid w:val="001F5D25"/>
    <w:rsid w:val="002036FC"/>
    <w:rsid w:val="00206554"/>
    <w:rsid w:val="00221120"/>
    <w:rsid w:val="00240DC8"/>
    <w:rsid w:val="00243696"/>
    <w:rsid w:val="002457CA"/>
    <w:rsid w:val="002565FF"/>
    <w:rsid w:val="00290500"/>
    <w:rsid w:val="002B5A94"/>
    <w:rsid w:val="002C1BF9"/>
    <w:rsid w:val="002C7B5B"/>
    <w:rsid w:val="002D65CF"/>
    <w:rsid w:val="002D6CA1"/>
    <w:rsid w:val="002D6EEA"/>
    <w:rsid w:val="002E201E"/>
    <w:rsid w:val="002E29FB"/>
    <w:rsid w:val="00303C46"/>
    <w:rsid w:val="00311A3F"/>
    <w:rsid w:val="003143D7"/>
    <w:rsid w:val="00344182"/>
    <w:rsid w:val="003629E3"/>
    <w:rsid w:val="003A1522"/>
    <w:rsid w:val="003A669E"/>
    <w:rsid w:val="003B4186"/>
    <w:rsid w:val="003C0362"/>
    <w:rsid w:val="003C433B"/>
    <w:rsid w:val="003C7E84"/>
    <w:rsid w:val="003D3939"/>
    <w:rsid w:val="00414623"/>
    <w:rsid w:val="004327CA"/>
    <w:rsid w:val="00437011"/>
    <w:rsid w:val="0045043B"/>
    <w:rsid w:val="004903B9"/>
    <w:rsid w:val="004A2834"/>
    <w:rsid w:val="004A5CE6"/>
    <w:rsid w:val="004B5003"/>
    <w:rsid w:val="004B5A54"/>
    <w:rsid w:val="004E06CA"/>
    <w:rsid w:val="004F4959"/>
    <w:rsid w:val="00525D54"/>
    <w:rsid w:val="00545342"/>
    <w:rsid w:val="00554708"/>
    <w:rsid w:val="005558CC"/>
    <w:rsid w:val="00555BBB"/>
    <w:rsid w:val="00557DDB"/>
    <w:rsid w:val="0056329F"/>
    <w:rsid w:val="006012D3"/>
    <w:rsid w:val="0061684C"/>
    <w:rsid w:val="006240B6"/>
    <w:rsid w:val="006473A8"/>
    <w:rsid w:val="006526F3"/>
    <w:rsid w:val="006548BD"/>
    <w:rsid w:val="006549AA"/>
    <w:rsid w:val="0068715C"/>
    <w:rsid w:val="006A1946"/>
    <w:rsid w:val="006B3E45"/>
    <w:rsid w:val="006E0152"/>
    <w:rsid w:val="0070371D"/>
    <w:rsid w:val="00706CB3"/>
    <w:rsid w:val="00732576"/>
    <w:rsid w:val="00762C42"/>
    <w:rsid w:val="007679B8"/>
    <w:rsid w:val="00776083"/>
    <w:rsid w:val="00785974"/>
    <w:rsid w:val="00795087"/>
    <w:rsid w:val="007E6184"/>
    <w:rsid w:val="00801C3F"/>
    <w:rsid w:val="00805460"/>
    <w:rsid w:val="00805E77"/>
    <w:rsid w:val="00806C5C"/>
    <w:rsid w:val="00813FAE"/>
    <w:rsid w:val="00815CB7"/>
    <w:rsid w:val="00823263"/>
    <w:rsid w:val="00832F3D"/>
    <w:rsid w:val="00840B9A"/>
    <w:rsid w:val="0088480D"/>
    <w:rsid w:val="0088725E"/>
    <w:rsid w:val="008A0BEC"/>
    <w:rsid w:val="008A18D9"/>
    <w:rsid w:val="008C11D6"/>
    <w:rsid w:val="008E398F"/>
    <w:rsid w:val="00916153"/>
    <w:rsid w:val="00945B20"/>
    <w:rsid w:val="009563AC"/>
    <w:rsid w:val="0095743E"/>
    <w:rsid w:val="009630E5"/>
    <w:rsid w:val="009A345E"/>
    <w:rsid w:val="009A73FC"/>
    <w:rsid w:val="009B0A5E"/>
    <w:rsid w:val="009B7F0D"/>
    <w:rsid w:val="009C2369"/>
    <w:rsid w:val="009D4018"/>
    <w:rsid w:val="009F1A43"/>
    <w:rsid w:val="00A22B14"/>
    <w:rsid w:val="00A32016"/>
    <w:rsid w:val="00A35EEC"/>
    <w:rsid w:val="00A663E9"/>
    <w:rsid w:val="00A71D58"/>
    <w:rsid w:val="00A73256"/>
    <w:rsid w:val="00A7368B"/>
    <w:rsid w:val="00A80BCA"/>
    <w:rsid w:val="00A91AC9"/>
    <w:rsid w:val="00AC3706"/>
    <w:rsid w:val="00AD38F5"/>
    <w:rsid w:val="00AE647A"/>
    <w:rsid w:val="00AF125C"/>
    <w:rsid w:val="00AF73CD"/>
    <w:rsid w:val="00B01488"/>
    <w:rsid w:val="00B10BCD"/>
    <w:rsid w:val="00B21CEC"/>
    <w:rsid w:val="00B35B89"/>
    <w:rsid w:val="00B4036A"/>
    <w:rsid w:val="00B639FA"/>
    <w:rsid w:val="00B7486E"/>
    <w:rsid w:val="00B922D9"/>
    <w:rsid w:val="00B97B5C"/>
    <w:rsid w:val="00BA2186"/>
    <w:rsid w:val="00BB59B2"/>
    <w:rsid w:val="00BC25F0"/>
    <w:rsid w:val="00BE79C2"/>
    <w:rsid w:val="00C37417"/>
    <w:rsid w:val="00C64461"/>
    <w:rsid w:val="00CA05FA"/>
    <w:rsid w:val="00CA1971"/>
    <w:rsid w:val="00CA53EC"/>
    <w:rsid w:val="00CA7FE9"/>
    <w:rsid w:val="00CC33C5"/>
    <w:rsid w:val="00CD718C"/>
    <w:rsid w:val="00CE0F59"/>
    <w:rsid w:val="00CE68C2"/>
    <w:rsid w:val="00CF752C"/>
    <w:rsid w:val="00D17C86"/>
    <w:rsid w:val="00D21A8E"/>
    <w:rsid w:val="00D34B98"/>
    <w:rsid w:val="00D3543A"/>
    <w:rsid w:val="00D3554C"/>
    <w:rsid w:val="00D362D7"/>
    <w:rsid w:val="00D47B90"/>
    <w:rsid w:val="00D70ABD"/>
    <w:rsid w:val="00DB5188"/>
    <w:rsid w:val="00DC6A1A"/>
    <w:rsid w:val="00DF441C"/>
    <w:rsid w:val="00E15576"/>
    <w:rsid w:val="00E21B4C"/>
    <w:rsid w:val="00E30CEA"/>
    <w:rsid w:val="00E403D9"/>
    <w:rsid w:val="00E421B4"/>
    <w:rsid w:val="00E448C3"/>
    <w:rsid w:val="00E66EAA"/>
    <w:rsid w:val="00E867B2"/>
    <w:rsid w:val="00E92838"/>
    <w:rsid w:val="00EA522C"/>
    <w:rsid w:val="00EB19FA"/>
    <w:rsid w:val="00ED6CDA"/>
    <w:rsid w:val="00EE4EFA"/>
    <w:rsid w:val="00F31A0E"/>
    <w:rsid w:val="00F32CE2"/>
    <w:rsid w:val="00F42A7C"/>
    <w:rsid w:val="00F55918"/>
    <w:rsid w:val="00F56845"/>
    <w:rsid w:val="00F73D62"/>
    <w:rsid w:val="00FA6CBE"/>
    <w:rsid w:val="00FB3C15"/>
    <w:rsid w:val="00FD0087"/>
    <w:rsid w:val="00FD08CD"/>
    <w:rsid w:val="00FE5CAC"/>
    <w:rsid w:val="00FE6BD4"/>
    <w:rsid w:val="00FF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20898"/>
  <w15:chartTrackingRefBased/>
  <w15:docId w15:val="{E43CB65E-5F96-44EC-AE66-94F03562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2028"/>
  </w:style>
  <w:style w:type="paragraph" w:styleId="1">
    <w:name w:val="heading 1"/>
    <w:basedOn w:val="a"/>
    <w:next w:val="a"/>
    <w:link w:val="10"/>
    <w:uiPriority w:val="9"/>
    <w:qFormat/>
    <w:rsid w:val="005632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9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32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6329F"/>
  </w:style>
  <w:style w:type="paragraph" w:styleId="a5">
    <w:name w:val="footer"/>
    <w:basedOn w:val="a"/>
    <w:link w:val="a6"/>
    <w:uiPriority w:val="99"/>
    <w:unhideWhenUsed/>
    <w:rsid w:val="005632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6329F"/>
  </w:style>
  <w:style w:type="paragraph" w:customStyle="1" w:styleId="11">
    <w:name w:val="1ЗАГОЛОВОК"/>
    <w:basedOn w:val="1"/>
    <w:link w:val="12"/>
    <w:qFormat/>
    <w:rsid w:val="003C433B"/>
    <w:pPr>
      <w:framePr w:wrap="around" w:vAnchor="text" w:hAnchor="text" w:y="1"/>
      <w:spacing w:before="0" w:after="240" w:line="360" w:lineRule="auto"/>
      <w:ind w:firstLine="709"/>
      <w:contextualSpacing/>
      <w:jc w:val="center"/>
    </w:pPr>
    <w:rPr>
      <w:rFonts w:ascii="Times New Roman" w:hAnsi="Times New Roman" w:cs="Times New Roman"/>
      <w:b/>
      <w:caps/>
      <w:color w:val="000000" w:themeColor="text1"/>
      <w:sz w:val="36"/>
      <w:szCs w:val="28"/>
    </w:rPr>
  </w:style>
  <w:style w:type="paragraph" w:styleId="a7">
    <w:name w:val="Normal (Web)"/>
    <w:basedOn w:val="a"/>
    <w:uiPriority w:val="99"/>
    <w:unhideWhenUsed/>
    <w:rsid w:val="00E30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5632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12">
    <w:name w:val="1ЗАГОЛОВОК Знак"/>
    <w:basedOn w:val="10"/>
    <w:link w:val="11"/>
    <w:rsid w:val="003C433B"/>
    <w:rPr>
      <w:rFonts w:ascii="Times New Roman" w:eastAsiaTheme="majorEastAsia" w:hAnsi="Times New Roman" w:cs="Times New Roman"/>
      <w:b/>
      <w:caps/>
      <w:color w:val="000000" w:themeColor="text1"/>
      <w:sz w:val="36"/>
      <w:szCs w:val="28"/>
    </w:rPr>
  </w:style>
  <w:style w:type="character" w:styleId="a8">
    <w:name w:val="annotation reference"/>
    <w:basedOn w:val="a0"/>
    <w:uiPriority w:val="99"/>
    <w:semiHidden/>
    <w:unhideWhenUsed/>
    <w:rsid w:val="004327CA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4327CA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4327CA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4327CA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4327CA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4327C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4327CA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4327CA"/>
    <w:rPr>
      <w:color w:val="0563C1" w:themeColor="hyperlink"/>
      <w:u w:val="single"/>
    </w:rPr>
  </w:style>
  <w:style w:type="character" w:styleId="af0">
    <w:name w:val="Strong"/>
    <w:basedOn w:val="a0"/>
    <w:uiPriority w:val="22"/>
    <w:qFormat/>
    <w:rsid w:val="004327CA"/>
    <w:rPr>
      <w:b/>
      <w:bCs/>
    </w:rPr>
  </w:style>
  <w:style w:type="paragraph" w:styleId="af1">
    <w:name w:val="List Paragraph"/>
    <w:basedOn w:val="a"/>
    <w:uiPriority w:val="34"/>
    <w:qFormat/>
    <w:rsid w:val="006A1946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BE79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2">
    <w:name w:val="caption"/>
    <w:basedOn w:val="a"/>
    <w:next w:val="a"/>
    <w:uiPriority w:val="35"/>
    <w:unhideWhenUsed/>
    <w:qFormat/>
    <w:rsid w:val="00815C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af3">
    <w:name w:val="илюстрации"/>
    <w:basedOn w:val="a"/>
    <w:link w:val="af4"/>
    <w:qFormat/>
    <w:rsid w:val="00815CB7"/>
    <w:pPr>
      <w:spacing w:after="120" w:line="240" w:lineRule="auto"/>
      <w:jc w:val="center"/>
    </w:pPr>
    <w:rPr>
      <w:rFonts w:ascii="Times New Roman" w:eastAsia="Calibri" w:hAnsi="Times New Roman" w:cs="Times New Roman"/>
      <w:b/>
      <w:sz w:val="24"/>
    </w:rPr>
  </w:style>
  <w:style w:type="character" w:customStyle="1" w:styleId="af4">
    <w:name w:val="илюстрации Знак"/>
    <w:basedOn w:val="a0"/>
    <w:link w:val="af3"/>
    <w:rsid w:val="00815CB7"/>
    <w:rPr>
      <w:rFonts w:ascii="Times New Roman" w:eastAsia="Calibri" w:hAnsi="Times New Roman" w:cs="Times New Roman"/>
      <w:b/>
      <w:sz w:val="24"/>
    </w:rPr>
  </w:style>
  <w:style w:type="table" w:styleId="af5">
    <w:name w:val="Table Grid"/>
    <w:basedOn w:val="a1"/>
    <w:uiPriority w:val="39"/>
    <w:rsid w:val="00D17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Таблица. Надпись"/>
    <w:basedOn w:val="a"/>
    <w:link w:val="af7"/>
    <w:qFormat/>
    <w:rsid w:val="00B4036A"/>
    <w:pPr>
      <w:keepNext/>
      <w:spacing w:before="120" w:after="0" w:line="240" w:lineRule="auto"/>
      <w:jc w:val="both"/>
    </w:pPr>
    <w:rPr>
      <w:rFonts w:ascii="Times New Roman" w:hAnsi="Times New Roman"/>
      <w:i/>
      <w:kern w:val="2"/>
      <w:sz w:val="24"/>
      <w:szCs w:val="24"/>
      <w14:ligatures w14:val="standardContextual"/>
    </w:rPr>
  </w:style>
  <w:style w:type="character" w:customStyle="1" w:styleId="af7">
    <w:name w:val="Таблица. Надпись Знак"/>
    <w:basedOn w:val="a0"/>
    <w:link w:val="af6"/>
    <w:rsid w:val="00B4036A"/>
    <w:rPr>
      <w:rFonts w:ascii="Times New Roman" w:hAnsi="Times New Roman"/>
      <w:i/>
      <w:kern w:val="2"/>
      <w:sz w:val="24"/>
      <w:szCs w:val="24"/>
      <w14:ligatures w14:val="standardContextual"/>
    </w:rPr>
  </w:style>
  <w:style w:type="paragraph" w:customStyle="1" w:styleId="af8">
    <w:name w:val="надписьЛистинга"/>
    <w:basedOn w:val="a"/>
    <w:link w:val="af9"/>
    <w:qFormat/>
    <w:rsid w:val="00A7368B"/>
    <w:pPr>
      <w:keepNext/>
      <w:spacing w:before="120" w:after="0" w:line="240" w:lineRule="auto"/>
    </w:pPr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af9">
    <w:name w:val="надписьЛистинга Знак"/>
    <w:basedOn w:val="a0"/>
    <w:link w:val="af8"/>
    <w:rsid w:val="00A7368B"/>
    <w:rPr>
      <w:rFonts w:ascii="Times New Roman" w:hAnsi="Times New Roman" w:cs="Times New Roman"/>
      <w:i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4B5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3">
    <w:name w:val="3ЗАГАЛОВОК"/>
    <w:basedOn w:val="afa"/>
    <w:link w:val="30"/>
    <w:qFormat/>
    <w:rsid w:val="002D65CF"/>
    <w:pPr>
      <w:keepNext/>
      <w:keepLines/>
      <w:autoSpaceDE w:val="0"/>
      <w:autoSpaceDN w:val="0"/>
      <w:adjustRightInd w:val="0"/>
      <w:spacing w:before="480" w:after="24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30">
    <w:name w:val="3ЗАГАЛОВОК Знак"/>
    <w:basedOn w:val="a0"/>
    <w:link w:val="3"/>
    <w:rsid w:val="002D65C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fa">
    <w:name w:val="No Spacing"/>
    <w:uiPriority w:val="1"/>
    <w:qFormat/>
    <w:rsid w:val="002D65CF"/>
    <w:pPr>
      <w:spacing w:after="0" w:line="240" w:lineRule="auto"/>
    </w:pPr>
  </w:style>
  <w:style w:type="paragraph" w:styleId="afb">
    <w:name w:val="TOC Heading"/>
    <w:basedOn w:val="1"/>
    <w:next w:val="a"/>
    <w:uiPriority w:val="39"/>
    <w:unhideWhenUsed/>
    <w:qFormat/>
    <w:rsid w:val="000D7233"/>
    <w:pPr>
      <w:outlineLvl w:val="9"/>
    </w:pPr>
    <w:rPr>
      <w:lang w:eastAsia="ru-RU"/>
    </w:rPr>
  </w:style>
  <w:style w:type="paragraph" w:styleId="13">
    <w:name w:val="toc 1"/>
    <w:basedOn w:val="a"/>
    <w:next w:val="a"/>
    <w:autoRedefine/>
    <w:uiPriority w:val="39"/>
    <w:unhideWhenUsed/>
    <w:rsid w:val="000D723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D7233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D7233"/>
    <w:pPr>
      <w:tabs>
        <w:tab w:val="right" w:leader="dot" w:pos="9911"/>
      </w:tabs>
      <w:spacing w:after="100"/>
      <w:ind w:left="440"/>
    </w:pPr>
    <w:rPr>
      <w:rFonts w:ascii="Times New Roman" w:hAnsi="Times New Roman" w:cs="Times New Roman"/>
      <w:noProof/>
      <w:sz w:val="28"/>
      <w:szCs w:val="28"/>
    </w:rPr>
  </w:style>
  <w:style w:type="table" w:customStyle="1" w:styleId="14">
    <w:name w:val="Сетка таблицы1"/>
    <w:basedOn w:val="a1"/>
    <w:next w:val="af5"/>
    <w:uiPriority w:val="39"/>
    <w:rsid w:val="002E201E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rsid w:val="00AC370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C37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Normal1">
    <w:name w:val="Table Normal1"/>
    <w:uiPriority w:val="2"/>
    <w:semiHidden/>
    <w:unhideWhenUsed/>
    <w:qFormat/>
    <w:rsid w:val="00F32CE2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2">
    <w:name w:val="Сетка таблицы2"/>
    <w:basedOn w:val="a1"/>
    <w:next w:val="af5"/>
    <w:uiPriority w:val="39"/>
    <w:rsid w:val="009563AC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1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5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63303">
          <w:marLeft w:val="0"/>
          <w:marRight w:val="0"/>
          <w:marTop w:val="0"/>
          <w:marBottom w:val="0"/>
          <w:divBdr>
            <w:top w:val="single" w:sz="2" w:space="0" w:color="584B8A"/>
            <w:left w:val="single" w:sz="2" w:space="0" w:color="584B8A"/>
            <w:bottom w:val="single" w:sz="2" w:space="0" w:color="584B8A"/>
            <w:right w:val="single" w:sz="2" w:space="0" w:color="584B8A"/>
          </w:divBdr>
          <w:divsChild>
            <w:div w:id="1742210592">
              <w:marLeft w:val="0"/>
              <w:marRight w:val="0"/>
              <w:marTop w:val="0"/>
              <w:marBottom w:val="0"/>
              <w:divBdr>
                <w:top w:val="single" w:sz="2" w:space="0" w:color="584B8A"/>
                <w:left w:val="single" w:sz="2" w:space="0" w:color="584B8A"/>
                <w:bottom w:val="single" w:sz="2" w:space="0" w:color="584B8A"/>
                <w:right w:val="single" w:sz="2" w:space="0" w:color="584B8A"/>
              </w:divBdr>
              <w:divsChild>
                <w:div w:id="1880048724">
                  <w:marLeft w:val="0"/>
                  <w:marRight w:val="0"/>
                  <w:marTop w:val="0"/>
                  <w:marBottom w:val="0"/>
                  <w:divBdr>
                    <w:top w:val="single" w:sz="2" w:space="0" w:color="584B8A"/>
                    <w:left w:val="single" w:sz="2" w:space="0" w:color="584B8A"/>
                    <w:bottom w:val="single" w:sz="2" w:space="0" w:color="584B8A"/>
                    <w:right w:val="single" w:sz="2" w:space="0" w:color="584B8A"/>
                  </w:divBdr>
                  <w:divsChild>
                    <w:div w:id="1532259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584B8A"/>
                        <w:left w:val="single" w:sz="2" w:space="0" w:color="584B8A"/>
                        <w:bottom w:val="single" w:sz="2" w:space="0" w:color="584B8A"/>
                        <w:right w:val="single" w:sz="2" w:space="2" w:color="584B8A"/>
                      </w:divBdr>
                      <w:divsChild>
                        <w:div w:id="87007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584B8A"/>
                            <w:left w:val="single" w:sz="2" w:space="0" w:color="584B8A"/>
                            <w:bottom w:val="single" w:sz="2" w:space="0" w:color="584B8A"/>
                            <w:right w:val="single" w:sz="2" w:space="0" w:color="584B8A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B4E24-C0D0-483E-8C61-511718F3D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4947</TotalTime>
  <Pages>1</Pages>
  <Words>11427</Words>
  <Characters>65135</Characters>
  <Application>Microsoft Office Word</Application>
  <DocSecurity>0</DocSecurity>
  <Lines>542</Lines>
  <Paragraphs>152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49</cp:revision>
  <dcterms:created xsi:type="dcterms:W3CDTF">2026-03-27T15:39:00Z</dcterms:created>
  <dcterms:modified xsi:type="dcterms:W3CDTF">2026-04-18T19:50:00Z</dcterms:modified>
</cp:coreProperties>
</file>