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firstLine="0"/>
        <w:jc w:val="center"/>
        <w:rPr/>
      </w:pPr>
      <w:r w:rsidDel="00000000" w:rsidR="00000000" w:rsidRPr="00000000">
        <w:rPr>
          <w:rFonts w:ascii="Times New Roman" w:cs="Times New Roman" w:eastAsia="Times New Roman" w:hAnsi="Times New Roman"/>
          <w:b w:val="1"/>
          <w:bCs w:val="1"/>
          <w:sz w:val="28"/>
          <w:szCs w:val="28"/>
          <w:rtl w:val="0"/>
        </w:rPr>
        <w:t xml:space="preserve">МИНОБРНАУКИ РОССИИ</w:t>
      </w:r>
      <w:r w:rsidDel="00000000" w:rsidR="00000000" w:rsidRPr="00000000">
        <w:rPr>
          <w:rtl w:val="0"/>
        </w:rPr>
      </w:r>
    </w:p>
    <w:p w:rsidR="00000000" w:rsidDel="00000000" w:rsidP="00000000" w:rsidRDefault="00000000" w:rsidRPr="00000000" w14:paraId="00000002">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Федеральное государственное бюджетное образовательное учреждение</w:t>
      </w:r>
      <w:r w:rsidDel="00000000" w:rsidR="00000000" w:rsidRPr="00000000">
        <w:rPr>
          <w:rtl w:val="0"/>
        </w:rPr>
      </w:r>
    </w:p>
    <w:p w:rsidR="00000000" w:rsidDel="00000000" w:rsidP="00000000" w:rsidRDefault="00000000" w:rsidRPr="00000000" w14:paraId="00000003">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высшего образования</w:t>
      </w:r>
      <w:r w:rsidDel="00000000" w:rsidR="00000000" w:rsidRPr="00000000">
        <w:rPr>
          <w:rtl w:val="0"/>
        </w:rPr>
      </w:r>
    </w:p>
    <w:p w:rsidR="00000000" w:rsidDel="00000000" w:rsidP="00000000" w:rsidRDefault="00000000" w:rsidRPr="00000000" w14:paraId="00000004">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«МИРЭА – Российский технологический университет»</w:t>
      </w:r>
      <w:r w:rsidDel="00000000" w:rsidR="00000000" w:rsidRPr="00000000">
        <w:rPr>
          <w:rtl w:val="0"/>
        </w:rPr>
      </w:r>
    </w:p>
    <w:p w:rsidR="00000000" w:rsidDel="00000000" w:rsidP="00000000" w:rsidRDefault="00000000" w:rsidRPr="00000000" w14:paraId="00000005">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РТУ МИРЭА</w:t>
      </w:r>
      <w:r w:rsidDel="00000000" w:rsidR="00000000" w:rsidRPr="00000000">
        <w:rPr>
          <w:rtl w:val="0"/>
        </w:rPr>
      </w:r>
    </w:p>
    <w:p w:rsidR="00000000" w:rsidDel="00000000" w:rsidP="00000000" w:rsidRDefault="00000000" w:rsidRPr="00000000" w14:paraId="00000006">
      <w:pPr>
        <w:spacing w:after="120" w:lineRule="auto"/>
        <w:ind w:firstLine="0"/>
        <w:jc w:val="center"/>
        <w:rPr/>
      </w:pPr>
      <w:r w:rsidDel="00000000" w:rsidR="00000000" w:rsidRPr="00000000">
        <w:rPr>
          <w:rtl w:val="0"/>
        </w:rPr>
      </w:r>
    </w:p>
    <w:p w:rsidR="00000000" w:rsidDel="00000000" w:rsidP="00000000" w:rsidRDefault="00000000" w:rsidRPr="00000000" w14:paraId="00000007">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Институт перспективных технологий и индустриального программирования</w:t>
      </w:r>
      <w:r w:rsidDel="00000000" w:rsidR="00000000" w:rsidRPr="00000000">
        <w:rPr>
          <w:rtl w:val="0"/>
        </w:rPr>
      </w:r>
    </w:p>
    <w:p w:rsidR="00000000" w:rsidDel="00000000" w:rsidP="00000000" w:rsidRDefault="00000000" w:rsidRPr="00000000" w14:paraId="00000008">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Кафедра индустриального программирования</w:t>
      </w:r>
      <w:r w:rsidDel="00000000" w:rsidR="00000000" w:rsidRPr="00000000">
        <w:rPr>
          <w:rtl w:val="0"/>
        </w:rPr>
      </w:r>
    </w:p>
    <w:p w:rsidR="00000000" w:rsidDel="00000000" w:rsidP="00000000" w:rsidRDefault="00000000" w:rsidRPr="00000000" w14:paraId="00000009">
      <w:pPr>
        <w:spacing w:after="120" w:lineRule="auto"/>
        <w:ind w:firstLine="0"/>
        <w:jc w:val="center"/>
        <w:rPr/>
      </w:pPr>
      <w:r w:rsidDel="00000000" w:rsidR="00000000" w:rsidRPr="00000000">
        <w:rPr>
          <w:rtl w:val="0"/>
        </w:rPr>
      </w:r>
    </w:p>
    <w:p w:rsidR="00000000" w:rsidDel="00000000" w:rsidP="00000000" w:rsidRDefault="00000000" w:rsidRPr="00000000" w14:paraId="0000000A">
      <w:pPr>
        <w:spacing w:after="0" w:lineRule="auto"/>
        <w:ind w:firstLine="0"/>
        <w:jc w:val="center"/>
        <w:rPr/>
      </w:pPr>
      <w:r w:rsidDel="00000000" w:rsidR="00000000" w:rsidRPr="00000000">
        <w:rPr>
          <w:rFonts w:ascii="Times New Roman" w:cs="Times New Roman" w:eastAsia="Times New Roman" w:hAnsi="Times New Roman"/>
          <w:b w:val="1"/>
          <w:bCs w:val="1"/>
          <w:sz w:val="26"/>
          <w:szCs w:val="26"/>
          <w:rtl w:val="0"/>
        </w:rPr>
        <w:t xml:space="preserve">РАБОТА ДОПУЩЕНА К ЗАЩИТЕ</w:t>
      </w:r>
      <w:r w:rsidDel="00000000" w:rsidR="00000000" w:rsidRPr="00000000">
        <w:rPr>
          <w:rtl w:val="0"/>
        </w:rPr>
      </w:r>
    </w:p>
    <w:p w:rsidR="00000000" w:rsidDel="00000000" w:rsidP="00000000" w:rsidRDefault="00000000" w:rsidRPr="00000000" w14:paraId="0000000B">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Заведующий кафедрой ________________ А.В. Юдин</w:t>
      </w:r>
      <w:r w:rsidDel="00000000" w:rsidR="00000000" w:rsidRPr="00000000">
        <w:rPr>
          <w:rtl w:val="0"/>
        </w:rPr>
      </w:r>
    </w:p>
    <w:p w:rsidR="00000000" w:rsidDel="00000000" w:rsidP="00000000" w:rsidRDefault="00000000" w:rsidRPr="00000000" w14:paraId="0000000C">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«____» ____________ 2026 г.</w:t>
      </w:r>
      <w:r w:rsidDel="00000000" w:rsidR="00000000" w:rsidRPr="00000000">
        <w:rPr>
          <w:rtl w:val="0"/>
        </w:rPr>
      </w:r>
    </w:p>
    <w:p w:rsidR="00000000" w:rsidDel="00000000" w:rsidP="00000000" w:rsidRDefault="00000000" w:rsidRPr="00000000" w14:paraId="0000000D">
      <w:pPr>
        <w:spacing w:after="120" w:lineRule="auto"/>
        <w:ind w:firstLine="0"/>
        <w:jc w:val="center"/>
        <w:rPr/>
      </w:pPr>
      <w:r w:rsidDel="00000000" w:rsidR="00000000" w:rsidRPr="00000000">
        <w:rPr>
          <w:rtl w:val="0"/>
        </w:rPr>
      </w:r>
    </w:p>
    <w:p w:rsidR="00000000" w:rsidDel="00000000" w:rsidP="00000000" w:rsidRDefault="00000000" w:rsidRPr="00000000" w14:paraId="0000000E">
      <w:pPr>
        <w:spacing w:after="0" w:lineRule="auto"/>
        <w:ind w:firstLine="0"/>
        <w:jc w:val="center"/>
        <w:rPr/>
      </w:pPr>
      <w:r w:rsidDel="00000000" w:rsidR="00000000" w:rsidRPr="00000000">
        <w:rPr>
          <w:rFonts w:ascii="Times New Roman" w:cs="Times New Roman" w:eastAsia="Times New Roman" w:hAnsi="Times New Roman"/>
          <w:b w:val="1"/>
          <w:bCs w:val="1"/>
          <w:sz w:val="32"/>
          <w:szCs w:val="32"/>
          <w:rtl w:val="0"/>
        </w:rPr>
        <w:t xml:space="preserve">ВЫПУСКНАЯ КВАЛИФИКАЦИОННАЯ РАБОТА</w:t>
      </w:r>
      <w:r w:rsidDel="00000000" w:rsidR="00000000" w:rsidRPr="00000000">
        <w:rPr>
          <w:rtl w:val="0"/>
        </w:rPr>
      </w:r>
    </w:p>
    <w:p w:rsidR="00000000" w:rsidDel="00000000" w:rsidP="00000000" w:rsidRDefault="00000000" w:rsidRPr="00000000" w14:paraId="0000000F">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по направлению подготовки бакалавров 09.03.02 Информационные системы и технологии</w:t>
      </w:r>
      <w:r w:rsidDel="00000000" w:rsidR="00000000" w:rsidRPr="00000000">
        <w:rPr>
          <w:rtl w:val="0"/>
        </w:rPr>
      </w:r>
    </w:p>
    <w:p w:rsidR="00000000" w:rsidDel="00000000" w:rsidP="00000000" w:rsidRDefault="00000000" w:rsidRPr="00000000" w14:paraId="00000010">
      <w:pPr>
        <w:spacing w:after="120" w:lineRule="auto"/>
        <w:ind w:firstLine="0"/>
        <w:jc w:val="center"/>
        <w:rPr/>
      </w:pPr>
      <w:r w:rsidDel="00000000" w:rsidR="00000000" w:rsidRPr="00000000">
        <w:rPr>
          <w:rtl w:val="0"/>
        </w:rPr>
      </w:r>
    </w:p>
    <w:p w:rsidR="00000000" w:rsidDel="00000000" w:rsidP="00000000" w:rsidRDefault="00000000" w:rsidRPr="00000000" w14:paraId="00000011">
      <w:pPr>
        <w:spacing w:after="0" w:lineRule="auto"/>
        <w:ind w:firstLine="0"/>
        <w:jc w:val="center"/>
        <w:rPr/>
      </w:pPr>
      <w:r w:rsidDel="00000000" w:rsidR="00000000" w:rsidRPr="00000000">
        <w:rPr>
          <w:rFonts w:ascii="Times New Roman" w:cs="Times New Roman" w:eastAsia="Times New Roman" w:hAnsi="Times New Roman"/>
          <w:b w:val="0"/>
          <w:bCs w:val="0"/>
          <w:sz w:val="26"/>
          <w:szCs w:val="26"/>
          <w:rtl w:val="0"/>
        </w:rPr>
        <w:t xml:space="preserve">На тему: Разработка веб-системы управления проектами и задачами на основе микросервисной архитектуры</w:t>
      </w:r>
      <w:r w:rsidDel="00000000" w:rsidR="00000000" w:rsidRPr="00000000">
        <w:rPr>
          <w:rtl w:val="0"/>
        </w:rPr>
      </w:r>
    </w:p>
    <w:p w:rsidR="00000000" w:rsidDel="00000000" w:rsidP="00000000" w:rsidRDefault="00000000" w:rsidRPr="00000000" w14:paraId="00000012">
      <w:pPr>
        <w:spacing w:after="120" w:lineRule="auto"/>
        <w:ind w:firstLine="0"/>
        <w:jc w:val="center"/>
        <w:rPr/>
      </w:pPr>
      <w:r w:rsidDel="00000000" w:rsidR="00000000" w:rsidRPr="00000000">
        <w:rPr>
          <w:rtl w:val="0"/>
        </w:rPr>
      </w:r>
    </w:p>
    <w:p w:rsidR="00000000" w:rsidDel="00000000" w:rsidP="00000000" w:rsidRDefault="00000000" w:rsidRPr="00000000" w14:paraId="00000013">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Обучающийся _________________________________</w:t>
      </w:r>
      <w:r w:rsidDel="00000000" w:rsidR="00000000" w:rsidRPr="00000000">
        <w:rPr>
          <w:rtl w:val="0"/>
        </w:rPr>
      </w:r>
    </w:p>
    <w:p w:rsidR="00000000" w:rsidDel="00000000" w:rsidP="00000000" w:rsidRDefault="00000000" w:rsidRPr="00000000" w14:paraId="00000014">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Шифр ____________________</w:t>
      </w:r>
      <w:r w:rsidDel="00000000" w:rsidR="00000000" w:rsidRPr="00000000">
        <w:rPr>
          <w:rtl w:val="0"/>
        </w:rPr>
      </w:r>
    </w:p>
    <w:p w:rsidR="00000000" w:rsidDel="00000000" w:rsidP="00000000" w:rsidRDefault="00000000" w:rsidRPr="00000000" w14:paraId="00000015">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Группа __________________</w:t>
      </w:r>
      <w:r w:rsidDel="00000000" w:rsidR="00000000" w:rsidRPr="00000000">
        <w:rPr>
          <w:rtl w:val="0"/>
        </w:rPr>
      </w:r>
    </w:p>
    <w:p w:rsidR="00000000" w:rsidDel="00000000" w:rsidP="00000000" w:rsidRDefault="00000000" w:rsidRPr="00000000" w14:paraId="00000016">
      <w:pPr>
        <w:spacing w:after="0" w:lineRule="auto"/>
        <w:ind w:firstLine="0"/>
        <w:jc w:val="left"/>
        <w:rPr/>
      </w:pPr>
      <w:r w:rsidDel="00000000" w:rsidR="00000000" w:rsidRPr="00000000">
        <w:rPr>
          <w:rFonts w:ascii="Times New Roman" w:cs="Times New Roman" w:eastAsia="Times New Roman" w:hAnsi="Times New Roman"/>
          <w:b w:val="0"/>
          <w:bCs w:val="0"/>
          <w:sz w:val="26"/>
          <w:szCs w:val="26"/>
          <w:rtl w:val="0"/>
        </w:rPr>
        <w:t xml:space="preserve">Руководитель работы _________________________________</w:t>
      </w:r>
      <w:r w:rsidDel="00000000" w:rsidR="00000000" w:rsidRPr="00000000">
        <w:rPr>
          <w:rtl w:val="0"/>
        </w:rPr>
      </w:r>
    </w:p>
    <w:p w:rsidR="00000000" w:rsidDel="00000000" w:rsidP="00000000" w:rsidRDefault="00000000" w:rsidRPr="00000000" w14:paraId="00000017">
      <w:pPr>
        <w:spacing w:before="720" w:lineRule="auto"/>
        <w:ind w:firstLine="0"/>
        <w:jc w:val="center"/>
        <w:rPr/>
        <w:sectPr>
          <w:pgSz w:h="16838" w:w="11906" w:orient="portrait"/>
          <w:pgMar w:bottom="1134" w:top="1134" w:left="1701" w:right="850" w:header="720" w:footer="720"/>
          <w:pgNumType w:start="1"/>
          <w:titlePg w:val="1"/>
        </w:sectPr>
      </w:pPr>
      <w:r w:rsidDel="00000000" w:rsidR="00000000" w:rsidRPr="00000000">
        <w:rPr>
          <w:rFonts w:ascii="Times New Roman" w:cs="Times New Roman" w:eastAsia="Times New Roman" w:hAnsi="Times New Roman"/>
          <w:sz w:val="26"/>
          <w:szCs w:val="26"/>
          <w:rtl w:val="0"/>
        </w:rPr>
        <w:t xml:space="preserve">Москва 2026 г.</w:t>
      </w:r>
      <w:r w:rsidDel="00000000" w:rsidR="00000000" w:rsidRPr="00000000">
        <w:rPr>
          <w:rtl w:val="0"/>
        </w:rPr>
      </w:r>
    </w:p>
    <w:p w:rsidR="00000000" w:rsidDel="00000000" w:rsidP="00000000" w:rsidRDefault="00000000" w:rsidRPr="00000000" w14:paraId="00000018">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ОГЛАВЛЕНИЕ</w:t>
      </w:r>
      <w:r w:rsidDel="00000000" w:rsidR="00000000" w:rsidRPr="00000000">
        <w:rPr>
          <w:rtl w:val="0"/>
        </w:rPr>
      </w:r>
    </w:p>
    <w:p w:rsidR="00000000" w:rsidDel="00000000" w:rsidP="00000000" w:rsidRDefault="00000000" w:rsidRPr="00000000" w14:paraId="00000019">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ВВЕДЕНИЕ</w:t>
      </w:r>
      <w:r w:rsidDel="00000000" w:rsidR="00000000" w:rsidRPr="00000000">
        <w:rPr>
          <w:rtl w:val="0"/>
        </w:rPr>
        <w:tab/>
        <w:t xml:space="preserve">4</w:t>
      </w:r>
    </w:p>
    <w:p w:rsidR="00000000" w:rsidDel="00000000" w:rsidP="00000000" w:rsidRDefault="00000000" w:rsidRPr="00000000" w14:paraId="0000001A">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1 РАЗРАБОТКА ВЕБ-СИСТЕМЫ УПРАВЛЕНИЯ ПРОЕКТАМИ И ЗАДАЧАМИ: АНАЛИЗ ПРЕДМЕТНОЙ ОБЛАСТИ И ВЫБОР АРХИТЕКТУРЫ</w:t>
      </w:r>
      <w:r w:rsidDel="00000000" w:rsidR="00000000" w:rsidRPr="00000000">
        <w:rPr>
          <w:rtl w:val="0"/>
        </w:rPr>
        <w:tab/>
        <w:t xml:space="preserve">7</w:t>
      </w:r>
    </w:p>
    <w:p w:rsidR="00000000" w:rsidDel="00000000" w:rsidP="00000000" w:rsidRDefault="00000000" w:rsidRPr="00000000" w14:paraId="0000001B">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1.1 Особенности предметной области управления проектами и задачами</w:t>
      </w:r>
      <w:r w:rsidDel="00000000" w:rsidR="00000000" w:rsidRPr="00000000">
        <w:rPr>
          <w:rtl w:val="0"/>
        </w:rPr>
        <w:tab/>
        <w:t xml:space="preserve">8</w:t>
      </w:r>
    </w:p>
    <w:p w:rsidR="00000000" w:rsidDel="00000000" w:rsidP="00000000" w:rsidRDefault="00000000" w:rsidRPr="00000000" w14:paraId="0000001C">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1.2 Анализ существующих решений и формирование требований к системе</w:t>
      </w:r>
      <w:r w:rsidDel="00000000" w:rsidR="00000000" w:rsidRPr="00000000">
        <w:rPr>
          <w:rtl w:val="0"/>
        </w:rPr>
        <w:tab/>
        <w:t xml:space="preserve">9</w:t>
      </w:r>
    </w:p>
    <w:p w:rsidR="00000000" w:rsidDel="00000000" w:rsidP="00000000" w:rsidRDefault="00000000" w:rsidRPr="00000000" w14:paraId="0000001D">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1.3 Обоснование микросервисной архитектуры и выбор технологического стека</w:t>
      </w:r>
      <w:r w:rsidDel="00000000" w:rsidR="00000000" w:rsidRPr="00000000">
        <w:rPr>
          <w:rtl w:val="0"/>
        </w:rPr>
        <w:tab/>
        <w:t xml:space="preserve">13</w:t>
      </w:r>
    </w:p>
    <w:p w:rsidR="00000000" w:rsidDel="00000000" w:rsidP="00000000" w:rsidRDefault="00000000" w:rsidRPr="00000000" w14:paraId="0000001E">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ВЫВОДЫ ПО ПЕРВОЙ ГЛАВЕ</w:t>
      </w:r>
      <w:r w:rsidDel="00000000" w:rsidR="00000000" w:rsidRPr="00000000">
        <w:rPr>
          <w:rtl w:val="0"/>
        </w:rPr>
        <w:tab/>
        <w:t xml:space="preserve">16</w:t>
      </w:r>
    </w:p>
    <w:p w:rsidR="00000000" w:rsidDel="00000000" w:rsidP="00000000" w:rsidRDefault="00000000" w:rsidRPr="00000000" w14:paraId="0000001F">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2 ПРОЕКТИРОВАНИЕ ВЕБ-СИСТЕМЫ УПРАВЛЕНИЯ ПРОЕКТАМИ И ЗАДАЧАМИ</w:t>
      </w:r>
      <w:r w:rsidDel="00000000" w:rsidR="00000000" w:rsidRPr="00000000">
        <w:rPr>
          <w:rtl w:val="0"/>
        </w:rPr>
        <w:tab/>
        <w:t xml:space="preserve">18</w:t>
      </w:r>
    </w:p>
    <w:p w:rsidR="00000000" w:rsidDel="00000000" w:rsidP="00000000" w:rsidRDefault="00000000" w:rsidRPr="00000000" w14:paraId="00000020">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2.1 Проектирование общей архитектуры системы</w:t>
      </w:r>
      <w:r w:rsidDel="00000000" w:rsidR="00000000" w:rsidRPr="00000000">
        <w:rPr>
          <w:rtl w:val="0"/>
        </w:rPr>
        <w:tab/>
        <w:t xml:space="preserve">18</w:t>
      </w:r>
    </w:p>
    <w:p w:rsidR="00000000" w:rsidDel="00000000" w:rsidP="00000000" w:rsidRDefault="00000000" w:rsidRPr="00000000" w14:paraId="00000021">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2.2 Проектирование модели данных</w:t>
      </w:r>
      <w:r w:rsidDel="00000000" w:rsidR="00000000" w:rsidRPr="00000000">
        <w:rPr>
          <w:rtl w:val="0"/>
        </w:rPr>
        <w:tab/>
        <w:t xml:space="preserve">22</w:t>
      </w:r>
    </w:p>
    <w:p w:rsidR="00000000" w:rsidDel="00000000" w:rsidP="00000000" w:rsidRDefault="00000000" w:rsidRPr="00000000" w14:paraId="00000022">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2.3 Проектирование взаимодействия микросервисов</w:t>
      </w:r>
      <w:r w:rsidDel="00000000" w:rsidR="00000000" w:rsidRPr="00000000">
        <w:rPr>
          <w:rtl w:val="0"/>
        </w:rPr>
        <w:tab/>
        <w:t xml:space="preserve">26</w:t>
      </w:r>
    </w:p>
    <w:p w:rsidR="00000000" w:rsidDel="00000000" w:rsidP="00000000" w:rsidRDefault="00000000" w:rsidRPr="00000000" w14:paraId="00000023">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2.4 Проектирование клиентской части и механизмов безопасности</w:t>
      </w:r>
      <w:r w:rsidDel="00000000" w:rsidR="00000000" w:rsidRPr="00000000">
        <w:rPr>
          <w:rtl w:val="0"/>
        </w:rPr>
        <w:tab/>
        <w:t xml:space="preserve">31</w:t>
      </w:r>
    </w:p>
    <w:p w:rsidR="00000000" w:rsidDel="00000000" w:rsidP="00000000" w:rsidRDefault="00000000" w:rsidRPr="00000000" w14:paraId="00000024">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ВЫВОДЫ ПО ВТОРОЙ ГЛАВЕ</w:t>
      </w:r>
      <w:r w:rsidDel="00000000" w:rsidR="00000000" w:rsidRPr="00000000">
        <w:rPr>
          <w:rtl w:val="0"/>
        </w:rPr>
        <w:tab/>
        <w:t xml:space="preserve">34</w:t>
      </w:r>
    </w:p>
    <w:p w:rsidR="00000000" w:rsidDel="00000000" w:rsidP="00000000" w:rsidRDefault="00000000" w:rsidRPr="00000000" w14:paraId="00000025">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3 ПРОЕКТИРОВАНИЕ АРХИТЕКТУРЫ И КОМПОНЕНТОВ ВЕБ-СИСТЕМЫ УПРАВЛЕНИЯ ПРОЕКТАМИ И ЗАДАЧАМИ</w:t>
      </w:r>
      <w:r w:rsidDel="00000000" w:rsidR="00000000" w:rsidRPr="00000000">
        <w:rPr>
          <w:rtl w:val="0"/>
        </w:rPr>
        <w:tab/>
        <w:t xml:space="preserve">35</w:t>
      </w:r>
    </w:p>
    <w:p w:rsidR="00000000" w:rsidDel="00000000" w:rsidP="00000000" w:rsidRDefault="00000000" w:rsidRPr="00000000" w14:paraId="00000026">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3.1 Уточнение постановки задачи и выбор архитектурного подхода</w:t>
      </w:r>
      <w:r w:rsidDel="00000000" w:rsidR="00000000" w:rsidRPr="00000000">
        <w:rPr>
          <w:rtl w:val="0"/>
        </w:rPr>
        <w:tab/>
        <w:t xml:space="preserve">35</w:t>
      </w:r>
    </w:p>
    <w:p w:rsidR="00000000" w:rsidDel="00000000" w:rsidP="00000000" w:rsidRDefault="00000000" w:rsidRPr="00000000" w14:paraId="00000027">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3.2 Проектирование структуры и состава компонентов решения</w:t>
      </w:r>
      <w:r w:rsidDel="00000000" w:rsidR="00000000" w:rsidRPr="00000000">
        <w:rPr>
          <w:rtl w:val="0"/>
        </w:rPr>
        <w:tab/>
        <w:t xml:space="preserve">37</w:t>
      </w:r>
    </w:p>
    <w:p w:rsidR="00000000" w:rsidDel="00000000" w:rsidP="00000000" w:rsidRDefault="00000000" w:rsidRPr="00000000" w14:paraId="00000028">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3.3 Проектирование взаимодействия между компонентами системы</w:t>
      </w:r>
      <w:r w:rsidDel="00000000" w:rsidR="00000000" w:rsidRPr="00000000">
        <w:rPr>
          <w:rtl w:val="0"/>
        </w:rPr>
        <w:tab/>
        <w:t xml:space="preserve">38</w:t>
      </w:r>
    </w:p>
    <w:p w:rsidR="00000000" w:rsidDel="00000000" w:rsidP="00000000" w:rsidRDefault="00000000" w:rsidRPr="00000000" w14:paraId="00000029">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3.4 Проектирование модели данных и структуры предметных сущностей</w:t>
      </w:r>
      <w:r w:rsidDel="00000000" w:rsidR="00000000" w:rsidRPr="00000000">
        <w:rPr>
          <w:rtl w:val="0"/>
        </w:rPr>
        <w:tab/>
        <w:t xml:space="preserve">40</w:t>
      </w:r>
    </w:p>
    <w:p w:rsidR="00000000" w:rsidDel="00000000" w:rsidP="00000000" w:rsidRDefault="00000000" w:rsidRPr="00000000" w14:paraId="0000002A">
      <w:pPr>
        <w:tabs>
          <w:tab w:val="right" w:leader="none" w:pos="8787"/>
        </w:tabs>
        <w:ind w:left="794" w:firstLine="0"/>
        <w:jc w:val="left"/>
        <w:rPr/>
      </w:pPr>
      <w:r w:rsidDel="00000000" w:rsidR="00000000" w:rsidRPr="00000000">
        <w:rPr>
          <w:rFonts w:ascii="Times New Roman" w:cs="Times New Roman" w:eastAsia="Times New Roman" w:hAnsi="Times New Roman"/>
          <w:sz w:val="28"/>
          <w:szCs w:val="28"/>
          <w:rtl w:val="0"/>
        </w:rPr>
        <w:t xml:space="preserve">3.4.1 Проектирование входной и выходной информации</w:t>
      </w:r>
      <w:r w:rsidDel="00000000" w:rsidR="00000000" w:rsidRPr="00000000">
        <w:rPr>
          <w:rtl w:val="0"/>
        </w:rPr>
        <w:tab/>
        <w:t xml:space="preserve">42</w:t>
      </w:r>
    </w:p>
    <w:p w:rsidR="00000000" w:rsidDel="00000000" w:rsidP="00000000" w:rsidRDefault="00000000" w:rsidRPr="00000000" w14:paraId="0000002B">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3.5 Проектирование алгоритмов обработки данных и ключевых бизнес-процессов</w:t>
      </w:r>
      <w:r w:rsidDel="00000000" w:rsidR="00000000" w:rsidRPr="00000000">
        <w:rPr>
          <w:rtl w:val="0"/>
        </w:rPr>
        <w:tab/>
        <w:t xml:space="preserve">42</w:t>
      </w:r>
    </w:p>
    <w:p w:rsidR="00000000" w:rsidDel="00000000" w:rsidP="00000000" w:rsidRDefault="00000000" w:rsidRPr="00000000" w14:paraId="0000002C">
      <w:pPr>
        <w:tabs>
          <w:tab w:val="right" w:leader="none" w:pos="8787"/>
        </w:tabs>
        <w:ind w:left="794" w:firstLine="0"/>
        <w:jc w:val="left"/>
        <w:rPr/>
      </w:pPr>
      <w:r w:rsidDel="00000000" w:rsidR="00000000" w:rsidRPr="00000000">
        <w:rPr>
          <w:rFonts w:ascii="Times New Roman" w:cs="Times New Roman" w:eastAsia="Times New Roman" w:hAnsi="Times New Roman"/>
          <w:sz w:val="28"/>
          <w:szCs w:val="28"/>
          <w:rtl w:val="0"/>
        </w:rPr>
        <w:t xml:space="preserve">3.5.1 Общая схема алгоритма обработки изменения задачи</w:t>
      </w:r>
      <w:r w:rsidDel="00000000" w:rsidR="00000000" w:rsidRPr="00000000">
        <w:rPr>
          <w:rtl w:val="0"/>
        </w:rPr>
        <w:tab/>
        <w:t xml:space="preserve">43</w:t>
      </w:r>
    </w:p>
    <w:p w:rsidR="00000000" w:rsidDel="00000000" w:rsidP="00000000" w:rsidRDefault="00000000" w:rsidRPr="00000000" w14:paraId="0000002D">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3.6 Проектирование пользовательского взаимодействия с системой</w:t>
      </w:r>
      <w:r w:rsidDel="00000000" w:rsidR="00000000" w:rsidRPr="00000000">
        <w:rPr>
          <w:rtl w:val="0"/>
        </w:rPr>
        <w:tab/>
        <w:t xml:space="preserve">44</w:t>
      </w:r>
    </w:p>
    <w:p w:rsidR="00000000" w:rsidDel="00000000" w:rsidP="00000000" w:rsidRDefault="00000000" w:rsidRPr="00000000" w14:paraId="0000002E">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3.7 Выбор методов и инструментальных средств реализации</w:t>
      </w:r>
      <w:r w:rsidDel="00000000" w:rsidR="00000000" w:rsidRPr="00000000">
        <w:rPr>
          <w:rtl w:val="0"/>
        </w:rPr>
        <w:tab/>
        <w:t xml:space="preserve">45</w:t>
      </w:r>
    </w:p>
    <w:p w:rsidR="00000000" w:rsidDel="00000000" w:rsidP="00000000" w:rsidRDefault="00000000" w:rsidRPr="00000000" w14:paraId="0000002F">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ВЫВОДЫ ПО ТРЕТЬЕЙ ГЛАВЕ</w:t>
      </w:r>
      <w:r w:rsidDel="00000000" w:rsidR="00000000" w:rsidRPr="00000000">
        <w:rPr>
          <w:rtl w:val="0"/>
        </w:rPr>
        <w:tab/>
        <w:t xml:space="preserve">46</w:t>
      </w:r>
    </w:p>
    <w:p w:rsidR="00000000" w:rsidDel="00000000" w:rsidP="00000000" w:rsidRDefault="00000000" w:rsidRPr="00000000" w14:paraId="00000030">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4 РЕЗУЛЬТАТЫ РЕАЛИЗАЦИИ И ИХ ОБСУЖДЕНИЕ</w:t>
      </w:r>
      <w:r w:rsidDel="00000000" w:rsidR="00000000" w:rsidRPr="00000000">
        <w:rPr>
          <w:rtl w:val="0"/>
        </w:rPr>
        <w:tab/>
        <w:t xml:space="preserve">47</w:t>
      </w:r>
    </w:p>
    <w:p w:rsidR="00000000" w:rsidDel="00000000" w:rsidP="00000000" w:rsidRDefault="00000000" w:rsidRPr="00000000" w14:paraId="00000031">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4.1 Подготовка среды разработки и развертывания системы</w:t>
      </w:r>
      <w:r w:rsidDel="00000000" w:rsidR="00000000" w:rsidRPr="00000000">
        <w:rPr>
          <w:rtl w:val="0"/>
        </w:rPr>
        <w:tab/>
        <w:t xml:space="preserve">47</w:t>
      </w:r>
    </w:p>
    <w:p w:rsidR="00000000" w:rsidDel="00000000" w:rsidP="00000000" w:rsidRDefault="00000000" w:rsidRPr="00000000" w14:paraId="00000032">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4.2 Реализация основных пользовательских и системных сценариев</w:t>
      </w:r>
      <w:r w:rsidDel="00000000" w:rsidR="00000000" w:rsidRPr="00000000">
        <w:rPr>
          <w:rtl w:val="0"/>
        </w:rPr>
        <w:tab/>
        <w:t xml:space="preserve">49</w:t>
      </w:r>
    </w:p>
    <w:p w:rsidR="00000000" w:rsidDel="00000000" w:rsidP="00000000" w:rsidRDefault="00000000" w:rsidRPr="00000000" w14:paraId="00000033">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4.3 Тестирование, отладка и анализ типовых сценариев</w:t>
      </w:r>
      <w:r w:rsidDel="00000000" w:rsidR="00000000" w:rsidRPr="00000000">
        <w:rPr>
          <w:rtl w:val="0"/>
        </w:rPr>
        <w:tab/>
        <w:t xml:space="preserve">52</w:t>
      </w:r>
    </w:p>
    <w:p w:rsidR="00000000" w:rsidDel="00000000" w:rsidP="00000000" w:rsidRDefault="00000000" w:rsidRPr="00000000" w14:paraId="00000034">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4.4 Анализ соответствия разработанной системы сформированным требованиям</w:t>
      </w:r>
      <w:r w:rsidDel="00000000" w:rsidR="00000000" w:rsidRPr="00000000">
        <w:rPr>
          <w:rtl w:val="0"/>
        </w:rPr>
        <w:tab/>
        <w:t xml:space="preserve">54</w:t>
      </w:r>
    </w:p>
    <w:p w:rsidR="00000000" w:rsidDel="00000000" w:rsidP="00000000" w:rsidRDefault="00000000" w:rsidRPr="00000000" w14:paraId="00000035">
      <w:pPr>
        <w:tabs>
          <w:tab w:val="right" w:leader="none" w:pos="8787"/>
        </w:tabs>
        <w:ind w:left="397" w:firstLine="0"/>
        <w:jc w:val="left"/>
        <w:rPr/>
      </w:pPr>
      <w:r w:rsidDel="00000000" w:rsidR="00000000" w:rsidRPr="00000000">
        <w:rPr>
          <w:rFonts w:ascii="Times New Roman" w:cs="Times New Roman" w:eastAsia="Times New Roman" w:hAnsi="Times New Roman"/>
          <w:sz w:val="28"/>
          <w:szCs w:val="28"/>
          <w:rtl w:val="0"/>
        </w:rPr>
        <w:t xml:space="preserve">4.5 Обсуждение результатов, практическая значимость и направления развития</w:t>
      </w:r>
      <w:r w:rsidDel="00000000" w:rsidR="00000000" w:rsidRPr="00000000">
        <w:rPr>
          <w:rtl w:val="0"/>
        </w:rPr>
        <w:tab/>
        <w:t xml:space="preserve">56</w:t>
      </w:r>
    </w:p>
    <w:p w:rsidR="00000000" w:rsidDel="00000000" w:rsidP="00000000" w:rsidRDefault="00000000" w:rsidRPr="00000000" w14:paraId="00000036">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ВЫВОДЫ ПО ЧЕТВЕРТОЙ ГЛАВЕ</w:t>
      </w:r>
      <w:r w:rsidDel="00000000" w:rsidR="00000000" w:rsidRPr="00000000">
        <w:rPr>
          <w:rtl w:val="0"/>
        </w:rPr>
        <w:tab/>
        <w:t xml:space="preserve">57</w:t>
      </w:r>
    </w:p>
    <w:p w:rsidR="00000000" w:rsidDel="00000000" w:rsidP="00000000" w:rsidRDefault="00000000" w:rsidRPr="00000000" w14:paraId="00000037">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ЗАКЛЮЧЕНИЕ</w:t>
      </w:r>
      <w:r w:rsidDel="00000000" w:rsidR="00000000" w:rsidRPr="00000000">
        <w:rPr>
          <w:rtl w:val="0"/>
        </w:rPr>
        <w:tab/>
        <w:t xml:space="preserve">59</w:t>
      </w:r>
    </w:p>
    <w:p w:rsidR="00000000" w:rsidDel="00000000" w:rsidP="00000000" w:rsidRDefault="00000000" w:rsidRPr="00000000" w14:paraId="00000038">
      <w:pPr>
        <w:tabs>
          <w:tab w:val="right" w:leader="none" w:pos="8787"/>
        </w:tabs>
        <w:ind w:left="0" w:firstLine="0"/>
        <w:jc w:val="left"/>
        <w:rPr/>
      </w:pPr>
      <w:r w:rsidDel="00000000" w:rsidR="00000000" w:rsidRPr="00000000">
        <w:rPr>
          <w:rFonts w:ascii="Times New Roman" w:cs="Times New Roman" w:eastAsia="Times New Roman" w:hAnsi="Times New Roman"/>
          <w:sz w:val="28"/>
          <w:szCs w:val="28"/>
          <w:rtl w:val="0"/>
        </w:rPr>
        <w:t xml:space="preserve">СПИСОК ИСПОЛЬЗОВАННЫХ ИСТОЧНИКОВ</w:t>
      </w:r>
      <w:r w:rsidDel="00000000" w:rsidR="00000000" w:rsidRPr="00000000">
        <w:rPr>
          <w:rtl w:val="0"/>
        </w:rPr>
        <w:tab/>
        <w:t xml:space="preserve">61</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ВВЕДЕНИЕ</w:t>
      </w:r>
      <w:r w:rsidDel="00000000" w:rsidR="00000000" w:rsidRPr="00000000">
        <w:rPr>
          <w:rtl w:val="0"/>
        </w:rPr>
      </w:r>
    </w:p>
    <w:p w:rsidR="00000000" w:rsidDel="00000000" w:rsidP="00000000" w:rsidRDefault="00000000" w:rsidRPr="00000000" w14:paraId="0000003B">
      <w:pPr>
        <w:jc w:val="both"/>
        <w:rPr/>
      </w:pPr>
      <w:r w:rsidDel="00000000" w:rsidR="00000000" w:rsidRPr="00000000">
        <w:rPr>
          <w:rFonts w:ascii="Times New Roman" w:cs="Times New Roman" w:eastAsia="Times New Roman" w:hAnsi="Times New Roman"/>
          <w:sz w:val="28"/>
          <w:szCs w:val="28"/>
          <w:rtl w:val="0"/>
        </w:rPr>
        <w:t xml:space="preserve">Развитие цифровых методов организации труда привело к тому, что системы управления проектами и задачами стали обязательным элементом инфраструктуры ИТ-команд и проектно-ориентированных подразделений. В условиях распределенной работы, высокой частоты изменений требований и необходимости постоянного контроля сроков возрастает потребность в программных решениях, которые обеспечивают единое информационное пространство для планирования, исполнения и мониторинга работ.</w:t>
      </w: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Times New Roman" w:cs="Times New Roman" w:eastAsia="Times New Roman" w:hAnsi="Times New Roman"/>
          <w:sz w:val="28"/>
          <w:szCs w:val="28"/>
          <w:rtl w:val="0"/>
        </w:rPr>
        <w:t xml:space="preserve">Существующие универсальные платформы управления задачами обладают широким набором возможностей, однако на практике нередко оказываются либо избыточно сложными для небольших и средних команд, либо недостаточно гибкими с точки зрения адаптации под конкретные бизнес-процессы. Дополнительные трудности могут быть связаны с требованиями к контролю доступа, локальному развертыванию, интеграции с внутренней инфраструктурой и формированию специализированной отчетности.</w:t>
      </w: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Times New Roman" w:cs="Times New Roman" w:eastAsia="Times New Roman" w:hAnsi="Times New Roman"/>
          <w:sz w:val="28"/>
          <w:szCs w:val="28"/>
          <w:rtl w:val="0"/>
        </w:rPr>
        <w:t xml:space="preserve">Поэтому актуальной является задача разработки веб-системы управления проектами и задачами, сочетающей удобный пользовательский интерфейс, роль-ориентированную модель доступа, поддержку совместной работы и архитектурный запас для последующего развития. Для решения такой задачи целесообразно применять микросервисный подход, позволяющий разделить систему по бизнес-функциям и обеспечить независимое развитие отдельных подсистем.</w:t>
      </w: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Times New Roman" w:cs="Times New Roman" w:eastAsia="Times New Roman" w:hAnsi="Times New Roman"/>
          <w:sz w:val="28"/>
          <w:szCs w:val="28"/>
          <w:rtl w:val="0"/>
        </w:rPr>
        <w:t xml:space="preserve">Объектом исследования в выпускной квалификационной работе являются процессы управления проектами и задачами в веб-ориентированных информационных системах. Предметом исследования выступают архитектурные, алгоритмические и программные решения, обеспечивающие реализацию веб-системы управления проектами и задачами на основе микросервисной архитектуры.</w:t>
      </w:r>
      <w:r w:rsidDel="00000000" w:rsidR="00000000" w:rsidRPr="00000000">
        <w:rPr>
          <w:rtl w:val="0"/>
        </w:rPr>
      </w:r>
    </w:p>
    <w:p w:rsidR="00000000" w:rsidDel="00000000" w:rsidP="00000000" w:rsidRDefault="00000000" w:rsidRPr="00000000" w14:paraId="0000003F">
      <w:pPr>
        <w:jc w:val="both"/>
        <w:rPr/>
      </w:pPr>
      <w:r w:rsidDel="00000000" w:rsidR="00000000" w:rsidRPr="00000000">
        <w:rPr>
          <w:rFonts w:ascii="Times New Roman" w:cs="Times New Roman" w:eastAsia="Times New Roman" w:hAnsi="Times New Roman"/>
          <w:sz w:val="28"/>
          <w:szCs w:val="28"/>
          <w:rtl w:val="0"/>
        </w:rPr>
        <w:t xml:space="preserve">Целью работы является проектирование и разработка веб-системы управления проектами и задачами, обеспечивающей регистрацию и аутентификацию пользователей, управление проектами и участниками, постановку и сопровождение задач, ведение комментариев, формирование уведомлений и получение отчетной информации.</w:t>
      </w: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в работе решаются следующие задачи: анализ предметной области управления проектами и задачами; анализ существующих программных решений и формирование функциональных и нефункциональных требований; проектирование архитектуры системы и модели данных; определение механизмов межсервисного взаимодействия и базовых алгоритмов обработки данных; реализация серверных сервисов, клиентского веб-приложения и инфраструктуры развертывания; проведение тестирования и анализ соответствия реализованного решения поставленным требованиям.</w:t>
      </w:r>
      <w:r w:rsidDel="00000000" w:rsidR="00000000" w:rsidRPr="00000000">
        <w:rPr>
          <w:rtl w:val="0"/>
        </w:rPr>
      </w:r>
    </w:p>
    <w:p w:rsidR="00000000" w:rsidDel="00000000" w:rsidP="00000000" w:rsidRDefault="00000000" w:rsidRPr="00000000" w14:paraId="00000041">
      <w:pPr>
        <w:jc w:val="both"/>
        <w:rPr/>
      </w:pPr>
      <w:r w:rsidDel="00000000" w:rsidR="00000000" w:rsidRPr="00000000">
        <w:rPr>
          <w:rFonts w:ascii="Times New Roman" w:cs="Times New Roman" w:eastAsia="Times New Roman" w:hAnsi="Times New Roman"/>
          <w:sz w:val="28"/>
          <w:szCs w:val="28"/>
          <w:rtl w:val="0"/>
        </w:rPr>
        <w:t xml:space="preserve">При выполнении работы использовались методы системного анализа, объектно-ориентированного проектирования, архитектурного декомпозирования, моделирования данных, а также практические методы разработки веб-приложений с использованием технологий Node.js, TypeScript, React, PostgreSQL, RabbitMQ и Docker.</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создании программного прототипа, который покрывает основные сценарии управления проектами и задачами и может быть использован как основа для дальнейшего развития корпоративной системы планирования и контроля исполнения. Дополнительная ценность результата состоит в том, что в проекте реализованы как синхронные пользовательские сценарии, так и асинхронная событийная обработка, обеспечивающая формирование уведомлений без ухудшения времени отклика интерфейса.</w:t>
      </w:r>
      <w:r w:rsidDel="00000000" w:rsidR="00000000" w:rsidRPr="00000000">
        <w:rPr>
          <w:rtl w:val="0"/>
        </w:rPr>
      </w:r>
    </w:p>
    <w:p w:rsidR="00000000" w:rsidDel="00000000" w:rsidP="00000000" w:rsidRDefault="00000000" w:rsidRPr="00000000" w14:paraId="00000043">
      <w:pPr>
        <w:jc w:val="both"/>
        <w:rPr/>
      </w:pPr>
      <w:r w:rsidDel="00000000" w:rsidR="00000000" w:rsidRPr="00000000">
        <w:rPr>
          <w:rFonts w:ascii="Times New Roman" w:cs="Times New Roman" w:eastAsia="Times New Roman" w:hAnsi="Times New Roman"/>
          <w:sz w:val="28"/>
          <w:szCs w:val="28"/>
          <w:rtl w:val="0"/>
        </w:rPr>
        <w:t xml:space="preserve">Структура выпускной квалификационной работы соответствует логике решения поставленной задачи. В первой главе рассматриваются особенности предметной области, анализируются существующие решения и формируются требования к системе. Во второй главе выполняется проектирование общей архитектуры, модели данных и взаимодействия компонентов. В третьей главе уточняются архитектурные решения, алгоритмы и средства реализации. В четвертой главе анализируются результаты реализации, приводятся тестовые сценарии и обсуждаются перспективы развития системы.</w:t>
      </w: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ind w:firstLine="0"/>
        <w:jc w:val="both"/>
        <w:rPr/>
      </w:pPr>
      <w:r w:rsidDel="00000000" w:rsidR="00000000" w:rsidRPr="00000000">
        <w:rPr>
          <w:rFonts w:ascii="Times New Roman" w:cs="Times New Roman" w:eastAsia="Times New Roman" w:hAnsi="Times New Roman"/>
          <w:b w:val="1"/>
          <w:bCs w:val="1"/>
          <w:sz w:val="36"/>
          <w:szCs w:val="36"/>
          <w:rtl w:val="0"/>
        </w:rPr>
        <w:t xml:space="preserve">1 РАЗРАБОТКА ВЕБ-СИСТЕМЫ УПРАВЛЕНИЯ ПРОЕКТАМИ И ЗАДАЧАМИ: АНАЛИЗ ПРЕДМЕТНОЙ ОБЛАСТИ И ВЫБОР АРХИТЕКТУРЫ</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Times New Roman" w:cs="Times New Roman" w:eastAsia="Times New Roman" w:hAnsi="Times New Roman"/>
          <w:sz w:val="28"/>
          <w:szCs w:val="28"/>
          <w:rtl w:val="0"/>
        </w:rPr>
        <w:t xml:space="preserve">Управление проектами и задачами относится к базовым управленческим процессам и используется как в ИТ-командах, так и в организациях, выполняющих инженерные, исследовательские и сервисные работы. Рост распределенных команд и ускорение циклов поставки результата повышают требования к прозрачности выполнения задач, прогнозируемости сроков и качеству коммуникаций.</w:t>
      </w:r>
      <w:r w:rsidDel="00000000" w:rsidR="00000000" w:rsidRPr="00000000">
        <w:rPr>
          <w:rtl w:val="0"/>
        </w:rPr>
      </w:r>
    </w:p>
    <w:p w:rsidR="00000000" w:rsidDel="00000000" w:rsidP="00000000" w:rsidRDefault="00000000" w:rsidRPr="00000000" w14:paraId="00000047">
      <w:pPr>
        <w:jc w:val="both"/>
        <w:rPr/>
      </w:pPr>
      <w:r w:rsidDel="00000000" w:rsidR="00000000" w:rsidRPr="00000000">
        <w:rPr>
          <w:rFonts w:ascii="Times New Roman" w:cs="Times New Roman" w:eastAsia="Times New Roman" w:hAnsi="Times New Roman"/>
          <w:sz w:val="28"/>
          <w:szCs w:val="28"/>
          <w:rtl w:val="0"/>
        </w:rPr>
        <w:t xml:space="preserve">Цель разработки веб-системы управления проектами и задачами состоит в создании единого информационного пространства для планирования, постановки задач, контроля исполнения и фиксации результатов работы команды. Система должна поддерживать совместную работу, разграничение доступа, удобный поиск и мониторинг состояния проектов.</w:t>
      </w: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Times New Roman" w:cs="Times New Roman" w:eastAsia="Times New Roman" w:hAnsi="Times New Roman"/>
          <w:sz w:val="28"/>
          <w:szCs w:val="28"/>
          <w:rtl w:val="0"/>
        </w:rPr>
        <w:t xml:space="preserve">В рамках дипломного проекта рассматривается реализация системы с использованием микросервисной архитектуры и технологического стека Node.js для серверной части, React для клиентского интерфейса и PostgreSQL в качестве основной СУБД. Такой стек позволяет построить современное веб-приложение с высокой интерактивностью интерфейса и возможностью дальнейшего расширения функциональности.</w:t>
      </w:r>
      <w:r w:rsidDel="00000000" w:rsidR="00000000" w:rsidRPr="00000000">
        <w:rPr>
          <w:rtl w:val="0"/>
        </w:rPr>
      </w:r>
    </w:p>
    <w:p w:rsidR="00000000" w:rsidDel="00000000" w:rsidP="00000000" w:rsidRDefault="00000000" w:rsidRPr="00000000" w14:paraId="00000049">
      <w:pPr>
        <w:jc w:val="both"/>
        <w:rPr/>
      </w:pPr>
      <w:r w:rsidDel="00000000" w:rsidR="00000000" w:rsidRPr="00000000">
        <w:rPr>
          <w:rFonts w:ascii="Times New Roman" w:cs="Times New Roman" w:eastAsia="Times New Roman" w:hAnsi="Times New Roman"/>
          <w:sz w:val="28"/>
          <w:szCs w:val="28"/>
          <w:rtl w:val="0"/>
        </w:rPr>
        <w:t xml:space="preserve">В первой главе выполняется анализ предметной области, рассматриваются существующие программные решения и формируются требования к разрабатываемой системе. Также обосновывается выбор микросервисной архитектуры и выбранного технологического стека с учетом функциональных и нефункциональных требований.</w:t>
      </w:r>
      <w:r w:rsidDel="00000000" w:rsidR="00000000" w:rsidRPr="00000000">
        <w:rPr>
          <w:rtl w:val="0"/>
        </w:rPr>
      </w:r>
    </w:p>
    <w:p w:rsidR="00000000" w:rsidDel="00000000" w:rsidP="00000000" w:rsidRDefault="00000000" w:rsidRPr="00000000" w14:paraId="0000004A">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1.1 Особенности предметной области управления проектами и задачами</w:t>
      </w:r>
      <w:r w:rsidDel="00000000" w:rsidR="00000000" w:rsidRPr="00000000">
        <w:rPr>
          <w:rtl w:val="0"/>
        </w:rPr>
      </w:r>
    </w:p>
    <w:p w:rsidR="00000000" w:rsidDel="00000000" w:rsidP="00000000" w:rsidRDefault="00000000" w:rsidRPr="00000000" w14:paraId="0000004B">
      <w:pPr>
        <w:jc w:val="both"/>
        <w:rPr/>
      </w:pPr>
      <w:r w:rsidDel="00000000" w:rsidR="00000000" w:rsidRPr="00000000">
        <w:rPr>
          <w:rFonts w:ascii="Times New Roman" w:cs="Times New Roman" w:eastAsia="Times New Roman" w:hAnsi="Times New Roman"/>
          <w:sz w:val="28"/>
          <w:szCs w:val="28"/>
          <w:rtl w:val="0"/>
        </w:rPr>
        <w:t xml:space="preserve">Предметная область управления проектами и задачами охватывает процессы планирования работ, распределения ответственности, контроля сроков и качества, а также фиксации результатов. В информационных системах данного класса ключевыми сущностями обычно выступают проект, участник (пользователь), роль, задача и связанные с задачей артефакты: комментарии, вложения, метки, связи и события.</w:t>
      </w: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Times New Roman" w:cs="Times New Roman" w:eastAsia="Times New Roman" w:hAnsi="Times New Roman"/>
          <w:sz w:val="28"/>
          <w:szCs w:val="28"/>
          <w:rtl w:val="0"/>
        </w:rPr>
        <w:t xml:space="preserve">Проект в контексте системы служит контейнером, объединяющим задачи, участников и правила работы. Для проектов характерны параметры жизненного цикла: создание, активное выполнение, завершение и архивирование. В рамках одного проекта могут сосуществовать различные подходы к организации работ: календарное планирование, канбан-доска, спринтовое планирование или их комбинация. Поэтому для системы важна гибкость представления состояния задач и возможность адаптации под процесс команды.</w:t>
      </w:r>
      <w:r w:rsidDel="00000000" w:rsidR="00000000" w:rsidRPr="00000000">
        <w:rPr>
          <w:rtl w:val="0"/>
        </w:rPr>
      </w:r>
    </w:p>
    <w:p w:rsidR="00000000" w:rsidDel="00000000" w:rsidP="00000000" w:rsidRDefault="00000000" w:rsidRPr="00000000" w14:paraId="0000004D">
      <w:pPr>
        <w:jc w:val="both"/>
        <w:rPr/>
      </w:pPr>
      <w:r w:rsidDel="00000000" w:rsidR="00000000" w:rsidRPr="00000000">
        <w:rPr>
          <w:rFonts w:ascii="Times New Roman" w:cs="Times New Roman" w:eastAsia="Times New Roman" w:hAnsi="Times New Roman"/>
          <w:sz w:val="28"/>
          <w:szCs w:val="28"/>
          <w:rtl w:val="0"/>
        </w:rPr>
        <w:t xml:space="preserve">Задача является минимальной единицей планирования и контроля. Типовой набор атрибутов включает описание, исполнителя, приоритет, сроки, статус, оценку трудоемкости и историю изменений. На практике задачи часто имеют подзадачи, могут зависеть от других задач и относятся к определенному компоненту или модулю продукта. Для удобства анализа используются группировки по эпикам, версиям, релизам, меткам и другим признакам.</w:t>
      </w: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Times New Roman" w:cs="Times New Roman" w:eastAsia="Times New Roman" w:hAnsi="Times New Roman"/>
          <w:sz w:val="28"/>
          <w:szCs w:val="28"/>
          <w:rtl w:val="0"/>
        </w:rPr>
        <w:t xml:space="preserve">Важной особенностью предметной области является необходимость сохранять контекст принятия решений. Комментарии, упоминания, протоколирование изменений и история статусов позволяют восстановить причины корректировок, снизить риск потери информации и упростить ввод новых участников. В распределенных командах критически важны уведомления и возможность оперативно видеть изменения, которые требуют реакции: назначение исполнителя, изменение сроков, появление новых комментариев, переход задачи в состояние проверки.</w:t>
      </w:r>
      <w:r w:rsidDel="00000000" w:rsidR="00000000" w:rsidRPr="00000000">
        <w:rPr>
          <w:rtl w:val="0"/>
        </w:rPr>
      </w:r>
    </w:p>
    <w:p w:rsidR="00000000" w:rsidDel="00000000" w:rsidP="00000000" w:rsidRDefault="00000000" w:rsidRPr="00000000" w14:paraId="0000004F">
      <w:pPr>
        <w:jc w:val="both"/>
        <w:rPr/>
      </w:pPr>
      <w:r w:rsidDel="00000000" w:rsidR="00000000" w:rsidRPr="00000000">
        <w:rPr>
          <w:rFonts w:ascii="Times New Roman" w:cs="Times New Roman" w:eastAsia="Times New Roman" w:hAnsi="Times New Roman"/>
          <w:sz w:val="28"/>
          <w:szCs w:val="28"/>
          <w:rtl w:val="0"/>
        </w:rPr>
        <w:t xml:space="preserve">Существенную роль играет модель доступа. Участники проекта выполняют разные функции: владелец проекта определяет правила и состав команды, менеджер управляет планом, исполнитель выполняет задачи, наблюдатель имеет доступ только к просмотру. Права обычно задаются на уровне проекта и должны учитываться при всех операциях чтения и изменения данных. Это накладывает требования на модель авторизации, хранение ролей и контроль доступа на уровне API.</w:t>
      </w: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Times New Roman" w:cs="Times New Roman" w:eastAsia="Times New Roman" w:hAnsi="Times New Roman"/>
          <w:sz w:val="28"/>
          <w:szCs w:val="28"/>
          <w:rtl w:val="0"/>
        </w:rPr>
        <w:t xml:space="preserve">Предметная область также связана с регулярными изменениями: задачи уточняются, переоцениваются, переносятся между этапами. Поэтому система должна корректно поддерживать частичное обновление сущностей, разрешение конфликтов при параллельном редактировании и хранение аудита. Для целей контроля и анализа важно сохранять кто и когда изменил параметры задачи, а также предоставлять удобный просмотр истории.</w:t>
      </w:r>
      <w:r w:rsidDel="00000000" w:rsidR="00000000" w:rsidRPr="00000000">
        <w:rPr>
          <w:rtl w:val="0"/>
        </w:rPr>
      </w:r>
    </w:p>
    <w:p w:rsidR="00000000" w:rsidDel="00000000" w:rsidP="00000000" w:rsidRDefault="00000000" w:rsidRPr="00000000" w14:paraId="00000051">
      <w:pPr>
        <w:jc w:val="both"/>
        <w:rPr/>
      </w:pPr>
      <w:r w:rsidDel="00000000" w:rsidR="00000000" w:rsidRPr="00000000">
        <w:rPr>
          <w:rFonts w:ascii="Times New Roman" w:cs="Times New Roman" w:eastAsia="Times New Roman" w:hAnsi="Times New Roman"/>
          <w:sz w:val="28"/>
          <w:szCs w:val="28"/>
          <w:rtl w:val="0"/>
        </w:rPr>
        <w:t xml:space="preserve">Наконец, системы управления задачами часто интегрируются с внешней инфраструктурой: электронной почтой, календарями, корпоративными мессенджерами, системами контроля версий и CI/CD. Даже если на раннем этапе проект не включает глубокую интеграцию, архитектура должна предусматривать расширяемость и возможность подключения внешних сервисов без переработки базовых компонентов.</w:t>
      </w:r>
      <w:r w:rsidDel="00000000" w:rsidR="00000000" w:rsidRPr="00000000">
        <w:rPr>
          <w:rtl w:val="0"/>
        </w:rPr>
      </w:r>
    </w:p>
    <w:p w:rsidR="00000000" w:rsidDel="00000000" w:rsidP="00000000" w:rsidRDefault="00000000" w:rsidRPr="00000000" w14:paraId="00000052">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1.2 Анализ существующих решений и формирование требований к системе</w:t>
      </w:r>
      <w:r w:rsidDel="00000000" w:rsidR="00000000" w:rsidRPr="00000000">
        <w:rPr>
          <w:rtl w:val="0"/>
        </w:rPr>
      </w:r>
    </w:p>
    <w:p w:rsidR="00000000" w:rsidDel="00000000" w:rsidP="00000000" w:rsidRDefault="00000000" w:rsidRPr="00000000" w14:paraId="00000053">
      <w:pPr>
        <w:jc w:val="both"/>
        <w:rPr/>
      </w:pPr>
      <w:r w:rsidDel="00000000" w:rsidR="00000000" w:rsidRPr="00000000">
        <w:rPr>
          <w:rFonts w:ascii="Times New Roman" w:cs="Times New Roman" w:eastAsia="Times New Roman" w:hAnsi="Times New Roman"/>
          <w:sz w:val="28"/>
          <w:szCs w:val="28"/>
          <w:rtl w:val="0"/>
        </w:rPr>
        <w:t xml:space="preserve">Рынок программных решений для управления проектами и задачами сформировался давно и включает как универсальные продукты, так и специализированные инструменты под конкретные методологии. Наиболее распространены облачные сервисы, предоставляющие доступ через веб-интерфейс и мобильные приложения, а также корпоративные решения, ориентированные на размещение в инфраструктуре заказчика.</w:t>
      </w: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Times New Roman" w:cs="Times New Roman" w:eastAsia="Times New Roman" w:hAnsi="Times New Roman"/>
          <w:sz w:val="28"/>
          <w:szCs w:val="28"/>
          <w:rtl w:val="0"/>
        </w:rPr>
        <w:t xml:space="preserve">К популярным инструментам относятся Jira Software, ориентированная на управление разработкой и поддерживающая гибкие методологии; Trello, реализующая простую канбан-модель; Asana и ClickUp, предлагающие комбинированный подход с задачами, проектами и отчетностью; YouTrack и Redmine, применяемые в инженерной среде. Большинство решений покрывает базовые процессы: постановку задач, назначение исполнителей, ведение статусов, организацию проектов, поиск и фильтрацию.</w:t>
      </w:r>
      <w:r w:rsidDel="00000000" w:rsidR="00000000" w:rsidRPr="00000000">
        <w:rPr>
          <w:rtl w:val="0"/>
        </w:rPr>
      </w:r>
    </w:p>
    <w:p w:rsidR="00000000" w:rsidDel="00000000" w:rsidP="00000000" w:rsidRDefault="00000000" w:rsidRPr="00000000" w14:paraId="00000055">
      <w:pPr>
        <w:jc w:val="both"/>
        <w:rPr/>
      </w:pPr>
      <w:r w:rsidDel="00000000" w:rsidR="00000000" w:rsidRPr="00000000">
        <w:rPr>
          <w:rFonts w:ascii="Times New Roman" w:cs="Times New Roman" w:eastAsia="Times New Roman" w:hAnsi="Times New Roman"/>
          <w:sz w:val="28"/>
          <w:szCs w:val="28"/>
          <w:rtl w:val="0"/>
        </w:rPr>
        <w:t xml:space="preserve">Сравнительный анализ основных возможностей распространенных систем представлен в таблице 1.1.</w:t>
      </w:r>
      <w:r w:rsidDel="00000000" w:rsidR="00000000" w:rsidRPr="00000000">
        <w:rPr>
          <w:rtl w:val="0"/>
        </w:rPr>
      </w:r>
    </w:p>
    <w:p w:rsidR="00000000" w:rsidDel="00000000" w:rsidP="00000000" w:rsidRDefault="00000000" w:rsidRPr="00000000" w14:paraId="00000056">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1.1 – Сравнение функциональных возможностей распространенных систем управления проектами и задачами</w:t>
      </w:r>
      <w:r w:rsidDel="00000000" w:rsidR="00000000" w:rsidRPr="00000000">
        <w:rPr>
          <w:rtl w:val="0"/>
        </w:rPr>
      </w:r>
    </w:p>
    <w:tbl>
      <w:tblPr>
        <w:tblStyle w:val="Table1"/>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5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Критерий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Jira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9">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Trello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A">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YouTrack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Redmine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Поддержка Scrum/Kanban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 (Kanban)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Настройка процессов и прав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Ограничено</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Развертывание on‑prem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Нет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Интеграции и API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Отчеты и метрики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Ограничено</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Стоимость владения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Высокая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Низкая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Средняя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Низкая</w:t>
            </w:r>
            <w:r w:rsidDel="00000000" w:rsidR="00000000" w:rsidRPr="00000000">
              <w:rPr>
                <w:rtl w:val="0"/>
              </w:rPr>
            </w:r>
          </w:p>
        </w:tc>
      </w:tr>
    </w:tbl>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sz w:val="28"/>
          <w:szCs w:val="28"/>
          <w:rtl w:val="0"/>
        </w:rPr>
        <w:t xml:space="preserve">Сравнительная таблица показывает, что при сопоставимом базовом наборе функций решения различаются по гибкости настройки, стоимости владения и возможностям локального развертывания.</w:t>
      </w:r>
      <w:r w:rsidDel="00000000" w:rsidR="00000000" w:rsidRPr="00000000">
        <w:rPr>
          <w:rtl w:val="0"/>
        </w:rPr>
      </w:r>
    </w:p>
    <w:p w:rsidR="00000000" w:rsidDel="00000000" w:rsidP="00000000" w:rsidRDefault="00000000" w:rsidRPr="00000000" w14:paraId="0000007B">
      <w:pPr>
        <w:jc w:val="both"/>
        <w:rPr/>
      </w:pPr>
      <w:r w:rsidDel="00000000" w:rsidR="00000000" w:rsidRPr="00000000">
        <w:rPr>
          <w:rFonts w:ascii="Times New Roman" w:cs="Times New Roman" w:eastAsia="Times New Roman" w:hAnsi="Times New Roman"/>
          <w:sz w:val="28"/>
          <w:szCs w:val="28"/>
          <w:rtl w:val="0"/>
        </w:rPr>
        <w:t xml:space="preserve">При внедрении в небольших и средних командах часто проявляются типовые ограничения. Во-первых, часть продуктов обладает избыточной сложностью: богатый функционал требует настройки, обучения и поддержки, а без администрирования приводит к снижению дисциплины ведения задач. Во-вторых, облачные сервисы не всегда подходят по требованиям безопасности и хранению данных, а корпоративные версии могут быть экономически нецелесообразны. В-третьих, ограниченной может оказаться гибкость интеграции и расширения: подключение дополнительных модулей, построение собственных отчетов и изменение моделей доступа нередко требуют платных расширений или работы с закрытыми API.</w:t>
      </w:r>
      <w:r w:rsidDel="00000000" w:rsidR="00000000" w:rsidRPr="00000000">
        <w:rPr>
          <w:rtl w:val="0"/>
        </w:rPr>
      </w:r>
    </w:p>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sz w:val="28"/>
          <w:szCs w:val="28"/>
          <w:rtl w:val="0"/>
        </w:rPr>
        <w:t xml:space="preserve">Кроме того, в ряде решений акцент сделан на конкретную методологию (например, канбан) и при попытке применять инструмент в смешанных процессах возникают неудобства. Для команд, которые одновременно ведут проекты разного типа, важно поддерживать несколько представлений данных и возможность настраивать рабочие процессы без усложнения интерфейса для пользователей.</w:t>
      </w:r>
      <w:r w:rsidDel="00000000" w:rsidR="00000000" w:rsidRPr="00000000">
        <w:rPr>
          <w:rtl w:val="0"/>
        </w:rPr>
      </w:r>
    </w:p>
    <w:p w:rsidR="00000000" w:rsidDel="00000000" w:rsidP="00000000" w:rsidRDefault="00000000" w:rsidRPr="00000000" w14:paraId="0000007D">
      <w:pPr>
        <w:jc w:val="both"/>
        <w:rPr/>
      </w:pPr>
      <w:r w:rsidDel="00000000" w:rsidR="00000000" w:rsidRPr="00000000">
        <w:rPr>
          <w:rFonts w:ascii="Times New Roman" w:cs="Times New Roman" w:eastAsia="Times New Roman" w:hAnsi="Times New Roman"/>
          <w:sz w:val="28"/>
          <w:szCs w:val="28"/>
          <w:rtl w:val="0"/>
        </w:rPr>
        <w:t xml:space="preserve">Исходя из перечисленных факторов, целесообразно сформировать требования к разрабатываемой системе, ориентированной на малые и средние команды. Предполагается, что система должна обеспечивать быстрый старт, понятный интерфейс и достаточную гибкость, а также иметь архитектурный запас для дальнейшего роста и интеграций.</w:t>
      </w:r>
      <w:r w:rsidDel="00000000" w:rsidR="00000000" w:rsidRPr="00000000">
        <w:rPr>
          <w:rtl w:val="0"/>
        </w:rPr>
      </w:r>
    </w:p>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sz w:val="28"/>
          <w:szCs w:val="28"/>
          <w:rtl w:val="0"/>
        </w:rPr>
        <w:t xml:space="preserve">На основании анализа предметной области и практики использования существующих инструментов формируется перечень требований, который целесообразно разделить на функциональные и нефункциональные.</w:t>
      </w:r>
      <w:r w:rsidDel="00000000" w:rsidR="00000000" w:rsidRPr="00000000">
        <w:rPr>
          <w:rtl w:val="0"/>
        </w:rPr>
      </w:r>
    </w:p>
    <w:p w:rsidR="00000000" w:rsidDel="00000000" w:rsidP="00000000" w:rsidRDefault="00000000" w:rsidRPr="00000000" w14:paraId="0000007F">
      <w:pPr>
        <w:jc w:val="both"/>
        <w:rPr/>
      </w:pPr>
      <w:r w:rsidDel="00000000" w:rsidR="00000000" w:rsidRPr="00000000">
        <w:rPr>
          <w:rFonts w:ascii="Times New Roman" w:cs="Times New Roman" w:eastAsia="Times New Roman" w:hAnsi="Times New Roman"/>
          <w:sz w:val="28"/>
          <w:szCs w:val="28"/>
          <w:rtl w:val="0"/>
        </w:rPr>
        <w:t xml:space="preserve">К основным функциональным требованиям относятся:</w:t>
      </w:r>
      <w:r w:rsidDel="00000000" w:rsidR="00000000" w:rsidRPr="00000000">
        <w:rPr>
          <w:rtl w:val="0"/>
        </w:rPr>
      </w:r>
    </w:p>
    <w:p w:rsidR="00000000" w:rsidDel="00000000" w:rsidP="00000000" w:rsidRDefault="00000000" w:rsidRPr="00000000" w14:paraId="00000080">
      <w:pPr>
        <w:jc w:val="both"/>
        <w:rPr/>
      </w:pPr>
      <w:r w:rsidDel="00000000" w:rsidR="00000000" w:rsidRPr="00000000">
        <w:rPr>
          <w:rFonts w:ascii="Times New Roman" w:cs="Times New Roman" w:eastAsia="Times New Roman" w:hAnsi="Times New Roman"/>
          <w:sz w:val="28"/>
          <w:szCs w:val="28"/>
          <w:rtl w:val="0"/>
        </w:rPr>
        <w:t xml:space="preserve">1) поддержка регистрации и аутентификации пользователей с возможностью восстановления доступа;</w:t>
      </w:r>
      <w:r w:rsidDel="00000000" w:rsidR="00000000" w:rsidRPr="00000000">
        <w:rPr>
          <w:rtl w:val="0"/>
        </w:rPr>
      </w:r>
    </w:p>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sz w:val="28"/>
          <w:szCs w:val="28"/>
          <w:rtl w:val="0"/>
        </w:rPr>
        <w:t xml:space="preserve">2) управление профилем пользователя (контактные данные, настройки уведомлений, персональные предпочтения);</w:t>
      </w:r>
      <w:r w:rsidDel="00000000" w:rsidR="00000000" w:rsidRPr="00000000">
        <w:rPr>
          <w:rtl w:val="0"/>
        </w:rPr>
      </w:r>
    </w:p>
    <w:p w:rsidR="00000000" w:rsidDel="00000000" w:rsidP="00000000" w:rsidRDefault="00000000" w:rsidRPr="00000000" w14:paraId="00000082">
      <w:pPr>
        <w:jc w:val="both"/>
        <w:rPr/>
      </w:pPr>
      <w:r w:rsidDel="00000000" w:rsidR="00000000" w:rsidRPr="00000000">
        <w:rPr>
          <w:rFonts w:ascii="Times New Roman" w:cs="Times New Roman" w:eastAsia="Times New Roman" w:hAnsi="Times New Roman"/>
          <w:sz w:val="28"/>
          <w:szCs w:val="28"/>
          <w:rtl w:val="0"/>
        </w:rPr>
        <w:t xml:space="preserve">3) создание и управление проектами: наименование, описание, участники, роли, архивирование;</w:t>
      </w:r>
      <w:r w:rsidDel="00000000" w:rsidR="00000000" w:rsidRPr="00000000">
        <w:rPr>
          <w:rtl w:val="0"/>
        </w:rPr>
      </w:r>
    </w:p>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sz w:val="28"/>
          <w:szCs w:val="28"/>
          <w:rtl w:val="0"/>
        </w:rPr>
        <w:t xml:space="preserve">4) роль-ориентированная модель доступа: назначение ролей в рамках проекта, проверка прав на операции;</w:t>
      </w:r>
      <w:r w:rsidDel="00000000" w:rsidR="00000000" w:rsidRPr="00000000">
        <w:rPr>
          <w:rtl w:val="0"/>
        </w:rPr>
      </w:r>
    </w:p>
    <w:p w:rsidR="00000000" w:rsidDel="00000000" w:rsidP="00000000" w:rsidRDefault="00000000" w:rsidRPr="00000000" w14:paraId="00000084">
      <w:pPr>
        <w:jc w:val="both"/>
        <w:rPr/>
      </w:pPr>
      <w:r w:rsidDel="00000000" w:rsidR="00000000" w:rsidRPr="00000000">
        <w:rPr>
          <w:rFonts w:ascii="Times New Roman" w:cs="Times New Roman" w:eastAsia="Times New Roman" w:hAnsi="Times New Roman"/>
          <w:sz w:val="28"/>
          <w:szCs w:val="28"/>
          <w:rtl w:val="0"/>
        </w:rPr>
        <w:t xml:space="preserve">5) создание, редактирование и удаление задач, поддержка подзадач и связей между задачами;</w:t>
      </w:r>
      <w:r w:rsidDel="00000000" w:rsidR="00000000" w:rsidRPr="00000000">
        <w:rPr>
          <w:rtl w:val="0"/>
        </w:rPr>
      </w:r>
    </w:p>
    <w:p w:rsidR="00000000" w:rsidDel="00000000" w:rsidP="00000000" w:rsidRDefault="00000000" w:rsidRPr="00000000" w14:paraId="00000085">
      <w:pPr>
        <w:jc w:val="both"/>
        <w:rPr/>
      </w:pPr>
      <w:r w:rsidDel="00000000" w:rsidR="00000000" w:rsidRPr="00000000">
        <w:rPr>
          <w:rFonts w:ascii="Times New Roman" w:cs="Times New Roman" w:eastAsia="Times New Roman" w:hAnsi="Times New Roman"/>
          <w:sz w:val="28"/>
          <w:szCs w:val="28"/>
          <w:rtl w:val="0"/>
        </w:rPr>
        <w:t xml:space="preserve">6) поддержка статусов задач и настраиваемых рабочих процессов в рамках проекта (например, «К выполнению», «В работе», «На проверке», «Готово»);</w:t>
      </w:r>
      <w:r w:rsidDel="00000000" w:rsidR="00000000" w:rsidRPr="00000000">
        <w:rPr>
          <w:rtl w:val="0"/>
        </w:rPr>
      </w:r>
    </w:p>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sz w:val="28"/>
          <w:szCs w:val="28"/>
          <w:rtl w:val="0"/>
        </w:rPr>
        <w:t xml:space="preserve">7) назначение исполнителя, установка срока, приоритета, оценка трудоемкости, добавление меток;</w:t>
      </w:r>
      <w:r w:rsidDel="00000000" w:rsidR="00000000" w:rsidRPr="00000000">
        <w:rPr>
          <w:rtl w:val="0"/>
        </w:rPr>
      </w:r>
    </w:p>
    <w:p w:rsidR="00000000" w:rsidDel="00000000" w:rsidP="00000000" w:rsidRDefault="00000000" w:rsidRPr="00000000" w14:paraId="00000087">
      <w:pPr>
        <w:jc w:val="both"/>
        <w:rPr/>
      </w:pPr>
      <w:r w:rsidDel="00000000" w:rsidR="00000000" w:rsidRPr="00000000">
        <w:rPr>
          <w:rFonts w:ascii="Times New Roman" w:cs="Times New Roman" w:eastAsia="Times New Roman" w:hAnsi="Times New Roman"/>
          <w:sz w:val="28"/>
          <w:szCs w:val="28"/>
          <w:rtl w:val="0"/>
        </w:rPr>
        <w:t xml:space="preserve">8) комментирование задач, хранение истории изменений и отображение ленты событий;</w:t>
      </w: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Times New Roman" w:cs="Times New Roman" w:eastAsia="Times New Roman" w:hAnsi="Times New Roman"/>
          <w:sz w:val="28"/>
          <w:szCs w:val="28"/>
          <w:rtl w:val="0"/>
        </w:rPr>
        <w:t xml:space="preserve">9) поиск и фильтрация задач по ключевым полям (проект, статус, исполнитель, срок, метки), сортировка и группировка;</w:t>
      </w:r>
      <w:r w:rsidDel="00000000" w:rsidR="00000000" w:rsidRPr="00000000">
        <w:rPr>
          <w:rtl w:val="0"/>
        </w:rPr>
      </w:r>
    </w:p>
    <w:p w:rsidR="00000000" w:rsidDel="00000000" w:rsidP="00000000" w:rsidRDefault="00000000" w:rsidRPr="00000000" w14:paraId="00000089">
      <w:pPr>
        <w:jc w:val="both"/>
        <w:rPr/>
      </w:pPr>
      <w:r w:rsidDel="00000000" w:rsidR="00000000" w:rsidRPr="00000000">
        <w:rPr>
          <w:rFonts w:ascii="Times New Roman" w:cs="Times New Roman" w:eastAsia="Times New Roman" w:hAnsi="Times New Roman"/>
          <w:sz w:val="28"/>
          <w:szCs w:val="28"/>
          <w:rtl w:val="0"/>
        </w:rPr>
        <w:t xml:space="preserve">10) представления задач: список и канбан-доска; возможность переключения представлений без потери данных;</w:t>
      </w:r>
      <w:r w:rsidDel="00000000" w:rsidR="00000000" w:rsidRPr="00000000">
        <w:rPr>
          <w:rtl w:val="0"/>
        </w:rPr>
      </w:r>
    </w:p>
    <w:p w:rsidR="00000000" w:rsidDel="00000000" w:rsidP="00000000" w:rsidRDefault="00000000" w:rsidRPr="00000000" w14:paraId="0000008A">
      <w:pPr>
        <w:jc w:val="both"/>
        <w:rPr/>
      </w:pPr>
      <w:r w:rsidDel="00000000" w:rsidR="00000000" w:rsidRPr="00000000">
        <w:rPr>
          <w:rFonts w:ascii="Times New Roman" w:cs="Times New Roman" w:eastAsia="Times New Roman" w:hAnsi="Times New Roman"/>
          <w:sz w:val="28"/>
          <w:szCs w:val="28"/>
          <w:rtl w:val="0"/>
        </w:rPr>
        <w:t xml:space="preserve">11) механизм уведомлений о значимых событиях (назначение, изменение статуса, комментарии, приближение сроков) с возможностью настройки и отключения отдельных типов уведомлений;</w:t>
      </w:r>
      <w:r w:rsidDel="00000000" w:rsidR="00000000" w:rsidRPr="00000000">
        <w:rPr>
          <w:rtl w:val="0"/>
        </w:rPr>
      </w:r>
    </w:p>
    <w:p w:rsidR="00000000" w:rsidDel="00000000" w:rsidP="00000000" w:rsidRDefault="00000000" w:rsidRPr="00000000" w14:paraId="0000008B">
      <w:pPr>
        <w:jc w:val="both"/>
        <w:rPr/>
      </w:pPr>
      <w:r w:rsidDel="00000000" w:rsidR="00000000" w:rsidRPr="00000000">
        <w:rPr>
          <w:rFonts w:ascii="Times New Roman" w:cs="Times New Roman" w:eastAsia="Times New Roman" w:hAnsi="Times New Roman"/>
          <w:sz w:val="28"/>
          <w:szCs w:val="28"/>
          <w:rtl w:val="0"/>
        </w:rPr>
        <w:t xml:space="preserve">12) формирование базовых отчетов: количество задач по статусам, просроченные задачи, показатели загрузки исполнителей.</w:t>
      </w:r>
      <w:r w:rsidDel="00000000" w:rsidR="00000000" w:rsidRPr="00000000">
        <w:rPr>
          <w:rtl w:val="0"/>
        </w:rPr>
      </w:r>
    </w:p>
    <w:p w:rsidR="00000000" w:rsidDel="00000000" w:rsidP="00000000" w:rsidRDefault="00000000" w:rsidRPr="00000000" w14:paraId="0000008C">
      <w:pPr>
        <w:jc w:val="both"/>
        <w:rPr/>
      </w:pPr>
      <w:r w:rsidDel="00000000" w:rsidR="00000000" w:rsidRPr="00000000">
        <w:rPr>
          <w:rFonts w:ascii="Times New Roman" w:cs="Times New Roman" w:eastAsia="Times New Roman" w:hAnsi="Times New Roman"/>
          <w:sz w:val="28"/>
          <w:szCs w:val="28"/>
          <w:rtl w:val="0"/>
        </w:rPr>
        <w:t xml:space="preserve">Нефункциональные требования определяют ограничения на качество работы системы и условия эксплуатации, которые влияют на архитектурные решения и выбор технологий.</w:t>
      </w:r>
      <w:r w:rsidDel="00000000" w:rsidR="00000000" w:rsidRPr="00000000">
        <w:rPr>
          <w:rtl w:val="0"/>
        </w:rPr>
      </w:r>
    </w:p>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sz w:val="28"/>
          <w:szCs w:val="28"/>
          <w:rtl w:val="0"/>
        </w:rPr>
        <w:t xml:space="preserve">К ключевым нефункциональным требованиям относятся:</w:t>
      </w:r>
      <w:r w:rsidDel="00000000" w:rsidR="00000000" w:rsidRPr="00000000">
        <w:rPr>
          <w:rtl w:val="0"/>
        </w:rPr>
      </w:r>
    </w:p>
    <w:p w:rsidR="00000000" w:rsidDel="00000000" w:rsidP="00000000" w:rsidRDefault="00000000" w:rsidRPr="00000000" w14:paraId="0000008E">
      <w:pPr>
        <w:jc w:val="both"/>
        <w:rPr/>
      </w:pPr>
      <w:r w:rsidDel="00000000" w:rsidR="00000000" w:rsidRPr="00000000">
        <w:rPr>
          <w:rFonts w:ascii="Times New Roman" w:cs="Times New Roman" w:eastAsia="Times New Roman" w:hAnsi="Times New Roman"/>
          <w:sz w:val="28"/>
          <w:szCs w:val="28"/>
          <w:rtl w:val="0"/>
        </w:rPr>
        <w:t xml:space="preserve">1) производительность: приемлемое время отклика основных операций (просмотр списка и доски задач, создание и изменение задач) при росте числа пользователей и задач;</w:t>
      </w:r>
      <w:r w:rsidDel="00000000" w:rsidR="00000000" w:rsidRPr="00000000">
        <w:rPr>
          <w:rtl w:val="0"/>
        </w:rPr>
      </w:r>
    </w:p>
    <w:p w:rsidR="00000000" w:rsidDel="00000000" w:rsidP="00000000" w:rsidRDefault="00000000" w:rsidRPr="00000000" w14:paraId="0000008F">
      <w:pPr>
        <w:jc w:val="both"/>
        <w:rPr/>
      </w:pPr>
      <w:r w:rsidDel="00000000" w:rsidR="00000000" w:rsidRPr="00000000">
        <w:rPr>
          <w:rFonts w:ascii="Times New Roman" w:cs="Times New Roman" w:eastAsia="Times New Roman" w:hAnsi="Times New Roman"/>
          <w:sz w:val="28"/>
          <w:szCs w:val="28"/>
          <w:rtl w:val="0"/>
        </w:rPr>
        <w:t xml:space="preserve">2) масштабируемость: возможность увеличения нагрузки за счет горизонтального масштабирования отдельных компонентов;</w:t>
      </w:r>
      <w:r w:rsidDel="00000000" w:rsidR="00000000" w:rsidRPr="00000000">
        <w:rPr>
          <w:rtl w:val="0"/>
        </w:rPr>
      </w:r>
    </w:p>
    <w:p w:rsidR="00000000" w:rsidDel="00000000" w:rsidP="00000000" w:rsidRDefault="00000000" w:rsidRPr="00000000" w14:paraId="00000090">
      <w:pPr>
        <w:jc w:val="both"/>
        <w:rPr/>
      </w:pPr>
      <w:r w:rsidDel="00000000" w:rsidR="00000000" w:rsidRPr="00000000">
        <w:rPr>
          <w:rFonts w:ascii="Times New Roman" w:cs="Times New Roman" w:eastAsia="Times New Roman" w:hAnsi="Times New Roman"/>
          <w:sz w:val="28"/>
          <w:szCs w:val="28"/>
          <w:rtl w:val="0"/>
        </w:rPr>
        <w:t xml:space="preserve">3) надежность и отказоустойчивость: корректная работа при частичных отказах и деградации, сохранность данных, воспроизводимость состояния;</w:t>
      </w:r>
      <w:r w:rsidDel="00000000" w:rsidR="00000000" w:rsidRPr="00000000">
        <w:rPr>
          <w:rtl w:val="0"/>
        </w:rPr>
      </w:r>
    </w:p>
    <w:p w:rsidR="00000000" w:rsidDel="00000000" w:rsidP="00000000" w:rsidRDefault="00000000" w:rsidRPr="00000000" w14:paraId="00000091">
      <w:pPr>
        <w:jc w:val="both"/>
        <w:rPr/>
      </w:pPr>
      <w:r w:rsidDel="00000000" w:rsidR="00000000" w:rsidRPr="00000000">
        <w:rPr>
          <w:rFonts w:ascii="Times New Roman" w:cs="Times New Roman" w:eastAsia="Times New Roman" w:hAnsi="Times New Roman"/>
          <w:sz w:val="28"/>
          <w:szCs w:val="28"/>
          <w:rtl w:val="0"/>
        </w:rPr>
        <w:t xml:space="preserve">4) безопасность: защита учетных данных, разграничение доступа, журналирование действий, безопасная обработка входных данных;</w:t>
      </w:r>
      <w:r w:rsidDel="00000000" w:rsidR="00000000" w:rsidRPr="00000000">
        <w:rPr>
          <w:rtl w:val="0"/>
        </w:rPr>
      </w:r>
    </w:p>
    <w:p w:rsidR="00000000" w:rsidDel="00000000" w:rsidP="00000000" w:rsidRDefault="00000000" w:rsidRPr="00000000" w14:paraId="00000092">
      <w:pPr>
        <w:jc w:val="both"/>
        <w:rPr/>
      </w:pPr>
      <w:r w:rsidDel="00000000" w:rsidR="00000000" w:rsidRPr="00000000">
        <w:rPr>
          <w:rFonts w:ascii="Times New Roman" w:cs="Times New Roman" w:eastAsia="Times New Roman" w:hAnsi="Times New Roman"/>
          <w:sz w:val="28"/>
          <w:szCs w:val="28"/>
          <w:rtl w:val="0"/>
        </w:rPr>
        <w:t xml:space="preserve">5) расширяемость: возможность добавления модулей и интеграций без изменения базовой логики и без длительных остановок системы;</w:t>
      </w:r>
      <w:r w:rsidDel="00000000" w:rsidR="00000000" w:rsidRPr="00000000">
        <w:rPr>
          <w:rtl w:val="0"/>
        </w:rPr>
      </w:r>
    </w:p>
    <w:p w:rsidR="00000000" w:rsidDel="00000000" w:rsidP="00000000" w:rsidRDefault="00000000" w:rsidRPr="00000000" w14:paraId="00000093">
      <w:pPr>
        <w:jc w:val="both"/>
        <w:rPr/>
      </w:pPr>
      <w:r w:rsidDel="00000000" w:rsidR="00000000" w:rsidRPr="00000000">
        <w:rPr>
          <w:rFonts w:ascii="Times New Roman" w:cs="Times New Roman" w:eastAsia="Times New Roman" w:hAnsi="Times New Roman"/>
          <w:sz w:val="28"/>
          <w:szCs w:val="28"/>
          <w:rtl w:val="0"/>
        </w:rPr>
        <w:t xml:space="preserve">6) наблюдаемость: централизованные логи, метрики и трассировка для диагностики и сопровождения;</w:t>
      </w:r>
      <w:r w:rsidDel="00000000" w:rsidR="00000000" w:rsidRPr="00000000">
        <w:rPr>
          <w:rtl w:val="0"/>
        </w:rPr>
      </w:r>
    </w:p>
    <w:p w:rsidR="00000000" w:rsidDel="00000000" w:rsidP="00000000" w:rsidRDefault="00000000" w:rsidRPr="00000000" w14:paraId="00000094">
      <w:pPr>
        <w:jc w:val="both"/>
        <w:rPr/>
      </w:pPr>
      <w:r w:rsidDel="00000000" w:rsidR="00000000" w:rsidRPr="00000000">
        <w:rPr>
          <w:rFonts w:ascii="Times New Roman" w:cs="Times New Roman" w:eastAsia="Times New Roman" w:hAnsi="Times New Roman"/>
          <w:sz w:val="28"/>
          <w:szCs w:val="28"/>
          <w:rtl w:val="0"/>
        </w:rPr>
        <w:t xml:space="preserve">7) удобство использования: понятный интерфейс, минимальное количество действий для типовых операций, адаптивность для разных экранов;</w:t>
      </w:r>
      <w:r w:rsidDel="00000000" w:rsidR="00000000" w:rsidRPr="00000000">
        <w:rPr>
          <w:rtl w:val="0"/>
        </w:rPr>
      </w:r>
    </w:p>
    <w:p w:rsidR="00000000" w:rsidDel="00000000" w:rsidP="00000000" w:rsidRDefault="00000000" w:rsidRPr="00000000" w14:paraId="00000095">
      <w:pPr>
        <w:jc w:val="both"/>
        <w:rPr/>
      </w:pPr>
      <w:r w:rsidDel="00000000" w:rsidR="00000000" w:rsidRPr="00000000">
        <w:rPr>
          <w:rFonts w:ascii="Times New Roman" w:cs="Times New Roman" w:eastAsia="Times New Roman" w:hAnsi="Times New Roman"/>
          <w:sz w:val="28"/>
          <w:szCs w:val="28"/>
          <w:rtl w:val="0"/>
        </w:rPr>
        <w:t xml:space="preserve">8) переносимость: возможность разворачивания в контейнерах и эксплуатации в распространенных средах (сервер под управлением Linux, облачная платформа).</w:t>
      </w:r>
      <w:r w:rsidDel="00000000" w:rsidR="00000000" w:rsidRPr="00000000">
        <w:rPr>
          <w:rtl w:val="0"/>
        </w:rPr>
      </w:r>
    </w:p>
    <w:p w:rsidR="00000000" w:rsidDel="00000000" w:rsidP="00000000" w:rsidRDefault="00000000" w:rsidRPr="00000000" w14:paraId="00000096">
      <w:pPr>
        <w:jc w:val="both"/>
        <w:rPr/>
      </w:pPr>
      <w:r w:rsidDel="00000000" w:rsidR="00000000" w:rsidRPr="00000000">
        <w:rPr>
          <w:rFonts w:ascii="Times New Roman" w:cs="Times New Roman" w:eastAsia="Times New Roman" w:hAnsi="Times New Roman"/>
          <w:sz w:val="28"/>
          <w:szCs w:val="28"/>
          <w:rtl w:val="0"/>
        </w:rPr>
        <w:t xml:space="preserve">Дополнительно определяются требования к данным и интеграционным интерфейсам. Данные проектов и задач должны храниться в реляционной форме с обеспечением целостности и поддержкой транзакций для операций, изменяющих несколько связанных сущностей. Для взаимодействия между компонентами системы целесообразно использовать стандартизированные API, а также предусмотреть обмен событиями для реализации уведомлений и асинхронной обработки.</w:t>
      </w:r>
      <w:r w:rsidDel="00000000" w:rsidR="00000000" w:rsidRPr="00000000">
        <w:rPr>
          <w:rtl w:val="0"/>
        </w:rPr>
      </w:r>
    </w:p>
    <w:p w:rsidR="00000000" w:rsidDel="00000000" w:rsidP="00000000" w:rsidRDefault="00000000" w:rsidRPr="00000000" w14:paraId="00000097">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1.3 Обоснование микросервисной архитектуры и выбор технологического стека</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Times New Roman" w:cs="Times New Roman" w:eastAsia="Times New Roman" w:hAnsi="Times New Roman"/>
          <w:sz w:val="28"/>
          <w:szCs w:val="28"/>
          <w:rtl w:val="0"/>
        </w:rPr>
        <w:t xml:space="preserve">Архитектура системы должна соответствовать сформированным требованиям: поддерживать развитие функциональности, обеспечивать масштабирование и упрощать сопровождение. Монолитный подход может быть оправдан на ранних этапах, однако по мере роста проекта усложняется параллельная разработка, развертывание и независимое масштабирование отдельных частей. В рассматриваемой задаче предполагается развитие системы за счет модулей (уведомления, отчеты, интеграции), что делает целесообразным выбор микросервисного подхода.</w:t>
      </w:r>
      <w:r w:rsidDel="00000000" w:rsidR="00000000" w:rsidRPr="00000000">
        <w:rPr>
          <w:rtl w:val="0"/>
        </w:rPr>
      </w:r>
    </w:p>
    <w:p w:rsidR="00000000" w:rsidDel="00000000" w:rsidP="00000000" w:rsidRDefault="00000000" w:rsidRPr="00000000" w14:paraId="00000099">
      <w:pPr>
        <w:jc w:val="both"/>
        <w:rPr/>
      </w:pPr>
      <w:r w:rsidDel="00000000" w:rsidR="00000000" w:rsidRPr="00000000">
        <w:rPr>
          <w:rFonts w:ascii="Times New Roman" w:cs="Times New Roman" w:eastAsia="Times New Roman" w:hAnsi="Times New Roman"/>
          <w:sz w:val="28"/>
          <w:szCs w:val="28"/>
          <w:rtl w:val="0"/>
        </w:rPr>
        <w:t xml:space="preserve">Микросервисная архитектура предполагает разделение системы на набор относительно независимых сервисов, каждый из которых реализует ограниченную предметную область и разворачивается отдельно. Это дает возможность масштабировать только те компоненты, на которые приходится основная нагрузка, не затрагивая остальные. Дополнительным преимуществом является изоляция отказов: сбой в сервисе уведомлений или отчетов не должен блокировать работу основного функционала постановки и просмотра задач.</w:t>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Times New Roman" w:cs="Times New Roman" w:eastAsia="Times New Roman" w:hAnsi="Times New Roman"/>
          <w:sz w:val="28"/>
          <w:szCs w:val="28"/>
          <w:rtl w:val="0"/>
        </w:rPr>
        <w:t xml:space="preserve">Для предметной области управления проектами естественным образом выделяются несколько контекстов: аутентификация и управление пользователями, управление проектами и участниками, управление задачами, хранение комментариев и событий, сервис уведомлений, сервис отчетности. На практике часть компонентов может быть объединена в рамках одного сервиса на старте, однако границы контекстов следует учитывать при проектировании модели данных и API, чтобы обеспечить последующее выделение без кардинальной переработки.</w:t>
      </w: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Times New Roman" w:cs="Times New Roman" w:eastAsia="Times New Roman" w:hAnsi="Times New Roman"/>
          <w:sz w:val="28"/>
          <w:szCs w:val="28"/>
          <w:rtl w:val="0"/>
        </w:rPr>
        <w:t xml:space="preserve">Взаимодействие микросервисов целесообразно строить на комбинации синхронных и асинхронных коммуникаций. Синхронный обмен (HTTP/REST или gRPC) удобен для запросов чтения и выполнения команд, требующих немедленного ответа. Асинхронный обмен через брокер сообщений подходит для событийной модели: изменение статуса задачи, добавление комментария или наступление срока исполнения формируют событие, которое обрабатывается сервисом уведомлений. Это снижает связность компонентов и повышает устойчивость при временной недоступности отдельных сервисов.</w:t>
      </w:r>
      <w:r w:rsidDel="00000000" w:rsidR="00000000" w:rsidRPr="00000000">
        <w:rPr>
          <w:rtl w:val="0"/>
        </w:rPr>
      </w:r>
    </w:p>
    <w:p w:rsidR="00000000" w:rsidDel="00000000" w:rsidP="00000000" w:rsidRDefault="00000000" w:rsidRPr="00000000" w14:paraId="0000009C">
      <w:pPr>
        <w:jc w:val="both"/>
        <w:rPr/>
      </w:pPr>
      <w:r w:rsidDel="00000000" w:rsidR="00000000" w:rsidRPr="00000000">
        <w:rPr>
          <w:rFonts w:ascii="Times New Roman" w:cs="Times New Roman" w:eastAsia="Times New Roman" w:hAnsi="Times New Roman"/>
          <w:sz w:val="28"/>
          <w:szCs w:val="28"/>
          <w:rtl w:val="0"/>
        </w:rPr>
        <w:t xml:space="preserve">На внешнем контуре системы удобно использовать единый входной пункт (API Gateway), который маршрутизирует запросы от клиентского приложения к соответствующим сервисам, выполняет базовые проверки, ограничение частоты запросов и может обеспечивать агрегацию данных. Для клиента это упрощает работу с API и уменьшает количество прямых зависимостей от внутренней структуры системы.</w:t>
      </w:r>
      <w:r w:rsidDel="00000000" w:rsidR="00000000" w:rsidRPr="00000000">
        <w:rPr>
          <w:rtl w:val="0"/>
        </w:rPr>
      </w:r>
    </w:p>
    <w:p w:rsidR="00000000" w:rsidDel="00000000" w:rsidP="00000000" w:rsidRDefault="00000000" w:rsidRPr="00000000" w14:paraId="0000009D">
      <w:pPr>
        <w:jc w:val="both"/>
        <w:rPr/>
      </w:pPr>
      <w:r w:rsidDel="00000000" w:rsidR="00000000" w:rsidRPr="00000000">
        <w:rPr>
          <w:rFonts w:ascii="Times New Roman" w:cs="Times New Roman" w:eastAsia="Times New Roman" w:hAnsi="Times New Roman"/>
          <w:sz w:val="28"/>
          <w:szCs w:val="28"/>
          <w:rtl w:val="0"/>
        </w:rPr>
        <w:t xml:space="preserve">Выбор технологического стека обусловлен требованиями к производительности веб-приложения, удобству разработки и зрелости экосистемы. Node.js предоставляет неблокирующую модель ввода-вывода, подходящую для сервисов, интенсивно работающих с сетью и базой данных, а также позволяет использовать единый язык программирования (JavaScript/TypeScript) на сервере и на клиенте. Это упрощает обмен моделями данных, снижает порог входа и ускоряет разработку.</w:t>
      </w:r>
      <w:r w:rsidDel="00000000" w:rsidR="00000000" w:rsidRPr="00000000">
        <w:rPr>
          <w:rtl w:val="0"/>
        </w:rPr>
      </w:r>
    </w:p>
    <w:p w:rsidR="00000000" w:rsidDel="00000000" w:rsidP="00000000" w:rsidRDefault="00000000" w:rsidRPr="00000000" w14:paraId="0000009E">
      <w:pPr>
        <w:jc w:val="both"/>
        <w:rPr/>
      </w:pPr>
      <w:r w:rsidDel="00000000" w:rsidR="00000000" w:rsidRPr="00000000">
        <w:rPr>
          <w:rFonts w:ascii="Times New Roman" w:cs="Times New Roman" w:eastAsia="Times New Roman" w:hAnsi="Times New Roman"/>
          <w:sz w:val="28"/>
          <w:szCs w:val="28"/>
          <w:rtl w:val="0"/>
        </w:rPr>
        <w:t xml:space="preserve">React поддерживает компонентный подход и удобен для построения сложных интерактивных экранов: канбан-досок, фильтров, форм редактирования. Богатая экосистема библиотек позволяет реализовать маршрутизацию, управление состоянием, валидацию форм и UI-компоненты без создания всего функционала с нуля.</w:t>
      </w:r>
      <w:r w:rsidDel="00000000" w:rsidR="00000000" w:rsidRPr="00000000">
        <w:rPr>
          <w:rtl w:val="0"/>
        </w:rPr>
      </w:r>
    </w:p>
    <w:p w:rsidR="00000000" w:rsidDel="00000000" w:rsidP="00000000" w:rsidRDefault="00000000" w:rsidRPr="00000000" w14:paraId="0000009F">
      <w:pPr>
        <w:jc w:val="both"/>
        <w:rPr/>
      </w:pPr>
      <w:r w:rsidDel="00000000" w:rsidR="00000000" w:rsidRPr="00000000">
        <w:rPr>
          <w:rFonts w:ascii="Times New Roman" w:cs="Times New Roman" w:eastAsia="Times New Roman" w:hAnsi="Times New Roman"/>
          <w:sz w:val="28"/>
          <w:szCs w:val="28"/>
          <w:rtl w:val="0"/>
        </w:rPr>
        <w:t xml:space="preserve">В качестве СУБД выбрана PostgreSQL. Реляционная модель данных соответствует задаче хранения проектов, задач, ролей и связей между сущностями. PostgreSQL поддерживает транзакции, ограничения целостности, индексы и расширенные типы данных, что важно для реализации поиска, фильтрации и отчетности. В микросервисном подходе допускается выделение отдельной базы данных или схемы на сервис, что снижает связность и упрощает эволюцию модели данных.</w:t>
      </w:r>
      <w:r w:rsidDel="00000000" w:rsidR="00000000" w:rsidRPr="00000000">
        <w:rPr>
          <w:rtl w:val="0"/>
        </w:rPr>
      </w:r>
    </w:p>
    <w:p w:rsidR="00000000" w:rsidDel="00000000" w:rsidP="00000000" w:rsidRDefault="00000000" w:rsidRPr="00000000" w14:paraId="000000A0">
      <w:pPr>
        <w:jc w:val="both"/>
        <w:rPr/>
      </w:pPr>
      <w:r w:rsidDel="00000000" w:rsidR="00000000" w:rsidRPr="00000000">
        <w:rPr>
          <w:rFonts w:ascii="Times New Roman" w:cs="Times New Roman" w:eastAsia="Times New Roman" w:hAnsi="Times New Roman"/>
          <w:sz w:val="28"/>
          <w:szCs w:val="28"/>
          <w:rtl w:val="0"/>
        </w:rPr>
        <w:t xml:space="preserve">Для обеспечения переносимости и воспроизводимости среды разработки и развертывания целесообразно использовать контейнеризацию и автоматизацию сборки и доставки. При эксплуатации микросервисов важно предусмотреть централизованное логирование и мониторинг, а также корректную обработку ошибок и таймаутов при межсервисных вызовах. Эти меры снижают риски, связанные с распределенной природой архитектуры, и упрощают сопровождение системы.</w:t>
      </w:r>
      <w:r w:rsidDel="00000000" w:rsidR="00000000" w:rsidRPr="00000000">
        <w:rPr>
          <w:rtl w:val="0"/>
        </w:rPr>
      </w:r>
    </w:p>
    <w:p w:rsidR="00000000" w:rsidDel="00000000" w:rsidP="00000000" w:rsidRDefault="00000000" w:rsidRPr="00000000" w14:paraId="000000A1">
      <w:pPr>
        <w:jc w:val="both"/>
        <w:rPr/>
      </w:pPr>
      <w:r w:rsidDel="00000000" w:rsidR="00000000" w:rsidRPr="00000000">
        <w:rPr>
          <w:rFonts w:ascii="Times New Roman" w:cs="Times New Roman" w:eastAsia="Times New Roman" w:hAnsi="Times New Roman"/>
          <w:sz w:val="28"/>
          <w:szCs w:val="28"/>
          <w:rtl w:val="0"/>
        </w:rPr>
        <w:t xml:space="preserve">Таким образом, микросервисная архитектура в сочетании со стеком Node.js, React и PostgreSQL позволяет построить расширяемую и сопровождаемую систему управления проектами и задачами, ориентированную на развитие функциональности и адаптацию под потребности команды.</w:t>
      </w:r>
      <w:r w:rsidDel="00000000" w:rsidR="00000000" w:rsidRPr="00000000">
        <w:rPr>
          <w:rtl w:val="0"/>
        </w:rPr>
      </w:r>
    </w:p>
    <w:p w:rsidR="00000000" w:rsidDel="00000000" w:rsidP="00000000" w:rsidRDefault="00000000" w:rsidRPr="00000000" w14:paraId="000000A2">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ВЫВОДЫ ПО ПЕРВОЙ ГЛАВЕ</w:t>
      </w:r>
      <w:r w:rsidDel="00000000" w:rsidR="00000000" w:rsidRPr="00000000">
        <w:rPr>
          <w:rtl w:val="0"/>
        </w:rPr>
      </w:r>
    </w:p>
    <w:p w:rsidR="00000000" w:rsidDel="00000000" w:rsidP="00000000" w:rsidRDefault="00000000" w:rsidRPr="00000000" w14:paraId="000000A3">
      <w:pPr>
        <w:jc w:val="both"/>
        <w:rPr/>
      </w:pPr>
      <w:r w:rsidDel="00000000" w:rsidR="00000000" w:rsidRPr="00000000">
        <w:rPr>
          <w:rFonts w:ascii="Times New Roman" w:cs="Times New Roman" w:eastAsia="Times New Roman" w:hAnsi="Times New Roman"/>
          <w:sz w:val="28"/>
          <w:szCs w:val="28"/>
          <w:rtl w:val="0"/>
        </w:rPr>
        <w:t xml:space="preserve">В первой главе рассмотрена предметная область управления проектами и задачами и выделены ее ключевые особенности: иерархия сущностей (проекты, задачи, подзадачи), необходимость фиксации коммуникаций и истории изменений, а также роль-ориентированное разграничение доступа.</w:t>
      </w:r>
      <w:r w:rsidDel="00000000" w:rsidR="00000000" w:rsidRPr="00000000">
        <w:rPr>
          <w:rtl w:val="0"/>
        </w:rPr>
      </w:r>
    </w:p>
    <w:p w:rsidR="00000000" w:rsidDel="00000000" w:rsidP="00000000" w:rsidRDefault="00000000" w:rsidRPr="00000000" w14:paraId="000000A4">
      <w:pPr>
        <w:jc w:val="both"/>
        <w:rPr/>
      </w:pPr>
      <w:r w:rsidDel="00000000" w:rsidR="00000000" w:rsidRPr="00000000">
        <w:rPr>
          <w:rFonts w:ascii="Times New Roman" w:cs="Times New Roman" w:eastAsia="Times New Roman" w:hAnsi="Times New Roman"/>
          <w:sz w:val="28"/>
          <w:szCs w:val="28"/>
          <w:rtl w:val="0"/>
        </w:rPr>
        <w:t xml:space="preserve">Проанализированы распространенные программные решения данного класса и определены факторы, влияющие на требования к разрабатываемой системе: необходимость баланса между функциональностью и простотой, требования к безопасности данных и возможности расширения за счет модулей и интеграций.</w:t>
      </w:r>
      <w:r w:rsidDel="00000000" w:rsidR="00000000" w:rsidRPr="00000000">
        <w:rPr>
          <w:rtl w:val="0"/>
        </w:rPr>
      </w:r>
    </w:p>
    <w:p w:rsidR="00000000" w:rsidDel="00000000" w:rsidP="00000000" w:rsidRDefault="00000000" w:rsidRPr="00000000" w14:paraId="000000A5">
      <w:pPr>
        <w:jc w:val="both"/>
        <w:rPr/>
      </w:pPr>
      <w:r w:rsidDel="00000000" w:rsidR="00000000" w:rsidRPr="00000000">
        <w:rPr>
          <w:rFonts w:ascii="Times New Roman" w:cs="Times New Roman" w:eastAsia="Times New Roman" w:hAnsi="Times New Roman"/>
          <w:sz w:val="28"/>
          <w:szCs w:val="28"/>
          <w:rtl w:val="0"/>
        </w:rPr>
        <w:t xml:space="preserve">Сформирован перечень функциональных и нефункциональных требований, определяющих состав базового функционала, ожидаемое качество работы и условия эксплуатации системы.</w:t>
      </w: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Times New Roman" w:cs="Times New Roman" w:eastAsia="Times New Roman" w:hAnsi="Times New Roman"/>
          <w:sz w:val="28"/>
          <w:szCs w:val="28"/>
          <w:rtl w:val="0"/>
        </w:rPr>
        <w:t xml:space="preserve">Обоснован выбор микросервисной архитектуры как подхода, обеспечивающего масштабируемость, независимость компонентов и удобство дальнейшего развития. Показано, что выбранный технологический стек Node.js, React и PostgreSQL соответствует поставленным требованиям и может служить основой для реализации веб-системы управления проектами и задачами.</w:t>
      </w:r>
      <w:r w:rsidDel="00000000" w:rsidR="00000000" w:rsidRPr="00000000">
        <w:rPr>
          <w:rtl w:val="0"/>
        </w:rPr>
      </w:r>
    </w:p>
    <w:p w:rsidR="00000000" w:rsidDel="00000000" w:rsidP="00000000" w:rsidRDefault="00000000" w:rsidRPr="00000000" w14:paraId="000000A7">
      <w:pPr>
        <w:jc w:val="both"/>
        <w:rPr/>
      </w:pPr>
      <w:r w:rsidDel="00000000" w:rsidR="00000000" w:rsidRPr="00000000">
        <w:rPr>
          <w:rFonts w:ascii="Times New Roman" w:cs="Times New Roman" w:eastAsia="Times New Roman" w:hAnsi="Times New Roman"/>
          <w:sz w:val="28"/>
          <w:szCs w:val="28"/>
          <w:rtl w:val="0"/>
        </w:rPr>
        <w:t xml:space="preserve">Результаты анализа и сформированные требования служат основой для последующей разработки архитектуры и проектирования компонентов системы. В следующей главе целесообразно определить состав микросервисов, их зоны ответственности и интерфейсы взаимодействия, а также описать модель данных и ключевые бизнес-процессы.</w:t>
      </w:r>
      <w:r w:rsidDel="00000000" w:rsidR="00000000" w:rsidRPr="00000000">
        <w:rPr>
          <w:rtl w:val="0"/>
        </w:rPr>
      </w:r>
    </w:p>
    <w:p w:rsidR="00000000" w:rsidDel="00000000" w:rsidP="00000000" w:rsidRDefault="00000000" w:rsidRPr="00000000" w14:paraId="000000A8">
      <w:pPr>
        <w:jc w:val="both"/>
        <w:rPr/>
      </w:pPr>
      <w:r w:rsidDel="00000000" w:rsidR="00000000" w:rsidRPr="00000000">
        <w:rPr>
          <w:rFonts w:ascii="Times New Roman" w:cs="Times New Roman" w:eastAsia="Times New Roman" w:hAnsi="Times New Roman"/>
          <w:sz w:val="28"/>
          <w:szCs w:val="28"/>
          <w:rtl w:val="0"/>
        </w:rPr>
        <w:t xml:space="preserve">Дальнейшая работа предполагает разработку прототипа интерфейса, реализацию серверных сервисов на Node.js, настройку взаимодействия с PostgreSQL и обеспечение базовых механизмов безопасности и наблюдаемости, необходимых для эксплуатации веб-приложения.</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ind w:firstLine="0"/>
        <w:jc w:val="both"/>
        <w:rPr/>
      </w:pPr>
      <w:r w:rsidDel="00000000" w:rsidR="00000000" w:rsidRPr="00000000">
        <w:rPr>
          <w:rFonts w:ascii="Times New Roman" w:cs="Times New Roman" w:eastAsia="Times New Roman" w:hAnsi="Times New Roman"/>
          <w:b w:val="1"/>
          <w:bCs w:val="1"/>
          <w:sz w:val="36"/>
          <w:szCs w:val="36"/>
          <w:rtl w:val="0"/>
        </w:rPr>
        <w:t xml:space="preserve">2 ПРОЕКТИРОВАНИЕ ВЕБ-СИСТЕМЫ УПРАВЛЕНИЯ ПРОЕКТАМИ И ЗАДАЧАМИ</w:t>
      </w:r>
      <w:r w:rsidDel="00000000" w:rsidR="00000000" w:rsidRPr="00000000">
        <w:rPr>
          <w:rtl w:val="0"/>
        </w:rPr>
      </w:r>
    </w:p>
    <w:p w:rsidR="00000000" w:rsidDel="00000000" w:rsidP="00000000" w:rsidRDefault="00000000" w:rsidRPr="00000000" w14:paraId="000000AB">
      <w:pPr>
        <w:jc w:val="both"/>
        <w:rPr/>
      </w:pPr>
      <w:r w:rsidDel="00000000" w:rsidR="00000000" w:rsidRPr="00000000">
        <w:rPr>
          <w:rFonts w:ascii="Times New Roman" w:cs="Times New Roman" w:eastAsia="Times New Roman" w:hAnsi="Times New Roman"/>
          <w:sz w:val="28"/>
          <w:szCs w:val="28"/>
          <w:rtl w:val="0"/>
        </w:rPr>
        <w:t xml:space="preserve">Во второй главе рассматриваются вопросы проектирования разрабатываемой веб-системы управления проектами и задачами. На основе требований, сформированных в первой главе, определяется состав подсистем, уточняется модель данных, описываются границы ответственности сервисов и механизмы их взаимодействия. Отдельное внимание уделяется проектированию клиентской части, поскольку именно она обеспечивает удобство работы конечного пользователя с проектами, задачами, досками и отчетами.</w:t>
      </w:r>
      <w:r w:rsidDel="00000000" w:rsidR="00000000" w:rsidRPr="00000000">
        <w:rPr>
          <w:rtl w:val="0"/>
        </w:rPr>
      </w:r>
    </w:p>
    <w:p w:rsidR="00000000" w:rsidDel="00000000" w:rsidP="00000000" w:rsidRDefault="00000000" w:rsidRPr="00000000" w14:paraId="000000AC">
      <w:pPr>
        <w:jc w:val="both"/>
        <w:rPr/>
      </w:pPr>
      <w:r w:rsidDel="00000000" w:rsidR="00000000" w:rsidRPr="00000000">
        <w:rPr>
          <w:rFonts w:ascii="Times New Roman" w:cs="Times New Roman" w:eastAsia="Times New Roman" w:hAnsi="Times New Roman"/>
          <w:sz w:val="28"/>
          <w:szCs w:val="28"/>
          <w:rtl w:val="0"/>
        </w:rPr>
        <w:t xml:space="preserve">Проектирование выполнялось с учетом того, что система должна решать прикладные задачи небольшой или средней команды разработки и при этом сохранять архитектурный запас для дальнейшего расширения. Поэтому при принятии решений учитывались не только текущие функции MVP-версии, но и перспективы развития: выделение отдельных сервисов, подключение интеграций, усложнение моделей отчетности, повышение отказоустойчивости и перенос отдельных компонентов в независимый контур развертывания.</w:t>
      </w:r>
      <w:r w:rsidDel="00000000" w:rsidR="00000000" w:rsidRPr="00000000">
        <w:rPr>
          <w:rtl w:val="0"/>
        </w:rPr>
      </w:r>
    </w:p>
    <w:p w:rsidR="00000000" w:rsidDel="00000000" w:rsidP="00000000" w:rsidRDefault="00000000" w:rsidRPr="00000000" w14:paraId="000000AD">
      <w:pPr>
        <w:jc w:val="both"/>
        <w:rPr/>
      </w:pPr>
      <w:r w:rsidDel="00000000" w:rsidR="00000000" w:rsidRPr="00000000">
        <w:rPr>
          <w:rFonts w:ascii="Times New Roman" w:cs="Times New Roman" w:eastAsia="Times New Roman" w:hAnsi="Times New Roman"/>
          <w:sz w:val="28"/>
          <w:szCs w:val="28"/>
          <w:rtl w:val="0"/>
        </w:rPr>
        <w:t xml:space="preserve">Итогом проектирования становится целостная логическая модель системы, в которой определены основные сущности, маршруты обработки запросов, события предметной области и принципы организации пользовательского интерфейса. Такая постановка позволяет перейти от общего описания требований к конкретным техническим решениям, реализуемым на уровне сервисов, базы данных и веб-приложения.</w:t>
      </w:r>
      <w:r w:rsidDel="00000000" w:rsidR="00000000" w:rsidRPr="00000000">
        <w:rPr>
          <w:rtl w:val="0"/>
        </w:rPr>
      </w:r>
    </w:p>
    <w:p w:rsidR="00000000" w:rsidDel="00000000" w:rsidP="00000000" w:rsidRDefault="00000000" w:rsidRPr="00000000" w14:paraId="000000AE">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2.1 Проектирование общей архитектуры системы</w:t>
      </w:r>
      <w:r w:rsidDel="00000000" w:rsidR="00000000" w:rsidRPr="00000000">
        <w:rPr>
          <w:rtl w:val="0"/>
        </w:rPr>
      </w:r>
    </w:p>
    <w:p w:rsidR="00000000" w:rsidDel="00000000" w:rsidP="00000000" w:rsidRDefault="00000000" w:rsidRPr="00000000" w14:paraId="000000AF">
      <w:pPr>
        <w:jc w:val="both"/>
        <w:rPr/>
      </w:pPr>
      <w:r w:rsidDel="00000000" w:rsidR="00000000" w:rsidRPr="00000000">
        <w:rPr>
          <w:rFonts w:ascii="Times New Roman" w:cs="Times New Roman" w:eastAsia="Times New Roman" w:hAnsi="Times New Roman"/>
          <w:sz w:val="28"/>
          <w:szCs w:val="28"/>
          <w:rtl w:val="0"/>
        </w:rPr>
        <w:t xml:space="preserve">Разрабатываемая система построена по принципу функционального разбиения на отдельные сервисы, каждый из которых отвечает за ограниченную область предметной логики. В составе решения выделяются gateway-service, identity-service, project-service, task-service, notification-service, report-service, клиентское веб-приложение и общий пакет shared с контрактами обмена данными. Такое разделение соответствует структуре репозитория и позволяет согласовать границы ответственности уже на этапе проектирования.</w:t>
      </w:r>
      <w:r w:rsidDel="00000000" w:rsidR="00000000" w:rsidRPr="00000000">
        <w:rPr>
          <w:rtl w:val="0"/>
        </w:rPr>
      </w:r>
    </w:p>
    <w:p w:rsidR="00000000" w:rsidDel="00000000" w:rsidP="00000000" w:rsidRDefault="00000000" w:rsidRPr="00000000" w14:paraId="000000B0">
      <w:pPr>
        <w:jc w:val="both"/>
        <w:rPr/>
      </w:pPr>
      <w:r w:rsidDel="00000000" w:rsidR="00000000" w:rsidRPr="00000000">
        <w:rPr>
          <w:rFonts w:ascii="Times New Roman" w:cs="Times New Roman" w:eastAsia="Times New Roman" w:hAnsi="Times New Roman"/>
          <w:sz w:val="28"/>
          <w:szCs w:val="28"/>
          <w:rtl w:val="0"/>
        </w:rPr>
        <w:t xml:space="preserve">Шлюз gateway-service выступает единой точкой входа для клиентского приложения. Через него проходят внешние HTTP-запросы к серверной части, а также обеспечивается единое пространство маршрутов с префиксом API. Использование шлюза упрощает дальнейшее развитие системы, так как позволяет централизовать сквозные функции: проброс идентификатора запроса, обработку ошибок, маршрутизацию к внутренним сервисам и, при необходимости, последующее внедрение механизмов rate limiting или централизованной аутентификации.</w:t>
      </w:r>
      <w:r w:rsidDel="00000000" w:rsidR="00000000" w:rsidRPr="00000000">
        <w:rPr>
          <w:rtl w:val="0"/>
        </w:rPr>
      </w:r>
    </w:p>
    <w:p w:rsidR="00000000" w:rsidDel="00000000" w:rsidP="00000000" w:rsidRDefault="00000000" w:rsidRPr="00000000" w14:paraId="000000B1">
      <w:pPr>
        <w:jc w:val="both"/>
        <w:rPr/>
      </w:pPr>
      <w:r w:rsidDel="00000000" w:rsidR="00000000" w:rsidRPr="00000000">
        <w:rPr>
          <w:rFonts w:ascii="Times New Roman" w:cs="Times New Roman" w:eastAsia="Times New Roman" w:hAnsi="Times New Roman"/>
          <w:sz w:val="28"/>
          <w:szCs w:val="28"/>
          <w:rtl w:val="0"/>
        </w:rPr>
        <w:t xml:space="preserve">Сервис identity-service отвечает за задачи идентификации и аутентификации пользователей. В его зону ответственности входят регистрация, вход в систему, выдача access- и refresh-токенов, хранение учетных данных и предоставление информации о текущем пользователе. Выделение этой функциональности в отдельный сервис упрощает поддержку механизмов безопасности и исключает дублирование логики авторизации в остальных компонентах.</w:t>
      </w:r>
      <w:r w:rsidDel="00000000" w:rsidR="00000000" w:rsidRPr="00000000">
        <w:rPr>
          <w:rtl w:val="0"/>
        </w:rPr>
      </w:r>
    </w:p>
    <w:p w:rsidR="00000000" w:rsidDel="00000000" w:rsidP="00000000" w:rsidRDefault="00000000" w:rsidRPr="00000000" w14:paraId="000000B2">
      <w:pPr>
        <w:jc w:val="both"/>
        <w:rPr/>
      </w:pPr>
      <w:r w:rsidDel="00000000" w:rsidR="00000000" w:rsidRPr="00000000">
        <w:rPr>
          <w:rFonts w:ascii="Times New Roman" w:cs="Times New Roman" w:eastAsia="Times New Roman" w:hAnsi="Times New Roman"/>
          <w:sz w:val="28"/>
          <w:szCs w:val="28"/>
          <w:rtl w:val="0"/>
        </w:rPr>
        <w:t xml:space="preserve">Сервис project-service реализует операции управления проектами и участниками. В нем сосредоточены данные о проектах, составе команд, ролях пользователей внутри проекта, параметрах рабочих процессов и сохраненных представлениях. Проект на данном уровне выступает верхнеуровневым контейнером, в рамках которого задаются правила совместной работы и контекст для остальных сущностей.</w:t>
      </w: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Times New Roman" w:cs="Times New Roman" w:eastAsia="Times New Roman" w:hAnsi="Times New Roman"/>
          <w:sz w:val="28"/>
          <w:szCs w:val="28"/>
          <w:rtl w:val="0"/>
        </w:rPr>
        <w:t xml:space="preserve">Сервис task-service является ядром прикладной логики. Он обслуживает создание, редактирование, удаление и выборку задач, управление комментариями, аудит изменений, формирование канбан-представления и публикацию событий предметной области. По сути именно этот сервис реализует наиболее изменяемую и насыщенную бизнес-правилами часть системы, поэтому его изоляция особенно важна с точки зрения сопровождаемости.</w:t>
      </w:r>
      <w:r w:rsidDel="00000000" w:rsidR="00000000" w:rsidRPr="00000000">
        <w:rPr>
          <w:rtl w:val="0"/>
        </w:rPr>
      </w:r>
    </w:p>
    <w:p w:rsidR="00000000" w:rsidDel="00000000" w:rsidP="00000000" w:rsidRDefault="00000000" w:rsidRPr="00000000" w14:paraId="000000B4">
      <w:pPr>
        <w:jc w:val="both"/>
        <w:rPr/>
      </w:pPr>
      <w:r w:rsidDel="00000000" w:rsidR="00000000" w:rsidRPr="00000000">
        <w:rPr>
          <w:rFonts w:ascii="Times New Roman" w:cs="Times New Roman" w:eastAsia="Times New Roman" w:hAnsi="Times New Roman"/>
          <w:sz w:val="28"/>
          <w:szCs w:val="28"/>
          <w:rtl w:val="0"/>
        </w:rPr>
        <w:t xml:space="preserve">Сервис notification-service предназначен для обработки событий, поступающих из task-service через брокер сообщений RabbitMQ. Он сохраняет уведомления, позволяет получать непрочитанные сообщения и изменять их статус. Асинхронное выделение этой функции снижает связанность: операция изменения задачи не блокируется на формировании уведомления и не зависит от скорости обработки вторичного действия.</w:t>
      </w:r>
      <w:r w:rsidDel="00000000" w:rsidR="00000000" w:rsidRPr="00000000">
        <w:rPr>
          <w:rtl w:val="0"/>
        </w:rPr>
      </w:r>
    </w:p>
    <w:p w:rsidR="00000000" w:rsidDel="00000000" w:rsidP="00000000" w:rsidRDefault="00000000" w:rsidRPr="00000000" w14:paraId="000000B5">
      <w:pPr>
        <w:jc w:val="both"/>
        <w:rPr/>
      </w:pPr>
      <w:r w:rsidDel="00000000" w:rsidR="00000000" w:rsidRPr="00000000">
        <w:rPr>
          <w:rFonts w:ascii="Times New Roman" w:cs="Times New Roman" w:eastAsia="Times New Roman" w:hAnsi="Times New Roman"/>
          <w:sz w:val="28"/>
          <w:szCs w:val="28"/>
          <w:rtl w:val="0"/>
        </w:rPr>
        <w:t xml:space="preserve">Сервис report-service отвечает за построение сводных представлений по задачам. В текущем решении он формирует отчеты по статусам, просроченным задачам и загрузке исполнителей. Хотя на этапе MVP отчетный сервис опирается на чтение таблиц задач, его выделение в отдельный модуль уже на уровне проектирования позволяет в будущем заменить источник данных, например, на аналитическое хранилище или отдельную витрину без переработки остальных сервисов.</w:t>
      </w:r>
      <w:r w:rsidDel="00000000" w:rsidR="00000000" w:rsidRPr="00000000">
        <w:rPr>
          <w:rtl w:val="0"/>
        </w:rPr>
      </w:r>
    </w:p>
    <w:p w:rsidR="00000000" w:rsidDel="00000000" w:rsidP="00000000" w:rsidRDefault="00000000" w:rsidRPr="00000000" w14:paraId="000000B6">
      <w:pPr>
        <w:jc w:val="both"/>
        <w:rPr/>
      </w:pPr>
      <w:r w:rsidDel="00000000" w:rsidR="00000000" w:rsidRPr="00000000">
        <w:rPr>
          <w:rFonts w:ascii="Times New Roman" w:cs="Times New Roman" w:eastAsia="Times New Roman" w:hAnsi="Times New Roman"/>
          <w:sz w:val="28"/>
          <w:szCs w:val="28"/>
          <w:rtl w:val="0"/>
        </w:rPr>
        <w:t xml:space="preserve">Клиентское веб-приложение реализует пользовательский интерфейс системы. На его стороне выполняются маршрутизация между экранами, работа с формами, визуализация списков и канбан-доски, открытие карточек задач, управление составом проекта, просмотр уведомлений и отчетов. Важно, что клиентская часть не содержит самостоятельной предметной логики принятия решений, а выступает адаптером к серверным контрактам и средством удобного взаимодействия пользователя с системой.</w:t>
      </w:r>
      <w:r w:rsidDel="00000000" w:rsidR="00000000" w:rsidRPr="00000000">
        <w:rPr>
          <w:rtl w:val="0"/>
        </w:rPr>
      </w:r>
    </w:p>
    <w:p w:rsidR="00000000" w:rsidDel="00000000" w:rsidP="00000000" w:rsidRDefault="00000000" w:rsidRPr="00000000" w14:paraId="000000B7">
      <w:pPr>
        <w:jc w:val="both"/>
        <w:rPr/>
      </w:pPr>
      <w:r w:rsidDel="00000000" w:rsidR="00000000" w:rsidRPr="00000000">
        <w:rPr>
          <w:rFonts w:ascii="Times New Roman" w:cs="Times New Roman" w:eastAsia="Times New Roman" w:hAnsi="Times New Roman"/>
          <w:sz w:val="28"/>
          <w:szCs w:val="28"/>
          <w:rtl w:val="0"/>
        </w:rPr>
        <w:t xml:space="preserve">На рисунке архитектурного взаимодействия система может быть представлена как совокупность двух контуров. Первый контур - синхронный: веб-клиент обращается к gateway-service, который перенаправляет запросы в identity-service, project-service, task-service и report-service. Второй контур - асинхронный: task-service публикует события в RabbitMQ, после чего notification-service потребляет их и создает пользовательские уведомления. Такое сочетание взаимодействий обеспечивает баланс между простотой реализации и расширяемостью архитектуры.</w:t>
      </w:r>
      <w:r w:rsidDel="00000000" w:rsidR="00000000" w:rsidRPr="00000000">
        <w:rPr>
          <w:rtl w:val="0"/>
        </w:rPr>
      </w:r>
    </w:p>
    <w:p w:rsidR="00000000" w:rsidDel="00000000" w:rsidP="00000000" w:rsidRDefault="00000000" w:rsidRPr="00000000" w14:paraId="000000B8">
      <w:pPr>
        <w:jc w:val="both"/>
        <w:rPr/>
      </w:pPr>
      <w:r w:rsidDel="00000000" w:rsidR="00000000" w:rsidRPr="00000000">
        <w:rPr>
          <w:rFonts w:ascii="Times New Roman" w:cs="Times New Roman" w:eastAsia="Times New Roman" w:hAnsi="Times New Roman"/>
          <w:sz w:val="28"/>
          <w:szCs w:val="28"/>
          <w:rtl w:val="0"/>
        </w:rPr>
        <w:t xml:space="preserve">Следует отметить, что данная архитектура является облегченной микросервисной реализацией. Несмотря на сервисное разделение, компоненты используют общий экземпляр PostgreSQL. С одной стороны, это упрощает внедрение, сокращает операционные издержки и ускоряет разработку MVP. С другой стороны, такая схема сохраняет архитектурную связанность на уровне хранения данных. Поэтому при дальнейшем развитии системы целесообразен переход к модели database per service, при которой каждый сервис будет владеть собственной схемой либо собственной базой данных.</w:t>
      </w:r>
      <w:r w:rsidDel="00000000" w:rsidR="00000000" w:rsidRPr="00000000">
        <w:rPr>
          <w:rtl w:val="0"/>
        </w:rPr>
      </w:r>
    </w:p>
    <w:p w:rsidR="00000000" w:rsidDel="00000000" w:rsidP="00000000" w:rsidRDefault="00000000" w:rsidRPr="00000000" w14:paraId="000000B9">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Рисунок 2.1 – Архитектурная схема взаимодействия компонентов системы</w:t>
      </w:r>
      <w:r w:rsidDel="00000000" w:rsidR="00000000" w:rsidRPr="00000000">
        <w:rPr>
          <w:rtl w:val="0"/>
        </w:rPr>
      </w:r>
    </w:p>
    <w:p w:rsidR="00000000" w:rsidDel="00000000" w:rsidP="00000000" w:rsidRDefault="00000000" w:rsidRPr="00000000" w14:paraId="000000BA">
      <w:pPr>
        <w:ind w:firstLine="0"/>
        <w:jc w:val="center"/>
        <w:rPr/>
      </w:pPr>
      <w:r w:rsidDel="00000000" w:rsidR="00000000" w:rsidRPr="00000000">
        <w:rPr/>
        <w:drawing>
          <wp:inline distB="0" distT="0" distL="114300" distR="114300">
            <wp:extent cx="5580000" cy="2790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80000" cy="2790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pPr>
      <w:r w:rsidDel="00000000" w:rsidR="00000000" w:rsidRPr="00000000">
        <w:rPr>
          <w:rFonts w:ascii="Times New Roman" w:cs="Times New Roman" w:eastAsia="Times New Roman" w:hAnsi="Times New Roman"/>
          <w:sz w:val="28"/>
          <w:szCs w:val="28"/>
          <w:rtl w:val="0"/>
        </w:rPr>
        <w:t xml:space="preserve">На рисунке 2.1 показано, что клиентское приложение взаимодействует только с gateway-service, а асинхронный контур уведомлений отделен от синхронной бизнес-логики через RabbitMQ.</w:t>
      </w:r>
      <w:r w:rsidDel="00000000" w:rsidR="00000000" w:rsidRPr="00000000">
        <w:rPr>
          <w:rtl w:val="0"/>
        </w:rPr>
      </w:r>
    </w:p>
    <w:p w:rsidR="00000000" w:rsidDel="00000000" w:rsidP="00000000" w:rsidRDefault="00000000" w:rsidRPr="00000000" w14:paraId="000000BC">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2.1 – Распределение зон ответственности между сервисами системы</w:t>
      </w:r>
      <w:r w:rsidDel="00000000" w:rsidR="00000000" w:rsidRPr="00000000">
        <w:rPr>
          <w:rtl w:val="0"/>
        </w:rPr>
      </w:r>
    </w:p>
    <w:tbl>
      <w:tblPr>
        <w:tblStyle w:val="Table2"/>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BD">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E">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Основная ответственность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F">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Основные интерфейсы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Причина выделения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Единая точка входа в backend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Маршрутизация HTTP-запросов, базовые middleware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Сокращение связности клиента и внутренних сервисов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identity-service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Идентификация и аутентификация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login, refresh, /me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Изоляция логики доступа и учетных данных</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проектами и участниками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проектов, роли owner/manager/member/viewer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Разделение проектного контура и RBAC-логики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задачами и комментариями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задач, kanban, аудит, workflow, rank, version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Концентрация основной бизнес-логики системы</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Обработка событий и хранение уведомлений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Потребление task.events, mark-as-read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Асинхронное выполнение без задержки ответа пользователю</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report-service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Формирование агрегированных отчетов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Отчеты по статусам, просрочке и загрузке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Выделение аналитических операций в отдельный контур</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Пользовательский интерфейс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Экраны авторизации, проектов, задач, уведомлений и отчетов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Изоляция клиентской логики и UX-решений</w:t>
            </w:r>
            <w:r w:rsidDel="00000000" w:rsidR="00000000" w:rsidRPr="00000000">
              <w:rPr>
                <w:rtl w:val="0"/>
              </w:rPr>
            </w:r>
          </w:p>
        </w:tc>
      </w:tr>
    </w:tbl>
    <w:p w:rsidR="00000000" w:rsidDel="00000000" w:rsidP="00000000" w:rsidRDefault="00000000" w:rsidRPr="00000000" w14:paraId="000000DD">
      <w:pPr>
        <w:jc w:val="both"/>
        <w:rPr/>
      </w:pPr>
      <w:r w:rsidDel="00000000" w:rsidR="00000000" w:rsidRPr="00000000">
        <w:rPr>
          <w:rFonts w:ascii="Times New Roman" w:cs="Times New Roman" w:eastAsia="Times New Roman" w:hAnsi="Times New Roman"/>
          <w:sz w:val="28"/>
          <w:szCs w:val="28"/>
          <w:rtl w:val="0"/>
        </w:rPr>
        <w:t xml:space="preserve">Таблица 2.1 фиксирует границы ответственности компонентов и демонстрирует, что разбиение выполнено по бизнес-функциям, а не только по техническим слоям.</w:t>
      </w:r>
      <w:r w:rsidDel="00000000" w:rsidR="00000000" w:rsidRPr="00000000">
        <w:rPr>
          <w:rtl w:val="0"/>
        </w:rPr>
      </w:r>
    </w:p>
    <w:p w:rsidR="00000000" w:rsidDel="00000000" w:rsidP="00000000" w:rsidRDefault="00000000" w:rsidRPr="00000000" w14:paraId="000000DE">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2.2 Проектирование модели данных</w:t>
      </w:r>
      <w:r w:rsidDel="00000000" w:rsidR="00000000" w:rsidRPr="00000000">
        <w:rPr>
          <w:rtl w:val="0"/>
        </w:rPr>
      </w:r>
    </w:p>
    <w:p w:rsidR="00000000" w:rsidDel="00000000" w:rsidP="00000000" w:rsidRDefault="00000000" w:rsidRPr="00000000" w14:paraId="000000DF">
      <w:pPr>
        <w:jc w:val="both"/>
        <w:rPr/>
      </w:pPr>
      <w:r w:rsidDel="00000000" w:rsidR="00000000" w:rsidRPr="00000000">
        <w:rPr>
          <w:rFonts w:ascii="Times New Roman" w:cs="Times New Roman" w:eastAsia="Times New Roman" w:hAnsi="Times New Roman"/>
          <w:sz w:val="28"/>
          <w:szCs w:val="28"/>
          <w:rtl w:val="0"/>
        </w:rPr>
        <w:t xml:space="preserve">Проектирование модели данных выполнялось исходя из структуры предметной области и списка сценариев, которые должна поддерживать система. На логическом уровне можно выделить несколько групп сущностей: сущности идентификации, сущности управления проектами, сущности задач и совместной работы, а также сущности уведомлений и отчетности.</w:t>
      </w:r>
      <w:r w:rsidDel="00000000" w:rsidR="00000000" w:rsidRPr="00000000">
        <w:rPr>
          <w:rtl w:val="0"/>
        </w:rPr>
      </w:r>
    </w:p>
    <w:p w:rsidR="00000000" w:rsidDel="00000000" w:rsidP="00000000" w:rsidRDefault="00000000" w:rsidRPr="00000000" w14:paraId="000000E0">
      <w:pPr>
        <w:jc w:val="both"/>
        <w:rPr/>
      </w:pPr>
      <w:r w:rsidDel="00000000" w:rsidR="00000000" w:rsidRPr="00000000">
        <w:rPr>
          <w:rFonts w:ascii="Times New Roman" w:cs="Times New Roman" w:eastAsia="Times New Roman" w:hAnsi="Times New Roman"/>
          <w:sz w:val="28"/>
          <w:szCs w:val="28"/>
          <w:rtl w:val="0"/>
        </w:rPr>
        <w:t xml:space="preserve">К первой группе относится сущность пользователь. Она хранит регистрационные и аутентификационные данные: уникальный идентификатор, имя, адрес электронной почты, хеш пароля, служебные признаки активности, а также временные атрибуты создания и изменения записи. Для обеспечения безопасности пароль в явном виде не сохраняется, а в базе фиксируется только результат хеширования с использованием bcrypt. С сущностью пользователь связаны refresh-токены либо иные данные, необходимые для поддержки механизма продления сессии.</w:t>
      </w: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Times New Roman" w:cs="Times New Roman" w:eastAsia="Times New Roman" w:hAnsi="Times New Roman"/>
          <w:sz w:val="28"/>
          <w:szCs w:val="28"/>
          <w:rtl w:val="0"/>
        </w:rPr>
        <w:t xml:space="preserve">Центральной сущностью второй группы является проект. Проект содержит идентификатор, наименование, описание, дату создания, дату обновления, признак архивирования и ссылку на владельца. Внутри проекта определяется состав участников, причем один и тот же пользователь может участвовать в разных проектах с разными правами. Это приводит к необходимости отдельной связующей сущности участник проекта, которая хранит пару пользователь-проект и роль внутри данного контекста.</w:t>
      </w:r>
      <w:r w:rsidDel="00000000" w:rsidR="00000000" w:rsidRPr="00000000">
        <w:rPr>
          <w:rtl w:val="0"/>
        </w:rPr>
      </w:r>
    </w:p>
    <w:p w:rsidR="00000000" w:rsidDel="00000000" w:rsidP="00000000" w:rsidRDefault="00000000" w:rsidRPr="00000000" w14:paraId="000000E2">
      <w:pPr>
        <w:jc w:val="both"/>
        <w:rPr/>
      </w:pPr>
      <w:r w:rsidDel="00000000" w:rsidR="00000000" w:rsidRPr="00000000">
        <w:rPr>
          <w:rFonts w:ascii="Times New Roman" w:cs="Times New Roman" w:eastAsia="Times New Roman" w:hAnsi="Times New Roman"/>
          <w:sz w:val="28"/>
          <w:szCs w:val="28"/>
          <w:rtl w:val="0"/>
        </w:rPr>
        <w:t xml:space="preserve">Ролевая модель доступа проектируется на основе четырех базовых ролей: owner, manager, member и viewer. Роль owner предоставляет полный контроль над проектом и его настройками; manager управляет задачами и составом работ; member участвует в исполнении задач; viewer имеет доступ к просмотру без права изменения ключевых данных. Такое распределение достаточно для MVP и одновременно оставляет возможность последующего расширения набора ролей или перехода к матрице разрешений.</w:t>
      </w:r>
      <w:r w:rsidDel="00000000" w:rsidR="00000000" w:rsidRPr="00000000">
        <w:rPr>
          <w:rtl w:val="0"/>
        </w:rPr>
      </w:r>
    </w:p>
    <w:p w:rsidR="00000000" w:rsidDel="00000000" w:rsidP="00000000" w:rsidRDefault="00000000" w:rsidRPr="00000000" w14:paraId="000000E3">
      <w:pPr>
        <w:jc w:val="both"/>
        <w:rPr/>
      </w:pPr>
      <w:r w:rsidDel="00000000" w:rsidR="00000000" w:rsidRPr="00000000">
        <w:rPr>
          <w:rFonts w:ascii="Times New Roman" w:cs="Times New Roman" w:eastAsia="Times New Roman" w:hAnsi="Times New Roman"/>
          <w:sz w:val="28"/>
          <w:szCs w:val="28"/>
          <w:rtl w:val="0"/>
        </w:rPr>
        <w:t xml:space="preserve">Для поддержки настраиваемого жизненного цикла задач в проекте используется сущность workflow проекта. В ней фиксируются допустимые статусы и правила переходов между ними. С точки зрения проектирования важно, что рабочий процесс является частью контекста проекта, а не глобальной конфигурацией всей системы. Это позволяет разным командам использовать различные схемы статусов без конфликта на уровне общей бизнес-логики.</w:t>
      </w:r>
      <w:r w:rsidDel="00000000" w:rsidR="00000000" w:rsidRPr="00000000">
        <w:rPr>
          <w:rtl w:val="0"/>
        </w:rPr>
      </w:r>
    </w:p>
    <w:p w:rsidR="00000000" w:rsidDel="00000000" w:rsidP="00000000" w:rsidRDefault="00000000" w:rsidRPr="00000000" w14:paraId="000000E4">
      <w:pPr>
        <w:jc w:val="both"/>
        <w:rPr/>
      </w:pPr>
      <w:r w:rsidDel="00000000" w:rsidR="00000000" w:rsidRPr="00000000">
        <w:rPr>
          <w:rFonts w:ascii="Times New Roman" w:cs="Times New Roman" w:eastAsia="Times New Roman" w:hAnsi="Times New Roman"/>
          <w:sz w:val="28"/>
          <w:szCs w:val="28"/>
          <w:rtl w:val="0"/>
        </w:rPr>
        <w:t xml:space="preserve">Важным дополнением служит сущность сохраненного представления. Она необходима для фиксации пользовательских фильтров и конфигураций отображения, например, набора выбранных статусов, исполнителей, порядка сортировки и режима отображения списка или канбан-доски. Введение такой сущности делает систему удобнее в повседневной работе и сокращает количество повторяющихся действий пользователя.</w:t>
      </w:r>
      <w:r w:rsidDel="00000000" w:rsidR="00000000" w:rsidRPr="00000000">
        <w:rPr>
          <w:rtl w:val="0"/>
        </w:rPr>
      </w:r>
    </w:p>
    <w:p w:rsidR="00000000" w:rsidDel="00000000" w:rsidP="00000000" w:rsidRDefault="00000000" w:rsidRPr="00000000" w14:paraId="000000E5">
      <w:pPr>
        <w:jc w:val="both"/>
        <w:rPr/>
      </w:pPr>
      <w:r w:rsidDel="00000000" w:rsidR="00000000" w:rsidRPr="00000000">
        <w:rPr>
          <w:rFonts w:ascii="Times New Roman" w:cs="Times New Roman" w:eastAsia="Times New Roman" w:hAnsi="Times New Roman"/>
          <w:sz w:val="28"/>
          <w:szCs w:val="28"/>
          <w:rtl w:val="0"/>
        </w:rPr>
        <w:t xml:space="preserve">Наиболее содержательной частью модели является сущность задача. Задача включает идентификатор, ссылку на проект, заголовок, подробное описание, статус, приоритет, исполнителя, автора, срок исполнения, признак просрочки, порядок отображения на доске и служебное поле version. Наличие версии позволяет реализовать оптимистическую блокировку при параллельном редактировании и тем самым снижает вероятность незаметной потери пользовательских изменений.</w:t>
      </w:r>
      <w:r w:rsidDel="00000000" w:rsidR="00000000" w:rsidRPr="00000000">
        <w:rPr>
          <w:rtl w:val="0"/>
        </w:rPr>
      </w:r>
    </w:p>
    <w:p w:rsidR="00000000" w:rsidDel="00000000" w:rsidP="00000000" w:rsidRDefault="00000000" w:rsidRPr="00000000" w14:paraId="000000E6">
      <w:pPr>
        <w:jc w:val="both"/>
        <w:rPr/>
      </w:pPr>
      <w:r w:rsidDel="00000000" w:rsidR="00000000" w:rsidRPr="00000000">
        <w:rPr>
          <w:rFonts w:ascii="Times New Roman" w:cs="Times New Roman" w:eastAsia="Times New Roman" w:hAnsi="Times New Roman"/>
          <w:sz w:val="28"/>
          <w:szCs w:val="28"/>
          <w:rtl w:val="0"/>
        </w:rPr>
        <w:t xml:space="preserve">Для поддержки drag-and-drop операций на канбан-доске в задаче хранится атрибут rank, определяющий порядок элементов внутри колонки. Это проектное решение позволяет избежать пересчета абсолютных позиций всех карточек при каждом перемещении и обеспечивает более устойчивую работу интерфейса при частых изменениях порядка задач. В совокупности со статусом задача получает двойственную семантику: положение по колонке и положение внутри колонки.</w:t>
      </w:r>
      <w:r w:rsidDel="00000000" w:rsidR="00000000" w:rsidRPr="00000000">
        <w:rPr>
          <w:rtl w:val="0"/>
        </w:rPr>
      </w:r>
    </w:p>
    <w:p w:rsidR="00000000" w:rsidDel="00000000" w:rsidP="00000000" w:rsidRDefault="00000000" w:rsidRPr="00000000" w14:paraId="000000E7">
      <w:pPr>
        <w:jc w:val="both"/>
        <w:rPr/>
      </w:pPr>
      <w:r w:rsidDel="00000000" w:rsidR="00000000" w:rsidRPr="00000000">
        <w:rPr>
          <w:rFonts w:ascii="Times New Roman" w:cs="Times New Roman" w:eastAsia="Times New Roman" w:hAnsi="Times New Roman"/>
          <w:sz w:val="28"/>
          <w:szCs w:val="28"/>
          <w:rtl w:val="0"/>
        </w:rPr>
        <w:t xml:space="preserve">С задачей связана сущность комментарий. Она содержит ссылку на задачу, автора, текст сообщения и временные отметки. Комментарии обеспечивают фиксацию коммуникации по задаче, позволяют сохранять контекст принятия решений и снижают зависимость процесса от внешних каналов переписки. Для пользователя это означает наличие единого пространства обсуждения внутри системы.</w:t>
      </w:r>
      <w:r w:rsidDel="00000000" w:rsidR="00000000" w:rsidRPr="00000000">
        <w:rPr>
          <w:rtl w:val="0"/>
        </w:rPr>
      </w:r>
    </w:p>
    <w:p w:rsidR="00000000" w:rsidDel="00000000" w:rsidP="00000000" w:rsidRDefault="00000000" w:rsidRPr="00000000" w14:paraId="000000E8">
      <w:pPr>
        <w:jc w:val="both"/>
        <w:rPr/>
      </w:pPr>
      <w:r w:rsidDel="00000000" w:rsidR="00000000" w:rsidRPr="00000000">
        <w:rPr>
          <w:rFonts w:ascii="Times New Roman" w:cs="Times New Roman" w:eastAsia="Times New Roman" w:hAnsi="Times New Roman"/>
          <w:sz w:val="28"/>
          <w:szCs w:val="28"/>
          <w:rtl w:val="0"/>
        </w:rPr>
        <w:t xml:space="preserve">Отдельной сущностью является аудит изменений задачи. В отличие от комментария, аудит предназначен не для свободной коммуникации, а для регистрации факта изменения состояния сущности. В журнале могут храниться сведения о том, кто изменил задачу, когда произошло изменение и какие поля были затронуты. Использование json diff позволяет сохранить компактное представление изменений и при необходимости восстановить историю эволюции задачи.</w:t>
      </w:r>
      <w:r w:rsidDel="00000000" w:rsidR="00000000" w:rsidRPr="00000000">
        <w:rPr>
          <w:rtl w:val="0"/>
        </w:rPr>
      </w:r>
    </w:p>
    <w:p w:rsidR="00000000" w:rsidDel="00000000" w:rsidP="00000000" w:rsidRDefault="00000000" w:rsidRPr="00000000" w14:paraId="000000E9">
      <w:pPr>
        <w:jc w:val="both"/>
        <w:rPr/>
      </w:pPr>
      <w:r w:rsidDel="00000000" w:rsidR="00000000" w:rsidRPr="00000000">
        <w:rPr>
          <w:rFonts w:ascii="Times New Roman" w:cs="Times New Roman" w:eastAsia="Times New Roman" w:hAnsi="Times New Roman"/>
          <w:sz w:val="28"/>
          <w:szCs w:val="28"/>
          <w:rtl w:val="0"/>
        </w:rPr>
        <w:t xml:space="preserve">В контуре уведомлений проектируется сущность уведомление. Она содержит пользователя-получателя, тип события, текст уведомления, ссылку на объект предметной области, дату создания и признак прочтения. Такое представление позволяет обрабатывать уведомления универсально: одни и те же механизмы чтения и отметки о прочтении применимы как к событию создания задачи, так и к событию добавления комментария или смены статуса.</w:t>
      </w:r>
      <w:r w:rsidDel="00000000" w:rsidR="00000000" w:rsidRPr="00000000">
        <w:rPr>
          <w:rtl w:val="0"/>
        </w:rPr>
      </w:r>
    </w:p>
    <w:p w:rsidR="00000000" w:rsidDel="00000000" w:rsidP="00000000" w:rsidRDefault="00000000" w:rsidRPr="00000000" w14:paraId="000000EA">
      <w:pPr>
        <w:jc w:val="both"/>
        <w:rPr/>
      </w:pPr>
      <w:r w:rsidDel="00000000" w:rsidR="00000000" w:rsidRPr="00000000">
        <w:rPr>
          <w:rFonts w:ascii="Times New Roman" w:cs="Times New Roman" w:eastAsia="Times New Roman" w:hAnsi="Times New Roman"/>
          <w:sz w:val="28"/>
          <w:szCs w:val="28"/>
          <w:rtl w:val="0"/>
        </w:rPr>
        <w:t xml:space="preserve">С точки зрения целостности модели важны связи между сущностями. Проект связан с участниками по схеме один-ко-многим, задача принадлежит одному проекту, комментарии и записи аудита принадлежат одной задаче, а уведомления адресуются конкретному пользователю. При проектировании необходимо учитывать каскадность операций удаления и изменения. Так, физическое удаление проекта в реальной системе целесообразно заменять мягким удалением или архивированием, чтобы не нарушить целостность истории задач и отчетов.</w:t>
      </w:r>
      <w:r w:rsidDel="00000000" w:rsidR="00000000" w:rsidRPr="00000000">
        <w:rPr>
          <w:rtl w:val="0"/>
        </w:rPr>
      </w:r>
    </w:p>
    <w:p w:rsidR="00000000" w:rsidDel="00000000" w:rsidP="00000000" w:rsidRDefault="00000000" w:rsidRPr="00000000" w14:paraId="000000EB">
      <w:pPr>
        <w:jc w:val="both"/>
        <w:rPr/>
      </w:pPr>
      <w:r w:rsidDel="00000000" w:rsidR="00000000" w:rsidRPr="00000000">
        <w:rPr>
          <w:rFonts w:ascii="Times New Roman" w:cs="Times New Roman" w:eastAsia="Times New Roman" w:hAnsi="Times New Roman"/>
          <w:sz w:val="28"/>
          <w:szCs w:val="28"/>
          <w:rtl w:val="0"/>
        </w:rPr>
        <w:t xml:space="preserve">Логическая модель данных определяет и набор ограничений. Для пользователей требуется уникальность адреса электронной почты; для участия пользователя в проекте - уникальность пары projectId и userId; для workflow-переходов - запрет ссылок на несуществующие статусы; для задач - допустимость значения статуса только в рамках рабочего процесса соответствующего проекта. Наличие подобных ограничений позволяет переносить часть проверок на уровень базы данных и уменьшать вероятность появления неконсистентных записей.</w:t>
      </w: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Times New Roman" w:cs="Times New Roman" w:eastAsia="Times New Roman" w:hAnsi="Times New Roman"/>
          <w:sz w:val="28"/>
          <w:szCs w:val="28"/>
          <w:rtl w:val="0"/>
        </w:rPr>
        <w:t xml:space="preserve">Таким образом, модель данных строится вокруг проекта как основного организационного контейнера и задачи как основной единицы управления работой. Остальные сущности либо обеспечивают безопасность и разграничение доступа, либо создают контекст совместной работы, либо обслуживают вторичные процессы наблюдаемости и аналитики.</w:t>
      </w:r>
      <w:r w:rsidDel="00000000" w:rsidR="00000000" w:rsidRPr="00000000">
        <w:rPr>
          <w:rtl w:val="0"/>
        </w:rPr>
      </w:r>
    </w:p>
    <w:p w:rsidR="00000000" w:rsidDel="00000000" w:rsidP="00000000" w:rsidRDefault="00000000" w:rsidRPr="00000000" w14:paraId="000000ED">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2.2 – Основные сущности проектируемой модели данных</w:t>
      </w:r>
      <w:r w:rsidDel="00000000" w:rsidR="00000000" w:rsidRPr="00000000">
        <w:rPr>
          <w:rtl w:val="0"/>
        </w:rPr>
      </w:r>
    </w:p>
    <w:tbl>
      <w:tblPr>
        <w:tblStyle w:val="Table3"/>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0EE">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Сущность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Ключевые атрибуты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0">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Пользователь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 имя, email, passwordHash, createdAt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Хранение учетной записи и данных авторизации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Проект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 name, description, archived, createdAt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Организационный контейнер для задач и участников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Участник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projectId, userId, role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Ролевая модель доступа внутри проекта</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Workflow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projectId, statusSet, transitions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Ограничение допустимых переходов статусов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Сохраненное представление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projectId, filters, sort, boardMode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Повторное использование настроек фильтрации и отображения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Задача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 projectId, title, description, assigneeId, status, dueDate, priority, rank, version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Основная единица планирования и контроля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3">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Комментарий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 taskId, authorId, text, createdAt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Фиксация коммуникаций по задаче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Аудит изменения задачи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taskId, diff, actorId, createdAt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Хранение истории изменений и причин корректировок</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Уведомление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 userId, type, payload, isRead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Доставка значимых событий пользователю</w:t>
            </w:r>
            <w:r w:rsidDel="00000000" w:rsidR="00000000" w:rsidRPr="00000000">
              <w:rPr>
                <w:rtl w:val="0"/>
              </w:rPr>
            </w:r>
          </w:p>
        </w:tc>
      </w:tr>
    </w:tbl>
    <w:p w:rsidR="00000000" w:rsidDel="00000000" w:rsidP="00000000" w:rsidRDefault="00000000" w:rsidRPr="00000000" w14:paraId="0000010C">
      <w:pPr>
        <w:jc w:val="both"/>
        <w:rPr/>
      </w:pPr>
      <w:r w:rsidDel="00000000" w:rsidR="00000000" w:rsidRPr="00000000">
        <w:rPr>
          <w:rFonts w:ascii="Times New Roman" w:cs="Times New Roman" w:eastAsia="Times New Roman" w:hAnsi="Times New Roman"/>
          <w:sz w:val="28"/>
          <w:szCs w:val="28"/>
          <w:rtl w:val="0"/>
        </w:rPr>
        <w:t xml:space="preserve">Представленная таблица систематизирует ключевые сущности модели и показывает, что структура данных напрямую вытекает из предметной области и пользовательских сценариев.</w:t>
      </w:r>
      <w:r w:rsidDel="00000000" w:rsidR="00000000" w:rsidRPr="00000000">
        <w:rPr>
          <w:rtl w:val="0"/>
        </w:rPr>
      </w:r>
    </w:p>
    <w:p w:rsidR="00000000" w:rsidDel="00000000" w:rsidP="00000000" w:rsidRDefault="00000000" w:rsidRPr="00000000" w14:paraId="0000010D">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2.3 Проектирование взаимодействия микросервисов</w:t>
      </w:r>
      <w:r w:rsidDel="00000000" w:rsidR="00000000" w:rsidRPr="00000000">
        <w:rPr>
          <w:rtl w:val="0"/>
        </w:rPr>
      </w:r>
    </w:p>
    <w:p w:rsidR="00000000" w:rsidDel="00000000" w:rsidP="00000000" w:rsidRDefault="00000000" w:rsidRPr="00000000" w14:paraId="0000010E">
      <w:pPr>
        <w:jc w:val="both"/>
        <w:rPr/>
      </w:pPr>
      <w:r w:rsidDel="00000000" w:rsidR="00000000" w:rsidRPr="00000000">
        <w:rPr>
          <w:rFonts w:ascii="Times New Roman" w:cs="Times New Roman" w:eastAsia="Times New Roman" w:hAnsi="Times New Roman"/>
          <w:sz w:val="28"/>
          <w:szCs w:val="28"/>
          <w:rtl w:val="0"/>
        </w:rPr>
        <w:t xml:space="preserve">После определения состава сервисов и модели данных необходимо спроектировать сценарии обмена данными между компонентами. В рамках разрабатываемой системы используются два механизма интеграции: синхронное взаимодействие по HTTP и асинхронное взаимодействие через брокер сообщений RabbitMQ. Выбор конкретного механизма зависит от того, насколько операция критична для немедленного ответа пользователю и должна ли она завершаться в рамках одного запроса.</w:t>
      </w:r>
      <w:r w:rsidDel="00000000" w:rsidR="00000000" w:rsidRPr="00000000">
        <w:rPr>
          <w:rtl w:val="0"/>
        </w:rPr>
      </w:r>
    </w:p>
    <w:p w:rsidR="00000000" w:rsidDel="00000000" w:rsidP="00000000" w:rsidRDefault="00000000" w:rsidRPr="00000000" w14:paraId="0000010F">
      <w:pPr>
        <w:jc w:val="both"/>
        <w:rPr/>
      </w:pPr>
      <w:r w:rsidDel="00000000" w:rsidR="00000000" w:rsidRPr="00000000">
        <w:rPr>
          <w:rFonts w:ascii="Times New Roman" w:cs="Times New Roman" w:eastAsia="Times New Roman" w:hAnsi="Times New Roman"/>
          <w:sz w:val="28"/>
          <w:szCs w:val="28"/>
          <w:rtl w:val="0"/>
        </w:rPr>
        <w:t xml:space="preserve">Синхронный обмен применяется в пользовательских сценариях, где клиент ожидает мгновенный результат. К таким операциям относятся регистрация и вход в систему, получение списка проектов, открытие карточки проекта, создание или изменение задачи, добавление участника, получение списка комментариев и формирование отчетных выборок. В этом случае веб-клиент отправляет запрос на gateway-service, после чего тот перенаправляет его в соответствующий внутренний сервис. Ответ возвращается тем же путем и используется интерфейсом для обновления экрана.</w:t>
      </w:r>
      <w:r w:rsidDel="00000000" w:rsidR="00000000" w:rsidRPr="00000000">
        <w:rPr>
          <w:rtl w:val="0"/>
        </w:rPr>
      </w:r>
    </w:p>
    <w:p w:rsidR="00000000" w:rsidDel="00000000" w:rsidP="00000000" w:rsidRDefault="00000000" w:rsidRPr="00000000" w14:paraId="00000110">
      <w:pPr>
        <w:jc w:val="both"/>
        <w:rPr/>
      </w:pPr>
      <w:r w:rsidDel="00000000" w:rsidR="00000000" w:rsidRPr="00000000">
        <w:rPr>
          <w:rFonts w:ascii="Times New Roman" w:cs="Times New Roman" w:eastAsia="Times New Roman" w:hAnsi="Times New Roman"/>
          <w:sz w:val="28"/>
          <w:szCs w:val="28"/>
          <w:rtl w:val="0"/>
        </w:rPr>
        <w:t xml:space="preserve">При проектировании синхронных запросов важно обеспечить единообразие контрактов. Для этого в проекте используется общий пакет shared, содержащий DTO, перечисления, типы ошибок и согласованные структуры входных и выходных сообщений. Наличие общего пакета снижает риск расхождения между серверной и клиентской частями, упрощает рефакторинг API и делает систему более предсказуемой в сопровождении.</w:t>
      </w:r>
      <w:r w:rsidDel="00000000" w:rsidR="00000000" w:rsidRPr="00000000">
        <w:rPr>
          <w:rtl w:val="0"/>
        </w:rPr>
      </w:r>
    </w:p>
    <w:p w:rsidR="00000000" w:rsidDel="00000000" w:rsidP="00000000" w:rsidRDefault="00000000" w:rsidRPr="00000000" w14:paraId="00000111">
      <w:pPr>
        <w:jc w:val="both"/>
        <w:rPr/>
      </w:pPr>
      <w:r w:rsidDel="00000000" w:rsidR="00000000" w:rsidRPr="00000000">
        <w:rPr>
          <w:rFonts w:ascii="Times New Roman" w:cs="Times New Roman" w:eastAsia="Times New Roman" w:hAnsi="Times New Roman"/>
          <w:sz w:val="28"/>
          <w:szCs w:val="28"/>
          <w:rtl w:val="0"/>
        </w:rPr>
        <w:t xml:space="preserve">Отдельного внимания требует сценарий аутентификации. Пользователь проходит регистрацию или авторизацию через identity-service, после чего получает пару токенов. Access-токен используется для авторизации запросов к остальным сервисам, а refresh-токен применяется для продления пользовательской сессии без повторного ввода учетных данных. На клиентской стороне должен быть предусмотрен механизм автоматического обновления access-токена при истечении срока его действия, что и отражено в проектировании веб-приложения.</w:t>
      </w:r>
      <w:r w:rsidDel="00000000" w:rsidR="00000000" w:rsidRPr="00000000">
        <w:rPr>
          <w:rtl w:val="0"/>
        </w:rPr>
      </w:r>
    </w:p>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sz w:val="28"/>
          <w:szCs w:val="28"/>
          <w:rtl w:val="0"/>
        </w:rPr>
        <w:t xml:space="preserve">В рамках проектирования бизнес-операций проектный контур взаимодействует с задачным контуром через идентификатор проекта. Перед созданием задачи клиент выбирает конкретный проект, а task-service получает контекст проекта и связанные с ним ограничения: допустимые статусы, состав участников и права текущего пользователя. Тем самым обеспечивается доменная согласованность: задача не существует вне проекта и наследует правила, заданные на более высоком уровне.</w:t>
      </w:r>
      <w:r w:rsidDel="00000000" w:rsidR="00000000" w:rsidRPr="00000000">
        <w:rPr>
          <w:rtl w:val="0"/>
        </w:rPr>
      </w:r>
    </w:p>
    <w:p w:rsidR="00000000" w:rsidDel="00000000" w:rsidP="00000000" w:rsidRDefault="00000000" w:rsidRPr="00000000" w14:paraId="00000113">
      <w:pPr>
        <w:jc w:val="both"/>
        <w:rPr/>
      </w:pPr>
      <w:r w:rsidDel="00000000" w:rsidR="00000000" w:rsidRPr="00000000">
        <w:rPr>
          <w:rFonts w:ascii="Times New Roman" w:cs="Times New Roman" w:eastAsia="Times New Roman" w:hAnsi="Times New Roman"/>
          <w:sz w:val="28"/>
          <w:szCs w:val="28"/>
          <w:rtl w:val="0"/>
        </w:rPr>
        <w:t xml:space="preserve">Одним из наиболее важных сценариев является изменение состояния задачи. В синхронной части task-service проверяет права пользователя, валидирует допустимость перехода по workflow, обновляет данные задачи, увеличивает version и фиксирует запись аудита. После успешного завершения транзакции сервис публикует событие в RabbitMQ. Далее notification-service, работая независимо от исходного запроса, получает сообщение и создает уведомления для заинтересованных участников проекта. Такая схема устраняет необходимость в прямом вызове сервиса уведомлений из задачного сервиса.</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sz w:val="28"/>
          <w:szCs w:val="28"/>
          <w:rtl w:val="0"/>
        </w:rPr>
        <w:t xml:space="preserve">Событийная интеграция особенно удобна для операций, которые не должны замедлять ответ пользователю. Создание комментария, смена исполнителя, изменение статуса и создание новой задачи естественным образом оформляются как доменные события. При этом отправитель события не обязан знать, сколько потребителей обрабатывают сообщение. Помимо notification-service в будущем к этим же событиям могут быть подключены сервис аналитики, интеграция с корпоративным мессенджером или подсистема real-time обновлений.</w:t>
      </w:r>
      <w:r w:rsidDel="00000000" w:rsidR="00000000" w:rsidRPr="00000000">
        <w:rPr>
          <w:rtl w:val="0"/>
        </w:rPr>
      </w:r>
    </w:p>
    <w:p w:rsidR="00000000" w:rsidDel="00000000" w:rsidP="00000000" w:rsidRDefault="00000000" w:rsidRPr="00000000" w14:paraId="00000115">
      <w:pPr>
        <w:jc w:val="both"/>
        <w:rPr/>
      </w:pPr>
      <w:r w:rsidDel="00000000" w:rsidR="00000000" w:rsidRPr="00000000">
        <w:rPr>
          <w:rFonts w:ascii="Times New Roman" w:cs="Times New Roman" w:eastAsia="Times New Roman" w:hAnsi="Times New Roman"/>
          <w:sz w:val="28"/>
          <w:szCs w:val="28"/>
          <w:rtl w:val="0"/>
        </w:rPr>
        <w:t xml:space="preserve">Проектирование асинхронного контура требует учета надежности. Поэтому обработчики событий должны быть идемпотентными: повторная доставка сообщения не должна приводить к дублированию уведомлений или нарушению состояния системы. Также важно предусмотреть журналирование факта публикации и потребления событий, чтобы при отладке можно было восстановить цепочку прохождения бизнес-операции через сервисы.</w:t>
      </w:r>
      <w:r w:rsidDel="00000000" w:rsidR="00000000" w:rsidRPr="00000000">
        <w:rPr>
          <w:rtl w:val="0"/>
        </w:rPr>
      </w:r>
    </w:p>
    <w:p w:rsidR="00000000" w:rsidDel="00000000" w:rsidP="00000000" w:rsidRDefault="00000000" w:rsidRPr="00000000" w14:paraId="00000116">
      <w:pPr>
        <w:jc w:val="both"/>
        <w:rPr/>
      </w:pPr>
      <w:r w:rsidDel="00000000" w:rsidR="00000000" w:rsidRPr="00000000">
        <w:rPr>
          <w:rFonts w:ascii="Times New Roman" w:cs="Times New Roman" w:eastAsia="Times New Roman" w:hAnsi="Times New Roman"/>
          <w:sz w:val="28"/>
          <w:szCs w:val="28"/>
          <w:rtl w:val="0"/>
        </w:rPr>
        <w:t xml:space="preserve">В отчетном контуре взаимодействие пока проектируется как чтение агрегированных данных о задачах. Пользователь запрашивает отчет через интерфейс проекта, веб-клиент обращается к report-service, а тот получает необходимые данные из хранилища. Хотя такая схема не является полностью событийной и не использует отдельную аналитическую модель, она оправдана для MVP за счет простоты. При дальнейшем развитии возможно внедрение ETL-процесса или event-driven подхода к построению витрин.</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28"/>
          <w:szCs w:val="28"/>
          <w:rtl w:val="0"/>
        </w:rPr>
        <w:t xml:space="preserve">Для повышения наблюдаемости проектируется сквозной идентификатор x-request-id, который создается на входе в систему и передается между сервисами. Это позволяет объединять записи журналов одной пользовательской операции и существенно облегчает диагностику проблем. Совместно с централизованной обработкой ошибок и структурированным логированием данный механизм формирует основу эксплуатационной поддержки системы.</w:t>
      </w:r>
      <w:r w:rsidDel="00000000" w:rsidR="00000000" w:rsidRPr="00000000">
        <w:rPr>
          <w:rtl w:val="0"/>
        </w:rPr>
      </w:r>
    </w:p>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sz w:val="28"/>
          <w:szCs w:val="28"/>
          <w:rtl w:val="0"/>
        </w:rPr>
        <w:t xml:space="preserve">Таким образом, взаимодействие микросервисов проектируется как комбинация синхронных пользовательских запросов и асинхронных доменных событий. Такой подход минимизирует связанность между компонентами, позволяет развивать систему поэтапно и делает архитектуру устойчивой к расширению бизнес-функций.</w:t>
      </w:r>
      <w:r w:rsidDel="00000000" w:rsidR="00000000" w:rsidRPr="00000000">
        <w:rPr>
          <w:rtl w:val="0"/>
        </w:rPr>
      </w:r>
    </w:p>
    <w:p w:rsidR="00000000" w:rsidDel="00000000" w:rsidP="00000000" w:rsidRDefault="00000000" w:rsidRPr="00000000" w14:paraId="00000119">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Рисунок 2.2 – Схема обработки изменения задачи и генерации уведомления</w:t>
      </w:r>
      <w:r w:rsidDel="00000000" w:rsidR="00000000" w:rsidRPr="00000000">
        <w:rPr>
          <w:rtl w:val="0"/>
        </w:rPr>
      </w:r>
    </w:p>
    <w:p w:rsidR="00000000" w:rsidDel="00000000" w:rsidP="00000000" w:rsidRDefault="00000000" w:rsidRPr="00000000" w14:paraId="0000011A">
      <w:pPr>
        <w:ind w:firstLine="0"/>
        <w:jc w:val="center"/>
        <w:rPr/>
      </w:pPr>
      <w:r w:rsidDel="00000000" w:rsidR="00000000" w:rsidRPr="00000000">
        <w:rPr/>
        <w:drawing>
          <wp:inline distB="0" distT="0" distL="114300" distR="114300">
            <wp:extent cx="5580000" cy="2356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80000" cy="23560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Fonts w:ascii="Times New Roman" w:cs="Times New Roman" w:eastAsia="Times New Roman" w:hAnsi="Times New Roman"/>
          <w:sz w:val="28"/>
          <w:szCs w:val="28"/>
          <w:rtl w:val="0"/>
        </w:rPr>
        <w:t xml:space="preserve">Схема на рисунке 2.2 иллюстрирует разделение синхронной обработки пользовательской команды и асинхронного формирования уведомлений, что снижает связность сервисов и улучшает отзывчивость интерфейса.</w:t>
      </w:r>
      <w:r w:rsidDel="00000000" w:rsidR="00000000" w:rsidRPr="00000000">
        <w:rPr>
          <w:rtl w:val="0"/>
        </w:rPr>
      </w:r>
    </w:p>
    <w:p w:rsidR="00000000" w:rsidDel="00000000" w:rsidP="00000000" w:rsidRDefault="00000000" w:rsidRPr="00000000" w14:paraId="0000011C">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2.3 – Основные сценарии межсервисного взаимодействия</w:t>
      </w:r>
      <w:r w:rsidDel="00000000" w:rsidR="00000000" w:rsidRPr="00000000">
        <w:rPr>
          <w:rtl w:val="0"/>
        </w:rPr>
      </w:r>
    </w:p>
    <w:tbl>
      <w:tblPr>
        <w:tblStyle w:val="Table4"/>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11D">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Источник</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E">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Получатель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F">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Тип обмена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0">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Передача всех пользовательских запросов в backend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identity-service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login, refresh, /me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проектами, участниками и ролями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изменение, фильтрация задач и комментариев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Событие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Публикация TaskCreated, TaskStatusChanged, CommentAdded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Событие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Асинхронное формирование уведомлений</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Запрос агрегированной отчетной информации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Все backend-сервисы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PostgreSQL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SQL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Чтение и запись предметных данных</w:t>
            </w:r>
            <w:r w:rsidDel="00000000" w:rsidR="00000000" w:rsidRPr="00000000">
              <w:rPr>
                <w:rtl w:val="0"/>
              </w:rPr>
            </w:r>
          </w:p>
        </w:tc>
      </w:tr>
    </w:tbl>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sz w:val="28"/>
          <w:szCs w:val="28"/>
          <w:rtl w:val="0"/>
        </w:rPr>
        <w:t xml:space="preserve">Таблица 2.3 показывает, что основная часть пользовательских операций реализуется через HTTP-контур, а события предметной области выносятся в брокер сообщений.</w:t>
      </w:r>
      <w:r w:rsidDel="00000000" w:rsidR="00000000" w:rsidRPr="00000000">
        <w:rPr>
          <w:rtl w:val="0"/>
        </w:rPr>
      </w:r>
    </w:p>
    <w:p w:rsidR="00000000" w:rsidDel="00000000" w:rsidP="00000000" w:rsidRDefault="00000000" w:rsidRPr="00000000" w14:paraId="00000142">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2.4 Проектирование клиентской части и механизмов безопасности</w:t>
      </w:r>
      <w:r w:rsidDel="00000000" w:rsidR="00000000" w:rsidRPr="00000000">
        <w:rPr>
          <w:rtl w:val="0"/>
        </w:rPr>
      </w:r>
    </w:p>
    <w:p w:rsidR="00000000" w:rsidDel="00000000" w:rsidP="00000000" w:rsidRDefault="00000000" w:rsidRPr="00000000" w14:paraId="00000143">
      <w:pPr>
        <w:jc w:val="both"/>
        <w:rPr/>
      </w:pPr>
      <w:r w:rsidDel="00000000" w:rsidR="00000000" w:rsidRPr="00000000">
        <w:rPr>
          <w:rFonts w:ascii="Times New Roman" w:cs="Times New Roman" w:eastAsia="Times New Roman" w:hAnsi="Times New Roman"/>
          <w:sz w:val="28"/>
          <w:szCs w:val="28"/>
          <w:rtl w:val="0"/>
        </w:rPr>
        <w:t xml:space="preserve">Проектирование клиентской части основывается на принципе разделения экранов по основным пользовательским сценариям. В системе предусматриваются страницы регистрации и входа, список проектов, рабочее пространство выбранного проекта, интерфейсы управления участниками, блок отчетов и центр уведомлений. Такая композиция соответствует логике предметной области и позволяет пользователю последовательно переходить от общего контекста к конкретной задаче.</w:t>
      </w:r>
      <w:r w:rsidDel="00000000" w:rsidR="00000000" w:rsidRPr="00000000">
        <w:rPr>
          <w:rtl w:val="0"/>
        </w:rPr>
      </w:r>
    </w:p>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sz w:val="28"/>
          <w:szCs w:val="28"/>
          <w:rtl w:val="0"/>
        </w:rPr>
        <w:t xml:space="preserve">Рабочее пространство проекта проектируется как центральный экран системы. В нем должны быть доступны как минимум два режима представления задач: список и канбан-доска. Список удобен для аналитической фильтрации, массового просмотра и сортировки; доска ориентирована на оперативное управление статусами и визуальное отслеживание хода выполнения. Возможность переключения между представлениями без изменения самих данных повышает универсальность интерфейса.</w:t>
      </w:r>
      <w:r w:rsidDel="00000000" w:rsidR="00000000" w:rsidRPr="00000000">
        <w:rPr>
          <w:rtl w:val="0"/>
        </w:rPr>
      </w:r>
    </w:p>
    <w:p w:rsidR="00000000" w:rsidDel="00000000" w:rsidP="00000000" w:rsidRDefault="00000000" w:rsidRPr="00000000" w14:paraId="00000145">
      <w:pPr>
        <w:jc w:val="both"/>
        <w:rPr/>
      </w:pPr>
      <w:r w:rsidDel="00000000" w:rsidR="00000000" w:rsidRPr="00000000">
        <w:rPr>
          <w:rFonts w:ascii="Times New Roman" w:cs="Times New Roman" w:eastAsia="Times New Roman" w:hAnsi="Times New Roman"/>
          <w:sz w:val="28"/>
          <w:szCs w:val="28"/>
          <w:rtl w:val="0"/>
        </w:rPr>
        <w:t xml:space="preserve">Карточка задачи проектируется как отдельный слой взаимодействия, открываемый без ухода со страницы проекта. Такой подход сохраняет контекст работы пользователя и сокращает число лишних переходов. В карточке должны отображаться основные атрибуты задачи, комментарии, история изменений и управляющие действия. Поддержка deep-link на задачу позволяет открывать конкретную карточку по прямой ссылке, что особенно удобно для совместной работы и обмена контекстом между участниками.</w:t>
      </w:r>
      <w:r w:rsidDel="00000000" w:rsidR="00000000" w:rsidRPr="00000000">
        <w:rPr>
          <w:rtl w:val="0"/>
        </w:rPr>
      </w:r>
    </w:p>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sz w:val="28"/>
          <w:szCs w:val="28"/>
          <w:rtl w:val="0"/>
        </w:rPr>
        <w:t xml:space="preserve">Для работы с серверным состоянием на клиенте целесообразно использовать React Query. На этапе проектирования это решение важно потому, что позволяет формализовать кэширование, повторные запросы, инвалидирование после мутаций и контроль состояний загрузки. В результате интерфейс остается отзывчивым даже при большом количестве независимых запросов: список задач, комментарии, участники проекта и уведомления могут обновляться согласованно и без избыточного дублирования логики.</w:t>
      </w:r>
      <w:r w:rsidDel="00000000" w:rsidR="00000000" w:rsidRPr="00000000">
        <w:rPr>
          <w:rtl w:val="0"/>
        </w:rPr>
      </w:r>
    </w:p>
    <w:p w:rsidR="00000000" w:rsidDel="00000000" w:rsidP="00000000" w:rsidRDefault="00000000" w:rsidRPr="00000000" w14:paraId="00000147">
      <w:pPr>
        <w:jc w:val="both"/>
        <w:rPr/>
      </w:pPr>
      <w:r w:rsidDel="00000000" w:rsidR="00000000" w:rsidRPr="00000000">
        <w:rPr>
          <w:rFonts w:ascii="Times New Roman" w:cs="Times New Roman" w:eastAsia="Times New Roman" w:hAnsi="Times New Roman"/>
          <w:sz w:val="28"/>
          <w:szCs w:val="28"/>
          <w:rtl w:val="0"/>
        </w:rPr>
        <w:t xml:space="preserve">Маршрутизация проектируется таким образом, чтобы закрытые разделы приложения были доступны только аутентифицированному пользователю. Для этого используются защищенные маршруты, проверяющие наличие действующего токена и возможность его обновления. Если пользователь не авторизован, система должна перенаправить его на экран входа. Подобная схема сочетает удобство для пользователя и необходимый уровень контроля доступа.</w:t>
      </w:r>
      <w:r w:rsidDel="00000000" w:rsidR="00000000" w:rsidRPr="00000000">
        <w:rPr>
          <w:rtl w:val="0"/>
        </w:rPr>
      </w:r>
    </w:p>
    <w:p w:rsidR="00000000" w:rsidDel="00000000" w:rsidP="00000000" w:rsidRDefault="00000000" w:rsidRPr="00000000" w14:paraId="00000148">
      <w:pPr>
        <w:jc w:val="both"/>
        <w:rPr/>
      </w:pPr>
      <w:r w:rsidDel="00000000" w:rsidR="00000000" w:rsidRPr="00000000">
        <w:rPr>
          <w:rFonts w:ascii="Times New Roman" w:cs="Times New Roman" w:eastAsia="Times New Roman" w:hAnsi="Times New Roman"/>
          <w:sz w:val="28"/>
          <w:szCs w:val="28"/>
          <w:rtl w:val="0"/>
        </w:rPr>
        <w:t xml:space="preserve">Безопасность системы на серверной стороне обеспечивается несколькими взаимосвязанными решениями. Во-первых, используется JWT-аутентификация, позволяющая отделить факт успешной авторизации от дальнейшей обработки запросов в прикладных сервисах. Во-вторых, пароли хранятся в виде хеша, сформированного с использованием bcrypt. В-третьих, внутри проектного контура применяются проверки ролей, исключающие выполнение недопустимых действий пользователями с недостаточными правами.</w:t>
      </w:r>
      <w:r w:rsidDel="00000000" w:rsidR="00000000" w:rsidRPr="00000000">
        <w:rPr>
          <w:rtl w:val="0"/>
        </w:rPr>
      </w:r>
    </w:p>
    <w:p w:rsidR="00000000" w:rsidDel="00000000" w:rsidP="00000000" w:rsidRDefault="00000000" w:rsidRPr="00000000" w14:paraId="00000149">
      <w:pPr>
        <w:jc w:val="both"/>
        <w:rPr/>
      </w:pPr>
      <w:r w:rsidDel="00000000" w:rsidR="00000000" w:rsidRPr="00000000">
        <w:rPr>
          <w:rFonts w:ascii="Times New Roman" w:cs="Times New Roman" w:eastAsia="Times New Roman" w:hAnsi="Times New Roman"/>
          <w:sz w:val="28"/>
          <w:szCs w:val="28"/>
          <w:rtl w:val="0"/>
        </w:rPr>
        <w:t xml:space="preserve">Проектирование безопасности включает не только защиту учетных данных, но и валидацию пользовательского ввода. Для каждой операции должны быть определены обязательные поля, допустимые типы данных, ограничения длины строк, проверка существования связанного проекта или пользователя, а также логика возврата корректных сообщений об ошибках. Это важно как для предотвращения неконсистентных данных, так и для повышения предсказуемости поведения API.</w:t>
      </w:r>
      <w:r w:rsidDel="00000000" w:rsidR="00000000" w:rsidRPr="00000000">
        <w:rPr>
          <w:rtl w:val="0"/>
        </w:rPr>
      </w:r>
    </w:p>
    <w:p w:rsidR="00000000" w:rsidDel="00000000" w:rsidP="00000000" w:rsidRDefault="00000000" w:rsidRPr="00000000" w14:paraId="0000014A">
      <w:pPr>
        <w:jc w:val="both"/>
        <w:rPr/>
      </w:pPr>
      <w:r w:rsidDel="00000000" w:rsidR="00000000" w:rsidRPr="00000000">
        <w:rPr>
          <w:rFonts w:ascii="Times New Roman" w:cs="Times New Roman" w:eastAsia="Times New Roman" w:hAnsi="Times New Roman"/>
          <w:sz w:val="28"/>
          <w:szCs w:val="28"/>
          <w:rtl w:val="0"/>
        </w:rPr>
        <w:t xml:space="preserve">С эксплуатационной точки зрения существенную роль играет обработка ошибок и журналирование. Клиентская часть должна корректно реагировать на невалидные ответы, конфликты версий, отсутствие доступа и сетевые сбои. На сервере эти ситуации сопровождаются структурированными логами, содержащими контекст запроса. В совокупности это снижает стоимость диагностики проблем и повышает общую надежность системы.</w:t>
      </w:r>
      <w:r w:rsidDel="00000000" w:rsidR="00000000" w:rsidRPr="00000000">
        <w:rPr>
          <w:rtl w:val="0"/>
        </w:rPr>
      </w:r>
    </w:p>
    <w:p w:rsidR="00000000" w:rsidDel="00000000" w:rsidP="00000000" w:rsidRDefault="00000000" w:rsidRPr="00000000" w14:paraId="0000014B">
      <w:pPr>
        <w:jc w:val="both"/>
        <w:rPr/>
      </w:pPr>
      <w:r w:rsidDel="00000000" w:rsidR="00000000" w:rsidRPr="00000000">
        <w:rPr>
          <w:rFonts w:ascii="Times New Roman" w:cs="Times New Roman" w:eastAsia="Times New Roman" w:hAnsi="Times New Roman"/>
          <w:sz w:val="28"/>
          <w:szCs w:val="28"/>
          <w:rtl w:val="0"/>
        </w:rPr>
        <w:t xml:space="preserve">Следовательно, проектирование клиентской части не ограничивается визуальным построением экранов. Оно охватывает организацию маршрутов, кэширование данных, удобство сценариев взаимодействия, защиту закрытых разделов и согласованность поведения интерфейса при штатных и нештатных ситуациях. Именно такая постановка делает веб-приложение полноценным фронтендом к микросервисной системе, а не набором разрозненных страниц.</w:t>
      </w:r>
      <w:r w:rsidDel="00000000" w:rsidR="00000000" w:rsidRPr="00000000">
        <w:rPr>
          <w:rtl w:val="0"/>
        </w:rPr>
      </w:r>
    </w:p>
    <w:p w:rsidR="00000000" w:rsidDel="00000000" w:rsidP="00000000" w:rsidRDefault="00000000" w:rsidRPr="00000000" w14:paraId="0000014C">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2.4 – Соответствие ключевых требований разрабатываемым модулям</w:t>
      </w:r>
      <w:r w:rsidDel="00000000" w:rsidR="00000000" w:rsidRPr="00000000">
        <w:rPr>
          <w:rtl w:val="0"/>
        </w:rPr>
      </w:r>
    </w:p>
    <w:tbl>
      <w:tblPr>
        <w:tblStyle w:val="Table5"/>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14D">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Требование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E">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Ключевой модуль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F">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Поддерживающие компоненты</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и аутентификация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identity-service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 web</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проектами и участниками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 web</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задач и комментариев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project-service, web, shared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Kanban-представление и drag-and-drop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 /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shared, React Query</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Уведомления по событиям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 RabbitMQ, web</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5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Отчеты по статусам и загрузке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 project-service, web</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Безопасность и контроль доступа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identity-service / 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 task-service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Наблюдаемость и трассировка запросов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backend-сервисы, pino, x-request-id</w:t>
            </w:r>
            <w:r w:rsidDel="00000000" w:rsidR="00000000" w:rsidRPr="00000000">
              <w:rPr>
                <w:rtl w:val="0"/>
              </w:rPr>
            </w:r>
          </w:p>
        </w:tc>
      </w:tr>
    </w:tbl>
    <w:p w:rsidR="00000000" w:rsidDel="00000000" w:rsidP="00000000" w:rsidRDefault="00000000" w:rsidRPr="00000000" w14:paraId="00000168">
      <w:pPr>
        <w:jc w:val="both"/>
        <w:rPr/>
      </w:pPr>
      <w:r w:rsidDel="00000000" w:rsidR="00000000" w:rsidRPr="00000000">
        <w:rPr>
          <w:rFonts w:ascii="Times New Roman" w:cs="Times New Roman" w:eastAsia="Times New Roman" w:hAnsi="Times New Roman"/>
          <w:sz w:val="28"/>
          <w:szCs w:val="28"/>
          <w:rtl w:val="0"/>
        </w:rPr>
        <w:t xml:space="preserve">Матрица соответствия подтверждает, что каждое базовое требование имеет конкретное отражение в составе проектируемых модулей и инфраструктурных решений.</w:t>
      </w:r>
      <w:r w:rsidDel="00000000" w:rsidR="00000000" w:rsidRPr="00000000">
        <w:rPr>
          <w:rtl w:val="0"/>
        </w:rPr>
      </w:r>
    </w:p>
    <w:p w:rsidR="00000000" w:rsidDel="00000000" w:rsidP="00000000" w:rsidRDefault="00000000" w:rsidRPr="00000000" w14:paraId="00000169">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ВЫВОДЫ ПО ВТОРОЙ ГЛАВЕ</w:t>
      </w:r>
      <w:r w:rsidDel="00000000" w:rsidR="00000000" w:rsidRPr="00000000">
        <w:rPr>
          <w:rtl w:val="0"/>
        </w:rPr>
      </w:r>
    </w:p>
    <w:p w:rsidR="00000000" w:rsidDel="00000000" w:rsidP="00000000" w:rsidRDefault="00000000" w:rsidRPr="00000000" w14:paraId="0000016A">
      <w:pPr>
        <w:jc w:val="both"/>
        <w:rPr/>
      </w:pPr>
      <w:r w:rsidDel="00000000" w:rsidR="00000000" w:rsidRPr="00000000">
        <w:rPr>
          <w:rFonts w:ascii="Times New Roman" w:cs="Times New Roman" w:eastAsia="Times New Roman" w:hAnsi="Times New Roman"/>
          <w:sz w:val="28"/>
          <w:szCs w:val="28"/>
          <w:rtl w:val="0"/>
        </w:rPr>
        <w:t xml:space="preserve">Во второй главе выполнено проектирование веб-системы управления проектами и задачами на логическом и компонентном уровнях. Определен состав основных сервисов, разграничены их зоны ответственности и показано, каким образом синхронные и асинхронные механизмы взаимодействия обеспечивают реализацию ключевых пользовательских сценариев.</w:t>
      </w:r>
      <w:r w:rsidDel="00000000" w:rsidR="00000000" w:rsidRPr="00000000">
        <w:rPr>
          <w:rtl w:val="0"/>
        </w:rPr>
      </w:r>
    </w:p>
    <w:p w:rsidR="00000000" w:rsidDel="00000000" w:rsidP="00000000" w:rsidRDefault="00000000" w:rsidRPr="00000000" w14:paraId="0000016B">
      <w:pPr>
        <w:jc w:val="both"/>
        <w:rPr/>
      </w:pPr>
      <w:r w:rsidDel="00000000" w:rsidR="00000000" w:rsidRPr="00000000">
        <w:rPr>
          <w:rFonts w:ascii="Times New Roman" w:cs="Times New Roman" w:eastAsia="Times New Roman" w:hAnsi="Times New Roman"/>
          <w:sz w:val="28"/>
          <w:szCs w:val="28"/>
          <w:rtl w:val="0"/>
        </w:rPr>
        <w:t xml:space="preserve">Спроектирована модель данных, включающая сущности пользователей, проектов, участников, рабочих процессов, сохраненных представлений, задач, комментариев, аудита и уведомлений. Обоснованы основные ограничения целостности и показано, каким образом структура данных поддерживает ролевую модель доступа, хранение истории изменений и построение отчетности.</w:t>
      </w:r>
      <w:r w:rsidDel="00000000" w:rsidR="00000000" w:rsidRPr="00000000">
        <w:rPr>
          <w:rtl w:val="0"/>
        </w:rPr>
      </w:r>
    </w:p>
    <w:p w:rsidR="00000000" w:rsidDel="00000000" w:rsidP="00000000" w:rsidRDefault="00000000" w:rsidRPr="00000000" w14:paraId="0000016C">
      <w:pPr>
        <w:jc w:val="both"/>
        <w:rPr/>
      </w:pPr>
      <w:r w:rsidDel="00000000" w:rsidR="00000000" w:rsidRPr="00000000">
        <w:rPr>
          <w:rFonts w:ascii="Times New Roman" w:cs="Times New Roman" w:eastAsia="Times New Roman" w:hAnsi="Times New Roman"/>
          <w:sz w:val="28"/>
          <w:szCs w:val="28"/>
          <w:rtl w:val="0"/>
        </w:rPr>
        <w:t xml:space="preserve">Отдельно рассмотрены проектные решения для клиентской части, включая организацию экранов, поддержку списка и канбан-доски, использование защищенных маршрутов, автоматическое обновление токенов и работу с серверным состоянием. Сформированная архитектурная и информационная модель служит основой для перехода к описанию реализации системы и анализу результатов ее функционирования.</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ind w:firstLine="0"/>
        <w:jc w:val="both"/>
        <w:rPr/>
      </w:pPr>
      <w:r w:rsidDel="00000000" w:rsidR="00000000" w:rsidRPr="00000000">
        <w:rPr>
          <w:rFonts w:ascii="Times New Roman" w:cs="Times New Roman" w:eastAsia="Times New Roman" w:hAnsi="Times New Roman"/>
          <w:b w:val="1"/>
          <w:bCs w:val="1"/>
          <w:sz w:val="36"/>
          <w:szCs w:val="36"/>
          <w:rtl w:val="0"/>
        </w:rPr>
        <w:t xml:space="preserve">3 ПРОЕКТИРОВАНИЕ АРХИТЕКТУРЫ И КОМПОНЕНТОВ ВЕБ-СИСТЕМЫ УПРАВЛЕНИЯ ПРОЕКТАМИ И ЗАДАЧАМИ</w:t>
      </w:r>
      <w:r w:rsidDel="00000000" w:rsidR="00000000" w:rsidRPr="00000000">
        <w:rPr>
          <w:rtl w:val="0"/>
        </w:rPr>
      </w:r>
    </w:p>
    <w:p w:rsidR="00000000" w:rsidDel="00000000" w:rsidP="00000000" w:rsidRDefault="00000000" w:rsidRPr="00000000" w14:paraId="0000016F">
      <w:pPr>
        <w:jc w:val="both"/>
        <w:rPr/>
      </w:pPr>
      <w:r w:rsidDel="00000000" w:rsidR="00000000" w:rsidRPr="00000000">
        <w:rPr>
          <w:rFonts w:ascii="Times New Roman" w:cs="Times New Roman" w:eastAsia="Times New Roman" w:hAnsi="Times New Roman"/>
          <w:sz w:val="28"/>
          <w:szCs w:val="28"/>
          <w:rtl w:val="0"/>
        </w:rPr>
        <w:t xml:space="preserve">В третьей главе выполняется теоретическое и проектное обоснование разрабатываемой веб-системы управления проектами и задачами. На данном этапе уточняется постановка задачи, определяется архитектурный подход, формируется состав компонентов системы, проектируются взаимосвязи между сервисами, описываются модель данных, ключевые алгоритмы обработки и особенности пользовательского взаимодействия.</w:t>
      </w:r>
      <w:r w:rsidDel="00000000" w:rsidR="00000000" w:rsidRPr="00000000">
        <w:rPr>
          <w:rtl w:val="0"/>
        </w:rPr>
      </w:r>
    </w:p>
    <w:p w:rsidR="00000000" w:rsidDel="00000000" w:rsidP="00000000" w:rsidRDefault="00000000" w:rsidRPr="00000000" w14:paraId="00000170">
      <w:pPr>
        <w:jc w:val="both"/>
        <w:rPr/>
      </w:pPr>
      <w:r w:rsidDel="00000000" w:rsidR="00000000" w:rsidRPr="00000000">
        <w:rPr>
          <w:rFonts w:ascii="Times New Roman" w:cs="Times New Roman" w:eastAsia="Times New Roman" w:hAnsi="Times New Roman"/>
          <w:sz w:val="28"/>
          <w:szCs w:val="28"/>
          <w:rtl w:val="0"/>
        </w:rPr>
        <w:t xml:space="preserve">Содержание главы согласовано с методическими рекомендациями, согласно которым в проектной части необходимо раскрыть архитектурный подход, структуру решения, взаимосвязи между компонентами, состав входной и выходной информации, общие алгоритмы работы системы и обоснование принятых технических решений. В качестве проектируемого решения рассматривается веб-система, реализованная по облегченной микросервисной схеме с выделением прикладных сервисов по бизнес-функциям.</w:t>
      </w:r>
      <w:r w:rsidDel="00000000" w:rsidR="00000000" w:rsidRPr="00000000">
        <w:rPr>
          <w:rtl w:val="0"/>
        </w:rPr>
      </w:r>
    </w:p>
    <w:p w:rsidR="00000000" w:rsidDel="00000000" w:rsidP="00000000" w:rsidRDefault="00000000" w:rsidRPr="00000000" w14:paraId="00000171">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3.1 Уточнение постановки задачи и выбор архитектурного подхода</w:t>
      </w:r>
      <w:r w:rsidDel="00000000" w:rsidR="00000000" w:rsidRPr="00000000">
        <w:rPr>
          <w:rtl w:val="0"/>
        </w:rPr>
      </w:r>
    </w:p>
    <w:p w:rsidR="00000000" w:rsidDel="00000000" w:rsidP="00000000" w:rsidRDefault="00000000" w:rsidRPr="00000000" w14:paraId="00000172">
      <w:pPr>
        <w:jc w:val="both"/>
        <w:rPr/>
      </w:pPr>
      <w:r w:rsidDel="00000000" w:rsidR="00000000" w:rsidRPr="00000000">
        <w:rPr>
          <w:rFonts w:ascii="Times New Roman" w:cs="Times New Roman" w:eastAsia="Times New Roman" w:hAnsi="Times New Roman"/>
          <w:sz w:val="28"/>
          <w:szCs w:val="28"/>
          <w:rtl w:val="0"/>
        </w:rPr>
        <w:t xml:space="preserve">На основании требований, сформированных в первой главе, задача проектирования заключается в построении такой программной архитектуры, которая обеспечит поддержку основных сценариев управления проектами: создание проектов, ведение состава участников, постановку задач, изменение статусов, комментирование, фиксацию истории изменений, формирование отчетов и доставку уведомлений о значимых событиях.</w:t>
      </w:r>
      <w:r w:rsidDel="00000000" w:rsidR="00000000" w:rsidRPr="00000000">
        <w:rPr>
          <w:rtl w:val="0"/>
        </w:rPr>
      </w:r>
    </w:p>
    <w:p w:rsidR="00000000" w:rsidDel="00000000" w:rsidP="00000000" w:rsidRDefault="00000000" w:rsidRPr="00000000" w14:paraId="00000173">
      <w:pPr>
        <w:jc w:val="both"/>
        <w:rPr/>
      </w:pPr>
      <w:r w:rsidDel="00000000" w:rsidR="00000000" w:rsidRPr="00000000">
        <w:rPr>
          <w:rFonts w:ascii="Times New Roman" w:cs="Times New Roman" w:eastAsia="Times New Roman" w:hAnsi="Times New Roman"/>
          <w:sz w:val="28"/>
          <w:szCs w:val="28"/>
          <w:rtl w:val="0"/>
        </w:rPr>
        <w:t xml:space="preserve">Разрабатываемая система должна быть пригодна для поэтапного расширения. Это означает, что архитектура не должна ограничиваться монолитным приложением, в котором все бизнес-функции тесно связаны общей кодовой базой и единым циклом развертывания. Одновременно на текущем этапе разработки отсутствует необходимость в избыточно сложной инфраструктуре, характерной для полностью изолированных производственных микросервисов. Поэтому в проекте выбран компромиссный вариант: функциональное разделение на сервисы с самостоятельной логикой, но с общим экземпляром PostgreSQL и общей инфраструктурой контейнерного развертывания.</w:t>
      </w:r>
      <w:r w:rsidDel="00000000" w:rsidR="00000000" w:rsidRPr="00000000">
        <w:rPr>
          <w:rtl w:val="0"/>
        </w:rPr>
      </w:r>
    </w:p>
    <w:p w:rsidR="00000000" w:rsidDel="00000000" w:rsidP="00000000" w:rsidRDefault="00000000" w:rsidRPr="00000000" w14:paraId="00000174">
      <w:pPr>
        <w:jc w:val="both"/>
        <w:rPr/>
      </w:pPr>
      <w:r w:rsidDel="00000000" w:rsidR="00000000" w:rsidRPr="00000000">
        <w:rPr>
          <w:rFonts w:ascii="Times New Roman" w:cs="Times New Roman" w:eastAsia="Times New Roman" w:hAnsi="Times New Roman"/>
          <w:sz w:val="28"/>
          <w:szCs w:val="28"/>
          <w:rtl w:val="0"/>
        </w:rPr>
        <w:t xml:space="preserve">Такой подход позволяет, с одной стороны, разделить ответственность между модулями и упростить сопровождение кода, а с другой — сохранить приемлемую сложность разработки для дипломного проекта. Отдельное выделение сервисов аутентификации, проектов, задач, уведомлений и отчетов дает возможность показать практическое применение микросервисного подхода, а также демонстрирует архитектурную готовность решения к последующему переходу к более полной изоляции компонентов.</w:t>
      </w:r>
      <w:r w:rsidDel="00000000" w:rsidR="00000000" w:rsidRPr="00000000">
        <w:rPr>
          <w:rtl w:val="0"/>
        </w:rPr>
      </w:r>
    </w:p>
    <w:p w:rsidR="00000000" w:rsidDel="00000000" w:rsidP="00000000" w:rsidRDefault="00000000" w:rsidRPr="00000000" w14:paraId="00000175">
      <w:pPr>
        <w:jc w:val="both"/>
        <w:rPr/>
      </w:pPr>
      <w:r w:rsidDel="00000000" w:rsidR="00000000" w:rsidRPr="00000000">
        <w:rPr>
          <w:rFonts w:ascii="Times New Roman" w:cs="Times New Roman" w:eastAsia="Times New Roman" w:hAnsi="Times New Roman"/>
          <w:sz w:val="28"/>
          <w:szCs w:val="28"/>
          <w:rtl w:val="0"/>
        </w:rPr>
        <w:t xml:space="preserve">Архитектура решения строится по принципу внешней точки входа через API Gateway, за которым располагаются специализированные backend-сервисы. Клиентское приложение реализовано отдельно и взаимодействует с серверной частью по HTTP через версионированный API. Для передачи событий предметной области используется RabbitMQ, что позволяет отделить инициирование бизнес-действия от вторичных реакций, таких как создание уведомления.</w:t>
      </w:r>
      <w:r w:rsidDel="00000000" w:rsidR="00000000" w:rsidRPr="00000000">
        <w:rPr>
          <w:rtl w:val="0"/>
        </w:rPr>
      </w:r>
    </w:p>
    <w:p w:rsidR="00000000" w:rsidDel="00000000" w:rsidP="00000000" w:rsidRDefault="00000000" w:rsidRPr="00000000" w14:paraId="00000176">
      <w:pPr>
        <w:jc w:val="both"/>
        <w:rPr/>
      </w:pPr>
      <w:r w:rsidDel="00000000" w:rsidR="00000000" w:rsidRPr="00000000">
        <w:rPr>
          <w:rFonts w:ascii="Times New Roman" w:cs="Times New Roman" w:eastAsia="Times New Roman" w:hAnsi="Times New Roman"/>
          <w:sz w:val="28"/>
          <w:szCs w:val="28"/>
          <w:rtl w:val="0"/>
        </w:rPr>
        <w:t xml:space="preserve">Обобщенная архитектурная схема проектируемой системы представлена на рисунке 3.1.</w:t>
      </w:r>
      <w:r w:rsidDel="00000000" w:rsidR="00000000" w:rsidRPr="00000000">
        <w:rPr>
          <w:rtl w:val="0"/>
        </w:rPr>
      </w:r>
    </w:p>
    <w:p w:rsidR="00000000" w:rsidDel="00000000" w:rsidP="00000000" w:rsidRDefault="00000000" w:rsidRPr="00000000" w14:paraId="00000177">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Рисунок 3.1 — Архитектурная схема проектируемой системы</w:t>
      </w:r>
      <w:r w:rsidDel="00000000" w:rsidR="00000000" w:rsidRPr="00000000">
        <w:rPr>
          <w:rtl w:val="0"/>
        </w:rPr>
      </w:r>
    </w:p>
    <w:p w:rsidR="00000000" w:rsidDel="00000000" w:rsidP="00000000" w:rsidRDefault="00000000" w:rsidRPr="00000000" w14:paraId="00000178">
      <w:pPr>
        <w:jc w:val="both"/>
        <w:rPr/>
      </w:pPr>
      <w:r w:rsidDel="00000000" w:rsidR="00000000" w:rsidRPr="00000000">
        <w:rPr>
          <w:rFonts w:ascii="Times New Roman" w:cs="Times New Roman" w:eastAsia="Times New Roman" w:hAnsi="Times New Roman"/>
          <w:sz w:val="28"/>
          <w:szCs w:val="28"/>
          <w:rtl w:val="0"/>
        </w:rPr>
        <w:t xml:space="preserve">Из рисунка 3.1 видно, что веб-клиент не обращается напрямую к прикладным сервисам, а использует единый шлюз. Это упрощает маршрутизацию запросов, унифицирует схему адресации API и позволяет централизованно обрабатывать общие механизмы, например сквозной идентификатор запроса. Одновременно брокер сообщений используется только там, где требуется асинхронная реакция на событие, что делает архитектуру более предсказуемой и уменьшает связность между модулями.</w:t>
      </w:r>
      <w:r w:rsidDel="00000000" w:rsidR="00000000" w:rsidRPr="00000000">
        <w:rPr>
          <w:rtl w:val="0"/>
        </w:rPr>
      </w:r>
    </w:p>
    <w:p w:rsidR="00000000" w:rsidDel="00000000" w:rsidP="00000000" w:rsidRDefault="00000000" w:rsidRPr="00000000" w14:paraId="00000179">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3.2 Проектирование структуры и состава компонентов решения</w:t>
      </w:r>
      <w:r w:rsidDel="00000000" w:rsidR="00000000" w:rsidRPr="00000000">
        <w:rPr>
          <w:rtl w:val="0"/>
        </w:rPr>
      </w:r>
    </w:p>
    <w:p w:rsidR="00000000" w:rsidDel="00000000" w:rsidP="00000000" w:rsidRDefault="00000000" w:rsidRPr="00000000" w14:paraId="0000017A">
      <w:pPr>
        <w:jc w:val="both"/>
        <w:rPr/>
      </w:pPr>
      <w:r w:rsidDel="00000000" w:rsidR="00000000" w:rsidRPr="00000000">
        <w:rPr>
          <w:rFonts w:ascii="Times New Roman" w:cs="Times New Roman" w:eastAsia="Times New Roman" w:hAnsi="Times New Roman"/>
          <w:sz w:val="28"/>
          <w:szCs w:val="28"/>
          <w:rtl w:val="0"/>
        </w:rPr>
        <w:t xml:space="preserve">Состав основных компонентов системы определяется бизнес-функциями, выделенными в первой главе. Для каждой функциональной области спроектирован отдельный модуль с четкой зоной ответственности. Такое разбиение снижает связанность кода и упрощает локализацию изменений при развитии решения.</w:t>
      </w:r>
      <w:r w:rsidDel="00000000" w:rsidR="00000000" w:rsidRPr="00000000">
        <w:rPr>
          <w:rtl w:val="0"/>
        </w:rPr>
      </w:r>
    </w:p>
    <w:p w:rsidR="00000000" w:rsidDel="00000000" w:rsidP="00000000" w:rsidRDefault="00000000" w:rsidRPr="00000000" w14:paraId="0000017B">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3.1 — Состав компонентов системы и их назначение</w:t>
      </w:r>
      <w:r w:rsidDel="00000000" w:rsidR="00000000" w:rsidRPr="00000000">
        <w:rPr>
          <w:rtl w:val="0"/>
        </w:rPr>
      </w:r>
    </w:p>
    <w:tbl>
      <w:tblPr>
        <w:tblStyle w:val="Table6"/>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17C">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Компонент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D">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Основное назначение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E">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Ключевые операции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F">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Причина выделения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Пользовательский интерфейс системы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Авторизация, список проектов, рабочее пространство проекта, канбан-доска, отчеты, уведомления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Изоляция клиентской логики и независимое развитие интерфейса</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Единая точка входа во внутренние сервисы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Маршрутизация запросов, проксирование API, передача x-request-id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Упрощение внешнего взаимодействия и централизация общих функций</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Identity-service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учетными записями и доступом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вход, обновление токенов, получение профиля пользователя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Выделение механизмов аутентификации и безопасности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Работа с проектами и участниками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проектов, управление участниками, роли owner/manager/member/viewer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Изоляция логики уровня проекта и RBAC-модели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задачами и комментариями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задач, фильтрация, канбан-представление, аудит, проверка workflow</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Концентрация основной предметной логики системы</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Обработка уведомлений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Подписка на task-события, хранение уведомлений, отметка о прочтении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Асинхронная обработка без усиления связности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Report-service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Формирование аналитических выборок</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Отчеты по статусам, просроченным задачам и загрузке исполнителей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Выделение отчетной логики и агрегационных запросов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Packages/shared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Общий пакет контрактов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DTO, enum, типы ошибок и общие модели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Синхронизация контрактов между frontend и backend</w:t>
            </w:r>
            <w:r w:rsidDel="00000000" w:rsidR="00000000" w:rsidRPr="00000000">
              <w:rPr>
                <w:rtl w:val="0"/>
              </w:rPr>
            </w:r>
          </w:p>
        </w:tc>
      </w:tr>
    </w:tbl>
    <w:p w:rsidR="00000000" w:rsidDel="00000000" w:rsidP="00000000" w:rsidRDefault="00000000" w:rsidRPr="00000000" w14:paraId="000001A0">
      <w:pPr>
        <w:jc w:val="both"/>
        <w:rPr/>
      </w:pPr>
      <w:r w:rsidDel="00000000" w:rsidR="00000000" w:rsidRPr="00000000">
        <w:rPr>
          <w:rFonts w:ascii="Times New Roman" w:cs="Times New Roman" w:eastAsia="Times New Roman" w:hAnsi="Times New Roman"/>
          <w:sz w:val="28"/>
          <w:szCs w:val="28"/>
          <w:rtl w:val="0"/>
        </w:rPr>
        <w:t xml:space="preserve">После таблицы можно сделать вывод о согласованности проектных решений с выбранной архитектурой и составом функциональных подсистем.</w:t>
      </w:r>
      <w:r w:rsidDel="00000000" w:rsidR="00000000" w:rsidRPr="00000000">
        <w:rPr>
          <w:rtl w:val="0"/>
        </w:rPr>
      </w:r>
    </w:p>
    <w:p w:rsidR="00000000" w:rsidDel="00000000" w:rsidP="00000000" w:rsidRDefault="00000000" w:rsidRPr="00000000" w14:paraId="000001A1">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3.1 показывает, что границы компонентов определяются не технологическими слоями, а предметными функциями. Такое проектирование более устойчиво к развитию системы: например, изменение логики формирования уведомлений не требует внесения изменений в модуль работы с проектами, а развитие отчетности не влияет на обработку аутентификации.</w:t>
      </w:r>
      <w:r w:rsidDel="00000000" w:rsidR="00000000" w:rsidRPr="00000000">
        <w:rPr>
          <w:rtl w:val="0"/>
        </w:rPr>
      </w:r>
    </w:p>
    <w:p w:rsidR="00000000" w:rsidDel="00000000" w:rsidP="00000000" w:rsidRDefault="00000000" w:rsidRPr="00000000" w14:paraId="000001A2">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3.3 Проектирование взаимодействия между компонентами системы</w:t>
      </w:r>
      <w:r w:rsidDel="00000000" w:rsidR="00000000" w:rsidRPr="00000000">
        <w:rPr>
          <w:rtl w:val="0"/>
        </w:rPr>
      </w:r>
    </w:p>
    <w:p w:rsidR="00000000" w:rsidDel="00000000" w:rsidP="00000000" w:rsidRDefault="00000000" w:rsidRPr="00000000" w14:paraId="000001A3">
      <w:pPr>
        <w:jc w:val="both"/>
        <w:rPr/>
      </w:pPr>
      <w:r w:rsidDel="00000000" w:rsidR="00000000" w:rsidRPr="00000000">
        <w:rPr>
          <w:rFonts w:ascii="Times New Roman" w:cs="Times New Roman" w:eastAsia="Times New Roman" w:hAnsi="Times New Roman"/>
          <w:sz w:val="28"/>
          <w:szCs w:val="28"/>
          <w:rtl w:val="0"/>
        </w:rPr>
        <w:t xml:space="preserve">После определения состава сервисов требуется зафиксировать характер взаимодействия между ними. В проектируемой системе используются два вида обмена: синхронный и асинхронный. Синхронное взаимодействие применяется там, где пользователь ожидает немедленный ответ на свой запрос, например при входе в систему, создании проекта, открытии карточки задачи или изменении состава участников. Асинхронное взаимодействие используется для реакций, не требующих мгновенного отклика интерфейсу.</w:t>
      </w:r>
      <w:r w:rsidDel="00000000" w:rsidR="00000000" w:rsidRPr="00000000">
        <w:rPr>
          <w:rtl w:val="0"/>
        </w:rPr>
      </w:r>
    </w:p>
    <w:p w:rsidR="00000000" w:rsidDel="00000000" w:rsidP="00000000" w:rsidRDefault="00000000" w:rsidRPr="00000000" w14:paraId="000001A4">
      <w:pPr>
        <w:jc w:val="both"/>
        <w:rPr/>
      </w:pPr>
      <w:r w:rsidDel="00000000" w:rsidR="00000000" w:rsidRPr="00000000">
        <w:rPr>
          <w:rFonts w:ascii="Times New Roman" w:cs="Times New Roman" w:eastAsia="Times New Roman" w:hAnsi="Times New Roman"/>
          <w:sz w:val="28"/>
          <w:szCs w:val="28"/>
          <w:rtl w:val="0"/>
        </w:rPr>
        <w:t xml:space="preserve">Синхронный обмен реализуется по HTTP через API Gateway. Такой вариант позволяет сохранить единый внешний адрес и версионированные маршруты. Асинхронный обмен реализуется через RabbitMQ: task-service публикует события предметной области, а notification-service подписывается на них и сохраняет уведомления. Благодаря этому сервис задач не зависит от внутренней реализации уведомлений и не блокируется на вторичных действиях.</w:t>
      </w:r>
      <w:r w:rsidDel="00000000" w:rsidR="00000000" w:rsidRPr="00000000">
        <w:rPr>
          <w:rtl w:val="0"/>
        </w:rPr>
      </w:r>
    </w:p>
    <w:p w:rsidR="00000000" w:rsidDel="00000000" w:rsidP="00000000" w:rsidRDefault="00000000" w:rsidRPr="00000000" w14:paraId="000001A5">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3.2 — Взаимодействие компонентов системы</w:t>
      </w:r>
      <w:r w:rsidDel="00000000" w:rsidR="00000000" w:rsidRPr="00000000">
        <w:rPr>
          <w:rtl w:val="0"/>
        </w:rPr>
      </w:r>
    </w:p>
    <w:tbl>
      <w:tblPr>
        <w:tblStyle w:val="Table7"/>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1A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Источник</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Получатель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8">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Тип взаимодействия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9">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Все пользовательские запросы к backend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Identity-service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вход, обновление токенов, профиль</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проектами, участниками и ролями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изменение, фильтрация задач и комментариев</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Получение списка уведомлений и отметка прочтения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HTTP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Формирование отчетов для интерфейса</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Task-service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AMQP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Публикация событий TaskCreated, TaskStatusChanged, CommentAdded</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AMQP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Доставка событий для генерации уведомлений</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Packages/shared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Все компоненты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Статические контракты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Единые DTO, перечисления и модели ошибок</w:t>
            </w:r>
            <w:r w:rsidDel="00000000" w:rsidR="00000000" w:rsidRPr="00000000">
              <w:rPr>
                <w:rtl w:val="0"/>
              </w:rPr>
            </w:r>
          </w:p>
        </w:tc>
      </w:tr>
    </w:tbl>
    <w:p w:rsidR="00000000" w:rsidDel="00000000" w:rsidP="00000000" w:rsidRDefault="00000000" w:rsidRPr="00000000" w14:paraId="000001CE">
      <w:pPr>
        <w:jc w:val="both"/>
        <w:rPr/>
      </w:pPr>
      <w:r w:rsidDel="00000000" w:rsidR="00000000" w:rsidRPr="00000000">
        <w:rPr>
          <w:rFonts w:ascii="Times New Roman" w:cs="Times New Roman" w:eastAsia="Times New Roman" w:hAnsi="Times New Roman"/>
          <w:sz w:val="28"/>
          <w:szCs w:val="28"/>
          <w:rtl w:val="0"/>
        </w:rPr>
        <w:t xml:space="preserve">После таблицы можно сделать вывод о согласованности проектных решений с выбранной архитектурой и составом функциональных подсистем.</w:t>
      </w:r>
      <w:r w:rsidDel="00000000" w:rsidR="00000000" w:rsidRPr="00000000">
        <w:rPr>
          <w:rtl w:val="0"/>
        </w:rPr>
      </w:r>
    </w:p>
    <w:p w:rsidR="00000000" w:rsidDel="00000000" w:rsidP="00000000" w:rsidRDefault="00000000" w:rsidRPr="00000000" w14:paraId="000001CF">
      <w:pPr>
        <w:jc w:val="both"/>
        <w:rPr/>
      </w:pPr>
      <w:r w:rsidDel="00000000" w:rsidR="00000000" w:rsidRPr="00000000">
        <w:rPr>
          <w:rFonts w:ascii="Times New Roman" w:cs="Times New Roman" w:eastAsia="Times New Roman" w:hAnsi="Times New Roman"/>
          <w:sz w:val="28"/>
          <w:szCs w:val="28"/>
          <w:rtl w:val="0"/>
        </w:rPr>
        <w:t xml:space="preserve">Комбинация двух способов обмена позволяет сбалансировать простоту взаимодействия и архитектурную гибкость. Сценарий изменения статуса задачи с последующей генерацией уведомления представлен на рисунке 3.2.</w:t>
      </w:r>
      <w:r w:rsidDel="00000000" w:rsidR="00000000" w:rsidRPr="00000000">
        <w:rPr>
          <w:rtl w:val="0"/>
        </w:rPr>
      </w:r>
    </w:p>
    <w:p w:rsidR="00000000" w:rsidDel="00000000" w:rsidP="00000000" w:rsidRDefault="00000000" w:rsidRPr="00000000" w14:paraId="000001D0">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Рисунок 3.2 — Сценарий изменения статуса задачи и генерации уведомления</w:t>
      </w:r>
      <w:r w:rsidDel="00000000" w:rsidR="00000000" w:rsidRPr="00000000">
        <w:rPr>
          <w:rtl w:val="0"/>
        </w:rPr>
      </w:r>
    </w:p>
    <w:p w:rsidR="00000000" w:rsidDel="00000000" w:rsidP="00000000" w:rsidRDefault="00000000" w:rsidRPr="00000000" w14:paraId="000001D1">
      <w:pPr>
        <w:jc w:val="both"/>
        <w:rPr/>
      </w:pPr>
      <w:r w:rsidDel="00000000" w:rsidR="00000000" w:rsidRPr="00000000">
        <w:rPr>
          <w:rFonts w:ascii="Times New Roman" w:cs="Times New Roman" w:eastAsia="Times New Roman" w:hAnsi="Times New Roman"/>
          <w:sz w:val="28"/>
          <w:szCs w:val="28"/>
          <w:rtl w:val="0"/>
        </w:rPr>
        <w:t xml:space="preserve">Из схемы на рисунке 3.2 видно, что после успешной проверки прав доступа и допустимости перехода состояния сервис задач обновляет данные, фиксирует аудит и только затем публикует событие. Это важно с точки зрения целостности: уведомление создается не само по себе, а как следствие успешно завершенного изменения состояния задачи.</w:t>
      </w:r>
      <w:r w:rsidDel="00000000" w:rsidR="00000000" w:rsidRPr="00000000">
        <w:rPr>
          <w:rtl w:val="0"/>
        </w:rPr>
      </w:r>
    </w:p>
    <w:p w:rsidR="00000000" w:rsidDel="00000000" w:rsidP="00000000" w:rsidRDefault="00000000" w:rsidRPr="00000000" w14:paraId="000001D2">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3.4 Проектирование модели данных и структуры предметных сущностей</w:t>
      </w:r>
      <w:r w:rsidDel="00000000" w:rsidR="00000000" w:rsidRPr="00000000">
        <w:rPr>
          <w:rtl w:val="0"/>
        </w:rPr>
      </w:r>
    </w:p>
    <w:p w:rsidR="00000000" w:rsidDel="00000000" w:rsidP="00000000" w:rsidRDefault="00000000" w:rsidRPr="00000000" w14:paraId="000001D3">
      <w:pPr>
        <w:jc w:val="both"/>
        <w:rPr/>
      </w:pPr>
      <w:r w:rsidDel="00000000" w:rsidR="00000000" w:rsidRPr="00000000">
        <w:rPr>
          <w:rFonts w:ascii="Times New Roman" w:cs="Times New Roman" w:eastAsia="Times New Roman" w:hAnsi="Times New Roman"/>
          <w:sz w:val="28"/>
          <w:szCs w:val="28"/>
          <w:rtl w:val="0"/>
        </w:rPr>
        <w:t xml:space="preserve">Следующим этапом является формирование логической модели данных. Несмотря на использование общего экземпляра PostgreSQL, предметные сущности распределены по зонам ответственности сервисов. Это позволяет в дальнейшем без существенной переработки бизнес-логики перейти к модели database per service, если такая необходимость возникнет на последующих этапах развития проекта.</w:t>
      </w:r>
      <w:r w:rsidDel="00000000" w:rsidR="00000000" w:rsidRPr="00000000">
        <w:rPr>
          <w:rtl w:val="0"/>
        </w:rPr>
      </w:r>
    </w:p>
    <w:p w:rsidR="00000000" w:rsidDel="00000000" w:rsidP="00000000" w:rsidRDefault="00000000" w:rsidRPr="00000000" w14:paraId="000001D4">
      <w:pPr>
        <w:jc w:val="both"/>
        <w:rPr/>
      </w:pPr>
      <w:r w:rsidDel="00000000" w:rsidR="00000000" w:rsidRPr="00000000">
        <w:rPr>
          <w:rFonts w:ascii="Times New Roman" w:cs="Times New Roman" w:eastAsia="Times New Roman" w:hAnsi="Times New Roman"/>
          <w:sz w:val="28"/>
          <w:szCs w:val="28"/>
          <w:rtl w:val="0"/>
        </w:rPr>
        <w:t xml:space="preserve">К ключевым сущностям системы относятся пользователь, проект, участник проекта, рабочий процесс проекта, задача, комментарий, запись аудита и уведомление. При проектировании структуры данных важно обеспечить не только хранение текущего состояния объектов, но и фиксацию изменений, влияющих на управляемость и прозрачность процессов.</w:t>
      </w:r>
      <w:r w:rsidDel="00000000" w:rsidR="00000000" w:rsidRPr="00000000">
        <w:rPr>
          <w:rtl w:val="0"/>
        </w:rPr>
      </w:r>
    </w:p>
    <w:p w:rsidR="00000000" w:rsidDel="00000000" w:rsidP="00000000" w:rsidRDefault="00000000" w:rsidRPr="00000000" w14:paraId="000001D5">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3.3 — Основные сущности и их проектное назначение</w:t>
      </w:r>
      <w:r w:rsidDel="00000000" w:rsidR="00000000" w:rsidRPr="00000000">
        <w:rPr>
          <w:rtl w:val="0"/>
        </w:rPr>
      </w:r>
    </w:p>
    <w:tbl>
      <w:tblPr>
        <w:tblStyle w:val="Table8"/>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1D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Сущность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7">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Основные атрибуты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8">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9">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Связи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Пользователь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Идентификатор, имя, email, пароль, дата создания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Учетная запись участника системы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проектами, задачами, комментариями, уведомлениями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D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Проект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Идентификатор, название, описание, статус, даты создания и обновления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Контейнер для задач, участников и правил работы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участниками, workflow, задачами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Участник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Идентификатор проекта, идентификатор пользователя, роль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Разграничение прав внутри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проектом и пользователем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Workflow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Набор статусов и допустимых переходов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Ограничение изменения жизненного цикла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проектом и задачами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Задача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Название, описание, исполнитель, статус, приоритет, сроки, rank, version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Базовая единица планирования и контроля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Связана с проектом, комментариями, аудитом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EE">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Комментарий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Автор, текст, дата создания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Фиксация коммуникации по задаче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задачей и пользователем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2">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Аудит изменений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Тип события, автор, timestamp, diff</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История изменения параметров задачи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 с задачей и пользователем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F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Уведомление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Получатель, тип события, payload, признак прочтения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Доставка значимых изменений участникам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Связано с пользователем и событием задачи</w:t>
            </w:r>
            <w:r w:rsidDel="00000000" w:rsidR="00000000" w:rsidRPr="00000000">
              <w:rPr>
                <w:rtl w:val="0"/>
              </w:rPr>
            </w:r>
          </w:p>
        </w:tc>
      </w:tr>
    </w:tbl>
    <w:p w:rsidR="00000000" w:rsidDel="00000000" w:rsidP="00000000" w:rsidRDefault="00000000" w:rsidRPr="00000000" w14:paraId="000001FA">
      <w:pPr>
        <w:jc w:val="both"/>
        <w:rPr/>
      </w:pPr>
      <w:r w:rsidDel="00000000" w:rsidR="00000000" w:rsidRPr="00000000">
        <w:rPr>
          <w:rFonts w:ascii="Times New Roman" w:cs="Times New Roman" w:eastAsia="Times New Roman" w:hAnsi="Times New Roman"/>
          <w:sz w:val="28"/>
          <w:szCs w:val="28"/>
          <w:rtl w:val="0"/>
        </w:rPr>
        <w:t xml:space="preserve">После таблицы можно сделать вывод о согласованности проектных решений с выбранной архитектурой и составом функциональных подсистем.</w:t>
      </w:r>
      <w:r w:rsidDel="00000000" w:rsidR="00000000" w:rsidRPr="00000000">
        <w:rPr>
          <w:rtl w:val="0"/>
        </w:rPr>
      </w:r>
    </w:p>
    <w:p w:rsidR="00000000" w:rsidDel="00000000" w:rsidP="00000000" w:rsidRDefault="00000000" w:rsidRPr="00000000" w14:paraId="000001FB">
      <w:pPr>
        <w:jc w:val="both"/>
        <w:rPr/>
      </w:pPr>
      <w:r w:rsidDel="00000000" w:rsidR="00000000" w:rsidRPr="00000000">
        <w:rPr>
          <w:rFonts w:ascii="Times New Roman" w:cs="Times New Roman" w:eastAsia="Times New Roman" w:hAnsi="Times New Roman"/>
          <w:sz w:val="28"/>
          <w:szCs w:val="28"/>
          <w:rtl w:val="0"/>
        </w:rPr>
        <w:t xml:space="preserve">Выделение полей rank и version в сущности задачи является важным архитектурным решением. Поле rank используется для устойчивого упорядочивания задач в канбан-представлении и поддержки drag-and-drop без полного пересчета порядка элементов. Поле version применяется для оптимистической блокировки, что позволяет обнаруживать конфликт параллельного изменения карточки задачи несколькими пользователями.</w:t>
      </w:r>
      <w:r w:rsidDel="00000000" w:rsidR="00000000" w:rsidRPr="00000000">
        <w:rPr>
          <w:rtl w:val="0"/>
        </w:rPr>
      </w:r>
    </w:p>
    <w:p w:rsidR="00000000" w:rsidDel="00000000" w:rsidP="00000000" w:rsidRDefault="00000000" w:rsidRPr="00000000" w14:paraId="000001FC">
      <w:pPr>
        <w:pStyle w:val="Heading3"/>
        <w:ind w:firstLine="0"/>
        <w:jc w:val="both"/>
        <w:rPr/>
      </w:pPr>
      <w:r w:rsidDel="00000000" w:rsidR="00000000" w:rsidRPr="00000000">
        <w:rPr>
          <w:rFonts w:ascii="Times New Roman" w:cs="Times New Roman" w:eastAsia="Times New Roman" w:hAnsi="Times New Roman"/>
          <w:b w:val="1"/>
          <w:bCs w:val="1"/>
          <w:sz w:val="28"/>
          <w:szCs w:val="28"/>
          <w:rtl w:val="0"/>
        </w:rPr>
        <w:t xml:space="preserve">3.4.1 Проектирование входной и выходной информации</w:t>
      </w:r>
      <w:r w:rsidDel="00000000" w:rsidR="00000000" w:rsidRPr="00000000">
        <w:rPr>
          <w:rtl w:val="0"/>
        </w:rPr>
      </w:r>
    </w:p>
    <w:p w:rsidR="00000000" w:rsidDel="00000000" w:rsidP="00000000" w:rsidRDefault="00000000" w:rsidRPr="00000000" w14:paraId="000001FD">
      <w:pPr>
        <w:jc w:val="both"/>
        <w:rPr/>
      </w:pPr>
      <w:r w:rsidDel="00000000" w:rsidR="00000000" w:rsidRPr="00000000">
        <w:rPr>
          <w:rFonts w:ascii="Times New Roman" w:cs="Times New Roman" w:eastAsia="Times New Roman" w:hAnsi="Times New Roman"/>
          <w:sz w:val="28"/>
          <w:szCs w:val="28"/>
          <w:rtl w:val="0"/>
        </w:rPr>
        <w:t xml:space="preserve">Входной информацией для системы являются данные регистрации и аутентификации, сведения о проектах, параметры задач, команды изменения статусов, текст комментариев и критерии формирования отчетов. Выходная информация включает списки проектов, карточки задач, канбан-представление, историю изменений, уведомления и агрегированные отчетные выборки.</w:t>
      </w:r>
      <w:r w:rsidDel="00000000" w:rsidR="00000000" w:rsidRPr="00000000">
        <w:rPr>
          <w:rtl w:val="0"/>
        </w:rPr>
      </w:r>
    </w:p>
    <w:p w:rsidR="00000000" w:rsidDel="00000000" w:rsidP="00000000" w:rsidRDefault="00000000" w:rsidRPr="00000000" w14:paraId="000001FE">
      <w:pPr>
        <w:jc w:val="both"/>
        <w:rPr/>
      </w:pPr>
      <w:r w:rsidDel="00000000" w:rsidR="00000000" w:rsidRPr="00000000">
        <w:rPr>
          <w:rFonts w:ascii="Times New Roman" w:cs="Times New Roman" w:eastAsia="Times New Roman" w:hAnsi="Times New Roman"/>
          <w:sz w:val="28"/>
          <w:szCs w:val="28"/>
          <w:rtl w:val="0"/>
        </w:rPr>
        <w:t xml:space="preserve">В целях согласованности форматов обмена между frontend и backend используется общий пакет contracts, включающий DTO, перечисления и модели ошибок. Это уменьшает риск расхождения между серверной и клиентской реализацией и позволяет рассматривать интерфейсы обмена как часть общей проектной модели.</w:t>
      </w:r>
      <w:r w:rsidDel="00000000" w:rsidR="00000000" w:rsidRPr="00000000">
        <w:rPr>
          <w:rtl w:val="0"/>
        </w:rPr>
      </w:r>
    </w:p>
    <w:p w:rsidR="00000000" w:rsidDel="00000000" w:rsidP="00000000" w:rsidRDefault="00000000" w:rsidRPr="00000000" w14:paraId="000001FF">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3.5 Проектирование алгоритмов обработки данных и ключевых бизнес-процессов</w:t>
      </w:r>
      <w:r w:rsidDel="00000000" w:rsidR="00000000" w:rsidRPr="00000000">
        <w:rPr>
          <w:rtl w:val="0"/>
        </w:rPr>
      </w:r>
    </w:p>
    <w:p w:rsidR="00000000" w:rsidDel="00000000" w:rsidP="00000000" w:rsidRDefault="00000000" w:rsidRPr="00000000" w14:paraId="00000200">
      <w:pPr>
        <w:jc w:val="both"/>
        <w:rPr/>
      </w:pPr>
      <w:r w:rsidDel="00000000" w:rsidR="00000000" w:rsidRPr="00000000">
        <w:rPr>
          <w:rFonts w:ascii="Times New Roman" w:cs="Times New Roman" w:eastAsia="Times New Roman" w:hAnsi="Times New Roman"/>
          <w:sz w:val="28"/>
          <w:szCs w:val="28"/>
          <w:rtl w:val="0"/>
        </w:rPr>
        <w:t xml:space="preserve">Алгоритмическая часть проектирования направлена на формализацию типовых операций, которые определяют поведение системы в реальных сценариях эксплуатации. Для дипломного проекта наиболее значимыми являются алгоритмы аутентификации пользователя, проверки прав доступа в пределах проекта, создания и редактирования задач, изменения статуса по правилам workflow, фиксации аудита и генерации уведомлений.</w:t>
      </w:r>
      <w:r w:rsidDel="00000000" w:rsidR="00000000" w:rsidRPr="00000000">
        <w:rPr>
          <w:rtl w:val="0"/>
        </w:rPr>
      </w:r>
    </w:p>
    <w:p w:rsidR="00000000" w:rsidDel="00000000" w:rsidP="00000000" w:rsidRDefault="00000000" w:rsidRPr="00000000" w14:paraId="00000201">
      <w:pPr>
        <w:jc w:val="both"/>
        <w:rPr/>
      </w:pPr>
      <w:r w:rsidDel="00000000" w:rsidR="00000000" w:rsidRPr="00000000">
        <w:rPr>
          <w:rFonts w:ascii="Times New Roman" w:cs="Times New Roman" w:eastAsia="Times New Roman" w:hAnsi="Times New Roman"/>
          <w:sz w:val="28"/>
          <w:szCs w:val="28"/>
          <w:rtl w:val="0"/>
        </w:rPr>
        <w:t xml:space="preserve">При входе пользователя выполняется проверка учетных данных, после чего identity-service выдает пару access- и refresh-токенов. Access-токен используется для авторизации текущих запросов, а refresh-токен — для продления сессии без повторного ввода пароля. На стороне web-клиента это решение дополняется механизмом автоматического обновления токена, что повышает удобство работы пользователя.</w:t>
      </w:r>
      <w:r w:rsidDel="00000000" w:rsidR="00000000" w:rsidRPr="00000000">
        <w:rPr>
          <w:rtl w:val="0"/>
        </w:rPr>
      </w:r>
    </w:p>
    <w:p w:rsidR="00000000" w:rsidDel="00000000" w:rsidP="00000000" w:rsidRDefault="00000000" w:rsidRPr="00000000" w14:paraId="00000202">
      <w:pPr>
        <w:jc w:val="both"/>
        <w:rPr/>
      </w:pPr>
      <w:r w:rsidDel="00000000" w:rsidR="00000000" w:rsidRPr="00000000">
        <w:rPr>
          <w:rFonts w:ascii="Times New Roman" w:cs="Times New Roman" w:eastAsia="Times New Roman" w:hAnsi="Times New Roman"/>
          <w:sz w:val="28"/>
          <w:szCs w:val="28"/>
          <w:rtl w:val="0"/>
        </w:rPr>
        <w:t xml:space="preserve">При создании или изменении задачи task-service выполняет валидацию входных данных, проверяет полномочия инициатора операции, определяет допустимость целевого состояния с точки зрения workflow проекта и только затем сохраняет изменения. После записи изменений формируется запись аудита, содержащая информацию о том, кто и когда изменил карточку, а также структуру diff для последующего отображения истории.</w:t>
      </w:r>
      <w:r w:rsidDel="00000000" w:rsidR="00000000" w:rsidRPr="00000000">
        <w:rPr>
          <w:rtl w:val="0"/>
        </w:rPr>
      </w:r>
    </w:p>
    <w:p w:rsidR="00000000" w:rsidDel="00000000" w:rsidP="00000000" w:rsidRDefault="00000000" w:rsidRPr="00000000" w14:paraId="00000203">
      <w:pPr>
        <w:jc w:val="both"/>
        <w:rPr/>
      </w:pPr>
      <w:r w:rsidDel="00000000" w:rsidR="00000000" w:rsidRPr="00000000">
        <w:rPr>
          <w:rFonts w:ascii="Times New Roman" w:cs="Times New Roman" w:eastAsia="Times New Roman" w:hAnsi="Times New Roman"/>
          <w:sz w:val="28"/>
          <w:szCs w:val="28"/>
          <w:rtl w:val="0"/>
        </w:rPr>
        <w:t xml:space="preserve">Использование оптимистической блокировки позволяет избежать скрытой потери изменений. Если две операции изменения обращаются к одной и той же задаче, версия записи служит индикатором конкурентного доступа. В случае расхождения версии пользователь получает контролируемую ошибку и может повторно открыть актуальную карточку.</w:t>
      </w:r>
      <w:r w:rsidDel="00000000" w:rsidR="00000000" w:rsidRPr="00000000">
        <w:rPr>
          <w:rtl w:val="0"/>
        </w:rPr>
      </w:r>
    </w:p>
    <w:p w:rsidR="00000000" w:rsidDel="00000000" w:rsidP="00000000" w:rsidRDefault="00000000" w:rsidRPr="00000000" w14:paraId="00000204">
      <w:pPr>
        <w:jc w:val="both"/>
        <w:rPr/>
      </w:pPr>
      <w:r w:rsidDel="00000000" w:rsidR="00000000" w:rsidRPr="00000000">
        <w:rPr>
          <w:rFonts w:ascii="Times New Roman" w:cs="Times New Roman" w:eastAsia="Times New Roman" w:hAnsi="Times New Roman"/>
          <w:sz w:val="28"/>
          <w:szCs w:val="28"/>
          <w:rtl w:val="0"/>
        </w:rPr>
        <w:t xml:space="preserve">Отдельного внимания заслуживает механизм формирования отчетов. Report-service агрегирует данные по задачам с учетом статусов, сроков и назначенных исполнителей. Логика отчетности вынесена в самостоятельный сервис, поскольку она обладает иным характером нагрузки по сравнению с транзакционными сценариями изменения данных.</w:t>
      </w:r>
      <w:r w:rsidDel="00000000" w:rsidR="00000000" w:rsidRPr="00000000">
        <w:rPr>
          <w:rtl w:val="0"/>
        </w:rPr>
      </w:r>
    </w:p>
    <w:p w:rsidR="00000000" w:rsidDel="00000000" w:rsidP="00000000" w:rsidRDefault="00000000" w:rsidRPr="00000000" w14:paraId="00000205">
      <w:pPr>
        <w:pStyle w:val="Heading3"/>
        <w:ind w:firstLine="0"/>
        <w:jc w:val="both"/>
        <w:rPr/>
      </w:pPr>
      <w:r w:rsidDel="00000000" w:rsidR="00000000" w:rsidRPr="00000000">
        <w:rPr>
          <w:rFonts w:ascii="Times New Roman" w:cs="Times New Roman" w:eastAsia="Times New Roman" w:hAnsi="Times New Roman"/>
          <w:b w:val="1"/>
          <w:bCs w:val="1"/>
          <w:sz w:val="28"/>
          <w:szCs w:val="28"/>
          <w:rtl w:val="0"/>
        </w:rPr>
        <w:t xml:space="preserve">3.5.1 Общая схема алгоритма обработки изменения задачи</w:t>
      </w:r>
      <w:r w:rsidDel="00000000" w:rsidR="00000000" w:rsidRPr="00000000">
        <w:rPr>
          <w:rtl w:val="0"/>
        </w:rPr>
      </w:r>
    </w:p>
    <w:p w:rsidR="00000000" w:rsidDel="00000000" w:rsidP="00000000" w:rsidRDefault="00000000" w:rsidRPr="00000000" w14:paraId="00000206">
      <w:pPr>
        <w:jc w:val="both"/>
        <w:rPr/>
      </w:pPr>
      <w:r w:rsidDel="00000000" w:rsidR="00000000" w:rsidRPr="00000000">
        <w:rPr>
          <w:rFonts w:ascii="Times New Roman" w:cs="Times New Roman" w:eastAsia="Times New Roman" w:hAnsi="Times New Roman"/>
          <w:sz w:val="28"/>
          <w:szCs w:val="28"/>
          <w:rtl w:val="0"/>
        </w:rPr>
        <w:t xml:space="preserve">Общая схема алгоритма изменения задачи может быть представлена следующим образом: получение команды от клиента, маршрутизация через gateway, авторизация пользователя, загрузка текущей задачи, проверка проектной роли, проверка допустимости перехода статуса, обновление полей задачи, увеличение версии, формирование записи аудита, публикация события и возврат обновленного состояния клиенту.</w:t>
      </w:r>
      <w:r w:rsidDel="00000000" w:rsidR="00000000" w:rsidRPr="00000000">
        <w:rPr>
          <w:rtl w:val="0"/>
        </w:rPr>
      </w:r>
    </w:p>
    <w:p w:rsidR="00000000" w:rsidDel="00000000" w:rsidP="00000000" w:rsidRDefault="00000000" w:rsidRPr="00000000" w14:paraId="00000207">
      <w:pPr>
        <w:jc w:val="both"/>
        <w:rPr/>
      </w:pPr>
      <w:r w:rsidDel="00000000" w:rsidR="00000000" w:rsidRPr="00000000">
        <w:rPr>
          <w:rFonts w:ascii="Times New Roman" w:cs="Times New Roman" w:eastAsia="Times New Roman" w:hAnsi="Times New Roman"/>
          <w:sz w:val="28"/>
          <w:szCs w:val="28"/>
          <w:rtl w:val="0"/>
        </w:rPr>
        <w:t xml:space="preserve">Данный алгоритм сочетает транзакционную часть и событийную часть. Транзакционная часть обеспечивает корректное обновление основной модели данных, а событийная — расширяет систему вторичными реакциями без прямой зависимости между прикладными сервисами. Такое разделение улучшает модульность и позволяет в будущем добавлять новых подписчиков на события задач, например сервис интеграции с почтой или корпоративным мессенджером.</w:t>
      </w:r>
      <w:r w:rsidDel="00000000" w:rsidR="00000000" w:rsidRPr="00000000">
        <w:rPr>
          <w:rtl w:val="0"/>
        </w:rPr>
      </w:r>
    </w:p>
    <w:p w:rsidR="00000000" w:rsidDel="00000000" w:rsidP="00000000" w:rsidRDefault="00000000" w:rsidRPr="00000000" w14:paraId="00000208">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3.6 Проектирование пользовательского взаимодействия с системой</w:t>
      </w:r>
      <w:r w:rsidDel="00000000" w:rsidR="00000000" w:rsidRPr="00000000">
        <w:rPr>
          <w:rtl w:val="0"/>
        </w:rPr>
      </w:r>
    </w:p>
    <w:p w:rsidR="00000000" w:rsidDel="00000000" w:rsidP="00000000" w:rsidRDefault="00000000" w:rsidRPr="00000000" w14:paraId="00000209">
      <w:pPr>
        <w:jc w:val="both"/>
        <w:rPr/>
      </w:pPr>
      <w:r w:rsidDel="00000000" w:rsidR="00000000" w:rsidRPr="00000000">
        <w:rPr>
          <w:rFonts w:ascii="Times New Roman" w:cs="Times New Roman" w:eastAsia="Times New Roman" w:hAnsi="Times New Roman"/>
          <w:sz w:val="28"/>
          <w:szCs w:val="28"/>
          <w:rtl w:val="0"/>
        </w:rPr>
        <w:t xml:space="preserve">Пользовательское взаимодействие проектируется как последовательность экранов и состояний, отражающих основные рабочие сценарии. После авторизации пользователь попадает в список проектов, где может перейти к карточке конкретного проекта. Внутри проекта предоставляются несколько представлений данных: список задач, канбан-доска, состав участников и отчеты.</w:t>
      </w:r>
      <w:r w:rsidDel="00000000" w:rsidR="00000000" w:rsidRPr="00000000">
        <w:rPr>
          <w:rtl w:val="0"/>
        </w:rPr>
      </w:r>
    </w:p>
    <w:p w:rsidR="00000000" w:rsidDel="00000000" w:rsidP="00000000" w:rsidRDefault="00000000" w:rsidRPr="00000000" w14:paraId="0000020A">
      <w:pPr>
        <w:jc w:val="both"/>
        <w:rPr/>
      </w:pPr>
      <w:r w:rsidDel="00000000" w:rsidR="00000000" w:rsidRPr="00000000">
        <w:rPr>
          <w:rFonts w:ascii="Times New Roman" w:cs="Times New Roman" w:eastAsia="Times New Roman" w:hAnsi="Times New Roman"/>
          <w:sz w:val="28"/>
          <w:szCs w:val="28"/>
          <w:rtl w:val="0"/>
        </w:rPr>
        <w:t xml:space="preserve">Канбан-представление используется для наглядной работы с текущим состоянием задач. Смена порядка карточек и перемещение между колонками должны происходить с минимальным числом действий со стороны пользователя. Для этого в проектной модели предусмотрено поле rank и специальная логика синхронизации порядка после операции drag-and-drop.</w:t>
      </w:r>
      <w:r w:rsidDel="00000000" w:rsidR="00000000" w:rsidRPr="00000000">
        <w:rPr>
          <w:rtl w:val="0"/>
        </w:rPr>
      </w:r>
    </w:p>
    <w:p w:rsidR="00000000" w:rsidDel="00000000" w:rsidP="00000000" w:rsidRDefault="00000000" w:rsidRPr="00000000" w14:paraId="0000020B">
      <w:pPr>
        <w:jc w:val="both"/>
        <w:rPr/>
      </w:pPr>
      <w:r w:rsidDel="00000000" w:rsidR="00000000" w:rsidRPr="00000000">
        <w:rPr>
          <w:rFonts w:ascii="Times New Roman" w:cs="Times New Roman" w:eastAsia="Times New Roman" w:hAnsi="Times New Roman"/>
          <w:sz w:val="28"/>
          <w:szCs w:val="28"/>
          <w:rtl w:val="0"/>
        </w:rPr>
        <w:t xml:space="preserve">Для повышения удобства навигации используется deep-link на задачу. Это позволяет открывать карточку задачи по прямой ссылке без необходимости вручную искать ее в списке. Такой механизм особенно полезен при совместной работе, когда участники обмениваются ссылками на конкретные задачи.</w:t>
      </w:r>
      <w:r w:rsidDel="00000000" w:rsidR="00000000" w:rsidRPr="00000000">
        <w:rPr>
          <w:rtl w:val="0"/>
        </w:rPr>
      </w:r>
    </w:p>
    <w:p w:rsidR="00000000" w:rsidDel="00000000" w:rsidP="00000000" w:rsidRDefault="00000000" w:rsidRPr="00000000" w14:paraId="0000020C">
      <w:pPr>
        <w:jc w:val="both"/>
        <w:rPr/>
      </w:pPr>
      <w:r w:rsidDel="00000000" w:rsidR="00000000" w:rsidRPr="00000000">
        <w:rPr>
          <w:rFonts w:ascii="Times New Roman" w:cs="Times New Roman" w:eastAsia="Times New Roman" w:hAnsi="Times New Roman"/>
          <w:sz w:val="28"/>
          <w:szCs w:val="28"/>
          <w:rtl w:val="0"/>
        </w:rPr>
        <w:t xml:space="preserve">Важной частью интерфейса является работа с серверным состоянием. На стороне клиента применяется подход, при котором запросы, кэширование и обновление данных централизованно управляются слоем React Query. Это уменьшает объем вспомогательной логики во view-компонентах и делает поведение интерфейса более предсказуемым.</w:t>
      </w:r>
      <w:r w:rsidDel="00000000" w:rsidR="00000000" w:rsidRPr="00000000">
        <w:rPr>
          <w:rtl w:val="0"/>
        </w:rPr>
      </w:r>
    </w:p>
    <w:p w:rsidR="00000000" w:rsidDel="00000000" w:rsidP="00000000" w:rsidRDefault="00000000" w:rsidRPr="00000000" w14:paraId="0000020D">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3.7 Выбор методов и инструментальных средств реализации</w:t>
      </w:r>
      <w:r w:rsidDel="00000000" w:rsidR="00000000" w:rsidRPr="00000000">
        <w:rPr>
          <w:rtl w:val="0"/>
        </w:rPr>
      </w:r>
    </w:p>
    <w:p w:rsidR="00000000" w:rsidDel="00000000" w:rsidP="00000000" w:rsidRDefault="00000000" w:rsidRPr="00000000" w14:paraId="0000020E">
      <w:pPr>
        <w:jc w:val="both"/>
        <w:rPr/>
      </w:pPr>
      <w:r w:rsidDel="00000000" w:rsidR="00000000" w:rsidRPr="00000000">
        <w:rPr>
          <w:rFonts w:ascii="Times New Roman" w:cs="Times New Roman" w:eastAsia="Times New Roman" w:hAnsi="Times New Roman"/>
          <w:sz w:val="28"/>
          <w:szCs w:val="28"/>
          <w:rtl w:val="0"/>
        </w:rPr>
        <w:t xml:space="preserve">Выбор средств реализации обусловлен требованиями к современному веб-приложению, удобству сопровождения и целесообразности для учебного проекта. Серверная часть реализуется на Node.js и TypeScript, что обеспечивает единый язык разработки для клиента и сервера и позволяет использовать статическую типизацию при проектировании API и бизнес-логики.</w:t>
      </w:r>
      <w:r w:rsidDel="00000000" w:rsidR="00000000" w:rsidRPr="00000000">
        <w:rPr>
          <w:rtl w:val="0"/>
        </w:rPr>
      </w:r>
    </w:p>
    <w:p w:rsidR="00000000" w:rsidDel="00000000" w:rsidP="00000000" w:rsidRDefault="00000000" w:rsidRPr="00000000" w14:paraId="0000020F">
      <w:pPr>
        <w:jc w:val="both"/>
        <w:rPr/>
      </w:pPr>
      <w:r w:rsidDel="00000000" w:rsidR="00000000" w:rsidRPr="00000000">
        <w:rPr>
          <w:rFonts w:ascii="Times New Roman" w:cs="Times New Roman" w:eastAsia="Times New Roman" w:hAnsi="Times New Roman"/>
          <w:sz w:val="28"/>
          <w:szCs w:val="28"/>
          <w:rtl w:val="0"/>
        </w:rPr>
        <w:t xml:space="preserve">В качестве фреймворка серверной части используется Express. Его применение оправдано простотой, гибкостью маршрутизации и возможностью собирать сервисы из небольших независимых модулей. Для клиентской части выбран React в сочетании с TypeScript, React Router, React Query и сборщиком Vite. Такой стек ориентирован на быструю разработку интерактивного интерфейса и хорошо подходит для построения single-page application.</w:t>
      </w:r>
      <w:r w:rsidDel="00000000" w:rsidR="00000000" w:rsidRPr="00000000">
        <w:rPr>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sz w:val="28"/>
          <w:szCs w:val="28"/>
          <w:rtl w:val="0"/>
        </w:rPr>
        <w:t xml:space="preserve">Для хранения данных используется PostgreSQL, обеспечивающий поддержку транзакций, ограничений целостности и развитых средств работы с реляционными структурами. В качестве брокера сообщений используется RabbitMQ, который позволяет отделить событийный обмен от синхронных пользовательских запросов. Для контейнеризации и воспроизводимого запуска применяется Docker Compose.</w:t>
      </w:r>
      <w:r w:rsidDel="00000000" w:rsidR="00000000" w:rsidRPr="00000000">
        <w:rPr>
          <w:rtl w:val="0"/>
        </w:rPr>
      </w:r>
    </w:p>
    <w:p w:rsidR="00000000" w:rsidDel="00000000" w:rsidP="00000000" w:rsidRDefault="00000000" w:rsidRPr="00000000" w14:paraId="00000211">
      <w:pPr>
        <w:jc w:val="both"/>
        <w:rPr/>
      </w:pPr>
      <w:r w:rsidDel="00000000" w:rsidR="00000000" w:rsidRPr="00000000">
        <w:rPr>
          <w:rFonts w:ascii="Times New Roman" w:cs="Times New Roman" w:eastAsia="Times New Roman" w:hAnsi="Times New Roman"/>
          <w:sz w:val="28"/>
          <w:szCs w:val="28"/>
          <w:rtl w:val="0"/>
        </w:rPr>
        <w:t xml:space="preserve">Выбранный набор технологий соответствует поставленной задаче и поддерживает дальнейшее развитие решения. При необходимости архитектура может быть расширена за счет перехода к отдельным базам данных по сервисам, внедрения CI/CD, мониторинга, трассировки и автоматических тестов. Таким образом, принятые проектные решения являются не только достаточными для реализации MVP, но и рациональными с точки зрения дальнейшей эволюции программного продукта.</w:t>
      </w:r>
      <w:r w:rsidDel="00000000" w:rsidR="00000000" w:rsidRPr="00000000">
        <w:rPr>
          <w:rtl w:val="0"/>
        </w:rPr>
      </w:r>
    </w:p>
    <w:p w:rsidR="00000000" w:rsidDel="00000000" w:rsidP="00000000" w:rsidRDefault="00000000" w:rsidRPr="00000000" w14:paraId="00000212">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ВЫВОДЫ ПО ТРЕТЬЕЙ ГЛАВЕ</w:t>
      </w:r>
      <w:r w:rsidDel="00000000" w:rsidR="00000000" w:rsidRPr="00000000">
        <w:rPr>
          <w:rtl w:val="0"/>
        </w:rPr>
      </w:r>
    </w:p>
    <w:p w:rsidR="00000000" w:rsidDel="00000000" w:rsidP="00000000" w:rsidRDefault="00000000" w:rsidRPr="00000000" w14:paraId="00000213">
      <w:pPr>
        <w:jc w:val="both"/>
        <w:rPr/>
      </w:pPr>
      <w:r w:rsidDel="00000000" w:rsidR="00000000" w:rsidRPr="00000000">
        <w:rPr>
          <w:rFonts w:ascii="Times New Roman" w:cs="Times New Roman" w:eastAsia="Times New Roman" w:hAnsi="Times New Roman"/>
          <w:sz w:val="28"/>
          <w:szCs w:val="28"/>
          <w:rtl w:val="0"/>
        </w:rPr>
        <w:t xml:space="preserve">В третьей главе выполнено проектное обоснование веб-системы управления проектами и задачами. Уточнена постановка задачи и выбран архитектурный подход, основанный на функциональном разделении решения на прикладные сервисы с единой внешней точкой входа через API Gateway.</w:t>
      </w:r>
      <w:r w:rsidDel="00000000" w:rsidR="00000000" w:rsidRPr="00000000">
        <w:rPr>
          <w:rtl w:val="0"/>
        </w:rPr>
      </w:r>
    </w:p>
    <w:p w:rsidR="00000000" w:rsidDel="00000000" w:rsidP="00000000" w:rsidRDefault="00000000" w:rsidRPr="00000000" w14:paraId="00000214">
      <w:pPr>
        <w:jc w:val="both"/>
        <w:rPr/>
      </w:pPr>
      <w:r w:rsidDel="00000000" w:rsidR="00000000" w:rsidRPr="00000000">
        <w:rPr>
          <w:rFonts w:ascii="Times New Roman" w:cs="Times New Roman" w:eastAsia="Times New Roman" w:hAnsi="Times New Roman"/>
          <w:sz w:val="28"/>
          <w:szCs w:val="28"/>
          <w:rtl w:val="0"/>
        </w:rPr>
        <w:t xml:space="preserve">Определены состав компонентов системы, зоны их ответственности и характер взаимодействия между ними. Показано, что комбинирование синхронного HTTP-обмена и асинхронной передачи событий через RabbitMQ позволяет обеспечить как предсказуемость пользовательских сценариев, так и слабую связность между отдельными модулями.</w:t>
      </w:r>
      <w:r w:rsidDel="00000000" w:rsidR="00000000" w:rsidRPr="00000000">
        <w:rPr>
          <w:rtl w:val="0"/>
        </w:rPr>
      </w:r>
    </w:p>
    <w:p w:rsidR="00000000" w:rsidDel="00000000" w:rsidP="00000000" w:rsidRDefault="00000000" w:rsidRPr="00000000" w14:paraId="00000215">
      <w:pPr>
        <w:jc w:val="both"/>
        <w:rPr/>
      </w:pPr>
      <w:r w:rsidDel="00000000" w:rsidR="00000000" w:rsidRPr="00000000">
        <w:rPr>
          <w:rFonts w:ascii="Times New Roman" w:cs="Times New Roman" w:eastAsia="Times New Roman" w:hAnsi="Times New Roman"/>
          <w:sz w:val="28"/>
          <w:szCs w:val="28"/>
          <w:rtl w:val="0"/>
        </w:rPr>
        <w:t xml:space="preserve">Сформирована логическая модель данных, включающая сущности пользователя, проекта, участника проекта, workflow, задачи, комментария, аудита и уведомления. Обосновано использование полей rank и version для поддержки канбан-представления и контроля конкурентного редактирования.</w:t>
      </w:r>
      <w:r w:rsidDel="00000000" w:rsidR="00000000" w:rsidRPr="00000000">
        <w:rPr>
          <w:rtl w:val="0"/>
        </w:rPr>
      </w:r>
    </w:p>
    <w:p w:rsidR="00000000" w:rsidDel="00000000" w:rsidP="00000000" w:rsidRDefault="00000000" w:rsidRPr="00000000" w14:paraId="00000216">
      <w:pPr>
        <w:jc w:val="both"/>
        <w:rPr/>
      </w:pPr>
      <w:r w:rsidDel="00000000" w:rsidR="00000000" w:rsidRPr="00000000">
        <w:rPr>
          <w:rFonts w:ascii="Times New Roman" w:cs="Times New Roman" w:eastAsia="Times New Roman" w:hAnsi="Times New Roman"/>
          <w:sz w:val="28"/>
          <w:szCs w:val="28"/>
          <w:rtl w:val="0"/>
        </w:rPr>
        <w:t xml:space="preserve">Описаны ключевые алгоритмы обработки данных, включая проверку ролей, допустимости переходов статуса, фиксацию истории изменений и генерацию уведомлений. Полученные результаты служат непосредственной основой для следующей главы, в которой будет рассмотрена практическая реализация спроектированного решения.</w:t>
      </w:r>
      <w:r w:rsidDel="00000000" w:rsidR="00000000" w:rsidRPr="00000000">
        <w:rPr>
          <w:rtl w:val="0"/>
        </w:rPr>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ind w:firstLine="0"/>
        <w:jc w:val="both"/>
        <w:rPr/>
      </w:pPr>
      <w:r w:rsidDel="00000000" w:rsidR="00000000" w:rsidRPr="00000000">
        <w:rPr>
          <w:rFonts w:ascii="Times New Roman" w:cs="Times New Roman" w:eastAsia="Times New Roman" w:hAnsi="Times New Roman"/>
          <w:b w:val="1"/>
          <w:bCs w:val="1"/>
          <w:sz w:val="36"/>
          <w:szCs w:val="36"/>
          <w:rtl w:val="0"/>
        </w:rPr>
        <w:t xml:space="preserve">4 РЕЗУЛЬТАТЫ РЕАЛИЗАЦИИ И ИХ ОБСУЖДЕНИЕ</w:t>
      </w:r>
      <w:r w:rsidDel="00000000" w:rsidR="00000000" w:rsidRPr="00000000">
        <w:rPr>
          <w:rtl w:val="0"/>
        </w:rPr>
      </w:r>
    </w:p>
    <w:p w:rsidR="00000000" w:rsidDel="00000000" w:rsidP="00000000" w:rsidRDefault="00000000" w:rsidRPr="00000000" w14:paraId="00000219">
      <w:pPr>
        <w:jc w:val="both"/>
        <w:rPr/>
      </w:pPr>
      <w:r w:rsidDel="00000000" w:rsidR="00000000" w:rsidRPr="00000000">
        <w:rPr>
          <w:rFonts w:ascii="Times New Roman" w:cs="Times New Roman" w:eastAsia="Times New Roman" w:hAnsi="Times New Roman"/>
          <w:sz w:val="28"/>
          <w:szCs w:val="28"/>
          <w:rtl w:val="0"/>
        </w:rPr>
        <w:t xml:space="preserve">Четвертая глава посвящена анализу результатов реализации разработанной веб-системы управления проектами и задачами, а также оценке степени соответствия полученного решения ранее сформулированным требованиям. В рамках главы рассматриваются вопросы развертывания программного продукта, проверки работоспособности ключевых модулей, тестирования основных пользовательских сценариев и обсуждения практической значимости разработанной системы.</w:t>
      </w:r>
      <w:r w:rsidDel="00000000" w:rsidR="00000000" w:rsidRPr="00000000">
        <w:rPr>
          <w:rtl w:val="0"/>
        </w:rPr>
      </w:r>
    </w:p>
    <w:p w:rsidR="00000000" w:rsidDel="00000000" w:rsidP="00000000" w:rsidRDefault="00000000" w:rsidRPr="00000000" w14:paraId="0000021A">
      <w:pPr>
        <w:jc w:val="both"/>
        <w:rPr/>
      </w:pPr>
      <w:r w:rsidDel="00000000" w:rsidR="00000000" w:rsidRPr="00000000">
        <w:rPr>
          <w:rFonts w:ascii="Times New Roman" w:cs="Times New Roman" w:eastAsia="Times New Roman" w:hAnsi="Times New Roman"/>
          <w:sz w:val="28"/>
          <w:szCs w:val="28"/>
          <w:rtl w:val="0"/>
        </w:rPr>
        <w:t xml:space="preserve">В отличие от предыдущих разделов, где основное внимание уделялось анализу предметной области, формированию требований и проектированию архитектуры, данный раздел ориентирован на практическую сторону исследования. Здесь фиксируются результаты, полученные в ходе реализации, показывается, каким образом архитектурные решения были доведены до программного продукта, и формулируются выводы о пригодности разработанной системы для решения типовых задач управления проектами.</w:t>
      </w:r>
      <w:r w:rsidDel="00000000" w:rsidR="00000000" w:rsidRPr="00000000">
        <w:rPr>
          <w:rtl w:val="0"/>
        </w:rPr>
      </w:r>
    </w:p>
    <w:p w:rsidR="00000000" w:rsidDel="00000000" w:rsidP="00000000" w:rsidRDefault="00000000" w:rsidRPr="00000000" w14:paraId="0000021B">
      <w:pPr>
        <w:jc w:val="both"/>
        <w:rPr/>
      </w:pPr>
      <w:r w:rsidDel="00000000" w:rsidR="00000000" w:rsidRPr="00000000">
        <w:rPr>
          <w:rFonts w:ascii="Times New Roman" w:cs="Times New Roman" w:eastAsia="Times New Roman" w:hAnsi="Times New Roman"/>
          <w:sz w:val="28"/>
          <w:szCs w:val="28"/>
          <w:rtl w:val="0"/>
        </w:rPr>
        <w:t xml:space="preserve">Разработанное решение выполнено в виде MVP-системы, ориентированной на поддержку базовых бизнес-сценариев: регистрации и аутентификации пользователей, управления проектами, постановки и отслеживания задач, взаимодействия участников через комментарии, формирования уведомлений и получения сводных отчетов. Такой состав функций позволяет оценить жизнеспособность архитектурного подхода и определить направления последующего развития программного продукта.</w:t>
      </w:r>
      <w:r w:rsidDel="00000000" w:rsidR="00000000" w:rsidRPr="00000000">
        <w:rPr>
          <w:rtl w:val="0"/>
        </w:rPr>
      </w:r>
    </w:p>
    <w:p w:rsidR="00000000" w:rsidDel="00000000" w:rsidP="00000000" w:rsidRDefault="00000000" w:rsidRPr="00000000" w14:paraId="0000021C">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4.1 Подготовка среды разработки и развертывания системы</w:t>
      </w:r>
      <w:r w:rsidDel="00000000" w:rsidR="00000000" w:rsidRPr="00000000">
        <w:rPr>
          <w:rtl w:val="0"/>
        </w:rPr>
      </w:r>
    </w:p>
    <w:p w:rsidR="00000000" w:rsidDel="00000000" w:rsidP="00000000" w:rsidRDefault="00000000" w:rsidRPr="00000000" w14:paraId="0000021D">
      <w:pPr>
        <w:jc w:val="both"/>
        <w:rPr/>
      </w:pPr>
      <w:r w:rsidDel="00000000" w:rsidR="00000000" w:rsidRPr="00000000">
        <w:rPr>
          <w:rFonts w:ascii="Times New Roman" w:cs="Times New Roman" w:eastAsia="Times New Roman" w:hAnsi="Times New Roman"/>
          <w:sz w:val="28"/>
          <w:szCs w:val="28"/>
          <w:rtl w:val="0"/>
        </w:rPr>
        <w:t xml:space="preserve">Для проверки работоспособности разработанного решения была подготовлена единая среда запуска, обеспечивающая воспроизводимость конфигурации и минимизацию ручных действий при развертывании. В репозитории проекта предусмотрен сценарий запуска через Docker Compose, что позволяет поднимать инфраструктурные и прикладные компоненты в виде набора согласованных контейнеров.</w:t>
      </w:r>
      <w:r w:rsidDel="00000000" w:rsidR="00000000" w:rsidRPr="00000000">
        <w:rPr>
          <w:rtl w:val="0"/>
        </w:rPr>
      </w:r>
    </w:p>
    <w:p w:rsidR="00000000" w:rsidDel="00000000" w:rsidP="00000000" w:rsidRDefault="00000000" w:rsidRPr="00000000" w14:paraId="0000021E">
      <w:pPr>
        <w:jc w:val="both"/>
        <w:rPr/>
      </w:pPr>
      <w:r w:rsidDel="00000000" w:rsidR="00000000" w:rsidRPr="00000000">
        <w:rPr>
          <w:rFonts w:ascii="Times New Roman" w:cs="Times New Roman" w:eastAsia="Times New Roman" w:hAnsi="Times New Roman"/>
          <w:sz w:val="28"/>
          <w:szCs w:val="28"/>
          <w:rtl w:val="0"/>
        </w:rPr>
        <w:t xml:space="preserve">Использование контейнеризации решает несколько задач одновременно. Во-первых, обеспечивается предсказуемое окружение для серверных модулей и клиентской части. Во-вторых, снижается зависимость результата от конфигурации конкретной рабочей станции. В-третьих, упрощается демонстрация проекта, поскольку запуск системы сводится к выполнению одной команды и последующей проверке доступности сервисов.</w:t>
      </w:r>
      <w:r w:rsidDel="00000000" w:rsidR="00000000" w:rsidRPr="00000000">
        <w:rPr>
          <w:rtl w:val="0"/>
        </w:rPr>
      </w:r>
    </w:p>
    <w:p w:rsidR="00000000" w:rsidDel="00000000" w:rsidP="00000000" w:rsidRDefault="00000000" w:rsidRPr="00000000" w14:paraId="0000021F">
      <w:pPr>
        <w:jc w:val="both"/>
        <w:rPr/>
      </w:pPr>
      <w:r w:rsidDel="00000000" w:rsidR="00000000" w:rsidRPr="00000000">
        <w:rPr>
          <w:rFonts w:ascii="Times New Roman" w:cs="Times New Roman" w:eastAsia="Times New Roman" w:hAnsi="Times New Roman"/>
          <w:sz w:val="28"/>
          <w:szCs w:val="28"/>
          <w:rtl w:val="0"/>
        </w:rPr>
        <w:t xml:space="preserve">В составе среды развертывания используются контейнеры с PostgreSQL, RabbitMQ, API Gateway, прикладными микросервисами и веб-клиентом. При старте контейнеров автоматически выполняются миграции, благодаря чему база данных приводится к требуемой структуре без отдельного ручного шага. Такой подход повышает воспроизводимость результата и соответствует требованиям к современному процессу разработки распределенных приложений.</w:t>
      </w:r>
      <w:r w:rsidDel="00000000" w:rsidR="00000000" w:rsidRPr="00000000">
        <w:rPr>
          <w:rtl w:val="0"/>
        </w:rPr>
      </w:r>
    </w:p>
    <w:p w:rsidR="00000000" w:rsidDel="00000000" w:rsidP="00000000" w:rsidRDefault="00000000" w:rsidRPr="00000000" w14:paraId="00000220">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4.1 – Компоненты среды развертывания и их назначение</w:t>
      </w:r>
      <w:r w:rsidDel="00000000" w:rsidR="00000000" w:rsidRPr="00000000">
        <w:rPr>
          <w:rtl w:val="0"/>
        </w:rPr>
      </w:r>
    </w:p>
    <w:tbl>
      <w:tblPr>
        <w:tblStyle w:val="Table9"/>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221">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Компонент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2">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Порт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3">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Назначение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4">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Результат проверки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PostgreSQL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5432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Хранение данных пользователей, проектов, задач, уведомлений и отчетов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Подключение доступно, миграции выполняются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RabbitMQ</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5672 / 15672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Брокер сообщений для событий задач и уведомлений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Обменник task.events доступен, очередь создается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Gateway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8080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Единая точка входа и маршрутизация запросов к сервисам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API отвечает по префиксу /api/v1</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3000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Пользовательский интерфейс системы</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Приложение открывается в браузере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Identity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внутренний 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вход, refresh-токены, получение данных пользователя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Сценарии аутентификации выполняются корректно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9">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Project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внутренний 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проектов, управление участниками и ролями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Операции чтения и изменения доступны по ролям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D">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Task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внутренний 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CRUD задач, комментарии, аудит, канбан-представление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Бизнес-сценарии выполняются, события публикуются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внутренний 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Получение событий и запись уведомлений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Уведомления создаются идемпотентно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Report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внутренний сервис</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Формирование отчетов по статусам, просроченным задачам и загрузке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Отчеты доступны через API и веб-интерфейс</w:t>
            </w:r>
            <w:r w:rsidDel="00000000" w:rsidR="00000000" w:rsidRPr="00000000">
              <w:rPr>
                <w:rtl w:val="0"/>
              </w:rPr>
            </w:r>
          </w:p>
        </w:tc>
      </w:tr>
    </w:tbl>
    <w:p w:rsidR="00000000" w:rsidDel="00000000" w:rsidP="00000000" w:rsidRDefault="00000000" w:rsidRPr="00000000" w14:paraId="00000249">
      <w:pPr>
        <w:jc w:val="both"/>
        <w:rPr/>
      </w:pPr>
      <w:r w:rsidDel="00000000" w:rsidR="00000000" w:rsidRPr="00000000">
        <w:rPr>
          <w:rFonts w:ascii="Times New Roman" w:cs="Times New Roman" w:eastAsia="Times New Roman" w:hAnsi="Times New Roman"/>
          <w:sz w:val="28"/>
          <w:szCs w:val="28"/>
          <w:rtl w:val="0"/>
        </w:rPr>
        <w:t xml:space="preserve">Результаты таблицы используются для подтверждения работоспособности системы и анализа степени достижения поставленных требований.</w:t>
      </w:r>
      <w:r w:rsidDel="00000000" w:rsidR="00000000" w:rsidRPr="00000000">
        <w:rPr>
          <w:rtl w:val="0"/>
        </w:rPr>
      </w:r>
    </w:p>
    <w:p w:rsidR="00000000" w:rsidDel="00000000" w:rsidP="00000000" w:rsidRDefault="00000000" w:rsidRPr="00000000" w14:paraId="0000024A">
      <w:pPr>
        <w:jc w:val="both"/>
        <w:rPr/>
      </w:pPr>
      <w:r w:rsidDel="00000000" w:rsidR="00000000" w:rsidRPr="00000000">
        <w:rPr>
          <w:rFonts w:ascii="Times New Roman" w:cs="Times New Roman" w:eastAsia="Times New Roman" w:hAnsi="Times New Roman"/>
          <w:sz w:val="28"/>
          <w:szCs w:val="28"/>
          <w:rtl w:val="0"/>
        </w:rPr>
        <w:t xml:space="preserve">Данные таблицы показывают, что среда развертывания охватывает как инфраструктурные, так и прикладные компоненты системы. Практически это означает, что разработанный программный продукт может быть воспроизведен на другой машине без изменения исходного кода и без сложной ручной настройки окружения.</w:t>
      </w:r>
      <w:r w:rsidDel="00000000" w:rsidR="00000000" w:rsidRPr="00000000">
        <w:rPr>
          <w:rtl w:val="0"/>
        </w:rPr>
      </w:r>
    </w:p>
    <w:p w:rsidR="00000000" w:rsidDel="00000000" w:rsidP="00000000" w:rsidRDefault="00000000" w:rsidRPr="00000000" w14:paraId="0000024B">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4.2 Реализация основных пользовательских и системных сценариев</w:t>
      </w:r>
      <w:r w:rsidDel="00000000" w:rsidR="00000000" w:rsidRPr="00000000">
        <w:rPr>
          <w:rtl w:val="0"/>
        </w:rPr>
      </w:r>
    </w:p>
    <w:p w:rsidR="00000000" w:rsidDel="00000000" w:rsidP="00000000" w:rsidRDefault="00000000" w:rsidRPr="00000000" w14:paraId="0000024C">
      <w:pPr>
        <w:jc w:val="both"/>
        <w:rPr/>
      </w:pPr>
      <w:r w:rsidDel="00000000" w:rsidR="00000000" w:rsidRPr="00000000">
        <w:rPr>
          <w:rFonts w:ascii="Times New Roman" w:cs="Times New Roman" w:eastAsia="Times New Roman" w:hAnsi="Times New Roman"/>
          <w:sz w:val="28"/>
          <w:szCs w:val="28"/>
          <w:rtl w:val="0"/>
        </w:rPr>
        <w:t xml:space="preserve">После развертывания среды выполнялась поэтапная проверка ключевых сценариев, отражающих поведение реального пользователя. На первом этапе оценивалась корректность регистрации, входа в систему и обновления токенов. Данный сценарий критичен, поскольку аутентификация выступает обязательной точкой входа ко всем последующим операциям. Проверка показала, что пользователь может создать учетную запись, авторизоваться, получить access- и refresh-токены и обратиться к защищенным маршрутам.</w:t>
      </w:r>
      <w:r w:rsidDel="00000000" w:rsidR="00000000" w:rsidRPr="00000000">
        <w:rPr>
          <w:rtl w:val="0"/>
        </w:rPr>
      </w:r>
    </w:p>
    <w:p w:rsidR="00000000" w:rsidDel="00000000" w:rsidP="00000000" w:rsidRDefault="00000000" w:rsidRPr="00000000" w14:paraId="0000024D">
      <w:pPr>
        <w:jc w:val="both"/>
        <w:rPr/>
      </w:pPr>
      <w:r w:rsidDel="00000000" w:rsidR="00000000" w:rsidRPr="00000000">
        <w:rPr>
          <w:rFonts w:ascii="Times New Roman" w:cs="Times New Roman" w:eastAsia="Times New Roman" w:hAnsi="Times New Roman"/>
          <w:sz w:val="28"/>
          <w:szCs w:val="28"/>
          <w:rtl w:val="0"/>
        </w:rPr>
        <w:t xml:space="preserve">На втором этапе анализировалась работа с проектами и участниками. Для созданного проекта проверялись операции добавления участников, изменения их ролей и ограничения доступа в зависимости от уровня полномочий. Подтверждено, что логика RBAC позволяет разграничивать действия владельца проекта, менеджера, участника и наблюдателя. Такое поведение соответствует ранее сформулированному требованию о ролевой модели доступа на уровне проекта.</w:t>
      </w:r>
      <w:r w:rsidDel="00000000" w:rsidR="00000000" w:rsidRPr="00000000">
        <w:rPr>
          <w:rtl w:val="0"/>
        </w:rPr>
      </w:r>
    </w:p>
    <w:p w:rsidR="00000000" w:rsidDel="00000000" w:rsidP="00000000" w:rsidRDefault="00000000" w:rsidRPr="00000000" w14:paraId="0000024E">
      <w:pPr>
        <w:jc w:val="both"/>
        <w:rPr/>
      </w:pPr>
      <w:r w:rsidDel="00000000" w:rsidR="00000000" w:rsidRPr="00000000">
        <w:rPr>
          <w:rFonts w:ascii="Times New Roman" w:cs="Times New Roman" w:eastAsia="Times New Roman" w:hAnsi="Times New Roman"/>
          <w:sz w:val="28"/>
          <w:szCs w:val="28"/>
          <w:rtl w:val="0"/>
        </w:rPr>
        <w:t xml:space="preserve">На третьем этапе исследовалась функциональность task-service, включающая создание и редактирование задач, смену статусов, формирование комментариев, получение истории изменений и представление данных в формате канбан-доски. Дополнительно проверялся сценарий публикации событий при изменении сущностей задачи. Практический результат заключается в том, что система не только хранит сведения о задаче, но и формирует трассируемую историю пользовательских действий.</w:t>
      </w:r>
      <w:r w:rsidDel="00000000" w:rsidR="00000000" w:rsidRPr="00000000">
        <w:rPr>
          <w:rtl w:val="0"/>
        </w:rPr>
      </w:r>
    </w:p>
    <w:p w:rsidR="00000000" w:rsidDel="00000000" w:rsidP="00000000" w:rsidRDefault="00000000" w:rsidRPr="00000000" w14:paraId="0000024F">
      <w:pPr>
        <w:jc w:val="both"/>
        <w:rPr/>
      </w:pPr>
      <w:r w:rsidDel="00000000" w:rsidR="00000000" w:rsidRPr="00000000">
        <w:rPr>
          <w:rFonts w:ascii="Times New Roman" w:cs="Times New Roman" w:eastAsia="Times New Roman" w:hAnsi="Times New Roman"/>
          <w:sz w:val="28"/>
          <w:szCs w:val="28"/>
          <w:rtl w:val="0"/>
        </w:rPr>
        <w:t xml:space="preserve">На четвертом этапе оценивалась работа notification-service и report-service. Смена статуса задачи и добавление комментария инициировали публикацию событий в RabbitMQ, после чего сервис уведомлений создавал соответствующие записи для адресатов. Сервис отчетов предоставлял агрегированные сведения по распределению задач по статусам, просроченным задачам и загрузке исполнителей. Таким образом, архитектурное разделение модулей подтверждает свою практическую ценность: прикладная логика, уведомления и аналитика обрабатываются независимо.</w:t>
      </w:r>
      <w:r w:rsidDel="00000000" w:rsidR="00000000" w:rsidRPr="00000000">
        <w:rPr>
          <w:rtl w:val="0"/>
        </w:rPr>
      </w:r>
    </w:p>
    <w:p w:rsidR="00000000" w:rsidDel="00000000" w:rsidP="00000000" w:rsidRDefault="00000000" w:rsidRPr="00000000" w14:paraId="00000250">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Рисунок 4.1 – Схема последовательной проверки работоспособности системы</w:t>
      </w:r>
      <w:r w:rsidDel="00000000" w:rsidR="00000000" w:rsidRPr="00000000">
        <w:rPr>
          <w:rtl w:val="0"/>
        </w:rPr>
      </w:r>
    </w:p>
    <w:p w:rsidR="00000000" w:rsidDel="00000000" w:rsidP="00000000" w:rsidRDefault="00000000" w:rsidRPr="00000000" w14:paraId="00000251">
      <w:pPr>
        <w:jc w:val="both"/>
        <w:rPr/>
      </w:pPr>
      <w:r w:rsidDel="00000000" w:rsidR="00000000" w:rsidRPr="00000000">
        <w:rPr>
          <w:rFonts w:ascii="Times New Roman" w:cs="Times New Roman" w:eastAsia="Times New Roman" w:hAnsi="Times New Roman"/>
          <w:sz w:val="28"/>
          <w:szCs w:val="28"/>
          <w:rtl w:val="0"/>
        </w:rPr>
        <w:t xml:space="preserve">Представленная схема отражает логику проведения практической проверки: от развертывания среды и базовой доступности инфраструктуры до выполнения прикладных сценариев и интерпретации полученных результатов. Наличие такой последовательности позволяет не только выявить ошибки на ранних этапах, но и структурировать процесс тестирования по уровням ответственности компонентов.</w:t>
      </w:r>
      <w:r w:rsidDel="00000000" w:rsidR="00000000" w:rsidRPr="00000000">
        <w:rPr>
          <w:rtl w:val="0"/>
        </w:rPr>
      </w:r>
    </w:p>
    <w:p w:rsidR="00000000" w:rsidDel="00000000" w:rsidP="00000000" w:rsidRDefault="00000000" w:rsidRPr="00000000" w14:paraId="00000252">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4.2 – Соответствие реализованных функций модулям системы</w:t>
      </w:r>
      <w:r w:rsidDel="00000000" w:rsidR="00000000" w:rsidRPr="00000000">
        <w:rPr>
          <w:rtl w:val="0"/>
        </w:rPr>
      </w:r>
    </w:p>
    <w:tbl>
      <w:tblPr>
        <w:tblStyle w:val="Table10"/>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253">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Функция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4">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Модуль реализации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5">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Практический результат</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и вход пользователя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Identity service, Gateway,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 получает доступ к защищенным ресурсам</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проекта и управление участниками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Project service,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Поддерживается базовая организационная структура проекта</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изменение и фильтрация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 service,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Обеспечивается планирование и контроль исполнения</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Канбан-представление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 service,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Состояние задач доступно в наглядной форме</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Комментарии и аудит изменений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Сохраняется история действий и коммуникации</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Событийные уведомления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Task service, RabbitMQ, Notification service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 информируется о значимых изменениях</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8">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Отчеты и аналитика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Report service, Web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Руководитель получает агрегированные показатели по проекту</w:t>
            </w:r>
            <w:r w:rsidDel="00000000" w:rsidR="00000000" w:rsidRPr="00000000">
              <w:rPr>
                <w:rtl w:val="0"/>
              </w:rPr>
            </w:r>
          </w:p>
        </w:tc>
      </w:tr>
    </w:tbl>
    <w:p w:rsidR="00000000" w:rsidDel="00000000" w:rsidP="00000000" w:rsidRDefault="00000000" w:rsidRPr="00000000" w14:paraId="0000026B">
      <w:pPr>
        <w:jc w:val="both"/>
        <w:rPr/>
      </w:pPr>
      <w:r w:rsidDel="00000000" w:rsidR="00000000" w:rsidRPr="00000000">
        <w:rPr>
          <w:rFonts w:ascii="Times New Roman" w:cs="Times New Roman" w:eastAsia="Times New Roman" w:hAnsi="Times New Roman"/>
          <w:sz w:val="28"/>
          <w:szCs w:val="28"/>
          <w:rtl w:val="0"/>
        </w:rPr>
        <w:t xml:space="preserve">Результаты таблицы используются для подтверждения работоспособности системы и анализа степени достижения поставленных требований.</w:t>
      </w:r>
      <w:r w:rsidDel="00000000" w:rsidR="00000000" w:rsidRPr="00000000">
        <w:rPr>
          <w:rtl w:val="0"/>
        </w:rPr>
      </w:r>
    </w:p>
    <w:p w:rsidR="00000000" w:rsidDel="00000000" w:rsidP="00000000" w:rsidRDefault="00000000" w:rsidRPr="00000000" w14:paraId="0000026C">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4.2 показывает, что функции распределены между специализированными модулями без чрезмерной концентрации логики в одном сервисе. Такое разбиение подтверждает реализуемость выбранного микросервисного подхода в рамках учебного проекта и создает основу для дальнейшего масштабирования решения.</w:t>
      </w:r>
      <w:r w:rsidDel="00000000" w:rsidR="00000000" w:rsidRPr="00000000">
        <w:rPr>
          <w:rtl w:val="0"/>
        </w:rPr>
      </w:r>
    </w:p>
    <w:p w:rsidR="00000000" w:rsidDel="00000000" w:rsidP="00000000" w:rsidRDefault="00000000" w:rsidRPr="00000000" w14:paraId="0000026D">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4.3 Тестирование, отладка и анализ типовых сценариев</w:t>
      </w:r>
      <w:r w:rsidDel="00000000" w:rsidR="00000000" w:rsidRPr="00000000">
        <w:rPr>
          <w:rtl w:val="0"/>
        </w:rPr>
      </w:r>
    </w:p>
    <w:p w:rsidR="00000000" w:rsidDel="00000000" w:rsidP="00000000" w:rsidRDefault="00000000" w:rsidRPr="00000000" w14:paraId="0000026E">
      <w:pPr>
        <w:jc w:val="both"/>
        <w:rPr/>
      </w:pPr>
      <w:r w:rsidDel="00000000" w:rsidR="00000000" w:rsidRPr="00000000">
        <w:rPr>
          <w:rFonts w:ascii="Times New Roman" w:cs="Times New Roman" w:eastAsia="Times New Roman" w:hAnsi="Times New Roman"/>
          <w:sz w:val="28"/>
          <w:szCs w:val="28"/>
          <w:rtl w:val="0"/>
        </w:rPr>
        <w:t xml:space="preserve">Отдельным этапом работы стало функциональное тестирование. Поскольку проект ориентирован на демонстрацию архитектурного и прикладного решения, тестирование выполнялось на уровне ключевых бизнес-сценариев. Для каждого сценария определялись входные условия, ожидаемый результат и критерий успешности. Подобный подход позволяет связать результаты проверки не с внутренними деталями кода, а с поведением системы как программного продукта.</w:t>
      </w:r>
      <w:r w:rsidDel="00000000" w:rsidR="00000000" w:rsidRPr="00000000">
        <w:rPr>
          <w:rtl w:val="0"/>
        </w:rPr>
      </w:r>
    </w:p>
    <w:p w:rsidR="00000000" w:rsidDel="00000000" w:rsidP="00000000" w:rsidRDefault="00000000" w:rsidRPr="00000000" w14:paraId="0000026F">
      <w:pPr>
        <w:jc w:val="both"/>
        <w:rPr/>
      </w:pPr>
      <w:r w:rsidDel="00000000" w:rsidR="00000000" w:rsidRPr="00000000">
        <w:rPr>
          <w:rFonts w:ascii="Times New Roman" w:cs="Times New Roman" w:eastAsia="Times New Roman" w:hAnsi="Times New Roman"/>
          <w:sz w:val="28"/>
          <w:szCs w:val="28"/>
          <w:rtl w:val="0"/>
        </w:rPr>
        <w:t xml:space="preserve">В процессе отладки особое внимание уделялось межсервисному взаимодействию, корректности маршрутизации через gateway-service, обработке ошибок при недоступности зависимых сервисов и согласованности данных, возвращаемых frontend-части. Дополнительно контролировались логи запросов и передача сквозного идентификатора x-request-id, что облегчало анализ цепочки вызовов при возникновении сбоев.</w:t>
      </w:r>
      <w:r w:rsidDel="00000000" w:rsidR="00000000" w:rsidRPr="00000000">
        <w:rPr>
          <w:rtl w:val="0"/>
        </w:rPr>
      </w:r>
    </w:p>
    <w:p w:rsidR="00000000" w:rsidDel="00000000" w:rsidP="00000000" w:rsidRDefault="00000000" w:rsidRPr="00000000" w14:paraId="00000270">
      <w:pPr>
        <w:jc w:val="both"/>
        <w:rPr/>
      </w:pPr>
      <w:r w:rsidDel="00000000" w:rsidR="00000000" w:rsidRPr="00000000">
        <w:rPr>
          <w:rFonts w:ascii="Times New Roman" w:cs="Times New Roman" w:eastAsia="Times New Roman" w:hAnsi="Times New Roman"/>
          <w:sz w:val="28"/>
          <w:szCs w:val="28"/>
          <w:rtl w:val="0"/>
        </w:rPr>
        <w:t xml:space="preserve">Проведенная проверка не выявила блокирующих дефектов, препятствующих выполнению основных пользовательских сценариев. Вместе с тем были зафиксированы ограничения, характерные для учебного MVP: отсутствие развитого набора автотестов, использование общего экземпляра базы данных и ограниченная аналитическая подсистема отчетности.</w:t>
      </w:r>
      <w:r w:rsidDel="00000000" w:rsidR="00000000" w:rsidRPr="00000000">
        <w:rPr>
          <w:rtl w:val="0"/>
        </w:rPr>
      </w:r>
    </w:p>
    <w:p w:rsidR="00000000" w:rsidDel="00000000" w:rsidP="00000000" w:rsidRDefault="00000000" w:rsidRPr="00000000" w14:paraId="00000271">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4.3 – Примеры тестовых сценариев и результаты их выполнения</w:t>
      </w:r>
      <w:r w:rsidDel="00000000" w:rsidR="00000000" w:rsidRPr="00000000">
        <w:rPr>
          <w:rtl w:val="0"/>
        </w:rPr>
      </w:r>
    </w:p>
    <w:tbl>
      <w:tblPr>
        <w:tblStyle w:val="Table11"/>
        <w:tblW w:w="93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272">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3">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Сценарий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4">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Входные условия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5">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Ожидаемый результат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6">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Итог</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7">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нового пользователя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 вводит e-mail, имя и пароль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Создается учетная запись, возвращается ответ об успешной регистрации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7C">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Вход и получение профиля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Корректные учетные данные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7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Выдаются токены, маршрут /me возвращает сведения о пользователе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1">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проекта</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Авторизованный пользователь с правом создания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Проект сохраняется в БД и отображается в списке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6">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Добавление участника в проект</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Существующий проект и пользователь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Участник включается в состав проекта с указанной ролью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B">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задачи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 проекта есть хотя бы один участник</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Задача сохраняется и доступна в списке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0">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Смена статуса задачи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Существующая задача в состоянии todo</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Статус изменяется, запись появляется в аудите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5">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Добавление комментария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Пользователь имеет доступ к задаче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Комментарий сохраняется и возвращается в списке комментариев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A">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Получение канбан-представления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 проекте есть задачи разных статусов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Данные группируются по колонкам статусов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F">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Создание уведомления по событию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Изменен статус задачи или добавлен комментарий</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notification-service формирует уведомление адресату</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A4">
            <w:pPr>
              <w:spacing w:after="0" w:before="0" w:line="276"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Построение отчета по статусам</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В проекте есть набор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Сервис отчетов возвращает агрегированные данные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Успешно</w:t>
            </w:r>
            <w:r w:rsidDel="00000000" w:rsidR="00000000" w:rsidRPr="00000000">
              <w:rPr>
                <w:rtl w:val="0"/>
              </w:rPr>
            </w:r>
          </w:p>
        </w:tc>
      </w:tr>
    </w:tbl>
    <w:p w:rsidR="00000000" w:rsidDel="00000000" w:rsidP="00000000" w:rsidRDefault="00000000" w:rsidRPr="00000000" w14:paraId="000002A9">
      <w:pPr>
        <w:jc w:val="both"/>
        <w:rPr/>
      </w:pPr>
      <w:r w:rsidDel="00000000" w:rsidR="00000000" w:rsidRPr="00000000">
        <w:rPr>
          <w:rFonts w:ascii="Times New Roman" w:cs="Times New Roman" w:eastAsia="Times New Roman" w:hAnsi="Times New Roman"/>
          <w:sz w:val="28"/>
          <w:szCs w:val="28"/>
          <w:rtl w:val="0"/>
        </w:rPr>
        <w:t xml:space="preserve">Результаты таблицы используются для подтверждения работоспособности системы и анализа степени достижения поставленных требований.</w:t>
      </w:r>
      <w:r w:rsidDel="00000000" w:rsidR="00000000" w:rsidRPr="00000000">
        <w:rPr>
          <w:rtl w:val="0"/>
        </w:rPr>
      </w:r>
    </w:p>
    <w:p w:rsidR="00000000" w:rsidDel="00000000" w:rsidP="00000000" w:rsidRDefault="00000000" w:rsidRPr="00000000" w14:paraId="000002AA">
      <w:pPr>
        <w:jc w:val="both"/>
        <w:rPr/>
      </w:pPr>
      <w:r w:rsidDel="00000000" w:rsidR="00000000" w:rsidRPr="00000000">
        <w:rPr>
          <w:rFonts w:ascii="Times New Roman" w:cs="Times New Roman" w:eastAsia="Times New Roman" w:hAnsi="Times New Roman"/>
          <w:sz w:val="28"/>
          <w:szCs w:val="28"/>
          <w:rtl w:val="0"/>
        </w:rPr>
        <w:t xml:space="preserve">Суммарные результаты тестирования подтверждают корректность выполнения основных сценариев использования. При этом важно отметить, что успешное прохождение функциональных проверок не означает окончательного завершения работ по качеству. Для промышленной эксплуатации системе необходим следующий шаг в виде автоматизированного модульного, интеграционного и end-to-end тестирования.</w:t>
      </w:r>
      <w:r w:rsidDel="00000000" w:rsidR="00000000" w:rsidRPr="00000000">
        <w:rPr>
          <w:rtl w:val="0"/>
        </w:rPr>
      </w:r>
    </w:p>
    <w:p w:rsidR="00000000" w:rsidDel="00000000" w:rsidP="00000000" w:rsidRDefault="00000000" w:rsidRPr="00000000" w14:paraId="000002AB">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4.4 Анализ соответствия разработанной системы сформированным требованиям</w:t>
      </w:r>
      <w:r w:rsidDel="00000000" w:rsidR="00000000" w:rsidRPr="00000000">
        <w:rPr>
          <w:rtl w:val="0"/>
        </w:rPr>
      </w:r>
    </w:p>
    <w:p w:rsidR="00000000" w:rsidDel="00000000" w:rsidP="00000000" w:rsidRDefault="00000000" w:rsidRPr="00000000" w14:paraId="000002AC">
      <w:pPr>
        <w:jc w:val="both"/>
        <w:rPr/>
      </w:pPr>
      <w:r w:rsidDel="00000000" w:rsidR="00000000" w:rsidRPr="00000000">
        <w:rPr>
          <w:rFonts w:ascii="Times New Roman" w:cs="Times New Roman" w:eastAsia="Times New Roman" w:hAnsi="Times New Roman"/>
          <w:sz w:val="28"/>
          <w:szCs w:val="28"/>
          <w:rtl w:val="0"/>
        </w:rPr>
        <w:t xml:space="preserve">После завершения этапа реализации был выполнен анализ соответствия разработанной системы функциональным и нефункциональным требованиям, определенным ранее. Такой анализ необходим для того, чтобы результаты работы были представлены не как набор реализованных функций, а как целостное решение, степень готовности которого можно оценить по заранее установленным критериям.</w:t>
      </w:r>
      <w:r w:rsidDel="00000000" w:rsidR="00000000" w:rsidRPr="00000000">
        <w:rPr>
          <w:rtl w:val="0"/>
        </w:rPr>
      </w:r>
    </w:p>
    <w:p w:rsidR="00000000" w:rsidDel="00000000" w:rsidP="00000000" w:rsidRDefault="00000000" w:rsidRPr="00000000" w14:paraId="000002AD">
      <w:pPr>
        <w:jc w:val="both"/>
        <w:rPr/>
      </w:pPr>
      <w:r w:rsidDel="00000000" w:rsidR="00000000" w:rsidRPr="00000000">
        <w:rPr>
          <w:rFonts w:ascii="Times New Roman" w:cs="Times New Roman" w:eastAsia="Times New Roman" w:hAnsi="Times New Roman"/>
          <w:sz w:val="28"/>
          <w:szCs w:val="28"/>
          <w:rtl w:val="0"/>
        </w:rPr>
        <w:t xml:space="preserve">Функциональные требования в целом покрыты реализованным MVP. Система поддерживает регистрацию и аутентификацию, операции управления проектами и задачами, ролевую модель доступа, канбан-представление, комментарии, аудит изменений, уведомления и отчеты. Следовательно, базовые процессы управления проектной деятельностью и командным взаимодействием автоматизированы в достаточном объеме.</w:t>
      </w:r>
      <w:r w:rsidDel="00000000" w:rsidR="00000000" w:rsidRPr="00000000">
        <w:rPr>
          <w:rtl w:val="0"/>
        </w:rPr>
      </w:r>
    </w:p>
    <w:p w:rsidR="00000000" w:rsidDel="00000000" w:rsidP="00000000" w:rsidRDefault="00000000" w:rsidRPr="00000000" w14:paraId="000002AE">
      <w:pPr>
        <w:jc w:val="both"/>
        <w:rPr/>
      </w:pPr>
      <w:r w:rsidDel="00000000" w:rsidR="00000000" w:rsidRPr="00000000">
        <w:rPr>
          <w:rFonts w:ascii="Times New Roman" w:cs="Times New Roman" w:eastAsia="Times New Roman" w:hAnsi="Times New Roman"/>
          <w:sz w:val="28"/>
          <w:szCs w:val="28"/>
          <w:rtl w:val="0"/>
        </w:rPr>
        <w:t xml:space="preserve">Нефункциональные требования также частично подтверждены практикой реализации. Модульность обеспечивается разбиением решения на самостоятельные сервисы. Сопровождаемость повышается за счет общего пакета контрактов и единых DTO. Безопасность достигается через JWT, bcrypt и проверки ролей. Наблюдаемость поддерживается логированием и сквозным request-id. В то же время требования масштабируемости и отказоустойчивости реализованы на базовом уровне и требуют дальнейшего развития.</w:t>
      </w:r>
      <w:r w:rsidDel="00000000" w:rsidR="00000000" w:rsidRPr="00000000">
        <w:rPr>
          <w:rtl w:val="0"/>
        </w:rPr>
      </w:r>
    </w:p>
    <w:p w:rsidR="00000000" w:rsidDel="00000000" w:rsidP="00000000" w:rsidRDefault="00000000" w:rsidRPr="00000000" w14:paraId="000002AF">
      <w:pPr>
        <w:spacing w:after="120" w:before="120" w:lineRule="auto"/>
        <w:ind w:firstLine="0"/>
        <w:jc w:val="center"/>
        <w:rPr/>
      </w:pPr>
      <w:r w:rsidDel="00000000" w:rsidR="00000000" w:rsidRPr="00000000">
        <w:rPr>
          <w:rFonts w:ascii="Times New Roman" w:cs="Times New Roman" w:eastAsia="Times New Roman" w:hAnsi="Times New Roman"/>
          <w:sz w:val="28"/>
          <w:szCs w:val="28"/>
          <w:rtl w:val="0"/>
        </w:rPr>
        <w:t xml:space="preserve">Таблица 4.4 – Оценка степени соответствия системы ключевым требованиям</w:t>
      </w:r>
      <w:r w:rsidDel="00000000" w:rsidR="00000000" w:rsidRPr="00000000">
        <w:rPr>
          <w:rtl w:val="0"/>
        </w:rPr>
      </w:r>
    </w:p>
    <w:tbl>
      <w:tblPr>
        <w:tblStyle w:val="Table12"/>
        <w:tblW w:w="93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8"/>
        <w:gridCol w:w="3118"/>
        <w:tblGridChange w:id="0">
          <w:tblGrid>
            <w:gridCol w:w="3118"/>
            <w:gridCol w:w="3118"/>
            <w:gridCol w:w="3118"/>
          </w:tblGrid>
        </w:tblGridChange>
      </w:tblGrid>
      <w:tr>
        <w:trPr>
          <w:cantSplit w:val="0"/>
          <w:tblHeader w:val="0"/>
        </w:trPr>
        <w:tc>
          <w:tcPr>
            <w:tcMar>
              <w:top w:w="100.0" w:type="dxa"/>
              <w:bottom w:w="100.0" w:type="dxa"/>
            </w:tcMar>
            <w:vAlign w:val="center"/>
          </w:tcPr>
          <w:p w:rsidR="00000000" w:rsidDel="00000000" w:rsidP="00000000" w:rsidRDefault="00000000" w:rsidRPr="00000000" w14:paraId="000002B0">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Требование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1">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Степень выполнения</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2">
            <w:pPr>
              <w:spacing w:after="0" w:before="0" w:line="276" w:lineRule="auto"/>
              <w:jc w:val="center"/>
              <w:rPr/>
            </w:pPr>
            <w:r w:rsidDel="00000000" w:rsidR="00000000" w:rsidRPr="00000000">
              <w:rPr>
                <w:rFonts w:ascii="Times New Roman" w:cs="Times New Roman" w:eastAsia="Times New Roman" w:hAnsi="Times New Roman"/>
                <w:b w:val="1"/>
                <w:bCs w:val="1"/>
                <w:sz w:val="22"/>
                <w:szCs w:val="22"/>
                <w:rtl w:val="0"/>
              </w:rPr>
              <w:t xml:space="preserve">Комментарий</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Регистрация, аутентификация и обновление токенов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Полностью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Сценарии реализованы через identity-service и gateway-service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проектами и участниками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Полностью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Поддержан CRUD проектов и ролевая модель owner/manager/member/viewer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Управление задачами, статусами и комментариями</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Полностью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B">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Реализованы создание, изменение, аудит и представления задач</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C">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Уведомления по событиям задач</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D">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Полностью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E">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События публикуются в RabbitMQ и обрабатываются notification-service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F">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Формирование отчетов</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0">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1">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Реализованы базовые отчеты, но аналитика ограничена текущей моделью данных</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2">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Масштабируемость и изоляция данных</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3">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4">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Сервисы разделены логически, но используют общий экземпляр PostgreSQL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5">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Автоматизированное тестирование</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6">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Частично</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7">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Функциональная проверка проведена, однако развитый набор автотестов отсутствует</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8">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Наблюдаемость и трассируемость</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9">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Полностью</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CA">
            <w:pPr>
              <w:spacing w:after="0" w:before="0" w:line="276" w:lineRule="auto"/>
              <w:jc w:val="left"/>
              <w:rPr/>
            </w:pPr>
            <w:r w:rsidDel="00000000" w:rsidR="00000000" w:rsidRPr="00000000">
              <w:rPr>
                <w:rFonts w:ascii="Times New Roman" w:cs="Times New Roman" w:eastAsia="Times New Roman" w:hAnsi="Times New Roman"/>
                <w:b w:val="0"/>
                <w:bCs w:val="0"/>
                <w:sz w:val="22"/>
                <w:szCs w:val="22"/>
                <w:rtl w:val="0"/>
              </w:rPr>
              <w:t xml:space="preserve">Используются pino-логи и передача x-request-id</w:t>
            </w:r>
            <w:r w:rsidDel="00000000" w:rsidR="00000000" w:rsidRPr="00000000">
              <w:rPr>
                <w:rtl w:val="0"/>
              </w:rPr>
            </w:r>
          </w:p>
        </w:tc>
      </w:tr>
    </w:tbl>
    <w:p w:rsidR="00000000" w:rsidDel="00000000" w:rsidP="00000000" w:rsidRDefault="00000000" w:rsidRPr="00000000" w14:paraId="000002CB">
      <w:pPr>
        <w:jc w:val="both"/>
        <w:rPr/>
      </w:pPr>
      <w:r w:rsidDel="00000000" w:rsidR="00000000" w:rsidRPr="00000000">
        <w:rPr>
          <w:rFonts w:ascii="Times New Roman" w:cs="Times New Roman" w:eastAsia="Times New Roman" w:hAnsi="Times New Roman"/>
          <w:sz w:val="28"/>
          <w:szCs w:val="28"/>
          <w:rtl w:val="0"/>
        </w:rPr>
        <w:t xml:space="preserve">Результаты таблицы используются для подтверждения работоспособности системы и анализа степени достижения поставленных требований.</w:t>
      </w:r>
      <w:r w:rsidDel="00000000" w:rsidR="00000000" w:rsidRPr="00000000">
        <w:rPr>
          <w:rtl w:val="0"/>
        </w:rPr>
      </w:r>
    </w:p>
    <w:p w:rsidR="00000000" w:rsidDel="00000000" w:rsidP="00000000" w:rsidRDefault="00000000" w:rsidRPr="00000000" w14:paraId="000002CC">
      <w:pPr>
        <w:jc w:val="both"/>
        <w:rPr/>
      </w:pPr>
      <w:r w:rsidDel="00000000" w:rsidR="00000000" w:rsidRPr="00000000">
        <w:rPr>
          <w:rFonts w:ascii="Times New Roman" w:cs="Times New Roman" w:eastAsia="Times New Roman" w:hAnsi="Times New Roman"/>
          <w:sz w:val="28"/>
          <w:szCs w:val="28"/>
          <w:rtl w:val="0"/>
        </w:rPr>
        <w:t xml:space="preserve">Полученные результаты позволяют сделать вывод о том, что система достигла поставленной цели на уровне работоспособного прототипа. Одновременно таблица 4.4 демонстрирует, что некоторые требования реализованы частично, что естественно для MVP-версии и не противоречит логике поэтапного развития программного продукта.</w:t>
      </w:r>
      <w:r w:rsidDel="00000000" w:rsidR="00000000" w:rsidRPr="00000000">
        <w:rPr>
          <w:rtl w:val="0"/>
        </w:rPr>
      </w:r>
    </w:p>
    <w:p w:rsidR="00000000" w:rsidDel="00000000" w:rsidP="00000000" w:rsidRDefault="00000000" w:rsidRPr="00000000" w14:paraId="000002CD">
      <w:pPr>
        <w:pStyle w:val="Heading2"/>
        <w:ind w:firstLine="0"/>
        <w:jc w:val="both"/>
        <w:rPr/>
      </w:pPr>
      <w:r w:rsidDel="00000000" w:rsidR="00000000" w:rsidRPr="00000000">
        <w:rPr>
          <w:rFonts w:ascii="Times New Roman" w:cs="Times New Roman" w:eastAsia="Times New Roman" w:hAnsi="Times New Roman"/>
          <w:b w:val="1"/>
          <w:bCs w:val="1"/>
          <w:sz w:val="32"/>
          <w:szCs w:val="32"/>
          <w:rtl w:val="0"/>
        </w:rPr>
        <w:t xml:space="preserve">4.5 Обсуждение результатов, практическая значимость и направления развития</w:t>
      </w:r>
      <w:r w:rsidDel="00000000" w:rsidR="00000000" w:rsidRPr="00000000">
        <w:rPr>
          <w:rtl w:val="0"/>
        </w:rPr>
      </w:r>
    </w:p>
    <w:p w:rsidR="00000000" w:rsidDel="00000000" w:rsidP="00000000" w:rsidRDefault="00000000" w:rsidRPr="00000000" w14:paraId="000002CE">
      <w:pPr>
        <w:jc w:val="both"/>
        <w:rPr/>
      </w:pPr>
      <w:r w:rsidDel="00000000" w:rsidR="00000000" w:rsidRPr="00000000">
        <w:rPr>
          <w:rFonts w:ascii="Times New Roman" w:cs="Times New Roman" w:eastAsia="Times New Roman" w:hAnsi="Times New Roman"/>
          <w:sz w:val="28"/>
          <w:szCs w:val="28"/>
          <w:rtl w:val="0"/>
        </w:rPr>
        <w:t xml:space="preserve">Практическая значимость разработанной системы состоит в том, что она объединяет в одном решении основные процессы управления проектной деятельностью: планирование задач, контроль исполнения, распределение ролей, фиксацию истории изменений, уведомление участников и получение аналитических сводок. Для учебного проекта это особенно важно, поскольку демонстрирует не изолированную реализацию отдельных функций, а построение целостной информационной системы с распределенной архитектурой.</w:t>
      </w:r>
      <w:r w:rsidDel="00000000" w:rsidR="00000000" w:rsidRPr="00000000">
        <w:rPr>
          <w:rtl w:val="0"/>
        </w:rPr>
      </w:r>
    </w:p>
    <w:p w:rsidR="00000000" w:rsidDel="00000000" w:rsidP="00000000" w:rsidRDefault="00000000" w:rsidRPr="00000000" w14:paraId="000002CF">
      <w:pPr>
        <w:jc w:val="both"/>
        <w:rPr/>
      </w:pPr>
      <w:r w:rsidDel="00000000" w:rsidR="00000000" w:rsidRPr="00000000">
        <w:rPr>
          <w:rFonts w:ascii="Times New Roman" w:cs="Times New Roman" w:eastAsia="Times New Roman" w:hAnsi="Times New Roman"/>
          <w:sz w:val="28"/>
          <w:szCs w:val="28"/>
          <w:rtl w:val="0"/>
        </w:rPr>
        <w:t xml:space="preserve">С точки зрения инженерного результата проект подтверждает применимость микросервисного подхода к решению задач предметной области управления проектами. Разделение модулей по бизнес-функциям позволило сделать архитектуру более прозрачной и упростить сопровождение. При этом выявилось и важное ограничение: использование общего экземпляра базы данных упрощает реализацию прототипа, но снижает степень изоляции сервисов и ограничивает независимость их масштабирования.</w:t>
      </w:r>
      <w:r w:rsidDel="00000000" w:rsidR="00000000" w:rsidRPr="00000000">
        <w:rPr>
          <w:rtl w:val="0"/>
        </w:rPr>
      </w:r>
    </w:p>
    <w:p w:rsidR="00000000" w:rsidDel="00000000" w:rsidP="00000000" w:rsidRDefault="00000000" w:rsidRPr="00000000" w14:paraId="000002D0">
      <w:pPr>
        <w:jc w:val="both"/>
        <w:rPr/>
      </w:pPr>
      <w:r w:rsidDel="00000000" w:rsidR="00000000" w:rsidRPr="00000000">
        <w:rPr>
          <w:rFonts w:ascii="Times New Roman" w:cs="Times New Roman" w:eastAsia="Times New Roman" w:hAnsi="Times New Roman"/>
          <w:sz w:val="28"/>
          <w:szCs w:val="28"/>
          <w:rtl w:val="0"/>
        </w:rPr>
        <w:t xml:space="preserve">К числу практических преимуществ разработанного решения относятся единая точка входа через gateway-service, централизованная модель аутентификации, наличие событийного взаимодействия между task-service и notification-service, а также использование общего пакета контрактов между frontend- и backend-частями. Эти решения уменьшают количество дублирования и повышают согласованность компонентов.</w:t>
      </w:r>
      <w:r w:rsidDel="00000000" w:rsidR="00000000" w:rsidRPr="00000000">
        <w:rPr>
          <w:rtl w:val="0"/>
        </w:rPr>
      </w:r>
    </w:p>
    <w:p w:rsidR="00000000" w:rsidDel="00000000" w:rsidP="00000000" w:rsidRDefault="00000000" w:rsidRPr="00000000" w14:paraId="000002D1">
      <w:pPr>
        <w:jc w:val="both"/>
        <w:rPr/>
      </w:pPr>
      <w:r w:rsidDel="00000000" w:rsidR="00000000" w:rsidRPr="00000000">
        <w:rPr>
          <w:rFonts w:ascii="Times New Roman" w:cs="Times New Roman" w:eastAsia="Times New Roman" w:hAnsi="Times New Roman"/>
          <w:sz w:val="28"/>
          <w:szCs w:val="28"/>
          <w:rtl w:val="0"/>
        </w:rPr>
        <w:t xml:space="preserve">Вместе с тем дальнейшее развитие проекта целесообразно связывать с углублением качества и эксплуатационных характеристик системы. Наиболее приоритетными направлениями являются внедрение автотестов, переход к более полной изоляции данных по сервисам, расширение отчетности, внедрение мониторинга и трассировки, поддержка файловых вложений, real-time уведомлений и календарного планирования. Реализация перечисленных улучшений позволит перевести проект от уровня учебного MVP к более зрелому прикладному решению.</w:t>
      </w:r>
      <w:r w:rsidDel="00000000" w:rsidR="00000000" w:rsidRPr="00000000">
        <w:rPr>
          <w:rtl w:val="0"/>
        </w:rPr>
      </w:r>
    </w:p>
    <w:p w:rsidR="00000000" w:rsidDel="00000000" w:rsidP="00000000" w:rsidRDefault="00000000" w:rsidRPr="00000000" w14:paraId="000002D2">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ВЫВОДЫ ПО ЧЕТВЕРТОЙ ГЛАВЕ</w:t>
      </w:r>
      <w:r w:rsidDel="00000000" w:rsidR="00000000" w:rsidRPr="00000000">
        <w:rPr>
          <w:rtl w:val="0"/>
        </w:rPr>
      </w:r>
    </w:p>
    <w:p w:rsidR="00000000" w:rsidDel="00000000" w:rsidP="00000000" w:rsidRDefault="00000000" w:rsidRPr="00000000" w14:paraId="000002D3">
      <w:pPr>
        <w:jc w:val="both"/>
        <w:rPr/>
      </w:pPr>
      <w:r w:rsidDel="00000000" w:rsidR="00000000" w:rsidRPr="00000000">
        <w:rPr>
          <w:rFonts w:ascii="Times New Roman" w:cs="Times New Roman" w:eastAsia="Times New Roman" w:hAnsi="Times New Roman"/>
          <w:sz w:val="28"/>
          <w:szCs w:val="28"/>
          <w:rtl w:val="0"/>
        </w:rPr>
        <w:t xml:space="preserve">В четвертой главе была рассмотрена практическая сторона реализации веб-системы управления проектами и задачами. Показано, что разработанное решение может быть развернуто в воспроизводимой среде с использованием Docker Compose, а его компоненты функционируют как согласованная распределенная система.</w:t>
      </w:r>
      <w:r w:rsidDel="00000000" w:rsidR="00000000" w:rsidRPr="00000000">
        <w:rPr>
          <w:rtl w:val="0"/>
        </w:rPr>
      </w:r>
    </w:p>
    <w:p w:rsidR="00000000" w:rsidDel="00000000" w:rsidP="00000000" w:rsidRDefault="00000000" w:rsidRPr="00000000" w14:paraId="000002D4">
      <w:pPr>
        <w:jc w:val="both"/>
        <w:rPr/>
      </w:pPr>
      <w:r w:rsidDel="00000000" w:rsidR="00000000" w:rsidRPr="00000000">
        <w:rPr>
          <w:rFonts w:ascii="Times New Roman" w:cs="Times New Roman" w:eastAsia="Times New Roman" w:hAnsi="Times New Roman"/>
          <w:sz w:val="28"/>
          <w:szCs w:val="28"/>
          <w:rtl w:val="0"/>
        </w:rPr>
        <w:t xml:space="preserve">Проведенная проверка основных пользовательских и системных сценариев подтвердила работоспособность модулей аутентификации, управления проектами, управления задачами, уведомлений и отчетности. Отдельно установлено, что выбранные архитектурные решения обеспечивают разделение ответственности между сервисами и позволяют реализовать событийное взаимодействие между ними.</w:t>
      </w:r>
      <w:r w:rsidDel="00000000" w:rsidR="00000000" w:rsidRPr="00000000">
        <w:rPr>
          <w:rtl w:val="0"/>
        </w:rPr>
      </w:r>
    </w:p>
    <w:p w:rsidR="00000000" w:rsidDel="00000000" w:rsidP="00000000" w:rsidRDefault="00000000" w:rsidRPr="00000000" w14:paraId="000002D5">
      <w:pPr>
        <w:jc w:val="both"/>
        <w:rPr/>
      </w:pPr>
      <w:r w:rsidDel="00000000" w:rsidR="00000000" w:rsidRPr="00000000">
        <w:rPr>
          <w:rFonts w:ascii="Times New Roman" w:cs="Times New Roman" w:eastAsia="Times New Roman" w:hAnsi="Times New Roman"/>
          <w:sz w:val="28"/>
          <w:szCs w:val="28"/>
          <w:rtl w:val="0"/>
        </w:rPr>
        <w:t xml:space="preserve">На основе анализа результатов тестирования сделан вывод о соответствии системы ключевым функциональным требованиям и частичном выполнении ряда нефункциональных требований, связанных с масштабируемостью, изоляцией данных и автоматизацией контроля качества. Это позволяет рассматривать полученное решение как законченный MVP-прототип, пригодный для демонстрации и дальнейшего развития.</w:t>
      </w:r>
      <w:r w:rsidDel="00000000" w:rsidR="00000000" w:rsidRPr="00000000">
        <w:rPr>
          <w:rtl w:val="0"/>
        </w:rPr>
      </w:r>
    </w:p>
    <w:p w:rsidR="00000000" w:rsidDel="00000000" w:rsidP="00000000" w:rsidRDefault="00000000" w:rsidRPr="00000000" w14:paraId="000002D6">
      <w:pPr>
        <w:jc w:val="both"/>
        <w:rPr/>
      </w:pPr>
      <w:r w:rsidDel="00000000" w:rsidR="00000000" w:rsidRPr="00000000">
        <w:rPr>
          <w:rFonts w:ascii="Times New Roman" w:cs="Times New Roman" w:eastAsia="Times New Roman" w:hAnsi="Times New Roman"/>
          <w:sz w:val="28"/>
          <w:szCs w:val="28"/>
          <w:rtl w:val="0"/>
        </w:rPr>
        <w:t xml:space="preserve">Итоги главы подтверждают практическую значимость выполненной разработки и создают основу для формулирования общего заключения по выпускной квалификационной работе.</w:t>
      </w: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ind w:firstLine="0"/>
        <w:jc w:val="center"/>
        <w:rPr/>
      </w:pPr>
      <w:r w:rsidDel="00000000" w:rsidR="00000000" w:rsidRPr="00000000">
        <w:rPr>
          <w:rFonts w:ascii="Times New Roman" w:cs="Times New Roman" w:eastAsia="Times New Roman" w:hAnsi="Times New Roman"/>
          <w:b w:val="1"/>
          <w:bCs w:val="1"/>
          <w:sz w:val="36"/>
          <w:szCs w:val="36"/>
          <w:rtl w:val="0"/>
        </w:rPr>
        <w:t xml:space="preserve">ЗАКЛЮЧЕНИЕ</w:t>
      </w:r>
      <w:r w:rsidDel="00000000" w:rsidR="00000000" w:rsidRPr="00000000">
        <w:rPr>
          <w:rtl w:val="0"/>
        </w:rPr>
      </w:r>
    </w:p>
    <w:p w:rsidR="00000000" w:rsidDel="00000000" w:rsidP="00000000" w:rsidRDefault="00000000" w:rsidRPr="00000000" w14:paraId="000002D9">
      <w:pPr>
        <w:jc w:val="both"/>
        <w:rPr/>
      </w:pPr>
      <w:r w:rsidDel="00000000" w:rsidR="00000000" w:rsidRPr="00000000">
        <w:rPr>
          <w:rFonts w:ascii="Times New Roman" w:cs="Times New Roman" w:eastAsia="Times New Roman" w:hAnsi="Times New Roman"/>
          <w:sz w:val="28"/>
          <w:szCs w:val="28"/>
          <w:rtl w:val="0"/>
        </w:rPr>
        <w:t xml:space="preserve">Выпускная квалификационная работа была посвящена разработке веб-системы управления проектами и задачами на основе микросервисной архитектуры. Актуальность выбранной темы обусловлена тем, что современные команды нуждаются в инструментах, обеспечивающих единое информационное пространство для планирования работ, распределения ответственности, контроля сроков исполнения и фиксации результатов деятельности. Существующие программные решения данного класса нередко обладают избыточной сложностью, ограниченной гибкостью настройки либо не обеспечивают достаточной адаптации под потребности конкретной команды. В связи с этим разработка собственного программного решения, ориентированного на практические сценарии управления проектами и задачами, является обоснованной и практически значимой.</w:t>
      </w:r>
      <w:r w:rsidDel="00000000" w:rsidR="00000000" w:rsidRPr="00000000">
        <w:rPr>
          <w:rtl w:val="0"/>
        </w:rPr>
      </w:r>
    </w:p>
    <w:p w:rsidR="00000000" w:rsidDel="00000000" w:rsidP="00000000" w:rsidRDefault="00000000" w:rsidRPr="00000000" w14:paraId="000002DA">
      <w:pPr>
        <w:jc w:val="both"/>
        <w:rPr/>
      </w:pPr>
      <w:r w:rsidDel="00000000" w:rsidR="00000000" w:rsidRPr="00000000">
        <w:rPr>
          <w:rFonts w:ascii="Times New Roman" w:cs="Times New Roman" w:eastAsia="Times New Roman" w:hAnsi="Times New Roman"/>
          <w:sz w:val="28"/>
          <w:szCs w:val="28"/>
          <w:rtl w:val="0"/>
        </w:rPr>
        <w:t xml:space="preserve">В ходе выполнения работы была достигнута поставленная цель, заключавшаяся в проектировании и реализации веб-системы, поддерживающей основные процессы управления проектной деятельностью. Для достижения этой цели были последовательно решены основные задачи исследования и разработки. На первом этапе был выполнен анализ предметной области, рассмотрены особенности управления проектами и задачами, исследованы распространенные аналоги и сформирован перечень функциональных и нефункциональных требований к разрабатываемой системе. На втором этапе было выполнено проектное обоснование решения: выбрана микросервисная архитектура, определены границы сервисов, их зоны ответственности, способы взаимодействия, а также структура данных и общий технологический стек. На следующем этапе была реализована программная система, включающая серверные сервисы, веб-клиент и инфраструктурные компоненты. На завершающем этапе была выполнена проверка работоспособности решения, проведен анализ соответствия реализованного прототипа сформированным требованиям, определены его сильные стороны, ограничения и направления дальнейшего развития.</w:t>
      </w:r>
      <w:r w:rsidDel="00000000" w:rsidR="00000000" w:rsidRPr="00000000">
        <w:rPr>
          <w:rtl w:val="0"/>
        </w:rPr>
      </w:r>
    </w:p>
    <w:p w:rsidR="00000000" w:rsidDel="00000000" w:rsidP="00000000" w:rsidRDefault="00000000" w:rsidRPr="00000000" w14:paraId="000002DB">
      <w:pPr>
        <w:jc w:val="both"/>
        <w:rPr/>
      </w:pPr>
      <w:r w:rsidDel="00000000" w:rsidR="00000000" w:rsidRPr="00000000">
        <w:rPr>
          <w:rFonts w:ascii="Times New Roman" w:cs="Times New Roman" w:eastAsia="Times New Roman" w:hAnsi="Times New Roman"/>
          <w:sz w:val="28"/>
          <w:szCs w:val="28"/>
          <w:rtl w:val="0"/>
        </w:rPr>
        <w:t xml:space="preserve">Разработанная система обеспечивает регистрацию и аутентификацию пользователей, управление проектами и составом участников, разграничение прав доступа на основе ролей, создание и сопровождение задач, работу с комментариями, аудит изменений, формирование уведомлений и построение базовых отчетов. Архитектурное разделение на gateway-service, identity-service, project-service, task-service, notification-service и report-service позволило выделить самостоятельные функциональные области и повысить модульность решения. Использование общего пакета контрактов и моделей данных обеспечило согласованность взаимодействия между сервисами. Применение PostgreSQL в качестве системы хранения данных и RabbitMQ как средства асинхронного обмена событиями позволило реализовать как синхронные, так и событийные сценарии обработки бизнес-операций.</w:t>
      </w:r>
      <w:r w:rsidDel="00000000" w:rsidR="00000000" w:rsidRPr="00000000">
        <w:rPr>
          <w:rtl w:val="0"/>
        </w:rPr>
      </w:r>
    </w:p>
    <w:p w:rsidR="00000000" w:rsidDel="00000000" w:rsidP="00000000" w:rsidRDefault="00000000" w:rsidRPr="00000000" w14:paraId="000002DC">
      <w:pPr>
        <w:jc w:val="both"/>
        <w:rPr/>
      </w:pPr>
      <w:r w:rsidDel="00000000" w:rsidR="00000000" w:rsidRPr="00000000">
        <w:rPr>
          <w:rFonts w:ascii="Times New Roman" w:cs="Times New Roman" w:eastAsia="Times New Roman" w:hAnsi="Times New Roman"/>
          <w:sz w:val="28"/>
          <w:szCs w:val="28"/>
          <w:rtl w:val="0"/>
        </w:rPr>
        <w:t xml:space="preserve">Практическая значимость выполненной работы состоит в том, что разработанный программный продукт может быть использован в качестве основы для организации работы малых и средних команд, ведущих проектную деятельность. Реализованный прототип покрывает основные бизнес-сценарии: создание проекта, постановку задач, контроль статусов, совместную работу участников и получение аналитической информации по ходу исполнения. Дополнительную ценность имеют принятые проектные решения, связанные с обеспечением безопасности, сопровождаемости и расширяемости системы. В частности, в работе использованы JWT для аутентификации, bcrypt для защиты учетных данных, централизованная обработка ошибок, журналирование событий и контейнеризация приложения средствами Docker.</w:t>
      </w:r>
      <w:r w:rsidDel="00000000" w:rsidR="00000000" w:rsidRPr="00000000">
        <w:rPr>
          <w:rtl w:val="0"/>
        </w:rPr>
      </w:r>
    </w:p>
    <w:p w:rsidR="00000000" w:rsidDel="00000000" w:rsidP="00000000" w:rsidRDefault="00000000" w:rsidRPr="00000000" w14:paraId="000002DD">
      <w:pPr>
        <w:jc w:val="both"/>
        <w:rPr/>
      </w:pPr>
      <w:r w:rsidDel="00000000" w:rsidR="00000000" w:rsidRPr="00000000">
        <w:rPr>
          <w:rFonts w:ascii="Times New Roman" w:cs="Times New Roman" w:eastAsia="Times New Roman" w:hAnsi="Times New Roman"/>
          <w:sz w:val="28"/>
          <w:szCs w:val="28"/>
          <w:rtl w:val="0"/>
        </w:rPr>
        <w:t xml:space="preserve">Вместе с тем проведенное исследование показало, что текущая версия решения имеет ряд ограничений. Архитектура реализована в форме облегченного микросервисного подхода, поскольку сервисы используют общий экземпляр базы данных. В репозитории не представлен полный контур автоматизированного тестирования, а сервис отчетности в текущей реализации сохраняет архитектурную связанность с данными задач. Кроме того, в системе пока не реализованы такие функции, как прикрепление файлов к задачам, учет трудозатрат, календарное планирование, развитая система метрик, онлайн-обновление интерфейса в реальном времени и полноценная трассировка распределенных запросов.</w:t>
      </w:r>
      <w:r w:rsidDel="00000000" w:rsidR="00000000" w:rsidRPr="00000000">
        <w:rPr>
          <w:rtl w:val="0"/>
        </w:rPr>
      </w:r>
    </w:p>
    <w:p w:rsidR="00000000" w:rsidDel="00000000" w:rsidP="00000000" w:rsidRDefault="00000000" w:rsidRPr="00000000" w14:paraId="000002DE">
      <w:pPr>
        <w:jc w:val="both"/>
        <w:rPr/>
      </w:pPr>
      <w:r w:rsidDel="00000000" w:rsidR="00000000" w:rsidRPr="00000000">
        <w:rPr>
          <w:rFonts w:ascii="Times New Roman" w:cs="Times New Roman" w:eastAsia="Times New Roman" w:hAnsi="Times New Roman"/>
          <w:sz w:val="28"/>
          <w:szCs w:val="28"/>
          <w:rtl w:val="0"/>
        </w:rPr>
        <w:t xml:space="preserve">Перспективы развития работы связаны с переходом к схеме хранения данных database per service, внедрением CI/CD-конвейера, расширением покрытия автоматизированными тестами, добавлением средств мониторинга и распределенной трассировки, реализацией WebSocket-уведомлений и развитием аналитического контура системы. Также представляется целесообразным развивать пользовательский интерфейс, расширять набор отчетов, вводить поддержку вложений, зависимостей между задачами, трудозатрат и календарных представлений. Реализация данных направлений позволит повысить зрелость программного продукта и приблизить его к промышленной эксплуатации.</w:t>
      </w:r>
      <w:r w:rsidDel="00000000" w:rsidR="00000000" w:rsidRPr="00000000">
        <w:rPr>
          <w:rtl w:val="0"/>
        </w:rPr>
      </w:r>
    </w:p>
    <w:p w:rsidR="00000000" w:rsidDel="00000000" w:rsidP="00000000" w:rsidRDefault="00000000" w:rsidRPr="00000000" w14:paraId="000002DF">
      <w:pPr>
        <w:jc w:val="both"/>
        <w:rPr/>
      </w:pPr>
      <w:r w:rsidDel="00000000" w:rsidR="00000000" w:rsidRPr="00000000">
        <w:rPr>
          <w:rFonts w:ascii="Times New Roman" w:cs="Times New Roman" w:eastAsia="Times New Roman" w:hAnsi="Times New Roman"/>
          <w:sz w:val="28"/>
          <w:szCs w:val="28"/>
          <w:rtl w:val="0"/>
        </w:rPr>
        <w:t xml:space="preserve">Таким образом, результаты выполненной выпускной квалификационной работы подтверждают, что поставленная цель достигнута, а разработанное решение обладает теоретической и практической значимостью. Полученные результаты могут быть использованы как основа для дальнейшего развития программной системы управления проектами и задачами, а также как пример применения микросервисного подхода при разработке современных веб-приложений.</w:t>
      </w:r>
      <w:r w:rsidDel="00000000" w:rsidR="00000000" w:rsidRPr="00000000">
        <w:rPr>
          <w:rtl w:val="0"/>
        </w:rPr>
      </w:r>
    </w:p>
    <w:p w:rsidR="00000000" w:rsidDel="00000000" w:rsidP="00000000" w:rsidRDefault="00000000" w:rsidRPr="00000000" w14:paraId="000002E0">
      <w:pPr>
        <w:ind w:left="0" w:firstLine="0"/>
        <w:jc w:val="both"/>
        <w:rPr/>
      </w:pPr>
      <w:r w:rsidDel="00000000" w:rsidR="00000000" w:rsidRPr="00000000">
        <w:rPr>
          <w:rtl w:val="0"/>
        </w:rPr>
      </w:r>
    </w:p>
    <w:sectPr>
      <w:type w:val="nextPage"/>
      <w:pgSz w:h="16838" w:w="11906" w:orient="portrait"/>
      <w:pgMar w:bottom="1134" w:top="1134" w:left="1701" w:right="85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360" w:lineRule="auto"/>
      <w:ind w:firstLine="0"/>
      <w:jc w:val="both"/>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240" w:before="480" w:line="360" w:lineRule="auto"/>
      <w:ind w:firstLine="0"/>
      <w:jc w:val="both"/>
    </w:pPr>
    <w:rPr>
      <w:rFonts w:ascii="Times New Roman" w:cs="Times New Roman" w:eastAsia="Times New Roman" w:hAnsi="Times New Roman"/>
      <w:b w:val="1"/>
      <w:bCs w:val="1"/>
      <w:color w:val="000000"/>
      <w:sz w:val="32"/>
      <w:szCs w:val="32"/>
    </w:rPr>
  </w:style>
  <w:style w:type="paragraph" w:styleId="Heading3">
    <w:name w:val="heading 3"/>
    <w:basedOn w:val="Normal"/>
    <w:next w:val="Normal"/>
    <w:pPr>
      <w:keepNext w:val="1"/>
      <w:keepLines w:val="1"/>
      <w:spacing w:after="240" w:before="480" w:line="360" w:lineRule="auto"/>
      <w:ind w:firstLine="0"/>
      <w:jc w:val="both"/>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