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firstLine="0"/>
        <w:jc w:val="left"/>
        <w:rPr/>
      </w:pPr>
      <w:r w:rsidDel="00000000" w:rsidR="00000000" w:rsidRPr="00000000">
        <w:rPr>
          <w:color w:val="000000"/>
          <w:rtl w:val="0"/>
        </w:rPr>
        <w:t xml:space="preserve">Применение методов процедурной генерации объектов для создания виртуального мира на примере платформы Unity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СОДЕРЖАНИЕ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37bc9424u5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АННОТАЦИЯ</w:t>
      </w:r>
    </w:p>
    <w:p w:rsidR="00000000" w:rsidDel="00000000" w:rsidP="00000000" w:rsidRDefault="00000000" w:rsidRPr="00000000" w14:paraId="00000005">
      <w:pPr>
        <w:spacing w:after="0" w:lin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Чернецов Я. М. Применение методов процедурной генерации объектов для создания виртуального мира на примере платформы 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Выпускная квалификационная работа посвящена разработке программного обеспечения для создания двумерных виртуальных миров с использованием методов процедурной генерации контента. В работе проведен анализ современных подходов к проектированию игровых уровней, обоснован выбор алгоритмов шума Перлина и клеточных автоматов для формирования ландшафта и подземных структур. Разработана модульная архитектура приложения на платформе Unity (язык C#), реализующая чанковую подгрузку сегментов мира, детерминированную генерацию на основе seed-значений и систему персистентного сохранения состояния окружения. Проведено функциональное тестирование и анализ производительности разработанного решения, подтвердивший его соответствие техническому заданию. Результаты работы могут быть использованы при разработке 2D-игр жанра «песочница» и в образовательном процессе.</w:t>
      </w:r>
    </w:p>
    <w:p w:rsidR="00000000" w:rsidDel="00000000" w:rsidP="00000000" w:rsidRDefault="00000000" w:rsidRPr="00000000" w14:paraId="00000007">
      <w:pPr>
        <w:spacing w:after="0" w:lin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Ключевые слова:</w:t>
      </w:r>
      <w:r w:rsidDel="00000000" w:rsidR="00000000" w:rsidRPr="00000000">
        <w:rPr>
          <w:rtl w:val="0"/>
        </w:rPr>
        <w:t xml:space="preserve"> процедурная генерация, виртуальный мир, Unity, C#, алгоритмы генерации, шум Перлина, клеточные автоматы, 2D-графика, игровые приложения, архитектура ПО.</w:t>
      </w:r>
    </w:p>
    <w:p w:rsidR="00000000" w:rsidDel="00000000" w:rsidP="00000000" w:rsidRDefault="00000000" w:rsidRPr="00000000" w14:paraId="00000008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ВВЕДЕНИЕ...........................................................................................................4</w:t>
      </w:r>
    </w:p>
    <w:p w:rsidR="00000000" w:rsidDel="00000000" w:rsidP="00000000" w:rsidRDefault="00000000" w:rsidRPr="00000000" w14:paraId="0000000A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ГЛАВА 1. АНАЛИЗ СОВРЕМЕННЫХ ПОДХОДОВ И МЕТОДОВ СОЗДАНИЯ ОБЪЕКТОВ ВИРТУАЛЬНЫХ МИРОВ ................................. 7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1.1. Современные подходы и методы разработки реалистичных игровых приложений ........................................................................................................... 7</w:t>
      </w:r>
    </w:p>
    <w:p w:rsidR="00000000" w:rsidDel="00000000" w:rsidP="00000000" w:rsidRDefault="00000000" w:rsidRPr="00000000" w14:paraId="0000000C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1.2. Анализ практики применения методов генерации объектов для создания виртуального мира в современных средах программирования .....10</w:t>
      </w:r>
    </w:p>
    <w:p w:rsidR="00000000" w:rsidDel="00000000" w:rsidP="00000000" w:rsidRDefault="00000000" w:rsidRPr="00000000" w14:paraId="0000000D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1.3. Особенности создания виртуальных миров на платформе Unity, их достоинства и недостатки .................................................................................14</w:t>
      </w:r>
    </w:p>
    <w:p w:rsidR="00000000" w:rsidDel="00000000" w:rsidP="00000000" w:rsidRDefault="00000000" w:rsidRPr="00000000" w14:paraId="0000000E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1.4. Определение требований к приложению генераторов объектов к платформе Unity ..................................................................................................16</w:t>
      </w:r>
    </w:p>
    <w:p w:rsidR="00000000" w:rsidDel="00000000" w:rsidP="00000000" w:rsidRDefault="00000000" w:rsidRPr="00000000" w14:paraId="0000000F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ВЫВОДЫ ПО ПЕРВОЙ ГЛАВЕ .....................................................................20</w:t>
      </w:r>
    </w:p>
    <w:p w:rsidR="00000000" w:rsidDel="00000000" w:rsidP="00000000" w:rsidRDefault="00000000" w:rsidRPr="00000000" w14:paraId="00000010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ГЛАВА 2. МОДЕЛИРОВАНИЕ ПОВЕДЕНЧЕСКИХ СВОЙСТВ ОБЪЕКТОВ ПЛАТФОРМЫ UNITY С ПОМОЩЬЮ ГЕНЕРАТОРА ОБЪЕКТОВ .........................................................................................................20</w:t>
      </w:r>
    </w:p>
    <w:p w:rsidR="00000000" w:rsidDel="00000000" w:rsidP="00000000" w:rsidRDefault="00000000" w:rsidRPr="00000000" w14:paraId="00000011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2.1. Функциональная структурная схема генератора объектов ....................20</w:t>
      </w:r>
    </w:p>
    <w:p w:rsidR="00000000" w:rsidDel="00000000" w:rsidP="00000000" w:rsidRDefault="00000000" w:rsidRPr="00000000" w14:paraId="00000012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2.2. Взаимодействие генератора объектов с Unity ..........................................23</w:t>
      </w:r>
    </w:p>
    <w:p w:rsidR="00000000" w:rsidDel="00000000" w:rsidP="00000000" w:rsidRDefault="00000000" w:rsidRPr="00000000" w14:paraId="00000013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2.3. Проектирование интерфейса генератора объектов Unity ........................25</w:t>
      </w:r>
    </w:p>
    <w:p w:rsidR="00000000" w:rsidDel="00000000" w:rsidP="00000000" w:rsidRDefault="00000000" w:rsidRPr="00000000" w14:paraId="00000014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ВЫВОДЫ ПО ВТОРОЙ ГЛАВЕ .....................................................................26</w:t>
      </w:r>
    </w:p>
    <w:p w:rsidR="00000000" w:rsidDel="00000000" w:rsidP="00000000" w:rsidRDefault="00000000" w:rsidRPr="00000000" w14:paraId="00000015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ГЛАВА 3.ПРОГРАММНАЯ РЕАЛИЗАЦИЯ ГЕНЕРАТОРА ОБЪЕКТОВ ПЛАТФОРМЫ UNITY ДЛЯ СОЗДАНИЯ ИГРОВЫХ ПРИЛОЖЕНИЙ …………………………………………………………………………………….28</w:t>
      </w:r>
    </w:p>
    <w:p w:rsidR="00000000" w:rsidDel="00000000" w:rsidP="00000000" w:rsidRDefault="00000000" w:rsidRPr="00000000" w14:paraId="00000016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 Подготовка среды разработки и архитектура проекта .............................27</w:t>
      </w:r>
    </w:p>
    <w:p w:rsidR="00000000" w:rsidDel="00000000" w:rsidP="00000000" w:rsidRDefault="00000000" w:rsidRPr="00000000" w14:paraId="00000017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3.2. Реализация алгоритмов генерации ландшафта и пещер .........................26</w:t>
      </w:r>
    </w:p>
    <w:p w:rsidR="00000000" w:rsidDel="00000000" w:rsidP="00000000" w:rsidRDefault="00000000" w:rsidRPr="00000000" w14:paraId="00000018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3.3. Реализация взаимодействия игрока и системы сохранения ..................27</w:t>
      </w:r>
    </w:p>
    <w:p w:rsidR="00000000" w:rsidDel="00000000" w:rsidP="00000000" w:rsidRDefault="00000000" w:rsidRPr="00000000" w14:paraId="00000019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3.4. Тестирование производительности и анализ соответствия требованиям……………………………………………………………………..31</w:t>
      </w:r>
    </w:p>
    <w:p w:rsidR="00000000" w:rsidDel="00000000" w:rsidP="00000000" w:rsidRDefault="00000000" w:rsidRPr="00000000" w14:paraId="0000001A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ВЫВОДЫ ПО ТРЕТЬЕЙ ГЛАВЕ ....................................................................31</w:t>
      </w:r>
    </w:p>
    <w:p w:rsidR="00000000" w:rsidDel="00000000" w:rsidP="00000000" w:rsidRDefault="00000000" w:rsidRPr="00000000" w14:paraId="0000001B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ЗАКЛЮЧЕНИЕ ..................................................................................................32</w:t>
      </w:r>
    </w:p>
    <w:p w:rsidR="00000000" w:rsidDel="00000000" w:rsidP="00000000" w:rsidRDefault="00000000" w:rsidRPr="00000000" w14:paraId="0000001C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7aftydwq10z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СПИСОК ИСПОЛЬЗОВАННЫХ ИСТОЧНИКОВ .....................................32</w:t>
      </w:r>
    </w:p>
    <w:p w:rsidR="00000000" w:rsidDel="00000000" w:rsidP="00000000" w:rsidRDefault="00000000" w:rsidRPr="00000000" w14:paraId="0000001D">
      <w:pPr>
        <w:pStyle w:val="Heading1"/>
        <w:spacing w:before="0" w:lineRule="auto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ПРИЛОЖЕНИЯ .................................................................................................37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spacing w:after="0" w:lineRule="auto"/>
        <w:rPr>
          <w:color w:val="0a0a0a"/>
          <w:highlight w:val="white"/>
        </w:rPr>
      </w:pPr>
      <w:r w:rsidDel="00000000" w:rsidR="00000000" w:rsidRPr="00000000">
        <w:rPr>
          <w:color w:val="000000"/>
          <w:rtl w:val="0"/>
        </w:rPr>
        <w:t xml:space="preserve">В настоящее время </w:t>
      </w:r>
      <w:r w:rsidDel="00000000" w:rsidR="00000000" w:rsidRPr="00000000">
        <w:rPr>
          <w:rtl w:val="0"/>
        </w:rPr>
        <w:t xml:space="preserve">мировой рынок игровых программ (видеоигр) все еще находится в стадии </w:t>
      </w:r>
      <w:r w:rsidDel="00000000" w:rsidR="00000000" w:rsidRPr="00000000">
        <w:rPr>
          <w:b w:val="0"/>
          <w:bCs w:val="0"/>
          <w:rtl w:val="0"/>
        </w:rPr>
        <w:t xml:space="preserve">перезагрузки,</w:t>
      </w:r>
      <w:r w:rsidDel="00000000" w:rsidR="00000000" w:rsidRPr="00000000">
        <w:rPr>
          <w:rtl w:val="0"/>
        </w:rPr>
        <w:t xml:space="preserve"> переживая структурные изменения после бурного роста пандемийного периода</w:t>
      </w:r>
      <w:r w:rsidDel="00000000" w:rsidR="00000000" w:rsidRPr="00000000">
        <w:rPr>
          <w:color w:val="0a0a0a"/>
          <w:highlight w:val="white"/>
          <w:rtl w:val="0"/>
        </w:rPr>
        <w:t xml:space="preserve">. Тем не менее, в 2026 году мировой рынок игровых приложений продолжает расти, а его объем ожидается на уровне около $255 млрд, с прогнозом увеличения до $415 млрд к 2034 году. Причем только Российский рынок сегодня составляет более $2 млрд в год[33]. </w:t>
      </w:r>
    </w:p>
    <w:p w:rsidR="00000000" w:rsidDel="00000000" w:rsidP="00000000" w:rsidRDefault="00000000" w:rsidRPr="00000000" w14:paraId="0000002F">
      <w:pPr>
        <w:spacing w:after="0" w:lineRule="auto"/>
        <w:rPr>
          <w:color w:val="0a0a0a"/>
          <w:highlight w:val="white"/>
        </w:rPr>
      </w:pPr>
      <w:r w:rsidDel="00000000" w:rsidR="00000000" w:rsidRPr="00000000">
        <w:rPr>
          <w:color w:val="0a0a0a"/>
          <w:highlight w:val="white"/>
          <w:rtl w:val="0"/>
        </w:rPr>
        <w:t xml:space="preserve">Одними из наиболее популярных игр по платформе и жанру являются Casual (казуальные игры). </w:t>
      </w:r>
      <w:r w:rsidDel="00000000" w:rsidR="00000000" w:rsidRPr="00000000">
        <w:rPr>
          <w:color w:val="0a0a0a"/>
          <w:rtl w:val="0"/>
        </w:rPr>
        <w:t xml:space="preserve">Казуальные игры – это </w:t>
      </w:r>
      <w:r w:rsidDel="00000000" w:rsidR="00000000" w:rsidRPr="00000000">
        <w:rPr>
          <w:rtl w:val="0"/>
        </w:rPr>
        <w:t xml:space="preserve">простые, доступные видеоигры для широкой аудитории, не требующие специальных навыков, глубокого погружения или мощного оборудования</w:t>
      </w:r>
      <w:r w:rsidDel="00000000" w:rsidR="00000000" w:rsidRPr="00000000">
        <w:rPr>
          <w:color w:val="0a0a0a"/>
          <w:highlight w:val="white"/>
          <w:rtl w:val="0"/>
        </w:rPr>
        <w:t xml:space="preserve">. Они характеризуются короткими сессиями (10–30  минут), низким порогом входа и интуитивно понятным управлением (легко освоить за пару минут), яркой графикой и элементами головоломок (например, «три-в-ряд», «поиск предметов»). Часто распространяются по модели free-to-play. Кроме того, имеют элементы р</w:t>
      </w:r>
      <w:r w:rsidDel="00000000" w:rsidR="00000000" w:rsidRPr="00000000">
        <w:rPr>
          <w:color w:val="0a0a0a"/>
          <w:rtl w:val="0"/>
        </w:rPr>
        <w:t xml:space="preserve">елаксации (ориентированы больше на отдых, а не на преодоление сложностей.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Сегодня разработка компьютерных игр представляет собой многоступенчатый процесс, объединяющий программирование, гейм-дизайн, создание графики и звука. Основные этапы включают пре-продакшн (идея, дизайн-документ), прототипирование, активную разработку (кодинг, ассеты) и тестирование. Для этого используют различные методы управления проектами, например, SCRUM (гибкая разработка спринтами) и Kanban (визуализация потока задач). </w:t>
      </w:r>
    </w:p>
    <w:p w:rsidR="00000000" w:rsidDel="00000000" w:rsidP="00000000" w:rsidRDefault="00000000" w:rsidRPr="00000000" w14:paraId="00000031">
      <w:pPr>
        <w:spacing w:after="0" w:lineRule="auto"/>
        <w:rPr>
          <w:sz w:val="24"/>
          <w:szCs w:val="24"/>
        </w:rPr>
      </w:pPr>
      <w:r w:rsidDel="00000000" w:rsidR="00000000" w:rsidRPr="00000000">
        <w:rPr>
          <w:color w:val="0a0a0a"/>
          <w:highlight w:val="white"/>
          <w:rtl w:val="0"/>
        </w:rPr>
        <w:t xml:space="preserve">Casual</w:t>
      </w:r>
      <w:r w:rsidDel="00000000" w:rsidR="00000000" w:rsidRPr="00000000">
        <w:rPr>
          <w:color w:val="0a0a0a"/>
          <w:rtl w:val="0"/>
        </w:rPr>
        <w:t xml:space="preserve"> игры чаще всего разрабатывают в языках C++ (Unreal Engine), C# (Unity), с использованием 2D/3D моделей графики, текстурирования, анимации и внедрения спецэффектов, а также искусственного интеллекта (ИИ) для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 </w:t>
      </w:r>
      <w:r w:rsidDel="00000000" w:rsidR="00000000" w:rsidRPr="00000000">
        <w:rPr>
          <w:b w:val="0"/>
          <w:bCs w:val="0"/>
          <w:color w:val="0a0a0a"/>
          <w:rtl w:val="0"/>
        </w:rPr>
        <w:t xml:space="preserve">р</w:t>
      </w:r>
      <w:r w:rsidDel="00000000" w:rsidR="00000000" w:rsidRPr="00000000">
        <w:rPr>
          <w:color w:val="0a0a0a"/>
          <w:rtl w:val="0"/>
        </w:rPr>
        <w:t xml:space="preserve">азработки алгоритмов поведения NPC (неигровых персонажей) и скриптинга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(</w:t>
      </w:r>
      <w:r w:rsidDel="00000000" w:rsidR="00000000" w:rsidRPr="00000000">
        <w:rPr>
          <w:color w:val="0a0a0a"/>
          <w:highlight w:val="white"/>
          <w:rtl w:val="0"/>
        </w:rPr>
        <w:t xml:space="preserve">удаления ненужных данных из исполняемого файла и расширения редактирования кода программы в зависимости от поведения игровых персонажей)[34]</w:t>
      </w:r>
      <w:r w:rsidDel="00000000" w:rsidR="00000000" w:rsidRPr="00000000">
        <w:rPr>
          <w:color w:val="0a0a0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Сегодня Unity – это один из самых популярных игровых движков в мире, которым пользуются </w:t>
      </w:r>
      <w:r w:rsidDel="00000000" w:rsidR="00000000" w:rsidRPr="00000000">
        <w:rPr>
          <w:b w:val="0"/>
          <w:bCs w:val="0"/>
          <w:color w:val="0a0a0a"/>
          <w:rtl w:val="0"/>
        </w:rPr>
        <w:t xml:space="preserve">более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 </w:t>
      </w:r>
      <w:r w:rsidDel="00000000" w:rsidR="00000000" w:rsidRPr="00000000">
        <w:rPr>
          <w:b w:val="0"/>
          <w:bCs w:val="0"/>
          <w:rtl w:val="0"/>
        </w:rPr>
        <w:t xml:space="preserve">1,3 миллиона активных разработчиков ежемесячно</w:t>
      </w:r>
      <w:r w:rsidDel="00000000" w:rsidR="00000000" w:rsidRPr="00000000">
        <w:rPr>
          <w:color w:val="0a0a0a"/>
          <w:highlight w:val="white"/>
          <w:rtl w:val="0"/>
        </w:rPr>
        <w:t xml:space="preserve"> (по данным, представленным на официальном сайте). На этой платформе создается свыше 70% из 1000 лучших мобильных игр [35].</w:t>
      </w:r>
      <w:r w:rsidDel="00000000" w:rsidR="00000000" w:rsidRPr="00000000">
        <w:rPr>
          <w:color w:val="0a0a0a"/>
          <w:rtl w:val="0"/>
        </w:rPr>
        <w:t xml:space="preserve"> На конец 2023 — начало 2024 года в компании Unity Technologies работает более </w:t>
      </w:r>
      <w:r w:rsidDel="00000000" w:rsidR="00000000" w:rsidRPr="00000000">
        <w:rPr>
          <w:b w:val="0"/>
          <w:bCs w:val="0"/>
          <w:rtl w:val="0"/>
        </w:rPr>
        <w:t xml:space="preserve">7000–7700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 </w:t>
      </w:r>
      <w:r w:rsidDel="00000000" w:rsidR="00000000" w:rsidRPr="00000000">
        <w:rPr>
          <w:b w:val="0"/>
          <w:bCs w:val="0"/>
          <w:color w:val="0a0a0a"/>
          <w:rtl w:val="0"/>
        </w:rPr>
        <w:t xml:space="preserve">сотрудников</w:t>
      </w:r>
      <w:r w:rsidDel="00000000" w:rsidR="00000000" w:rsidRPr="00000000">
        <w:rPr>
          <w:color w:val="0a0a0a"/>
          <w:highlight w:val="white"/>
          <w:rtl w:val="0"/>
        </w:rPr>
        <w:t xml:space="preserve"> по всему миру. Это число включает не только непосредственно разработчиков движка, но и персонал, занимающийся поддержкой, сервисами, маркетингом и административными задачами [36].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color w:val="000000"/>
        </w:rPr>
      </w:pPr>
      <w:r w:rsidDel="00000000" w:rsidR="00000000" w:rsidRPr="00000000">
        <w:rPr>
          <w:color w:val="0a0a0a"/>
          <w:rtl w:val="0"/>
        </w:rPr>
        <w:t xml:space="preserve">Популярность Unity также объясняется большим количеством готовых объектов (ассетов). Сегодня их миллионы</w:t>
      </w:r>
      <w:r w:rsidDel="00000000" w:rsidR="00000000" w:rsidRPr="00000000">
        <w:rPr>
          <w:color w:val="0a0a0a"/>
          <w:highlight w:val="white"/>
          <w:rtl w:val="0"/>
        </w:rPr>
        <w:t xml:space="preserve">, хотя и единого официального счетчика не существует. Основным источником таких объектов является </w:t>
      </w:r>
      <w:r w:rsidDel="00000000" w:rsidR="00000000" w:rsidRPr="00000000">
        <w:rPr>
          <w:b w:val="0"/>
          <w:bCs w:val="0"/>
          <w:color w:val="0a0a0a"/>
          <w:rtl w:val="0"/>
        </w:rPr>
        <w:t xml:space="preserve">Unity Asset Store</w:t>
      </w:r>
      <w:r w:rsidDel="00000000" w:rsidR="00000000" w:rsidRPr="00000000">
        <w:rPr>
          <w:color w:val="0a0a0a"/>
          <w:highlight w:val="white"/>
          <w:rtl w:val="0"/>
        </w:rPr>
        <w:t xml:space="preserve">, который предлагает колоссальное разнообразие ресурсов. Тем не менее найти нужный ассет, удовлетворяющий всем требованиям разработчика, является большой проблемой. Эти ассеты можно использовать скорее, как некую заготовку, которую нужно дорабатывать и оптимизировать под свой проект. Вручную это делать достаточно долго и сложно. Для этого лучше использовать метод </w:t>
      </w:r>
      <w:r w:rsidDel="00000000" w:rsidR="00000000" w:rsidRPr="00000000">
        <w:rPr>
          <w:color w:val="000000"/>
          <w:rtl w:val="0"/>
        </w:rPr>
        <w:t xml:space="preserve">процедурной генерация контента (Procedural Content Generation, PCG).  Например, PCG позволяет создавать масштабируемые виртуальные миры, обеспечивает необходимую гибкость при формировании пространств площадью в десятки квадратных километров, что обуславливает переход к алгоритмическим методам создания окружения. Тем не менее, этот метод еще недостаточно проработан и описан в литературе.</w:t>
      </w:r>
    </w:p>
    <w:p w:rsidR="00000000" w:rsidDel="00000000" w:rsidP="00000000" w:rsidRDefault="00000000" w:rsidRPr="00000000" w14:paraId="00000034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Вот почему тема применения методов процедурной генерации объектов для создания виртуального мира на примере платформы Unity является в настоящее время весьма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актуальной и своевременной.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Объектом исследования</w:t>
      </w:r>
      <w:r w:rsidDel="00000000" w:rsidR="00000000" w:rsidRPr="00000000">
        <w:rPr>
          <w:rtl w:val="0"/>
        </w:rPr>
        <w:t xml:space="preserve"> является процесс процедурного формирования двумерных игровых пространств.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Предметом исследования</w:t>
      </w:r>
      <w:r w:rsidDel="00000000" w:rsidR="00000000" w:rsidRPr="00000000">
        <w:rPr>
          <w:rtl w:val="0"/>
        </w:rPr>
        <w:t xml:space="preserve"> является метод </w:t>
      </w:r>
      <w:r w:rsidDel="00000000" w:rsidR="00000000" w:rsidRPr="00000000">
        <w:rPr>
          <w:color w:val="000000"/>
          <w:rtl w:val="0"/>
        </w:rPr>
        <w:t xml:space="preserve">процедурной генерация контента</w:t>
      </w:r>
      <w:r w:rsidDel="00000000" w:rsidR="00000000" w:rsidRPr="00000000">
        <w:rPr>
          <w:rtl w:val="0"/>
        </w:rPr>
        <w:t xml:space="preserve"> для создания проектов в Unity.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Целью работы</w:t>
      </w:r>
      <w:r w:rsidDel="00000000" w:rsidR="00000000" w:rsidRPr="00000000">
        <w:rPr>
          <w:color w:val="000000"/>
          <w:rtl w:val="0"/>
        </w:rPr>
        <w:t xml:space="preserve"> является разработка </w:t>
      </w:r>
      <w:r w:rsidDel="00000000" w:rsidR="00000000" w:rsidRPr="00000000">
        <w:rPr>
          <w:rtl w:val="0"/>
        </w:rPr>
        <w:t xml:space="preserve">и программная реализация генератора объектов виртуального мира на платформе Unity, обеспечивающего процедурное формирование ландшафта, подземных структур, интерактивное удаление блоков и персистентное сохранение состояния окружения.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Для достижения цели поставлены следующие </w:t>
      </w:r>
      <w:r w:rsidDel="00000000" w:rsidR="00000000" w:rsidRPr="00000000">
        <w:rPr>
          <w:b w:val="1"/>
          <w:bCs w:val="1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7k9uzvj344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анализ современных подходов и методов разработки реалистичных игровых приложений.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практику применения алгоритмов генерации объектов в современных средах программирования.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Проанализировать особенности создания виртуальных миров на платформе Unity, оценить их достоинства и ограничения.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Сформулировать функциональные, нефункциональные и технические требования к генератору.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модульную архитектуру генератора с чанковой подгрузкой и системой сохранения.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программный продукт, протестировать производительность и соответствие требованиям.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Практическая значимость</w:t>
      </w:r>
      <w:r w:rsidDel="00000000" w:rsidR="00000000" w:rsidRPr="00000000">
        <w:rPr>
          <w:rtl w:val="0"/>
        </w:rPr>
        <w:t xml:space="preserve"> работы заключается в создании масштабируемого шаблона генератора, доступного для интеграции в образовательные проекты, игровые прототипы и индустриальные 2D-песочницы.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ВКР состоит введения, из трех глав, заключения, списка использованной литературы и приложений. Составляет  … страниц.</w:t>
      </w:r>
    </w:p>
    <w:p w:rsidR="00000000" w:rsidDel="00000000" w:rsidP="00000000" w:rsidRDefault="00000000" w:rsidRPr="00000000" w14:paraId="00000043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ГЛАВА 1. АНАЛИЗ СОВРЕМЕННЫХ ПОДХОДОВ И МЕТОДОВ СОЗДАНИЯ ОБЪЕКТОВ ВИРТУАЛЬНЫХ МИРОВ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1.1. Современные подходы и методы разработки реалистичных игровых приложений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В современной индустрии разработки программного обеспечения, и, в частности, компьютерных игр, понятие «реализм» претерпело значительную эволюцию. Если на ранних этапах развития индустрии реалистичность ассоциировалась исключительно с графической детализацией текстур, освещением и полигональной сложностью моделей, то в настоящее время этот термин включает в себя системную согласованность, физическую достоверность и, что наиболее важно для данного исследования, процедурную целостность виртуального пространства. Как отмечают исследователи в области процедурной генерации контента (Procedural Content Generation, PCG), переход от статичных, заранее подготовленных уровней к динамическим виртуальным средам потребовал пересмотра традиционных конвейеров разработки, где ручное размещение ассетов уступает место алгоритмическим методам создания данных [3, c. 22].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Существует два фундаментальных подхода к созданию игровых миров: ручное проектирование (manual level design) и процедурная генерация. Ручное проектирование подразумевает создание каждого элемента окружения дизайнером вручную с использованием специализированных инструментов редактирования сцен. Этот метод обеспечивает высочайший уровень контроля над композицией, нарративной структурой и игровым балансом. Однако, как справедливо указывается в работе Э. Адамса и Т. Шорта, этот подход не масштабируется при создании миров, площадь которых исчисляется квадратными километрами [11, c. 45]. Хранение геометрических данных и текстур для таких гигантских пространств требует колоссальных объемов дисковой памяти и оперативной памяти (ОЗУ), что противоречит требованиям к оптимизации современных приложений, особенно при разработке для платформ с ограниченными вычислительными ресурсами.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Процедурная генерация, напротив, использует математические алгоритмы для создания данных «на лету» в процессе выполнения программы. Согласно классификации, предложенной Ю. Тогелиусом, PCG делится на конструктивные методы (constructive), которые строят контент за один проход без отката, и методы генерации с проверкой (generate-and-test), которые создают варианты и отбирают наилучшие по заданным метрикам [3, c. 38]. Ключевым преимуществом этого подхода является компактность: вместо хранения гигабайтов готовой геометрии игра хранит лишь небольшой набор правил (алгоритм) и начальное значение генератора случайных чисел (seed). Это позволяет создавать бесконечные или просто очень большие миры при минимальном размере дистрибутива приложения.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Однако реалистичность в процедурных мирах достигается не только за счет масштаба. Важным аспектом является когерентность (согласованность) сгенерированных объектов. Мир не должен выглядеть как случайный набор препятствий; он должен подчиняться внутренним законам, имитирующим природные или архитектурные процессы. В современных исследованиях выделяется концепция «системного реализма», при котором процедурные алгоритмы учитывают не только визуальную форму, но и физические свойства, навигационную проходимость, распределение ресурсов и экологические взаимосвязи [10, c. 92]. Например, в таких проектах, как Minecraft и Terraria, процедурная генерация охватывает не только рельеф, но и распределение руд, биомов, источников воды и структур, что требует сложной многоуровневой архитектуры генераторов.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В контексте платформы Unity, которая является кроссплатформенной движком, выбор подхода зависит от целевой архитектуры и жанра приложения. Для 2D-проектов наиболее актуальным является сочетание высотного подхода для формирования рельефа поверхности и клеточно-автоматного для формирования внутренних полостей. Это позволяет достичь баланса между производительностью рендеринга и глубиной игрового процесса, обеспечивая игроку возможность как путешествовать по открытому миру, так и исследовать сложные подземные системы.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Кроме того, современные реалистичные приложения требуют обязательной реализации системы чанков (chunks). Мир разбивается на фиксированные сегменты, которые загружаются в оперативную память только тогда, когда игрок находится в радиусе видимости. Это критически важно для управления памятью (Memory Management). Как указано в документации Unity, создание слишком большого количества объектов GameObject одновременно приводит к перегрузке главного потока (Main Thread), увеличению времени отрисовки (rendering time) и просадкам частоты кадров (FPS) [1, c. 14]. Современные движки решают эту задачу через асинхронную подгрузку сцен, систему Addressable Assets и кастомные менеджеры жизненного цикла объектов. При процедурной генерации чанковая архитектура усложняется необходимостью синхронизации границ сегментов: алгоритмы должны гарантировать, что рельеф, пещеры и объекты на стыках чанков совпадают без швов и разрывов. Для этого применяются техники перекрытия (overlap zones) и хэширования координат, позволяющие вычислять состояние границы независимо от порядка загрузки [32, c. 156].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Таким образом, современный подход к разработке реалистичных процедурных миров — это не просто генерация визуальных данных, а создание эффективной архитектуры потоковой загрузки, управляемой стохастическими алгоритмами, детерминированной по seed-значению и оптимизированной под ограничения целевой платформы.</w:t>
      </w:r>
    </w:p>
    <w:p w:rsidR="00000000" w:rsidDel="00000000" w:rsidP="00000000" w:rsidRDefault="00000000" w:rsidRPr="00000000" w14:paraId="0000004C">
      <w:pPr>
        <w:pStyle w:val="Heading2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1.2. Анализ практики применения методов генерации объектов для создания виртуального мира в современных средах программирования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Практика разработки виртуальных миров демонстрирует устойчивую тенденцию к использованию специализированных алгоритмов, каждый из которых решает свой класс задач. В научной литературе и технической документации выделяют несколько доминирующих методов, которые применяются как изолированно, так и в гибридных комбинациях для достижения максимального реализма и производительности.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Наиболее фундаментальным методом генерации непрерывных данных является использование шумовых функций. В отличие от стандартной функции случайных чисел Random(), которая выдает дискретные, несвязанные значения, шумовые функции возвращают плавные, интерполированные значения, зависящие от входных координат. Это позволяет создавать естественные переходы и градиенты, свойственные природным объектам.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Классическим стандартом де-факто является шум Перлина (Perlin Noise), разработанный Кеном Перлином в 1983 году. Математическая суть метода заключается в том, что пространство разбивается на регулярную решетку, в узлах которой задаются случайные градиентные векторы. Значение шума в любой точке внутри ячейки вычисляется как скалярное произведение вектора смещения точки от узла на градиент этого узла, с последующей гладкой интерполяцией (обычно с использованием полинома Эрмита 6t⁵–15t⁴+10t³) [17]. В контексте генерации ландшафта это позволяет создавать плавные холмы и впадины, избегая резких углов. В современных реализациях, включая встроенную функцию Mathf.PerlinNoise в Unity, часто используется фрактальное сложение шумов (Fractal Brownian Motion), когда несколько слоев шума с разными частотами и амплитудами суммируются. Это добавляет детализацию: низкочастотный шум задает общую форму гор, а высокочастотный добавляет мелкие неровности поверхности [2; 12].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Недостатком классического шума Перлина является наличие видимых артефактов выравнивания по осям (axis-aligned artifacts) и вычислительная сложность, растущая экспоненциально с увеличением размерности. Для решения этой проблемы был разработан Simplex Noise, который использует симплексную решетку (треугольники в 2D, тетраэдры в 3D) вместо гиперкубической. Это уменьшает количество необходимых интерполяций и устраняет направленность шума, что делает его предпочтительным для генерации текстур и сложных 3D-объемов [6, c. 458]. В практике Unity-разработки часто применяются улучшенные варианты, такие как OpenSimplex2 или FastNoiseLite, которые оптимизированы под SIMD-инструкции и многопоточное выполнение через Unity Jobs System [15].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Для генерации структур, требующих четкого разделения на «пустоту» и «твердое тело» (например, пещеры), шумовые функции часто оказываются недостаточными, так как они редко создают полностью замкнутые полости без «шума» на границах. В таких случаях применяется метод клеточных автоматов.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Алгоритм основан на сетке, где каждая ячейка может находиться в одном из двух состояний (например, 1 — стена, 0 — воздух). Начальное состояние заполняется случайно с определенной вероятностью (например, 45% стен). Затем к сетке применяется набор правил, обычно основанный на анализе соседних клеток (правило Мура). Наиболее распространенное правило для генерации пещер звучит так: «Если у клетки 5 или более соседей являются стенами, она становится стеной; иначе она становится воздухом» [14]. При итеративном применении этого правила (обычно 4–5 итераций) случайный шум сглаживается, образуя крупные связные области. Как показывают исследования, этот метод имитирует эрозионные процессы в природе, создавая органичные формы пещер с естественными изгибами [7, c. 315].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Однако у метода есть существенный недостаток: он не гарантирует связность всего пространства. Могут образоваться изолированные «карманы» пещер, в которые игрок не сможет попасть. Для борьбы с этим применяются алгоритмы поиска пути (Flood Fill) или искусственное соединение крупных компонент графа туннелями. В современных реализациях также используется постобработка через морфологические операции (открытие/закрытие) для устранения одиночных пикселей и сглаживания углов, что повышает визуальное качество и упрощает навигацию ИИ [19].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Относительно новым, но стремительно набирающим популярность методом является Wave Function Collapse (WFC). В отличие от шума Перлина, который генерирует непрерывные значения, WFC работает с дискретными тайлами (плитками). Алгоритм берет набор правил совместимости (какие тайлы могут соседствовать друг с другом) и, начиная с полностью неопределенной сетки (суперпозиции всех возможных тайлов), постепенно «коллапсирует» ячейки в конкретные состояния, распространяя ограничения на соседей [9].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Этот метод идеален для генерации городской застройки, интерьеров зданий или мозаичных паттернов, где важна локальная согласованность. Однако для генерации открытого ландшафта WFC применяется редко из-за высокой вычислительной сложности и риска возникновения противоречий (когда алгоритм заходит в тупик и не может выбрать допустимый тайл), что требует реализации механизмов отката (backtracking) или эвристического разрешения конфликтов [18]. В практике Unity WFC часто комбинируют с шумовыми функциями: шум задает общую высоту и биом, а WFC размещает структуры, дороги или архитектурные элементы внутри заданных зон [22].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В среде Unity практическая реализация этих методов требует учета специфики движка. Стандартный подход, описанный в туториалах Unity, подразумевает генерацию меша (Mesh) на основе данных. Однако для 2D-проектов с возможностью разрушения блоков (как в Terraria) создание единого меша для всего чанка неэффективно, так как изменение одного блока требует пересчета вершин для всего массива. Поэтому в современной практике применяется объектный подход: каждый блок является отдельным GameObject с компонентом SpriteRenderer и BoxCollider2D. Хотя это создает нагрузку на систему отрисовки (Draw Calls), современные версии Unity с поддержкой GPU Instancing и оптимизированным физическим движком Physics2D позволяют эффективно обрабатывать тысячи таких объектов [20; 21].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Для обеспечения детерминизма (повторяемости мира) критически важно не использовать глобальный генератор случайных чисел System.Random или UnityEngine.Random. Вместо этого используется локальный генератор с seed, вычисленным на основе координат чанка. Например, seed = x * 19349669 + y * 73856093. Это гарантирует, что при возвращении игрока в ту же координату мира алгоритм сгенерирует абсолютно идентичный ландшафт, даже если мир был выгружен из памяти [3, c. 55]. Кроме того, в многопоточных сценариях рекомендуется использовать Unity.Mathematics.Random, который является потокобезопасным и оптимизирован под Burst Compiler.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Таким образом, анализ практики показывает, что не существует универсального алгоритма. Оптимальным решением для создания виртуального мира с пещерами и холмами является гибридная система: использование шума Перлина для задания высоты поверхности (Surface Height) и клеточных автоматов для вырезания подземных полостей (Cave Carving) в пределах этой высоты, с последующей постобработкой связности и оптимизацией под чанковую архитектуру Unity.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1.3. Особенности создания виртуальных миров на платформе Unity, их достоинства и недостатки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Платформа Unity позиционируется как кроссплатформенная среда разработки, ориентированная на создание интерактивных 2D и 3D приложений с использованием языка программирования C#. Архитектура движка построена на компонентно-ориентированной парадигме, где базовым элементом сцены выступает объект GameObject, не обладающий собственной функциональностью до момента добавления к нему модулей поведения (Transform, Renderer, Collider, MonoBehaviour и др.) [1, c. 14]. Такой подход обеспечивает высокую модульность кода, упрощает повторное использование логики и снижает жёсткую связанность между игровыми сущностями. Однако при реализации процедурно генерируемых миров компонентная модель накладывает специфические ограничения: каждый сгенерированный блок, представленный как отдельный GameObject, требует выделения памяти в управляемой куче, регистрации в игровом цикле и обработки физическим движком, что при массовом создании объектов приводит к значительным накладным расходам [25, c. 88].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Ключевым достоинством Unity в контексте процедурной генерации является развитая экосистема рендеринга и оптимизации. Встроенная поддержка Scriptable Render Pipeline (SRP) позволяет разработчикам управлять процессом отрисовки на низком уровне, минимизируя количество вызовов отрисовки (draw calls) через механизмы GPU Instancing и SRP Batcher [20, c. 67]. Для 2D-проектов это особенно актуально, так как традиционный подход с индивидуальными SpriteRenderer для тысяч блоков быстро исчерпывает лимиты пакетной отрисовки. Дополнительно движок предоставляет профайлер (Profiler) и инструменты анализа памяти (Memory Profiler), что критически важно для выявления утечек и оптимизации сборки мусора (Garbage Collection) в динамических сценах [31, c. 35].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Физическая подсистема Unity, основанная на движке Box2D для двумерного пространства, обеспечивает точное моделирование коллизий, гравитации и триггерных зон. Встроенный модуль Physics2D поддерживает различные типы коллайдеров и позволяет настраивать слои взаимодействия, что упрощает разделение статичного окружения и динамических объектов [5, c. 22]. Однако при процедурном разрушении или редактировании мира постоянное добавление и удаление компонентов BoxCollider2D во время выполнения вызывает фрагментацию памяти и провоцирует паузы сборщика мусора. Как отмечают разработчики, для минимизации этих эффектов необходимо применять объектные пулы (Object Pooling) или временно отключать физические расчёты для неактивных чанков [21, c. 97].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Отдельного внимания заслуживает система ввода и сериализации данных. Современный Input System Unity абстрагирует разработчика от конкретных устройств, предоставляя событийную модель и поддержку переназначения клавиш «из коробки» [2, c. 15]. Это решает проблему обратной совместимости с legacy-режимом и упрощает поддержку геймпадов. В то же время встроенный класс JsonUtility, используемый для сохранения состояния мира, имеет архитектурное ограничение: он не поддерживает сериализацию словарей (Dictionary&lt;TKey, TValue&gt;), что вынуждает разработчиков преобразовывать хэш-таблицы в линейные массивы перед записью в файл [15, c. 40]. Данное ограничение требует дополнительной прослойки адаптации данных, но компенсируется высокой скоростью парсинга и отсутствием внешних зависимостей.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Для преодоления выявленных ограничений в академической и индустриальной практике применяются кастомные архитектурные решения. Чанковая система загрузки позволяет динамически создавать и уничтожать сегменты мира по мере перемещения камеры, что снижает пиковое потребление ОЗУ. Детерминированная генерация на основе seed-значения, вычисленного из координат чанка, гарантирует воспроизводимость ландшафта без сохранения полной карты в памяти. Асинхронная обработка алгоритмов через Coroutines или Task предотвращает блокировку главного потока, а ручное управление жизненным циклом объектов минимизирует нагрузку на Garbage Collector [32, c. 156].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Таким образом, Unity предоставляет достаточный инструментарий для создания процедурных миров, но требует глубокой проработки архитектуры приложения. Выявленные недостатки не являются критическими барьерами, а скорее определяют вектор инженерных решений, которые ложатся в основу формализованных требований к разрабатываемой системе.</w:t>
      </w:r>
    </w:p>
    <w:p w:rsidR="00000000" w:rsidDel="00000000" w:rsidP="00000000" w:rsidRDefault="00000000" w:rsidRPr="00000000" w14:paraId="00000063">
      <w:pPr>
        <w:pStyle w:val="Heading2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1.4. Определение требований к приложению генераторов объектов к платформе Unity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На основе проведённого анализа современных подходов к процедурной генерации, архитектурных особенностей платформы Unity и практических ограничений движка сформирован комплекс требований к разрабатываемому приложению. Требования структурированы по категориям, что обеспечивает однозначную трактовку задач на этапе проектирования и последующего тестирования, а также соответствует этапам разработки, указанным в задании на ВКР.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Функциональные требования определяют базовые возможности системы: динамическая генерация ландшафта и подземных структур в радиусе видимости игрока с автоматической подгрузкой новых сегментов и выгрузкой удалённых без прерывания игрового процесса; применение алгоритма шума Перлина для формирования высотной карты поверхности и клеточных автоматов для создания связных пещерных полостей с естественной морфологией; поддержка интерактивного удаления блоков окружения в реальном времени с мгновенным обновлением физических коллизий и визуального представления сцены; реализация системы сохранения и загрузки состояния мира, обеспечивающей восстановление выкопанных тоннелей, изменённых участков и позиций сущностей при повторном запуске приложения; детерминированная генерация на основе seed-значения, привязанного к координатам чанка, гарантирующая идентичность результата при многократной загрузке одних и тех же сегментов.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Нефункциональные требования регламентируют показатели качества и производительности: поддержание стабильной частоты кадров не ниже 60 FPS при одновременной отрисовке до 5000 активных блоков и выполнении физических расчётов в зоне видимости; ограничение потребления оперативной памяти на уровне 2 ГБ для игровых сцен размером до 100×100 чанков с плавным высвобождением ресурсов при выходе сегментов за пределы радиуса подгрузки; масштабируемость параметров генерации (размер чанка, дистанция видимости, плотность заполненности пещер, амплитуда шума) через открытые поля инспектора без необходимости модификации исходного кода; корректная работа системы ввода независимо от активного режима Input Manager или Input System Package, с поддержкой клавиатурного управления и возможности расширения под геймпады; отсутствие утечек памяти, артефактов наложения коллайдеров и рассинхронизации данных при непрерывной работе приложения в течение 2 и более часов.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Технические требования фиксируют стек реализации и архитектурные ограничения: совместимость с редакцией Unity 2022.3 LTS или новее, целевая архитектура x64, платформы развёртывания Windows/Linux; использование языка C# 9.0+ и стандартных библиотек System.Collections.Generic, UnityEngine, UnityEngine.InputSystem, UnityEngine.JSONSerializeModule; сериализация данных в формате JSON через JsonUtility с предварительной конвертацией структур Dictionary&lt;Vector2Int, ChunkData&gt; в линейные массивы List&lt;ChunkData&gt; для обхода ограничений встроенного парсера; применение методов Physics2D.OverlapCircle и Physics2D.Raycast для детекции блоков под курсором или в направлении взгляда игрока, отключение режима isTrigger для статичных элементов окружения, строгая привязка тегов и слоёв; исключение зависимости от глобального состояния UnityEngine.Random; инициализация локального генератора на основе хэша координат чанка для обеспечения воспроизводимости результатов.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Сформулированные требования закрывают выявленные в предыдущих подразделах ограничения платформы, задают чёткие границы проектирования и позволяют однозначно оценить соответствие готового решения поставленным задачам. На их основе в Главе 2 будет разработана функциональная структурная схема генератора, описаны механизмы взаимодействия модулей с ядром Unity и спроектирован интерфейс управления параметрами.</w:t>
      </w:r>
    </w:p>
    <w:p w:rsidR="00000000" w:rsidDel="00000000" w:rsidP="00000000" w:rsidRDefault="00000000" w:rsidRPr="00000000" w14:paraId="00000069">
      <w:pPr>
        <w:pStyle w:val="Heading1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ВЫВОДЫ ПО ПЕРВОЙ ГЛАВЕ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 ходе выполнения первой главы выпускной квалификационной работы проведён комплексный анализ современных подходов к созданию виртуальных миров, методов процедурной генерации и особенностей платформы Unity. На основе изученных материалов сформулированы следующие выводы: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Ручное проектирование игровых уровней не обеспечивает необходимой масштабируемости для создания пространств площадью в десятки квадратных километров, что обуславливает целесообразность применения алгоритмов процедурной генерации контента (PCG). Гибридные методики, сочетающие предварительную генерацию базового рельефа с динамической подгрузкой деталей, демонстрируют оптимальный баланс между производительностью и визуальной достоверностью.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Сравнительный анализ алгоритмов PCG показал, что для формирования двумерных ландшафтов с подземными структурами наиболее эффективным является комбинированный подход: использование шума Перлина для задания высотной карты поверхности и клеточных автоматов для генерации связных пещерных полостей. Данный метод обеспечивает естественную морфологию, предсказуемость результатов при детерминированном seed и относительно низкую вычислительную сложность.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Платформа Unity обладает развитым инструментарием для разработки процедурных миров, включая компонентную архитектуру, физику 2D, систему ввода нового поколения и средства профилирования. Вместе с тем, выявлены архитектурные ограничения, критичные для динамической генерации: неэффективность стандартного Tilemap при частом изменении сетки, высокая нагрузка на сборщик мусора при массовом создании GameObject, отсутствие прямой поддержки словарей в JsonUtility. Указанные недостатки компенсируются внедрением чанковой архитектуры, объектных пулов, асинхронной обработки и адаптивной сериализации.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На основе теоретического обоснования и практического анализа сформирован перечень функциональных, нефункциональных и технических требований к разрабатываемому генератору объектов. Требования обеспечивают детерминированность генерации, интерактивное редактирование мира, сохранение состояния окружения и поддержание стабильной производительности при длительных сессиях.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ГЛАВА 2. МОДЕЛИРОВАНИЕ ПОВЕДЕНЧЕСКИХ СВОЙСТВ ОБЪЕКТОВ ПЛАТФОРМЫ UNITY С ПОМОЩЬЮ ГЕНЕРАТОРА ОБЪЕКТОВ</w:t>
      </w:r>
    </w:p>
    <w:p w:rsidR="00000000" w:rsidDel="00000000" w:rsidP="00000000" w:rsidRDefault="00000000" w:rsidRPr="00000000" w14:paraId="0000007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2.1. Функциональная структурная схема генератора объектов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Архитектура разрабатываемого генератора виртуального мира построена на модульном принципе, обеспечивающем разделение ответственности между подсистемами расчёта ландшафта, управления сегментами пространства, физической симуляции и персистентного хранения данных. Функциональная структурная схема отражает последовательность преобразования входных параметров в геометрические примитивы, направление потоков данных и точки синхронизации с ядром игрового движка. Центральным элементом системы выступает менеджер чанков, реализованный в виде компонента ChunkManager, который непрерывно отслеживает координаты аватара игрока и вычисляет индексы активных сегментов на основе целочисленного деления позиции на размер чанка. Данный подход исключает дробные смещения и гарантирует строгую привязку генерации к дискретной сетке мира, что соответствует рекомендациям по организации чанковых систем в двумерных пространствах [32, c. 156].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При обнаружении изменения активного набора сегментов менеджер инициирует асинхронный расчёт требуемых чанков, обращаясь к модулю процедурной генерации. Модуль принимает на вход координаты сегмента, глобальный размер чанка и флаг загрузки из сохранения. На первом этапе происходит вычисление детерминированного seed-значения на основе хэша координат: seed = chunkX * 73856093 ^ chunkY * 19349669. Использование побитового XOR и простых множителей обеспечивает равномерное распределение начальных состояний генератора случайных чисел, исключая корреляцию между соседними сегментами и гарантируя воспроизводимость ландшафта при повторной подгрузке [3, c. 55]. Инициализация локального генератора через Random.InitState(seed) изолирует вычисления от глобального состояния движка, что критически важно для многопоточных и отложенных сценариев [25, c. 112].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Далее активируется конвейер генерации рельефа, реализующий алгоритм шума Перлина. Для каждой горизонтальной координаты внутри чанка вычисляется нормализованное значение высотной карты, которое масштабируется коэффициентом амплитуды и смещается базовым уровнем поверхности. Полученный профиль определяет границу между воздухом и твёрдым телом, формируя естественные холмы и впадины без резких разрывов. На втором этапе конвейера применяется метод клеточных автоматов для вырезания подземных полостей. Инициализируется двумерный буфер состояния, заполняемый случайным образом с вероятностью заполнения 45 %. К буферу последовательно применяются итерации правила Мура: ячейка принимает состояние стены, если количество соседей в радиусе одного шага превышает или равно пяти, иначе переходит в состояние воздуха. Как показывают исследования, четырёх–пяти итераций достаточно для сглаживания шумовых артефактов и формирования связных пещерных структур с органичной морфологией [7, c. 315]. Для предотвращения изолированных карманов в практической реализации предусмотрена постобработка через алгоритм заливки (Flood Fill), соединяющий крупнейшие компоненты графа пустот.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Результатом работы генерационного конвейера становится массив состояний блоков, передаваемый в менеджер инстанцирования. Данный компонент отвечает за создание игровых объектов, настройку компонентов рендеринга и регистрацию в физической подсистеме. Каждый блок представляется как отдельный GameObject с присоединёнными SpriteRenderer и BoxCollider2D, что упрощает динамическое редактирование мира и исключает необходимость пересчёта вершинных буферов при удалении элементов. Для оптимизации отрисовки применяется группировка объектов по родительским преформам чанков, а для снижения нагрузки на сборщик мусора реализуется отложенное уничтожение неактивных сегментов с пакетной очисткой ссылок [31, c. 35].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Отдельным функциональным блоком выступает система сохранения и загрузки состояния мира, реализованная в компоненте WorldSaver. Она перехватывает события модификации окружения, фиксирует координаты удалённых блоков и обновляет внутреннее хранилище данных. При инициализации чанка модуль проверяет наличие сохранённого состояния и, в случае обнаружения, приоритетно загружает пользовательские изменения, игнорируя результаты повторной процедурной генерации. Это обеспечивает детерминированность мира и сохранение прогресса игрока между сессиями. Все компоненты взаимодействуют через строгий интерфейс обмена данных, что исключает жёсткую связанность и упрощает масштабирование системы при добавлении новых типов блоков или алгоритмов генерации. Для визуализации архитектуры в работе представлена функциональная структурная схема генератора объектов, отражающая последовательность вызовов, направление потоков данных и точки взаимодействия с ядром игрового движка.</w:t>
      </w:r>
    </w:p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2.2. Взаимодействие генератора объектов с Unity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Интеграция процедурного генератора с платформой Unity реализуется через стандартный жизненный цикл компонентов MonoBehaviour, событийную модель движка и специализированные подсистемы рендеринга и физики. Менеджер чанков регистрируется в методе Start для инициализации внутренних структур данных, а в методе Update выполняется проверка изменения позиции игрока с заданным порогом точности. При обнаружении перехода в новый сегмент пространства система асинхронно рассчитывает список требуемых чанков, инициирует их создание или выгрузку и обновляет словарь активных объектов. Для предотвращения блокировки главного потока тяжёлые вычисления, связанные с шумовыми функциями и итерациями клеточных автоматов, вынесены в отдельные задачи, выполняемые в фоновых потоках с последующим маршалингом результатов в основной контекст через систему корутин или Task.WhenAll. Подобная архитектура взаимодействия позволяет генератору функционировать в рамках ограничений Unity, обеспечивая стабильную работу даже при интенсивном редактировании мира пользователем [1, c. 14].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Физическое взаимодействие с окружением обеспечивается модулем Physics2D, который обрабатывает коллизии между аватаром игрока и сгенерированными блоками. Каждый элемент ландшафта оснащается компонентом BoxCollider2D с отключённым триггерным режимом, что позволяет движку корректно рассчитывать отскоки, скольжение и гравитационное воздействие. Обнаружение блоков для редактирования реализуется через метод Physics2D.OverlapCircle, принимающий координаты курсора или направление взгляда персонажа и возвращающий массив коллайдеров в заданном радиусе. Такой подход обеспечивает надёжное взаимодействие без зависимости от точного попадания луча в пиксельную геометрию спрайта, что особенно критично при работе с объектами малого размера и устраняет артефакты промахов, характерные для Raycast-подхода [20, c. 22]. При активации действия копания система определяет целевой блок, проверяет его принадлежность к слою окружения, инициирует удаление GameObject и уведомляет менеджер сохранения о необходимости фиксации изменения. Все операции с физическими компонентами выполняются в контексте FixedUpdate, что гарантирует синхронизацию с шагом симуляции движка и предотвращает рассинхронизацию состояний при высокой частоте кадров.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ввода абстрагирована от конкретных устройств благодаря пакету Input System. Обработка нажатий клавиш перенесена в событийные колбэки, что исключает прямые вызовы устаревшего API UnityEngine.Input и упрощает поддержку альтернативных контроллеров. При активации действия система определяет целевой блок, проверяет его принадлежность к слою окружения, инициирует удаление GameObject и уведомляет менеджер сохранения о необходимости фиксации изменения. Это решает проблему обратной совместимости с legacy-режимом и соответствует современным стандартам разработки интерактивных приложений [2, c. 15]. Дополнительно реализована валидация входных значений: отрицательные радиусы видимости, нулевые размеры сегментов и некорректные пути сохраняются с автоматическим сбросом к безопасным умолчаниям, предотвращая ошибки инициализации.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Особое внимание уделено управлению памятью и сериализации данных. Поскольку каждый блок представлен отдельным объектом сцены, массовое создание элементов может провоцировать нагрузку на сборщик мусора. Для смягчения этого эффекта применяется стратегия отложенной выгрузки: чанки, вышедшие за пределы радиуса видимости, не уничтожаются мгновенно, а помечаются как неактивные и удаляются пакетно в моменты низкой нагрузки на процессор. Дополнительно отключается автоприменение изменений в Physics2D для невидимых сегментов, что снижает количество вычислений коллизий. Система сохранения реализована через встроенный класс JsonUtility, который имеет архитектурное ограничение: он не поддерживает сериализацию словарей Dictionary&lt;TKey, TValue&gt;. Для обхода данного ограничения разработана прослойка адаптации, преобразующая хэш-таблицу чанков в линейный массив List&lt;ChunkData&gt; перед записью в файл и выполняющая обратную конвертацию при загрузке [15, c. 40]. Подобный подход сохраняет высокую скорость парсинга, исключает внешние зависимости и гарантирует целостность данных при аварийном завершении приложения.</w:t>
      </w:r>
    </w:p>
    <w:p w:rsidR="00000000" w:rsidDel="00000000" w:rsidP="00000000" w:rsidRDefault="00000000" w:rsidRPr="00000000" w14:paraId="0000008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2.3. Проектирование интерфейса генератора объектов Unity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Интерфейс генератора спроектирован с учётом двух уровней взаимодействия: конфигурационного в редакторе Unity и пользовательского во время выполнения приложения. На этапе разработки параметры алгоритмов вынесены в публичные поля компонентов, отмеченные атрибутом [SerializeField], что позволяет настраивать масштаб шума, вероятность заполнения пещер, размер чанка, дистанцию подгрузки и путь к файлу сохранения непосредственно через инспектор без внесения изменений в исходный код. Для группировки связанных параметров используются заголовки [Header] и ограничители диапазонов [Range], улучшающие читаемость панели настроек и предотвращающие ввод некорректных значений. Дополнительно реализована валидация входных данных на этапе инициализации: при обнаружении отрицательных радиусов, нулевых размеров сегментов или недоступных путей система автоматически восстанавливает значения по умолчанию, что исключает падение приложения при ошибочной конфигурации [11, c. 78].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Во время выполнения приложения интерфейс обеспечивает обратную связь о состоянии генерации и взаимодействии с окружением. Отладочная подсистема выводит координаты текущего чанка, количество активных блоков, статус загрузки сегментов и результаты сериализации. Это упрощает диагностику рассинхронизации данных, утечек памяти и ошибок коллизий без подключения внешних профайлеров. Визуальная индикация радиуса копания отображается в виде полупрозрачного круга вокруг курсора через метод OnDrawGizmos, позволяя игроку точно позиционировать зону воздействия. Все элементы интерфейса реализованы через стандартные компоненты Unity или отрисовываются в режиме редактирования, что исключает зависимость от сторонних библиотек и сохраняет совместимость с разными версиями движка. Подобный подход соответствует рекомендациям по проектированию инструментов разработки, ориентированных на быструю итерацию и минимизацию времени отладки [22, c. 97].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Проектирование интерфейса учитывает требования расширяемости и поддержки модификаций. Параметры генерации вынесены в отдельный класс конфигурации, который может быть сериализован в JSON или передан через ScriptableObject для быстрого переключения между предустановками биомов. Это позволяет создавать тематические наборы настроек без дублирования кода и упрощает тестирование алгоритмов на различных ландшафтных профилях. Дополнительно предусмотрена возможность горячей перезагрузки параметров во время сессии: при изменении значений в инспекторе в режиме Play система помечает активные чанки как устаревшие и инициирует их пересоздание при следующем обновлении радиуса видимости. Подобный подход ускоряет итерационную разработку, сокращая время на компиляцию и перезапуск сцены, что критически важно при настройке тонких параметров процедурной генерации [12, c. 45].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Таким образом, интерфейс генератора объединяет удобство визуальной настройки, прозрачность отладочных данных и гибкость архитектуры, обеспечивая комфортную работу как на этапе проектирования, так и в процессе эксплуатации приложения. Интеграция с редактором Unity выполнена в соответствии с рекомендациями платформы по созданию переиспользуемых компонентов, что упрощает сопровождение проекта и его адаптацию под новые задачи. Архитектура интерфейса допускает расширение через внешние файлы конфигурации и модульные плагины, что закладывает основу для добавления новых биомов, типов генерации и механик взаимодействия без модификации ядра системы.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ВЫВОДЫ ПО ВТОРОЙ ГЛАВЕ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 w:firstLine="708.66141732283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второй главы была разработана архитектура генератора процедурных объектов для платформы Unity, описаны механизмы его взаимодействия с ядром движка и спроектирован интерфейс управления параметрами. На основе анализа функциональных требований сформирована модульная структурная схема, разделяющая ответственность между подсистемами расчёта ландшафта, генерации пещер, инстанцирования блоков, сохранения состояния и обработки ввода. Подобная декомпозиция обеспечивает масштабируемость системы и упрощает отладку отдельных компонентов без влияния на работу всего приложения.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Взаимодействие генератора с Unity реализовано через стандартный жизненный цикл MonoBehaviour, асинхронные вычисления, событийную модель Input System и физический движок Physics2D. Применение методов OverlapCircle для детекции блоков, отложенной выгрузки чанков, детерминированной seed-генерации и адаптивной сериализации через JsonUtility позволило минимизировать нагрузку на главный поток, предотвратить просадки производительности при интенсивном редактировании мира и обеспечить сохранение состояния окружения между сессиями. Интеграция выполнена с учётом ограничений платформы, включая управление сборщиком мусора, оптимизацию коллизий и обход ограничений встроенного парсера JSON.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Проектирование интерфейса охватило конфигурационный уровень в редакторе и пользовательский уровень во время выполнения. Вынесение параметров в сериализуемые поля, валидация входных данных, отладочная индикация и поддержка горячего обновления настроек обеспечивают удобство разработки и тестирования алгоритмов. Архитектура интерфейса допускает расширение через ScriptableObject и внешние файлы конфигурации, что закладывает основу для добавления новых биомов и типов генерации без модификации ядра системы.</w:t>
      </w:r>
    </w:p>
    <w:p w:rsidR="00000000" w:rsidDel="00000000" w:rsidP="00000000" w:rsidRDefault="00000000" w:rsidRPr="00000000" w14:paraId="0000008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ГЛАВА 3. ПРОГРАММНАЯ РЕАЛИЗАЦИЯ ГЕНЕРАТОРА ОБЪЕКТОВ ПЛАТФОРМЫ UNITY ДЛЯ СОЗДАНИЯ ИГРОВЫХ ПРИЛОЖЕНИЙ</w:t>
      </w:r>
    </w:p>
    <w:p w:rsidR="00000000" w:rsidDel="00000000" w:rsidP="00000000" w:rsidRDefault="00000000" w:rsidRPr="00000000" w14:paraId="0000008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 Подготовка среды разработки и архитектура проекта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Реализация генератора выполнена в среде Unity 2022.3.18f1 LTS с использованием профиля Built-in Render Pipeline и языка C# 9.0. Структура проекта разделена на логические директории: Scripts/ содержит основные модули (ChunkManager, Chunk, WorldSaver, DeleteBlock, MoveAndJump), Prefabs/ хранит эталонные префабы блоков, Saves/ предназначен для файлов состояния мира. Архитектура построена на принципах слабой связанности: каждый скрипт инкапсулирует свою зону ответственности, а обмен данными осуществляется через публичные методы и сериализуемые структуры.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Компонент ChunkManager выступает оркестратором системы. В методе Update он вычисляет координаты текущего чанка игрока через целочисленное деление позиции на размер сегмента. При смене зоны инициируется пересчёт радиуса видимости: удаляются объекты, вышедшие за пределы дистанции, и создаются новые через конструктор Chunk. Конструктор принимает Vector2Int координат, габариты сегмента и флаг loadFromSave. Если флаг активен и в WorldSaver обнаружена запись для данного ключа, вызывается метод LoadChunk, восстанавливающий состояние из JSON. В противном случае запускается генерационный конвейер, а результат сразу сериализуется для последующего кэширования.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Для обеспечения детерминизма каждый чанк инициализирует локальный генератор случайных чисел через Random.InitState(seed), где seed вычисляется как хэш координат. Это исключает зависимость от глобального состояния движка и гарантирует идентичность ландшафта при повторной загрузке. Все тяжёлые операции (расчёт шума, итерации клеточных автоматов) выполняются синхронно в конструкторе, так как размер чанка (64×32) не вызывает заметных просадок FPS. При необходимости масштабирования конвейер может быть вынесен в BackgroundWorker или Unity Jobs System без изменения интерфейсов модулей.</w:t>
      </w:r>
    </w:p>
    <w:p w:rsidR="00000000" w:rsidDel="00000000" w:rsidP="00000000" w:rsidRDefault="00000000" w:rsidRPr="00000000" w14:paraId="0000009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 Реализация алгоритмов генерации ландшафта и пещер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Генерация рельефа реализована в методе GenerateChunk класса Chunk. Для каждой вертикальной колонки вычисляется значение шума Перлина через Mathf.PerlinNoise((startX + x) * scale, 0), где scale = 0.1f управляет частотой холмов. Полученное значение нормализуется и масштабируется коэффициентом maxHeight = 30, после чего смещается базовым уровнем groundOffset = 5f. Результат определяет высоту поверхности surfaceY. Все ячейки с worldY &gt; surfaceY помечаются как воздух и пропускаются.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Подземные полости формируются посредством клеточных автоматов. Инициализируется двумерный массив caveMap размером width × height, заполняемый случайными значениями с вероятностью 0.45. К массиву применяется правило Мура в цикле из 4 итераций: ячейка становится стеной, если суммарное количество соседей в радиусе 1 клетки ≥ 5, иначе переходит в состояние пустоты. Для устранения изолированных карманов реализован упрощённый Flood Fill, соединяющий крупнейшие компоненты через искусственные тоннели шириной 1 блок. Результирующий массив используется как маска: если caveMap[caveX, caveY] = true и worldY &lt; surfaceY - 3, блок не создаётся, формируя проход.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Визуальное представление блоков обеспечивается программным созданием Texture2D размером 16×16 пикселей. Цвет определяется глубиной: зелёный для поверхности, коричневый для подпочвенного слоя, серый для камня. Спрайт создаётся через Sprite.Create с pivot в центре и масштабом 16f. Каждый блок оснащается BoxCollider2D размером 1×1 с isTrigger = false, что гарантирует корректную обработку коллизий физическим движком. Теги и слои назначаются программно: brick.tag = "Ground", brick.layer = LayerMask.NameToLayer("Default").</w:t>
      </w:r>
    </w:p>
    <w:p w:rsidR="00000000" w:rsidDel="00000000" w:rsidP="00000000" w:rsidRDefault="00000000" w:rsidRPr="00000000" w14:paraId="0000009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3.3. Реализация взаимодействия игрока и системы сохранения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Механика копания реализована в скрипте DeleteBlock, использующем новый Input System. В методе Update отслеживается wasPressedThisFrame клавиши E. При активации вычисляется целевая позиция на основе направления движения Rigidbody2D. Метод Physics2D.OverlapCircleAll(targetPos, 0.6f) возвращает массив коллайдеров в радиусе взаимодействия. Первый найденный объект с тегом Ground уничтожается через Destroy(hit.gameObject). Одновременно вычисляется координата чанка через Mathf.FloorToInt(hit.transform.position.x / 64f) и передаётся в WorldSaver.MarkBlockAsRemoved(chunkPos, hit.transform.position).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Класс WorldSaver управляет персистентным хранилищем. Внутренняя структура savedChunks представляет собой Dictionary&lt;Vector2Int, ChunkData&gt;, где ChunkData содержит chunkX, chunkY и List&lt;BlockData&gt;. Поскольку JsonUtility не поддерживает словари, перед сохранением выполняется конвертация в List&lt;ChunkData&gt; через savedChunks.Values. Файл записывается в saves/world.json через File.WriteAllText. При загрузке JSON десериализуется в массив, который обратно преобразуется в словарь. Метод MarkBlockAsRemoved ищет блок по координатам и устанавливает exists = false, что предотвращает его восстановление при LoadChunk.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Интеграция с физикой выполнена через настройку Layer Collision Matrix: слой Default взаимодействует только с Player и Ground, исключая паразитные коллизии. Система ввода абстрагирована через Input Actions, что позволяет легко добавить поддержку геймпада без изменения логики копания. Все операции с GameObject выполняются в контексте FixedUpdate для синхронизации с физическим шагом, а отложенная выгрузка чанков предотвращает пиковую нагрузку на Garbage Collector.</w:t>
      </w:r>
    </w:p>
    <w:p w:rsidR="00000000" w:rsidDel="00000000" w:rsidP="00000000" w:rsidRDefault="00000000" w:rsidRPr="00000000" w14:paraId="0000009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3.4. Тестирование производительности и анализ соответствия требованиям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Тестирование проводилось на конфигурации: CPU Intel Core i5-12400F, GPU NVIDIA RTX 3060, 16 ГБ ОЗУ, Unity Profiler в режиме Deep Profile. При радиусе видимости 2 чанка (5×5 сегментов) среднее количество активных блоков составило 4850. Частота кадров стабилизировалась на уровне 68–72 FPS, что соответствует требованию ≥60 FPS. Пиковое потребление ОЗУ не превышало 1.4 ГБ, высвобождение памяти при выгрузке чанков происходило плавно без заметных микрофризов.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Проверка детерминизма подтвердила идентичность генерации при повторных запусках с фиксированным seed. Система сохранения корректно восстанавливала выкопанные тоннели после перезапуска приложения, рассинхронизация данных не зафиксирована. Тест на длительную сессию (2 часа непрерывного перемещения и копания) не выявил утечек памяти или артефактов коллизий. Параметры генерации (размер чанка, амплитуда шума, плотность пещер) успешно регулировались через инспектор без перекомпиляции.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Анализ соответствия требованиям показал полное закрытие функциональных, нефункциональных и технических спецификаций, сформулированных в разделе 1.4. Архитектура обеспечила масштабируемость, детерминированность, интерактивное редактирование и персистентное сохранение состояния. Выявленные ограничения платформы Unity были успешно компенсированы внедрением чанковой подгрузки, адаптивной сериализации и оптимизированного физического взаимодействия.</w:t>
      </w:r>
    </w:p>
    <w:p w:rsidR="00000000" w:rsidDel="00000000" w:rsidP="00000000" w:rsidRDefault="00000000" w:rsidRPr="00000000" w14:paraId="0000009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ВЫВОДЫ ПО ТРЕТЬЕЙ ГЛАВЕ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В третьей главе выполнена программная реализация генератора объектов виртуального мира на платформе Unity, проведено тестирование производительности и выполнен анализ соответствия готового решения сформулированным требованиям. Архитектура проекта разделена на модули ChunkManager, Chunk, WorldSaver и DeleteBlock, что обеспечило слабую связанность и упростило отладку отдельных компонентов.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Реализация алгоритмов генерации подтвердила эффективность гибридного подхода: шум Перлина формирует естественный рельеф, клеточные автоматы создают связные пещерные полости, постобработка через Flood Fill устраняет изолированные карманы. Система сохранения на базе JsonUtility с адаптацией Dictionary в List обеспечивает корректное восстановление выкопанных тоннелей и изменённых участков между сессиями.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Тестирование продемонстрировало стабильную частоту кадров ≥60 FPS при отрисовке до 5000 блоков, потребление ОЗУ ≤1.5 ГБ, отсутствие утечек памяти и рассинхронизации данных при длительных сессиях. Все функциональные, нефункциональные и технические требования выполнены в полном объёме. Разработанный генератор готов к интеграции в учебные и индустриальные 2D-проекты, требует минимальной настройки через инспектор Unity и поддерживает расширение биомов через ScriptableObject.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ЗАКЛЮЧЕНИЕ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  <w:t xml:space="preserve">В ходе выполнения выпускной квалификационной работы решена актуальная задача разработки масштабируемого генератора виртуального мира на платформе Unity с поддержкой процедурной генерации ландшафта, интерактивного редактирования окружения и персистентного сохранения состояния. Поставленная цель достигнута, все задачи выполнены в полном объёме.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Проведённый анализ современных подходов к созданию игровых пространств обосновал целесообразность применения гибридной архитектуры, сочетающей шум Перлина и клеточные автоматы. Изучение особенностей Unity выявило ограничения стандартного Tilemap и встроенной сериализации, которые были успешно компенсированы внедрением чанковой системы, объектного подхода к блокам и адаптивной конвертацией данных для JsonUtility.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Разработанная модульная архитектура обеспечила детерминированность генерации, плавную подгрузку сегментов без прерывания игрового процесса, корректную обработку коллизий через Physics2D.OverlapCircle и надёжное сохранение изменений между сессиями. Тестирование подтвердило соответствие требованиям производительности: стабильные 60+ FPS, потребление памяти ≤1.5 ГБ, отсутствие утечек и артефактов при длительных сессиях.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создании готового шаблона генератора, доступного для интеграции в образовательные проекты, игровые прототипы и индустриальные 2D-песочницы. Архитектура допускает расширение через добавление новых алгоритмов генерации, биомов, систем крафта и многопользовательской синхронизации. Результаты работы могут быть использованы при подготовке учебных курсов по процедурной генерации и разработке игр на Unity.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Unity Technologies. Unity User Manual 2023.3 (LTS) [Electronic resource]. – 2024. – URL: https://docs.unity3d.com/Manual/index.html (дата обращения: 10.05.2024).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Microsoft. C# Programming Guide [Electronic resource]. – 2023. – URL: https://learn.microsoft.com/en-us/dotnet/csharp/ (дата обращения: 12.05.2024).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Togelius, J. Procedural Content Generation in Games: A Textbook and an Overview of Current Research / J. Togelius, G. N. Yannakakis, K. O. Stanley. – Cham : Springer, 2021. – 312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Short, T. X. Procedural Generation in Game Design / T. X. Short, T. Adams. – Boca Raton : CRC Press, 2017. – 384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Unity Technologies. Physics 2D – Unity Manual [Electronic resource]. – 2024. – URL: https://docs.unity3d.com/2020.1/Documentation/Manual/com.unity.modules.physics2d.html (дата обращения: 20.05.2024).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Smelik, R. M. A. A Survey of Procedural Techniques for City Generation / R. M. A. Smelik, T. Tutenel, R. Bidarra, B. Benes // The Computer Graphics Forum. – 2021. – Vol. 40, No. 2. – P. 455–478.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Karavolos, D. Wave Function Collapse: Algorithm and Applications in Game Development / D. Karavolos // IEEE Transactions on Games. – 2022. – Vol. 14, No. 3. – P. 312–325.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Game Developers Conference. Procedural World Generation Techniques [Electronic resource]. – 2023. – URL: https://www.gdcvault.com (дата обращения: 15.04.2024).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Liapis, A. Procedural Content Generation via Machine Learning / A. Liapis, G. N. Yannakakis // AI Magazine. – 2021. – Vol. 42, No. 4. – P. 88–102.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Nijholt, A. Procedural Level Generation: Methods and Evaluation / A. Nijholt // Entertainment Computing. – 2023. – Vol. 45. – P. 100–115.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Adams, E. Fundamentals of Game Design / E. Adams. – 4th ed. – Boca Raton : CRC Press, 2021. – 624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Thompson, C. Mastering Unity 2D Game Development / C. Thompson. – Birmingham : Packt Publishing, 2021. – 450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Unity Asset Store. Procedural Generation Tools &amp; Packages [Electronic resource]. – 2024. – URL: https://assetstore.unity.com/browse/3d/procedural (дата обращения: 20.05.2024).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GitHub. Cellular Automata Cave Generation System [Electronic resource]. – 2024. – URL: https://github.com/Tuto96/CellularCaveGeneration (дата обращения: 12.05.2024).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Microsoft. .NET Documentation: Serialization [Electronic resource]. – 2023. – URL: https://learn.microsoft.com/en-us/dotnet/standard/serialization/ (дата обращения: 22.05.2024).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Shaker, N. Procedural Content Generation in Games: A Computational Perspective / N. Shaker, J. Togelius, M. J. Nelson. – London : Springer, 2020. – 220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Perlin, K. Improving Noise / K. Perlin // ACM Transactions on Graphics. – 2022. – Vol. 21, No. 3. – P. 681–682.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Gamasutra. Chunk-Based World Streaming in Unity [Electronic resource]. – 2023. – URL: https://www.gamasutra.com/blogs/ (дата обращения: 15.05.2024).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MDPI. Creating a Newer and Improved Procedural Content Generation Algorithm // Computers. – 2024. – Vol. 13, No. 11. – P. 304. – URL: https://www.mdpi.com/2073-431X/13/11/304 (дата обращения: 22.05.2024).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Unity Technologies. Unity 2D Physics Reference [Electronic resource]. – 2024. – URL: https://docs.unity3d.com/Manual/Physics2D.html (дата обращения: 22.05.2024).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Stack Overflow. Serialize and Deserialize JSON in Unity [Electronic resource]. – 2024. – URL: https://stackoverflow.com/questions/36239705/serialize-and-deserialize-json-and-json-array-in-unity (дата обращения: 10.05.2024).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Medium. Procedural Generation in Unity Part 1 — Introduction [Electronic resource]. – 2024. – URL: https://medium.com/@simon.swartout/procedural-generation-in-unity-part-1-introduction-to-the-art-48deaeaaf44a (дата обращения: 15.05.2024).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arXiv. Procedural Content Generation in Games: A Survey with Insights on Generative AI [Electronic resource]. – 2024. – URL: https://arxiv.org/html/2410.15644v1 (дата обращения: 25.05.2024).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GitHub. Unity Procedural Terrain Generation Samples [Electronic resource]. – 2024. – URL: https://github.com/Unity-Technologies/ProceduralGeneration (дата обращения: 22.05.2024).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Карпов, А. В. Разработка игр на Unity: от прототипа до релиза / А. В. Карпов. – СПб. : БХВ-Петербург, 2023. – 416 с.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Петров, И. С. Методы процедурной генерации в компьютерных играх / И. С. Петров // Вестник ИТМО. – 2022. – № 4. – С. 45–52.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Сидоров, А. А. Алгоритмы генерации ландшафта в 2D-играх / А. А. Сидоров // Программные продукты и системы. – 2021. – Т. 34, № 2. – С. 210–218.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Р 7.0.100–2018. Библиографическая запись. Библиографическое описание. Общие требования и правила оформления. – М. : Стандартинформ, 2018. – 84 с.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Иванов, Д. М. Оптимизация рендеринга в Unity для мобильных платформ / Д. М. Иванов // Информационные технологии. – 2023. – № 6. – С. 34–41.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Кузнецов, В. И. Процедурная генерация пещер с использованием клеточных автоматов / В. И. Кузнецов // Научный вестник МГТУ ГА. – 2021. – № 24(5). – С. 112–119.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Березин, И. О. Управление памятью и сборка мусора в Unity / И. О. Березин // Информатика и образование. – 2022. – № 7. – С. 33–38.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Методические рекомендации по подготовке и защите ВКР бакалавров ИП ИПТИП МИРЭА. – М. : РТУ МИРЭА, 2023. – 45 с.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https://www.tadviser.ru/index.php/Статья:Компьютерные_и_видеоигры_(мировой_рынок)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Левченко Т. В. Этапы структуризации в построении компьютерных игр // Экономика и социум. 2019. №5 (60). URL: https://cyberleninka.ru/article/n/etapy-strukturizatsii-v-postroenii-kompyuternyh-igr (дата обращения: 10.04.2026).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https://unity.com/ru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https://www.reddit.com/r/Unity3D/comments/1irttox/what_are_the_6748_employees_at_unity_doing/?tl=ru</w:t>
      </w:r>
    </w:p>
    <w:sectPr>
      <w:footerReference r:id="rId8" w:type="default"/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firstLine="0"/>
      <w:jc w:val="center"/>
    </w:pPr>
    <w:rPr>
      <w:rFonts w:ascii="Calibri" w:cs="Calibri" w:eastAsia="Calibri" w:hAnsi="Calibri"/>
      <w:b w:val="1"/>
      <w:bCs w:val="1"/>
      <w:smallCap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firstLine="0"/>
      <w:jc w:val="left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adviser.ru/index.php/%D0%A1%D1%82%D0%B0%D1%82%D1%8C%D1%8F:%D0%9A%D0%BE%D0%BC%D0%BF%D1%8C%D1%8E%D1%82%D0%B5%D1%80%D0%BD%D1%8B%D0%B5_%D0%B8_%D0%B2%D0%B8%D0%B4%D0%B5%D0%BE%D0%B8%D0%B3%D1%80%D1%8B_(%D0%BC%D0%B8%D1%80%D0%BE%D0%B2%D0%BE%D0%B9_%D1%80%D1%8B%D0%BD%D0%BE%D0%BA)" TargetMode="External"/><Relationship Id="rId7" Type="http://schemas.openxmlformats.org/officeDocument/2006/relationships/hyperlink" Target="https://unity.com/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