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1425" w14:textId="21797653" w:rsidR="00CC088C" w:rsidRDefault="00CC088C" w:rsidP="00A54D18">
      <w:pPr>
        <w:pStyle w:val="Heading1"/>
        <w:jc w:val="center"/>
      </w:pPr>
      <w:bookmarkStart w:id="0" w:name="_Toc216731272"/>
      <w:r>
        <w:t>СОДЕРЖАНИЕ</w:t>
      </w:r>
      <w:bookmarkEnd w:id="0"/>
    </w:p>
    <w:p w14:paraId="6A5F3A3E" w14:textId="6DEB05F9" w:rsidR="00BD47A2" w:rsidRDefault="00CC088C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731272" w:history="1">
        <w:r w:rsidR="00BD47A2" w:rsidRPr="007F6E34">
          <w:rPr>
            <w:rStyle w:val="Hyperlink"/>
            <w:noProof/>
          </w:rPr>
          <w:t>СОДЕРЖАНИЕ</w:t>
        </w:r>
        <w:r w:rsidR="00BD47A2">
          <w:rPr>
            <w:noProof/>
            <w:webHidden/>
          </w:rPr>
          <w:tab/>
        </w:r>
        <w:r w:rsidR="00BD47A2">
          <w:rPr>
            <w:noProof/>
            <w:webHidden/>
          </w:rPr>
          <w:fldChar w:fldCharType="begin"/>
        </w:r>
        <w:r w:rsidR="00BD47A2">
          <w:rPr>
            <w:noProof/>
            <w:webHidden/>
          </w:rPr>
          <w:instrText xml:space="preserve"> PAGEREF _Toc216731272 \h </w:instrText>
        </w:r>
        <w:r w:rsidR="00BD47A2">
          <w:rPr>
            <w:noProof/>
            <w:webHidden/>
          </w:rPr>
        </w:r>
        <w:r w:rsidR="00BD47A2">
          <w:rPr>
            <w:noProof/>
            <w:webHidden/>
          </w:rPr>
          <w:fldChar w:fldCharType="separate"/>
        </w:r>
        <w:r w:rsidR="00BD47A2">
          <w:rPr>
            <w:noProof/>
            <w:webHidden/>
          </w:rPr>
          <w:t>1</w:t>
        </w:r>
        <w:r w:rsidR="00BD47A2">
          <w:rPr>
            <w:noProof/>
            <w:webHidden/>
          </w:rPr>
          <w:fldChar w:fldCharType="end"/>
        </w:r>
      </w:hyperlink>
    </w:p>
    <w:p w14:paraId="624A5070" w14:textId="7BDEEC18" w:rsidR="00BD47A2" w:rsidRDefault="00BD47A2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73" w:history="1">
        <w:r w:rsidRPr="007F6E34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FCB273" w14:textId="507AF9F2" w:rsidR="00BD47A2" w:rsidRDefault="00BD47A2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74" w:history="1">
        <w:r w:rsidRPr="007F6E34">
          <w:rPr>
            <w:rStyle w:val="Hyperlink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56D6D9" w14:textId="0ACE03F7" w:rsidR="00BD47A2" w:rsidRDefault="00BD47A2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75" w:history="1">
        <w:r w:rsidRPr="007F6E34">
          <w:rPr>
            <w:rStyle w:val="Hyperlink"/>
            <w:noProof/>
          </w:rPr>
          <w:t xml:space="preserve">1. </w:t>
        </w:r>
        <w:r w:rsidRPr="007F6E34">
          <w:rPr>
            <w:rStyle w:val="Hyperlink"/>
            <w:bCs/>
            <w:noProof/>
            <w:lang w:val="en-RU"/>
          </w:rPr>
          <w:t>Разработка модуля проверки вхождения геоточки в зону действия геофильтра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CF9FA" w14:textId="2F9BA98A" w:rsidR="00BD47A2" w:rsidRDefault="00BD47A2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76" w:history="1">
        <w:r w:rsidRPr="007F6E34">
          <w:rPr>
            <w:rStyle w:val="Hyperlink"/>
            <w:noProof/>
          </w:rPr>
          <w:t xml:space="preserve">2. </w:t>
        </w:r>
        <w:r w:rsidRPr="007F6E34">
          <w:rPr>
            <w:rStyle w:val="Hyperlink"/>
            <w:bCs/>
            <w:noProof/>
            <w:lang w:val="en-RU"/>
          </w:rPr>
          <w:t>Реализация модели данных и REST API для управления геофильтрами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8EE008" w14:textId="4FD4F2C4" w:rsidR="00BD47A2" w:rsidRDefault="00BD47A2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77" w:history="1">
        <w:r w:rsidRPr="007F6E34">
          <w:rPr>
            <w:rStyle w:val="Hyperlink"/>
            <w:noProof/>
          </w:rPr>
          <w:t xml:space="preserve">3. </w:t>
        </w:r>
        <w:r w:rsidRPr="007F6E34">
          <w:rPr>
            <w:rStyle w:val="Hyperlink"/>
            <w:bCs/>
            <w:noProof/>
            <w:lang w:val="en-RU"/>
          </w:rPr>
          <w:t>Реализация модели данных и API для управления уведомлениями от геофильтров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35888B" w14:textId="2F0AF8F1" w:rsidR="00BD47A2" w:rsidRDefault="00BD47A2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78" w:history="1">
        <w:r w:rsidRPr="007F6E34">
          <w:rPr>
            <w:rStyle w:val="Hyperlink"/>
            <w:noProof/>
          </w:rPr>
          <w:t xml:space="preserve">4. </w:t>
        </w:r>
        <w:r w:rsidRPr="007F6E34">
          <w:rPr>
            <w:rStyle w:val="Hyperlink"/>
            <w:bCs/>
            <w:noProof/>
            <w:lang w:val="en-RU"/>
          </w:rPr>
          <w:t>Разработка Pinia-стора для управления состоянием геофильтров на фронтенде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C41D14" w14:textId="4FDFD109" w:rsidR="00BD47A2" w:rsidRDefault="00BD47A2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79" w:history="1">
        <w:r w:rsidRPr="007F6E34">
          <w:rPr>
            <w:rStyle w:val="Hyperlink"/>
            <w:noProof/>
          </w:rPr>
          <w:t xml:space="preserve">5. </w:t>
        </w:r>
        <w:r w:rsidRPr="007F6E34">
          <w:rPr>
            <w:rStyle w:val="Hyperlink"/>
            <w:bCs/>
            <w:noProof/>
            <w:lang w:val="en-RU"/>
          </w:rPr>
          <w:t>Разработка пользовательского компонента управления геофильтрами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9C6746" w14:textId="6F99CF68" w:rsidR="00BD47A2" w:rsidRDefault="00BD47A2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731280" w:history="1">
        <w:r w:rsidRPr="007F6E34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2A3EAA" w14:textId="2432CE8F" w:rsidR="00CC088C" w:rsidRPr="00CC088C" w:rsidRDefault="00CC088C" w:rsidP="00CC088C">
      <w:r>
        <w:fldChar w:fldCharType="end"/>
      </w:r>
    </w:p>
    <w:p w14:paraId="58A838F1" w14:textId="5D9F2F56" w:rsidR="00A54D18" w:rsidRDefault="00CC088C" w:rsidP="00A54D18">
      <w:pPr>
        <w:pStyle w:val="Heading1"/>
        <w:jc w:val="center"/>
      </w:pPr>
      <w:bookmarkStart w:id="1" w:name="_Toc216731273"/>
      <w:r>
        <w:lastRenderedPageBreak/>
        <w:t>ВВЕДЕНИЕ</w:t>
      </w:r>
      <w:bookmarkEnd w:id="1"/>
    </w:p>
    <w:p w14:paraId="2D2F5DE0" w14:textId="5AAECDE9" w:rsidR="00F568FC" w:rsidRDefault="00F568FC" w:rsidP="00F568F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3367F6C2" w14:textId="457477DE" w:rsidR="00F568FC" w:rsidRDefault="00F568FC" w:rsidP="00F568F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9534EFC" w14:textId="571BB3CF" w:rsidR="00A54D18" w:rsidRDefault="00F568FC" w:rsidP="00F568FC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F3C721F" w14:textId="69AFB62F" w:rsidR="00F568FC" w:rsidRDefault="00CC088C" w:rsidP="00F568FC">
      <w:pPr>
        <w:pStyle w:val="Heading1"/>
      </w:pPr>
      <w:bookmarkStart w:id="2" w:name="_Toc216731274"/>
      <w:r>
        <w:lastRenderedPageBreak/>
        <w:t>ПЕРЕЧЕНЬ ВЫПОЛНЕННЫХ РАБОТ</w:t>
      </w:r>
      <w:bookmarkEnd w:id="2"/>
    </w:p>
    <w:p w14:paraId="21A7E797" w14:textId="38DEDC8B" w:rsidR="00F568FC" w:rsidRPr="00544E91" w:rsidRDefault="00F568FC" w:rsidP="00544E91">
      <w:pPr>
        <w:pStyle w:val="Heading2"/>
        <w:rPr>
          <w:bCs/>
        </w:rPr>
      </w:pPr>
      <w:bookmarkStart w:id="3" w:name="_Toc216731275"/>
      <w:r>
        <w:t>1.</w:t>
      </w:r>
      <w:r w:rsidRPr="00F568FC">
        <w:t xml:space="preserve"> </w:t>
      </w:r>
      <w:r w:rsidR="00544E91" w:rsidRPr="00544E91">
        <w:rPr>
          <w:bCs/>
          <w:lang w:val="en-RU"/>
        </w:rPr>
        <w:t>Разработка модуля проверки вхождения геоточки в зону действия геофильтра</w:t>
      </w:r>
      <w:bookmarkEnd w:id="3"/>
    </w:p>
    <w:p w14:paraId="742A8A7E" w14:textId="06AB0AE3" w:rsidR="00F568FC" w:rsidRPr="00F568FC" w:rsidRDefault="00F568FC" w:rsidP="00F568FC">
      <w:r w:rsidRPr="00F568FC">
        <w:rPr>
          <w:b/>
          <w:bCs/>
        </w:rPr>
        <w:t>Дата выдачи</w:t>
      </w:r>
      <w:r w:rsidRPr="00F568FC">
        <w:t>: </w:t>
      </w:r>
      <w:r w:rsidR="00C53EE5">
        <w:t>1 октября</w:t>
      </w:r>
      <w:r w:rsidRPr="00F568FC">
        <w:t xml:space="preserve"> 202</w:t>
      </w:r>
      <w:r w:rsidR="00C53EE5">
        <w:t>5</w:t>
      </w:r>
      <w:r w:rsidRPr="00F568FC">
        <w:t xml:space="preserve"> г.</w:t>
      </w:r>
    </w:p>
    <w:p w14:paraId="1F0FF298" w14:textId="3BBD25C1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3B0809">
        <w:t>Носков И.В.</w:t>
      </w:r>
      <w:r w:rsidRPr="00F568FC">
        <w:t xml:space="preserve">, </w:t>
      </w:r>
      <w:r w:rsidR="003642A8">
        <w:t>начальник отдела</w:t>
      </w:r>
      <w:r w:rsidRPr="00F568FC">
        <w:t>.</w:t>
      </w:r>
    </w:p>
    <w:p w14:paraId="41DA7D92" w14:textId="74A030BB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544E91">
        <w:t>3 рабочих дня</w:t>
      </w:r>
      <w:r w:rsidRPr="00F568FC">
        <w:t>.</w:t>
      </w:r>
    </w:p>
    <w:p w14:paraId="1BD829A6" w14:textId="77777777" w:rsidR="007A0A32" w:rsidRPr="007A0A32" w:rsidRDefault="007A0A32" w:rsidP="007A0A32">
      <w:pPr>
        <w:rPr>
          <w:lang w:val="en-RU"/>
        </w:rPr>
      </w:pPr>
      <w:r w:rsidRPr="007A0A32">
        <w:rPr>
          <w:lang w:val="en-RU"/>
        </w:rPr>
        <w:t>Требуется реализовать модуль на серверной стороне, который будет определять, попадает ли географическая точка (например, позиция объекта из трека) внутрь заданной пользователем геозоны. Поддерживаемые типы геозон: Полигон (GeoJSON), Круг и Прямоугольник.</w:t>
      </w:r>
    </w:p>
    <w:p w14:paraId="4EC28D9C" w14:textId="77777777" w:rsidR="007A0A32" w:rsidRPr="007A0A32" w:rsidRDefault="007A0A32" w:rsidP="007A0A32">
      <w:pPr>
        <w:rPr>
          <w:lang w:val="en-RU"/>
        </w:rPr>
      </w:pPr>
    </w:p>
    <w:p w14:paraId="64C45A54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4F6AB436" w14:textId="0CF0B162" w:rsidR="007A0A32" w:rsidRDefault="007A0A32" w:rsidP="00F568FC">
      <w:r w:rsidRPr="007A0A32">
        <w:t xml:space="preserve">Был разработан утилитный модуль </w:t>
      </w:r>
      <w:proofErr w:type="spellStart"/>
      <w:r w:rsidRPr="007A0A32">
        <w:t>isPointInGeometry</w:t>
      </w:r>
      <w:proofErr w:type="spellEnd"/>
      <w:r w:rsidRPr="007A0A32">
        <w:t xml:space="preserve">, использующий библиотеку </w:t>
      </w:r>
      <w:proofErr w:type="spellStart"/>
      <w:r w:rsidRPr="007A0A32">
        <w:t>turf</w:t>
      </w:r>
      <w:proofErr w:type="spellEnd"/>
      <w:r w:rsidRPr="007A0A32">
        <w:t xml:space="preserve"> для выполнения геопространственных операций. Для полигонов применяется стандартный алгоритм </w:t>
      </w:r>
      <w:proofErr w:type="spellStart"/>
      <w:r w:rsidRPr="007A0A32">
        <w:t>booleanPointInPolygon</w:t>
      </w:r>
      <w:proofErr w:type="spellEnd"/>
      <w:r w:rsidRPr="007A0A32">
        <w:t xml:space="preserve">. Для кругов — конвертация в приближённый полигон с заданным радиусом. Для прямоугольников — прямое сравнение координат. Также реализована функция </w:t>
      </w:r>
      <w:proofErr w:type="spellStart"/>
      <w:r w:rsidRPr="007A0A32">
        <w:t>checkTrackPoint</w:t>
      </w:r>
      <w:proofErr w:type="spellEnd"/>
      <w:r w:rsidRPr="007A0A32">
        <w:t xml:space="preserve">, которая перебирает все активные </w:t>
      </w:r>
      <w:proofErr w:type="spellStart"/>
      <w:r w:rsidRPr="007A0A32">
        <w:t>геофильтры</w:t>
      </w:r>
      <w:proofErr w:type="spellEnd"/>
      <w:r w:rsidRPr="007A0A32">
        <w:t xml:space="preserve">, проверяет условия срабатывания (тип объекта, скорость, высота) и, в случае совпадения, инициирует создание уведомления. Логика покрыта </w:t>
      </w:r>
      <w:proofErr w:type="spellStart"/>
      <w:r w:rsidRPr="007A0A32">
        <w:t>unit</w:t>
      </w:r>
      <w:proofErr w:type="spellEnd"/>
      <w:r w:rsidRPr="007A0A32">
        <w:t xml:space="preserve"> и интеграционными тестами.</w:t>
      </w:r>
    </w:p>
    <w:p w14:paraId="56A7012F" w14:textId="793CD16B" w:rsidR="00F568FC" w:rsidRPr="00F568FC" w:rsidRDefault="00F568FC" w:rsidP="00F568FC">
      <w:pPr>
        <w:rPr>
          <w:b/>
          <w:bCs/>
        </w:rPr>
      </w:pPr>
      <w:r w:rsidRPr="00F568FC">
        <w:rPr>
          <w:b/>
          <w:bCs/>
        </w:rPr>
        <w:t xml:space="preserve">Фактический срок реализации задачи составил </w:t>
      </w:r>
      <w:r w:rsidR="007A0A32">
        <w:rPr>
          <w:b/>
          <w:bCs/>
        </w:rPr>
        <w:t>2</w:t>
      </w:r>
      <w:r w:rsidRPr="00F568FC">
        <w:rPr>
          <w:b/>
          <w:bCs/>
        </w:rPr>
        <w:t xml:space="preserve"> рабочих дня.</w:t>
      </w:r>
    </w:p>
    <w:p w14:paraId="5FE557B7" w14:textId="6E07655B" w:rsidR="00F568FC" w:rsidRPr="00F568FC" w:rsidRDefault="00F568FC" w:rsidP="00F568FC">
      <w:r>
        <w:t>Фрагмент кода, написанного в рамках реализации данной задачи представлен на Рисунке 1.1.</w:t>
      </w:r>
    </w:p>
    <w:p w14:paraId="134CABFC" w14:textId="63ED7182" w:rsidR="00F568FC" w:rsidRDefault="007A0A32" w:rsidP="00F568FC">
      <w:r>
        <w:rPr>
          <w:noProof/>
        </w:rPr>
        <w:lastRenderedPageBreak/>
        <w:drawing>
          <wp:inline distT="0" distB="0" distL="0" distR="0" wp14:anchorId="272873AD" wp14:editId="2172621E">
            <wp:extent cx="4933078" cy="3348000"/>
            <wp:effectExtent l="0" t="0" r="0" b="5080"/>
            <wp:docPr id="18722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11661" name="Picture 1872211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217" cy="34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62A" w14:textId="1EC52A33" w:rsidR="00F568FC" w:rsidRPr="00F568FC" w:rsidRDefault="00F568FC" w:rsidP="00F568FC">
      <w:pPr>
        <w:pStyle w:val="a5"/>
      </w:pPr>
      <w:r>
        <w:t xml:space="preserve">Рисунок 1.1 – Фрагменты кода </w:t>
      </w:r>
      <w:r w:rsidR="007A0A32">
        <w:t>проверки</w:t>
      </w:r>
    </w:p>
    <w:p w14:paraId="6A697849" w14:textId="77777777" w:rsidR="008D5331" w:rsidRPr="008D5331" w:rsidRDefault="00F568FC" w:rsidP="008D5331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254A618B" w14:textId="5E43CF02" w:rsidR="007A0A32" w:rsidRPr="006B33BB" w:rsidRDefault="007A0A32" w:rsidP="008D5331">
      <w:r w:rsidRPr="006B33BB">
        <w:t>«Модуль реализован качественно и с учётом производительности. Использование Turf.js обеспечивает корректность расчётов. Обработка всех трёх типов геометрий выполнена в едином интерфейсе, что упрощает дальнейшую поддержку».</w:t>
      </w:r>
    </w:p>
    <w:p w14:paraId="43A22D28" w14:textId="3FAF3E85" w:rsidR="00F568FC" w:rsidRPr="007A0A32" w:rsidRDefault="00F568FC" w:rsidP="007A0A32">
      <w:pPr>
        <w:pStyle w:val="Heading2"/>
        <w:rPr>
          <w:bCs/>
          <w:lang w:val="en-RU"/>
        </w:rPr>
      </w:pPr>
      <w:bookmarkStart w:id="4" w:name="_Toc216731276"/>
      <w:r>
        <w:t xml:space="preserve">2. </w:t>
      </w:r>
      <w:r w:rsidR="007A0A32" w:rsidRPr="007A0A32">
        <w:rPr>
          <w:bCs/>
          <w:lang w:val="en-RU"/>
        </w:rPr>
        <w:t>Реализация модели данных и REST API для управления геофильтрами</w:t>
      </w:r>
      <w:bookmarkEnd w:id="4"/>
    </w:p>
    <w:p w14:paraId="234A5570" w14:textId="3CC3B5F5" w:rsidR="00F568FC" w:rsidRPr="00F568FC" w:rsidRDefault="00F568FC" w:rsidP="00F568FC">
      <w:r w:rsidRPr="00F568FC">
        <w:rPr>
          <w:b/>
          <w:bCs/>
        </w:rPr>
        <w:t>Дата выдачи:</w:t>
      </w:r>
      <w:r w:rsidRPr="00F568FC">
        <w:t> </w:t>
      </w:r>
      <w:r w:rsidR="007A0A32">
        <w:t>10 октября</w:t>
      </w:r>
      <w:r w:rsidRPr="00F568FC">
        <w:t xml:space="preserve"> 202</w:t>
      </w:r>
      <w:r w:rsidR="007A0A32">
        <w:t>5</w:t>
      </w:r>
      <w:r w:rsidRPr="00F568FC">
        <w:t xml:space="preserve"> г.</w:t>
      </w:r>
    </w:p>
    <w:p w14:paraId="75BC7BA8" w14:textId="7482856B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3B0809">
        <w:t>Носков И.В.</w:t>
      </w:r>
      <w:r w:rsidR="003B0809" w:rsidRPr="00F568FC">
        <w:t xml:space="preserve">, </w:t>
      </w:r>
      <w:r w:rsidR="003642A8">
        <w:t>начальник отдела</w:t>
      </w:r>
      <w:r w:rsidR="003B0809" w:rsidRPr="00F568FC">
        <w:t>.</w:t>
      </w:r>
    </w:p>
    <w:p w14:paraId="5AE0D14B" w14:textId="126E98F3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7A0A32">
        <w:t>4</w:t>
      </w:r>
      <w:r w:rsidRPr="00F568FC">
        <w:t xml:space="preserve"> рабочих дня.</w:t>
      </w:r>
    </w:p>
    <w:p w14:paraId="502F7649" w14:textId="77777777" w:rsidR="007A0A32" w:rsidRPr="007A0A32" w:rsidRDefault="007A0A32" w:rsidP="007A0A32">
      <w:pPr>
        <w:rPr>
          <w:lang w:val="en-RU"/>
        </w:rPr>
      </w:pPr>
      <w:r w:rsidRPr="007A0A32">
        <w:rPr>
          <w:lang w:val="en-RU"/>
        </w:rPr>
        <w:t>Необходимо спроектировать MongoDB-модель для хранения геофильтров и реализовать полный набор CRUD-эндпоинтов в соответствии с REST-подходом и спецификацией OpenAPI.</w:t>
      </w:r>
    </w:p>
    <w:p w14:paraId="7DCA0E6C" w14:textId="2D206E2D" w:rsidR="00F568FC" w:rsidRPr="007A0A32" w:rsidRDefault="00F568FC" w:rsidP="007A0A32">
      <w:pPr>
        <w:ind w:firstLine="0"/>
      </w:pPr>
    </w:p>
    <w:p w14:paraId="4B983FD1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2408EAC1" w14:textId="30CCC2E1" w:rsidR="007A0A32" w:rsidRDefault="007A0A32" w:rsidP="005F493E">
      <w:r w:rsidRPr="007A0A32">
        <w:lastRenderedPageBreak/>
        <w:t xml:space="preserve">Создана </w:t>
      </w:r>
      <w:proofErr w:type="spellStart"/>
      <w:r w:rsidRPr="007A0A32">
        <w:t>Mongoose</w:t>
      </w:r>
      <w:proofErr w:type="spellEnd"/>
      <w:r>
        <w:t xml:space="preserve"> </w:t>
      </w:r>
      <w:r w:rsidRPr="007A0A32">
        <w:t xml:space="preserve">схема </w:t>
      </w:r>
      <w:proofErr w:type="spellStart"/>
      <w:r w:rsidRPr="007A0A32">
        <w:t>geoFilterSchema</w:t>
      </w:r>
      <w:proofErr w:type="spellEnd"/>
      <w:r w:rsidRPr="007A0A32">
        <w:t xml:space="preserve">, включающая поля: название, геометрия (с валидацией формата), условия срабатывания (типы объектов, мин./макс. скорость и высота), настройки уведомлений, статус активности и связь с пользователем. Добавлены геопространственные и функциональные индексы для ускорения поиска. Реализованы </w:t>
      </w:r>
      <w:proofErr w:type="spellStart"/>
      <w:r w:rsidRPr="007A0A32">
        <w:t>эндпоинты</w:t>
      </w:r>
      <w:proofErr w:type="spellEnd"/>
      <w:r w:rsidRPr="007A0A32">
        <w:t xml:space="preserve">: создание, получение списка, получение по ID, обновление и удаление. Все операции защищены авторизацией (через JWT), а запросы валидируются с помощью </w:t>
      </w:r>
      <w:proofErr w:type="spellStart"/>
      <w:r w:rsidRPr="007A0A32">
        <w:t>express-validator</w:t>
      </w:r>
      <w:proofErr w:type="spellEnd"/>
      <w:r w:rsidRPr="007A0A32">
        <w:t xml:space="preserve">. Документация описана через </w:t>
      </w:r>
      <w:proofErr w:type="spellStart"/>
      <w:r w:rsidRPr="007A0A32">
        <w:t>Swagger</w:t>
      </w:r>
      <w:proofErr w:type="spellEnd"/>
      <w:r w:rsidRPr="007A0A32">
        <w:t>-декораторы.</w:t>
      </w:r>
    </w:p>
    <w:p w14:paraId="147886A7" w14:textId="255F885A" w:rsidR="005F493E" w:rsidRPr="005F493E" w:rsidRDefault="005F493E" w:rsidP="005F493E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7A0A32">
        <w:rPr>
          <w:b/>
          <w:bCs/>
        </w:rPr>
        <w:t>3</w:t>
      </w:r>
      <w:r w:rsidRPr="005F493E">
        <w:rPr>
          <w:b/>
          <w:bCs/>
        </w:rPr>
        <w:t xml:space="preserve"> рабочих дня.</w:t>
      </w:r>
    </w:p>
    <w:p w14:paraId="1075F677" w14:textId="0955A707" w:rsidR="00F568FC" w:rsidRPr="007A0A32" w:rsidRDefault="007A0A32" w:rsidP="00F568FC">
      <w:r>
        <w:t>Фрагмент кода схемы</w:t>
      </w:r>
      <w:r w:rsidR="005F493E" w:rsidRPr="005F493E">
        <w:t xml:space="preserve"> представлен на Рисунке 2.1.</w:t>
      </w:r>
      <w:r>
        <w:t xml:space="preserve"> Документация </w:t>
      </w:r>
      <w:proofErr w:type="spellStart"/>
      <w:r>
        <w:rPr>
          <w:lang w:val="en-US"/>
        </w:rPr>
        <w:t>OpenAPI</w:t>
      </w:r>
      <w:proofErr w:type="spellEnd"/>
      <w:r w:rsidRPr="007A0A32">
        <w:t xml:space="preserve"> </w:t>
      </w:r>
      <w:r>
        <w:t>представлена на Рисунке 2.2.</w:t>
      </w:r>
    </w:p>
    <w:p w14:paraId="05126E28" w14:textId="29485DDA" w:rsidR="005F493E" w:rsidRDefault="007A0A32" w:rsidP="00F568FC">
      <w:r>
        <w:rPr>
          <w:noProof/>
        </w:rPr>
        <w:drawing>
          <wp:inline distT="0" distB="0" distL="0" distR="0" wp14:anchorId="58453F7F" wp14:editId="49409574">
            <wp:extent cx="4945004" cy="5004000"/>
            <wp:effectExtent l="0" t="0" r="0" b="0"/>
            <wp:docPr id="40568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8152" name="Picture 4056881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321" cy="51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943" w14:textId="35F55FA1" w:rsidR="007A0A32" w:rsidRDefault="005F493E" w:rsidP="007A0A32">
      <w:pPr>
        <w:pStyle w:val="a5"/>
      </w:pPr>
      <w:r>
        <w:t xml:space="preserve">Рисунок 2.1 – </w:t>
      </w:r>
      <w:r w:rsidR="007A0A32">
        <w:t>Фрагмент кода схемы</w:t>
      </w:r>
    </w:p>
    <w:p w14:paraId="5B74656B" w14:textId="6F2292D2" w:rsidR="007A0A32" w:rsidRDefault="008D5331" w:rsidP="007A0A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677D19" wp14:editId="77659589">
            <wp:extent cx="4937407" cy="1411200"/>
            <wp:effectExtent l="0" t="0" r="3175" b="0"/>
            <wp:docPr id="2129801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1069" name="Picture 21298010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905" cy="143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601F" w14:textId="56D5438D" w:rsidR="007A0A32" w:rsidRPr="007A0A32" w:rsidRDefault="007A0A32" w:rsidP="007A0A32">
      <w:pPr>
        <w:pStyle w:val="a5"/>
      </w:pPr>
      <w:r>
        <w:t>Рисунок 2.</w:t>
      </w:r>
      <w:r w:rsidRPr="007A0A32">
        <w:t>2</w:t>
      </w:r>
      <w:r>
        <w:t xml:space="preserve"> – Документация </w:t>
      </w:r>
      <w:proofErr w:type="spellStart"/>
      <w:r>
        <w:rPr>
          <w:lang w:val="en-US"/>
        </w:rPr>
        <w:t>OpenAPI</w:t>
      </w:r>
      <w:proofErr w:type="spellEnd"/>
    </w:p>
    <w:p w14:paraId="5F474C79" w14:textId="77777777" w:rsidR="008D5331" w:rsidRPr="008D5331" w:rsidRDefault="00F568FC" w:rsidP="008D5331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AB70E4F" w14:textId="3701E8A8" w:rsidR="00CC088C" w:rsidRPr="008D5331" w:rsidRDefault="007A0A32" w:rsidP="008D5331">
      <w:pPr>
        <w:rPr>
          <w:b/>
          <w:bCs/>
        </w:rPr>
      </w:pPr>
      <w:r w:rsidRPr="007A0A32">
        <w:t xml:space="preserve">«API полностью соответствует требованиям ТЗ и внутренним стандартам. Схема данных продумана, валидация надёжна, индексы ускоряют работу с большими объёмами фильтров. Документация в </w:t>
      </w:r>
      <w:proofErr w:type="spellStart"/>
      <w:r w:rsidRPr="007A0A32">
        <w:t>Swagger</w:t>
      </w:r>
      <w:proofErr w:type="spellEnd"/>
      <w:r w:rsidRPr="007A0A32">
        <w:t xml:space="preserve"> позволяет легко интегрироваться фронтенду».</w:t>
      </w:r>
    </w:p>
    <w:p w14:paraId="21C53CA1" w14:textId="3978E913" w:rsidR="007A0A32" w:rsidRDefault="007A0A32" w:rsidP="008D5331">
      <w:pPr>
        <w:pStyle w:val="Heading2"/>
        <w:rPr>
          <w:bCs/>
          <w:lang w:val="en-RU"/>
        </w:rPr>
      </w:pPr>
      <w:bookmarkStart w:id="5" w:name="_Toc216731277"/>
      <w:r w:rsidRPr="008D5331">
        <w:t>3</w:t>
      </w:r>
      <w:r>
        <w:t xml:space="preserve">. </w:t>
      </w:r>
      <w:r w:rsidR="008D5331" w:rsidRPr="008D5331">
        <w:rPr>
          <w:bCs/>
          <w:lang w:val="en-RU"/>
        </w:rPr>
        <w:t>Реализация модели данных и API для управления уведомлениями от геофильтров</w:t>
      </w:r>
      <w:bookmarkEnd w:id="5"/>
    </w:p>
    <w:p w14:paraId="18F5C0DF" w14:textId="6D866D66" w:rsidR="008D5331" w:rsidRPr="00F568FC" w:rsidRDefault="008D5331" w:rsidP="008D5331">
      <w:r w:rsidRPr="00F568FC">
        <w:rPr>
          <w:b/>
          <w:bCs/>
        </w:rPr>
        <w:t>Дата выдачи:</w:t>
      </w:r>
      <w:r w:rsidRPr="00F568FC">
        <w:t> </w:t>
      </w:r>
      <w:r w:rsidRPr="003B0809">
        <w:t>20</w:t>
      </w:r>
      <w:r>
        <w:t xml:space="preserve"> 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26F4F45E" w14:textId="2553E4F4" w:rsidR="008D5331" w:rsidRPr="00F568FC" w:rsidRDefault="008D5331" w:rsidP="008D5331">
      <w:r w:rsidRPr="00F568FC">
        <w:rPr>
          <w:b/>
          <w:bCs/>
        </w:rPr>
        <w:t>Автор задачи:</w:t>
      </w:r>
      <w:r w:rsidRPr="00F568FC">
        <w:t> </w:t>
      </w:r>
      <w:r w:rsidR="003B0809">
        <w:t>Носков И.В.</w:t>
      </w:r>
      <w:r w:rsidR="003B0809" w:rsidRPr="00F568FC">
        <w:t xml:space="preserve">, </w:t>
      </w:r>
      <w:r w:rsidR="003642A8">
        <w:t>начальник отдела</w:t>
      </w:r>
      <w:r w:rsidR="003B0809" w:rsidRPr="00F568FC">
        <w:t>.</w:t>
      </w:r>
    </w:p>
    <w:p w14:paraId="1E4F8D52" w14:textId="77777777" w:rsidR="008D5331" w:rsidRPr="00F568FC" w:rsidRDefault="008D5331" w:rsidP="008D5331">
      <w:r w:rsidRPr="00F568FC">
        <w:rPr>
          <w:b/>
          <w:bCs/>
        </w:rPr>
        <w:t>Срок для исполнения:</w:t>
      </w:r>
      <w:r w:rsidRPr="00F568FC">
        <w:t> </w:t>
      </w:r>
      <w:r>
        <w:t>4</w:t>
      </w:r>
      <w:r w:rsidRPr="00F568FC">
        <w:t xml:space="preserve"> рабочих дня.</w:t>
      </w:r>
    </w:p>
    <w:p w14:paraId="66D9B73F" w14:textId="5D6F2374" w:rsidR="008D5331" w:rsidRPr="007A0A32" w:rsidRDefault="008D5331" w:rsidP="008D5331">
      <w:pPr>
        <w:ind w:firstLine="708"/>
      </w:pPr>
      <w:r w:rsidRPr="008D5331">
        <w:t xml:space="preserve">Требуется создать систему хранения и доставки уведомлений о срабатывании </w:t>
      </w:r>
      <w:proofErr w:type="spellStart"/>
      <w:r w:rsidRPr="008D5331">
        <w:t>геофильтров</w:t>
      </w:r>
      <w:proofErr w:type="spellEnd"/>
      <w:r w:rsidRPr="008D5331">
        <w:t>: сохранять событие в БД, поддерживать статусы (отправлено/прочитано), обеспечить TTL для автоматического удаления старых записей и предоставить API для просмотра и маркировки уведомлений</w:t>
      </w:r>
      <w:r w:rsidR="002048F3">
        <w:t>.</w:t>
      </w:r>
    </w:p>
    <w:p w14:paraId="4957E57F" w14:textId="77777777" w:rsidR="008D5331" w:rsidRPr="00F568FC" w:rsidRDefault="008D5331" w:rsidP="008D5331">
      <w:r w:rsidRPr="00F568FC">
        <w:rPr>
          <w:b/>
          <w:bCs/>
        </w:rPr>
        <w:t>Описание выполненных работ:</w:t>
      </w:r>
    </w:p>
    <w:p w14:paraId="79E38698" w14:textId="6146D4F2" w:rsidR="008D5331" w:rsidRPr="003B0809" w:rsidRDefault="008D5331" w:rsidP="008D5331">
      <w:r w:rsidRPr="008D5331">
        <w:t>Определена</w:t>
      </w:r>
      <w:r w:rsidRPr="008D5331">
        <w:rPr>
          <w:lang w:val="en-US"/>
        </w:rPr>
        <w:t xml:space="preserve"> </w:t>
      </w:r>
      <w:r w:rsidRPr="008D5331">
        <w:t>модель</w:t>
      </w:r>
      <w:r w:rsidRPr="008D5331">
        <w:rPr>
          <w:lang w:val="en-US"/>
        </w:rPr>
        <w:t xml:space="preserve"> Notification </w:t>
      </w:r>
      <w:r w:rsidRPr="008D5331">
        <w:t>с</w:t>
      </w:r>
      <w:r w:rsidRPr="008D5331">
        <w:rPr>
          <w:lang w:val="en-US"/>
        </w:rPr>
        <w:t xml:space="preserve"> </w:t>
      </w:r>
      <w:r w:rsidRPr="008D5331">
        <w:t>полями</w:t>
      </w:r>
      <w:r w:rsidRPr="008D5331">
        <w:rPr>
          <w:lang w:val="en-US"/>
        </w:rPr>
        <w:t xml:space="preserve">: </w:t>
      </w:r>
      <w:proofErr w:type="spellStart"/>
      <w:r w:rsidRPr="008D5331">
        <w:rPr>
          <w:lang w:val="en-US"/>
        </w:rPr>
        <w:t>userId</w:t>
      </w:r>
      <w:proofErr w:type="spellEnd"/>
      <w:r w:rsidRPr="008D5331">
        <w:rPr>
          <w:lang w:val="en-US"/>
        </w:rPr>
        <w:t xml:space="preserve">, </w:t>
      </w:r>
      <w:proofErr w:type="spellStart"/>
      <w:r w:rsidRPr="008D5331">
        <w:rPr>
          <w:lang w:val="en-US"/>
        </w:rPr>
        <w:t>filterId</w:t>
      </w:r>
      <w:proofErr w:type="spellEnd"/>
      <w:r w:rsidRPr="008D5331">
        <w:rPr>
          <w:lang w:val="en-US"/>
        </w:rPr>
        <w:t xml:space="preserve">, </w:t>
      </w:r>
      <w:proofErr w:type="spellStart"/>
      <w:r w:rsidRPr="008D5331">
        <w:rPr>
          <w:lang w:val="en-US"/>
        </w:rPr>
        <w:t>objectId</w:t>
      </w:r>
      <w:proofErr w:type="spellEnd"/>
      <w:r w:rsidRPr="008D5331">
        <w:rPr>
          <w:lang w:val="en-US"/>
        </w:rPr>
        <w:t xml:space="preserve">, </w:t>
      </w:r>
      <w:proofErr w:type="spellStart"/>
      <w:r w:rsidRPr="008D5331">
        <w:rPr>
          <w:lang w:val="en-US"/>
        </w:rPr>
        <w:t>triggerConditions</w:t>
      </w:r>
      <w:proofErr w:type="spellEnd"/>
      <w:r w:rsidRPr="008D5331">
        <w:rPr>
          <w:lang w:val="en-US"/>
        </w:rPr>
        <w:t xml:space="preserve">, status, </w:t>
      </w:r>
      <w:r w:rsidRPr="008D5331">
        <w:t>временные</w:t>
      </w:r>
      <w:r w:rsidRPr="008D5331">
        <w:rPr>
          <w:lang w:val="en-US"/>
        </w:rPr>
        <w:t xml:space="preserve"> </w:t>
      </w:r>
      <w:r w:rsidRPr="008D5331">
        <w:t>метки</w:t>
      </w:r>
      <w:r w:rsidRPr="008D5331">
        <w:rPr>
          <w:lang w:val="en-US"/>
        </w:rPr>
        <w:t xml:space="preserve">. </w:t>
      </w:r>
      <w:r w:rsidRPr="008D5331">
        <w:t xml:space="preserve">Настроено автоматическое удаление записей через TTL-индекс в </w:t>
      </w:r>
      <w:proofErr w:type="spellStart"/>
      <w:r w:rsidRPr="008D5331">
        <w:t>MongoDB</w:t>
      </w:r>
      <w:proofErr w:type="spellEnd"/>
      <w:r w:rsidRPr="008D5331">
        <w:t xml:space="preserve"> (настраивается через </w:t>
      </w:r>
      <w:proofErr w:type="spellStart"/>
      <w:proofErr w:type="gramStart"/>
      <w:r w:rsidRPr="008D5331">
        <w:t>config.retention</w:t>
      </w:r>
      <w:proofErr w:type="gramEnd"/>
      <w:r w:rsidRPr="008D5331">
        <w:t>.notificationsDays</w:t>
      </w:r>
      <w:proofErr w:type="spellEnd"/>
      <w:r w:rsidRPr="008D5331">
        <w:t xml:space="preserve">). Реализованы </w:t>
      </w:r>
      <w:proofErr w:type="spellStart"/>
      <w:r w:rsidRPr="008D5331">
        <w:t>эндпоинты</w:t>
      </w:r>
      <w:proofErr w:type="spellEnd"/>
      <w:r w:rsidRPr="008D5331">
        <w:t xml:space="preserve">: получение списка уведомлений пользователя, пометка уведомления как прочитанного и получение статистики (всего/непрочитанных). Все </w:t>
      </w:r>
      <w:proofErr w:type="spellStart"/>
      <w:r w:rsidRPr="008D5331">
        <w:t>эндпоинты</w:t>
      </w:r>
      <w:proofErr w:type="spellEnd"/>
      <w:r w:rsidRPr="008D5331">
        <w:t xml:space="preserve"> изолированы по </w:t>
      </w:r>
      <w:proofErr w:type="spellStart"/>
      <w:r w:rsidRPr="008D5331">
        <w:t>userId</w:t>
      </w:r>
      <w:proofErr w:type="spellEnd"/>
      <w:r w:rsidRPr="008D5331">
        <w:t xml:space="preserve"> для обеспечения безопасности.</w:t>
      </w:r>
    </w:p>
    <w:p w14:paraId="762F8B09" w14:textId="01A6DFC7" w:rsidR="008D5331" w:rsidRPr="003B0809" w:rsidRDefault="008D5331" w:rsidP="008D5331">
      <w:pPr>
        <w:rPr>
          <w:b/>
          <w:bCs/>
        </w:rPr>
      </w:pPr>
      <w:r w:rsidRPr="005F493E">
        <w:rPr>
          <w:b/>
          <w:bCs/>
        </w:rPr>
        <w:lastRenderedPageBreak/>
        <w:t xml:space="preserve">Фактический срок реализации задачи составил </w:t>
      </w:r>
      <w:r>
        <w:rPr>
          <w:b/>
          <w:bCs/>
        </w:rPr>
        <w:t>3</w:t>
      </w:r>
      <w:r w:rsidRPr="005F493E">
        <w:rPr>
          <w:b/>
          <w:bCs/>
        </w:rPr>
        <w:t xml:space="preserve"> рабочих дня.</w:t>
      </w:r>
    </w:p>
    <w:p w14:paraId="0D5E9A20" w14:textId="691C4FC7" w:rsidR="008D5331" w:rsidRPr="008D5331" w:rsidRDefault="008D5331" w:rsidP="008D5331">
      <w:r>
        <w:t>Фрагмент кода схемы</w:t>
      </w:r>
      <w:r w:rsidRPr="005F493E">
        <w:t xml:space="preserve"> представлен на Рисунке </w:t>
      </w:r>
      <w:r w:rsidRPr="008D5331">
        <w:t>3</w:t>
      </w:r>
      <w:r w:rsidRPr="005F493E">
        <w:t>.1.</w:t>
      </w:r>
      <w:r>
        <w:t xml:space="preserve"> Документация </w:t>
      </w:r>
      <w:proofErr w:type="spellStart"/>
      <w:r>
        <w:rPr>
          <w:lang w:val="en-US"/>
        </w:rPr>
        <w:t>OpenAPI</w:t>
      </w:r>
      <w:proofErr w:type="spellEnd"/>
      <w:r w:rsidRPr="007A0A32">
        <w:t xml:space="preserve"> </w:t>
      </w:r>
      <w:r>
        <w:t xml:space="preserve">представлена на Рисунке </w:t>
      </w:r>
      <w:r w:rsidRPr="008D5331">
        <w:t>3</w:t>
      </w:r>
      <w:r>
        <w:t>.2.</w:t>
      </w:r>
    </w:p>
    <w:p w14:paraId="304AEEA2" w14:textId="728C58EB" w:rsidR="008D5331" w:rsidRDefault="008D5331" w:rsidP="008D5331">
      <w:pPr>
        <w:rPr>
          <w:lang w:val="en-US"/>
        </w:rPr>
      </w:pPr>
      <w:r>
        <w:rPr>
          <w:noProof/>
        </w:rPr>
        <w:drawing>
          <wp:inline distT="0" distB="0" distL="0" distR="0" wp14:anchorId="0D3C3007" wp14:editId="6B02539B">
            <wp:extent cx="4932186" cy="2433600"/>
            <wp:effectExtent l="0" t="0" r="0" b="5080"/>
            <wp:docPr id="450046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6323" name="Picture 4500463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78" cy="245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F0A3" w14:textId="3B14B9E8" w:rsidR="008D5331" w:rsidRDefault="008D5331" w:rsidP="008D5331">
      <w:pPr>
        <w:pStyle w:val="a5"/>
      </w:pPr>
      <w:r>
        <w:t xml:space="preserve">Рисунок </w:t>
      </w:r>
      <w:r w:rsidRPr="008D5331">
        <w:t>3</w:t>
      </w:r>
      <w:r>
        <w:t>.1 – Фрагмент кода схемы</w:t>
      </w:r>
    </w:p>
    <w:p w14:paraId="0D86FEC8" w14:textId="085ECDA7" w:rsidR="008D5331" w:rsidRPr="008D5331" w:rsidRDefault="008D5331" w:rsidP="008D5331">
      <w:r>
        <w:rPr>
          <w:noProof/>
        </w:rPr>
        <w:drawing>
          <wp:inline distT="0" distB="0" distL="0" distR="0" wp14:anchorId="3804365E" wp14:editId="43DFAFBC">
            <wp:extent cx="4932045" cy="875989"/>
            <wp:effectExtent l="0" t="0" r="0" b="635"/>
            <wp:docPr id="2051042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2223" name="Picture 20510422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950" cy="8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1E1A" w14:textId="005E94A9" w:rsidR="008D5331" w:rsidRPr="003B0809" w:rsidRDefault="008D5331" w:rsidP="008D5331">
      <w:pPr>
        <w:pStyle w:val="a5"/>
      </w:pPr>
      <w:r>
        <w:t xml:space="preserve">Рисунок </w:t>
      </w:r>
      <w:r w:rsidRPr="003B0809">
        <w:t>3</w:t>
      </w:r>
      <w:r>
        <w:t>.</w:t>
      </w:r>
      <w:r w:rsidRPr="007A0A32">
        <w:t>2</w:t>
      </w:r>
      <w:r>
        <w:t xml:space="preserve"> – Документация </w:t>
      </w:r>
      <w:proofErr w:type="spellStart"/>
      <w:r>
        <w:rPr>
          <w:lang w:val="en-US"/>
        </w:rPr>
        <w:t>OpenAPI</w:t>
      </w:r>
      <w:proofErr w:type="spellEnd"/>
    </w:p>
    <w:p w14:paraId="5FF65E62" w14:textId="77777777" w:rsidR="008D5331" w:rsidRPr="008D5331" w:rsidRDefault="008D5331" w:rsidP="008D5331">
      <w:pPr>
        <w:rPr>
          <w:b/>
          <w:bCs/>
        </w:rPr>
      </w:pPr>
      <w:r w:rsidRPr="008D5331">
        <w:rPr>
          <w:b/>
          <w:bCs/>
        </w:rPr>
        <w:t>Комментарий принимающего лица:</w:t>
      </w:r>
    </w:p>
    <w:p w14:paraId="24C7D170" w14:textId="3F911294" w:rsidR="008D5331" w:rsidRPr="003B0809" w:rsidRDefault="008D5331" w:rsidP="008D5331">
      <w:r w:rsidRPr="008D5331">
        <w:t xml:space="preserve">«Решение лаконичное и эффективное. TTL-индекс — правильный выбор для очистки истории. </w:t>
      </w:r>
      <w:proofErr w:type="spellStart"/>
      <w:r w:rsidRPr="008D5331">
        <w:t>Эндпоинты</w:t>
      </w:r>
      <w:proofErr w:type="spellEnd"/>
      <w:r w:rsidRPr="008D5331">
        <w:t xml:space="preserve"> интуитивно понятны и покрывают все сценарии использования».</w:t>
      </w:r>
    </w:p>
    <w:p w14:paraId="46103BFF" w14:textId="4AF4D133" w:rsidR="008D5331" w:rsidRDefault="008D5331" w:rsidP="008D5331">
      <w:pPr>
        <w:pStyle w:val="Heading2"/>
        <w:rPr>
          <w:bCs/>
          <w:lang w:val="en-RU"/>
        </w:rPr>
      </w:pPr>
      <w:bookmarkStart w:id="6" w:name="_Toc216731278"/>
      <w:r w:rsidRPr="008D5331">
        <w:t>4</w:t>
      </w:r>
      <w:r>
        <w:t xml:space="preserve">. </w:t>
      </w:r>
      <w:r w:rsidRPr="008D5331">
        <w:rPr>
          <w:bCs/>
          <w:lang w:val="en-RU"/>
        </w:rPr>
        <w:t>Разработка Pinia-стора для управления состоянием геофильтров на фронтенде</w:t>
      </w:r>
      <w:bookmarkEnd w:id="6"/>
    </w:p>
    <w:p w14:paraId="77DA8671" w14:textId="42C648FE" w:rsidR="008D5331" w:rsidRPr="00F568FC" w:rsidRDefault="008D5331" w:rsidP="008D5331">
      <w:r w:rsidRPr="00F568FC">
        <w:rPr>
          <w:b/>
          <w:bCs/>
        </w:rPr>
        <w:t>Дата выдачи:</w:t>
      </w:r>
      <w:r w:rsidRPr="00F568FC">
        <w:t> </w:t>
      </w:r>
      <w:r w:rsidRPr="003B0809">
        <w:t>3</w:t>
      </w:r>
      <w:r w:rsidRPr="008D5331">
        <w:t>0</w:t>
      </w:r>
      <w:r>
        <w:t xml:space="preserve"> 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156490F8" w14:textId="2B34AF8A" w:rsidR="008D5331" w:rsidRPr="00F568FC" w:rsidRDefault="008D5331" w:rsidP="008D5331">
      <w:r w:rsidRPr="00F568FC">
        <w:rPr>
          <w:b/>
          <w:bCs/>
        </w:rPr>
        <w:t>Автор задачи:</w:t>
      </w:r>
      <w:r w:rsidRPr="00F568FC">
        <w:t> </w:t>
      </w:r>
      <w:r w:rsidR="003B0809">
        <w:t>Носков И.В.</w:t>
      </w:r>
      <w:r w:rsidR="003B0809" w:rsidRPr="00F568FC">
        <w:t xml:space="preserve">, </w:t>
      </w:r>
      <w:r w:rsidR="003642A8">
        <w:t>начальник отдела</w:t>
      </w:r>
      <w:r w:rsidR="003B0809" w:rsidRPr="00F568FC">
        <w:t>.</w:t>
      </w:r>
    </w:p>
    <w:p w14:paraId="4E1A2D92" w14:textId="140315A2" w:rsidR="008D5331" w:rsidRPr="00F568FC" w:rsidRDefault="008D5331" w:rsidP="008D5331">
      <w:r w:rsidRPr="00F568FC">
        <w:rPr>
          <w:b/>
          <w:bCs/>
        </w:rPr>
        <w:t>Срок для исполнения:</w:t>
      </w:r>
      <w:r w:rsidRPr="00F568FC">
        <w:t> </w:t>
      </w:r>
      <w:r w:rsidRPr="008D5331">
        <w:t>3</w:t>
      </w:r>
      <w:r w:rsidRPr="00F568FC">
        <w:t xml:space="preserve"> рабочих дня.</w:t>
      </w:r>
    </w:p>
    <w:p w14:paraId="1D442CE7" w14:textId="77777777" w:rsidR="008D5331" w:rsidRDefault="008D5331" w:rsidP="008D5331">
      <w:pPr>
        <w:rPr>
          <w:lang w:val="en-RU"/>
        </w:rPr>
      </w:pPr>
      <w:r w:rsidRPr="008D5331">
        <w:rPr>
          <w:lang w:val="en-RU"/>
        </w:rPr>
        <w:t>Необходимо создать централизованное хранилище (store) на основе Pinia для загрузки, создания, обновления и удаления геофильтров, а также для отображения их визуальных слоёв на карте OpenLayers.</w:t>
      </w:r>
    </w:p>
    <w:p w14:paraId="5B4D490F" w14:textId="77777777" w:rsidR="008D5331" w:rsidRPr="008D5331" w:rsidRDefault="008D5331" w:rsidP="008D5331">
      <w:pPr>
        <w:rPr>
          <w:lang w:val="en-RU"/>
        </w:rPr>
      </w:pPr>
      <w:r w:rsidRPr="008D5331">
        <w:rPr>
          <w:b/>
          <w:bCs/>
          <w:lang w:val="en-RU"/>
        </w:rPr>
        <w:lastRenderedPageBreak/>
        <w:t>Описание выполненных работ:</w:t>
      </w:r>
    </w:p>
    <w:p w14:paraId="5E5B0F8A" w14:textId="77777777" w:rsidR="008D5331" w:rsidRPr="008D5331" w:rsidRDefault="008D5331" w:rsidP="008D5331">
      <w:r w:rsidRPr="008D5331">
        <w:rPr>
          <w:lang w:val="en-RU"/>
        </w:rPr>
        <w:t xml:space="preserve">Реализован Pinia-стор useGeoFiltersStore с реактивными состояниями (items, loading, error) и методами: fetchAll, create, update, remove, testFilter. </w:t>
      </w:r>
      <w:r w:rsidRPr="008D5331">
        <w:t xml:space="preserve">Добавлена глубокая интеграция со </w:t>
      </w:r>
      <w:proofErr w:type="spellStart"/>
      <w:r w:rsidRPr="008D5331">
        <w:t>useMapStore</w:t>
      </w:r>
      <w:proofErr w:type="spellEnd"/>
      <w:r w:rsidRPr="008D5331">
        <w:t xml:space="preserve">: при создании/обновлении/удалении фильтра автоматически создаются/обновляются/удаляются векторные слои на карте с кастомным стилем (прозрачная заливка, контур, метка с названием). При выходе пользователя из системы все слои корректно очищаются. </w:t>
      </w:r>
      <w:proofErr w:type="spellStart"/>
      <w:r w:rsidRPr="008D5331">
        <w:t>Стор</w:t>
      </w:r>
      <w:proofErr w:type="spellEnd"/>
      <w:r w:rsidRPr="008D5331">
        <w:t xml:space="preserve"> отслеживает токен авторизации и автоматически загружает фильтры при входе.</w:t>
      </w:r>
    </w:p>
    <w:p w14:paraId="63F701E1" w14:textId="70CB1653" w:rsidR="008D5331" w:rsidRPr="003B0809" w:rsidRDefault="008D5331" w:rsidP="008D5331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Pr="00841D1F">
        <w:rPr>
          <w:b/>
          <w:bCs/>
        </w:rPr>
        <w:t>2</w:t>
      </w:r>
      <w:r w:rsidRPr="005F493E">
        <w:rPr>
          <w:b/>
          <w:bCs/>
        </w:rPr>
        <w:t xml:space="preserve"> рабочих дня.</w:t>
      </w:r>
    </w:p>
    <w:p w14:paraId="0E5372CF" w14:textId="618E06EE" w:rsidR="00841D1F" w:rsidRPr="00841D1F" w:rsidRDefault="00841D1F" w:rsidP="00841D1F">
      <w:r>
        <w:t xml:space="preserve">Фрагмент кода, написанного в рамках реализации данной задачи представлен на Рисунке </w:t>
      </w:r>
      <w:r w:rsidRPr="00841D1F">
        <w:t>4</w:t>
      </w:r>
      <w:r>
        <w:t>.1.</w:t>
      </w:r>
    </w:p>
    <w:p w14:paraId="1E6EAC8F" w14:textId="6ADC3813" w:rsidR="00841D1F" w:rsidRDefault="00841D1F" w:rsidP="00841D1F">
      <w:pPr>
        <w:rPr>
          <w:lang w:val="en-US"/>
        </w:rPr>
      </w:pPr>
      <w:r>
        <w:rPr>
          <w:noProof/>
        </w:rPr>
        <w:drawing>
          <wp:inline distT="0" distB="0" distL="0" distR="0" wp14:anchorId="1D6010E3" wp14:editId="32B0CE1B">
            <wp:extent cx="4017600" cy="3947577"/>
            <wp:effectExtent l="0" t="0" r="0" b="2540"/>
            <wp:docPr id="1443094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4027" name="Picture 14430940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201" cy="400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44E5" w14:textId="7288E95A" w:rsidR="00841D1F" w:rsidRDefault="00841D1F" w:rsidP="00841D1F">
      <w:pPr>
        <w:pStyle w:val="a5"/>
      </w:pPr>
      <w:r>
        <w:t xml:space="preserve">Рисунок </w:t>
      </w:r>
      <w:r w:rsidRPr="00841D1F">
        <w:t>4</w:t>
      </w:r>
      <w:r>
        <w:t>.</w:t>
      </w:r>
      <w:r w:rsidRPr="00841D1F">
        <w:t>1</w:t>
      </w:r>
      <w:r>
        <w:t xml:space="preserve"> – Фрагмент кода </w:t>
      </w:r>
      <w:proofErr w:type="spellStart"/>
      <w:r>
        <w:t>стора</w:t>
      </w:r>
      <w:proofErr w:type="spellEnd"/>
    </w:p>
    <w:p w14:paraId="43941631" w14:textId="77777777" w:rsidR="00C10FB5" w:rsidRPr="008D5331" w:rsidRDefault="00C10FB5" w:rsidP="00C10FB5">
      <w:pPr>
        <w:rPr>
          <w:b/>
          <w:bCs/>
        </w:rPr>
      </w:pPr>
      <w:r w:rsidRPr="008D5331">
        <w:rPr>
          <w:b/>
          <w:bCs/>
        </w:rPr>
        <w:t>Комментарий принимающего лица:</w:t>
      </w:r>
    </w:p>
    <w:p w14:paraId="6D6129F9" w14:textId="11505DE6" w:rsidR="00C10FB5" w:rsidRDefault="002048F3" w:rsidP="00C10FB5">
      <w:r w:rsidRPr="002048F3">
        <w:t xml:space="preserve">«Store написан в современном стиле </w:t>
      </w:r>
      <w:proofErr w:type="spellStart"/>
      <w:r w:rsidRPr="002048F3">
        <w:t>Composition</w:t>
      </w:r>
      <w:proofErr w:type="spellEnd"/>
      <w:r w:rsidRPr="002048F3">
        <w:t xml:space="preserve"> API, логически выделен, легко тестируется. Интеграция с картой выполнена без утечек памяти и с учётом асинхронной загрузки зависимостей. Отличная работа».</w:t>
      </w:r>
    </w:p>
    <w:p w14:paraId="7A79454B" w14:textId="43665105" w:rsidR="002048F3" w:rsidRPr="002048F3" w:rsidRDefault="002048F3" w:rsidP="002048F3">
      <w:pPr>
        <w:pStyle w:val="Heading2"/>
        <w:rPr>
          <w:bCs/>
        </w:rPr>
      </w:pPr>
      <w:bookmarkStart w:id="7" w:name="_Toc216731279"/>
      <w:r>
        <w:lastRenderedPageBreak/>
        <w:t xml:space="preserve">5. </w:t>
      </w:r>
      <w:r w:rsidRPr="002048F3">
        <w:rPr>
          <w:bCs/>
          <w:lang w:val="en-RU"/>
        </w:rPr>
        <w:t>Разработка пользовательского компонента управления геофильтрами</w:t>
      </w:r>
      <w:bookmarkEnd w:id="7"/>
    </w:p>
    <w:p w14:paraId="19644A1B" w14:textId="136A99A7" w:rsidR="002048F3" w:rsidRPr="00F568FC" w:rsidRDefault="002048F3" w:rsidP="002048F3">
      <w:r w:rsidRPr="00F568FC">
        <w:rPr>
          <w:b/>
          <w:bCs/>
        </w:rPr>
        <w:t>Дата выдачи:</w:t>
      </w:r>
      <w:r w:rsidRPr="00F568FC">
        <w:t> </w:t>
      </w:r>
      <w:r>
        <w:t>5декабря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377BAB07" w14:textId="50C44D9B" w:rsidR="002048F3" w:rsidRPr="00F568FC" w:rsidRDefault="002048F3" w:rsidP="002048F3">
      <w:r w:rsidRPr="00F568FC">
        <w:rPr>
          <w:b/>
          <w:bCs/>
        </w:rPr>
        <w:t>Автор задачи:</w:t>
      </w:r>
      <w:r w:rsidRPr="00F568FC">
        <w:t> </w:t>
      </w:r>
      <w:r w:rsidR="003B0809">
        <w:t>Носков И.В.</w:t>
      </w:r>
      <w:r w:rsidR="003B0809" w:rsidRPr="00F568FC">
        <w:t xml:space="preserve">, </w:t>
      </w:r>
      <w:r w:rsidR="003642A8">
        <w:t>начальник отдела</w:t>
      </w:r>
      <w:r w:rsidR="003B0809" w:rsidRPr="00F568FC">
        <w:t>.</w:t>
      </w:r>
    </w:p>
    <w:p w14:paraId="1E5CEE62" w14:textId="77777777" w:rsidR="002048F3" w:rsidRPr="00F568FC" w:rsidRDefault="002048F3" w:rsidP="002048F3">
      <w:r w:rsidRPr="00F568FC">
        <w:rPr>
          <w:b/>
          <w:bCs/>
        </w:rPr>
        <w:t>Срок для исполнения:</w:t>
      </w:r>
      <w:r w:rsidRPr="00F568FC">
        <w:t> </w:t>
      </w:r>
      <w:r>
        <w:t>4</w:t>
      </w:r>
      <w:r w:rsidRPr="00F568FC">
        <w:t xml:space="preserve"> рабочих дня.</w:t>
      </w:r>
    </w:p>
    <w:p w14:paraId="78B546EE" w14:textId="77777777" w:rsidR="002048F3" w:rsidRDefault="002048F3" w:rsidP="002048F3">
      <w:r w:rsidRPr="002048F3">
        <w:t xml:space="preserve">Требуется создать автономный UI-компонент для работы с </w:t>
      </w:r>
      <w:proofErr w:type="spellStart"/>
      <w:r w:rsidRPr="002048F3">
        <w:t>геофильтрами</w:t>
      </w:r>
      <w:proofErr w:type="spellEnd"/>
      <w:r w:rsidRPr="002048F3">
        <w:t>: рисование зон на карте, задание условий срабатывания, настройка уведомлений и управление списком сохранённых фильтров.</w:t>
      </w:r>
    </w:p>
    <w:p w14:paraId="09842464" w14:textId="72E93C25" w:rsidR="002048F3" w:rsidRPr="00F568FC" w:rsidRDefault="002048F3" w:rsidP="002048F3">
      <w:r w:rsidRPr="00F568FC">
        <w:rPr>
          <w:b/>
          <w:bCs/>
        </w:rPr>
        <w:t>Описание выполненных работ:</w:t>
      </w:r>
    </w:p>
    <w:p w14:paraId="2D74B844" w14:textId="075A6A68" w:rsidR="002048F3" w:rsidRPr="002048F3" w:rsidRDefault="002048F3" w:rsidP="006B33BB">
      <w:r w:rsidRPr="002048F3">
        <w:t xml:space="preserve">Разработан компонент </w:t>
      </w:r>
      <w:proofErr w:type="spellStart"/>
      <w:r w:rsidRPr="002048F3">
        <w:t>GeoFiltersPanel</w:t>
      </w:r>
      <w:proofErr w:type="spellEnd"/>
      <w:r w:rsidRPr="002048F3">
        <w:t xml:space="preserve"> на </w:t>
      </w:r>
      <w:proofErr w:type="spellStart"/>
      <w:r w:rsidRPr="002048F3">
        <w:t>Vue</w:t>
      </w:r>
      <w:proofErr w:type="spellEnd"/>
      <w:r w:rsidRPr="002048F3">
        <w:t xml:space="preserve"> 3 (</w:t>
      </w:r>
      <w:proofErr w:type="spellStart"/>
      <w:r w:rsidRPr="002048F3">
        <w:t>Composition</w:t>
      </w:r>
      <w:proofErr w:type="spellEnd"/>
      <w:r w:rsidRPr="002048F3">
        <w:t xml:space="preserve"> API) с использованием </w:t>
      </w:r>
      <w:proofErr w:type="spellStart"/>
      <w:r w:rsidRPr="002048F3">
        <w:t>PrimeVue</w:t>
      </w:r>
      <w:proofErr w:type="spellEnd"/>
      <w:r w:rsidRPr="002048F3">
        <w:t xml:space="preserve">-стилей и </w:t>
      </w:r>
      <w:proofErr w:type="spellStart"/>
      <w:r w:rsidRPr="002048F3">
        <w:t>OpenLayers</w:t>
      </w:r>
      <w:proofErr w:type="spellEnd"/>
      <w:r w:rsidRPr="002048F3">
        <w:t>. Компонент включает:</w:t>
      </w:r>
      <w:r w:rsidRPr="002048F3">
        <w:br/>
        <w:t>—</w:t>
      </w:r>
      <w:r w:rsidR="006B33BB">
        <w:rPr>
          <w:lang w:val="en-US"/>
        </w:rPr>
        <w:t> </w:t>
      </w:r>
      <w:r w:rsidRPr="002048F3">
        <w:t>форму с полями для названия, описания, условий (скорость, высота);</w:t>
      </w:r>
      <w:r w:rsidRPr="002048F3">
        <w:br/>
        <w:t>—</w:t>
      </w:r>
      <w:r w:rsidR="006B33BB">
        <w:rPr>
          <w:lang w:val="en-US"/>
        </w:rPr>
        <w:t> </w:t>
      </w:r>
      <w:r w:rsidRPr="002048F3">
        <w:t>кнопку активации режима рисования полигона на карте (с обработкой завершения</w:t>
      </w:r>
      <w:r w:rsidR="006B33BB">
        <w:rPr>
          <w:lang w:val="en-US"/>
        </w:rPr>
        <w:t> </w:t>
      </w:r>
      <w:r w:rsidRPr="002048F3">
        <w:t>и</w:t>
      </w:r>
      <w:r w:rsidR="006B33BB">
        <w:rPr>
          <w:lang w:val="en-US"/>
        </w:rPr>
        <w:t> </w:t>
      </w:r>
      <w:r>
        <w:t>отмены</w:t>
      </w:r>
      <w:r w:rsidRPr="002048F3">
        <w:t>);</w:t>
      </w:r>
      <w:r w:rsidRPr="002048F3">
        <w:br/>
        <w:t>—</w:t>
      </w:r>
      <w:r w:rsidR="006B33BB">
        <w:rPr>
          <w:lang w:val="en-US"/>
        </w:rPr>
        <w:t> </w:t>
      </w:r>
      <w:r w:rsidRPr="002048F3">
        <w:t>блок</w:t>
      </w:r>
      <w:r w:rsidR="006B33BB">
        <w:rPr>
          <w:lang w:val="en-US"/>
        </w:rPr>
        <w:t> </w:t>
      </w:r>
      <w:r w:rsidRPr="002048F3">
        <w:t>настроек</w:t>
      </w:r>
      <w:r w:rsidR="006B33BB">
        <w:rPr>
          <w:lang w:val="en-US"/>
        </w:rPr>
        <w:t> </w:t>
      </w:r>
      <w:r w:rsidRPr="002048F3">
        <w:t>уведомлений</w:t>
      </w:r>
      <w:r w:rsidR="006B33BB">
        <w:rPr>
          <w:lang w:val="en-US"/>
        </w:rPr>
        <w:t> </w:t>
      </w:r>
      <w:r w:rsidRPr="002048F3">
        <w:t>(в</w:t>
      </w:r>
      <w:r w:rsidR="006B33BB">
        <w:rPr>
          <w:lang w:val="en-US"/>
        </w:rPr>
        <w:t> </w:t>
      </w:r>
      <w:r w:rsidRPr="002048F3">
        <w:t>приложении,</w:t>
      </w:r>
      <w:r w:rsidR="006B33BB">
        <w:rPr>
          <w:lang w:val="en-US"/>
        </w:rPr>
        <w:t> </w:t>
      </w:r>
      <w:proofErr w:type="spellStart"/>
      <w:r w:rsidRPr="002048F3">
        <w:t>email</w:t>
      </w:r>
      <w:proofErr w:type="spellEnd"/>
      <w:r w:rsidRPr="002048F3">
        <w:t>,</w:t>
      </w:r>
      <w:r w:rsidR="006B33BB">
        <w:rPr>
          <w:lang w:val="en-US"/>
        </w:rPr>
        <w:t> </w:t>
      </w:r>
      <w:proofErr w:type="spellStart"/>
      <w:r w:rsidRPr="002048F3">
        <w:t>webhook</w:t>
      </w:r>
      <w:proofErr w:type="spellEnd"/>
      <w:r w:rsidRPr="002048F3">
        <w:t>);</w:t>
      </w:r>
      <w:r w:rsidRPr="002048F3">
        <w:br/>
        <w:t>—</w:t>
      </w:r>
      <w:r w:rsidR="006B33BB">
        <w:rPr>
          <w:lang w:val="en-US"/>
        </w:rPr>
        <w:t> </w:t>
      </w:r>
      <w:r w:rsidRPr="002048F3">
        <w:t>кнопки</w:t>
      </w:r>
      <w:r w:rsidR="006B33BB">
        <w:rPr>
          <w:lang w:val="en-US"/>
        </w:rPr>
        <w:t> </w:t>
      </w:r>
      <w:r w:rsidRPr="002048F3">
        <w:t>сохранения</w:t>
      </w:r>
      <w:r w:rsidR="006B33BB">
        <w:rPr>
          <w:lang w:val="en-US"/>
        </w:rPr>
        <w:t> </w:t>
      </w:r>
      <w:r w:rsidRPr="002048F3">
        <w:t>и</w:t>
      </w:r>
      <w:r w:rsidR="006B33BB">
        <w:rPr>
          <w:lang w:val="en-US"/>
        </w:rPr>
        <w:t> </w:t>
      </w:r>
      <w:r w:rsidRPr="002048F3">
        <w:t>отмены;</w:t>
      </w:r>
      <w:r w:rsidRPr="002048F3">
        <w:br/>
        <w:t>—</w:t>
      </w:r>
      <w:r w:rsidR="006B33BB">
        <w:rPr>
          <w:lang w:val="en-US"/>
        </w:rPr>
        <w:t> </w:t>
      </w:r>
      <w:r w:rsidRPr="002048F3">
        <w:t>список существующих фильтров с действиями: включить/выключить, удалить,</w:t>
      </w:r>
      <w:r w:rsidR="006B33BB">
        <w:rPr>
          <w:lang w:val="en-US"/>
        </w:rPr>
        <w:t> </w:t>
      </w:r>
      <w:r w:rsidRPr="002048F3">
        <w:t>редактировать,</w:t>
      </w:r>
      <w:r w:rsidR="006B33BB">
        <w:rPr>
          <w:lang w:val="en-US"/>
        </w:rPr>
        <w:t> </w:t>
      </w:r>
      <w:r w:rsidRPr="002048F3">
        <w:t>приблизить</w:t>
      </w:r>
      <w:r w:rsidR="006B33BB">
        <w:rPr>
          <w:lang w:val="en-US"/>
        </w:rPr>
        <w:t> </w:t>
      </w:r>
      <w:r w:rsidRPr="002048F3">
        <w:t>на</w:t>
      </w:r>
      <w:r w:rsidR="006B33BB">
        <w:rPr>
          <w:lang w:val="en-US"/>
        </w:rPr>
        <w:t> </w:t>
      </w:r>
      <w:r w:rsidRPr="002048F3">
        <w:t>карте.</w:t>
      </w:r>
      <w:r w:rsidRPr="002048F3">
        <w:br/>
        <w:t xml:space="preserve">Все операции связаны со </w:t>
      </w:r>
      <w:proofErr w:type="spellStart"/>
      <w:r w:rsidRPr="002048F3">
        <w:t>стором</w:t>
      </w:r>
      <w:proofErr w:type="spellEnd"/>
      <w:r w:rsidRPr="002048F3">
        <w:t>, реализована валидация полей и визуальная обратная связь при ошибках. Интерфейс адаптирован под разные размеры экрана.</w:t>
      </w:r>
    </w:p>
    <w:p w14:paraId="71CDDB6C" w14:textId="77777777" w:rsidR="002048F3" w:rsidRDefault="002048F3" w:rsidP="002048F3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>
        <w:rPr>
          <w:b/>
          <w:bCs/>
        </w:rPr>
        <w:t>3</w:t>
      </w:r>
      <w:r w:rsidRPr="005F493E">
        <w:rPr>
          <w:b/>
          <w:bCs/>
        </w:rPr>
        <w:t xml:space="preserve"> рабочих дня.</w:t>
      </w:r>
    </w:p>
    <w:p w14:paraId="3AF5BEB6" w14:textId="39CD0C33" w:rsidR="002048F3" w:rsidRDefault="002048F3" w:rsidP="002048F3">
      <w:r>
        <w:t xml:space="preserve">Вид реализованного компонента представлен </w:t>
      </w:r>
      <w:r w:rsidRPr="005F493E">
        <w:t xml:space="preserve">на Рисунке </w:t>
      </w:r>
      <w:r>
        <w:t>5</w:t>
      </w:r>
      <w:r w:rsidRPr="005F493E">
        <w:t>.1.</w:t>
      </w:r>
      <w:r>
        <w:t xml:space="preserve"> </w:t>
      </w:r>
    </w:p>
    <w:p w14:paraId="68CAE536" w14:textId="168EAB9A" w:rsidR="002048F3" w:rsidRDefault="002048F3" w:rsidP="002048F3">
      <w:pPr>
        <w:jc w:val="left"/>
      </w:pPr>
      <w:r>
        <w:rPr>
          <w:noProof/>
        </w:rPr>
        <w:lastRenderedPageBreak/>
        <w:drawing>
          <wp:inline distT="0" distB="0" distL="0" distR="0" wp14:anchorId="7A59F9F9" wp14:editId="6F5102C6">
            <wp:extent cx="2925703" cy="4658400"/>
            <wp:effectExtent l="0" t="0" r="0" b="2540"/>
            <wp:docPr id="19788945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4543" name="Picture 19788945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823" cy="47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B964" w14:textId="14E9F08D" w:rsidR="002048F3" w:rsidRDefault="002048F3" w:rsidP="002048F3">
      <w:pPr>
        <w:pStyle w:val="a5"/>
      </w:pPr>
      <w:r>
        <w:t>Рисунок 5.</w:t>
      </w:r>
      <w:r w:rsidRPr="00841D1F">
        <w:t>1</w:t>
      </w:r>
      <w:r>
        <w:t xml:space="preserve"> – Вид реализованного компонента</w:t>
      </w:r>
    </w:p>
    <w:p w14:paraId="27053941" w14:textId="77777777" w:rsidR="002048F3" w:rsidRPr="008D5331" w:rsidRDefault="002048F3" w:rsidP="002048F3">
      <w:pPr>
        <w:rPr>
          <w:b/>
          <w:bCs/>
        </w:rPr>
      </w:pPr>
      <w:r w:rsidRPr="008D5331">
        <w:rPr>
          <w:b/>
          <w:bCs/>
        </w:rPr>
        <w:t>Комментарий принимающего лица:</w:t>
      </w:r>
    </w:p>
    <w:p w14:paraId="490D871D" w14:textId="1FCBC27D" w:rsidR="002048F3" w:rsidRPr="002048F3" w:rsidRDefault="00F50F7A" w:rsidP="002048F3">
      <w:r w:rsidRPr="00F50F7A">
        <w:t>«Компонент полностью закрывает требования ТЗ. Интерфейс интуитивен, рисование работает стабильно, обратная связь при ошибках понятна пользователю. Код читаем и хорошо структурирован».</w:t>
      </w:r>
    </w:p>
    <w:p w14:paraId="1C0828B0" w14:textId="77777777" w:rsidR="002048F3" w:rsidRPr="003B0809" w:rsidRDefault="002048F3" w:rsidP="002048F3"/>
    <w:p w14:paraId="4AF0F58B" w14:textId="77777777" w:rsidR="002048F3" w:rsidRPr="002048F3" w:rsidRDefault="002048F3" w:rsidP="002048F3">
      <w:pPr>
        <w:rPr>
          <w:b/>
          <w:bCs/>
        </w:rPr>
      </w:pPr>
    </w:p>
    <w:p w14:paraId="4DB6D795" w14:textId="77777777" w:rsidR="002048F3" w:rsidRDefault="002048F3" w:rsidP="00C10FB5"/>
    <w:p w14:paraId="592F8F5C" w14:textId="77777777" w:rsidR="008D5331" w:rsidRPr="002048F3" w:rsidRDefault="008D5331" w:rsidP="002048F3">
      <w:pPr>
        <w:ind w:firstLine="0"/>
      </w:pPr>
    </w:p>
    <w:p w14:paraId="0E001BAB" w14:textId="19D6B752" w:rsidR="00CC088C" w:rsidRPr="00CC088C" w:rsidRDefault="00CC088C" w:rsidP="00BA69A7">
      <w:pPr>
        <w:pStyle w:val="Heading1"/>
        <w:jc w:val="center"/>
      </w:pPr>
      <w:bookmarkStart w:id="8" w:name="_Toc216731280"/>
      <w:r>
        <w:lastRenderedPageBreak/>
        <w:t>ЗАКЛЮЧЕНИЕ</w:t>
      </w:r>
      <w:bookmarkEnd w:id="8"/>
    </w:p>
    <w:p w14:paraId="36817C04" w14:textId="77777777" w:rsidR="00BA69A7" w:rsidRDefault="00BA69A7" w:rsidP="00BA69A7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6CA4BD7" w14:textId="77777777" w:rsidR="00BA69A7" w:rsidRDefault="00BA69A7" w:rsidP="00BA69A7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886E0AE" w14:textId="4309F245" w:rsidR="00F568FC" w:rsidRPr="00F568FC" w:rsidRDefault="00BA69A7" w:rsidP="00BA69A7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F568FC" w:rsidRPr="00F568FC" w:rsidSect="00BD1A9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E2508" w14:textId="77777777" w:rsidR="00265CC5" w:rsidRDefault="00265CC5">
      <w:pPr>
        <w:spacing w:line="240" w:lineRule="auto"/>
      </w:pPr>
      <w:r>
        <w:separator/>
      </w:r>
    </w:p>
  </w:endnote>
  <w:endnote w:type="continuationSeparator" w:id="0">
    <w:p w14:paraId="41D9047A" w14:textId="77777777" w:rsidR="00265CC5" w:rsidRDefault="00265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000000" w:rsidP="00315493"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97E18" w14:textId="77777777" w:rsidR="00265CC5" w:rsidRDefault="00265CC5">
      <w:pPr>
        <w:spacing w:line="240" w:lineRule="auto"/>
      </w:pPr>
      <w:r>
        <w:separator/>
      </w:r>
    </w:p>
  </w:footnote>
  <w:footnote w:type="continuationSeparator" w:id="0">
    <w:p w14:paraId="0A573202" w14:textId="77777777" w:rsidR="00265CC5" w:rsidRDefault="00265C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5A6A59AD"/>
    <w:multiLevelType w:val="multilevel"/>
    <w:tmpl w:val="90B625E0"/>
    <w:numStyleLink w:val="a0"/>
  </w:abstractNum>
  <w:abstractNum w:abstractNumId="13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6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8752">
    <w:abstractNumId w:val="4"/>
  </w:num>
  <w:num w:numId="2" w16cid:durableId="240070733">
    <w:abstractNumId w:val="6"/>
  </w:num>
  <w:num w:numId="3" w16cid:durableId="501749381">
    <w:abstractNumId w:val="1"/>
  </w:num>
  <w:num w:numId="4" w16cid:durableId="597101949">
    <w:abstractNumId w:val="0"/>
  </w:num>
  <w:num w:numId="5" w16cid:durableId="1135224097">
    <w:abstractNumId w:val="3"/>
  </w:num>
  <w:num w:numId="6" w16cid:durableId="1104808578">
    <w:abstractNumId w:val="12"/>
  </w:num>
  <w:num w:numId="7" w16cid:durableId="898173060">
    <w:abstractNumId w:val="7"/>
  </w:num>
  <w:num w:numId="8" w16cid:durableId="347096807">
    <w:abstractNumId w:val="8"/>
  </w:num>
  <w:num w:numId="9" w16cid:durableId="275527304">
    <w:abstractNumId w:val="11"/>
  </w:num>
  <w:num w:numId="10" w16cid:durableId="1651522796">
    <w:abstractNumId w:val="13"/>
  </w:num>
  <w:num w:numId="11" w16cid:durableId="1538541049">
    <w:abstractNumId w:val="5"/>
  </w:num>
  <w:num w:numId="12" w16cid:durableId="1123302673">
    <w:abstractNumId w:val="15"/>
  </w:num>
  <w:num w:numId="13" w16cid:durableId="1584493037">
    <w:abstractNumId w:val="9"/>
  </w:num>
  <w:num w:numId="14" w16cid:durableId="383528925">
    <w:abstractNumId w:val="14"/>
  </w:num>
  <w:num w:numId="15" w16cid:durableId="1261178397">
    <w:abstractNumId w:val="2"/>
  </w:num>
  <w:num w:numId="16" w16cid:durableId="503790626">
    <w:abstractNumId w:val="10"/>
  </w:num>
  <w:num w:numId="17" w16cid:durableId="12088366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F1429"/>
    <w:rsid w:val="00134FE1"/>
    <w:rsid w:val="002048F3"/>
    <w:rsid w:val="00265CC5"/>
    <w:rsid w:val="00276E06"/>
    <w:rsid w:val="00292135"/>
    <w:rsid w:val="002D0BF5"/>
    <w:rsid w:val="002E4D82"/>
    <w:rsid w:val="00342E3C"/>
    <w:rsid w:val="003642A8"/>
    <w:rsid w:val="003B0809"/>
    <w:rsid w:val="00436F07"/>
    <w:rsid w:val="004500C1"/>
    <w:rsid w:val="00480786"/>
    <w:rsid w:val="004A3349"/>
    <w:rsid w:val="004F1843"/>
    <w:rsid w:val="00544E91"/>
    <w:rsid w:val="005668A3"/>
    <w:rsid w:val="005F493E"/>
    <w:rsid w:val="00667FA3"/>
    <w:rsid w:val="006B33BB"/>
    <w:rsid w:val="00702620"/>
    <w:rsid w:val="007A0A32"/>
    <w:rsid w:val="00841D1F"/>
    <w:rsid w:val="00863206"/>
    <w:rsid w:val="008A192D"/>
    <w:rsid w:val="008D5331"/>
    <w:rsid w:val="009E3E60"/>
    <w:rsid w:val="00A2515A"/>
    <w:rsid w:val="00A54D18"/>
    <w:rsid w:val="00A57E42"/>
    <w:rsid w:val="00B8440E"/>
    <w:rsid w:val="00BA69A7"/>
    <w:rsid w:val="00BD1A98"/>
    <w:rsid w:val="00BD47A2"/>
    <w:rsid w:val="00C10FB5"/>
    <w:rsid w:val="00C53EE5"/>
    <w:rsid w:val="00C8090C"/>
    <w:rsid w:val="00CC088C"/>
    <w:rsid w:val="00CE15E0"/>
    <w:rsid w:val="00DF45FE"/>
    <w:rsid w:val="00E222ED"/>
    <w:rsid w:val="00EC67C5"/>
    <w:rsid w:val="00ED4FFF"/>
    <w:rsid w:val="00F50F7A"/>
    <w:rsid w:val="00F568FC"/>
    <w:rsid w:val="00F713A9"/>
    <w:rsid w:val="00F7287A"/>
    <w:rsid w:val="00F851C4"/>
    <w:rsid w:val="00FF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80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01F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1FF5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01FF5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001FF5"/>
    <w:rPr>
      <w:color w:val="467886" w:themeColor="hyperlink"/>
      <w:u w:val="single"/>
    </w:rPr>
  </w:style>
  <w:style w:type="paragraph" w:customStyle="1" w:styleId="a1">
    <w:name w:val="Таблица. Надпись"/>
    <w:basedOn w:val="Normal"/>
    <w:link w:val="a2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2">
    <w:name w:val="Таблица. Надпись Знак"/>
    <w:basedOn w:val="DefaultParagraphFont"/>
    <w:link w:val="a1"/>
    <w:rsid w:val="004500C1"/>
    <w:rPr>
      <w:rFonts w:ascii="Times New Roman" w:hAnsi="Times New Roman"/>
      <w:i/>
    </w:rPr>
  </w:style>
  <w:style w:type="table" w:styleId="TableGrid">
    <w:name w:val="Table Grid"/>
    <w:basedOn w:val="TableNormal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3">
    <w:name w:val="Таблица. Содержимое"/>
    <w:basedOn w:val="Normal"/>
    <w:link w:val="a4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4">
    <w:name w:val="Таблица. Содержимое Знак"/>
    <w:basedOn w:val="DefaultParagraphFont"/>
    <w:link w:val="a3"/>
    <w:rsid w:val="004500C1"/>
    <w:rPr>
      <w:rFonts w:ascii="Times New Roman" w:eastAsia="Calibri" w:hAnsi="Times New Roman"/>
      <w:kern w:val="0"/>
    </w:rPr>
  </w:style>
  <w:style w:type="paragraph" w:customStyle="1" w:styleId="a5">
    <w:name w:val="Рисунок. Подпись"/>
    <w:basedOn w:val="Normal"/>
    <w:next w:val="Normal"/>
    <w:link w:val="a6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Рисунок. Подпись Знак"/>
    <w:basedOn w:val="DefaultParagraphFont"/>
    <w:link w:val="a5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TableNormal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NoList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NoList"/>
    <w:uiPriority w:val="99"/>
    <w:rsid w:val="00436F07"/>
    <w:pPr>
      <w:numPr>
        <w:numId w:val="5"/>
      </w:numPr>
    </w:pPr>
  </w:style>
  <w:style w:type="paragraph" w:styleId="Footer">
    <w:name w:val="footer"/>
    <w:basedOn w:val="Normal"/>
    <w:link w:val="FooterChar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1728</Words>
  <Characters>9851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Алексей</cp:lastModifiedBy>
  <cp:revision>5</cp:revision>
  <dcterms:created xsi:type="dcterms:W3CDTF">2025-12-15T19:48:00Z</dcterms:created>
  <dcterms:modified xsi:type="dcterms:W3CDTF">2025-12-21T11:50:00Z</dcterms:modified>
</cp:coreProperties>
</file>