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3BBF4" w14:textId="33132F43" w:rsidR="00994A0D" w:rsidRDefault="00E3484E" w:rsidP="00E3484E">
      <w:r w:rsidRPr="00E3484E">
        <w:t>Интеграция сервисов искусственного интеллекта для повышения релевантности поиска и формирования персонализированных подборок в приложении по подбору мест для проведения досуга Search My Way.</w:t>
      </w:r>
    </w:p>
    <w:p w14:paraId="2C391A4F" w14:textId="77777777" w:rsidR="00E3484E" w:rsidRDefault="00E3484E" w:rsidP="00E3484E"/>
    <w:p w14:paraId="60CE7882" w14:textId="77777777" w:rsidR="00E3484E" w:rsidRDefault="00E3484E" w:rsidP="00E3484E"/>
    <w:p w14:paraId="3F53867B" w14:textId="77777777" w:rsidR="00E3484E" w:rsidRDefault="00E3484E" w:rsidP="00E3484E"/>
    <w:p w14:paraId="759C50C4" w14:textId="77777777" w:rsidR="00E3484E" w:rsidRDefault="00E3484E" w:rsidP="00E3484E"/>
    <w:p w14:paraId="2E60BFC2" w14:textId="77777777" w:rsidR="00E3484E" w:rsidRDefault="00E3484E" w:rsidP="00E3484E"/>
    <w:p w14:paraId="05C87C7A" w14:textId="77777777" w:rsidR="00E3484E" w:rsidRDefault="00E3484E" w:rsidP="00E3484E"/>
    <w:p w14:paraId="237B2E10" w14:textId="77777777" w:rsidR="00E3484E" w:rsidRDefault="00E3484E" w:rsidP="00E3484E"/>
    <w:p w14:paraId="50A2E5C1" w14:textId="77777777" w:rsidR="00E3484E" w:rsidRDefault="00E3484E" w:rsidP="00E3484E"/>
    <w:p w14:paraId="1C4D6C66" w14:textId="77777777" w:rsidR="00E3484E" w:rsidRDefault="00E3484E" w:rsidP="00E3484E"/>
    <w:p w14:paraId="13C8ED98" w14:textId="77777777" w:rsidR="00E3484E" w:rsidRDefault="00E3484E" w:rsidP="00E3484E"/>
    <w:p w14:paraId="70BC047C" w14:textId="77777777" w:rsidR="00E3484E" w:rsidRDefault="00E3484E" w:rsidP="00E3484E"/>
    <w:p w14:paraId="728BC1A7" w14:textId="77777777" w:rsidR="00E3484E" w:rsidRDefault="00E3484E" w:rsidP="00E3484E"/>
    <w:p w14:paraId="363A14DE" w14:textId="77777777" w:rsidR="00E3484E" w:rsidRDefault="00E3484E" w:rsidP="00E3484E"/>
    <w:p w14:paraId="31CF3CCF" w14:textId="77777777" w:rsidR="00E3484E" w:rsidRDefault="00E3484E" w:rsidP="00E3484E"/>
    <w:p w14:paraId="5C53EDB7" w14:textId="77777777" w:rsidR="00E3484E" w:rsidRDefault="00E3484E" w:rsidP="00E3484E"/>
    <w:p w14:paraId="3ED66698" w14:textId="77777777" w:rsidR="00E3484E" w:rsidRDefault="00E3484E" w:rsidP="00E3484E"/>
    <w:p w14:paraId="78237FCB" w14:textId="77777777" w:rsidR="00E3484E" w:rsidRDefault="00E3484E" w:rsidP="00E3484E"/>
    <w:p w14:paraId="35585394" w14:textId="77777777" w:rsidR="00E3484E" w:rsidRDefault="00E3484E" w:rsidP="00E3484E"/>
    <w:p w14:paraId="2B6B85CE" w14:textId="77777777" w:rsidR="00E3484E" w:rsidRDefault="00E3484E" w:rsidP="00E3484E"/>
    <w:p w14:paraId="297C7476" w14:textId="77777777" w:rsidR="00E3484E" w:rsidRDefault="00E3484E" w:rsidP="00E3484E"/>
    <w:p w14:paraId="7E23896A" w14:textId="77777777" w:rsidR="00E3484E" w:rsidRDefault="00E3484E" w:rsidP="00E3484E"/>
    <w:p w14:paraId="3946B96C" w14:textId="77777777" w:rsidR="00E3484E" w:rsidRDefault="00E3484E" w:rsidP="00E3484E"/>
    <w:p w14:paraId="78D4DEAB" w14:textId="77777777" w:rsidR="00E3484E" w:rsidRDefault="00E3484E" w:rsidP="00E3484E"/>
    <w:p w14:paraId="5B2C23DE" w14:textId="77777777" w:rsidR="00E3484E" w:rsidRDefault="00E3484E" w:rsidP="00E3484E"/>
    <w:p w14:paraId="1F7EE3CB" w14:textId="77777777" w:rsidR="00E3484E" w:rsidRDefault="00E3484E" w:rsidP="00E3484E"/>
    <w:p w14:paraId="2A848159" w14:textId="77777777" w:rsidR="00E3484E" w:rsidRDefault="00E3484E" w:rsidP="00E3484E"/>
    <w:p w14:paraId="37F1FA2C" w14:textId="77777777" w:rsidR="00E3484E" w:rsidRDefault="00E3484E" w:rsidP="00E3484E"/>
    <w:p w14:paraId="2A09D2FA" w14:textId="77777777" w:rsidR="00E3484E" w:rsidRDefault="00E3484E" w:rsidP="00E3484E"/>
    <w:p w14:paraId="62C565CF" w14:textId="77777777" w:rsidR="00E3484E" w:rsidRDefault="00E3484E" w:rsidP="00E3484E"/>
    <w:p w14:paraId="21FE91CA" w14:textId="77777777" w:rsidR="00E3484E" w:rsidRDefault="00E3484E" w:rsidP="00E3484E"/>
    <w:p w14:paraId="2C167421" w14:textId="77777777" w:rsidR="00E3484E" w:rsidRDefault="00E3484E" w:rsidP="00E3484E"/>
    <w:p w14:paraId="4FD70309" w14:textId="77777777" w:rsidR="00E3484E" w:rsidRDefault="00E3484E" w:rsidP="00E3484E"/>
    <w:p w14:paraId="3518E2BE" w14:textId="77777777" w:rsidR="00E3484E" w:rsidRDefault="00E3484E" w:rsidP="00E3484E"/>
    <w:p w14:paraId="455C1303" w14:textId="77777777" w:rsidR="00E3484E" w:rsidRDefault="00E3484E" w:rsidP="00E3484E"/>
    <w:p w14:paraId="071766AF" w14:textId="77777777" w:rsidR="00E3484E" w:rsidRDefault="00E3484E" w:rsidP="00E3484E"/>
    <w:p w14:paraId="331EDB9A" w14:textId="77777777" w:rsidR="00E3484E" w:rsidRDefault="00E3484E" w:rsidP="00E3484E"/>
    <w:p w14:paraId="17D6F02A" w14:textId="77777777" w:rsidR="00E3484E" w:rsidRDefault="00E3484E" w:rsidP="00E3484E"/>
    <w:p w14:paraId="3DFA02D3" w14:textId="77777777" w:rsidR="00E3484E" w:rsidRDefault="00E3484E" w:rsidP="00E3484E"/>
    <w:p w14:paraId="4FD41253" w14:textId="77777777" w:rsidR="00E3484E" w:rsidRDefault="00E3484E" w:rsidP="00E3484E"/>
    <w:p w14:paraId="5F94997F" w14:textId="77777777" w:rsidR="00E3484E" w:rsidRDefault="00E3484E" w:rsidP="00E3484E"/>
    <w:p w14:paraId="1D0CB59C" w14:textId="77777777" w:rsidR="00E3484E" w:rsidRDefault="00E3484E" w:rsidP="00E3484E"/>
    <w:p w14:paraId="0FF44B22" w14:textId="77777777" w:rsidR="00E3484E" w:rsidRDefault="00E3484E" w:rsidP="00E3484E"/>
    <w:p w14:paraId="6B917D15" w14:textId="77777777" w:rsidR="00E3484E" w:rsidRDefault="00E3484E" w:rsidP="00E3484E"/>
    <w:p w14:paraId="74FB6AEB" w14:textId="77777777" w:rsidR="00E3484E" w:rsidRDefault="00E3484E" w:rsidP="00E3484E"/>
    <w:p w14:paraId="301A327E" w14:textId="77777777" w:rsidR="00E3484E" w:rsidRDefault="00E3484E" w:rsidP="00E3484E"/>
    <w:p w14:paraId="1453106F" w14:textId="77777777" w:rsidR="00E3484E" w:rsidRDefault="00E3484E" w:rsidP="00E3484E"/>
    <w:p w14:paraId="0ACBD4DE" w14:textId="77777777" w:rsidR="00E3484E" w:rsidRDefault="00E3484E" w:rsidP="00E3484E"/>
    <w:p w14:paraId="703BDC9F" w14:textId="77777777" w:rsidR="00E3484E" w:rsidRDefault="00E3484E" w:rsidP="00E3484E"/>
    <w:p w14:paraId="6036DC2B" w14:textId="77777777" w:rsidR="00E3484E" w:rsidRDefault="00E3484E" w:rsidP="00E3484E"/>
    <w:p w14:paraId="0275E55B" w14:textId="77777777" w:rsidR="00E3484E" w:rsidRDefault="00E3484E" w:rsidP="00E3484E"/>
    <w:p w14:paraId="2FF8C5DE" w14:textId="77777777" w:rsidR="00E3484E" w:rsidRDefault="00E3484E" w:rsidP="00E3484E"/>
    <w:p w14:paraId="20C4EF58" w14:textId="77777777" w:rsidR="00E3484E" w:rsidRDefault="00E3484E" w:rsidP="00E3484E"/>
    <w:p w14:paraId="3F1B591E" w14:textId="77777777" w:rsidR="00E3484E" w:rsidRDefault="00E3484E" w:rsidP="00E3484E"/>
    <w:p w14:paraId="24A060C5" w14:textId="77777777" w:rsidR="00E3484E" w:rsidRDefault="00E3484E" w:rsidP="00E3484E"/>
    <w:p w14:paraId="091370BD" w14:textId="77777777" w:rsidR="00E3484E" w:rsidRDefault="00E3484E" w:rsidP="00E3484E"/>
    <w:p w14:paraId="1893FC9E" w14:textId="77777777" w:rsidR="00E3484E" w:rsidRDefault="00E3484E" w:rsidP="00E3484E"/>
    <w:p w14:paraId="6DC2ABFA" w14:textId="77777777" w:rsidR="00E3484E" w:rsidRDefault="00E3484E" w:rsidP="00E3484E"/>
    <w:p w14:paraId="73979628" w14:textId="2F69BBB5" w:rsidR="008E3527" w:rsidRDefault="00096850" w:rsidP="008E3527">
      <w:pPr>
        <w:pStyle w:val="1"/>
        <w:jc w:val="center"/>
      </w:pPr>
      <w:bookmarkStart w:id="0" w:name="_Toc217238044"/>
      <w:bookmarkStart w:id="1" w:name="_Toc217619680"/>
      <w:r>
        <w:lastRenderedPageBreak/>
        <w:t>содержание</w:t>
      </w:r>
      <w:bookmarkEnd w:id="0"/>
      <w:bookmarkEnd w:id="1"/>
    </w:p>
    <w:p w14:paraId="036B5C6B" w14:textId="08208836" w:rsidR="000232B2" w:rsidRDefault="000232B2">
      <w:pPr>
        <w:pStyle w:val="11"/>
        <w:tabs>
          <w:tab w:val="right" w:leader="dot" w:pos="9344"/>
        </w:tabs>
        <w:rPr>
          <w:rFonts w:asciiTheme="minorHAnsi" w:eastAsiaTheme="minorEastAsia" w:hAnsiTheme="minorHAnsi"/>
          <w:noProof/>
          <w:color w:val="auto"/>
          <w:sz w:val="24"/>
          <w:szCs w:val="24"/>
          <w:lang w:eastAsia="ru-RU"/>
        </w:rPr>
      </w:pPr>
      <w:r>
        <w:fldChar w:fldCharType="begin"/>
      </w:r>
      <w:r>
        <w:instrText xml:space="preserve"> TOC \o "1-3" \h \z \u </w:instrText>
      </w:r>
      <w:r>
        <w:fldChar w:fldCharType="separate"/>
      </w:r>
      <w:hyperlink w:anchor="_Toc217619680" w:history="1">
        <w:r>
          <w:rPr>
            <w:rStyle w:val="af5"/>
            <w:noProof/>
          </w:rPr>
          <w:t>СОДЕРЖАНИЕ</w:t>
        </w:r>
        <w:r>
          <w:rPr>
            <w:noProof/>
            <w:webHidden/>
          </w:rPr>
          <w:tab/>
        </w:r>
        <w:r>
          <w:rPr>
            <w:noProof/>
            <w:webHidden/>
          </w:rPr>
          <w:fldChar w:fldCharType="begin"/>
        </w:r>
        <w:r>
          <w:rPr>
            <w:noProof/>
            <w:webHidden/>
          </w:rPr>
          <w:instrText xml:space="preserve"> PAGEREF _Toc217619680 \h </w:instrText>
        </w:r>
        <w:r>
          <w:rPr>
            <w:noProof/>
            <w:webHidden/>
          </w:rPr>
        </w:r>
        <w:r>
          <w:rPr>
            <w:noProof/>
            <w:webHidden/>
          </w:rPr>
          <w:fldChar w:fldCharType="separate"/>
        </w:r>
        <w:r w:rsidR="00EB156C">
          <w:rPr>
            <w:noProof/>
            <w:webHidden/>
          </w:rPr>
          <w:t>3</w:t>
        </w:r>
        <w:r>
          <w:rPr>
            <w:noProof/>
            <w:webHidden/>
          </w:rPr>
          <w:fldChar w:fldCharType="end"/>
        </w:r>
      </w:hyperlink>
    </w:p>
    <w:p w14:paraId="48C538D5" w14:textId="50DF09B4" w:rsidR="000232B2" w:rsidRDefault="000232B2">
      <w:pPr>
        <w:pStyle w:val="11"/>
        <w:tabs>
          <w:tab w:val="right" w:leader="dot" w:pos="9344"/>
        </w:tabs>
        <w:rPr>
          <w:rFonts w:asciiTheme="minorHAnsi" w:eastAsiaTheme="minorEastAsia" w:hAnsiTheme="minorHAnsi"/>
          <w:noProof/>
          <w:color w:val="auto"/>
          <w:sz w:val="24"/>
          <w:szCs w:val="24"/>
          <w:lang w:eastAsia="ru-RU"/>
        </w:rPr>
      </w:pPr>
      <w:hyperlink w:anchor="_Toc217619681" w:history="1">
        <w:r w:rsidRPr="00E07232">
          <w:rPr>
            <w:rStyle w:val="af5"/>
            <w:noProof/>
          </w:rPr>
          <w:t>ВВЕДЕНИЕ</w:t>
        </w:r>
        <w:r>
          <w:rPr>
            <w:noProof/>
            <w:webHidden/>
          </w:rPr>
          <w:tab/>
        </w:r>
        <w:r>
          <w:rPr>
            <w:noProof/>
            <w:webHidden/>
          </w:rPr>
          <w:fldChar w:fldCharType="begin"/>
        </w:r>
        <w:r>
          <w:rPr>
            <w:noProof/>
            <w:webHidden/>
          </w:rPr>
          <w:instrText xml:space="preserve"> PAGEREF _Toc217619681 \h </w:instrText>
        </w:r>
        <w:r>
          <w:rPr>
            <w:noProof/>
            <w:webHidden/>
          </w:rPr>
        </w:r>
        <w:r>
          <w:rPr>
            <w:noProof/>
            <w:webHidden/>
          </w:rPr>
          <w:fldChar w:fldCharType="separate"/>
        </w:r>
        <w:r w:rsidR="00EB156C">
          <w:rPr>
            <w:noProof/>
            <w:webHidden/>
          </w:rPr>
          <w:t>6</w:t>
        </w:r>
        <w:r>
          <w:rPr>
            <w:noProof/>
            <w:webHidden/>
          </w:rPr>
          <w:fldChar w:fldCharType="end"/>
        </w:r>
      </w:hyperlink>
    </w:p>
    <w:p w14:paraId="5122138D" w14:textId="289C22B1" w:rsidR="000232B2" w:rsidRDefault="000232B2">
      <w:pPr>
        <w:pStyle w:val="11"/>
        <w:tabs>
          <w:tab w:val="left" w:pos="560"/>
          <w:tab w:val="right" w:leader="dot" w:pos="9344"/>
        </w:tabs>
        <w:rPr>
          <w:rFonts w:asciiTheme="minorHAnsi" w:eastAsiaTheme="minorEastAsia" w:hAnsiTheme="minorHAnsi"/>
          <w:noProof/>
          <w:color w:val="auto"/>
          <w:sz w:val="24"/>
          <w:szCs w:val="24"/>
          <w:lang w:eastAsia="ru-RU"/>
        </w:rPr>
      </w:pPr>
      <w:hyperlink w:anchor="_Toc217619682" w:history="1">
        <w:r w:rsidRPr="00E07232">
          <w:rPr>
            <w:rStyle w:val="af5"/>
            <w:noProof/>
          </w:rPr>
          <w:t>1.</w:t>
        </w:r>
        <w:r>
          <w:rPr>
            <w:rFonts w:asciiTheme="minorHAnsi" w:eastAsiaTheme="minorEastAsia" w:hAnsiTheme="minorHAnsi"/>
            <w:noProof/>
            <w:color w:val="auto"/>
            <w:sz w:val="24"/>
            <w:szCs w:val="24"/>
            <w:lang w:eastAsia="ru-RU"/>
          </w:rPr>
          <w:tab/>
        </w:r>
        <w:r w:rsidRPr="000232B2">
          <w:rPr>
            <w:rStyle w:val="af5"/>
            <w:noProof/>
          </w:rPr>
          <w:t>ОБЗОР ТЕКУЩЕГО СОСТОЯНИЯ ПРЕДМЕТА ИССЛЕДОВАНИЯ</w:t>
        </w:r>
        <w:r>
          <w:rPr>
            <w:noProof/>
            <w:webHidden/>
          </w:rPr>
          <w:tab/>
        </w:r>
        <w:r>
          <w:rPr>
            <w:noProof/>
            <w:webHidden/>
          </w:rPr>
          <w:fldChar w:fldCharType="begin"/>
        </w:r>
        <w:r>
          <w:rPr>
            <w:noProof/>
            <w:webHidden/>
          </w:rPr>
          <w:instrText xml:space="preserve"> PAGEREF _Toc217619682 \h </w:instrText>
        </w:r>
        <w:r>
          <w:rPr>
            <w:noProof/>
            <w:webHidden/>
          </w:rPr>
        </w:r>
        <w:r>
          <w:rPr>
            <w:noProof/>
            <w:webHidden/>
          </w:rPr>
          <w:fldChar w:fldCharType="separate"/>
        </w:r>
        <w:r w:rsidR="00EB156C">
          <w:rPr>
            <w:noProof/>
            <w:webHidden/>
          </w:rPr>
          <w:t>10</w:t>
        </w:r>
        <w:r>
          <w:rPr>
            <w:noProof/>
            <w:webHidden/>
          </w:rPr>
          <w:fldChar w:fldCharType="end"/>
        </w:r>
      </w:hyperlink>
    </w:p>
    <w:p w14:paraId="2354EFB3" w14:textId="1A0A0CCB" w:rsidR="000232B2" w:rsidRDefault="000232B2">
      <w:pPr>
        <w:pStyle w:val="23"/>
        <w:tabs>
          <w:tab w:val="right" w:leader="dot" w:pos="9344"/>
        </w:tabs>
        <w:rPr>
          <w:rFonts w:asciiTheme="minorHAnsi" w:eastAsiaTheme="minorEastAsia" w:hAnsiTheme="minorHAnsi"/>
          <w:noProof/>
          <w:color w:val="auto"/>
          <w:sz w:val="24"/>
          <w:szCs w:val="24"/>
          <w:lang w:eastAsia="ru-RU"/>
        </w:rPr>
      </w:pPr>
      <w:hyperlink w:anchor="_Toc217619683" w:history="1">
        <w:r w:rsidRPr="00E07232">
          <w:rPr>
            <w:rStyle w:val="af5"/>
            <w:noProof/>
          </w:rPr>
          <w:t>1.1 Обзор зарубежных исследований</w:t>
        </w:r>
        <w:r>
          <w:rPr>
            <w:noProof/>
            <w:webHidden/>
          </w:rPr>
          <w:tab/>
        </w:r>
        <w:r>
          <w:rPr>
            <w:noProof/>
            <w:webHidden/>
          </w:rPr>
          <w:fldChar w:fldCharType="begin"/>
        </w:r>
        <w:r>
          <w:rPr>
            <w:noProof/>
            <w:webHidden/>
          </w:rPr>
          <w:instrText xml:space="preserve"> PAGEREF _Toc217619683 \h </w:instrText>
        </w:r>
        <w:r>
          <w:rPr>
            <w:noProof/>
            <w:webHidden/>
          </w:rPr>
        </w:r>
        <w:r>
          <w:rPr>
            <w:noProof/>
            <w:webHidden/>
          </w:rPr>
          <w:fldChar w:fldCharType="separate"/>
        </w:r>
        <w:r w:rsidR="00EB156C">
          <w:rPr>
            <w:noProof/>
            <w:webHidden/>
          </w:rPr>
          <w:t>10</w:t>
        </w:r>
        <w:r>
          <w:rPr>
            <w:noProof/>
            <w:webHidden/>
          </w:rPr>
          <w:fldChar w:fldCharType="end"/>
        </w:r>
      </w:hyperlink>
    </w:p>
    <w:p w14:paraId="0C7C79F3" w14:textId="4B1A0345" w:rsidR="000232B2" w:rsidRDefault="000232B2">
      <w:pPr>
        <w:pStyle w:val="31"/>
        <w:tabs>
          <w:tab w:val="left" w:pos="2069"/>
          <w:tab w:val="right" w:leader="dot" w:pos="9344"/>
        </w:tabs>
        <w:rPr>
          <w:rFonts w:asciiTheme="minorHAnsi" w:eastAsiaTheme="minorEastAsia" w:hAnsiTheme="minorHAnsi"/>
          <w:noProof/>
          <w:color w:val="auto"/>
          <w:sz w:val="24"/>
          <w:szCs w:val="24"/>
          <w:lang w:eastAsia="ru-RU"/>
        </w:rPr>
      </w:pPr>
      <w:hyperlink w:anchor="_Toc217619684" w:history="1">
        <w:r w:rsidRPr="00E07232">
          <w:rPr>
            <w:rStyle w:val="af5"/>
            <w:noProof/>
          </w:rPr>
          <w:t>1.1.1</w:t>
        </w:r>
        <w:r>
          <w:rPr>
            <w:rFonts w:asciiTheme="minorHAnsi" w:eastAsiaTheme="minorEastAsia" w:hAnsiTheme="minorHAnsi"/>
            <w:noProof/>
            <w:color w:val="auto"/>
            <w:sz w:val="24"/>
            <w:szCs w:val="24"/>
            <w:lang w:eastAsia="ru-RU"/>
          </w:rPr>
          <w:tab/>
        </w:r>
        <w:r w:rsidRPr="00E07232">
          <w:rPr>
            <w:rStyle w:val="af5"/>
            <w:noProof/>
          </w:rPr>
          <w:t>Феномен «Усталости от выбора» (</w:t>
        </w:r>
        <w:r w:rsidRPr="00E07232">
          <w:rPr>
            <w:rStyle w:val="af5"/>
            <w:noProof/>
            <w:lang w:val="en-US"/>
          </w:rPr>
          <w:t>Choise</w:t>
        </w:r>
        <w:r w:rsidRPr="00E07232">
          <w:rPr>
            <w:rStyle w:val="af5"/>
            <w:noProof/>
          </w:rPr>
          <w:t xml:space="preserve"> </w:t>
        </w:r>
        <w:r w:rsidRPr="00E07232">
          <w:rPr>
            <w:rStyle w:val="af5"/>
            <w:noProof/>
            <w:lang w:val="en-US"/>
          </w:rPr>
          <w:t>Overload</w:t>
        </w:r>
        <w:r w:rsidRPr="00E07232">
          <w:rPr>
            <w:rStyle w:val="af5"/>
            <w:noProof/>
          </w:rPr>
          <w:t>)</w:t>
        </w:r>
        <w:r>
          <w:rPr>
            <w:noProof/>
            <w:webHidden/>
          </w:rPr>
          <w:tab/>
        </w:r>
        <w:r>
          <w:rPr>
            <w:noProof/>
            <w:webHidden/>
          </w:rPr>
          <w:fldChar w:fldCharType="begin"/>
        </w:r>
        <w:r>
          <w:rPr>
            <w:noProof/>
            <w:webHidden/>
          </w:rPr>
          <w:instrText xml:space="preserve"> PAGEREF _Toc217619684 \h </w:instrText>
        </w:r>
        <w:r>
          <w:rPr>
            <w:noProof/>
            <w:webHidden/>
          </w:rPr>
        </w:r>
        <w:r>
          <w:rPr>
            <w:noProof/>
            <w:webHidden/>
          </w:rPr>
          <w:fldChar w:fldCharType="separate"/>
        </w:r>
        <w:r w:rsidR="00EB156C">
          <w:rPr>
            <w:noProof/>
            <w:webHidden/>
          </w:rPr>
          <w:t>11</w:t>
        </w:r>
        <w:r>
          <w:rPr>
            <w:noProof/>
            <w:webHidden/>
          </w:rPr>
          <w:fldChar w:fldCharType="end"/>
        </w:r>
      </w:hyperlink>
    </w:p>
    <w:p w14:paraId="1E5F238A" w14:textId="7DD4F502" w:rsidR="000232B2" w:rsidRDefault="000232B2">
      <w:pPr>
        <w:pStyle w:val="31"/>
        <w:tabs>
          <w:tab w:val="left" w:pos="2069"/>
          <w:tab w:val="right" w:leader="dot" w:pos="9344"/>
        </w:tabs>
        <w:rPr>
          <w:rFonts w:asciiTheme="minorHAnsi" w:eastAsiaTheme="minorEastAsia" w:hAnsiTheme="minorHAnsi"/>
          <w:noProof/>
          <w:color w:val="auto"/>
          <w:sz w:val="24"/>
          <w:szCs w:val="24"/>
          <w:lang w:eastAsia="ru-RU"/>
        </w:rPr>
      </w:pPr>
      <w:hyperlink w:anchor="_Toc217619685" w:history="1">
        <w:r w:rsidRPr="00E07232">
          <w:rPr>
            <w:rStyle w:val="af5"/>
            <w:noProof/>
          </w:rPr>
          <w:t>1.1.2</w:t>
        </w:r>
        <w:r>
          <w:rPr>
            <w:rFonts w:asciiTheme="minorHAnsi" w:eastAsiaTheme="minorEastAsia" w:hAnsiTheme="minorHAnsi"/>
            <w:noProof/>
            <w:color w:val="auto"/>
            <w:sz w:val="24"/>
            <w:szCs w:val="24"/>
            <w:lang w:eastAsia="ru-RU"/>
          </w:rPr>
          <w:tab/>
        </w:r>
        <w:r w:rsidRPr="00E07232">
          <w:rPr>
            <w:rStyle w:val="af5"/>
            <w:noProof/>
          </w:rPr>
          <w:t>Агентивный (</w:t>
        </w:r>
        <w:r w:rsidRPr="00E07232">
          <w:rPr>
            <w:rStyle w:val="af5"/>
            <w:noProof/>
            <w:lang w:val="en-US"/>
          </w:rPr>
          <w:t>Conversational</w:t>
        </w:r>
        <w:r w:rsidRPr="00E07232">
          <w:rPr>
            <w:rStyle w:val="af5"/>
            <w:noProof/>
          </w:rPr>
          <w:t>) ИИ и лидеры рынка</w:t>
        </w:r>
        <w:r>
          <w:rPr>
            <w:noProof/>
            <w:webHidden/>
          </w:rPr>
          <w:tab/>
        </w:r>
        <w:r>
          <w:rPr>
            <w:noProof/>
            <w:webHidden/>
          </w:rPr>
          <w:fldChar w:fldCharType="begin"/>
        </w:r>
        <w:r>
          <w:rPr>
            <w:noProof/>
            <w:webHidden/>
          </w:rPr>
          <w:instrText xml:space="preserve"> PAGEREF _Toc217619685 \h </w:instrText>
        </w:r>
        <w:r>
          <w:rPr>
            <w:noProof/>
            <w:webHidden/>
          </w:rPr>
        </w:r>
        <w:r>
          <w:rPr>
            <w:noProof/>
            <w:webHidden/>
          </w:rPr>
          <w:fldChar w:fldCharType="separate"/>
        </w:r>
        <w:r w:rsidR="00EB156C">
          <w:rPr>
            <w:noProof/>
            <w:webHidden/>
          </w:rPr>
          <w:t>12</w:t>
        </w:r>
        <w:r>
          <w:rPr>
            <w:noProof/>
            <w:webHidden/>
          </w:rPr>
          <w:fldChar w:fldCharType="end"/>
        </w:r>
      </w:hyperlink>
    </w:p>
    <w:p w14:paraId="42E32AD1" w14:textId="25C4C0B0" w:rsidR="000232B2" w:rsidRDefault="000232B2">
      <w:pPr>
        <w:pStyle w:val="23"/>
        <w:tabs>
          <w:tab w:val="left" w:pos="1680"/>
          <w:tab w:val="right" w:leader="dot" w:pos="9344"/>
        </w:tabs>
        <w:rPr>
          <w:rFonts w:asciiTheme="minorHAnsi" w:eastAsiaTheme="minorEastAsia" w:hAnsiTheme="minorHAnsi"/>
          <w:noProof/>
          <w:color w:val="auto"/>
          <w:sz w:val="24"/>
          <w:szCs w:val="24"/>
          <w:lang w:eastAsia="ru-RU"/>
        </w:rPr>
      </w:pPr>
      <w:hyperlink w:anchor="_Toc217619686" w:history="1">
        <w:r w:rsidRPr="00E07232">
          <w:rPr>
            <w:rStyle w:val="af5"/>
            <w:noProof/>
          </w:rPr>
          <w:t>1.2</w:t>
        </w:r>
        <w:r>
          <w:rPr>
            <w:rFonts w:asciiTheme="minorHAnsi" w:eastAsiaTheme="minorEastAsia" w:hAnsiTheme="minorHAnsi"/>
            <w:noProof/>
            <w:color w:val="auto"/>
            <w:sz w:val="24"/>
            <w:szCs w:val="24"/>
            <w:lang w:eastAsia="ru-RU"/>
          </w:rPr>
          <w:tab/>
        </w:r>
        <w:r w:rsidRPr="00E07232">
          <w:rPr>
            <w:rStyle w:val="af5"/>
            <w:noProof/>
          </w:rPr>
          <w:t>Обзор отечественных исследований</w:t>
        </w:r>
        <w:r>
          <w:rPr>
            <w:noProof/>
            <w:webHidden/>
          </w:rPr>
          <w:tab/>
        </w:r>
        <w:r>
          <w:rPr>
            <w:noProof/>
            <w:webHidden/>
          </w:rPr>
          <w:fldChar w:fldCharType="begin"/>
        </w:r>
        <w:r>
          <w:rPr>
            <w:noProof/>
            <w:webHidden/>
          </w:rPr>
          <w:instrText xml:space="preserve"> PAGEREF _Toc217619686 \h </w:instrText>
        </w:r>
        <w:r>
          <w:rPr>
            <w:noProof/>
            <w:webHidden/>
          </w:rPr>
        </w:r>
        <w:r>
          <w:rPr>
            <w:noProof/>
            <w:webHidden/>
          </w:rPr>
          <w:fldChar w:fldCharType="separate"/>
        </w:r>
        <w:r w:rsidR="00EB156C">
          <w:rPr>
            <w:noProof/>
            <w:webHidden/>
          </w:rPr>
          <w:t>14</w:t>
        </w:r>
        <w:r>
          <w:rPr>
            <w:noProof/>
            <w:webHidden/>
          </w:rPr>
          <w:fldChar w:fldCharType="end"/>
        </w:r>
      </w:hyperlink>
    </w:p>
    <w:p w14:paraId="1FEE6AEB" w14:textId="399CF0EA" w:rsidR="000232B2" w:rsidRDefault="000232B2">
      <w:pPr>
        <w:pStyle w:val="31"/>
        <w:tabs>
          <w:tab w:val="left" w:pos="2069"/>
          <w:tab w:val="right" w:leader="dot" w:pos="9344"/>
        </w:tabs>
        <w:rPr>
          <w:rFonts w:asciiTheme="minorHAnsi" w:eastAsiaTheme="minorEastAsia" w:hAnsiTheme="minorHAnsi"/>
          <w:noProof/>
          <w:color w:val="auto"/>
          <w:sz w:val="24"/>
          <w:szCs w:val="24"/>
          <w:lang w:eastAsia="ru-RU"/>
        </w:rPr>
      </w:pPr>
      <w:hyperlink w:anchor="_Toc217619687" w:history="1">
        <w:r w:rsidRPr="00E07232">
          <w:rPr>
            <w:rStyle w:val="af5"/>
            <w:noProof/>
          </w:rPr>
          <w:t>1.2.1</w:t>
        </w:r>
        <w:r>
          <w:rPr>
            <w:rFonts w:asciiTheme="minorHAnsi" w:eastAsiaTheme="minorEastAsia" w:hAnsiTheme="minorHAnsi"/>
            <w:noProof/>
            <w:color w:val="auto"/>
            <w:sz w:val="24"/>
            <w:szCs w:val="24"/>
            <w:lang w:eastAsia="ru-RU"/>
          </w:rPr>
          <w:tab/>
        </w:r>
        <w:r w:rsidRPr="00E07232">
          <w:rPr>
            <w:rStyle w:val="af5"/>
            <w:noProof/>
          </w:rPr>
          <w:t xml:space="preserve">Экосистема Яндекса и </w:t>
        </w:r>
        <w:r w:rsidRPr="00E07232">
          <w:rPr>
            <w:rStyle w:val="af5"/>
            <w:noProof/>
            <w:lang w:val="en-US"/>
          </w:rPr>
          <w:t>YandexGPT</w:t>
        </w:r>
        <w:r>
          <w:rPr>
            <w:noProof/>
            <w:webHidden/>
          </w:rPr>
          <w:tab/>
        </w:r>
        <w:r>
          <w:rPr>
            <w:noProof/>
            <w:webHidden/>
          </w:rPr>
          <w:fldChar w:fldCharType="begin"/>
        </w:r>
        <w:r>
          <w:rPr>
            <w:noProof/>
            <w:webHidden/>
          </w:rPr>
          <w:instrText xml:space="preserve"> PAGEREF _Toc217619687 \h </w:instrText>
        </w:r>
        <w:r>
          <w:rPr>
            <w:noProof/>
            <w:webHidden/>
          </w:rPr>
        </w:r>
        <w:r>
          <w:rPr>
            <w:noProof/>
            <w:webHidden/>
          </w:rPr>
          <w:fldChar w:fldCharType="separate"/>
        </w:r>
        <w:r w:rsidR="00EB156C">
          <w:rPr>
            <w:noProof/>
            <w:webHidden/>
          </w:rPr>
          <w:t>14</w:t>
        </w:r>
        <w:r>
          <w:rPr>
            <w:noProof/>
            <w:webHidden/>
          </w:rPr>
          <w:fldChar w:fldCharType="end"/>
        </w:r>
      </w:hyperlink>
    </w:p>
    <w:p w14:paraId="18888ECB" w14:textId="33BFC27C" w:rsidR="000232B2" w:rsidRDefault="000232B2">
      <w:pPr>
        <w:pStyle w:val="31"/>
        <w:tabs>
          <w:tab w:val="left" w:pos="2069"/>
          <w:tab w:val="right" w:leader="dot" w:pos="9344"/>
        </w:tabs>
        <w:rPr>
          <w:rFonts w:asciiTheme="minorHAnsi" w:eastAsiaTheme="minorEastAsia" w:hAnsiTheme="minorHAnsi"/>
          <w:noProof/>
          <w:color w:val="auto"/>
          <w:sz w:val="24"/>
          <w:szCs w:val="24"/>
          <w:lang w:eastAsia="ru-RU"/>
        </w:rPr>
      </w:pPr>
      <w:hyperlink w:anchor="_Toc217619688" w:history="1">
        <w:r w:rsidRPr="00E07232">
          <w:rPr>
            <w:rStyle w:val="af5"/>
            <w:noProof/>
          </w:rPr>
          <w:t>1.2.2</w:t>
        </w:r>
        <w:r>
          <w:rPr>
            <w:rFonts w:asciiTheme="minorHAnsi" w:eastAsiaTheme="minorEastAsia" w:hAnsiTheme="minorHAnsi"/>
            <w:noProof/>
            <w:color w:val="auto"/>
            <w:sz w:val="24"/>
            <w:szCs w:val="24"/>
            <w:lang w:eastAsia="ru-RU"/>
          </w:rPr>
          <w:tab/>
        </w:r>
        <w:r w:rsidRPr="00E07232">
          <w:rPr>
            <w:rStyle w:val="af5"/>
            <w:noProof/>
          </w:rPr>
          <w:t xml:space="preserve">МТС </w:t>
        </w:r>
        <w:r w:rsidRPr="00E07232">
          <w:rPr>
            <w:rStyle w:val="af5"/>
            <w:noProof/>
            <w:lang w:val="en-US"/>
          </w:rPr>
          <w:t xml:space="preserve">Live </w:t>
        </w:r>
        <w:r w:rsidRPr="00E07232">
          <w:rPr>
            <w:rStyle w:val="af5"/>
            <w:noProof/>
          </w:rPr>
          <w:t>и персонализация</w:t>
        </w:r>
        <w:r>
          <w:rPr>
            <w:noProof/>
            <w:webHidden/>
          </w:rPr>
          <w:tab/>
        </w:r>
        <w:r>
          <w:rPr>
            <w:noProof/>
            <w:webHidden/>
          </w:rPr>
          <w:fldChar w:fldCharType="begin"/>
        </w:r>
        <w:r>
          <w:rPr>
            <w:noProof/>
            <w:webHidden/>
          </w:rPr>
          <w:instrText xml:space="preserve"> PAGEREF _Toc217619688 \h </w:instrText>
        </w:r>
        <w:r>
          <w:rPr>
            <w:noProof/>
            <w:webHidden/>
          </w:rPr>
        </w:r>
        <w:r>
          <w:rPr>
            <w:noProof/>
            <w:webHidden/>
          </w:rPr>
          <w:fldChar w:fldCharType="separate"/>
        </w:r>
        <w:r w:rsidR="00EB156C">
          <w:rPr>
            <w:noProof/>
            <w:webHidden/>
          </w:rPr>
          <w:t>15</w:t>
        </w:r>
        <w:r>
          <w:rPr>
            <w:noProof/>
            <w:webHidden/>
          </w:rPr>
          <w:fldChar w:fldCharType="end"/>
        </w:r>
      </w:hyperlink>
    </w:p>
    <w:p w14:paraId="49DAB7EB" w14:textId="199F4068" w:rsidR="000232B2" w:rsidRDefault="000232B2">
      <w:pPr>
        <w:pStyle w:val="31"/>
        <w:tabs>
          <w:tab w:val="left" w:pos="2069"/>
          <w:tab w:val="right" w:leader="dot" w:pos="9344"/>
        </w:tabs>
        <w:rPr>
          <w:rFonts w:asciiTheme="minorHAnsi" w:eastAsiaTheme="minorEastAsia" w:hAnsiTheme="minorHAnsi"/>
          <w:noProof/>
          <w:color w:val="auto"/>
          <w:sz w:val="24"/>
          <w:szCs w:val="24"/>
          <w:lang w:eastAsia="ru-RU"/>
        </w:rPr>
      </w:pPr>
      <w:hyperlink w:anchor="_Toc217619689" w:history="1">
        <w:r w:rsidRPr="00E07232">
          <w:rPr>
            <w:rStyle w:val="af5"/>
            <w:noProof/>
          </w:rPr>
          <w:t>1.2.3</w:t>
        </w:r>
        <w:r>
          <w:rPr>
            <w:rFonts w:asciiTheme="minorHAnsi" w:eastAsiaTheme="minorEastAsia" w:hAnsiTheme="minorHAnsi"/>
            <w:noProof/>
            <w:color w:val="auto"/>
            <w:sz w:val="24"/>
            <w:szCs w:val="24"/>
            <w:lang w:eastAsia="ru-RU"/>
          </w:rPr>
          <w:tab/>
        </w:r>
        <w:r w:rsidRPr="00E07232">
          <w:rPr>
            <w:rStyle w:val="af5"/>
            <w:noProof/>
          </w:rPr>
          <w:t>Недостатки существующих лидеров индустрии в России</w:t>
        </w:r>
        <w:r>
          <w:rPr>
            <w:noProof/>
            <w:webHidden/>
          </w:rPr>
          <w:tab/>
        </w:r>
        <w:r>
          <w:rPr>
            <w:noProof/>
            <w:webHidden/>
          </w:rPr>
          <w:fldChar w:fldCharType="begin"/>
        </w:r>
        <w:r>
          <w:rPr>
            <w:noProof/>
            <w:webHidden/>
          </w:rPr>
          <w:instrText xml:space="preserve"> PAGEREF _Toc217619689 \h </w:instrText>
        </w:r>
        <w:r>
          <w:rPr>
            <w:noProof/>
            <w:webHidden/>
          </w:rPr>
        </w:r>
        <w:r>
          <w:rPr>
            <w:noProof/>
            <w:webHidden/>
          </w:rPr>
          <w:fldChar w:fldCharType="separate"/>
        </w:r>
        <w:r w:rsidR="00EB156C">
          <w:rPr>
            <w:noProof/>
            <w:webHidden/>
          </w:rPr>
          <w:t>15</w:t>
        </w:r>
        <w:r>
          <w:rPr>
            <w:noProof/>
            <w:webHidden/>
          </w:rPr>
          <w:fldChar w:fldCharType="end"/>
        </w:r>
      </w:hyperlink>
    </w:p>
    <w:p w14:paraId="66CE98B9" w14:textId="1EF7F506" w:rsidR="000232B2" w:rsidRDefault="000232B2">
      <w:pPr>
        <w:pStyle w:val="23"/>
        <w:tabs>
          <w:tab w:val="left" w:pos="1680"/>
          <w:tab w:val="right" w:leader="dot" w:pos="9344"/>
        </w:tabs>
        <w:rPr>
          <w:rFonts w:asciiTheme="minorHAnsi" w:eastAsiaTheme="minorEastAsia" w:hAnsiTheme="minorHAnsi"/>
          <w:noProof/>
          <w:color w:val="auto"/>
          <w:sz w:val="24"/>
          <w:szCs w:val="24"/>
          <w:lang w:eastAsia="ru-RU"/>
        </w:rPr>
      </w:pPr>
      <w:hyperlink w:anchor="_Toc217619690" w:history="1">
        <w:r w:rsidRPr="00E07232">
          <w:rPr>
            <w:rStyle w:val="af5"/>
            <w:noProof/>
          </w:rPr>
          <w:t>1.3</w:t>
        </w:r>
        <w:r>
          <w:rPr>
            <w:rFonts w:asciiTheme="minorHAnsi" w:eastAsiaTheme="minorEastAsia" w:hAnsiTheme="minorHAnsi"/>
            <w:noProof/>
            <w:color w:val="auto"/>
            <w:sz w:val="24"/>
            <w:szCs w:val="24"/>
            <w:lang w:eastAsia="ru-RU"/>
          </w:rPr>
          <w:tab/>
        </w:r>
        <w:r w:rsidRPr="00E07232">
          <w:rPr>
            <w:rStyle w:val="af5"/>
            <w:noProof/>
          </w:rPr>
          <w:t>Общая характеристика проблемы исследования</w:t>
        </w:r>
        <w:r>
          <w:rPr>
            <w:noProof/>
            <w:webHidden/>
          </w:rPr>
          <w:tab/>
        </w:r>
        <w:r>
          <w:rPr>
            <w:noProof/>
            <w:webHidden/>
          </w:rPr>
          <w:fldChar w:fldCharType="begin"/>
        </w:r>
        <w:r>
          <w:rPr>
            <w:noProof/>
            <w:webHidden/>
          </w:rPr>
          <w:instrText xml:space="preserve"> PAGEREF _Toc217619690 \h </w:instrText>
        </w:r>
        <w:r>
          <w:rPr>
            <w:noProof/>
            <w:webHidden/>
          </w:rPr>
        </w:r>
        <w:r>
          <w:rPr>
            <w:noProof/>
            <w:webHidden/>
          </w:rPr>
          <w:fldChar w:fldCharType="separate"/>
        </w:r>
        <w:r w:rsidR="00EB156C">
          <w:rPr>
            <w:noProof/>
            <w:webHidden/>
          </w:rPr>
          <w:t>17</w:t>
        </w:r>
        <w:r>
          <w:rPr>
            <w:noProof/>
            <w:webHidden/>
          </w:rPr>
          <w:fldChar w:fldCharType="end"/>
        </w:r>
      </w:hyperlink>
    </w:p>
    <w:p w14:paraId="1EC5CFB2" w14:textId="328C97AB" w:rsidR="000232B2" w:rsidRDefault="000232B2">
      <w:pPr>
        <w:pStyle w:val="31"/>
        <w:tabs>
          <w:tab w:val="left" w:pos="2069"/>
          <w:tab w:val="right" w:leader="dot" w:pos="9344"/>
        </w:tabs>
        <w:rPr>
          <w:rFonts w:asciiTheme="minorHAnsi" w:eastAsiaTheme="minorEastAsia" w:hAnsiTheme="minorHAnsi"/>
          <w:noProof/>
          <w:color w:val="auto"/>
          <w:sz w:val="24"/>
          <w:szCs w:val="24"/>
          <w:lang w:eastAsia="ru-RU"/>
        </w:rPr>
      </w:pPr>
      <w:hyperlink w:anchor="_Toc217619691" w:history="1">
        <w:r w:rsidRPr="00E07232">
          <w:rPr>
            <w:rStyle w:val="af5"/>
            <w:noProof/>
          </w:rPr>
          <w:t>1.3.1</w:t>
        </w:r>
        <w:r>
          <w:rPr>
            <w:rFonts w:asciiTheme="minorHAnsi" w:eastAsiaTheme="minorEastAsia" w:hAnsiTheme="minorHAnsi"/>
            <w:noProof/>
            <w:color w:val="auto"/>
            <w:sz w:val="24"/>
            <w:szCs w:val="24"/>
            <w:lang w:eastAsia="ru-RU"/>
          </w:rPr>
          <w:tab/>
        </w:r>
        <w:r w:rsidRPr="00E07232">
          <w:rPr>
            <w:rStyle w:val="af5"/>
            <w:noProof/>
          </w:rPr>
          <w:t>«Библиотека» против «Ассистента»</w:t>
        </w:r>
        <w:r>
          <w:rPr>
            <w:noProof/>
            <w:webHidden/>
          </w:rPr>
          <w:tab/>
        </w:r>
        <w:r>
          <w:rPr>
            <w:noProof/>
            <w:webHidden/>
          </w:rPr>
          <w:fldChar w:fldCharType="begin"/>
        </w:r>
        <w:r>
          <w:rPr>
            <w:noProof/>
            <w:webHidden/>
          </w:rPr>
          <w:instrText xml:space="preserve"> PAGEREF _Toc217619691 \h </w:instrText>
        </w:r>
        <w:r>
          <w:rPr>
            <w:noProof/>
            <w:webHidden/>
          </w:rPr>
        </w:r>
        <w:r>
          <w:rPr>
            <w:noProof/>
            <w:webHidden/>
          </w:rPr>
          <w:fldChar w:fldCharType="separate"/>
        </w:r>
        <w:r w:rsidR="00EB156C">
          <w:rPr>
            <w:noProof/>
            <w:webHidden/>
          </w:rPr>
          <w:t>18</w:t>
        </w:r>
        <w:r>
          <w:rPr>
            <w:noProof/>
            <w:webHidden/>
          </w:rPr>
          <w:fldChar w:fldCharType="end"/>
        </w:r>
      </w:hyperlink>
    </w:p>
    <w:p w14:paraId="25BD9504" w14:textId="5C56D046" w:rsidR="000232B2" w:rsidRDefault="000232B2">
      <w:pPr>
        <w:pStyle w:val="31"/>
        <w:tabs>
          <w:tab w:val="left" w:pos="2069"/>
          <w:tab w:val="right" w:leader="dot" w:pos="9344"/>
        </w:tabs>
        <w:rPr>
          <w:rFonts w:asciiTheme="minorHAnsi" w:eastAsiaTheme="minorEastAsia" w:hAnsiTheme="minorHAnsi"/>
          <w:noProof/>
          <w:color w:val="auto"/>
          <w:sz w:val="24"/>
          <w:szCs w:val="24"/>
          <w:lang w:eastAsia="ru-RU"/>
        </w:rPr>
      </w:pPr>
      <w:hyperlink w:anchor="_Toc217619692" w:history="1">
        <w:r w:rsidRPr="00E07232">
          <w:rPr>
            <w:rStyle w:val="af5"/>
            <w:noProof/>
          </w:rPr>
          <w:t>1.3.2</w:t>
        </w:r>
        <w:r>
          <w:rPr>
            <w:rFonts w:asciiTheme="minorHAnsi" w:eastAsiaTheme="minorEastAsia" w:hAnsiTheme="minorHAnsi"/>
            <w:noProof/>
            <w:color w:val="auto"/>
            <w:sz w:val="24"/>
            <w:szCs w:val="24"/>
            <w:lang w:eastAsia="ru-RU"/>
          </w:rPr>
          <w:tab/>
        </w:r>
        <w:r w:rsidRPr="00E07232">
          <w:rPr>
            <w:rStyle w:val="af5"/>
            <w:noProof/>
          </w:rPr>
          <w:t>Проблема группового выбора и консенсуса</w:t>
        </w:r>
        <w:r>
          <w:rPr>
            <w:noProof/>
            <w:webHidden/>
          </w:rPr>
          <w:tab/>
        </w:r>
        <w:r>
          <w:rPr>
            <w:noProof/>
            <w:webHidden/>
          </w:rPr>
          <w:fldChar w:fldCharType="begin"/>
        </w:r>
        <w:r>
          <w:rPr>
            <w:noProof/>
            <w:webHidden/>
          </w:rPr>
          <w:instrText xml:space="preserve"> PAGEREF _Toc217619692 \h </w:instrText>
        </w:r>
        <w:r>
          <w:rPr>
            <w:noProof/>
            <w:webHidden/>
          </w:rPr>
        </w:r>
        <w:r>
          <w:rPr>
            <w:noProof/>
            <w:webHidden/>
          </w:rPr>
          <w:fldChar w:fldCharType="separate"/>
        </w:r>
        <w:r w:rsidR="00EB156C">
          <w:rPr>
            <w:noProof/>
            <w:webHidden/>
          </w:rPr>
          <w:t>18</w:t>
        </w:r>
        <w:r>
          <w:rPr>
            <w:noProof/>
            <w:webHidden/>
          </w:rPr>
          <w:fldChar w:fldCharType="end"/>
        </w:r>
      </w:hyperlink>
    </w:p>
    <w:p w14:paraId="750A7A84" w14:textId="38FB196C" w:rsidR="000232B2" w:rsidRDefault="000232B2">
      <w:pPr>
        <w:pStyle w:val="31"/>
        <w:tabs>
          <w:tab w:val="left" w:pos="2069"/>
          <w:tab w:val="right" w:leader="dot" w:pos="9344"/>
        </w:tabs>
        <w:rPr>
          <w:rFonts w:asciiTheme="minorHAnsi" w:eastAsiaTheme="minorEastAsia" w:hAnsiTheme="minorHAnsi"/>
          <w:noProof/>
          <w:color w:val="auto"/>
          <w:sz w:val="24"/>
          <w:szCs w:val="24"/>
          <w:lang w:eastAsia="ru-RU"/>
        </w:rPr>
      </w:pPr>
      <w:hyperlink w:anchor="_Toc217619693" w:history="1">
        <w:r w:rsidRPr="00E07232">
          <w:rPr>
            <w:rStyle w:val="af5"/>
            <w:noProof/>
          </w:rPr>
          <w:t>1.3.3</w:t>
        </w:r>
        <w:r>
          <w:rPr>
            <w:rFonts w:asciiTheme="minorHAnsi" w:eastAsiaTheme="minorEastAsia" w:hAnsiTheme="minorHAnsi"/>
            <w:noProof/>
            <w:color w:val="auto"/>
            <w:sz w:val="24"/>
            <w:szCs w:val="24"/>
            <w:lang w:eastAsia="ru-RU"/>
          </w:rPr>
          <w:tab/>
        </w:r>
        <w:r w:rsidRPr="00E07232">
          <w:rPr>
            <w:rStyle w:val="af5"/>
            <w:noProof/>
          </w:rPr>
          <w:t>Резюме проблемы</w:t>
        </w:r>
        <w:r>
          <w:rPr>
            <w:noProof/>
            <w:webHidden/>
          </w:rPr>
          <w:tab/>
        </w:r>
        <w:r>
          <w:rPr>
            <w:noProof/>
            <w:webHidden/>
          </w:rPr>
          <w:fldChar w:fldCharType="begin"/>
        </w:r>
        <w:r>
          <w:rPr>
            <w:noProof/>
            <w:webHidden/>
          </w:rPr>
          <w:instrText xml:space="preserve"> PAGEREF _Toc217619693 \h </w:instrText>
        </w:r>
        <w:r>
          <w:rPr>
            <w:noProof/>
            <w:webHidden/>
          </w:rPr>
        </w:r>
        <w:r>
          <w:rPr>
            <w:noProof/>
            <w:webHidden/>
          </w:rPr>
          <w:fldChar w:fldCharType="separate"/>
        </w:r>
        <w:r w:rsidR="00EB156C">
          <w:rPr>
            <w:noProof/>
            <w:webHidden/>
          </w:rPr>
          <w:t>19</w:t>
        </w:r>
        <w:r>
          <w:rPr>
            <w:noProof/>
            <w:webHidden/>
          </w:rPr>
          <w:fldChar w:fldCharType="end"/>
        </w:r>
      </w:hyperlink>
    </w:p>
    <w:p w14:paraId="2E0AFF68" w14:textId="2352424E" w:rsidR="000232B2" w:rsidRDefault="000232B2">
      <w:pPr>
        <w:pStyle w:val="11"/>
        <w:tabs>
          <w:tab w:val="left" w:pos="560"/>
          <w:tab w:val="right" w:leader="dot" w:pos="9344"/>
        </w:tabs>
        <w:rPr>
          <w:rFonts w:asciiTheme="minorHAnsi" w:eastAsiaTheme="minorEastAsia" w:hAnsiTheme="minorHAnsi"/>
          <w:noProof/>
          <w:color w:val="auto"/>
          <w:sz w:val="24"/>
          <w:szCs w:val="24"/>
          <w:lang w:eastAsia="ru-RU"/>
        </w:rPr>
      </w:pPr>
      <w:hyperlink w:anchor="_Toc217619694" w:history="1">
        <w:r w:rsidRPr="00E07232">
          <w:rPr>
            <w:rStyle w:val="af5"/>
            <w:noProof/>
          </w:rPr>
          <w:t>2.</w:t>
        </w:r>
        <w:r>
          <w:rPr>
            <w:rFonts w:asciiTheme="minorHAnsi" w:eastAsiaTheme="minorEastAsia" w:hAnsiTheme="minorHAnsi"/>
            <w:noProof/>
            <w:color w:val="auto"/>
            <w:sz w:val="24"/>
            <w:szCs w:val="24"/>
            <w:lang w:eastAsia="ru-RU"/>
          </w:rPr>
          <w:tab/>
        </w:r>
        <w:r w:rsidRPr="00E07232">
          <w:rPr>
            <w:rStyle w:val="af5"/>
            <w:noProof/>
          </w:rPr>
          <w:t>ОБЗОР ТЕХНОЛОГИЙ И МЕТОДОВ РЕШЕНИЯ ПРОБЛЕМЫ</w:t>
        </w:r>
        <w:r>
          <w:rPr>
            <w:noProof/>
            <w:webHidden/>
          </w:rPr>
          <w:tab/>
        </w:r>
        <w:r>
          <w:rPr>
            <w:noProof/>
            <w:webHidden/>
          </w:rPr>
          <w:fldChar w:fldCharType="begin"/>
        </w:r>
        <w:r>
          <w:rPr>
            <w:noProof/>
            <w:webHidden/>
          </w:rPr>
          <w:instrText xml:space="preserve"> PAGEREF _Toc217619694 \h </w:instrText>
        </w:r>
        <w:r>
          <w:rPr>
            <w:noProof/>
            <w:webHidden/>
          </w:rPr>
        </w:r>
        <w:r>
          <w:rPr>
            <w:noProof/>
            <w:webHidden/>
          </w:rPr>
          <w:fldChar w:fldCharType="separate"/>
        </w:r>
        <w:r w:rsidR="00EB156C">
          <w:rPr>
            <w:noProof/>
            <w:webHidden/>
          </w:rPr>
          <w:t>20</w:t>
        </w:r>
        <w:r>
          <w:rPr>
            <w:noProof/>
            <w:webHidden/>
          </w:rPr>
          <w:fldChar w:fldCharType="end"/>
        </w:r>
      </w:hyperlink>
    </w:p>
    <w:p w14:paraId="76F51085" w14:textId="30FA90BD" w:rsidR="000232B2" w:rsidRDefault="000232B2">
      <w:pPr>
        <w:pStyle w:val="23"/>
        <w:tabs>
          <w:tab w:val="left" w:pos="1680"/>
          <w:tab w:val="right" w:leader="dot" w:pos="9344"/>
        </w:tabs>
        <w:rPr>
          <w:rFonts w:asciiTheme="minorHAnsi" w:eastAsiaTheme="minorEastAsia" w:hAnsiTheme="minorHAnsi"/>
          <w:noProof/>
          <w:color w:val="auto"/>
          <w:sz w:val="24"/>
          <w:szCs w:val="24"/>
          <w:lang w:eastAsia="ru-RU"/>
        </w:rPr>
      </w:pPr>
      <w:hyperlink w:anchor="_Toc217619695" w:history="1">
        <w:r w:rsidRPr="00E07232">
          <w:rPr>
            <w:rStyle w:val="af5"/>
            <w:noProof/>
          </w:rPr>
          <w:t>2.1</w:t>
        </w:r>
        <w:r>
          <w:rPr>
            <w:rFonts w:asciiTheme="minorHAnsi" w:eastAsiaTheme="minorEastAsia" w:hAnsiTheme="minorHAnsi"/>
            <w:noProof/>
            <w:color w:val="auto"/>
            <w:sz w:val="24"/>
            <w:szCs w:val="24"/>
            <w:lang w:eastAsia="ru-RU"/>
          </w:rPr>
          <w:tab/>
        </w:r>
        <w:r w:rsidRPr="00E07232">
          <w:rPr>
            <w:rStyle w:val="af5"/>
            <w:noProof/>
          </w:rPr>
          <w:t>Основные методы решения проблемы и их характеристики</w:t>
        </w:r>
        <w:r>
          <w:rPr>
            <w:noProof/>
            <w:webHidden/>
          </w:rPr>
          <w:tab/>
        </w:r>
        <w:r>
          <w:rPr>
            <w:noProof/>
            <w:webHidden/>
          </w:rPr>
          <w:fldChar w:fldCharType="begin"/>
        </w:r>
        <w:r>
          <w:rPr>
            <w:noProof/>
            <w:webHidden/>
          </w:rPr>
          <w:instrText xml:space="preserve"> PAGEREF _Toc217619695 \h </w:instrText>
        </w:r>
        <w:r>
          <w:rPr>
            <w:noProof/>
            <w:webHidden/>
          </w:rPr>
        </w:r>
        <w:r>
          <w:rPr>
            <w:noProof/>
            <w:webHidden/>
          </w:rPr>
          <w:fldChar w:fldCharType="separate"/>
        </w:r>
        <w:r w:rsidR="00EB156C">
          <w:rPr>
            <w:noProof/>
            <w:webHidden/>
          </w:rPr>
          <w:t>20</w:t>
        </w:r>
        <w:r>
          <w:rPr>
            <w:noProof/>
            <w:webHidden/>
          </w:rPr>
          <w:fldChar w:fldCharType="end"/>
        </w:r>
      </w:hyperlink>
    </w:p>
    <w:p w14:paraId="3287B30E" w14:textId="0982833F" w:rsidR="000232B2" w:rsidRDefault="000232B2">
      <w:pPr>
        <w:pStyle w:val="31"/>
        <w:tabs>
          <w:tab w:val="left" w:pos="2069"/>
          <w:tab w:val="right" w:leader="dot" w:pos="9344"/>
        </w:tabs>
        <w:rPr>
          <w:rFonts w:asciiTheme="minorHAnsi" w:eastAsiaTheme="minorEastAsia" w:hAnsiTheme="minorHAnsi"/>
          <w:noProof/>
          <w:color w:val="auto"/>
          <w:sz w:val="24"/>
          <w:szCs w:val="24"/>
          <w:lang w:eastAsia="ru-RU"/>
        </w:rPr>
      </w:pPr>
      <w:hyperlink w:anchor="_Toc217619696" w:history="1">
        <w:r w:rsidRPr="00E07232">
          <w:rPr>
            <w:rStyle w:val="af5"/>
            <w:noProof/>
          </w:rPr>
          <w:t>2.1.1</w:t>
        </w:r>
        <w:r>
          <w:rPr>
            <w:rFonts w:asciiTheme="minorHAnsi" w:eastAsiaTheme="minorEastAsia" w:hAnsiTheme="minorHAnsi"/>
            <w:noProof/>
            <w:color w:val="auto"/>
            <w:sz w:val="24"/>
            <w:szCs w:val="24"/>
            <w:lang w:eastAsia="ru-RU"/>
          </w:rPr>
          <w:tab/>
        </w:r>
        <w:r w:rsidRPr="00E07232">
          <w:rPr>
            <w:rStyle w:val="af5"/>
            <w:noProof/>
          </w:rPr>
          <w:t>Методы диалогового интерфейса</w:t>
        </w:r>
        <w:r>
          <w:rPr>
            <w:noProof/>
            <w:webHidden/>
          </w:rPr>
          <w:tab/>
        </w:r>
        <w:r>
          <w:rPr>
            <w:noProof/>
            <w:webHidden/>
          </w:rPr>
          <w:fldChar w:fldCharType="begin"/>
        </w:r>
        <w:r>
          <w:rPr>
            <w:noProof/>
            <w:webHidden/>
          </w:rPr>
          <w:instrText xml:space="preserve"> PAGEREF _Toc217619696 \h </w:instrText>
        </w:r>
        <w:r>
          <w:rPr>
            <w:noProof/>
            <w:webHidden/>
          </w:rPr>
        </w:r>
        <w:r>
          <w:rPr>
            <w:noProof/>
            <w:webHidden/>
          </w:rPr>
          <w:fldChar w:fldCharType="separate"/>
        </w:r>
        <w:r w:rsidR="00EB156C">
          <w:rPr>
            <w:noProof/>
            <w:webHidden/>
          </w:rPr>
          <w:t>20</w:t>
        </w:r>
        <w:r>
          <w:rPr>
            <w:noProof/>
            <w:webHidden/>
          </w:rPr>
          <w:fldChar w:fldCharType="end"/>
        </w:r>
      </w:hyperlink>
    </w:p>
    <w:p w14:paraId="1AECF9ED" w14:textId="0E4C5A3F" w:rsidR="000232B2" w:rsidRDefault="000232B2">
      <w:pPr>
        <w:pStyle w:val="31"/>
        <w:tabs>
          <w:tab w:val="left" w:pos="2069"/>
          <w:tab w:val="right" w:leader="dot" w:pos="9344"/>
        </w:tabs>
        <w:rPr>
          <w:rFonts w:asciiTheme="minorHAnsi" w:eastAsiaTheme="minorEastAsia" w:hAnsiTheme="minorHAnsi"/>
          <w:noProof/>
          <w:color w:val="auto"/>
          <w:sz w:val="24"/>
          <w:szCs w:val="24"/>
          <w:lang w:eastAsia="ru-RU"/>
        </w:rPr>
      </w:pPr>
      <w:hyperlink w:anchor="_Toc217619697" w:history="1">
        <w:r w:rsidRPr="00E07232">
          <w:rPr>
            <w:rStyle w:val="af5"/>
            <w:noProof/>
          </w:rPr>
          <w:t>2.1.2</w:t>
        </w:r>
        <w:r>
          <w:rPr>
            <w:rFonts w:asciiTheme="minorHAnsi" w:eastAsiaTheme="minorEastAsia" w:hAnsiTheme="minorHAnsi"/>
            <w:noProof/>
            <w:color w:val="auto"/>
            <w:sz w:val="24"/>
            <w:szCs w:val="24"/>
            <w:lang w:eastAsia="ru-RU"/>
          </w:rPr>
          <w:tab/>
        </w:r>
        <w:r w:rsidRPr="00E07232">
          <w:rPr>
            <w:rStyle w:val="af5"/>
            <w:noProof/>
          </w:rPr>
          <w:t>Алгоритмические подходы к построению рекомендательных систем</w:t>
        </w:r>
        <w:r>
          <w:rPr>
            <w:noProof/>
            <w:webHidden/>
          </w:rPr>
          <w:tab/>
        </w:r>
        <w:r>
          <w:rPr>
            <w:noProof/>
            <w:webHidden/>
          </w:rPr>
          <w:fldChar w:fldCharType="begin"/>
        </w:r>
        <w:r>
          <w:rPr>
            <w:noProof/>
            <w:webHidden/>
          </w:rPr>
          <w:instrText xml:space="preserve"> PAGEREF _Toc217619697 \h </w:instrText>
        </w:r>
        <w:r>
          <w:rPr>
            <w:noProof/>
            <w:webHidden/>
          </w:rPr>
        </w:r>
        <w:r>
          <w:rPr>
            <w:noProof/>
            <w:webHidden/>
          </w:rPr>
          <w:fldChar w:fldCharType="separate"/>
        </w:r>
        <w:r w:rsidR="00EB156C">
          <w:rPr>
            <w:noProof/>
            <w:webHidden/>
          </w:rPr>
          <w:t>21</w:t>
        </w:r>
        <w:r>
          <w:rPr>
            <w:noProof/>
            <w:webHidden/>
          </w:rPr>
          <w:fldChar w:fldCharType="end"/>
        </w:r>
      </w:hyperlink>
    </w:p>
    <w:p w14:paraId="103CCAC6" w14:textId="63ECE7BB" w:rsidR="000232B2" w:rsidRDefault="000232B2">
      <w:pPr>
        <w:pStyle w:val="31"/>
        <w:tabs>
          <w:tab w:val="left" w:pos="2069"/>
          <w:tab w:val="right" w:leader="dot" w:pos="9344"/>
        </w:tabs>
        <w:rPr>
          <w:rFonts w:asciiTheme="minorHAnsi" w:eastAsiaTheme="minorEastAsia" w:hAnsiTheme="minorHAnsi"/>
          <w:noProof/>
          <w:color w:val="auto"/>
          <w:sz w:val="24"/>
          <w:szCs w:val="24"/>
          <w:lang w:eastAsia="ru-RU"/>
        </w:rPr>
      </w:pPr>
      <w:hyperlink w:anchor="_Toc217619698" w:history="1">
        <w:r w:rsidRPr="00E07232">
          <w:rPr>
            <w:rStyle w:val="af5"/>
            <w:noProof/>
          </w:rPr>
          <w:t>2.1.3</w:t>
        </w:r>
        <w:r>
          <w:rPr>
            <w:rFonts w:asciiTheme="minorHAnsi" w:eastAsiaTheme="minorEastAsia" w:hAnsiTheme="minorHAnsi"/>
            <w:noProof/>
            <w:color w:val="auto"/>
            <w:sz w:val="24"/>
            <w:szCs w:val="24"/>
            <w:lang w:eastAsia="ru-RU"/>
          </w:rPr>
          <w:tab/>
        </w:r>
        <w:r w:rsidRPr="00E07232">
          <w:rPr>
            <w:rStyle w:val="af5"/>
            <w:noProof/>
          </w:rPr>
          <w:t>Алгоритмы группового консенсуса</w:t>
        </w:r>
        <w:r>
          <w:rPr>
            <w:noProof/>
            <w:webHidden/>
          </w:rPr>
          <w:tab/>
        </w:r>
        <w:r>
          <w:rPr>
            <w:noProof/>
            <w:webHidden/>
          </w:rPr>
          <w:fldChar w:fldCharType="begin"/>
        </w:r>
        <w:r>
          <w:rPr>
            <w:noProof/>
            <w:webHidden/>
          </w:rPr>
          <w:instrText xml:space="preserve"> PAGEREF _Toc217619698 \h </w:instrText>
        </w:r>
        <w:r>
          <w:rPr>
            <w:noProof/>
            <w:webHidden/>
          </w:rPr>
        </w:r>
        <w:r>
          <w:rPr>
            <w:noProof/>
            <w:webHidden/>
          </w:rPr>
          <w:fldChar w:fldCharType="separate"/>
        </w:r>
        <w:r w:rsidR="00EB156C">
          <w:rPr>
            <w:noProof/>
            <w:webHidden/>
          </w:rPr>
          <w:t>23</w:t>
        </w:r>
        <w:r>
          <w:rPr>
            <w:noProof/>
            <w:webHidden/>
          </w:rPr>
          <w:fldChar w:fldCharType="end"/>
        </w:r>
      </w:hyperlink>
    </w:p>
    <w:p w14:paraId="073BC0F6" w14:textId="34821FDD" w:rsidR="000232B2" w:rsidRDefault="000232B2">
      <w:pPr>
        <w:pStyle w:val="23"/>
        <w:tabs>
          <w:tab w:val="left" w:pos="1680"/>
          <w:tab w:val="right" w:leader="dot" w:pos="9344"/>
        </w:tabs>
        <w:rPr>
          <w:rFonts w:asciiTheme="minorHAnsi" w:eastAsiaTheme="minorEastAsia" w:hAnsiTheme="minorHAnsi"/>
          <w:noProof/>
          <w:color w:val="auto"/>
          <w:sz w:val="24"/>
          <w:szCs w:val="24"/>
          <w:lang w:eastAsia="ru-RU"/>
        </w:rPr>
      </w:pPr>
      <w:hyperlink w:anchor="_Toc217619699" w:history="1">
        <w:r w:rsidRPr="00E07232">
          <w:rPr>
            <w:rStyle w:val="af5"/>
            <w:noProof/>
          </w:rPr>
          <w:t>2.2</w:t>
        </w:r>
        <w:r>
          <w:rPr>
            <w:rFonts w:asciiTheme="minorHAnsi" w:eastAsiaTheme="minorEastAsia" w:hAnsiTheme="minorHAnsi"/>
            <w:noProof/>
            <w:color w:val="auto"/>
            <w:sz w:val="24"/>
            <w:szCs w:val="24"/>
            <w:lang w:eastAsia="ru-RU"/>
          </w:rPr>
          <w:tab/>
        </w:r>
        <w:r w:rsidRPr="00E07232">
          <w:rPr>
            <w:rStyle w:val="af5"/>
            <w:noProof/>
          </w:rPr>
          <w:t>Основные технологии решения проблемы и их характеристики</w:t>
        </w:r>
        <w:r>
          <w:rPr>
            <w:noProof/>
            <w:webHidden/>
          </w:rPr>
          <w:tab/>
        </w:r>
        <w:r>
          <w:rPr>
            <w:noProof/>
            <w:webHidden/>
          </w:rPr>
          <w:fldChar w:fldCharType="begin"/>
        </w:r>
        <w:r>
          <w:rPr>
            <w:noProof/>
            <w:webHidden/>
          </w:rPr>
          <w:instrText xml:space="preserve"> PAGEREF _Toc217619699 \h </w:instrText>
        </w:r>
        <w:r>
          <w:rPr>
            <w:noProof/>
            <w:webHidden/>
          </w:rPr>
        </w:r>
        <w:r>
          <w:rPr>
            <w:noProof/>
            <w:webHidden/>
          </w:rPr>
          <w:fldChar w:fldCharType="separate"/>
        </w:r>
        <w:r w:rsidR="00EB156C">
          <w:rPr>
            <w:noProof/>
            <w:webHidden/>
          </w:rPr>
          <w:t>24</w:t>
        </w:r>
        <w:r>
          <w:rPr>
            <w:noProof/>
            <w:webHidden/>
          </w:rPr>
          <w:fldChar w:fldCharType="end"/>
        </w:r>
      </w:hyperlink>
    </w:p>
    <w:p w14:paraId="1A66453B" w14:textId="2599BF10" w:rsidR="000232B2" w:rsidRDefault="000232B2">
      <w:pPr>
        <w:pStyle w:val="31"/>
        <w:tabs>
          <w:tab w:val="left" w:pos="2069"/>
          <w:tab w:val="right" w:leader="dot" w:pos="9344"/>
        </w:tabs>
        <w:rPr>
          <w:rFonts w:asciiTheme="minorHAnsi" w:eastAsiaTheme="minorEastAsia" w:hAnsiTheme="minorHAnsi"/>
          <w:noProof/>
          <w:color w:val="auto"/>
          <w:sz w:val="24"/>
          <w:szCs w:val="24"/>
          <w:lang w:eastAsia="ru-RU"/>
        </w:rPr>
      </w:pPr>
      <w:hyperlink w:anchor="_Toc217619700" w:history="1">
        <w:r w:rsidRPr="00E07232">
          <w:rPr>
            <w:rStyle w:val="af5"/>
            <w:noProof/>
            <w:lang w:val="en-US"/>
          </w:rPr>
          <w:t>2.2.1</w:t>
        </w:r>
        <w:r>
          <w:rPr>
            <w:rFonts w:asciiTheme="minorHAnsi" w:eastAsiaTheme="minorEastAsia" w:hAnsiTheme="minorHAnsi"/>
            <w:noProof/>
            <w:color w:val="auto"/>
            <w:sz w:val="24"/>
            <w:szCs w:val="24"/>
            <w:lang w:eastAsia="ru-RU"/>
          </w:rPr>
          <w:tab/>
        </w:r>
        <w:r w:rsidRPr="00E07232">
          <w:rPr>
            <w:rStyle w:val="af5"/>
            <w:noProof/>
          </w:rPr>
          <w:t>Серверная архетиктура (</w:t>
        </w:r>
        <w:r w:rsidRPr="00E07232">
          <w:rPr>
            <w:rStyle w:val="af5"/>
            <w:noProof/>
            <w:lang w:val="en-US"/>
          </w:rPr>
          <w:t>Backend)</w:t>
        </w:r>
        <w:r>
          <w:rPr>
            <w:noProof/>
            <w:webHidden/>
          </w:rPr>
          <w:tab/>
        </w:r>
        <w:r>
          <w:rPr>
            <w:noProof/>
            <w:webHidden/>
          </w:rPr>
          <w:fldChar w:fldCharType="begin"/>
        </w:r>
        <w:r>
          <w:rPr>
            <w:noProof/>
            <w:webHidden/>
          </w:rPr>
          <w:instrText xml:space="preserve"> PAGEREF _Toc217619700 \h </w:instrText>
        </w:r>
        <w:r>
          <w:rPr>
            <w:noProof/>
            <w:webHidden/>
          </w:rPr>
        </w:r>
        <w:r>
          <w:rPr>
            <w:noProof/>
            <w:webHidden/>
          </w:rPr>
          <w:fldChar w:fldCharType="separate"/>
        </w:r>
        <w:r w:rsidR="00EB156C">
          <w:rPr>
            <w:noProof/>
            <w:webHidden/>
          </w:rPr>
          <w:t>26</w:t>
        </w:r>
        <w:r>
          <w:rPr>
            <w:noProof/>
            <w:webHidden/>
          </w:rPr>
          <w:fldChar w:fldCharType="end"/>
        </w:r>
      </w:hyperlink>
    </w:p>
    <w:p w14:paraId="607AB42F" w14:textId="5EB900D5" w:rsidR="000232B2" w:rsidRDefault="000232B2">
      <w:pPr>
        <w:pStyle w:val="31"/>
        <w:tabs>
          <w:tab w:val="left" w:pos="2069"/>
          <w:tab w:val="right" w:leader="dot" w:pos="9344"/>
        </w:tabs>
        <w:rPr>
          <w:rFonts w:asciiTheme="minorHAnsi" w:eastAsiaTheme="minorEastAsia" w:hAnsiTheme="minorHAnsi"/>
          <w:noProof/>
          <w:color w:val="auto"/>
          <w:sz w:val="24"/>
          <w:szCs w:val="24"/>
          <w:lang w:eastAsia="ru-RU"/>
        </w:rPr>
      </w:pPr>
      <w:hyperlink w:anchor="_Toc217619701" w:history="1">
        <w:r w:rsidRPr="00E07232">
          <w:rPr>
            <w:rStyle w:val="af5"/>
            <w:noProof/>
          </w:rPr>
          <w:t>2.2.2</w:t>
        </w:r>
        <w:r>
          <w:rPr>
            <w:rFonts w:asciiTheme="minorHAnsi" w:eastAsiaTheme="minorEastAsia" w:hAnsiTheme="minorHAnsi"/>
            <w:noProof/>
            <w:color w:val="auto"/>
            <w:sz w:val="24"/>
            <w:szCs w:val="24"/>
            <w:lang w:eastAsia="ru-RU"/>
          </w:rPr>
          <w:tab/>
        </w:r>
        <w:r w:rsidRPr="00E07232">
          <w:rPr>
            <w:rStyle w:val="af5"/>
            <w:noProof/>
          </w:rPr>
          <w:t xml:space="preserve">Оркестрация ИИ и </w:t>
        </w:r>
        <w:r w:rsidRPr="00E07232">
          <w:rPr>
            <w:rStyle w:val="af5"/>
            <w:noProof/>
            <w:lang w:val="en-US"/>
          </w:rPr>
          <w:t>LLM</w:t>
        </w:r>
        <w:r w:rsidRPr="00E07232">
          <w:rPr>
            <w:rStyle w:val="af5"/>
            <w:noProof/>
          </w:rPr>
          <w:t xml:space="preserve"> </w:t>
        </w:r>
        <w:r w:rsidRPr="00E07232">
          <w:rPr>
            <w:rStyle w:val="af5"/>
            <w:noProof/>
            <w:lang w:val="en-US"/>
          </w:rPr>
          <w:t>API</w:t>
        </w:r>
        <w:r w:rsidRPr="00E07232">
          <w:rPr>
            <w:rStyle w:val="af5"/>
            <w:noProof/>
          </w:rPr>
          <w:t xml:space="preserve">: </w:t>
        </w:r>
        <w:r w:rsidRPr="00E07232">
          <w:rPr>
            <w:rStyle w:val="af5"/>
            <w:noProof/>
            <w:lang w:val="en-US"/>
          </w:rPr>
          <w:t>LangChain</w:t>
        </w:r>
        <w:r w:rsidRPr="00E07232">
          <w:rPr>
            <w:rStyle w:val="af5"/>
            <w:noProof/>
          </w:rPr>
          <w:t xml:space="preserve"> и гибридная модель</w:t>
        </w:r>
        <w:r>
          <w:rPr>
            <w:noProof/>
            <w:webHidden/>
          </w:rPr>
          <w:tab/>
        </w:r>
        <w:r>
          <w:rPr>
            <w:noProof/>
            <w:webHidden/>
          </w:rPr>
          <w:fldChar w:fldCharType="begin"/>
        </w:r>
        <w:r>
          <w:rPr>
            <w:noProof/>
            <w:webHidden/>
          </w:rPr>
          <w:instrText xml:space="preserve"> PAGEREF _Toc217619701 \h </w:instrText>
        </w:r>
        <w:r>
          <w:rPr>
            <w:noProof/>
            <w:webHidden/>
          </w:rPr>
        </w:r>
        <w:r>
          <w:rPr>
            <w:noProof/>
            <w:webHidden/>
          </w:rPr>
          <w:fldChar w:fldCharType="separate"/>
        </w:r>
        <w:r w:rsidR="00EB156C">
          <w:rPr>
            <w:noProof/>
            <w:webHidden/>
          </w:rPr>
          <w:t>27</w:t>
        </w:r>
        <w:r>
          <w:rPr>
            <w:noProof/>
            <w:webHidden/>
          </w:rPr>
          <w:fldChar w:fldCharType="end"/>
        </w:r>
      </w:hyperlink>
    </w:p>
    <w:p w14:paraId="5E5F616A" w14:textId="08768889" w:rsidR="000232B2" w:rsidRDefault="000232B2">
      <w:pPr>
        <w:pStyle w:val="31"/>
        <w:tabs>
          <w:tab w:val="left" w:pos="2069"/>
          <w:tab w:val="right" w:leader="dot" w:pos="9344"/>
        </w:tabs>
        <w:rPr>
          <w:rFonts w:asciiTheme="minorHAnsi" w:eastAsiaTheme="minorEastAsia" w:hAnsiTheme="minorHAnsi"/>
          <w:noProof/>
          <w:color w:val="auto"/>
          <w:sz w:val="24"/>
          <w:szCs w:val="24"/>
          <w:lang w:eastAsia="ru-RU"/>
        </w:rPr>
      </w:pPr>
      <w:hyperlink w:anchor="_Toc217619702" w:history="1">
        <w:r w:rsidRPr="00E07232">
          <w:rPr>
            <w:rStyle w:val="af5"/>
            <w:noProof/>
          </w:rPr>
          <w:t>2.2.3</w:t>
        </w:r>
        <w:r>
          <w:rPr>
            <w:rFonts w:asciiTheme="minorHAnsi" w:eastAsiaTheme="minorEastAsia" w:hAnsiTheme="minorHAnsi"/>
            <w:noProof/>
            <w:color w:val="auto"/>
            <w:sz w:val="24"/>
            <w:szCs w:val="24"/>
            <w:lang w:eastAsia="ru-RU"/>
          </w:rPr>
          <w:tab/>
        </w:r>
        <w:r w:rsidRPr="00E07232">
          <w:rPr>
            <w:rStyle w:val="af5"/>
            <w:noProof/>
          </w:rPr>
          <w:t>Хранение данных и семантический поиск</w:t>
        </w:r>
        <w:r>
          <w:rPr>
            <w:noProof/>
            <w:webHidden/>
          </w:rPr>
          <w:tab/>
        </w:r>
        <w:r>
          <w:rPr>
            <w:noProof/>
            <w:webHidden/>
          </w:rPr>
          <w:fldChar w:fldCharType="begin"/>
        </w:r>
        <w:r>
          <w:rPr>
            <w:noProof/>
            <w:webHidden/>
          </w:rPr>
          <w:instrText xml:space="preserve"> PAGEREF _Toc217619702 \h </w:instrText>
        </w:r>
        <w:r>
          <w:rPr>
            <w:noProof/>
            <w:webHidden/>
          </w:rPr>
        </w:r>
        <w:r>
          <w:rPr>
            <w:noProof/>
            <w:webHidden/>
          </w:rPr>
          <w:fldChar w:fldCharType="separate"/>
        </w:r>
        <w:r w:rsidR="00EB156C">
          <w:rPr>
            <w:noProof/>
            <w:webHidden/>
          </w:rPr>
          <w:t>29</w:t>
        </w:r>
        <w:r>
          <w:rPr>
            <w:noProof/>
            <w:webHidden/>
          </w:rPr>
          <w:fldChar w:fldCharType="end"/>
        </w:r>
      </w:hyperlink>
    </w:p>
    <w:p w14:paraId="0C290065" w14:textId="180C6170" w:rsidR="000232B2" w:rsidRDefault="000232B2">
      <w:pPr>
        <w:pStyle w:val="31"/>
        <w:tabs>
          <w:tab w:val="left" w:pos="2069"/>
          <w:tab w:val="right" w:leader="dot" w:pos="9344"/>
        </w:tabs>
        <w:rPr>
          <w:rFonts w:asciiTheme="minorHAnsi" w:eastAsiaTheme="minorEastAsia" w:hAnsiTheme="minorHAnsi"/>
          <w:noProof/>
          <w:color w:val="auto"/>
          <w:sz w:val="24"/>
          <w:szCs w:val="24"/>
          <w:lang w:eastAsia="ru-RU"/>
        </w:rPr>
      </w:pPr>
      <w:hyperlink w:anchor="_Toc217619703" w:history="1">
        <w:r w:rsidRPr="00E07232">
          <w:rPr>
            <w:rStyle w:val="af5"/>
            <w:noProof/>
          </w:rPr>
          <w:t>2.2.4</w:t>
        </w:r>
        <w:r>
          <w:rPr>
            <w:rFonts w:asciiTheme="minorHAnsi" w:eastAsiaTheme="minorEastAsia" w:hAnsiTheme="minorHAnsi"/>
            <w:noProof/>
            <w:color w:val="auto"/>
            <w:sz w:val="24"/>
            <w:szCs w:val="24"/>
            <w:lang w:eastAsia="ru-RU"/>
          </w:rPr>
          <w:tab/>
        </w:r>
        <w:r w:rsidRPr="00E07232">
          <w:rPr>
            <w:rStyle w:val="af5"/>
            <w:noProof/>
          </w:rPr>
          <w:t>Клиентская часть</w:t>
        </w:r>
        <w:r>
          <w:rPr>
            <w:noProof/>
            <w:webHidden/>
          </w:rPr>
          <w:tab/>
        </w:r>
        <w:r>
          <w:rPr>
            <w:noProof/>
            <w:webHidden/>
          </w:rPr>
          <w:fldChar w:fldCharType="begin"/>
        </w:r>
        <w:r>
          <w:rPr>
            <w:noProof/>
            <w:webHidden/>
          </w:rPr>
          <w:instrText xml:space="preserve"> PAGEREF _Toc217619703 \h </w:instrText>
        </w:r>
        <w:r>
          <w:rPr>
            <w:noProof/>
            <w:webHidden/>
          </w:rPr>
        </w:r>
        <w:r>
          <w:rPr>
            <w:noProof/>
            <w:webHidden/>
          </w:rPr>
          <w:fldChar w:fldCharType="separate"/>
        </w:r>
        <w:r w:rsidR="00EB156C">
          <w:rPr>
            <w:noProof/>
            <w:webHidden/>
          </w:rPr>
          <w:t>30</w:t>
        </w:r>
        <w:r>
          <w:rPr>
            <w:noProof/>
            <w:webHidden/>
          </w:rPr>
          <w:fldChar w:fldCharType="end"/>
        </w:r>
      </w:hyperlink>
    </w:p>
    <w:p w14:paraId="1C00D0DA" w14:textId="77AEA158" w:rsidR="000232B2" w:rsidRDefault="000232B2">
      <w:pPr>
        <w:pStyle w:val="23"/>
        <w:tabs>
          <w:tab w:val="left" w:pos="1680"/>
          <w:tab w:val="right" w:leader="dot" w:pos="9344"/>
        </w:tabs>
        <w:rPr>
          <w:rFonts w:asciiTheme="minorHAnsi" w:eastAsiaTheme="minorEastAsia" w:hAnsiTheme="minorHAnsi"/>
          <w:noProof/>
          <w:color w:val="auto"/>
          <w:sz w:val="24"/>
          <w:szCs w:val="24"/>
          <w:lang w:eastAsia="ru-RU"/>
        </w:rPr>
      </w:pPr>
      <w:hyperlink w:anchor="_Toc217619704" w:history="1">
        <w:r w:rsidRPr="00E07232">
          <w:rPr>
            <w:rStyle w:val="af5"/>
            <w:noProof/>
          </w:rPr>
          <w:t>2.3</w:t>
        </w:r>
        <w:r>
          <w:rPr>
            <w:rFonts w:asciiTheme="minorHAnsi" w:eastAsiaTheme="minorEastAsia" w:hAnsiTheme="minorHAnsi"/>
            <w:noProof/>
            <w:color w:val="auto"/>
            <w:sz w:val="24"/>
            <w:szCs w:val="24"/>
            <w:lang w:eastAsia="ru-RU"/>
          </w:rPr>
          <w:tab/>
        </w:r>
        <w:r w:rsidRPr="00E07232">
          <w:rPr>
            <w:rStyle w:val="af5"/>
            <w:noProof/>
          </w:rPr>
          <w:t>Алгоритм выбора методов и технологий решения проблемы</w:t>
        </w:r>
        <w:r>
          <w:rPr>
            <w:noProof/>
            <w:webHidden/>
          </w:rPr>
          <w:tab/>
        </w:r>
        <w:r>
          <w:rPr>
            <w:noProof/>
            <w:webHidden/>
          </w:rPr>
          <w:fldChar w:fldCharType="begin"/>
        </w:r>
        <w:r>
          <w:rPr>
            <w:noProof/>
            <w:webHidden/>
          </w:rPr>
          <w:instrText xml:space="preserve"> PAGEREF _Toc217619704 \h </w:instrText>
        </w:r>
        <w:r>
          <w:rPr>
            <w:noProof/>
            <w:webHidden/>
          </w:rPr>
        </w:r>
        <w:r>
          <w:rPr>
            <w:noProof/>
            <w:webHidden/>
          </w:rPr>
          <w:fldChar w:fldCharType="separate"/>
        </w:r>
        <w:r w:rsidR="00EB156C">
          <w:rPr>
            <w:noProof/>
            <w:webHidden/>
          </w:rPr>
          <w:t>31</w:t>
        </w:r>
        <w:r>
          <w:rPr>
            <w:noProof/>
            <w:webHidden/>
          </w:rPr>
          <w:fldChar w:fldCharType="end"/>
        </w:r>
      </w:hyperlink>
    </w:p>
    <w:p w14:paraId="6658EA79" w14:textId="4DCD7E22" w:rsidR="000232B2" w:rsidRDefault="000232B2">
      <w:pPr>
        <w:pStyle w:val="31"/>
        <w:tabs>
          <w:tab w:val="right" w:leader="dot" w:pos="9344"/>
        </w:tabs>
        <w:rPr>
          <w:rFonts w:asciiTheme="minorHAnsi" w:eastAsiaTheme="minorEastAsia" w:hAnsiTheme="minorHAnsi"/>
          <w:noProof/>
          <w:color w:val="auto"/>
          <w:sz w:val="24"/>
          <w:szCs w:val="24"/>
          <w:lang w:eastAsia="ru-RU"/>
        </w:rPr>
      </w:pPr>
      <w:hyperlink w:anchor="_Toc217619705" w:history="1">
        <w:r w:rsidRPr="00E07232">
          <w:rPr>
            <w:rStyle w:val="af5"/>
            <w:noProof/>
          </w:rPr>
          <w:t>2.3.1 Формирование пространства альтернатив и критериев оценки</w:t>
        </w:r>
        <w:r>
          <w:rPr>
            <w:noProof/>
            <w:webHidden/>
          </w:rPr>
          <w:tab/>
        </w:r>
        <w:r>
          <w:rPr>
            <w:noProof/>
            <w:webHidden/>
          </w:rPr>
          <w:fldChar w:fldCharType="begin"/>
        </w:r>
        <w:r>
          <w:rPr>
            <w:noProof/>
            <w:webHidden/>
          </w:rPr>
          <w:instrText xml:space="preserve"> PAGEREF _Toc217619705 \h </w:instrText>
        </w:r>
        <w:r>
          <w:rPr>
            <w:noProof/>
            <w:webHidden/>
          </w:rPr>
        </w:r>
        <w:r>
          <w:rPr>
            <w:noProof/>
            <w:webHidden/>
          </w:rPr>
          <w:fldChar w:fldCharType="separate"/>
        </w:r>
        <w:r w:rsidR="00EB156C">
          <w:rPr>
            <w:noProof/>
            <w:webHidden/>
          </w:rPr>
          <w:t>31</w:t>
        </w:r>
        <w:r>
          <w:rPr>
            <w:noProof/>
            <w:webHidden/>
          </w:rPr>
          <w:fldChar w:fldCharType="end"/>
        </w:r>
      </w:hyperlink>
    </w:p>
    <w:p w14:paraId="7C281565" w14:textId="68958778" w:rsidR="000232B2" w:rsidRDefault="000232B2">
      <w:pPr>
        <w:pStyle w:val="31"/>
        <w:tabs>
          <w:tab w:val="right" w:leader="dot" w:pos="9344"/>
        </w:tabs>
        <w:rPr>
          <w:rFonts w:asciiTheme="minorHAnsi" w:eastAsiaTheme="minorEastAsia" w:hAnsiTheme="minorHAnsi"/>
          <w:noProof/>
          <w:color w:val="auto"/>
          <w:sz w:val="24"/>
          <w:szCs w:val="24"/>
          <w:lang w:eastAsia="ru-RU"/>
        </w:rPr>
      </w:pPr>
      <w:hyperlink w:anchor="_Toc217619706" w:history="1">
        <w:r w:rsidRPr="00E07232">
          <w:rPr>
            <w:rStyle w:val="af5"/>
            <w:noProof/>
          </w:rPr>
          <w:t>2.3.2 Матрица попарных сравнений критериев</w:t>
        </w:r>
        <w:r>
          <w:rPr>
            <w:noProof/>
            <w:webHidden/>
          </w:rPr>
          <w:tab/>
        </w:r>
        <w:r>
          <w:rPr>
            <w:noProof/>
            <w:webHidden/>
          </w:rPr>
          <w:fldChar w:fldCharType="begin"/>
        </w:r>
        <w:r>
          <w:rPr>
            <w:noProof/>
            <w:webHidden/>
          </w:rPr>
          <w:instrText xml:space="preserve"> PAGEREF _Toc217619706 \h </w:instrText>
        </w:r>
        <w:r>
          <w:rPr>
            <w:noProof/>
            <w:webHidden/>
          </w:rPr>
        </w:r>
        <w:r>
          <w:rPr>
            <w:noProof/>
            <w:webHidden/>
          </w:rPr>
          <w:fldChar w:fldCharType="separate"/>
        </w:r>
        <w:r w:rsidR="00EB156C">
          <w:rPr>
            <w:noProof/>
            <w:webHidden/>
          </w:rPr>
          <w:t>33</w:t>
        </w:r>
        <w:r>
          <w:rPr>
            <w:noProof/>
            <w:webHidden/>
          </w:rPr>
          <w:fldChar w:fldCharType="end"/>
        </w:r>
      </w:hyperlink>
    </w:p>
    <w:p w14:paraId="28C9C40C" w14:textId="2DD4286D" w:rsidR="000232B2" w:rsidRDefault="000232B2">
      <w:pPr>
        <w:pStyle w:val="31"/>
        <w:tabs>
          <w:tab w:val="right" w:leader="dot" w:pos="9344"/>
        </w:tabs>
        <w:rPr>
          <w:rFonts w:asciiTheme="minorHAnsi" w:eastAsiaTheme="minorEastAsia" w:hAnsiTheme="minorHAnsi"/>
          <w:noProof/>
          <w:color w:val="auto"/>
          <w:sz w:val="24"/>
          <w:szCs w:val="24"/>
          <w:lang w:eastAsia="ru-RU"/>
        </w:rPr>
      </w:pPr>
      <w:hyperlink w:anchor="_Toc217619707" w:history="1">
        <w:r w:rsidRPr="00E07232">
          <w:rPr>
            <w:rStyle w:val="af5"/>
            <w:noProof/>
          </w:rPr>
          <w:t>2.3.3 Расчет весовых коэффициентов</w:t>
        </w:r>
        <w:r>
          <w:rPr>
            <w:noProof/>
            <w:webHidden/>
          </w:rPr>
          <w:tab/>
        </w:r>
        <w:r>
          <w:rPr>
            <w:noProof/>
            <w:webHidden/>
          </w:rPr>
          <w:fldChar w:fldCharType="begin"/>
        </w:r>
        <w:r>
          <w:rPr>
            <w:noProof/>
            <w:webHidden/>
          </w:rPr>
          <w:instrText xml:space="preserve"> PAGEREF _Toc217619707 \h </w:instrText>
        </w:r>
        <w:r>
          <w:rPr>
            <w:noProof/>
            <w:webHidden/>
          </w:rPr>
        </w:r>
        <w:r>
          <w:rPr>
            <w:noProof/>
            <w:webHidden/>
          </w:rPr>
          <w:fldChar w:fldCharType="separate"/>
        </w:r>
        <w:r w:rsidR="00EB156C">
          <w:rPr>
            <w:noProof/>
            <w:webHidden/>
          </w:rPr>
          <w:t>34</w:t>
        </w:r>
        <w:r>
          <w:rPr>
            <w:noProof/>
            <w:webHidden/>
          </w:rPr>
          <w:fldChar w:fldCharType="end"/>
        </w:r>
      </w:hyperlink>
    </w:p>
    <w:p w14:paraId="5F72B9AE" w14:textId="6E68FC6F" w:rsidR="000232B2" w:rsidRDefault="000232B2">
      <w:pPr>
        <w:pStyle w:val="31"/>
        <w:tabs>
          <w:tab w:val="left" w:pos="2069"/>
          <w:tab w:val="right" w:leader="dot" w:pos="9344"/>
        </w:tabs>
        <w:rPr>
          <w:rFonts w:asciiTheme="minorHAnsi" w:eastAsiaTheme="minorEastAsia" w:hAnsiTheme="minorHAnsi"/>
          <w:noProof/>
          <w:color w:val="auto"/>
          <w:sz w:val="24"/>
          <w:szCs w:val="24"/>
          <w:lang w:eastAsia="ru-RU"/>
        </w:rPr>
      </w:pPr>
      <w:hyperlink w:anchor="_Toc217619708" w:history="1">
        <w:r w:rsidRPr="00E07232">
          <w:rPr>
            <w:rStyle w:val="af5"/>
            <w:noProof/>
          </w:rPr>
          <w:t>2.3.4</w:t>
        </w:r>
        <w:r>
          <w:rPr>
            <w:rFonts w:asciiTheme="minorHAnsi" w:eastAsiaTheme="minorEastAsia" w:hAnsiTheme="minorHAnsi"/>
            <w:noProof/>
            <w:color w:val="auto"/>
            <w:sz w:val="24"/>
            <w:szCs w:val="24"/>
            <w:lang w:eastAsia="ru-RU"/>
          </w:rPr>
          <w:tab/>
        </w:r>
        <w:r w:rsidRPr="00E07232">
          <w:rPr>
            <w:rStyle w:val="af5"/>
            <w:noProof/>
          </w:rPr>
          <w:t>Оценка альтернатив по критериям</w:t>
        </w:r>
        <w:r>
          <w:rPr>
            <w:noProof/>
            <w:webHidden/>
          </w:rPr>
          <w:tab/>
        </w:r>
        <w:r>
          <w:rPr>
            <w:noProof/>
            <w:webHidden/>
          </w:rPr>
          <w:fldChar w:fldCharType="begin"/>
        </w:r>
        <w:r>
          <w:rPr>
            <w:noProof/>
            <w:webHidden/>
          </w:rPr>
          <w:instrText xml:space="preserve"> PAGEREF _Toc217619708 \h </w:instrText>
        </w:r>
        <w:r>
          <w:rPr>
            <w:noProof/>
            <w:webHidden/>
          </w:rPr>
        </w:r>
        <w:r>
          <w:rPr>
            <w:noProof/>
            <w:webHidden/>
          </w:rPr>
          <w:fldChar w:fldCharType="separate"/>
        </w:r>
        <w:r w:rsidR="00EB156C">
          <w:rPr>
            <w:noProof/>
            <w:webHidden/>
          </w:rPr>
          <w:t>34</w:t>
        </w:r>
        <w:r>
          <w:rPr>
            <w:noProof/>
            <w:webHidden/>
          </w:rPr>
          <w:fldChar w:fldCharType="end"/>
        </w:r>
      </w:hyperlink>
    </w:p>
    <w:p w14:paraId="4F4A2053" w14:textId="6DF33378" w:rsidR="000232B2" w:rsidRDefault="000232B2">
      <w:pPr>
        <w:pStyle w:val="31"/>
        <w:tabs>
          <w:tab w:val="left" w:pos="2069"/>
          <w:tab w:val="right" w:leader="dot" w:pos="9344"/>
        </w:tabs>
        <w:rPr>
          <w:rFonts w:asciiTheme="minorHAnsi" w:eastAsiaTheme="minorEastAsia" w:hAnsiTheme="minorHAnsi"/>
          <w:noProof/>
          <w:color w:val="auto"/>
          <w:sz w:val="24"/>
          <w:szCs w:val="24"/>
          <w:lang w:eastAsia="ru-RU"/>
        </w:rPr>
      </w:pPr>
      <w:hyperlink w:anchor="_Toc217619709" w:history="1">
        <w:r w:rsidRPr="00E07232">
          <w:rPr>
            <w:rStyle w:val="af5"/>
            <w:noProof/>
          </w:rPr>
          <w:t>2.3.5</w:t>
        </w:r>
        <w:r>
          <w:rPr>
            <w:rFonts w:asciiTheme="minorHAnsi" w:eastAsiaTheme="minorEastAsia" w:hAnsiTheme="minorHAnsi"/>
            <w:noProof/>
            <w:color w:val="auto"/>
            <w:sz w:val="24"/>
            <w:szCs w:val="24"/>
            <w:lang w:eastAsia="ru-RU"/>
          </w:rPr>
          <w:tab/>
        </w:r>
        <w:r w:rsidRPr="00E07232">
          <w:rPr>
            <w:rStyle w:val="af5"/>
            <w:noProof/>
          </w:rPr>
          <w:t>Синтез глобальных приоритетов и выбор решения</w:t>
        </w:r>
        <w:r>
          <w:rPr>
            <w:noProof/>
            <w:webHidden/>
          </w:rPr>
          <w:tab/>
        </w:r>
        <w:r>
          <w:rPr>
            <w:noProof/>
            <w:webHidden/>
          </w:rPr>
          <w:fldChar w:fldCharType="begin"/>
        </w:r>
        <w:r>
          <w:rPr>
            <w:noProof/>
            <w:webHidden/>
          </w:rPr>
          <w:instrText xml:space="preserve"> PAGEREF _Toc217619709 \h </w:instrText>
        </w:r>
        <w:r>
          <w:rPr>
            <w:noProof/>
            <w:webHidden/>
          </w:rPr>
        </w:r>
        <w:r>
          <w:rPr>
            <w:noProof/>
            <w:webHidden/>
          </w:rPr>
          <w:fldChar w:fldCharType="separate"/>
        </w:r>
        <w:r w:rsidR="00EB156C">
          <w:rPr>
            <w:noProof/>
            <w:webHidden/>
          </w:rPr>
          <w:t>35</w:t>
        </w:r>
        <w:r>
          <w:rPr>
            <w:noProof/>
            <w:webHidden/>
          </w:rPr>
          <w:fldChar w:fldCharType="end"/>
        </w:r>
      </w:hyperlink>
    </w:p>
    <w:p w14:paraId="69C7015E" w14:textId="3D1F42DC" w:rsidR="000232B2" w:rsidRDefault="000232B2">
      <w:pPr>
        <w:pStyle w:val="11"/>
        <w:tabs>
          <w:tab w:val="left" w:pos="560"/>
          <w:tab w:val="right" w:leader="dot" w:pos="9344"/>
        </w:tabs>
        <w:rPr>
          <w:rFonts w:asciiTheme="minorHAnsi" w:eastAsiaTheme="minorEastAsia" w:hAnsiTheme="minorHAnsi"/>
          <w:noProof/>
          <w:color w:val="auto"/>
          <w:sz w:val="24"/>
          <w:szCs w:val="24"/>
          <w:lang w:eastAsia="ru-RU"/>
        </w:rPr>
      </w:pPr>
      <w:hyperlink w:anchor="_Toc217619710" w:history="1">
        <w:r w:rsidRPr="00E07232">
          <w:rPr>
            <w:rStyle w:val="af5"/>
            <w:noProof/>
          </w:rPr>
          <w:t>3.</w:t>
        </w:r>
        <w:r>
          <w:rPr>
            <w:rFonts w:asciiTheme="minorHAnsi" w:eastAsiaTheme="minorEastAsia" w:hAnsiTheme="minorHAnsi"/>
            <w:noProof/>
            <w:color w:val="auto"/>
            <w:sz w:val="24"/>
            <w:szCs w:val="24"/>
            <w:lang w:eastAsia="ru-RU"/>
          </w:rPr>
          <w:tab/>
        </w:r>
        <w:r w:rsidRPr="00E07232">
          <w:rPr>
            <w:rStyle w:val="af5"/>
            <w:noProof/>
          </w:rPr>
          <w:t>ФОРМИРОВАНИЕ ТРЕБОВАНИЙ К</w:t>
        </w:r>
        <w:r w:rsidRPr="00E07232">
          <w:rPr>
            <w:rStyle w:val="af5"/>
            <w:noProof/>
          </w:rPr>
          <w:t xml:space="preserve"> </w:t>
        </w:r>
        <w:r w:rsidRPr="00E07232">
          <w:rPr>
            <w:rStyle w:val="af5"/>
            <w:noProof/>
          </w:rPr>
          <w:t>РЕШЕНИЮ ПРОБЛЕМЫ</w:t>
        </w:r>
        <w:r>
          <w:rPr>
            <w:noProof/>
            <w:webHidden/>
          </w:rPr>
          <w:tab/>
        </w:r>
        <w:r>
          <w:rPr>
            <w:noProof/>
            <w:webHidden/>
          </w:rPr>
          <w:fldChar w:fldCharType="begin"/>
        </w:r>
        <w:r>
          <w:rPr>
            <w:noProof/>
            <w:webHidden/>
          </w:rPr>
          <w:instrText xml:space="preserve"> PAGEREF _Toc217619710 \h </w:instrText>
        </w:r>
        <w:r>
          <w:rPr>
            <w:noProof/>
            <w:webHidden/>
          </w:rPr>
        </w:r>
        <w:r>
          <w:rPr>
            <w:noProof/>
            <w:webHidden/>
          </w:rPr>
          <w:fldChar w:fldCharType="separate"/>
        </w:r>
        <w:r w:rsidR="00EB156C">
          <w:rPr>
            <w:noProof/>
            <w:webHidden/>
          </w:rPr>
          <w:t>37</w:t>
        </w:r>
        <w:r>
          <w:rPr>
            <w:noProof/>
            <w:webHidden/>
          </w:rPr>
          <w:fldChar w:fldCharType="end"/>
        </w:r>
      </w:hyperlink>
    </w:p>
    <w:p w14:paraId="128C5E99" w14:textId="0B7F005E" w:rsidR="000232B2" w:rsidRDefault="000232B2">
      <w:pPr>
        <w:pStyle w:val="23"/>
        <w:tabs>
          <w:tab w:val="left" w:pos="1680"/>
          <w:tab w:val="right" w:leader="dot" w:pos="9344"/>
        </w:tabs>
        <w:rPr>
          <w:rFonts w:asciiTheme="minorHAnsi" w:eastAsiaTheme="minorEastAsia" w:hAnsiTheme="minorHAnsi"/>
          <w:noProof/>
          <w:color w:val="auto"/>
          <w:sz w:val="24"/>
          <w:szCs w:val="24"/>
          <w:lang w:eastAsia="ru-RU"/>
        </w:rPr>
      </w:pPr>
      <w:hyperlink w:anchor="_Toc217619711" w:history="1">
        <w:r w:rsidRPr="00E07232">
          <w:rPr>
            <w:rStyle w:val="af5"/>
            <w:noProof/>
          </w:rPr>
          <w:t>3.1</w:t>
        </w:r>
        <w:r>
          <w:rPr>
            <w:rFonts w:asciiTheme="minorHAnsi" w:eastAsiaTheme="minorEastAsia" w:hAnsiTheme="minorHAnsi"/>
            <w:noProof/>
            <w:color w:val="auto"/>
            <w:sz w:val="24"/>
            <w:szCs w:val="24"/>
            <w:lang w:eastAsia="ru-RU"/>
          </w:rPr>
          <w:tab/>
        </w:r>
        <w:r w:rsidRPr="00E07232">
          <w:rPr>
            <w:rStyle w:val="af5"/>
            <w:noProof/>
          </w:rPr>
          <w:t>Общая характеристика предлагаемого решения</w:t>
        </w:r>
        <w:r>
          <w:rPr>
            <w:noProof/>
            <w:webHidden/>
          </w:rPr>
          <w:tab/>
        </w:r>
        <w:r>
          <w:rPr>
            <w:noProof/>
            <w:webHidden/>
          </w:rPr>
          <w:fldChar w:fldCharType="begin"/>
        </w:r>
        <w:r>
          <w:rPr>
            <w:noProof/>
            <w:webHidden/>
          </w:rPr>
          <w:instrText xml:space="preserve"> PAGEREF _Toc217619711 \h </w:instrText>
        </w:r>
        <w:r>
          <w:rPr>
            <w:noProof/>
            <w:webHidden/>
          </w:rPr>
        </w:r>
        <w:r>
          <w:rPr>
            <w:noProof/>
            <w:webHidden/>
          </w:rPr>
          <w:fldChar w:fldCharType="separate"/>
        </w:r>
        <w:r w:rsidR="00EB156C">
          <w:rPr>
            <w:noProof/>
            <w:webHidden/>
          </w:rPr>
          <w:t>37</w:t>
        </w:r>
        <w:r>
          <w:rPr>
            <w:noProof/>
            <w:webHidden/>
          </w:rPr>
          <w:fldChar w:fldCharType="end"/>
        </w:r>
      </w:hyperlink>
    </w:p>
    <w:p w14:paraId="2E15D931" w14:textId="37E8A872" w:rsidR="000232B2" w:rsidRDefault="000232B2">
      <w:pPr>
        <w:pStyle w:val="31"/>
        <w:tabs>
          <w:tab w:val="left" w:pos="2069"/>
          <w:tab w:val="right" w:leader="dot" w:pos="9344"/>
        </w:tabs>
        <w:rPr>
          <w:rFonts w:asciiTheme="minorHAnsi" w:eastAsiaTheme="minorEastAsia" w:hAnsiTheme="minorHAnsi"/>
          <w:noProof/>
          <w:color w:val="auto"/>
          <w:sz w:val="24"/>
          <w:szCs w:val="24"/>
          <w:lang w:eastAsia="ru-RU"/>
        </w:rPr>
      </w:pPr>
      <w:hyperlink w:anchor="_Toc217619712" w:history="1">
        <w:r w:rsidRPr="00E07232">
          <w:rPr>
            <w:rStyle w:val="af5"/>
            <w:noProof/>
          </w:rPr>
          <w:t>3.1.1</w:t>
        </w:r>
        <w:r>
          <w:rPr>
            <w:rFonts w:asciiTheme="minorHAnsi" w:eastAsiaTheme="minorEastAsia" w:hAnsiTheme="minorHAnsi"/>
            <w:noProof/>
            <w:color w:val="auto"/>
            <w:sz w:val="24"/>
            <w:szCs w:val="24"/>
            <w:lang w:eastAsia="ru-RU"/>
          </w:rPr>
          <w:tab/>
        </w:r>
        <w:r w:rsidRPr="00E07232">
          <w:rPr>
            <w:rStyle w:val="af5"/>
            <w:noProof/>
          </w:rPr>
          <w:t>Архитектурный облик системы</w:t>
        </w:r>
        <w:r>
          <w:rPr>
            <w:noProof/>
            <w:webHidden/>
          </w:rPr>
          <w:tab/>
        </w:r>
        <w:r>
          <w:rPr>
            <w:noProof/>
            <w:webHidden/>
          </w:rPr>
          <w:fldChar w:fldCharType="begin"/>
        </w:r>
        <w:r>
          <w:rPr>
            <w:noProof/>
            <w:webHidden/>
          </w:rPr>
          <w:instrText xml:space="preserve"> PAGEREF _Toc217619712 \h </w:instrText>
        </w:r>
        <w:r>
          <w:rPr>
            <w:noProof/>
            <w:webHidden/>
          </w:rPr>
        </w:r>
        <w:r>
          <w:rPr>
            <w:noProof/>
            <w:webHidden/>
          </w:rPr>
          <w:fldChar w:fldCharType="separate"/>
        </w:r>
        <w:r w:rsidR="00EB156C">
          <w:rPr>
            <w:noProof/>
            <w:webHidden/>
          </w:rPr>
          <w:t>37</w:t>
        </w:r>
        <w:r>
          <w:rPr>
            <w:noProof/>
            <w:webHidden/>
          </w:rPr>
          <w:fldChar w:fldCharType="end"/>
        </w:r>
      </w:hyperlink>
    </w:p>
    <w:p w14:paraId="1739FCD4" w14:textId="2C30EF0F" w:rsidR="000232B2" w:rsidRDefault="000232B2">
      <w:pPr>
        <w:pStyle w:val="31"/>
        <w:tabs>
          <w:tab w:val="left" w:pos="2069"/>
          <w:tab w:val="right" w:leader="dot" w:pos="9344"/>
        </w:tabs>
        <w:rPr>
          <w:rFonts w:asciiTheme="minorHAnsi" w:eastAsiaTheme="minorEastAsia" w:hAnsiTheme="minorHAnsi"/>
          <w:noProof/>
          <w:color w:val="auto"/>
          <w:sz w:val="24"/>
          <w:szCs w:val="24"/>
          <w:lang w:eastAsia="ru-RU"/>
        </w:rPr>
      </w:pPr>
      <w:hyperlink w:anchor="_Toc217619713" w:history="1">
        <w:r w:rsidRPr="00E07232">
          <w:rPr>
            <w:rStyle w:val="af5"/>
            <w:noProof/>
          </w:rPr>
          <w:t>3.1.2</w:t>
        </w:r>
        <w:r>
          <w:rPr>
            <w:rFonts w:asciiTheme="minorHAnsi" w:eastAsiaTheme="minorEastAsia" w:hAnsiTheme="minorHAnsi"/>
            <w:noProof/>
            <w:color w:val="auto"/>
            <w:sz w:val="24"/>
            <w:szCs w:val="24"/>
            <w:lang w:eastAsia="ru-RU"/>
          </w:rPr>
          <w:tab/>
        </w:r>
        <w:r w:rsidRPr="00E07232">
          <w:rPr>
            <w:rStyle w:val="af5"/>
            <w:noProof/>
          </w:rPr>
          <w:t>Концептуальная модель взаимодействия</w:t>
        </w:r>
        <w:r>
          <w:rPr>
            <w:noProof/>
            <w:webHidden/>
          </w:rPr>
          <w:tab/>
        </w:r>
        <w:r>
          <w:rPr>
            <w:noProof/>
            <w:webHidden/>
          </w:rPr>
          <w:fldChar w:fldCharType="begin"/>
        </w:r>
        <w:r>
          <w:rPr>
            <w:noProof/>
            <w:webHidden/>
          </w:rPr>
          <w:instrText xml:space="preserve"> PAGEREF _Toc217619713 \h </w:instrText>
        </w:r>
        <w:r>
          <w:rPr>
            <w:noProof/>
            <w:webHidden/>
          </w:rPr>
        </w:r>
        <w:r>
          <w:rPr>
            <w:noProof/>
            <w:webHidden/>
          </w:rPr>
          <w:fldChar w:fldCharType="separate"/>
        </w:r>
        <w:r w:rsidR="00EB156C">
          <w:rPr>
            <w:noProof/>
            <w:webHidden/>
          </w:rPr>
          <w:t>38</w:t>
        </w:r>
        <w:r>
          <w:rPr>
            <w:noProof/>
            <w:webHidden/>
          </w:rPr>
          <w:fldChar w:fldCharType="end"/>
        </w:r>
      </w:hyperlink>
    </w:p>
    <w:p w14:paraId="26A50432" w14:textId="2558F1EF" w:rsidR="000232B2" w:rsidRDefault="000232B2">
      <w:pPr>
        <w:pStyle w:val="31"/>
        <w:tabs>
          <w:tab w:val="left" w:pos="2069"/>
          <w:tab w:val="right" w:leader="dot" w:pos="9344"/>
        </w:tabs>
        <w:rPr>
          <w:rFonts w:asciiTheme="minorHAnsi" w:eastAsiaTheme="minorEastAsia" w:hAnsiTheme="minorHAnsi"/>
          <w:noProof/>
          <w:color w:val="auto"/>
          <w:sz w:val="24"/>
          <w:szCs w:val="24"/>
          <w:lang w:eastAsia="ru-RU"/>
        </w:rPr>
      </w:pPr>
      <w:hyperlink w:anchor="_Toc217619714" w:history="1">
        <w:r w:rsidRPr="00E07232">
          <w:rPr>
            <w:rStyle w:val="af5"/>
            <w:noProof/>
          </w:rPr>
          <w:t>3.1.3</w:t>
        </w:r>
        <w:r>
          <w:rPr>
            <w:rFonts w:asciiTheme="minorHAnsi" w:eastAsiaTheme="minorEastAsia" w:hAnsiTheme="minorHAnsi"/>
            <w:noProof/>
            <w:color w:val="auto"/>
            <w:sz w:val="24"/>
            <w:szCs w:val="24"/>
            <w:lang w:eastAsia="ru-RU"/>
          </w:rPr>
          <w:tab/>
        </w:r>
        <w:r w:rsidRPr="00E07232">
          <w:rPr>
            <w:rStyle w:val="af5"/>
            <w:noProof/>
          </w:rPr>
          <w:t>Ключевые отличия от существующих решений</w:t>
        </w:r>
        <w:r>
          <w:rPr>
            <w:noProof/>
            <w:webHidden/>
          </w:rPr>
          <w:tab/>
        </w:r>
        <w:r>
          <w:rPr>
            <w:noProof/>
            <w:webHidden/>
          </w:rPr>
          <w:fldChar w:fldCharType="begin"/>
        </w:r>
        <w:r>
          <w:rPr>
            <w:noProof/>
            <w:webHidden/>
          </w:rPr>
          <w:instrText xml:space="preserve"> PAGEREF _Toc217619714 \h </w:instrText>
        </w:r>
        <w:r>
          <w:rPr>
            <w:noProof/>
            <w:webHidden/>
          </w:rPr>
        </w:r>
        <w:r>
          <w:rPr>
            <w:noProof/>
            <w:webHidden/>
          </w:rPr>
          <w:fldChar w:fldCharType="separate"/>
        </w:r>
        <w:r w:rsidR="00EB156C">
          <w:rPr>
            <w:noProof/>
            <w:webHidden/>
          </w:rPr>
          <w:t>39</w:t>
        </w:r>
        <w:r>
          <w:rPr>
            <w:noProof/>
            <w:webHidden/>
          </w:rPr>
          <w:fldChar w:fldCharType="end"/>
        </w:r>
      </w:hyperlink>
    </w:p>
    <w:p w14:paraId="239EA7F7" w14:textId="786E6450" w:rsidR="000232B2" w:rsidRDefault="000232B2">
      <w:pPr>
        <w:pStyle w:val="31"/>
        <w:tabs>
          <w:tab w:val="left" w:pos="2069"/>
          <w:tab w:val="right" w:leader="dot" w:pos="9344"/>
        </w:tabs>
        <w:rPr>
          <w:rFonts w:asciiTheme="minorHAnsi" w:eastAsiaTheme="minorEastAsia" w:hAnsiTheme="minorHAnsi"/>
          <w:noProof/>
          <w:color w:val="auto"/>
          <w:sz w:val="24"/>
          <w:szCs w:val="24"/>
          <w:lang w:eastAsia="ru-RU"/>
        </w:rPr>
      </w:pPr>
      <w:hyperlink w:anchor="_Toc217619715" w:history="1">
        <w:r w:rsidRPr="00E07232">
          <w:rPr>
            <w:rStyle w:val="af5"/>
            <w:noProof/>
          </w:rPr>
          <w:t>3.1.4</w:t>
        </w:r>
        <w:r>
          <w:rPr>
            <w:rFonts w:asciiTheme="minorHAnsi" w:eastAsiaTheme="minorEastAsia" w:hAnsiTheme="minorHAnsi"/>
            <w:noProof/>
            <w:color w:val="auto"/>
            <w:sz w:val="24"/>
            <w:szCs w:val="24"/>
            <w:lang w:eastAsia="ru-RU"/>
          </w:rPr>
          <w:tab/>
        </w:r>
        <w:r w:rsidRPr="00E07232">
          <w:rPr>
            <w:rStyle w:val="af5"/>
            <w:noProof/>
          </w:rPr>
          <w:t>Целевое состояние продукта</w:t>
        </w:r>
        <w:r>
          <w:rPr>
            <w:noProof/>
            <w:webHidden/>
          </w:rPr>
          <w:tab/>
        </w:r>
        <w:r>
          <w:rPr>
            <w:noProof/>
            <w:webHidden/>
          </w:rPr>
          <w:fldChar w:fldCharType="begin"/>
        </w:r>
        <w:r>
          <w:rPr>
            <w:noProof/>
            <w:webHidden/>
          </w:rPr>
          <w:instrText xml:space="preserve"> PAGEREF _Toc217619715 \h </w:instrText>
        </w:r>
        <w:r>
          <w:rPr>
            <w:noProof/>
            <w:webHidden/>
          </w:rPr>
        </w:r>
        <w:r>
          <w:rPr>
            <w:noProof/>
            <w:webHidden/>
          </w:rPr>
          <w:fldChar w:fldCharType="separate"/>
        </w:r>
        <w:r w:rsidR="00EB156C">
          <w:rPr>
            <w:noProof/>
            <w:webHidden/>
          </w:rPr>
          <w:t>39</w:t>
        </w:r>
        <w:r>
          <w:rPr>
            <w:noProof/>
            <w:webHidden/>
          </w:rPr>
          <w:fldChar w:fldCharType="end"/>
        </w:r>
      </w:hyperlink>
    </w:p>
    <w:p w14:paraId="189E723E" w14:textId="66C3CD07" w:rsidR="000232B2" w:rsidRDefault="000232B2">
      <w:pPr>
        <w:pStyle w:val="23"/>
        <w:tabs>
          <w:tab w:val="right" w:leader="dot" w:pos="9344"/>
        </w:tabs>
        <w:rPr>
          <w:rFonts w:asciiTheme="minorHAnsi" w:eastAsiaTheme="minorEastAsia" w:hAnsiTheme="minorHAnsi"/>
          <w:noProof/>
          <w:color w:val="auto"/>
          <w:sz w:val="24"/>
          <w:szCs w:val="24"/>
          <w:lang w:eastAsia="ru-RU"/>
        </w:rPr>
      </w:pPr>
      <w:hyperlink w:anchor="_Toc217619716" w:history="1">
        <w:r w:rsidRPr="00E07232">
          <w:rPr>
            <w:rStyle w:val="af5"/>
            <w:noProof/>
          </w:rPr>
          <w:t>3.2 Функциональные требования к предлагаемому решению</w:t>
        </w:r>
        <w:r>
          <w:rPr>
            <w:noProof/>
            <w:webHidden/>
          </w:rPr>
          <w:tab/>
        </w:r>
        <w:r>
          <w:rPr>
            <w:noProof/>
            <w:webHidden/>
          </w:rPr>
          <w:fldChar w:fldCharType="begin"/>
        </w:r>
        <w:r>
          <w:rPr>
            <w:noProof/>
            <w:webHidden/>
          </w:rPr>
          <w:instrText xml:space="preserve"> PAGEREF _Toc217619716 \h </w:instrText>
        </w:r>
        <w:r>
          <w:rPr>
            <w:noProof/>
            <w:webHidden/>
          </w:rPr>
        </w:r>
        <w:r>
          <w:rPr>
            <w:noProof/>
            <w:webHidden/>
          </w:rPr>
          <w:fldChar w:fldCharType="separate"/>
        </w:r>
        <w:r w:rsidR="00EB156C">
          <w:rPr>
            <w:noProof/>
            <w:webHidden/>
          </w:rPr>
          <w:t>39</w:t>
        </w:r>
        <w:r>
          <w:rPr>
            <w:noProof/>
            <w:webHidden/>
          </w:rPr>
          <w:fldChar w:fldCharType="end"/>
        </w:r>
      </w:hyperlink>
    </w:p>
    <w:p w14:paraId="11918141" w14:textId="23260DF4" w:rsidR="000232B2" w:rsidRDefault="000232B2">
      <w:pPr>
        <w:pStyle w:val="31"/>
        <w:tabs>
          <w:tab w:val="left" w:pos="2069"/>
          <w:tab w:val="right" w:leader="dot" w:pos="9344"/>
        </w:tabs>
        <w:rPr>
          <w:rFonts w:asciiTheme="minorHAnsi" w:eastAsiaTheme="minorEastAsia" w:hAnsiTheme="minorHAnsi"/>
          <w:noProof/>
          <w:color w:val="auto"/>
          <w:sz w:val="24"/>
          <w:szCs w:val="24"/>
          <w:lang w:eastAsia="ru-RU"/>
        </w:rPr>
      </w:pPr>
      <w:hyperlink w:anchor="_Toc217619717" w:history="1">
        <w:r w:rsidRPr="00E07232">
          <w:rPr>
            <w:rStyle w:val="af5"/>
            <w:noProof/>
          </w:rPr>
          <w:t>3.2.1</w:t>
        </w:r>
        <w:r>
          <w:rPr>
            <w:rFonts w:asciiTheme="minorHAnsi" w:eastAsiaTheme="minorEastAsia" w:hAnsiTheme="minorHAnsi"/>
            <w:noProof/>
            <w:color w:val="auto"/>
            <w:sz w:val="24"/>
            <w:szCs w:val="24"/>
            <w:lang w:eastAsia="ru-RU"/>
          </w:rPr>
          <w:tab/>
        </w:r>
        <w:r w:rsidRPr="00E07232">
          <w:rPr>
            <w:rStyle w:val="af5"/>
            <w:noProof/>
          </w:rPr>
          <w:t>Подсистема диалогового выявления предпочтений</w:t>
        </w:r>
        <w:r>
          <w:rPr>
            <w:noProof/>
            <w:webHidden/>
          </w:rPr>
          <w:tab/>
        </w:r>
        <w:r>
          <w:rPr>
            <w:noProof/>
            <w:webHidden/>
          </w:rPr>
          <w:fldChar w:fldCharType="begin"/>
        </w:r>
        <w:r>
          <w:rPr>
            <w:noProof/>
            <w:webHidden/>
          </w:rPr>
          <w:instrText xml:space="preserve"> PAGEREF _Toc217619717 \h </w:instrText>
        </w:r>
        <w:r>
          <w:rPr>
            <w:noProof/>
            <w:webHidden/>
          </w:rPr>
        </w:r>
        <w:r>
          <w:rPr>
            <w:noProof/>
            <w:webHidden/>
          </w:rPr>
          <w:fldChar w:fldCharType="separate"/>
        </w:r>
        <w:r w:rsidR="00EB156C">
          <w:rPr>
            <w:noProof/>
            <w:webHidden/>
          </w:rPr>
          <w:t>40</w:t>
        </w:r>
        <w:r>
          <w:rPr>
            <w:noProof/>
            <w:webHidden/>
          </w:rPr>
          <w:fldChar w:fldCharType="end"/>
        </w:r>
      </w:hyperlink>
    </w:p>
    <w:p w14:paraId="16184E18" w14:textId="31B97AD2" w:rsidR="000232B2" w:rsidRDefault="000232B2">
      <w:pPr>
        <w:pStyle w:val="31"/>
        <w:tabs>
          <w:tab w:val="left" w:pos="2069"/>
          <w:tab w:val="right" w:leader="dot" w:pos="9344"/>
        </w:tabs>
        <w:rPr>
          <w:rFonts w:asciiTheme="minorHAnsi" w:eastAsiaTheme="minorEastAsia" w:hAnsiTheme="minorHAnsi"/>
          <w:noProof/>
          <w:color w:val="auto"/>
          <w:sz w:val="24"/>
          <w:szCs w:val="24"/>
          <w:lang w:eastAsia="ru-RU"/>
        </w:rPr>
      </w:pPr>
      <w:hyperlink w:anchor="_Toc217619718" w:history="1">
        <w:r w:rsidRPr="00E07232">
          <w:rPr>
            <w:rStyle w:val="af5"/>
            <w:noProof/>
          </w:rPr>
          <w:t>3.2.2</w:t>
        </w:r>
        <w:r>
          <w:rPr>
            <w:rFonts w:asciiTheme="minorHAnsi" w:eastAsiaTheme="minorEastAsia" w:hAnsiTheme="minorHAnsi"/>
            <w:noProof/>
            <w:color w:val="auto"/>
            <w:sz w:val="24"/>
            <w:szCs w:val="24"/>
            <w:lang w:eastAsia="ru-RU"/>
          </w:rPr>
          <w:tab/>
        </w:r>
        <w:r w:rsidRPr="00E07232">
          <w:rPr>
            <w:rStyle w:val="af5"/>
            <w:noProof/>
          </w:rPr>
          <w:t>Подсистема группового принятия решений</w:t>
        </w:r>
        <w:r>
          <w:rPr>
            <w:noProof/>
            <w:webHidden/>
          </w:rPr>
          <w:tab/>
        </w:r>
        <w:r>
          <w:rPr>
            <w:noProof/>
            <w:webHidden/>
          </w:rPr>
          <w:fldChar w:fldCharType="begin"/>
        </w:r>
        <w:r>
          <w:rPr>
            <w:noProof/>
            <w:webHidden/>
          </w:rPr>
          <w:instrText xml:space="preserve"> PAGEREF _Toc217619718 \h </w:instrText>
        </w:r>
        <w:r>
          <w:rPr>
            <w:noProof/>
            <w:webHidden/>
          </w:rPr>
        </w:r>
        <w:r>
          <w:rPr>
            <w:noProof/>
            <w:webHidden/>
          </w:rPr>
          <w:fldChar w:fldCharType="separate"/>
        </w:r>
        <w:r w:rsidR="00EB156C">
          <w:rPr>
            <w:noProof/>
            <w:webHidden/>
          </w:rPr>
          <w:t>40</w:t>
        </w:r>
        <w:r>
          <w:rPr>
            <w:noProof/>
            <w:webHidden/>
          </w:rPr>
          <w:fldChar w:fldCharType="end"/>
        </w:r>
      </w:hyperlink>
    </w:p>
    <w:p w14:paraId="3D789A07" w14:textId="2E985D07" w:rsidR="000232B2" w:rsidRDefault="000232B2">
      <w:pPr>
        <w:pStyle w:val="31"/>
        <w:tabs>
          <w:tab w:val="left" w:pos="2069"/>
          <w:tab w:val="right" w:leader="dot" w:pos="9344"/>
        </w:tabs>
        <w:rPr>
          <w:rFonts w:asciiTheme="minorHAnsi" w:eastAsiaTheme="minorEastAsia" w:hAnsiTheme="minorHAnsi"/>
          <w:noProof/>
          <w:color w:val="auto"/>
          <w:sz w:val="24"/>
          <w:szCs w:val="24"/>
          <w:lang w:eastAsia="ru-RU"/>
        </w:rPr>
      </w:pPr>
      <w:hyperlink w:anchor="_Toc217619719" w:history="1">
        <w:r w:rsidRPr="00E07232">
          <w:rPr>
            <w:rStyle w:val="af5"/>
            <w:noProof/>
          </w:rPr>
          <w:t>3.2.3</w:t>
        </w:r>
        <w:r>
          <w:rPr>
            <w:rFonts w:asciiTheme="minorHAnsi" w:eastAsiaTheme="minorEastAsia" w:hAnsiTheme="minorHAnsi"/>
            <w:noProof/>
            <w:color w:val="auto"/>
            <w:sz w:val="24"/>
            <w:szCs w:val="24"/>
            <w:lang w:eastAsia="ru-RU"/>
          </w:rPr>
          <w:tab/>
        </w:r>
        <w:r w:rsidRPr="00E07232">
          <w:rPr>
            <w:rStyle w:val="af5"/>
            <w:noProof/>
          </w:rPr>
          <w:t>Подсистема проактивных уведомлений</w:t>
        </w:r>
        <w:r>
          <w:rPr>
            <w:noProof/>
            <w:webHidden/>
          </w:rPr>
          <w:tab/>
        </w:r>
        <w:r>
          <w:rPr>
            <w:noProof/>
            <w:webHidden/>
          </w:rPr>
          <w:fldChar w:fldCharType="begin"/>
        </w:r>
        <w:r>
          <w:rPr>
            <w:noProof/>
            <w:webHidden/>
          </w:rPr>
          <w:instrText xml:space="preserve"> PAGEREF _Toc217619719 \h </w:instrText>
        </w:r>
        <w:r>
          <w:rPr>
            <w:noProof/>
            <w:webHidden/>
          </w:rPr>
        </w:r>
        <w:r>
          <w:rPr>
            <w:noProof/>
            <w:webHidden/>
          </w:rPr>
          <w:fldChar w:fldCharType="separate"/>
        </w:r>
        <w:r w:rsidR="00EB156C">
          <w:rPr>
            <w:noProof/>
            <w:webHidden/>
          </w:rPr>
          <w:t>41</w:t>
        </w:r>
        <w:r>
          <w:rPr>
            <w:noProof/>
            <w:webHidden/>
          </w:rPr>
          <w:fldChar w:fldCharType="end"/>
        </w:r>
      </w:hyperlink>
    </w:p>
    <w:p w14:paraId="56B9D7EE" w14:textId="1C26DF7C" w:rsidR="000232B2" w:rsidRDefault="000232B2">
      <w:pPr>
        <w:pStyle w:val="31"/>
        <w:tabs>
          <w:tab w:val="left" w:pos="2069"/>
          <w:tab w:val="right" w:leader="dot" w:pos="9344"/>
        </w:tabs>
        <w:rPr>
          <w:rFonts w:asciiTheme="minorHAnsi" w:eastAsiaTheme="minorEastAsia" w:hAnsiTheme="minorHAnsi"/>
          <w:noProof/>
          <w:color w:val="auto"/>
          <w:sz w:val="24"/>
          <w:szCs w:val="24"/>
          <w:lang w:eastAsia="ru-RU"/>
        </w:rPr>
      </w:pPr>
      <w:hyperlink w:anchor="_Toc217619720" w:history="1">
        <w:r w:rsidRPr="00E07232">
          <w:rPr>
            <w:rStyle w:val="af5"/>
            <w:noProof/>
          </w:rPr>
          <w:t>3.2.4</w:t>
        </w:r>
        <w:r>
          <w:rPr>
            <w:rFonts w:asciiTheme="minorHAnsi" w:eastAsiaTheme="minorEastAsia" w:hAnsiTheme="minorHAnsi"/>
            <w:noProof/>
            <w:color w:val="auto"/>
            <w:sz w:val="24"/>
            <w:szCs w:val="24"/>
            <w:lang w:eastAsia="ru-RU"/>
          </w:rPr>
          <w:tab/>
        </w:r>
        <w:r w:rsidRPr="00E07232">
          <w:rPr>
            <w:rStyle w:val="af5"/>
            <w:noProof/>
          </w:rPr>
          <w:t>Модуль геймификации и вовлечения</w:t>
        </w:r>
        <w:r>
          <w:rPr>
            <w:noProof/>
            <w:webHidden/>
          </w:rPr>
          <w:tab/>
        </w:r>
        <w:r>
          <w:rPr>
            <w:noProof/>
            <w:webHidden/>
          </w:rPr>
          <w:fldChar w:fldCharType="begin"/>
        </w:r>
        <w:r>
          <w:rPr>
            <w:noProof/>
            <w:webHidden/>
          </w:rPr>
          <w:instrText xml:space="preserve"> PAGEREF _Toc217619720 \h </w:instrText>
        </w:r>
        <w:r>
          <w:rPr>
            <w:noProof/>
            <w:webHidden/>
          </w:rPr>
        </w:r>
        <w:r>
          <w:rPr>
            <w:noProof/>
            <w:webHidden/>
          </w:rPr>
          <w:fldChar w:fldCharType="separate"/>
        </w:r>
        <w:r w:rsidR="00EB156C">
          <w:rPr>
            <w:noProof/>
            <w:webHidden/>
          </w:rPr>
          <w:t>42</w:t>
        </w:r>
        <w:r>
          <w:rPr>
            <w:noProof/>
            <w:webHidden/>
          </w:rPr>
          <w:fldChar w:fldCharType="end"/>
        </w:r>
      </w:hyperlink>
    </w:p>
    <w:p w14:paraId="329DBA0D" w14:textId="6F2C9D32" w:rsidR="000232B2" w:rsidRDefault="000232B2">
      <w:pPr>
        <w:pStyle w:val="31"/>
        <w:tabs>
          <w:tab w:val="left" w:pos="2069"/>
          <w:tab w:val="right" w:leader="dot" w:pos="9344"/>
        </w:tabs>
        <w:rPr>
          <w:rFonts w:asciiTheme="minorHAnsi" w:eastAsiaTheme="minorEastAsia" w:hAnsiTheme="minorHAnsi"/>
          <w:noProof/>
          <w:color w:val="auto"/>
          <w:sz w:val="24"/>
          <w:szCs w:val="24"/>
          <w:lang w:eastAsia="ru-RU"/>
        </w:rPr>
      </w:pPr>
      <w:hyperlink w:anchor="_Toc217619721" w:history="1">
        <w:r w:rsidRPr="00E07232">
          <w:rPr>
            <w:rStyle w:val="af5"/>
            <w:noProof/>
          </w:rPr>
          <w:t>3.2.5</w:t>
        </w:r>
        <w:r>
          <w:rPr>
            <w:rFonts w:asciiTheme="minorHAnsi" w:eastAsiaTheme="minorEastAsia" w:hAnsiTheme="minorHAnsi"/>
            <w:noProof/>
            <w:color w:val="auto"/>
            <w:sz w:val="24"/>
            <w:szCs w:val="24"/>
            <w:lang w:eastAsia="ru-RU"/>
          </w:rPr>
          <w:tab/>
        </w:r>
        <w:r w:rsidRPr="00E07232">
          <w:rPr>
            <w:rStyle w:val="af5"/>
            <w:noProof/>
          </w:rPr>
          <w:t>Таблица трассировки требований</w:t>
        </w:r>
        <w:r>
          <w:rPr>
            <w:noProof/>
            <w:webHidden/>
          </w:rPr>
          <w:tab/>
        </w:r>
        <w:r>
          <w:rPr>
            <w:noProof/>
            <w:webHidden/>
          </w:rPr>
          <w:fldChar w:fldCharType="begin"/>
        </w:r>
        <w:r>
          <w:rPr>
            <w:noProof/>
            <w:webHidden/>
          </w:rPr>
          <w:instrText xml:space="preserve"> PAGEREF _Toc217619721 \h </w:instrText>
        </w:r>
        <w:r>
          <w:rPr>
            <w:noProof/>
            <w:webHidden/>
          </w:rPr>
        </w:r>
        <w:r>
          <w:rPr>
            <w:noProof/>
            <w:webHidden/>
          </w:rPr>
          <w:fldChar w:fldCharType="separate"/>
        </w:r>
        <w:r w:rsidR="00EB156C">
          <w:rPr>
            <w:noProof/>
            <w:webHidden/>
          </w:rPr>
          <w:t>42</w:t>
        </w:r>
        <w:r>
          <w:rPr>
            <w:noProof/>
            <w:webHidden/>
          </w:rPr>
          <w:fldChar w:fldCharType="end"/>
        </w:r>
      </w:hyperlink>
    </w:p>
    <w:p w14:paraId="67F75079" w14:textId="6EC658E1" w:rsidR="000232B2" w:rsidRDefault="000232B2">
      <w:pPr>
        <w:pStyle w:val="23"/>
        <w:tabs>
          <w:tab w:val="left" w:pos="1680"/>
          <w:tab w:val="right" w:leader="dot" w:pos="9344"/>
        </w:tabs>
        <w:rPr>
          <w:rFonts w:asciiTheme="minorHAnsi" w:eastAsiaTheme="minorEastAsia" w:hAnsiTheme="minorHAnsi"/>
          <w:noProof/>
          <w:color w:val="auto"/>
          <w:sz w:val="24"/>
          <w:szCs w:val="24"/>
          <w:lang w:eastAsia="ru-RU"/>
        </w:rPr>
      </w:pPr>
      <w:hyperlink w:anchor="_Toc217619722" w:history="1">
        <w:r w:rsidRPr="00E07232">
          <w:rPr>
            <w:rStyle w:val="af5"/>
            <w:noProof/>
          </w:rPr>
          <w:t>3.3</w:t>
        </w:r>
        <w:r>
          <w:rPr>
            <w:rFonts w:asciiTheme="minorHAnsi" w:eastAsiaTheme="minorEastAsia" w:hAnsiTheme="minorHAnsi"/>
            <w:noProof/>
            <w:color w:val="auto"/>
            <w:sz w:val="24"/>
            <w:szCs w:val="24"/>
            <w:lang w:eastAsia="ru-RU"/>
          </w:rPr>
          <w:tab/>
        </w:r>
        <w:r w:rsidRPr="00E07232">
          <w:rPr>
            <w:rStyle w:val="af5"/>
            <w:noProof/>
          </w:rPr>
          <w:t>Нефункциональные требования к предлагаемому решению</w:t>
        </w:r>
        <w:r>
          <w:rPr>
            <w:noProof/>
            <w:webHidden/>
          </w:rPr>
          <w:tab/>
        </w:r>
        <w:r>
          <w:rPr>
            <w:noProof/>
            <w:webHidden/>
          </w:rPr>
          <w:fldChar w:fldCharType="begin"/>
        </w:r>
        <w:r>
          <w:rPr>
            <w:noProof/>
            <w:webHidden/>
          </w:rPr>
          <w:instrText xml:space="preserve"> PAGEREF _Toc217619722 \h </w:instrText>
        </w:r>
        <w:r>
          <w:rPr>
            <w:noProof/>
            <w:webHidden/>
          </w:rPr>
        </w:r>
        <w:r>
          <w:rPr>
            <w:noProof/>
            <w:webHidden/>
          </w:rPr>
          <w:fldChar w:fldCharType="separate"/>
        </w:r>
        <w:r w:rsidR="00EB156C">
          <w:rPr>
            <w:noProof/>
            <w:webHidden/>
          </w:rPr>
          <w:t>43</w:t>
        </w:r>
        <w:r>
          <w:rPr>
            <w:noProof/>
            <w:webHidden/>
          </w:rPr>
          <w:fldChar w:fldCharType="end"/>
        </w:r>
      </w:hyperlink>
    </w:p>
    <w:p w14:paraId="15D7244D" w14:textId="7BB653CE" w:rsidR="000232B2" w:rsidRDefault="000232B2">
      <w:pPr>
        <w:pStyle w:val="31"/>
        <w:tabs>
          <w:tab w:val="left" w:pos="2069"/>
          <w:tab w:val="right" w:leader="dot" w:pos="9344"/>
        </w:tabs>
        <w:rPr>
          <w:rFonts w:asciiTheme="minorHAnsi" w:eastAsiaTheme="minorEastAsia" w:hAnsiTheme="minorHAnsi"/>
          <w:noProof/>
          <w:color w:val="auto"/>
          <w:sz w:val="24"/>
          <w:szCs w:val="24"/>
          <w:lang w:eastAsia="ru-RU"/>
        </w:rPr>
      </w:pPr>
      <w:hyperlink w:anchor="_Toc217619723" w:history="1">
        <w:r w:rsidRPr="00E07232">
          <w:rPr>
            <w:rStyle w:val="af5"/>
            <w:noProof/>
          </w:rPr>
          <w:t>3.3.1</w:t>
        </w:r>
        <w:r>
          <w:rPr>
            <w:rFonts w:asciiTheme="minorHAnsi" w:eastAsiaTheme="minorEastAsia" w:hAnsiTheme="minorHAnsi"/>
            <w:noProof/>
            <w:color w:val="auto"/>
            <w:sz w:val="24"/>
            <w:szCs w:val="24"/>
            <w:lang w:eastAsia="ru-RU"/>
          </w:rPr>
          <w:tab/>
        </w:r>
        <w:r w:rsidRPr="00E07232">
          <w:rPr>
            <w:rStyle w:val="af5"/>
            <w:noProof/>
          </w:rPr>
          <w:t>Требования к производительности</w:t>
        </w:r>
        <w:r>
          <w:rPr>
            <w:noProof/>
            <w:webHidden/>
          </w:rPr>
          <w:tab/>
        </w:r>
        <w:r>
          <w:rPr>
            <w:noProof/>
            <w:webHidden/>
          </w:rPr>
          <w:fldChar w:fldCharType="begin"/>
        </w:r>
        <w:r>
          <w:rPr>
            <w:noProof/>
            <w:webHidden/>
          </w:rPr>
          <w:instrText xml:space="preserve"> PAGEREF _Toc217619723 \h </w:instrText>
        </w:r>
        <w:r>
          <w:rPr>
            <w:noProof/>
            <w:webHidden/>
          </w:rPr>
        </w:r>
        <w:r>
          <w:rPr>
            <w:noProof/>
            <w:webHidden/>
          </w:rPr>
          <w:fldChar w:fldCharType="separate"/>
        </w:r>
        <w:r w:rsidR="00EB156C">
          <w:rPr>
            <w:noProof/>
            <w:webHidden/>
          </w:rPr>
          <w:t>43</w:t>
        </w:r>
        <w:r>
          <w:rPr>
            <w:noProof/>
            <w:webHidden/>
          </w:rPr>
          <w:fldChar w:fldCharType="end"/>
        </w:r>
      </w:hyperlink>
    </w:p>
    <w:p w14:paraId="7998587D" w14:textId="3070C0C4" w:rsidR="000232B2" w:rsidRDefault="000232B2">
      <w:pPr>
        <w:pStyle w:val="31"/>
        <w:tabs>
          <w:tab w:val="left" w:pos="2069"/>
          <w:tab w:val="right" w:leader="dot" w:pos="9344"/>
        </w:tabs>
        <w:rPr>
          <w:rFonts w:asciiTheme="minorHAnsi" w:eastAsiaTheme="minorEastAsia" w:hAnsiTheme="minorHAnsi"/>
          <w:noProof/>
          <w:color w:val="auto"/>
          <w:sz w:val="24"/>
          <w:szCs w:val="24"/>
          <w:lang w:eastAsia="ru-RU"/>
        </w:rPr>
      </w:pPr>
      <w:hyperlink w:anchor="_Toc217619724" w:history="1">
        <w:r w:rsidRPr="00E07232">
          <w:rPr>
            <w:rStyle w:val="af5"/>
            <w:noProof/>
          </w:rPr>
          <w:t>3.3.2</w:t>
        </w:r>
        <w:r>
          <w:rPr>
            <w:rFonts w:asciiTheme="minorHAnsi" w:eastAsiaTheme="minorEastAsia" w:hAnsiTheme="minorHAnsi"/>
            <w:noProof/>
            <w:color w:val="auto"/>
            <w:sz w:val="24"/>
            <w:szCs w:val="24"/>
            <w:lang w:eastAsia="ru-RU"/>
          </w:rPr>
          <w:tab/>
        </w:r>
        <w:r w:rsidRPr="00E07232">
          <w:rPr>
            <w:rStyle w:val="af5"/>
            <w:noProof/>
          </w:rPr>
          <w:t>Требования к масштабируемости</w:t>
        </w:r>
        <w:r>
          <w:rPr>
            <w:noProof/>
            <w:webHidden/>
          </w:rPr>
          <w:tab/>
        </w:r>
        <w:r>
          <w:rPr>
            <w:noProof/>
            <w:webHidden/>
          </w:rPr>
          <w:fldChar w:fldCharType="begin"/>
        </w:r>
        <w:r>
          <w:rPr>
            <w:noProof/>
            <w:webHidden/>
          </w:rPr>
          <w:instrText xml:space="preserve"> PAGEREF _Toc217619724 \h </w:instrText>
        </w:r>
        <w:r>
          <w:rPr>
            <w:noProof/>
            <w:webHidden/>
          </w:rPr>
        </w:r>
        <w:r>
          <w:rPr>
            <w:noProof/>
            <w:webHidden/>
          </w:rPr>
          <w:fldChar w:fldCharType="separate"/>
        </w:r>
        <w:r w:rsidR="00EB156C">
          <w:rPr>
            <w:noProof/>
            <w:webHidden/>
          </w:rPr>
          <w:t>44</w:t>
        </w:r>
        <w:r>
          <w:rPr>
            <w:noProof/>
            <w:webHidden/>
          </w:rPr>
          <w:fldChar w:fldCharType="end"/>
        </w:r>
      </w:hyperlink>
    </w:p>
    <w:p w14:paraId="6487AE4A" w14:textId="65B3DA66" w:rsidR="000232B2" w:rsidRDefault="000232B2">
      <w:pPr>
        <w:pStyle w:val="31"/>
        <w:tabs>
          <w:tab w:val="left" w:pos="2069"/>
          <w:tab w:val="right" w:leader="dot" w:pos="9344"/>
        </w:tabs>
        <w:rPr>
          <w:rFonts w:asciiTheme="minorHAnsi" w:eastAsiaTheme="minorEastAsia" w:hAnsiTheme="minorHAnsi"/>
          <w:noProof/>
          <w:color w:val="auto"/>
          <w:sz w:val="24"/>
          <w:szCs w:val="24"/>
          <w:lang w:eastAsia="ru-RU"/>
        </w:rPr>
      </w:pPr>
      <w:hyperlink w:anchor="_Toc217619725" w:history="1">
        <w:r w:rsidRPr="00E07232">
          <w:rPr>
            <w:rStyle w:val="af5"/>
            <w:noProof/>
          </w:rPr>
          <w:t>3.3.3</w:t>
        </w:r>
        <w:r>
          <w:rPr>
            <w:rFonts w:asciiTheme="minorHAnsi" w:eastAsiaTheme="minorEastAsia" w:hAnsiTheme="minorHAnsi"/>
            <w:noProof/>
            <w:color w:val="auto"/>
            <w:sz w:val="24"/>
            <w:szCs w:val="24"/>
            <w:lang w:eastAsia="ru-RU"/>
          </w:rPr>
          <w:tab/>
        </w:r>
        <w:r w:rsidRPr="00E07232">
          <w:rPr>
            <w:rStyle w:val="af5"/>
            <w:noProof/>
          </w:rPr>
          <w:t>Требования к информационной безопасности</w:t>
        </w:r>
        <w:r>
          <w:rPr>
            <w:noProof/>
            <w:webHidden/>
          </w:rPr>
          <w:tab/>
        </w:r>
        <w:r>
          <w:rPr>
            <w:noProof/>
            <w:webHidden/>
          </w:rPr>
          <w:fldChar w:fldCharType="begin"/>
        </w:r>
        <w:r>
          <w:rPr>
            <w:noProof/>
            <w:webHidden/>
          </w:rPr>
          <w:instrText xml:space="preserve"> PAGEREF _Toc217619725 \h </w:instrText>
        </w:r>
        <w:r>
          <w:rPr>
            <w:noProof/>
            <w:webHidden/>
          </w:rPr>
        </w:r>
        <w:r>
          <w:rPr>
            <w:noProof/>
            <w:webHidden/>
          </w:rPr>
          <w:fldChar w:fldCharType="separate"/>
        </w:r>
        <w:r w:rsidR="00EB156C">
          <w:rPr>
            <w:noProof/>
            <w:webHidden/>
          </w:rPr>
          <w:t>44</w:t>
        </w:r>
        <w:r>
          <w:rPr>
            <w:noProof/>
            <w:webHidden/>
          </w:rPr>
          <w:fldChar w:fldCharType="end"/>
        </w:r>
      </w:hyperlink>
    </w:p>
    <w:p w14:paraId="443648E4" w14:textId="6EEA52AC" w:rsidR="000232B2" w:rsidRDefault="000232B2">
      <w:pPr>
        <w:pStyle w:val="31"/>
        <w:tabs>
          <w:tab w:val="left" w:pos="2069"/>
          <w:tab w:val="right" w:leader="dot" w:pos="9344"/>
        </w:tabs>
        <w:rPr>
          <w:rFonts w:asciiTheme="minorHAnsi" w:eastAsiaTheme="minorEastAsia" w:hAnsiTheme="minorHAnsi"/>
          <w:noProof/>
          <w:color w:val="auto"/>
          <w:sz w:val="24"/>
          <w:szCs w:val="24"/>
          <w:lang w:eastAsia="ru-RU"/>
        </w:rPr>
      </w:pPr>
      <w:hyperlink w:anchor="_Toc217619726" w:history="1">
        <w:r w:rsidRPr="00E07232">
          <w:rPr>
            <w:rStyle w:val="af5"/>
            <w:noProof/>
          </w:rPr>
          <w:t>3.3.4</w:t>
        </w:r>
        <w:r>
          <w:rPr>
            <w:rFonts w:asciiTheme="minorHAnsi" w:eastAsiaTheme="minorEastAsia" w:hAnsiTheme="minorHAnsi"/>
            <w:noProof/>
            <w:color w:val="auto"/>
            <w:sz w:val="24"/>
            <w:szCs w:val="24"/>
            <w:lang w:eastAsia="ru-RU"/>
          </w:rPr>
          <w:tab/>
        </w:r>
        <w:r w:rsidRPr="00E07232">
          <w:rPr>
            <w:rStyle w:val="af5"/>
            <w:noProof/>
          </w:rPr>
          <w:t>Требования к интерфейсу и удобству использования</w:t>
        </w:r>
        <w:r>
          <w:rPr>
            <w:noProof/>
            <w:webHidden/>
          </w:rPr>
          <w:tab/>
        </w:r>
        <w:r>
          <w:rPr>
            <w:noProof/>
            <w:webHidden/>
          </w:rPr>
          <w:fldChar w:fldCharType="begin"/>
        </w:r>
        <w:r>
          <w:rPr>
            <w:noProof/>
            <w:webHidden/>
          </w:rPr>
          <w:instrText xml:space="preserve"> PAGEREF _Toc217619726 \h </w:instrText>
        </w:r>
        <w:r>
          <w:rPr>
            <w:noProof/>
            <w:webHidden/>
          </w:rPr>
        </w:r>
        <w:r>
          <w:rPr>
            <w:noProof/>
            <w:webHidden/>
          </w:rPr>
          <w:fldChar w:fldCharType="separate"/>
        </w:r>
        <w:r w:rsidR="00EB156C">
          <w:rPr>
            <w:noProof/>
            <w:webHidden/>
          </w:rPr>
          <w:t>45</w:t>
        </w:r>
        <w:r>
          <w:rPr>
            <w:noProof/>
            <w:webHidden/>
          </w:rPr>
          <w:fldChar w:fldCharType="end"/>
        </w:r>
      </w:hyperlink>
    </w:p>
    <w:p w14:paraId="71971DE7" w14:textId="0F65B832" w:rsidR="000232B2" w:rsidRDefault="000232B2">
      <w:pPr>
        <w:pStyle w:val="11"/>
        <w:tabs>
          <w:tab w:val="right" w:leader="dot" w:pos="9344"/>
        </w:tabs>
        <w:rPr>
          <w:rFonts w:asciiTheme="minorHAnsi" w:eastAsiaTheme="minorEastAsia" w:hAnsiTheme="minorHAnsi"/>
          <w:noProof/>
          <w:color w:val="auto"/>
          <w:sz w:val="24"/>
          <w:szCs w:val="24"/>
          <w:lang w:eastAsia="ru-RU"/>
        </w:rPr>
      </w:pPr>
      <w:hyperlink w:anchor="_Toc217619727" w:history="1">
        <w:r w:rsidRPr="00E07232">
          <w:rPr>
            <w:rStyle w:val="af5"/>
            <w:noProof/>
          </w:rPr>
          <w:t>ЗАКЛЮЧЕНИЕ</w:t>
        </w:r>
        <w:r>
          <w:rPr>
            <w:noProof/>
            <w:webHidden/>
          </w:rPr>
          <w:tab/>
        </w:r>
        <w:r>
          <w:rPr>
            <w:noProof/>
            <w:webHidden/>
          </w:rPr>
          <w:fldChar w:fldCharType="begin"/>
        </w:r>
        <w:r>
          <w:rPr>
            <w:noProof/>
            <w:webHidden/>
          </w:rPr>
          <w:instrText xml:space="preserve"> PAGEREF _Toc217619727 \h </w:instrText>
        </w:r>
        <w:r>
          <w:rPr>
            <w:noProof/>
            <w:webHidden/>
          </w:rPr>
        </w:r>
        <w:r>
          <w:rPr>
            <w:noProof/>
            <w:webHidden/>
          </w:rPr>
          <w:fldChar w:fldCharType="separate"/>
        </w:r>
        <w:r w:rsidR="00EB156C">
          <w:rPr>
            <w:noProof/>
            <w:webHidden/>
          </w:rPr>
          <w:t>46</w:t>
        </w:r>
        <w:r>
          <w:rPr>
            <w:noProof/>
            <w:webHidden/>
          </w:rPr>
          <w:fldChar w:fldCharType="end"/>
        </w:r>
      </w:hyperlink>
    </w:p>
    <w:p w14:paraId="4D632745" w14:textId="4406F38C" w:rsidR="000232B2" w:rsidRDefault="000232B2">
      <w:pPr>
        <w:pStyle w:val="11"/>
        <w:tabs>
          <w:tab w:val="right" w:leader="dot" w:pos="9344"/>
        </w:tabs>
        <w:rPr>
          <w:rFonts w:asciiTheme="minorHAnsi" w:eastAsiaTheme="minorEastAsia" w:hAnsiTheme="minorHAnsi"/>
          <w:noProof/>
          <w:color w:val="auto"/>
          <w:sz w:val="24"/>
          <w:szCs w:val="24"/>
          <w:lang w:eastAsia="ru-RU"/>
        </w:rPr>
      </w:pPr>
      <w:hyperlink w:anchor="_Toc217619728" w:history="1">
        <w:r w:rsidRPr="00E07232">
          <w:rPr>
            <w:rStyle w:val="af5"/>
            <w:noProof/>
          </w:rPr>
          <w:t>СПИСОК ИСПОЛЬЗОВАННЫХ ИСТОЧНИКОВ</w:t>
        </w:r>
        <w:r>
          <w:rPr>
            <w:noProof/>
            <w:webHidden/>
          </w:rPr>
          <w:tab/>
        </w:r>
        <w:r>
          <w:rPr>
            <w:noProof/>
            <w:webHidden/>
          </w:rPr>
          <w:fldChar w:fldCharType="begin"/>
        </w:r>
        <w:r>
          <w:rPr>
            <w:noProof/>
            <w:webHidden/>
          </w:rPr>
          <w:instrText xml:space="preserve"> PAGEREF _Toc217619728 \h </w:instrText>
        </w:r>
        <w:r>
          <w:rPr>
            <w:noProof/>
            <w:webHidden/>
          </w:rPr>
        </w:r>
        <w:r>
          <w:rPr>
            <w:noProof/>
            <w:webHidden/>
          </w:rPr>
          <w:fldChar w:fldCharType="separate"/>
        </w:r>
        <w:r w:rsidR="00EB156C">
          <w:rPr>
            <w:noProof/>
            <w:webHidden/>
          </w:rPr>
          <w:t>48</w:t>
        </w:r>
        <w:r>
          <w:rPr>
            <w:noProof/>
            <w:webHidden/>
          </w:rPr>
          <w:fldChar w:fldCharType="end"/>
        </w:r>
      </w:hyperlink>
    </w:p>
    <w:p w14:paraId="18E6242B" w14:textId="6FE661BF" w:rsidR="000232B2" w:rsidRPr="000232B2" w:rsidRDefault="000232B2" w:rsidP="000232B2">
      <w:r>
        <w:fldChar w:fldCharType="end"/>
      </w:r>
    </w:p>
    <w:p w14:paraId="410D2D09" w14:textId="0EA825BE" w:rsidR="00BC6B9E" w:rsidRDefault="009B365F" w:rsidP="00BC6B9E">
      <w:pPr>
        <w:pStyle w:val="1"/>
        <w:jc w:val="center"/>
      </w:pPr>
      <w:bookmarkStart w:id="2" w:name="_Toc216968357"/>
      <w:bookmarkStart w:id="3" w:name="_Toc217238045"/>
      <w:bookmarkStart w:id="4" w:name="_Toc217619681"/>
      <w:r>
        <w:lastRenderedPageBreak/>
        <w:t>ВВЕДЕНИЕ</w:t>
      </w:r>
      <w:bookmarkEnd w:id="2"/>
      <w:bookmarkEnd w:id="3"/>
      <w:bookmarkEnd w:id="4"/>
    </w:p>
    <w:p w14:paraId="54DF1596" w14:textId="50C984F8" w:rsidR="00BC6B9E" w:rsidRDefault="001442B5" w:rsidP="001442B5">
      <w:r w:rsidRPr="001442B5">
        <w:t>Современный этап развития цифровой экономики характеризуется избытком информационного предложения при дефиците временных ресурсов пользователя. В сфере индустрии досуга</w:t>
      </w:r>
      <w:r>
        <w:t xml:space="preserve"> </w:t>
      </w:r>
      <w:r w:rsidRPr="001442B5">
        <w:t>наблюдается</w:t>
      </w:r>
      <w:r w:rsidR="00E21F6C">
        <w:t xml:space="preserve"> противоречие</w:t>
      </w:r>
      <w:r w:rsidRPr="001442B5">
        <w:t>:</w:t>
      </w:r>
      <w:r w:rsidR="00E21F6C">
        <w:t xml:space="preserve"> </w:t>
      </w:r>
      <w:r w:rsidR="00E21F6C" w:rsidRPr="00E21F6C">
        <w:t>наличие множества сервисов-агрегаторов не упрощает, а усложняет процедуру принятия решений.</w:t>
      </w:r>
      <w:r w:rsidR="00E21F6C">
        <w:t xml:space="preserve"> </w:t>
      </w:r>
      <w:r w:rsidR="00E21F6C" w:rsidRPr="00E21F6C">
        <w:t>Традиционные пользовательские интерфейсы, базирующиеся на детерминированных фильтрах и рейтинговых системах, демонстрируют снижение эффективности при работе со сложными, контекстно-зависимыми запросам потребителей</w:t>
      </w:r>
      <w:r w:rsidR="00E21F6C">
        <w:t>.</w:t>
      </w:r>
    </w:p>
    <w:p w14:paraId="1F8F26C6" w14:textId="1CCC6FDD" w:rsidR="001442B5" w:rsidRDefault="001442B5" w:rsidP="001442B5">
      <w:r w:rsidRPr="001442B5">
        <w:t xml:space="preserve">Данная работа посвящена исследованию и разработке механизмов интеграции </w:t>
      </w:r>
      <w:r>
        <w:t xml:space="preserve">искусственного интеллекта </w:t>
      </w:r>
      <w:r w:rsidRPr="001442B5">
        <w:t>в экосистему мобильного приложения “Search My Way</w:t>
      </w:r>
      <w:r w:rsidR="00E21F6C" w:rsidRPr="00E21F6C">
        <w:t xml:space="preserve"> В отличие от классических информационно-поисковых систем, предлагаемое решение реализует смену парадигмы с транзакционного поиска на диалоговое консультирование.</w:t>
      </w:r>
      <w:r w:rsidRPr="001442B5">
        <w:t xml:space="preserve"> Это позволяет повысить релевантность выдачи, сформировать принципиально новую модель взаимодействия </w:t>
      </w:r>
      <w:r w:rsidR="00E21F6C">
        <w:t>пользователя</w:t>
      </w:r>
      <w:r w:rsidRPr="001442B5">
        <w:t xml:space="preserve"> с </w:t>
      </w:r>
      <w:r w:rsidR="00E21F6C">
        <w:t xml:space="preserve">цифровой средой </w:t>
      </w:r>
      <w:r w:rsidRPr="001442B5">
        <w:t>городской</w:t>
      </w:r>
      <w:r w:rsidR="00E21F6C">
        <w:t xml:space="preserve"> инфраструктуры</w:t>
      </w:r>
      <w:r w:rsidRPr="001442B5">
        <w:t>.</w:t>
      </w:r>
    </w:p>
    <w:p w14:paraId="70D586C3" w14:textId="77777777" w:rsidR="00E21F6C" w:rsidRDefault="00E21F6C" w:rsidP="001442B5"/>
    <w:p w14:paraId="4C6CF7BF" w14:textId="43BA32E2" w:rsidR="001442B5" w:rsidRDefault="001442B5" w:rsidP="001442B5">
      <w:r w:rsidRPr="00E21F6C">
        <w:rPr>
          <w:b/>
          <w:bCs/>
        </w:rPr>
        <w:t>Актуальность</w:t>
      </w:r>
      <w:r>
        <w:t xml:space="preserve"> исследования обусловлена несколькими факторами:</w:t>
      </w:r>
    </w:p>
    <w:p w14:paraId="5A552468" w14:textId="471BBAD4" w:rsidR="001442B5" w:rsidRDefault="00E21F6C" w:rsidP="002979A6">
      <w:pPr>
        <w:pStyle w:val="a7"/>
        <w:numPr>
          <w:ilvl w:val="0"/>
          <w:numId w:val="60"/>
        </w:numPr>
      </w:pPr>
      <w:r>
        <w:t xml:space="preserve">проблема </w:t>
      </w:r>
      <w:r w:rsidR="002979A6">
        <w:t>к</w:t>
      </w:r>
      <w:r w:rsidR="001442B5" w:rsidRPr="001442B5">
        <w:t>огнитивн</w:t>
      </w:r>
      <w:r>
        <w:t>ой</w:t>
      </w:r>
      <w:r w:rsidR="001442B5" w:rsidRPr="001442B5">
        <w:t xml:space="preserve"> перегрузк</w:t>
      </w:r>
      <w:r>
        <w:t>и</w:t>
      </w:r>
      <w:r w:rsidR="001442B5" w:rsidRPr="001442B5">
        <w:t xml:space="preserve">: </w:t>
      </w:r>
      <w:r w:rsidRPr="00E21F6C">
        <w:t>современные пользователи сталкиваются с феноменом избыточного выбора, что требует внедрения интеллектуальных алгоритмов предварительной фильтрации и ранжирования контента</w:t>
      </w:r>
      <w:r w:rsidR="002979A6" w:rsidRPr="002979A6">
        <w:t>;</w:t>
      </w:r>
    </w:p>
    <w:p w14:paraId="7571DDEB" w14:textId="100A51A1" w:rsidR="00E21F6C" w:rsidRDefault="00E21F6C" w:rsidP="002979A6">
      <w:pPr>
        <w:pStyle w:val="a7"/>
        <w:numPr>
          <w:ilvl w:val="0"/>
          <w:numId w:val="60"/>
        </w:numPr>
      </w:pPr>
      <w:r>
        <w:t>э</w:t>
      </w:r>
      <w:r w:rsidRPr="00E21F6C">
        <w:t>волюция требований к персонализации: наблюдается рыночный переход от универсальных каталогов к контекстно-зависимым рекомендательным системам</w:t>
      </w:r>
      <w:r>
        <w:t xml:space="preserve">, </w:t>
      </w:r>
      <w:r w:rsidRPr="00E21F6C">
        <w:t>учитывающим динамические атрибуты</w:t>
      </w:r>
      <w:r>
        <w:t>;</w:t>
      </w:r>
    </w:p>
    <w:p w14:paraId="65FDCF6F" w14:textId="071706E2" w:rsidR="001442B5" w:rsidRDefault="00E21F6C" w:rsidP="00E21F6C">
      <w:pPr>
        <w:pStyle w:val="a7"/>
        <w:numPr>
          <w:ilvl w:val="0"/>
          <w:numId w:val="60"/>
        </w:numPr>
      </w:pPr>
      <w:r>
        <w:t>о</w:t>
      </w:r>
      <w:r w:rsidRPr="00E21F6C">
        <w:t>тсутствие инструментов групповой координации: существующие платформы (</w:t>
      </w:r>
      <w:proofErr w:type="spellStart"/>
      <w:r w:rsidRPr="00E21F6C">
        <w:t>Яндекс.Карты</w:t>
      </w:r>
      <w:proofErr w:type="spellEnd"/>
      <w:r w:rsidRPr="00E21F6C">
        <w:t xml:space="preserve">, </w:t>
      </w:r>
      <w:proofErr w:type="spellStart"/>
      <w:r w:rsidRPr="00E21F6C">
        <w:t>TripAdvisor</w:t>
      </w:r>
      <w:proofErr w:type="spellEnd"/>
      <w:r w:rsidRPr="00E21F6C">
        <w:t xml:space="preserve">, </w:t>
      </w:r>
      <w:proofErr w:type="spellStart"/>
      <w:r w:rsidRPr="00E21F6C">
        <w:t>KudaGo</w:t>
      </w:r>
      <w:proofErr w:type="spellEnd"/>
      <w:r w:rsidRPr="00E21F6C">
        <w:t xml:space="preserve">) обладают ограниченным функционалом для автоматизации коллективного </w:t>
      </w:r>
      <w:r w:rsidRPr="00E21F6C">
        <w:lastRenderedPageBreak/>
        <w:t>принятия решений, что снижает эффективность планирования совместного досуга</w:t>
      </w:r>
      <w:r>
        <w:t>;</w:t>
      </w:r>
    </w:p>
    <w:p w14:paraId="33056F29" w14:textId="0D807877" w:rsidR="00E21F6C" w:rsidRDefault="00E21F6C" w:rsidP="00E21F6C">
      <w:pPr>
        <w:pStyle w:val="a7"/>
        <w:numPr>
          <w:ilvl w:val="0"/>
          <w:numId w:val="60"/>
        </w:numPr>
      </w:pPr>
      <w:r>
        <w:t>т</w:t>
      </w:r>
      <w:r w:rsidRPr="00E21F6C">
        <w:t>ехнологический прогресс в области ИИ: развитие больших языковых моделей (LLM</w:t>
      </w:r>
      <w:r w:rsidR="008E2D40">
        <w:t xml:space="preserve"> </w:t>
      </w:r>
      <w:r w:rsidR="008E2D40" w:rsidRPr="008E2D40">
        <w:t>[1]</w:t>
      </w:r>
      <w:r w:rsidRPr="00E21F6C">
        <w:t>) и алгоритмов машинного обучения позволяет создавать самообучающиеся системы, обеспечивающие более качественное взаимодействие (User Experience) по сравнению с императивными методами фильтрации.</w:t>
      </w:r>
    </w:p>
    <w:p w14:paraId="646631B7" w14:textId="77777777" w:rsidR="00E21F6C" w:rsidRDefault="00E21F6C" w:rsidP="00E21F6C"/>
    <w:p w14:paraId="44D2548D" w14:textId="15A9BE11" w:rsidR="00676280" w:rsidRDefault="00676280" w:rsidP="00676280">
      <w:r w:rsidRPr="00E21F6C">
        <w:rPr>
          <w:b/>
          <w:bCs/>
        </w:rPr>
        <w:t>Объектом исследования</w:t>
      </w:r>
      <w:r w:rsidRPr="00676280">
        <w:t xml:space="preserve"> является процесс цифрового взаимодействия пользователя с информационными системами</w:t>
      </w:r>
      <w:r w:rsidR="00E21F6C">
        <w:t xml:space="preserve"> </w:t>
      </w:r>
      <w:r w:rsidR="00E21F6C" w:rsidRPr="00E21F6C">
        <w:t>поддержки принятия решений в сфере планирования досуга.</w:t>
      </w:r>
    </w:p>
    <w:p w14:paraId="4AC94FFE" w14:textId="77777777" w:rsidR="00E21F6C" w:rsidRPr="00676280" w:rsidRDefault="00E21F6C" w:rsidP="00676280"/>
    <w:p w14:paraId="7B493059" w14:textId="604C54D3" w:rsidR="00676280" w:rsidRDefault="00676280" w:rsidP="00676280">
      <w:r w:rsidRPr="00E21F6C">
        <w:rPr>
          <w:b/>
          <w:bCs/>
        </w:rPr>
        <w:t>Предметом исследования</w:t>
      </w:r>
      <w:r w:rsidRPr="00676280">
        <w:t xml:space="preserve"> выступают методы, алгоритмы и архитектурные решения по интеграции сервисов искусственного интеллекта (LLM-моделей, систем рекомендаций и алгоритмов консенсуса) для формирования релевантного персонализированного контента</w:t>
      </w:r>
      <w:r w:rsidR="00E21F6C">
        <w:t xml:space="preserve"> в рамках мобильного приложения.</w:t>
      </w:r>
    </w:p>
    <w:p w14:paraId="3AEE870F" w14:textId="77777777" w:rsidR="00E21F6C" w:rsidRDefault="00E21F6C" w:rsidP="00676280"/>
    <w:p w14:paraId="211B8E22" w14:textId="0D6565BB" w:rsidR="00676280" w:rsidRDefault="00676280" w:rsidP="00676280">
      <w:r w:rsidRPr="00E21F6C">
        <w:rPr>
          <w:b/>
          <w:bCs/>
        </w:rPr>
        <w:t>Целью работы</w:t>
      </w:r>
      <w:r w:rsidRPr="00676280">
        <w:t xml:space="preserve"> является проектирование и научно-методическое обоснование модели интеллектуальной рекомендательной системы,</w:t>
      </w:r>
      <w:r w:rsidR="00D34D84">
        <w:t xml:space="preserve"> посредством естественно-языкового человеко-машинного интерфейса </w:t>
      </w:r>
      <w:r w:rsidRPr="00676280">
        <w:t>и игровые механики (</w:t>
      </w:r>
      <w:r w:rsidR="00E21F6C">
        <w:t>«</w:t>
      </w:r>
      <w:proofErr w:type="spellStart"/>
      <w:r w:rsidRPr="00676280">
        <w:t>свайп</w:t>
      </w:r>
      <w:proofErr w:type="spellEnd"/>
      <w:r w:rsidRPr="00676280">
        <w:t>-опросы</w:t>
      </w:r>
      <w:r w:rsidR="00E21F6C">
        <w:t>»</w:t>
      </w:r>
      <w:r w:rsidRPr="00676280">
        <w:t>)</w:t>
      </w:r>
      <w:r w:rsidR="000232B2">
        <w:t>,</w:t>
      </w:r>
      <w:r w:rsidRPr="00676280">
        <w:t xml:space="preserve"> обеспечива</w:t>
      </w:r>
      <w:r w:rsidR="00E21F6C">
        <w:t>ющие</w:t>
      </w:r>
      <w:r w:rsidRPr="00676280">
        <w:t xml:space="preserve"> высокую точность подбора мест досуга как для индивидуальных пользователей, так и для групп</w:t>
      </w:r>
      <w:r>
        <w:t xml:space="preserve"> людей</w:t>
      </w:r>
      <w:r w:rsidRPr="00676280">
        <w:t>.</w:t>
      </w:r>
    </w:p>
    <w:p w14:paraId="3EEA170F" w14:textId="77777777" w:rsidR="000232B2" w:rsidRDefault="000232B2" w:rsidP="00676280"/>
    <w:p w14:paraId="1393B784" w14:textId="7FF14711" w:rsidR="00676280" w:rsidRPr="000232B2" w:rsidRDefault="000232B2" w:rsidP="000232B2">
      <w:pPr>
        <w:rPr>
          <w:b/>
          <w:bCs/>
        </w:rPr>
      </w:pPr>
      <w:r w:rsidRPr="000232B2">
        <w:rPr>
          <w:b/>
          <w:bCs/>
        </w:rPr>
        <w:t>Задачи исследования:</w:t>
      </w:r>
    </w:p>
    <w:p w14:paraId="581EE54F" w14:textId="096E2915" w:rsidR="00676280" w:rsidRDefault="00676280" w:rsidP="002979A6">
      <w:pPr>
        <w:pStyle w:val="a7"/>
        <w:numPr>
          <w:ilvl w:val="0"/>
          <w:numId w:val="2"/>
        </w:numPr>
      </w:pPr>
      <w:r w:rsidRPr="00676280">
        <w:t>Провести сравнительный анализ существующих сервисов подбора досуга и выявить ограничения</w:t>
      </w:r>
      <w:r w:rsidR="000232B2">
        <w:t xml:space="preserve"> применяемых в них</w:t>
      </w:r>
      <w:r w:rsidRPr="00676280">
        <w:t xml:space="preserve"> поисковых алгоритмов.</w:t>
      </w:r>
    </w:p>
    <w:p w14:paraId="3DCE57E1" w14:textId="58DD0FED" w:rsidR="00676280" w:rsidRDefault="00676280" w:rsidP="002979A6">
      <w:pPr>
        <w:pStyle w:val="a7"/>
        <w:numPr>
          <w:ilvl w:val="0"/>
          <w:numId w:val="2"/>
        </w:numPr>
      </w:pPr>
      <w:r w:rsidRPr="00676280">
        <w:lastRenderedPageBreak/>
        <w:t>Разработать концепцию ИИ-ассистента в формате чата, способного выявлять скрытые предпочтения пользователя в ходе интерактивного взаимодействия.</w:t>
      </w:r>
    </w:p>
    <w:p w14:paraId="5730F675" w14:textId="2D5F3237" w:rsidR="00676280" w:rsidRDefault="001815CA" w:rsidP="002979A6">
      <w:pPr>
        <w:pStyle w:val="a7"/>
        <w:numPr>
          <w:ilvl w:val="0"/>
          <w:numId w:val="2"/>
        </w:numPr>
      </w:pPr>
      <w:r w:rsidRPr="001815CA">
        <w:t>Спроектировать алгоритм</w:t>
      </w:r>
      <w:r w:rsidR="000232B2">
        <w:t xml:space="preserve"> адаптивного профилирования, </w:t>
      </w:r>
      <w:r w:rsidRPr="001815CA">
        <w:t>обеспечивающий накопление</w:t>
      </w:r>
      <w:r w:rsidR="000232B2">
        <w:t xml:space="preserve"> данных</w:t>
      </w:r>
      <w:r w:rsidRPr="001815CA">
        <w:t xml:space="preserve"> и </w:t>
      </w:r>
      <w:r w:rsidR="000232B2">
        <w:t xml:space="preserve">выявления вектора </w:t>
      </w:r>
      <w:r w:rsidRPr="001815CA">
        <w:t>интересов пользователя на основе истории его выборов.</w:t>
      </w:r>
    </w:p>
    <w:p w14:paraId="0E71BD9C" w14:textId="0EF9284D" w:rsidR="000232B2" w:rsidRDefault="000232B2" w:rsidP="002979A6">
      <w:pPr>
        <w:pStyle w:val="a7"/>
        <w:numPr>
          <w:ilvl w:val="0"/>
          <w:numId w:val="2"/>
        </w:numPr>
      </w:pPr>
      <w:r w:rsidRPr="000232B2">
        <w:t>Разработать математическую модель и программную логику группового принятия решений, направленную на минимизацию времени достижения консенсуса (с целевым показателем цикла выбора до 30 секунд).</w:t>
      </w:r>
    </w:p>
    <w:p w14:paraId="14088117" w14:textId="00C52A5B" w:rsidR="000232B2" w:rsidRDefault="000232B2" w:rsidP="002979A6">
      <w:pPr>
        <w:pStyle w:val="a7"/>
        <w:numPr>
          <w:ilvl w:val="0"/>
          <w:numId w:val="2"/>
        </w:numPr>
      </w:pPr>
      <w:r w:rsidRPr="000232B2">
        <w:t>Определить систему метрик эффективности внедрения интеллектуальных сервисов (включая экономические показатели LTV, CAC и технические метрики глубины персонализации) и оценить их влияние на бизнес-модель продукта</w:t>
      </w:r>
      <w:r>
        <w:t>.</w:t>
      </w:r>
    </w:p>
    <w:p w14:paraId="5B132ACA" w14:textId="77777777" w:rsidR="000232B2" w:rsidRDefault="000232B2" w:rsidP="000232B2"/>
    <w:p w14:paraId="1F2D0F42" w14:textId="1EAF1BB0" w:rsidR="001815CA" w:rsidRDefault="001815CA" w:rsidP="001815CA">
      <w:r w:rsidRPr="000232B2">
        <w:rPr>
          <w:b/>
          <w:bCs/>
        </w:rPr>
        <w:t>Проблема исследования</w:t>
      </w:r>
      <w:r w:rsidRPr="001815CA">
        <w:t xml:space="preserve"> заключается в наличии существенного разрыва между технической возможностью сбора больших данных о городских локациях и отсутствием эффективных интеллектуальных механизмов фильтрации этих данных, адаптированных под индивидуальный психофизический контекст пользователя и специфику групповой динамики.</w:t>
      </w:r>
    </w:p>
    <w:p w14:paraId="77D3687C" w14:textId="77777777" w:rsidR="000232B2" w:rsidRDefault="000232B2" w:rsidP="001815CA"/>
    <w:p w14:paraId="6F644B97" w14:textId="559CB4DD" w:rsidR="001815CA" w:rsidRDefault="001815CA" w:rsidP="001815CA">
      <w:r w:rsidRPr="000232B2">
        <w:rPr>
          <w:b/>
          <w:bCs/>
        </w:rPr>
        <w:t>Теоретическая значимость</w:t>
      </w:r>
      <w:r w:rsidRPr="001815CA">
        <w:t xml:space="preserve"> работы состоит в расширении подходов к проектированию рекомендательных систем через замену транзакционного поиска на коммуникативный. Исследование вносит вклад в теорию принятия групповых решений в условиях ограниченного времени, формализуя процесс достижения </w:t>
      </w:r>
      <w:r>
        <w:t>общих договоренностей</w:t>
      </w:r>
      <w:r w:rsidRPr="001815CA">
        <w:t xml:space="preserve"> через игровые механики (геймификацию) и анализ предпочтений в реальном времени.</w:t>
      </w:r>
    </w:p>
    <w:p w14:paraId="650DC208" w14:textId="77777777" w:rsidR="000232B2" w:rsidRDefault="000232B2" w:rsidP="001815CA"/>
    <w:p w14:paraId="757793E3" w14:textId="7FF83298" w:rsidR="001815CA" w:rsidRDefault="001815CA" w:rsidP="001815CA">
      <w:r w:rsidRPr="000232B2">
        <w:rPr>
          <w:b/>
          <w:bCs/>
        </w:rPr>
        <w:lastRenderedPageBreak/>
        <w:t>Практическая значимость</w:t>
      </w:r>
      <w:r w:rsidRPr="001815CA">
        <w:t xml:space="preserve"> исследования заключается в возможности прямой имплементации разработанных алгоритмов в архитектуру приложения.</w:t>
      </w:r>
      <w:r w:rsidR="000232B2">
        <w:t xml:space="preserve"> </w:t>
      </w:r>
      <w:r w:rsidRPr="001815CA">
        <w:t>Результаты работы позволят:</w:t>
      </w:r>
    </w:p>
    <w:p w14:paraId="69ABE7ED" w14:textId="4D04EA0F" w:rsidR="001815CA" w:rsidRDefault="000232B2" w:rsidP="002979A6">
      <w:pPr>
        <w:pStyle w:val="a7"/>
        <w:numPr>
          <w:ilvl w:val="0"/>
          <w:numId w:val="62"/>
        </w:numPr>
      </w:pPr>
      <w:r>
        <w:t>с</w:t>
      </w:r>
      <w:r w:rsidR="001F121A" w:rsidRPr="001F121A">
        <w:t>оздать</w:t>
      </w:r>
      <w:r w:rsidR="00485F78">
        <w:t xml:space="preserve"> оригинальное</w:t>
      </w:r>
      <w:r w:rsidR="001F121A" w:rsidRPr="001F121A">
        <w:t xml:space="preserve"> на рынке РФ решение с ИИ-</w:t>
      </w:r>
      <w:r w:rsidR="001F121A">
        <w:t>помощником</w:t>
      </w:r>
      <w:r w:rsidR="002979A6">
        <w:t>;</w:t>
      </w:r>
    </w:p>
    <w:p w14:paraId="70B6DE71" w14:textId="12722423" w:rsidR="001F121A" w:rsidRDefault="002979A6" w:rsidP="002979A6">
      <w:pPr>
        <w:pStyle w:val="a7"/>
        <w:numPr>
          <w:ilvl w:val="0"/>
          <w:numId w:val="62"/>
        </w:numPr>
      </w:pPr>
      <w:r>
        <w:t>с</w:t>
      </w:r>
      <w:r w:rsidR="001F121A" w:rsidRPr="001F121A">
        <w:t>низить время на принятие решения в компания</w:t>
      </w:r>
      <w:r>
        <w:t>х;</w:t>
      </w:r>
    </w:p>
    <w:p w14:paraId="45EF693F" w14:textId="4B27C3F7" w:rsidR="001F121A" w:rsidRDefault="002979A6" w:rsidP="002979A6">
      <w:pPr>
        <w:pStyle w:val="a7"/>
        <w:numPr>
          <w:ilvl w:val="0"/>
          <w:numId w:val="62"/>
        </w:numPr>
      </w:pPr>
      <w:r>
        <w:t>о</w:t>
      </w:r>
      <w:r w:rsidR="001F121A" w:rsidRPr="001F121A">
        <w:t xml:space="preserve">беспечить высокую </w:t>
      </w:r>
      <w:proofErr w:type="spellStart"/>
      <w:r w:rsidR="001F121A" w:rsidRPr="001F121A">
        <w:t>удерживаемость</w:t>
      </w:r>
      <w:proofErr w:type="spellEnd"/>
      <w:r w:rsidR="001F121A" w:rsidRPr="001F121A">
        <w:t xml:space="preserve"> (</w:t>
      </w:r>
      <w:proofErr w:type="spellStart"/>
      <w:r w:rsidR="001F121A" w:rsidRPr="001F121A">
        <w:t>Retention</w:t>
      </w:r>
      <w:proofErr w:type="spellEnd"/>
      <w:r w:rsidR="001F121A" w:rsidRPr="001F121A">
        <w:t>) пользователей за счет эффекта «привыкания» к постоянно улучшающимся рекомендациям</w:t>
      </w:r>
      <w:r>
        <w:t>;</w:t>
      </w:r>
    </w:p>
    <w:p w14:paraId="3058B14C" w14:textId="3E7C285B" w:rsidR="001F121A" w:rsidRDefault="002979A6" w:rsidP="002979A6">
      <w:pPr>
        <w:pStyle w:val="a7"/>
        <w:numPr>
          <w:ilvl w:val="0"/>
          <w:numId w:val="62"/>
        </w:numPr>
      </w:pPr>
      <w:r>
        <w:t>р</w:t>
      </w:r>
      <w:r w:rsidR="001F121A" w:rsidRPr="001F121A">
        <w:t>еализовать гибкую гибридную модель монетизации (</w:t>
      </w:r>
      <w:proofErr w:type="spellStart"/>
      <w:r w:rsidR="001F121A" w:rsidRPr="001F121A">
        <w:t>Freemium</w:t>
      </w:r>
      <w:proofErr w:type="spellEnd"/>
      <w:r w:rsidR="001F121A" w:rsidRPr="001F121A">
        <w:t>, реклама, партнерства), опирающуюся на глубокую аналитику предпочтений.</w:t>
      </w:r>
    </w:p>
    <w:p w14:paraId="5B49CA2D" w14:textId="77777777" w:rsidR="000232B2" w:rsidRDefault="000232B2" w:rsidP="000232B2"/>
    <w:p w14:paraId="60B07C7C" w14:textId="3DA1135C" w:rsidR="001F121A" w:rsidRPr="00250D6A" w:rsidRDefault="001F121A" w:rsidP="001F121A">
      <w:r w:rsidRPr="000232B2">
        <w:rPr>
          <w:b/>
          <w:bCs/>
        </w:rPr>
        <w:t>Структура отчета</w:t>
      </w:r>
      <w:r>
        <w:t xml:space="preserve"> </w:t>
      </w:r>
      <w:r w:rsidRPr="001F121A">
        <w:t>научно-исследовательской работы соответствует требованиям методических рекомендаций и включает введение, три аналитических раздела, заключение и список использованных источников.</w:t>
      </w:r>
    </w:p>
    <w:p w14:paraId="0F1A0E90" w14:textId="3747A70E" w:rsidR="00F550F3" w:rsidRDefault="00F23242" w:rsidP="00F23242">
      <w:pPr>
        <w:pStyle w:val="a7"/>
        <w:numPr>
          <w:ilvl w:val="0"/>
          <w:numId w:val="4"/>
        </w:numPr>
      </w:pPr>
      <w:r>
        <w:t>Глава</w:t>
      </w:r>
      <w:r w:rsidRPr="00F23242">
        <w:t xml:space="preserve"> 1: анализ предметной области, выявление недостатков существующих агрегаторов и обоснование перехода к диалоговой модели поиска.</w:t>
      </w:r>
    </w:p>
    <w:p w14:paraId="0D036B30" w14:textId="20E5289D" w:rsidR="00F23242" w:rsidRDefault="00F23242" w:rsidP="00F23242">
      <w:pPr>
        <w:pStyle w:val="a7"/>
        <w:numPr>
          <w:ilvl w:val="0"/>
          <w:numId w:val="4"/>
        </w:numPr>
      </w:pPr>
      <w:r>
        <w:t xml:space="preserve">Глава </w:t>
      </w:r>
      <w:r w:rsidRPr="00F23242">
        <w:t xml:space="preserve">2: выбор и обоснование методов решения (гибридная фильтрация, алгоритмы группового консенсуса) и технологического стека (Go, </w:t>
      </w:r>
      <w:proofErr w:type="spellStart"/>
      <w:r w:rsidRPr="00F23242">
        <w:t>LangChain</w:t>
      </w:r>
      <w:proofErr w:type="spellEnd"/>
      <w:r w:rsidRPr="00F23242">
        <w:t xml:space="preserve">, </w:t>
      </w:r>
      <w:proofErr w:type="spellStart"/>
      <w:r w:rsidRPr="00F23242">
        <w:t>Flutter</w:t>
      </w:r>
      <w:proofErr w:type="spellEnd"/>
      <w:r w:rsidRPr="00F23242">
        <w:t>).</w:t>
      </w:r>
    </w:p>
    <w:p w14:paraId="342E782F" w14:textId="65CC5CF6" w:rsidR="00F23242" w:rsidRDefault="00F23242" w:rsidP="00F23242">
      <w:pPr>
        <w:pStyle w:val="a7"/>
        <w:numPr>
          <w:ilvl w:val="0"/>
          <w:numId w:val="4"/>
        </w:numPr>
      </w:pPr>
      <w:r>
        <w:t>Глава</w:t>
      </w:r>
      <w:r w:rsidRPr="00F23242">
        <w:t xml:space="preserve"> 3: описание архитектуры системы “</w:t>
      </w:r>
      <w:r>
        <w:rPr>
          <w:lang w:val="en-US"/>
        </w:rPr>
        <w:t>S</w:t>
      </w:r>
      <w:proofErr w:type="spellStart"/>
      <w:r w:rsidRPr="00F23242">
        <w:t>earch</w:t>
      </w:r>
      <w:proofErr w:type="spellEnd"/>
      <w:r>
        <w:t xml:space="preserve"> </w:t>
      </w:r>
      <w:r w:rsidRPr="00F23242">
        <w:t>My Way”, а также функциональных и нефункциональных требований к ней.</w:t>
      </w:r>
    </w:p>
    <w:p w14:paraId="22AC4B63" w14:textId="4593F512" w:rsidR="00F23242" w:rsidRPr="00250D6A" w:rsidRDefault="00F23242" w:rsidP="00F23242">
      <w:pPr>
        <w:pStyle w:val="a7"/>
        <w:numPr>
          <w:ilvl w:val="0"/>
          <w:numId w:val="4"/>
        </w:numPr>
      </w:pPr>
      <w:r w:rsidRPr="00F23242">
        <w:t>Заключение: подведение итогов проектирования системы и оценка значимости полученных результатов.</w:t>
      </w:r>
    </w:p>
    <w:p w14:paraId="4BF7ADC7" w14:textId="3AB79095" w:rsidR="001F121A" w:rsidRDefault="00427206" w:rsidP="00EB156C">
      <w:pPr>
        <w:pStyle w:val="1"/>
        <w:numPr>
          <w:ilvl w:val="0"/>
          <w:numId w:val="108"/>
        </w:numPr>
      </w:pPr>
      <w:bookmarkStart w:id="5" w:name="_Toc216968370"/>
      <w:bookmarkStart w:id="6" w:name="_Toc217238058"/>
      <w:bookmarkStart w:id="7" w:name="_Toc217619682"/>
      <w:r>
        <w:lastRenderedPageBreak/>
        <w:t>Обзор текущего состояния предмета исследования</w:t>
      </w:r>
      <w:bookmarkEnd w:id="5"/>
      <w:bookmarkEnd w:id="6"/>
      <w:bookmarkEnd w:id="7"/>
    </w:p>
    <w:p w14:paraId="7681169C" w14:textId="1544B153" w:rsidR="00427206" w:rsidRDefault="00427206" w:rsidP="00427206">
      <w:pPr>
        <w:pStyle w:val="2"/>
      </w:pPr>
      <w:bookmarkStart w:id="8" w:name="_Toc216968371"/>
      <w:bookmarkStart w:id="9" w:name="_Toc217238059"/>
      <w:bookmarkStart w:id="10" w:name="_Toc217619683"/>
      <w:r>
        <w:t>1.1 Обзор зарубежных исследований</w:t>
      </w:r>
      <w:bookmarkEnd w:id="8"/>
      <w:bookmarkEnd w:id="9"/>
      <w:bookmarkEnd w:id="10"/>
    </w:p>
    <w:p w14:paraId="46D89308" w14:textId="1C899CB8" w:rsidR="00D43BDB" w:rsidRDefault="00BD0A44" w:rsidP="00283F21">
      <w:r w:rsidRPr="00BD0A44">
        <w:t>В последние десятилетие парадигма поиска информации в сфере досуга и туризма претерпела фундаментальные изменения. Согласно</w:t>
      </w:r>
      <w:r w:rsidRPr="00283F21">
        <w:t xml:space="preserve"> </w:t>
      </w:r>
      <w:r w:rsidRPr="00BD0A44">
        <w:t>отчету</w:t>
      </w:r>
      <w:r w:rsidRPr="00283F21">
        <w:t xml:space="preserve"> </w:t>
      </w:r>
      <w:r w:rsidRPr="00310BCD">
        <w:rPr>
          <w:b/>
          <w:bCs/>
          <w:lang w:val="en-US"/>
        </w:rPr>
        <w:t>McKinsey</w:t>
      </w:r>
      <w:r w:rsidRPr="00283F21">
        <w:rPr>
          <w:b/>
          <w:bCs/>
        </w:rPr>
        <w:t xml:space="preserve"> &amp; </w:t>
      </w:r>
      <w:r w:rsidRPr="00310BCD">
        <w:rPr>
          <w:b/>
          <w:bCs/>
          <w:lang w:val="en-US"/>
        </w:rPr>
        <w:t>Company</w:t>
      </w:r>
      <w:r w:rsidRPr="00283F21">
        <w:rPr>
          <w:b/>
          <w:bCs/>
        </w:rPr>
        <w:t xml:space="preserve"> “</w:t>
      </w:r>
      <w:r w:rsidRPr="00310BCD">
        <w:rPr>
          <w:b/>
          <w:bCs/>
          <w:lang w:val="en-US"/>
        </w:rPr>
        <w:t>The</w:t>
      </w:r>
      <w:r w:rsidRPr="00283F21">
        <w:rPr>
          <w:b/>
          <w:bCs/>
        </w:rPr>
        <w:t xml:space="preserve"> </w:t>
      </w:r>
      <w:r w:rsidRPr="00310BCD">
        <w:rPr>
          <w:b/>
          <w:bCs/>
          <w:lang w:val="en-US"/>
        </w:rPr>
        <w:t>state</w:t>
      </w:r>
      <w:r w:rsidRPr="00283F21">
        <w:rPr>
          <w:b/>
          <w:bCs/>
        </w:rPr>
        <w:t xml:space="preserve"> </w:t>
      </w:r>
      <w:r w:rsidRPr="00310BCD">
        <w:rPr>
          <w:b/>
          <w:bCs/>
          <w:lang w:val="en-US"/>
        </w:rPr>
        <w:t>of</w:t>
      </w:r>
      <w:r w:rsidRPr="00283F21">
        <w:rPr>
          <w:b/>
          <w:bCs/>
        </w:rPr>
        <w:t xml:space="preserve"> </w:t>
      </w:r>
      <w:r w:rsidRPr="00310BCD">
        <w:rPr>
          <w:b/>
          <w:bCs/>
          <w:lang w:val="en-US"/>
        </w:rPr>
        <w:t>AI</w:t>
      </w:r>
      <w:r w:rsidRPr="00283F21">
        <w:rPr>
          <w:b/>
          <w:bCs/>
        </w:rPr>
        <w:t xml:space="preserve"> </w:t>
      </w:r>
      <w:r w:rsidRPr="00310BCD">
        <w:rPr>
          <w:b/>
          <w:bCs/>
          <w:lang w:val="en-US"/>
        </w:rPr>
        <w:t>in</w:t>
      </w:r>
      <w:r w:rsidRPr="00283F21">
        <w:rPr>
          <w:b/>
          <w:bCs/>
        </w:rPr>
        <w:t xml:space="preserve"> 2025: </w:t>
      </w:r>
      <w:r w:rsidRPr="00310BCD">
        <w:rPr>
          <w:b/>
          <w:bCs/>
          <w:lang w:val="en-US"/>
        </w:rPr>
        <w:t>Agents</w:t>
      </w:r>
      <w:r w:rsidRPr="00283F21">
        <w:rPr>
          <w:b/>
          <w:bCs/>
        </w:rPr>
        <w:t xml:space="preserve">, </w:t>
      </w:r>
      <w:r w:rsidRPr="00310BCD">
        <w:rPr>
          <w:b/>
          <w:bCs/>
          <w:lang w:val="en-US"/>
        </w:rPr>
        <w:t>innovation</w:t>
      </w:r>
      <w:r w:rsidRPr="00283F21">
        <w:rPr>
          <w:b/>
          <w:bCs/>
        </w:rPr>
        <w:t xml:space="preserve">, </w:t>
      </w:r>
      <w:r w:rsidRPr="00310BCD">
        <w:rPr>
          <w:b/>
          <w:bCs/>
          <w:lang w:val="en-US"/>
        </w:rPr>
        <w:t>and</w:t>
      </w:r>
      <w:r w:rsidRPr="00283F21">
        <w:rPr>
          <w:b/>
          <w:bCs/>
        </w:rPr>
        <w:t xml:space="preserve"> </w:t>
      </w:r>
      <w:r w:rsidRPr="00310BCD">
        <w:rPr>
          <w:b/>
          <w:bCs/>
          <w:lang w:val="en-US"/>
        </w:rPr>
        <w:t>transformation</w:t>
      </w:r>
      <w:r w:rsidRPr="00283F21">
        <w:rPr>
          <w:b/>
          <w:bCs/>
        </w:rPr>
        <w:t>”</w:t>
      </w:r>
      <w:r w:rsidR="00C82119" w:rsidRPr="00C82119">
        <w:rPr>
          <w:b/>
          <w:bCs/>
        </w:rPr>
        <w:t xml:space="preserve"> </w:t>
      </w:r>
      <w:r w:rsidR="00C82119" w:rsidRPr="00C82119">
        <w:t>[</w:t>
      </w:r>
      <w:r w:rsidR="008E2D40" w:rsidRPr="008E2D40">
        <w:t>2</w:t>
      </w:r>
      <w:r w:rsidR="00C82119" w:rsidRPr="00C82119">
        <w:t>]</w:t>
      </w:r>
      <w:r w:rsidRPr="00283F21">
        <w:t xml:space="preserve">, </w:t>
      </w:r>
      <w:r w:rsidR="00283F21">
        <w:t>д</w:t>
      </w:r>
      <w:r w:rsidR="00D43BDB">
        <w:t>оля</w:t>
      </w:r>
      <w:r w:rsidR="00D43BDB" w:rsidRPr="00283F21">
        <w:t xml:space="preserve"> </w:t>
      </w:r>
      <w:r w:rsidR="00D43BDB">
        <w:t>использования</w:t>
      </w:r>
      <w:r w:rsidR="00D43BDB" w:rsidRPr="00283F21">
        <w:t xml:space="preserve"> </w:t>
      </w:r>
      <w:r w:rsidR="00D43BDB">
        <w:t>ИИ</w:t>
      </w:r>
      <w:r w:rsidR="00D43BDB" w:rsidRPr="00283F21">
        <w:t xml:space="preserve"> </w:t>
      </w:r>
      <w:r w:rsidR="00D43BDB">
        <w:t>в</w:t>
      </w:r>
      <w:r w:rsidR="00D43BDB" w:rsidRPr="00283F21">
        <w:t xml:space="preserve"> </w:t>
      </w:r>
      <w:r w:rsidR="00D43BDB">
        <w:t>бизнесе</w:t>
      </w:r>
      <w:r w:rsidR="00D43BDB" w:rsidRPr="00283F21">
        <w:t xml:space="preserve"> </w:t>
      </w:r>
      <w:r w:rsidR="00D43BDB">
        <w:t>растет</w:t>
      </w:r>
      <w:r w:rsidR="00D43BDB" w:rsidRPr="00283F21">
        <w:t xml:space="preserve"> </w:t>
      </w:r>
      <w:r w:rsidR="00D43BDB">
        <w:t>с</w:t>
      </w:r>
      <w:r w:rsidR="00D43BDB" w:rsidRPr="00283F21">
        <w:t xml:space="preserve"> </w:t>
      </w:r>
      <w:r w:rsidR="00D43BDB">
        <w:t>каждым</w:t>
      </w:r>
      <w:r w:rsidR="00D43BDB" w:rsidRPr="00283F21">
        <w:t xml:space="preserve"> </w:t>
      </w:r>
      <w:r w:rsidR="00D43BDB">
        <w:t>годом</w:t>
      </w:r>
      <w:r w:rsidR="00D43BDB" w:rsidRPr="00283F21">
        <w:t xml:space="preserve">. </w:t>
      </w:r>
      <w:r w:rsidR="00D43BDB">
        <w:t>Количество компаний, использующих ИИ хотя-бы для одной бизнес функции выросла с 78% в 2024 году, до 88% в 2025 году. Однако на уровне предприятий, функции, исполняемые ИИ находятся на стадии «пилотных проектов». При этом примерно треть респондентов сообщает, что их компании начали расширять свои программы интеграции искусственного интеллекта.</w:t>
      </w:r>
    </w:p>
    <w:p w14:paraId="0B239C6F" w14:textId="77777777" w:rsidR="00283F21" w:rsidRDefault="00283F21" w:rsidP="005150CB"/>
    <w:p w14:paraId="3A53A950" w14:textId="5A05068D" w:rsidR="008F2AEE" w:rsidRDefault="00D43BDB" w:rsidP="005150CB">
      <w:r>
        <w:t>Многие организации также начинают изучать использовани</w:t>
      </w:r>
      <w:r w:rsidR="00283F21">
        <w:t>е</w:t>
      </w:r>
      <w:r>
        <w:t xml:space="preserve"> </w:t>
      </w:r>
      <w:r w:rsidRPr="00950AB2">
        <w:rPr>
          <w:b/>
          <w:bCs/>
        </w:rPr>
        <w:t>агентов ИИ</w:t>
      </w:r>
      <w:r w:rsidR="00C82119" w:rsidRPr="00C82119">
        <w:rPr>
          <w:b/>
          <w:bCs/>
        </w:rPr>
        <w:t xml:space="preserve"> </w:t>
      </w:r>
      <w:r w:rsidRPr="00D43BDB">
        <w:t>[</w:t>
      </w:r>
      <w:r w:rsidR="008E2D40" w:rsidRPr="008E2D40">
        <w:t>2</w:t>
      </w:r>
      <w:r w:rsidRPr="00D43BDB">
        <w:t xml:space="preserve">]. </w:t>
      </w:r>
      <w:r>
        <w:t xml:space="preserve">Согласно опросу, 23% компаний начинают масштабировать систему агентивного ИИ на своих предприятиях, </w:t>
      </w:r>
      <w:r w:rsidR="008F2AEE">
        <w:t xml:space="preserve">39% утверждают о запуске экспериментов в этой области. </w:t>
      </w:r>
    </w:p>
    <w:p w14:paraId="5DA3DB62" w14:textId="1D424FD6" w:rsidR="00D43BDB" w:rsidRDefault="008F2AEE" w:rsidP="005150CB">
      <w:r w:rsidRPr="008F2AEE">
        <w:t>Рассматривая отдельные бизнес-функции, можно отметить, что использование агентов чаще всего встречается в сфере ИТ и управления знаниями, где быстро развиваются сценарии применения агентов, такие как управление службой поддержки в ИТ и углубленные исследования в области управления знаниями. В разрезе отраслей, использование агентов ИИ наиболее широко распространено в секторах технологий, СМИ и телекоммуникаций, а также здравоохранения</w:t>
      </w:r>
      <w:r>
        <w:t>.</w:t>
      </w:r>
      <w:r w:rsidR="00283F21">
        <w:t xml:space="preserve"> Однако в сфере досуга и туризма доля компаний, использующих агентов, аналогично растет.</w:t>
      </w:r>
    </w:p>
    <w:p w14:paraId="3BB9D45F" w14:textId="51F7CB20" w:rsidR="00283F21" w:rsidRPr="00D43BDB" w:rsidRDefault="003C68A1" w:rsidP="005150CB">
      <w:r>
        <w:t xml:space="preserve">Исходя из исследований, </w:t>
      </w:r>
      <w:r w:rsidR="00077DCF">
        <w:t>человечество</w:t>
      </w:r>
      <w:r w:rsidR="00283F21" w:rsidRPr="00283F21">
        <w:t xml:space="preserve"> </w:t>
      </w:r>
      <w:r w:rsidR="00283F21" w:rsidRPr="00BD0A44">
        <w:t>вступ</w:t>
      </w:r>
      <w:r w:rsidR="00077DCF">
        <w:t>ает</w:t>
      </w:r>
      <w:r w:rsidR="00283F21" w:rsidRPr="00283F21">
        <w:t xml:space="preserve"> </w:t>
      </w:r>
      <w:r w:rsidR="00283F21" w:rsidRPr="00BD0A44">
        <w:t>в</w:t>
      </w:r>
      <w:r w:rsidR="00283F21" w:rsidRPr="00283F21">
        <w:t xml:space="preserve"> </w:t>
      </w:r>
      <w:r w:rsidR="00283F21" w:rsidRPr="00BD0A44">
        <w:t>эру</w:t>
      </w:r>
      <w:r w:rsidR="00283F21" w:rsidRPr="00283F21">
        <w:t xml:space="preserve"> «</w:t>
      </w:r>
      <w:r w:rsidR="00283F21" w:rsidRPr="00BD0A44">
        <w:t>агентивного</w:t>
      </w:r>
      <w:r w:rsidR="00283F21" w:rsidRPr="00283F21">
        <w:t xml:space="preserve"> </w:t>
      </w:r>
      <w:r w:rsidR="00283F21" w:rsidRPr="00BD0A44">
        <w:t>ИИ</w:t>
      </w:r>
      <w:r w:rsidR="00283F21" w:rsidRPr="00283F21">
        <w:t>» (</w:t>
      </w:r>
      <w:r w:rsidR="00283F21" w:rsidRPr="00BD0A44">
        <w:rPr>
          <w:lang w:val="en-US"/>
        </w:rPr>
        <w:t>Agentic</w:t>
      </w:r>
      <w:r w:rsidR="00283F21" w:rsidRPr="00283F21">
        <w:t xml:space="preserve"> </w:t>
      </w:r>
      <w:r w:rsidR="00283F21" w:rsidRPr="00BD0A44">
        <w:rPr>
          <w:lang w:val="en-US"/>
        </w:rPr>
        <w:t>AI</w:t>
      </w:r>
      <w:r w:rsidR="00283F21" w:rsidRPr="00283F21">
        <w:t xml:space="preserve">). </w:t>
      </w:r>
      <w:r w:rsidR="00283F21" w:rsidRPr="00BD0A44">
        <w:t>Если системы 2020</w:t>
      </w:r>
      <w:r w:rsidR="00283F21">
        <w:t>-</w:t>
      </w:r>
      <w:r w:rsidR="00283F21" w:rsidRPr="00BD0A44">
        <w:t xml:space="preserve">2023 годов работали как пассивные </w:t>
      </w:r>
      <w:r w:rsidR="00283F21" w:rsidRPr="00BD0A44">
        <w:lastRenderedPageBreak/>
        <w:t xml:space="preserve">советчики, то современные системы </w:t>
      </w:r>
      <w:bookmarkStart w:id="11" w:name="_Hlk217153856"/>
      <w:r w:rsidR="00283F21" w:rsidRPr="00BD0A44">
        <w:t>—</w:t>
      </w:r>
      <w:bookmarkEnd w:id="11"/>
      <w:r w:rsidR="00283F21" w:rsidRPr="00BD0A44">
        <w:t xml:space="preserve"> это автономные агенты, способные планировать сложные цепочки действий.</w:t>
      </w:r>
    </w:p>
    <w:p w14:paraId="792EC08E" w14:textId="1631274E" w:rsidR="005150CB" w:rsidRPr="005150CB" w:rsidRDefault="005150CB" w:rsidP="00EB156C">
      <w:pPr>
        <w:pStyle w:val="3"/>
        <w:numPr>
          <w:ilvl w:val="2"/>
          <w:numId w:val="108"/>
        </w:numPr>
      </w:pPr>
      <w:bookmarkStart w:id="12" w:name="_Toc217238060"/>
      <w:bookmarkStart w:id="13" w:name="_Toc217619684"/>
      <w:r>
        <w:t>Феномен «Усталости от выбора» (</w:t>
      </w:r>
      <w:proofErr w:type="spellStart"/>
      <w:r>
        <w:rPr>
          <w:lang w:val="en-US"/>
        </w:rPr>
        <w:t>Choise</w:t>
      </w:r>
      <w:proofErr w:type="spellEnd"/>
      <w:r w:rsidRPr="005150CB">
        <w:t xml:space="preserve"> </w:t>
      </w:r>
      <w:r>
        <w:rPr>
          <w:lang w:val="en-US"/>
        </w:rPr>
        <w:t>Overload</w:t>
      </w:r>
      <w:r w:rsidRPr="005150CB">
        <w:t>)</w:t>
      </w:r>
      <w:bookmarkEnd w:id="12"/>
      <w:bookmarkEnd w:id="13"/>
    </w:p>
    <w:p w14:paraId="5472C7FE" w14:textId="56CA2269" w:rsidR="003C68A1" w:rsidRDefault="005150CB" w:rsidP="003C68A1">
      <w:r w:rsidRPr="005150CB">
        <w:t xml:space="preserve">Исследования, опубликованные в </w:t>
      </w:r>
      <w:r w:rsidRPr="00310BCD">
        <w:rPr>
          <w:b/>
          <w:bCs/>
        </w:rPr>
        <w:t xml:space="preserve">IEEE </w:t>
      </w:r>
      <w:proofErr w:type="spellStart"/>
      <w:r w:rsidRPr="00310BCD">
        <w:rPr>
          <w:b/>
          <w:bCs/>
        </w:rPr>
        <w:t>Xplore</w:t>
      </w:r>
      <w:proofErr w:type="spellEnd"/>
      <w:r w:rsidRPr="005150CB">
        <w:t xml:space="preserve">, подтверждают рост </w:t>
      </w:r>
      <w:r w:rsidRPr="00950AB2">
        <w:rPr>
          <w:b/>
          <w:bCs/>
        </w:rPr>
        <w:t>когнитивной нагрузки</w:t>
      </w:r>
      <w:r w:rsidR="00C82119" w:rsidRPr="00C82119">
        <w:rPr>
          <w:b/>
          <w:bCs/>
        </w:rPr>
        <w:t xml:space="preserve"> </w:t>
      </w:r>
      <w:r w:rsidR="00AF3E42" w:rsidRPr="00AF3E42">
        <w:t>[</w:t>
      </w:r>
      <w:r w:rsidR="008E2D40" w:rsidRPr="008E2D40">
        <w:t>3</w:t>
      </w:r>
      <w:r w:rsidR="00AF3E42" w:rsidRPr="00AF3E42">
        <w:t>]</w:t>
      </w:r>
      <w:r w:rsidRPr="005150CB">
        <w:t xml:space="preserve"> на пользователя. В условиях, когда агрегаторы вроде </w:t>
      </w:r>
      <w:proofErr w:type="spellStart"/>
      <w:r w:rsidRPr="00310BCD">
        <w:rPr>
          <w:b/>
          <w:bCs/>
        </w:rPr>
        <w:t>TripAdvisor</w:t>
      </w:r>
      <w:proofErr w:type="spellEnd"/>
      <w:r w:rsidRPr="005150CB">
        <w:t xml:space="preserve"> предлагают тысячи вариантов в одном радиусе, пользователь сталкивается с </w:t>
      </w:r>
      <w:r w:rsidRPr="00950AB2">
        <w:rPr>
          <w:b/>
          <w:bCs/>
        </w:rPr>
        <w:t>«парадоксом выбора»</w:t>
      </w:r>
      <w:r w:rsidRPr="005150CB">
        <w:t xml:space="preserve">. Избыток вариантов ведет к неудовлетворенности решением. Современные зарубежные работы в области </w:t>
      </w:r>
      <w:proofErr w:type="spellStart"/>
      <w:r w:rsidRPr="005150CB">
        <w:t>Recommender</w:t>
      </w:r>
      <w:proofErr w:type="spellEnd"/>
      <w:r w:rsidRPr="005150CB">
        <w:t xml:space="preserve"> Systems </w:t>
      </w:r>
      <w:proofErr w:type="spellStart"/>
      <w:r w:rsidRPr="005150CB">
        <w:t>for</w:t>
      </w:r>
      <w:proofErr w:type="spellEnd"/>
      <w:r w:rsidRPr="005150CB">
        <w:t xml:space="preserve"> </w:t>
      </w:r>
      <w:proofErr w:type="spellStart"/>
      <w:r w:rsidRPr="005150CB">
        <w:t>Tourism</w:t>
      </w:r>
      <w:proofErr w:type="spellEnd"/>
      <w:r w:rsidRPr="005150CB">
        <w:t xml:space="preserve"> доказывают, что ограничение выборки до 3–5 </w:t>
      </w:r>
      <w:proofErr w:type="spellStart"/>
      <w:r w:rsidRPr="005150CB">
        <w:t>высокорелевантных</w:t>
      </w:r>
      <w:proofErr w:type="spellEnd"/>
      <w:r w:rsidRPr="005150CB">
        <w:t xml:space="preserve"> позиций </w:t>
      </w:r>
      <w:r w:rsidRPr="00950AB2">
        <w:rPr>
          <w:b/>
          <w:bCs/>
        </w:rPr>
        <w:t>повышает</w:t>
      </w:r>
      <w:r w:rsidRPr="005150CB">
        <w:t xml:space="preserve"> конверсию на </w:t>
      </w:r>
      <w:r w:rsidRPr="00950AB2">
        <w:rPr>
          <w:b/>
          <w:bCs/>
        </w:rPr>
        <w:t>40–60%</w:t>
      </w:r>
      <w:r w:rsidRPr="005150CB">
        <w:t>.</w:t>
      </w:r>
    </w:p>
    <w:p w14:paraId="234175E9" w14:textId="77777777" w:rsidR="003C68A1" w:rsidRDefault="003C68A1" w:rsidP="003C68A1"/>
    <w:p w14:paraId="604012D7" w14:textId="27A3EF16" w:rsidR="00AF3E42" w:rsidRDefault="003C68A1" w:rsidP="00AF3E42">
      <w:r w:rsidRPr="003C68A1">
        <w:t xml:space="preserve">Классическое исследование Шины Айенгар и Марка Леппера (2000), опубликованное в Journal </w:t>
      </w:r>
      <w:proofErr w:type="spellStart"/>
      <w:r w:rsidRPr="003C68A1">
        <w:t>of</w:t>
      </w:r>
      <w:proofErr w:type="spellEnd"/>
      <w:r w:rsidRPr="003C68A1">
        <w:t xml:space="preserve"> </w:t>
      </w:r>
      <w:proofErr w:type="spellStart"/>
      <w:r w:rsidRPr="003C68A1">
        <w:t>Personality</w:t>
      </w:r>
      <w:proofErr w:type="spellEnd"/>
      <w:r w:rsidRPr="003C68A1">
        <w:t xml:space="preserve"> </w:t>
      </w:r>
      <w:proofErr w:type="spellStart"/>
      <w:r w:rsidRPr="003C68A1">
        <w:t>and</w:t>
      </w:r>
      <w:proofErr w:type="spellEnd"/>
      <w:r w:rsidRPr="003C68A1">
        <w:t xml:space="preserve"> Social </w:t>
      </w:r>
      <w:proofErr w:type="spellStart"/>
      <w:r w:rsidRPr="003C68A1">
        <w:t>Psychology</w:t>
      </w:r>
      <w:proofErr w:type="spellEnd"/>
      <w:r w:rsidR="00C82119" w:rsidRPr="00C82119">
        <w:t xml:space="preserve"> [</w:t>
      </w:r>
      <w:r w:rsidR="008E2D40" w:rsidRPr="008E2D40">
        <w:t>4</w:t>
      </w:r>
      <w:r w:rsidR="00C82119" w:rsidRPr="00C82119">
        <w:t>]</w:t>
      </w:r>
      <w:r w:rsidRPr="003C68A1">
        <w:t>, заложило основу понимания этой проблемы. В ходе эксперимента покупателям предлагали 24 сорта джема в одной группе и всего 6 сортов в другой.</w:t>
      </w:r>
      <w:r>
        <w:t xml:space="preserve"> В результате, г</w:t>
      </w:r>
      <w:r w:rsidRPr="003C68A1">
        <w:t>руппа с 24 вариантами проявила больший первоначальный интерес, но группа с 6 вариантами показала в 10 раз более высокую конверсию в покупку (30% против 3%).</w:t>
      </w:r>
      <w:r w:rsidR="00AF3E42">
        <w:t xml:space="preserve"> </w:t>
      </w:r>
    </w:p>
    <w:p w14:paraId="79C22752" w14:textId="2DCBB270" w:rsidR="00AF3E42" w:rsidRDefault="00AF3E42" w:rsidP="00AF3E42">
      <w:r>
        <w:t>В случае с «агрегаторами досуга», н</w:t>
      </w:r>
      <w:r w:rsidRPr="00AF3E42">
        <w:t>аличие</w:t>
      </w:r>
      <w:r w:rsidR="00672212">
        <w:t xml:space="preserve"> н</w:t>
      </w:r>
      <w:r w:rsidR="00672212" w:rsidRPr="00672212">
        <w:t>еструктурирован</w:t>
      </w:r>
      <w:r w:rsidR="00672212">
        <w:t>ной</w:t>
      </w:r>
      <w:r w:rsidR="00672212" w:rsidRPr="00672212">
        <w:t xml:space="preserve"> выдач</w:t>
      </w:r>
      <w:r w:rsidR="00672212">
        <w:t>и</w:t>
      </w:r>
      <w:r w:rsidR="00672212" w:rsidRPr="00672212">
        <w:t xml:space="preserve"> больших массивов данных</w:t>
      </w:r>
      <w:r w:rsidRPr="00AF3E42">
        <w:t xml:space="preserve"> в приложениях для досуга дестимулирует пользователя. Чем больше вариантов предлагает система, тем выше вероятность того, что пользователь закроет приложение, так и не выбрав место.</w:t>
      </w:r>
    </w:p>
    <w:p w14:paraId="3F4B09E4" w14:textId="77777777" w:rsidR="00AF3E42" w:rsidRDefault="00AF3E42" w:rsidP="00AF3E42"/>
    <w:p w14:paraId="45FFE42C" w14:textId="39AD3189" w:rsidR="00AF3E42" w:rsidRDefault="00AF3E42" w:rsidP="00AF3E42">
      <w:r w:rsidRPr="00AF3E42">
        <w:t xml:space="preserve">Согласно последним публикациям в IEEE </w:t>
      </w:r>
      <w:proofErr w:type="spellStart"/>
      <w:r w:rsidRPr="00AF3E42">
        <w:t>Xplore</w:t>
      </w:r>
      <w:proofErr w:type="spellEnd"/>
      <w:r w:rsidRPr="00AF3E42">
        <w:t xml:space="preserve"> (например, «</w:t>
      </w:r>
      <w:proofErr w:type="spellStart"/>
      <w:r w:rsidRPr="00AF3E42">
        <w:t>Role</w:t>
      </w:r>
      <w:proofErr w:type="spellEnd"/>
      <w:r w:rsidRPr="00AF3E42">
        <w:t xml:space="preserve">, </w:t>
      </w:r>
      <w:proofErr w:type="spellStart"/>
      <w:r w:rsidRPr="00AF3E42">
        <w:t>Methodology</w:t>
      </w:r>
      <w:proofErr w:type="spellEnd"/>
      <w:r w:rsidRPr="00AF3E42">
        <w:t xml:space="preserve">, </w:t>
      </w:r>
      <w:proofErr w:type="spellStart"/>
      <w:r w:rsidRPr="00AF3E42">
        <w:t>and</w:t>
      </w:r>
      <w:proofErr w:type="spellEnd"/>
      <w:r w:rsidRPr="00AF3E42">
        <w:t xml:space="preserve"> </w:t>
      </w:r>
      <w:proofErr w:type="spellStart"/>
      <w:r w:rsidRPr="00AF3E42">
        <w:t>Measurement</w:t>
      </w:r>
      <w:proofErr w:type="spellEnd"/>
      <w:r w:rsidRPr="00AF3E42">
        <w:t xml:space="preserve"> </w:t>
      </w:r>
      <w:proofErr w:type="spellStart"/>
      <w:r w:rsidRPr="00AF3E42">
        <w:t>of</w:t>
      </w:r>
      <w:proofErr w:type="spellEnd"/>
      <w:r w:rsidRPr="00AF3E42">
        <w:t xml:space="preserve"> Cognitive </w:t>
      </w:r>
      <w:proofErr w:type="spellStart"/>
      <w:r w:rsidRPr="00AF3E42">
        <w:t>Load</w:t>
      </w:r>
      <w:proofErr w:type="spellEnd"/>
      <w:r w:rsidRPr="00AF3E42">
        <w:t xml:space="preserve"> </w:t>
      </w:r>
      <w:proofErr w:type="spellStart"/>
      <w:r w:rsidRPr="00AF3E42">
        <w:t>in</w:t>
      </w:r>
      <w:proofErr w:type="spellEnd"/>
      <w:r w:rsidRPr="00AF3E42">
        <w:t xml:space="preserve"> Computer Science </w:t>
      </w:r>
      <w:proofErr w:type="spellStart"/>
      <w:r w:rsidRPr="00AF3E42">
        <w:t>and</w:t>
      </w:r>
      <w:proofErr w:type="spellEnd"/>
      <w:r w:rsidRPr="00AF3E42">
        <w:t xml:space="preserve"> Information Systems Research», 2024), когнитивная нагрузка напрямую связана с ограниченностью рабочей памяти человека.</w:t>
      </w:r>
      <w:r>
        <w:t xml:space="preserve"> </w:t>
      </w:r>
    </w:p>
    <w:p w14:paraId="20D2BCD6" w14:textId="61C285EA" w:rsidR="00AF3E42" w:rsidRDefault="00AF3E42" w:rsidP="00AF3E42">
      <w:r w:rsidRPr="00AF3E42">
        <w:lastRenderedPageBreak/>
        <w:t xml:space="preserve">При поиске места в типичном агрегаторе мозг пользователя должен одновременно удерживать в памяти: рейтинг места, его удаленность, отзывы и цену. Когда количество вариантов превышает </w:t>
      </w:r>
      <w:r>
        <w:t xml:space="preserve">число </w:t>
      </w:r>
      <w:r w:rsidRPr="00AF3E42">
        <w:t>—</w:t>
      </w:r>
      <w:r>
        <w:t xml:space="preserve"> </w:t>
      </w:r>
      <w:r w:rsidRPr="00AF3E42">
        <w:t xml:space="preserve">7±2 (закон Миллера), мозг переходит в режим экономии энергии, что ведет к принятию </w:t>
      </w:r>
      <w:proofErr w:type="spellStart"/>
      <w:r w:rsidRPr="00AF3E42">
        <w:t>субоптимальных</w:t>
      </w:r>
      <w:proofErr w:type="spellEnd"/>
      <w:r w:rsidRPr="00AF3E42">
        <w:t xml:space="preserve"> решений или отказу от выбора.</w:t>
      </w:r>
    </w:p>
    <w:p w14:paraId="766C554A" w14:textId="38363EE0" w:rsidR="00AF3E42" w:rsidRDefault="00AF3E42" w:rsidP="00AF3E42">
      <w:r w:rsidRPr="00AF3E42">
        <w:t xml:space="preserve">Исследование Park </w:t>
      </w:r>
      <w:proofErr w:type="spellStart"/>
      <w:r w:rsidRPr="00AF3E42">
        <w:t>and</w:t>
      </w:r>
      <w:proofErr w:type="spellEnd"/>
      <w:r w:rsidRPr="00AF3E42">
        <w:t xml:space="preserve"> </w:t>
      </w:r>
      <w:proofErr w:type="spellStart"/>
      <w:r w:rsidRPr="00AF3E42">
        <w:t>Jang</w:t>
      </w:r>
      <w:proofErr w:type="spellEnd"/>
      <w:r w:rsidRPr="00AF3E42">
        <w:t xml:space="preserve"> (2013)</w:t>
      </w:r>
      <w:r w:rsidR="00C82119" w:rsidRPr="00C82119">
        <w:t xml:space="preserve"> [</w:t>
      </w:r>
      <w:r w:rsidR="008E2D40" w:rsidRPr="008E2D40">
        <w:t>5</w:t>
      </w:r>
      <w:r w:rsidR="00C82119" w:rsidRPr="00C82119">
        <w:t>]</w:t>
      </w:r>
      <w:r w:rsidRPr="00AF3E42">
        <w:t>: Специализированное исследование в сфере туризма показало, что предоставление более 22 вариантов выбора направления или заведения приводит к «параличу решения».</w:t>
      </w:r>
    </w:p>
    <w:p w14:paraId="69FE6292" w14:textId="77777777" w:rsidR="00AF3E42" w:rsidRDefault="00AF3E42" w:rsidP="00AF3E42"/>
    <w:p w14:paraId="47F52567" w14:textId="18992A7D" w:rsidR="00AF3E42" w:rsidRDefault="00AF3E42" w:rsidP="00AF3E42">
      <w:r w:rsidRPr="00AF3E42">
        <w:t xml:space="preserve">Современные работы в области </w:t>
      </w:r>
      <w:proofErr w:type="spellStart"/>
      <w:r w:rsidRPr="00AF3E42">
        <w:t>Recommender</w:t>
      </w:r>
      <w:proofErr w:type="spellEnd"/>
      <w:r w:rsidRPr="00AF3E42">
        <w:t xml:space="preserve"> Systems (RS)</w:t>
      </w:r>
      <w:r w:rsidR="00C82119" w:rsidRPr="00C82119">
        <w:t xml:space="preserve"> [</w:t>
      </w:r>
      <w:r w:rsidR="008E2D40" w:rsidRPr="008E2D40">
        <w:t>6</w:t>
      </w:r>
      <w:r w:rsidR="00C82119" w:rsidRPr="00C82119">
        <w:t>]</w:t>
      </w:r>
      <w:r w:rsidR="0080569E" w:rsidRPr="0080569E">
        <w:t>[</w:t>
      </w:r>
      <w:r w:rsidR="008E2D40" w:rsidRPr="008E2D40">
        <w:t>7</w:t>
      </w:r>
      <w:r w:rsidR="0080569E" w:rsidRPr="0080569E">
        <w:t xml:space="preserve">] </w:t>
      </w:r>
      <w:r w:rsidRPr="00AF3E42">
        <w:t>доказывают, что точность фильтрации важнее объема</w:t>
      </w:r>
      <w:r>
        <w:t xml:space="preserve"> </w:t>
      </w:r>
      <w:r w:rsidRPr="00AF3E42">
        <w:t>данных.</w:t>
      </w:r>
      <w:r>
        <w:t xml:space="preserve"> </w:t>
      </w:r>
      <w:r w:rsidRPr="00AF3E42">
        <w:t>Эффект «Top-N» рекомендаций: Использование ИИ-агентов (</w:t>
      </w:r>
      <w:proofErr w:type="spellStart"/>
      <w:r w:rsidRPr="00AF3E42">
        <w:t>Conversational</w:t>
      </w:r>
      <w:proofErr w:type="spellEnd"/>
      <w:r w:rsidRPr="00AF3E42">
        <w:t xml:space="preserve"> AI) позволяет сузить</w:t>
      </w:r>
      <w:r>
        <w:t xml:space="preserve"> </w:t>
      </w:r>
      <w:r w:rsidRPr="00AF3E42">
        <w:t>выбор до 3–5 позиций, которые соответствуют не только формальным фильтрам, но и текущему психоэмоциональному состоянию пользователя (контексту).</w:t>
      </w:r>
      <w:r>
        <w:t xml:space="preserve"> </w:t>
      </w:r>
    </w:p>
    <w:p w14:paraId="6D769CE2" w14:textId="0A1B35A8" w:rsidR="00AF3E42" w:rsidRPr="003C68A1" w:rsidRDefault="00AF3E42" w:rsidP="00AF3E42">
      <w:r w:rsidRPr="00AF3E42">
        <w:t>Внедрение систем «умной фильтрации», которые выдают короткие персонализированные списки</w:t>
      </w:r>
      <w:r w:rsidR="00950AB2">
        <w:t xml:space="preserve"> </w:t>
      </w:r>
      <w:r w:rsidRPr="00AF3E42">
        <w:t>(</w:t>
      </w:r>
      <w:proofErr w:type="spellStart"/>
      <w:r w:rsidRPr="00AF3E42">
        <w:t>shortlists</w:t>
      </w:r>
      <w:proofErr w:type="spellEnd"/>
      <w:r w:rsidRPr="00AF3E42">
        <w:t xml:space="preserve">), повышает показатель удовлетворенности (Customer </w:t>
      </w:r>
      <w:proofErr w:type="spellStart"/>
      <w:r w:rsidRPr="00AF3E42">
        <w:t>Satisfaction</w:t>
      </w:r>
      <w:proofErr w:type="spellEnd"/>
      <w:r w:rsidRPr="00AF3E42">
        <w:t xml:space="preserve"> </w:t>
      </w:r>
      <w:proofErr w:type="spellStart"/>
      <w:r w:rsidRPr="00AF3E42">
        <w:t>Score</w:t>
      </w:r>
      <w:proofErr w:type="spellEnd"/>
      <w:r w:rsidRPr="00AF3E42">
        <w:t>) и конверсию в целевое действие (бронирование/посещение) на 40–60% по сравнению с выдачей общего списка. Это объясняется снижением «сожаления о невыбранных вариантах» (</w:t>
      </w:r>
      <w:proofErr w:type="spellStart"/>
      <w:r w:rsidRPr="00AF3E42">
        <w:t>post-decision</w:t>
      </w:r>
      <w:proofErr w:type="spellEnd"/>
      <w:r w:rsidRPr="00AF3E42">
        <w:t xml:space="preserve"> </w:t>
      </w:r>
      <w:proofErr w:type="spellStart"/>
      <w:r w:rsidRPr="00AF3E42">
        <w:t>regret</w:t>
      </w:r>
      <w:proofErr w:type="spellEnd"/>
      <w:r w:rsidRPr="00AF3E42">
        <w:t>).</w:t>
      </w:r>
    </w:p>
    <w:p w14:paraId="453B0855" w14:textId="2BA159C4" w:rsidR="005150CB" w:rsidRDefault="009E61E3" w:rsidP="00EB156C">
      <w:pPr>
        <w:pStyle w:val="3"/>
        <w:numPr>
          <w:ilvl w:val="2"/>
          <w:numId w:val="108"/>
        </w:numPr>
      </w:pPr>
      <w:bookmarkStart w:id="14" w:name="_Toc217238061"/>
      <w:bookmarkStart w:id="15" w:name="_Toc217619685"/>
      <w:r>
        <w:t xml:space="preserve">Агентивный </w:t>
      </w:r>
      <w:r w:rsidR="005150CB">
        <w:t>(</w:t>
      </w:r>
      <w:r w:rsidR="005150CB">
        <w:rPr>
          <w:lang w:val="en-US"/>
        </w:rPr>
        <w:t>Conversational</w:t>
      </w:r>
      <w:r w:rsidR="005150CB" w:rsidRPr="005150CB">
        <w:t xml:space="preserve">) </w:t>
      </w:r>
      <w:r w:rsidR="005150CB">
        <w:t>ИИ и лидеры рынка</w:t>
      </w:r>
      <w:bookmarkEnd w:id="14"/>
      <w:bookmarkEnd w:id="15"/>
    </w:p>
    <w:p w14:paraId="73F2D07E" w14:textId="0D3D489C" w:rsidR="005150CB" w:rsidRPr="005150CB" w:rsidRDefault="005150CB" w:rsidP="005150CB">
      <w:r w:rsidRPr="005150CB">
        <w:t>Зарубежные гиганты индустрии уже начали переход к диалоговым интерфейсам:</w:t>
      </w:r>
    </w:p>
    <w:p w14:paraId="67F2F08E" w14:textId="48BE483F" w:rsidR="005150CB" w:rsidRDefault="005150CB" w:rsidP="002979A6">
      <w:pPr>
        <w:pStyle w:val="a7"/>
        <w:numPr>
          <w:ilvl w:val="0"/>
          <w:numId w:val="5"/>
        </w:numPr>
      </w:pPr>
      <w:proofErr w:type="spellStart"/>
      <w:r w:rsidRPr="005150CB">
        <w:t>Expedia</w:t>
      </w:r>
      <w:proofErr w:type="spellEnd"/>
      <w:r w:rsidRPr="005150CB">
        <w:t xml:space="preserve"> &amp; ChatGPT: Интеграция позволила пользователям планировать маршруты в свободной форме. Исследования </w:t>
      </w:r>
      <w:r w:rsidRPr="005150CB">
        <w:lastRenderedPageBreak/>
        <w:t>показывают, что это снижает «отток» (</w:t>
      </w:r>
      <w:proofErr w:type="spellStart"/>
      <w:r w:rsidRPr="005150CB">
        <w:t>churn</w:t>
      </w:r>
      <w:proofErr w:type="spellEnd"/>
      <w:r w:rsidRPr="005150CB">
        <w:t xml:space="preserve"> </w:t>
      </w:r>
      <w:proofErr w:type="spellStart"/>
      <w:r w:rsidRPr="005150CB">
        <w:t>rate</w:t>
      </w:r>
      <w:proofErr w:type="spellEnd"/>
      <w:r w:rsidRPr="005150CB">
        <w:t>) пользователей на этапе планирования.</w:t>
      </w:r>
    </w:p>
    <w:p w14:paraId="14CB98B7" w14:textId="6E2FBAF0" w:rsidR="005150CB" w:rsidRDefault="005150CB" w:rsidP="002979A6">
      <w:pPr>
        <w:pStyle w:val="a7"/>
        <w:numPr>
          <w:ilvl w:val="0"/>
          <w:numId w:val="5"/>
        </w:numPr>
      </w:pPr>
      <w:r w:rsidRPr="005150CB">
        <w:t xml:space="preserve">Booking.com AI </w:t>
      </w:r>
      <w:proofErr w:type="spellStart"/>
      <w:r w:rsidRPr="005150CB">
        <w:t>Trip</w:t>
      </w:r>
      <w:proofErr w:type="spellEnd"/>
      <w:r w:rsidRPr="005150CB">
        <w:t xml:space="preserve"> </w:t>
      </w:r>
      <w:proofErr w:type="spellStart"/>
      <w:r w:rsidRPr="005150CB">
        <w:t>Planner</w:t>
      </w:r>
      <w:proofErr w:type="spellEnd"/>
      <w:r w:rsidRPr="005150CB">
        <w:t>:</w:t>
      </w:r>
      <w:r w:rsidR="0049724D" w:rsidRPr="0049724D">
        <w:t xml:space="preserve"> </w:t>
      </w:r>
      <w:r w:rsidR="0049724D">
        <w:t>и</w:t>
      </w:r>
      <w:r w:rsidRPr="005150CB">
        <w:t>спользует LLM для фильтрации миллионов отзывов, превращая их в короткое резюме.</w:t>
      </w:r>
    </w:p>
    <w:p w14:paraId="3EC99015" w14:textId="5BB8B48C" w:rsidR="005150CB" w:rsidRDefault="005150CB" w:rsidP="002979A6">
      <w:pPr>
        <w:pStyle w:val="a7"/>
        <w:numPr>
          <w:ilvl w:val="0"/>
          <w:numId w:val="5"/>
        </w:numPr>
      </w:pPr>
      <w:proofErr w:type="spellStart"/>
      <w:r w:rsidRPr="005150CB">
        <w:t>ResearchGate</w:t>
      </w:r>
      <w:proofErr w:type="spellEnd"/>
      <w:r w:rsidRPr="005150CB">
        <w:t xml:space="preserve"> (анализ 2024 года)</w:t>
      </w:r>
      <w:r w:rsidR="00C82119" w:rsidRPr="00C82119">
        <w:t xml:space="preserve"> [</w:t>
      </w:r>
      <w:r w:rsidR="008E2D40" w:rsidRPr="008E2D40">
        <w:t>8</w:t>
      </w:r>
      <w:r w:rsidR="00C82119" w:rsidRPr="00C82119">
        <w:t>]</w:t>
      </w:r>
      <w:r w:rsidRPr="005150CB">
        <w:t>: Статьи по тегу «</w:t>
      </w:r>
      <w:proofErr w:type="spellStart"/>
      <w:r w:rsidRPr="005150CB">
        <w:t>Conversational</w:t>
      </w:r>
      <w:proofErr w:type="spellEnd"/>
      <w:r w:rsidRPr="005150CB">
        <w:t xml:space="preserve"> </w:t>
      </w:r>
      <w:proofErr w:type="spellStart"/>
      <w:r w:rsidRPr="005150CB">
        <w:t>Agents</w:t>
      </w:r>
      <w:proofErr w:type="spellEnd"/>
      <w:r w:rsidRPr="005150CB">
        <w:t xml:space="preserve"> </w:t>
      </w:r>
      <w:proofErr w:type="spellStart"/>
      <w:r w:rsidRPr="005150CB">
        <w:t>in</w:t>
      </w:r>
      <w:proofErr w:type="spellEnd"/>
      <w:r w:rsidRPr="005150CB">
        <w:t xml:space="preserve"> </w:t>
      </w:r>
      <w:proofErr w:type="spellStart"/>
      <w:r w:rsidRPr="005150CB">
        <w:t>Hospitality</w:t>
      </w:r>
      <w:proofErr w:type="spellEnd"/>
      <w:r w:rsidRPr="005150CB">
        <w:t>» указывают на то, что пользователи больше доверяют рекомендациям, полученным в ходе «антропоморфного» (человекоподобного) диалога, нежели сухим табличным рейтингам.</w:t>
      </w:r>
    </w:p>
    <w:p w14:paraId="3858A23E" w14:textId="1A1DD13D" w:rsidR="00F5272E" w:rsidRDefault="00F5272E" w:rsidP="00F5272E">
      <w:pPr>
        <w:pStyle w:val="ad"/>
      </w:pPr>
      <w:r>
        <w:t xml:space="preserve">Таблица 1.1.2 </w:t>
      </w:r>
      <w:r w:rsidR="00B11B52" w:rsidRPr="00B11B52">
        <w:t>—</w:t>
      </w:r>
      <w:r w:rsidR="00B11B52">
        <w:t xml:space="preserve"> Сравнительный анализ внедрения диалоговых ИИ-интерфейсов</w:t>
      </w:r>
      <w:r w:rsidR="003206BB">
        <w:t xml:space="preserve"> </w:t>
      </w:r>
    </w:p>
    <w:tbl>
      <w:tblPr>
        <w:tblStyle w:val="af6"/>
        <w:tblW w:w="0" w:type="auto"/>
        <w:tblLook w:val="04A0" w:firstRow="1" w:lastRow="0" w:firstColumn="1" w:lastColumn="0" w:noHBand="0" w:noVBand="1"/>
      </w:tblPr>
      <w:tblGrid>
        <w:gridCol w:w="1460"/>
        <w:gridCol w:w="2107"/>
        <w:gridCol w:w="1808"/>
        <w:gridCol w:w="1836"/>
        <w:gridCol w:w="2133"/>
      </w:tblGrid>
      <w:tr w:rsidR="00B11B52" w14:paraId="57417AA1" w14:textId="77777777" w:rsidTr="003206BB">
        <w:tc>
          <w:tcPr>
            <w:tcW w:w="1489" w:type="dxa"/>
          </w:tcPr>
          <w:p w14:paraId="09734FD2" w14:textId="50000D25" w:rsidR="00F5272E" w:rsidRPr="00B11B52" w:rsidRDefault="00B11B52" w:rsidP="00B11B52">
            <w:pPr>
              <w:pStyle w:val="ae"/>
              <w:jc w:val="center"/>
              <w:rPr>
                <w:b/>
                <w:bCs/>
              </w:rPr>
            </w:pPr>
            <w:r>
              <w:rPr>
                <w:b/>
                <w:bCs/>
              </w:rPr>
              <w:t>Сервис</w:t>
            </w:r>
          </w:p>
        </w:tc>
        <w:tc>
          <w:tcPr>
            <w:tcW w:w="2019" w:type="dxa"/>
          </w:tcPr>
          <w:p w14:paraId="27C9E164" w14:textId="651475FD" w:rsidR="00F5272E" w:rsidRPr="00B11B52" w:rsidRDefault="00B11B52" w:rsidP="00B11B52">
            <w:pPr>
              <w:pStyle w:val="ae"/>
              <w:jc w:val="center"/>
              <w:rPr>
                <w:b/>
                <w:bCs/>
              </w:rPr>
            </w:pPr>
            <w:r w:rsidRPr="00B11B52">
              <w:rPr>
                <w:b/>
                <w:bCs/>
              </w:rPr>
              <w:t>Технологическое решение</w:t>
            </w:r>
          </w:p>
        </w:tc>
        <w:tc>
          <w:tcPr>
            <w:tcW w:w="1885" w:type="dxa"/>
          </w:tcPr>
          <w:p w14:paraId="06D8725A" w14:textId="72BB56FB" w:rsidR="00F5272E" w:rsidRPr="00B11B52" w:rsidRDefault="00B11B52" w:rsidP="00B11B52">
            <w:pPr>
              <w:pStyle w:val="ae"/>
              <w:jc w:val="center"/>
              <w:rPr>
                <w:b/>
                <w:bCs/>
              </w:rPr>
            </w:pPr>
            <w:r w:rsidRPr="00B11B52">
              <w:rPr>
                <w:b/>
                <w:bCs/>
              </w:rPr>
              <w:t>Реализованный функционал</w:t>
            </w:r>
          </w:p>
        </w:tc>
        <w:tc>
          <w:tcPr>
            <w:tcW w:w="1915" w:type="dxa"/>
          </w:tcPr>
          <w:p w14:paraId="38A7A2F0" w14:textId="068A7A77" w:rsidR="00F5272E" w:rsidRPr="00B11B52" w:rsidRDefault="00B11B52" w:rsidP="00B11B52">
            <w:pPr>
              <w:pStyle w:val="ae"/>
              <w:jc w:val="center"/>
              <w:rPr>
                <w:b/>
                <w:bCs/>
              </w:rPr>
            </w:pPr>
            <w:r w:rsidRPr="00B11B52">
              <w:rPr>
                <w:b/>
                <w:bCs/>
              </w:rPr>
              <w:t>Эффективность</w:t>
            </w:r>
          </w:p>
        </w:tc>
        <w:tc>
          <w:tcPr>
            <w:tcW w:w="2036" w:type="dxa"/>
          </w:tcPr>
          <w:p w14:paraId="1222AC87" w14:textId="1F309BC9" w:rsidR="00F5272E" w:rsidRPr="00B11B52" w:rsidRDefault="00B11B52" w:rsidP="00B11B52">
            <w:pPr>
              <w:pStyle w:val="ae"/>
              <w:jc w:val="center"/>
              <w:rPr>
                <w:b/>
                <w:bCs/>
              </w:rPr>
            </w:pPr>
            <w:r w:rsidRPr="00B11B52">
              <w:rPr>
                <w:b/>
                <w:bCs/>
              </w:rPr>
              <w:t>Ограничения текущего подхода</w:t>
            </w:r>
          </w:p>
        </w:tc>
      </w:tr>
      <w:tr w:rsidR="00B11B52" w:rsidRPr="00B11B52" w14:paraId="094EA030" w14:textId="77777777" w:rsidTr="003206BB">
        <w:tc>
          <w:tcPr>
            <w:tcW w:w="1489" w:type="dxa"/>
          </w:tcPr>
          <w:p w14:paraId="060A4630" w14:textId="331A81F9" w:rsidR="00F5272E" w:rsidRPr="00B11B52" w:rsidRDefault="00B11B52" w:rsidP="00B11B52">
            <w:pPr>
              <w:pStyle w:val="ae"/>
              <w:jc w:val="left"/>
              <w:rPr>
                <w:lang w:val="en-US"/>
              </w:rPr>
            </w:pPr>
            <w:r>
              <w:rPr>
                <w:lang w:val="en-US"/>
              </w:rPr>
              <w:t>Expedia</w:t>
            </w:r>
          </w:p>
        </w:tc>
        <w:tc>
          <w:tcPr>
            <w:tcW w:w="2019" w:type="dxa"/>
          </w:tcPr>
          <w:p w14:paraId="53334ECB" w14:textId="4F59160C" w:rsidR="00F5272E" w:rsidRPr="00B11B52" w:rsidRDefault="00B11B52" w:rsidP="00B11B52">
            <w:pPr>
              <w:pStyle w:val="ae"/>
              <w:jc w:val="left"/>
              <w:rPr>
                <w:lang w:val="en-US"/>
              </w:rPr>
            </w:pPr>
            <w:proofErr w:type="spellStart"/>
            <w:r w:rsidRPr="00B11B52">
              <w:rPr>
                <w:lang w:val="en-US"/>
              </w:rPr>
              <w:t>Интеграция</w:t>
            </w:r>
            <w:proofErr w:type="spellEnd"/>
            <w:r w:rsidRPr="00B11B52">
              <w:rPr>
                <w:lang w:val="en-US"/>
              </w:rPr>
              <w:t xml:space="preserve"> с ChatGPT (Plugin/In-app)</w:t>
            </w:r>
          </w:p>
        </w:tc>
        <w:tc>
          <w:tcPr>
            <w:tcW w:w="1885" w:type="dxa"/>
          </w:tcPr>
          <w:p w14:paraId="726293CA" w14:textId="5D56C397" w:rsidR="00F5272E" w:rsidRPr="00B11B52" w:rsidRDefault="00B11B52" w:rsidP="00B11B52">
            <w:pPr>
              <w:pStyle w:val="ae"/>
              <w:jc w:val="left"/>
            </w:pPr>
            <w:r w:rsidRPr="00B11B52">
              <w:t>Планирование сложных маршрутов и поездок в формате свободного текста</w:t>
            </w:r>
          </w:p>
        </w:tc>
        <w:tc>
          <w:tcPr>
            <w:tcW w:w="1915" w:type="dxa"/>
          </w:tcPr>
          <w:p w14:paraId="4ACCA89D" w14:textId="3CAC759F" w:rsidR="00F5272E" w:rsidRPr="00B11B52" w:rsidRDefault="00B11B52" w:rsidP="00B11B52">
            <w:pPr>
              <w:pStyle w:val="ae"/>
              <w:jc w:val="left"/>
            </w:pPr>
            <w:r w:rsidRPr="00B11B52">
              <w:t>Снижение показателя «оттока» (</w:t>
            </w:r>
            <w:proofErr w:type="spellStart"/>
            <w:r w:rsidRPr="00B11B52">
              <w:t>churn</w:t>
            </w:r>
            <w:proofErr w:type="spellEnd"/>
            <w:r w:rsidRPr="00B11B52">
              <w:t xml:space="preserve"> </w:t>
            </w:r>
            <w:proofErr w:type="spellStart"/>
            <w:r w:rsidRPr="00B11B52">
              <w:t>rate</w:t>
            </w:r>
            <w:proofErr w:type="spellEnd"/>
            <w:r w:rsidRPr="00B11B52">
              <w:t>) на этапе планирования путешествия</w:t>
            </w:r>
          </w:p>
        </w:tc>
        <w:tc>
          <w:tcPr>
            <w:tcW w:w="2036" w:type="dxa"/>
          </w:tcPr>
          <w:p w14:paraId="286D6F2B" w14:textId="1B414711" w:rsidR="00F5272E" w:rsidRPr="00B11B52" w:rsidRDefault="00B11B52" w:rsidP="00B11B52">
            <w:pPr>
              <w:pStyle w:val="ae"/>
              <w:jc w:val="left"/>
            </w:pPr>
            <w:r w:rsidRPr="00B11B52">
              <w:t>Ориентация на глобальный туризм (перелеты/отели), слабая адаптация под мгновенный поиск досуга «здесь и сейчас».</w:t>
            </w:r>
          </w:p>
        </w:tc>
      </w:tr>
      <w:tr w:rsidR="00B11B52" w:rsidRPr="00B11B52" w14:paraId="5F6BA552" w14:textId="77777777" w:rsidTr="003206BB">
        <w:tc>
          <w:tcPr>
            <w:tcW w:w="1489" w:type="dxa"/>
          </w:tcPr>
          <w:p w14:paraId="28640391" w14:textId="36E9EA32" w:rsidR="00F5272E" w:rsidRPr="00B11B52" w:rsidRDefault="00B11B52" w:rsidP="00B11B52">
            <w:pPr>
              <w:pStyle w:val="ae"/>
              <w:jc w:val="left"/>
              <w:rPr>
                <w:lang w:val="en-US"/>
              </w:rPr>
            </w:pPr>
            <w:r>
              <w:rPr>
                <w:lang w:val="en-US"/>
              </w:rPr>
              <w:t>Booking.com</w:t>
            </w:r>
          </w:p>
        </w:tc>
        <w:tc>
          <w:tcPr>
            <w:tcW w:w="2019" w:type="dxa"/>
          </w:tcPr>
          <w:p w14:paraId="1FE99903" w14:textId="330016A4" w:rsidR="00F5272E" w:rsidRPr="00B11B52" w:rsidRDefault="00B11B52" w:rsidP="00B11B52">
            <w:pPr>
              <w:pStyle w:val="ae"/>
              <w:jc w:val="left"/>
              <w:rPr>
                <w:lang w:val="en-US"/>
              </w:rPr>
            </w:pPr>
            <w:r w:rsidRPr="00B11B52">
              <w:rPr>
                <w:lang w:val="en-US"/>
              </w:rPr>
              <w:t>AI Trip Planner (LLM-based)</w:t>
            </w:r>
          </w:p>
        </w:tc>
        <w:tc>
          <w:tcPr>
            <w:tcW w:w="1885" w:type="dxa"/>
          </w:tcPr>
          <w:p w14:paraId="5F9FB891" w14:textId="774F0090" w:rsidR="00F5272E" w:rsidRPr="00B11B52" w:rsidRDefault="00B11B52" w:rsidP="00B11B52">
            <w:pPr>
              <w:pStyle w:val="ae"/>
              <w:jc w:val="left"/>
            </w:pPr>
            <w:r w:rsidRPr="00B11B52">
              <w:t>Семантический анализ и фильтрация миллионов отзывов. Генерация краткого резюме (</w:t>
            </w:r>
            <w:proofErr w:type="spellStart"/>
            <w:r w:rsidRPr="00B11B52">
              <w:t>summary</w:t>
            </w:r>
            <w:proofErr w:type="spellEnd"/>
            <w:r w:rsidRPr="00B11B52">
              <w:t>) по отелю.</w:t>
            </w:r>
          </w:p>
        </w:tc>
        <w:tc>
          <w:tcPr>
            <w:tcW w:w="1915" w:type="dxa"/>
          </w:tcPr>
          <w:p w14:paraId="0D788086" w14:textId="50AF2DC4" w:rsidR="00F5272E" w:rsidRPr="00B11B52" w:rsidRDefault="00B11B52" w:rsidP="00B11B52">
            <w:pPr>
              <w:pStyle w:val="ae"/>
              <w:jc w:val="left"/>
            </w:pPr>
            <w:r w:rsidRPr="00B11B52">
              <w:t>Сокращение времени пользователя на чтение и анализ отзывов.</w:t>
            </w:r>
          </w:p>
        </w:tc>
        <w:tc>
          <w:tcPr>
            <w:tcW w:w="2036" w:type="dxa"/>
          </w:tcPr>
          <w:p w14:paraId="62E75318" w14:textId="1F79F1D1" w:rsidR="00F5272E" w:rsidRPr="00B11B52" w:rsidRDefault="00B11B52" w:rsidP="00B11B52">
            <w:pPr>
              <w:pStyle w:val="ae"/>
              <w:jc w:val="left"/>
            </w:pPr>
            <w:r w:rsidRPr="00B11B52">
              <w:t>Работает преимущественно как «умный фильтр» для жилья, отсутствует функционал активного диалога-консьержа для подбора развлечений.</w:t>
            </w:r>
          </w:p>
        </w:tc>
      </w:tr>
      <w:tr w:rsidR="00077DCF" w:rsidRPr="00B11B52" w14:paraId="0E022E6F" w14:textId="77777777" w:rsidTr="003206BB">
        <w:tc>
          <w:tcPr>
            <w:tcW w:w="1489" w:type="dxa"/>
          </w:tcPr>
          <w:p w14:paraId="66AC4FB5" w14:textId="5C50D583" w:rsidR="00077DCF" w:rsidRDefault="00077DCF" w:rsidP="00077DCF">
            <w:pPr>
              <w:pStyle w:val="ae"/>
              <w:jc w:val="left"/>
              <w:rPr>
                <w:lang w:val="en-US"/>
              </w:rPr>
            </w:pPr>
            <w:proofErr w:type="spellStart"/>
            <w:r w:rsidRPr="005715F4">
              <w:t>ResearchGate</w:t>
            </w:r>
            <w:proofErr w:type="spellEnd"/>
          </w:p>
        </w:tc>
        <w:tc>
          <w:tcPr>
            <w:tcW w:w="2019" w:type="dxa"/>
          </w:tcPr>
          <w:p w14:paraId="7B7AB43B" w14:textId="241BE81F" w:rsidR="00077DCF" w:rsidRPr="00B11B52" w:rsidRDefault="00077DCF" w:rsidP="00077DCF">
            <w:pPr>
              <w:pStyle w:val="ae"/>
              <w:jc w:val="left"/>
              <w:rPr>
                <w:lang w:val="en-US"/>
              </w:rPr>
            </w:pPr>
            <w:proofErr w:type="spellStart"/>
            <w:r w:rsidRPr="005715F4">
              <w:t>Anthropomorphic</w:t>
            </w:r>
            <w:proofErr w:type="spellEnd"/>
            <w:r w:rsidRPr="005715F4">
              <w:t xml:space="preserve"> </w:t>
            </w:r>
            <w:proofErr w:type="spellStart"/>
            <w:r w:rsidRPr="005715F4">
              <w:t>Agents</w:t>
            </w:r>
            <w:proofErr w:type="spellEnd"/>
            <w:r w:rsidRPr="005715F4">
              <w:t xml:space="preserve"> (Человекоподобные агенты)</w:t>
            </w:r>
          </w:p>
        </w:tc>
        <w:tc>
          <w:tcPr>
            <w:tcW w:w="1885" w:type="dxa"/>
          </w:tcPr>
          <w:p w14:paraId="2D6147B3" w14:textId="5DA4BC76" w:rsidR="00077DCF" w:rsidRPr="00B11B52" w:rsidRDefault="00077DCF" w:rsidP="00077DCF">
            <w:pPr>
              <w:pStyle w:val="ae"/>
              <w:jc w:val="left"/>
            </w:pPr>
            <w:r w:rsidRPr="005715F4">
              <w:t>Имитация социального взаимодействия, эмпатии и «дружеского совета» вместо выдачи базы данных.</w:t>
            </w:r>
          </w:p>
        </w:tc>
        <w:tc>
          <w:tcPr>
            <w:tcW w:w="1915" w:type="dxa"/>
          </w:tcPr>
          <w:p w14:paraId="08087912" w14:textId="13DED47C" w:rsidR="00077DCF" w:rsidRPr="00B11B52" w:rsidRDefault="00077DCF" w:rsidP="00077DCF">
            <w:pPr>
              <w:pStyle w:val="ae"/>
              <w:jc w:val="left"/>
            </w:pPr>
            <w:r w:rsidRPr="005715F4">
              <w:t>Повышение уровня доверия к рекомендациям по сравнению с табличными рейтингами.</w:t>
            </w:r>
          </w:p>
        </w:tc>
        <w:tc>
          <w:tcPr>
            <w:tcW w:w="2036" w:type="dxa"/>
          </w:tcPr>
          <w:p w14:paraId="48194F40" w14:textId="668A55D0" w:rsidR="00077DCF" w:rsidRPr="00B11B52" w:rsidRDefault="00077DCF" w:rsidP="00077DCF">
            <w:pPr>
              <w:pStyle w:val="ae"/>
              <w:jc w:val="left"/>
            </w:pPr>
            <w:r w:rsidRPr="002B3AD8">
              <w:t>Большинство реализаций носят экспериментальный характер и не интегрированы с механизмами группового принятия решений (консенсуса).</w:t>
            </w:r>
          </w:p>
        </w:tc>
      </w:tr>
    </w:tbl>
    <w:p w14:paraId="21C4412D" w14:textId="77777777" w:rsidR="00F5272E" w:rsidRDefault="00F5272E" w:rsidP="003206BB">
      <w:pPr>
        <w:ind w:firstLine="0"/>
      </w:pPr>
    </w:p>
    <w:p w14:paraId="630EFD6F" w14:textId="77777777" w:rsidR="003206BB" w:rsidRDefault="003206BB" w:rsidP="003206BB">
      <w:pPr>
        <w:ind w:firstLine="0"/>
      </w:pPr>
    </w:p>
    <w:p w14:paraId="6FEFABBA" w14:textId="7AF0A1FB" w:rsidR="003206BB" w:rsidRDefault="003206BB" w:rsidP="003206BB">
      <w:pPr>
        <w:pStyle w:val="ad"/>
      </w:pPr>
      <w:r>
        <w:lastRenderedPageBreak/>
        <w:t>Продолжение таблицы 1.1.2</w:t>
      </w:r>
    </w:p>
    <w:tbl>
      <w:tblPr>
        <w:tblStyle w:val="af6"/>
        <w:tblW w:w="0" w:type="auto"/>
        <w:tblLook w:val="04A0" w:firstRow="1" w:lastRow="0" w:firstColumn="1" w:lastColumn="0" w:noHBand="0" w:noVBand="1"/>
      </w:tblPr>
      <w:tblGrid>
        <w:gridCol w:w="1438"/>
        <w:gridCol w:w="2078"/>
        <w:gridCol w:w="1852"/>
        <w:gridCol w:w="1865"/>
        <w:gridCol w:w="2111"/>
      </w:tblGrid>
      <w:tr w:rsidR="002B3AD8" w14:paraId="6D8380E2" w14:textId="2A0CB536" w:rsidTr="00077DCF">
        <w:tc>
          <w:tcPr>
            <w:tcW w:w="1474" w:type="dxa"/>
          </w:tcPr>
          <w:p w14:paraId="05609BE2" w14:textId="137DA6C7" w:rsidR="002B3AD8" w:rsidRDefault="002B3AD8" w:rsidP="003206BB">
            <w:pPr>
              <w:pStyle w:val="ae"/>
              <w:jc w:val="left"/>
            </w:pPr>
            <w:r w:rsidRPr="005715F4">
              <w:t>Search My Way</w:t>
            </w:r>
          </w:p>
        </w:tc>
        <w:tc>
          <w:tcPr>
            <w:tcW w:w="2130" w:type="dxa"/>
          </w:tcPr>
          <w:p w14:paraId="6648D5A3" w14:textId="5673CF59" w:rsidR="002B3AD8" w:rsidRPr="003206BB" w:rsidRDefault="002B3AD8" w:rsidP="003206BB">
            <w:pPr>
              <w:pStyle w:val="ae"/>
              <w:jc w:val="left"/>
              <w:rPr>
                <w:lang w:val="en-US"/>
              </w:rPr>
            </w:pPr>
            <w:r w:rsidRPr="003206BB">
              <w:rPr>
                <w:lang w:val="en-US"/>
              </w:rPr>
              <w:t>AI-Concierge + Group Consensus Algo</w:t>
            </w:r>
          </w:p>
        </w:tc>
        <w:tc>
          <w:tcPr>
            <w:tcW w:w="1811" w:type="dxa"/>
          </w:tcPr>
          <w:p w14:paraId="1338B252" w14:textId="33E665DF" w:rsidR="002B3AD8" w:rsidRDefault="002B3AD8" w:rsidP="003206BB">
            <w:pPr>
              <w:pStyle w:val="ae"/>
              <w:jc w:val="left"/>
            </w:pPr>
            <w:r w:rsidRPr="005715F4">
              <w:t>Глубокая персонализация через диалог и автоматизация группового выбора (</w:t>
            </w:r>
            <w:proofErr w:type="spellStart"/>
            <w:r w:rsidRPr="005715F4">
              <w:t>свайп</w:t>
            </w:r>
            <w:proofErr w:type="spellEnd"/>
            <w:r w:rsidRPr="005715F4">
              <w:t>-механика)</w:t>
            </w:r>
          </w:p>
        </w:tc>
        <w:tc>
          <w:tcPr>
            <w:tcW w:w="1773" w:type="dxa"/>
          </w:tcPr>
          <w:p w14:paraId="011DC10B" w14:textId="28DEDC01" w:rsidR="002B3AD8" w:rsidRDefault="002B3AD8" w:rsidP="003206BB">
            <w:pPr>
              <w:pStyle w:val="ae"/>
              <w:jc w:val="left"/>
            </w:pPr>
            <w:r w:rsidRPr="005715F4">
              <w:t>Прогнозируется рост конверсии за счет решения проблемы «усталости от выбора» и сокращения времени поиска до 30 сек</w:t>
            </w:r>
          </w:p>
        </w:tc>
        <w:tc>
          <w:tcPr>
            <w:tcW w:w="2156" w:type="dxa"/>
          </w:tcPr>
          <w:p w14:paraId="44908F04" w14:textId="3A2D3B46" w:rsidR="002B3AD8" w:rsidRPr="005715F4" w:rsidRDefault="002B3AD8" w:rsidP="003206BB">
            <w:pPr>
              <w:pStyle w:val="ae"/>
              <w:jc w:val="left"/>
            </w:pPr>
            <w:r>
              <w:t>В разработке.</w:t>
            </w:r>
          </w:p>
        </w:tc>
      </w:tr>
    </w:tbl>
    <w:p w14:paraId="6FB0183E" w14:textId="77777777" w:rsidR="003206BB" w:rsidRPr="00B11B52" w:rsidRDefault="003206BB" w:rsidP="00F5272E"/>
    <w:p w14:paraId="6999E046" w14:textId="5A075D0C" w:rsidR="00096850" w:rsidRDefault="00096850" w:rsidP="00EB156C">
      <w:pPr>
        <w:pStyle w:val="2"/>
        <w:numPr>
          <w:ilvl w:val="1"/>
          <w:numId w:val="108"/>
        </w:numPr>
      </w:pPr>
      <w:bookmarkStart w:id="16" w:name="_Toc217238062"/>
      <w:bookmarkStart w:id="17" w:name="_Toc217619686"/>
      <w:r>
        <w:t>Обзор отечественных исследований</w:t>
      </w:r>
      <w:bookmarkEnd w:id="16"/>
      <w:bookmarkEnd w:id="17"/>
    </w:p>
    <w:p w14:paraId="5351DFB8" w14:textId="47FA8D23" w:rsidR="009554F2" w:rsidRPr="009554F2" w:rsidRDefault="009554F2" w:rsidP="009554F2">
      <w:r w:rsidRPr="009554F2">
        <w:t>Специфика российского рынка ИТ-решений для досуга и туризма в 2024–2025 годах определяется высокой</w:t>
      </w:r>
      <w:r>
        <w:t xml:space="preserve"> сосредоточенностью </w:t>
      </w:r>
      <w:r w:rsidRPr="009554F2">
        <w:t>вокруг цифровых супер-экосистем (Яндекс, Сбер, МТС, VK). В отличие от зарубежного рынка, где сервисы часто развиваются как нишевые продукты (</w:t>
      </w:r>
      <w:proofErr w:type="spellStart"/>
      <w:r w:rsidRPr="009554F2">
        <w:t>OpenTable</w:t>
      </w:r>
      <w:proofErr w:type="spellEnd"/>
      <w:r w:rsidRPr="009554F2">
        <w:t xml:space="preserve">, </w:t>
      </w:r>
      <w:proofErr w:type="spellStart"/>
      <w:r w:rsidRPr="009554F2">
        <w:t>TripAdvisor</w:t>
      </w:r>
      <w:proofErr w:type="spellEnd"/>
      <w:r w:rsidRPr="009554F2">
        <w:t>), отечественный вектор развития направлен на создание «</w:t>
      </w:r>
      <w:proofErr w:type="spellStart"/>
      <w:r w:rsidRPr="009554F2">
        <w:t>супераппов</w:t>
      </w:r>
      <w:proofErr w:type="spellEnd"/>
      <w:r w:rsidRPr="009554F2">
        <w:t>», объединяющих навигацию, платежи и развлечения. Исследования показывают, что именно экосистемный подход создает почву для внедрения сквозных рекомендательных технологий.</w:t>
      </w:r>
    </w:p>
    <w:p w14:paraId="00136F7D" w14:textId="78A9A063" w:rsidR="00096850" w:rsidRDefault="00096850" w:rsidP="00EB156C">
      <w:pPr>
        <w:pStyle w:val="3"/>
        <w:numPr>
          <w:ilvl w:val="2"/>
          <w:numId w:val="108"/>
        </w:numPr>
      </w:pPr>
      <w:bookmarkStart w:id="18" w:name="_Toc217238063"/>
      <w:bookmarkStart w:id="19" w:name="_Toc217619687"/>
      <w:r>
        <w:t xml:space="preserve">Экосистема Яндекса и </w:t>
      </w:r>
      <w:proofErr w:type="spellStart"/>
      <w:r>
        <w:rPr>
          <w:lang w:val="en-US"/>
        </w:rPr>
        <w:t>YandexGPT</w:t>
      </w:r>
      <w:bookmarkEnd w:id="18"/>
      <w:bookmarkEnd w:id="19"/>
      <w:proofErr w:type="spellEnd"/>
    </w:p>
    <w:p w14:paraId="4A94E5B7" w14:textId="1F0121A3" w:rsidR="009554F2" w:rsidRDefault="009554F2" w:rsidP="009554F2">
      <w:r w:rsidRPr="009554F2">
        <w:t xml:space="preserve">Ключевым событием в отечественной индустрии стало внедрение больших языковых моделей (LLM) в картографические и поисковые сервисы Яндекса. До 2023 года поиск мест в </w:t>
      </w:r>
      <w:proofErr w:type="spellStart"/>
      <w:r w:rsidRPr="009554F2">
        <w:t>Яндекс.Картах</w:t>
      </w:r>
      <w:proofErr w:type="spellEnd"/>
      <w:r w:rsidRPr="009554F2">
        <w:t xml:space="preserve"> базировался на классическом ранжировании по тегам и рейтингу (</w:t>
      </w:r>
      <w:proofErr w:type="spellStart"/>
      <w:r w:rsidRPr="009554F2">
        <w:t>keyword-based</w:t>
      </w:r>
      <w:proofErr w:type="spellEnd"/>
      <w:r w:rsidRPr="009554F2">
        <w:t xml:space="preserve"> </w:t>
      </w:r>
      <w:proofErr w:type="spellStart"/>
      <w:r w:rsidRPr="009554F2">
        <w:t>search</w:t>
      </w:r>
      <w:proofErr w:type="spellEnd"/>
      <w:r w:rsidRPr="009554F2">
        <w:t>). Это создавало проблему «нулевой выдачи» или нерелевантных результатов при сложных запросах.</w:t>
      </w:r>
    </w:p>
    <w:p w14:paraId="48199029" w14:textId="2B00A39D" w:rsidR="009554F2" w:rsidRDefault="009554F2" w:rsidP="009554F2">
      <w:r w:rsidRPr="009554F2">
        <w:t xml:space="preserve">Согласно техническим разборам, опубликованным командой Яндекса на </w:t>
      </w:r>
      <w:proofErr w:type="spellStart"/>
      <w:r w:rsidRPr="009554F2">
        <w:t>Habr</w:t>
      </w:r>
      <w:proofErr w:type="spellEnd"/>
      <w:r w:rsidR="00C82119" w:rsidRPr="00C82119">
        <w:t xml:space="preserve"> [</w:t>
      </w:r>
      <w:r w:rsidR="008E2D40" w:rsidRPr="008E2D40">
        <w:t>9</w:t>
      </w:r>
      <w:r w:rsidR="00C82119" w:rsidRPr="00C82119">
        <w:t>]</w:t>
      </w:r>
      <w:r w:rsidRPr="009554F2">
        <w:t xml:space="preserve">, интеграция нейросети </w:t>
      </w:r>
      <w:proofErr w:type="spellStart"/>
      <w:r w:rsidRPr="009554F2">
        <w:t>YandexGPT</w:t>
      </w:r>
      <w:proofErr w:type="spellEnd"/>
      <w:r w:rsidRPr="009554F2">
        <w:t xml:space="preserve"> позволила реализовать семантический поиск. Система научилась векторному представлению отзывов пользователей.</w:t>
      </w:r>
    </w:p>
    <w:p w14:paraId="469237AA" w14:textId="655F9A60" w:rsidR="009554F2" w:rsidRDefault="002979A6" w:rsidP="002979A6">
      <w:pPr>
        <w:pStyle w:val="a7"/>
        <w:numPr>
          <w:ilvl w:val="0"/>
          <w:numId w:val="63"/>
        </w:numPr>
      </w:pPr>
      <w:r>
        <w:lastRenderedPageBreak/>
        <w:t>п</w:t>
      </w:r>
      <w:r w:rsidR="009554F2" w:rsidRPr="009554F2">
        <w:t xml:space="preserve">ример: </w:t>
      </w:r>
      <w:r w:rsidR="009554F2">
        <w:t>п</w:t>
      </w:r>
      <w:r w:rsidR="009554F2" w:rsidRPr="009554F2">
        <w:t>ри запросе «атмосферное место для свидания, где тихо и есть камин» нейросеть анализирует не галочки в фильтрах владельца заведения, а тысячи текстовых отзывов посетителей, выделяя из них смысловые кластеры («уютно», «тихая музыка», «живой огонь»)</w:t>
      </w:r>
      <w:r>
        <w:t>;</w:t>
      </w:r>
    </w:p>
    <w:p w14:paraId="720F670C" w14:textId="3196F66F" w:rsidR="009554F2" w:rsidRPr="009554F2" w:rsidRDefault="002979A6" w:rsidP="002979A6">
      <w:pPr>
        <w:pStyle w:val="a7"/>
        <w:numPr>
          <w:ilvl w:val="0"/>
          <w:numId w:val="63"/>
        </w:numPr>
      </w:pPr>
      <w:r>
        <w:t>р</w:t>
      </w:r>
      <w:r w:rsidR="009554F2" w:rsidRPr="009554F2">
        <w:t xml:space="preserve">езультат: </w:t>
      </w:r>
      <w:r w:rsidR="009554F2">
        <w:t>э</w:t>
      </w:r>
      <w:r w:rsidR="009554F2" w:rsidRPr="009554F2">
        <w:t>то технологическое решение подтверждает гипотезу исследования о том, что</w:t>
      </w:r>
      <w:r w:rsidR="009408AE">
        <w:t xml:space="preserve"> перспективы развития поисковых систем связаны с переходом от ключевых слов к семантическому анализу запросов (</w:t>
      </w:r>
      <w:r w:rsidR="009408AE">
        <w:rPr>
          <w:lang w:val="en-US"/>
        </w:rPr>
        <w:t>NLP</w:t>
      </w:r>
      <w:r w:rsidR="009408AE" w:rsidRPr="009408AE">
        <w:t xml:space="preserve">). </w:t>
      </w:r>
      <w:r w:rsidR="009408AE">
        <w:rPr>
          <w:lang w:val="en-US"/>
        </w:rPr>
        <w:t>[3</w:t>
      </w:r>
      <w:r w:rsidR="008E2D40">
        <w:rPr>
          <w:lang w:val="en-US"/>
        </w:rPr>
        <w:t>1</w:t>
      </w:r>
      <w:r w:rsidR="009408AE">
        <w:rPr>
          <w:lang w:val="en-US"/>
        </w:rPr>
        <w:t>]</w:t>
      </w:r>
    </w:p>
    <w:p w14:paraId="74DB669C" w14:textId="1A4ED776" w:rsidR="00096850" w:rsidRDefault="00096850" w:rsidP="00EB156C">
      <w:pPr>
        <w:pStyle w:val="3"/>
        <w:numPr>
          <w:ilvl w:val="2"/>
          <w:numId w:val="108"/>
        </w:numPr>
      </w:pPr>
      <w:bookmarkStart w:id="20" w:name="_Toc217238064"/>
      <w:bookmarkStart w:id="21" w:name="_Toc217619688"/>
      <w:r>
        <w:t xml:space="preserve">МТС </w:t>
      </w:r>
      <w:r>
        <w:rPr>
          <w:lang w:val="en-US"/>
        </w:rPr>
        <w:t xml:space="preserve">Live </w:t>
      </w:r>
      <w:r>
        <w:t>и персонализация</w:t>
      </w:r>
      <w:bookmarkEnd w:id="20"/>
      <w:bookmarkEnd w:id="21"/>
    </w:p>
    <w:p w14:paraId="776088E3" w14:textId="77109F08" w:rsidR="00096850" w:rsidRDefault="009554F2" w:rsidP="00096850">
      <w:r w:rsidRPr="009554F2">
        <w:t xml:space="preserve">Сервис МТС Live (и экосистема МТС в целом) демонстрирует другой вектор исследований — Big Data Driven </w:t>
      </w:r>
      <w:proofErr w:type="spellStart"/>
      <w:r w:rsidRPr="009554F2">
        <w:t>Personalization</w:t>
      </w:r>
      <w:proofErr w:type="spellEnd"/>
      <w:r w:rsidRPr="009554F2">
        <w:t>. В отечественных научных публикациях</w:t>
      </w:r>
      <w:r w:rsidR="00C82119" w:rsidRPr="00C82119">
        <w:t xml:space="preserve"> [</w:t>
      </w:r>
      <w:r w:rsidR="008E2D40" w:rsidRPr="008E2D40">
        <w:t>10</w:t>
      </w:r>
      <w:r w:rsidR="00C82119" w:rsidRPr="00C82119">
        <w:t>]</w:t>
      </w:r>
      <w:r w:rsidRPr="009554F2">
        <w:t xml:space="preserve"> анализируется эффективность использования телеком-данных для повышения точности рекомендаций. В отличие от классических афиш, экосистемные игроки внедряют принцип «контекстной осведомленности» (</w:t>
      </w:r>
      <w:proofErr w:type="spellStart"/>
      <w:r w:rsidRPr="009554F2">
        <w:t>Context-Aware</w:t>
      </w:r>
      <w:proofErr w:type="spellEnd"/>
      <w:r w:rsidRPr="009554F2">
        <w:t xml:space="preserve"> </w:t>
      </w:r>
      <w:proofErr w:type="spellStart"/>
      <w:r w:rsidRPr="009554F2">
        <w:t>Recommender</w:t>
      </w:r>
      <w:proofErr w:type="spellEnd"/>
      <w:r w:rsidRPr="009554F2">
        <w:t xml:space="preserve"> Systems, CARS)</w:t>
      </w:r>
      <w:r w:rsidR="00C82119" w:rsidRPr="00C82119">
        <w:t xml:space="preserve"> [</w:t>
      </w:r>
      <w:r w:rsidR="00174315" w:rsidRPr="00174315">
        <w:t>1</w:t>
      </w:r>
      <w:r w:rsidR="008E2D40" w:rsidRPr="008E2D40">
        <w:t>1</w:t>
      </w:r>
      <w:r w:rsidR="00C82119" w:rsidRPr="00C82119">
        <w:t>][1</w:t>
      </w:r>
      <w:r w:rsidR="008E2D40" w:rsidRPr="008E2D40">
        <w:t>2</w:t>
      </w:r>
      <w:r w:rsidR="00C82119" w:rsidRPr="00C82119">
        <w:t>][1</w:t>
      </w:r>
      <w:r w:rsidR="008E2D40" w:rsidRPr="008E2D40">
        <w:t>3</w:t>
      </w:r>
      <w:r w:rsidR="00C82119" w:rsidRPr="00C82119">
        <w:t>]</w:t>
      </w:r>
      <w:r w:rsidRPr="009554F2">
        <w:t>. Система учитывает динамические параметры:</w:t>
      </w:r>
    </w:p>
    <w:p w14:paraId="3E8201A3" w14:textId="25A5B23C" w:rsidR="009554F2" w:rsidRDefault="002979A6" w:rsidP="002979A6">
      <w:pPr>
        <w:pStyle w:val="a7"/>
        <w:numPr>
          <w:ilvl w:val="0"/>
          <w:numId w:val="64"/>
        </w:numPr>
      </w:pPr>
      <w:r>
        <w:t>г</w:t>
      </w:r>
      <w:r w:rsidR="009554F2" w:rsidRPr="009554F2">
        <w:t>еолокация в реальном времени: Предложение мест, находящихся в пешей доступности прямо сейчас</w:t>
      </w:r>
      <w:r>
        <w:t>;</w:t>
      </w:r>
    </w:p>
    <w:p w14:paraId="79CB8543" w14:textId="7B12F4D9" w:rsidR="009554F2" w:rsidRDefault="002979A6" w:rsidP="002979A6">
      <w:pPr>
        <w:pStyle w:val="a7"/>
        <w:numPr>
          <w:ilvl w:val="0"/>
          <w:numId w:val="64"/>
        </w:numPr>
      </w:pPr>
      <w:r>
        <w:t>п</w:t>
      </w:r>
      <w:r w:rsidR="009554F2" w:rsidRPr="009554F2">
        <w:t xml:space="preserve">редиктивная аналитика: </w:t>
      </w:r>
      <w:r>
        <w:t>п</w:t>
      </w:r>
      <w:r w:rsidR="009554F2" w:rsidRPr="009554F2">
        <w:t>рогноз интересов на основе предыдущих трат и интернет-активности пользователя. Подобные исследования подчеркивают, что статические профили пользователей («любит джаз») устарели — необходимо анализировать ситуативный контекст.</w:t>
      </w:r>
    </w:p>
    <w:p w14:paraId="6E759D50" w14:textId="3E5F6AD2" w:rsidR="00096850" w:rsidRDefault="00096850" w:rsidP="00EB156C">
      <w:pPr>
        <w:pStyle w:val="3"/>
        <w:numPr>
          <w:ilvl w:val="2"/>
          <w:numId w:val="108"/>
        </w:numPr>
      </w:pPr>
      <w:bookmarkStart w:id="22" w:name="_Toc217238065"/>
      <w:bookmarkStart w:id="23" w:name="_Toc217619689"/>
      <w:r>
        <w:t>Недостатки существующих лидеров индустрии в России</w:t>
      </w:r>
      <w:bookmarkEnd w:id="22"/>
      <w:bookmarkEnd w:id="23"/>
    </w:p>
    <w:p w14:paraId="53315B40" w14:textId="60FA39B0" w:rsidR="00CF0ADD" w:rsidRDefault="00CF0ADD" w:rsidP="00CF0ADD">
      <w:r w:rsidRPr="00CF0ADD">
        <w:t>Несмотря на лидерство по объему контента, сервисы-агрегаторы старого поколения (</w:t>
      </w:r>
      <w:proofErr w:type="spellStart"/>
      <w:r w:rsidRPr="00CF0ADD">
        <w:t>KudaGo</w:t>
      </w:r>
      <w:proofErr w:type="spellEnd"/>
      <w:r w:rsidRPr="00CF0ADD">
        <w:t xml:space="preserve">, Афиша) сталкиваются с фундаментальными проблемами, </w:t>
      </w:r>
      <w:r w:rsidRPr="00CF0ADD">
        <w:lastRenderedPageBreak/>
        <w:t>описанными в</w:t>
      </w:r>
      <w:r w:rsidR="00A44CBB">
        <w:t xml:space="preserve"> </w:t>
      </w:r>
      <w:r w:rsidRPr="00CF0ADD">
        <w:t>отраслевых отч</w:t>
      </w:r>
      <w:r w:rsidR="0049724D">
        <w:t>ё</w:t>
      </w:r>
      <w:r w:rsidRPr="00CF0ADD">
        <w:t>тах</w:t>
      </w:r>
      <w:r w:rsidR="0049724D">
        <w:t xml:space="preserve"> </w:t>
      </w:r>
      <w:r w:rsidR="009573E1" w:rsidRPr="009573E1">
        <w:t>[</w:t>
      </w:r>
      <w:r w:rsidR="0080399F" w:rsidRPr="0080399F">
        <w:t>1</w:t>
      </w:r>
      <w:r w:rsidR="00A44CBB">
        <w:t>5</w:t>
      </w:r>
      <w:r w:rsidR="009573E1" w:rsidRPr="009573E1">
        <w:t>][</w:t>
      </w:r>
      <w:r w:rsidR="0080399F" w:rsidRPr="0080399F">
        <w:t>1</w:t>
      </w:r>
      <w:r w:rsidR="00A44CBB">
        <w:t>6</w:t>
      </w:r>
      <w:r w:rsidR="009573E1" w:rsidRPr="009573E1">
        <w:t>]</w:t>
      </w:r>
      <w:r w:rsidRPr="00CF0ADD">
        <w:t>. Их модель характеризуется как «Информационная витрина» (</w:t>
      </w:r>
      <w:proofErr w:type="spellStart"/>
      <w:r w:rsidRPr="00CF0ADD">
        <w:t>Showcase</w:t>
      </w:r>
      <w:proofErr w:type="spellEnd"/>
      <w:r w:rsidRPr="00CF0ADD">
        <w:t xml:space="preserve"> Model)</w:t>
      </w:r>
      <w:r>
        <w:t>.</w:t>
      </w:r>
    </w:p>
    <w:p w14:paraId="5124CACF" w14:textId="43732BCC" w:rsidR="00CF0ADD" w:rsidRDefault="00CF0ADD" w:rsidP="00CF0ADD">
      <w:r w:rsidRPr="00CF0ADD">
        <w:t>Пользователь получает доступ к каталогу, но не получает помощи в принятии решения.</w:t>
      </w:r>
      <w:r>
        <w:t xml:space="preserve"> </w:t>
      </w:r>
      <w:r w:rsidRPr="00CF0ADD">
        <w:t>Низкий уровень удержания пользователей. Согласно исследованиям пользовательского пути (CJM), люди используют эти сервисы как справочники (посмотреть адрес), но не как советчиков. Отсутствие диалога и интерактивности приводит к тому, что пользователь вынужден самостоятельно агрегировать данные из разных источников (отзывы, фото, меню), что повышает когнитивную нагрузку.</w:t>
      </w:r>
    </w:p>
    <w:p w14:paraId="05E498EA" w14:textId="3D5506C1" w:rsidR="003206BB" w:rsidRDefault="003206BB" w:rsidP="003206BB">
      <w:pPr>
        <w:pStyle w:val="ad"/>
      </w:pPr>
      <w:r>
        <w:t xml:space="preserve">Таблица 1.2.3 </w:t>
      </w:r>
      <w:r w:rsidRPr="003206BB">
        <w:t>— Сравнительный анализ внедрения диалоговых ИИ-интерфейсов</w:t>
      </w:r>
    </w:p>
    <w:tbl>
      <w:tblPr>
        <w:tblStyle w:val="af6"/>
        <w:tblW w:w="0" w:type="auto"/>
        <w:tblLook w:val="04A0" w:firstRow="1" w:lastRow="0" w:firstColumn="1" w:lastColumn="0" w:noHBand="0" w:noVBand="1"/>
      </w:tblPr>
      <w:tblGrid>
        <w:gridCol w:w="2332"/>
        <w:gridCol w:w="2333"/>
        <w:gridCol w:w="2334"/>
        <w:gridCol w:w="2345"/>
      </w:tblGrid>
      <w:tr w:rsidR="003206BB" w14:paraId="22882069" w14:textId="77777777" w:rsidTr="00077DCF">
        <w:tc>
          <w:tcPr>
            <w:tcW w:w="2332" w:type="dxa"/>
          </w:tcPr>
          <w:p w14:paraId="77F3D6BF" w14:textId="2E2952C0" w:rsidR="003206BB" w:rsidRPr="003206BB" w:rsidRDefault="003206BB" w:rsidP="003206BB">
            <w:pPr>
              <w:pStyle w:val="ae"/>
              <w:jc w:val="center"/>
              <w:rPr>
                <w:b/>
                <w:bCs/>
              </w:rPr>
            </w:pPr>
            <w:r>
              <w:rPr>
                <w:b/>
                <w:bCs/>
              </w:rPr>
              <w:t>Сервис</w:t>
            </w:r>
          </w:p>
        </w:tc>
        <w:tc>
          <w:tcPr>
            <w:tcW w:w="2333" w:type="dxa"/>
          </w:tcPr>
          <w:p w14:paraId="6082574B" w14:textId="310B0BA8" w:rsidR="003206BB" w:rsidRPr="003206BB" w:rsidRDefault="003206BB" w:rsidP="003206BB">
            <w:pPr>
              <w:pStyle w:val="ae"/>
              <w:jc w:val="center"/>
              <w:rPr>
                <w:b/>
                <w:bCs/>
              </w:rPr>
            </w:pPr>
            <w:r>
              <w:rPr>
                <w:b/>
                <w:bCs/>
              </w:rPr>
              <w:t>Методы</w:t>
            </w:r>
          </w:p>
        </w:tc>
        <w:tc>
          <w:tcPr>
            <w:tcW w:w="2334" w:type="dxa"/>
          </w:tcPr>
          <w:p w14:paraId="035BC678" w14:textId="51AA0E8C" w:rsidR="003206BB" w:rsidRPr="003206BB" w:rsidRDefault="003206BB" w:rsidP="003206BB">
            <w:pPr>
              <w:pStyle w:val="ae"/>
              <w:jc w:val="center"/>
              <w:rPr>
                <w:b/>
                <w:bCs/>
              </w:rPr>
            </w:pPr>
            <w:r>
              <w:rPr>
                <w:b/>
                <w:bCs/>
              </w:rPr>
              <w:t>Модель взаимодействия с пользователем</w:t>
            </w:r>
          </w:p>
        </w:tc>
        <w:tc>
          <w:tcPr>
            <w:tcW w:w="2345" w:type="dxa"/>
          </w:tcPr>
          <w:p w14:paraId="72D9A47C" w14:textId="78DD7AAA" w:rsidR="003206BB" w:rsidRPr="003206BB" w:rsidRDefault="003206BB" w:rsidP="003206BB">
            <w:pPr>
              <w:pStyle w:val="ae"/>
              <w:jc w:val="center"/>
              <w:rPr>
                <w:b/>
                <w:bCs/>
              </w:rPr>
            </w:pPr>
            <w:r>
              <w:rPr>
                <w:b/>
                <w:bCs/>
              </w:rPr>
              <w:t>Ограничения текущего подхода</w:t>
            </w:r>
          </w:p>
        </w:tc>
      </w:tr>
      <w:tr w:rsidR="003206BB" w14:paraId="44B325AA" w14:textId="77777777" w:rsidTr="00077DCF">
        <w:tc>
          <w:tcPr>
            <w:tcW w:w="2332" w:type="dxa"/>
          </w:tcPr>
          <w:p w14:paraId="5B501D42" w14:textId="6F0C21AF" w:rsidR="003206BB" w:rsidRDefault="003206BB" w:rsidP="003206BB">
            <w:pPr>
              <w:pStyle w:val="ae"/>
              <w:jc w:val="left"/>
            </w:pPr>
            <w:r w:rsidRPr="003206BB">
              <w:t>Яндекс (</w:t>
            </w:r>
            <w:proofErr w:type="spellStart"/>
            <w:r w:rsidRPr="003206BB">
              <w:t>Яндекс.Карты</w:t>
            </w:r>
            <w:proofErr w:type="spellEnd"/>
            <w:r w:rsidRPr="003206BB">
              <w:t xml:space="preserve"> + </w:t>
            </w:r>
            <w:proofErr w:type="spellStart"/>
            <w:r w:rsidRPr="003206BB">
              <w:t>YandexGPT</w:t>
            </w:r>
            <w:proofErr w:type="spellEnd"/>
            <w:r w:rsidRPr="003206BB">
              <w:t>)</w:t>
            </w:r>
          </w:p>
        </w:tc>
        <w:tc>
          <w:tcPr>
            <w:tcW w:w="2333" w:type="dxa"/>
          </w:tcPr>
          <w:p w14:paraId="2B7F40E6" w14:textId="069257B5" w:rsidR="003206BB" w:rsidRDefault="002B3AD8" w:rsidP="003206BB">
            <w:pPr>
              <w:pStyle w:val="ae"/>
            </w:pPr>
            <w:r w:rsidRPr="002B3AD8">
              <w:t>Семантический поиск (NLP): Векторное представление текстовых отзывов и анализ смысловых кластеров (LLM).</w:t>
            </w:r>
          </w:p>
        </w:tc>
        <w:tc>
          <w:tcPr>
            <w:tcW w:w="2334" w:type="dxa"/>
          </w:tcPr>
          <w:p w14:paraId="4BE97BD0" w14:textId="5ECC17FD" w:rsidR="003206BB" w:rsidRDefault="002B3AD8" w:rsidP="003206BB">
            <w:pPr>
              <w:pStyle w:val="ae"/>
            </w:pPr>
            <w:r w:rsidRPr="002B3AD8">
              <w:t>«Умный поиск»: Понимание естественного языка (например, «место с камином») вместо жестких фильтров</w:t>
            </w:r>
            <w:r w:rsidR="009408AE">
              <w:t>.</w:t>
            </w:r>
          </w:p>
        </w:tc>
        <w:tc>
          <w:tcPr>
            <w:tcW w:w="2345" w:type="dxa"/>
          </w:tcPr>
          <w:p w14:paraId="573FC69C" w14:textId="791CBEAE" w:rsidR="003206BB" w:rsidRDefault="009408AE" w:rsidP="003206BB">
            <w:pPr>
              <w:pStyle w:val="ae"/>
            </w:pPr>
            <w:r>
              <w:t>Функционал сфокусирован на геоинформационном поиске. Механизмы группового принятия решений реализованы фрагментарно или отсутствуют в основном интерфейсе.</w:t>
            </w:r>
          </w:p>
        </w:tc>
      </w:tr>
      <w:tr w:rsidR="00077DCF" w14:paraId="6DBBA6B8" w14:textId="77777777" w:rsidTr="00077DCF">
        <w:tc>
          <w:tcPr>
            <w:tcW w:w="2332" w:type="dxa"/>
          </w:tcPr>
          <w:p w14:paraId="0B7CAF6F" w14:textId="39B97355" w:rsidR="00077DCF" w:rsidRPr="003206BB" w:rsidRDefault="00077DCF" w:rsidP="00077DCF">
            <w:pPr>
              <w:pStyle w:val="ae"/>
              <w:jc w:val="left"/>
            </w:pPr>
            <w:r w:rsidRPr="002B3AD8">
              <w:t>МТС</w:t>
            </w:r>
            <w:r>
              <w:t xml:space="preserve"> </w:t>
            </w:r>
            <w:r w:rsidRPr="002B3AD8">
              <w:t>Live (Экосистема МТС)</w:t>
            </w:r>
          </w:p>
        </w:tc>
        <w:tc>
          <w:tcPr>
            <w:tcW w:w="2333" w:type="dxa"/>
          </w:tcPr>
          <w:p w14:paraId="4962D9AA" w14:textId="1A8A5AB9" w:rsidR="00077DCF" w:rsidRPr="002B3AD8" w:rsidRDefault="00077DCF" w:rsidP="00077DCF">
            <w:pPr>
              <w:pStyle w:val="ae"/>
            </w:pPr>
            <w:r w:rsidRPr="002B3AD8">
              <w:t>Big Data &amp; CARS: Использование телеком-данных, геолокации и истории транзакций для предиктивной аналитики.</w:t>
            </w:r>
          </w:p>
        </w:tc>
        <w:tc>
          <w:tcPr>
            <w:tcW w:w="2334" w:type="dxa"/>
          </w:tcPr>
          <w:p w14:paraId="70452C44" w14:textId="48C732B0" w:rsidR="00077DCF" w:rsidRPr="002B3AD8" w:rsidRDefault="00077DCF" w:rsidP="00077DCF">
            <w:pPr>
              <w:pStyle w:val="ae"/>
            </w:pPr>
            <w:r w:rsidRPr="002B3AD8">
              <w:t>«Контекстная осведомленность»: Предложение вариантов на основе пассивного цифрового следа (где пользователь сейчас, сколько тратит).</w:t>
            </w:r>
          </w:p>
        </w:tc>
        <w:tc>
          <w:tcPr>
            <w:tcW w:w="2345" w:type="dxa"/>
          </w:tcPr>
          <w:p w14:paraId="28C020EB" w14:textId="1CF06EB8" w:rsidR="00077DCF" w:rsidRDefault="00077DCF" w:rsidP="00077DCF">
            <w:pPr>
              <w:pStyle w:val="ae"/>
            </w:pPr>
            <w:r w:rsidRPr="002B3AD8">
              <w:t>Рекомендации строятся на исторических данных (</w:t>
            </w:r>
            <w:proofErr w:type="spellStart"/>
            <w:r w:rsidRPr="002B3AD8">
              <w:t>Implicit</w:t>
            </w:r>
            <w:proofErr w:type="spellEnd"/>
            <w:r w:rsidRPr="002B3AD8">
              <w:t xml:space="preserve"> </w:t>
            </w:r>
            <w:proofErr w:type="spellStart"/>
            <w:r w:rsidRPr="002B3AD8">
              <w:t>feedback</w:t>
            </w:r>
            <w:proofErr w:type="spellEnd"/>
            <w:r w:rsidRPr="002B3AD8">
              <w:t>), а не на актуальном настроении, выявленном в моменте через диалог.</w:t>
            </w:r>
          </w:p>
        </w:tc>
      </w:tr>
    </w:tbl>
    <w:p w14:paraId="19B26764" w14:textId="77777777" w:rsidR="002B3AD8" w:rsidRDefault="002B3AD8" w:rsidP="002B3AD8">
      <w:pPr>
        <w:ind w:firstLine="0"/>
      </w:pPr>
    </w:p>
    <w:p w14:paraId="4CB3DE1C" w14:textId="4999037A" w:rsidR="002B3AD8" w:rsidRPr="00F550F3" w:rsidRDefault="002B3AD8" w:rsidP="002B3AD8">
      <w:pPr>
        <w:pStyle w:val="ad"/>
        <w:rPr>
          <w:lang w:val="en-US"/>
        </w:rPr>
      </w:pPr>
      <w:r>
        <w:lastRenderedPageBreak/>
        <w:t>Продолжение таблицы 1.2.3</w:t>
      </w:r>
    </w:p>
    <w:tbl>
      <w:tblPr>
        <w:tblStyle w:val="af6"/>
        <w:tblW w:w="0" w:type="auto"/>
        <w:tblLook w:val="04A0" w:firstRow="1" w:lastRow="0" w:firstColumn="1" w:lastColumn="0" w:noHBand="0" w:noVBand="1"/>
      </w:tblPr>
      <w:tblGrid>
        <w:gridCol w:w="2336"/>
        <w:gridCol w:w="2336"/>
        <w:gridCol w:w="2336"/>
        <w:gridCol w:w="2336"/>
      </w:tblGrid>
      <w:tr w:rsidR="00F550F3" w14:paraId="2DE6DE2D" w14:textId="77777777" w:rsidTr="002B3AD8">
        <w:tc>
          <w:tcPr>
            <w:tcW w:w="2336" w:type="dxa"/>
          </w:tcPr>
          <w:p w14:paraId="7BB37B13" w14:textId="6C4CB125" w:rsidR="00F550F3" w:rsidRDefault="00F550F3" w:rsidP="00F550F3">
            <w:pPr>
              <w:pStyle w:val="ae"/>
            </w:pPr>
            <w:r w:rsidRPr="002B3AD8">
              <w:t xml:space="preserve">Сервисы-агрегаторы («Афиша», </w:t>
            </w:r>
            <w:proofErr w:type="spellStart"/>
            <w:r w:rsidRPr="002B3AD8">
              <w:t>KudaGo</w:t>
            </w:r>
            <w:proofErr w:type="spellEnd"/>
            <w:r w:rsidRPr="002B3AD8">
              <w:t>)</w:t>
            </w:r>
          </w:p>
        </w:tc>
        <w:tc>
          <w:tcPr>
            <w:tcW w:w="2336" w:type="dxa"/>
          </w:tcPr>
          <w:p w14:paraId="2F858EC6" w14:textId="5534D81E" w:rsidR="00F550F3" w:rsidRDefault="00F550F3" w:rsidP="00F550F3">
            <w:pPr>
              <w:pStyle w:val="ae"/>
            </w:pPr>
            <w:r w:rsidRPr="002B3AD8">
              <w:t>Классическое ранжирование: Фильтрация по тегам, датам и рейтингам (</w:t>
            </w:r>
            <w:proofErr w:type="spellStart"/>
            <w:r w:rsidRPr="002B3AD8">
              <w:t>Keyword-based</w:t>
            </w:r>
            <w:proofErr w:type="spellEnd"/>
            <w:r w:rsidRPr="002B3AD8">
              <w:t>).</w:t>
            </w:r>
          </w:p>
        </w:tc>
        <w:tc>
          <w:tcPr>
            <w:tcW w:w="2336" w:type="dxa"/>
          </w:tcPr>
          <w:p w14:paraId="31C319F9" w14:textId="6753E484" w:rsidR="00F550F3" w:rsidRDefault="00F550F3" w:rsidP="00F550F3">
            <w:pPr>
              <w:pStyle w:val="ae"/>
            </w:pPr>
            <w:r w:rsidRPr="002B3AD8">
              <w:t>«Информационная витрина» (</w:t>
            </w:r>
            <w:proofErr w:type="spellStart"/>
            <w:r w:rsidRPr="002B3AD8">
              <w:t>Showcase</w:t>
            </w:r>
            <w:proofErr w:type="spellEnd"/>
            <w:r w:rsidRPr="002B3AD8">
              <w:t xml:space="preserve"> Model): Предоставление каталога для самостоятельного изучения.</w:t>
            </w:r>
          </w:p>
        </w:tc>
        <w:tc>
          <w:tcPr>
            <w:tcW w:w="2336" w:type="dxa"/>
          </w:tcPr>
          <w:p w14:paraId="24C82958" w14:textId="4BB3E72D" w:rsidR="00F550F3" w:rsidRDefault="00F550F3" w:rsidP="00F550F3">
            <w:pPr>
              <w:pStyle w:val="ae"/>
            </w:pPr>
            <w:r w:rsidRPr="002B3AD8">
              <w:t xml:space="preserve">Высокая когнитивная нагрузка. Пользователь использует сервис как справочник, а не советчик. Низкий </w:t>
            </w:r>
            <w:proofErr w:type="spellStart"/>
            <w:r w:rsidRPr="002B3AD8">
              <w:t>Retention</w:t>
            </w:r>
            <w:proofErr w:type="spellEnd"/>
            <w:r w:rsidR="009408AE">
              <w:t xml:space="preserve"> </w:t>
            </w:r>
            <w:r w:rsidRPr="002B3AD8">
              <w:t>из-за отсутствия интерактивности.</w:t>
            </w:r>
          </w:p>
        </w:tc>
      </w:tr>
      <w:tr w:rsidR="00F550F3" w14:paraId="0A90C928" w14:textId="77777777" w:rsidTr="002B3AD8">
        <w:tc>
          <w:tcPr>
            <w:tcW w:w="2336" w:type="dxa"/>
          </w:tcPr>
          <w:p w14:paraId="0CE62996" w14:textId="7E5F2D66" w:rsidR="00F550F3" w:rsidRDefault="00F550F3" w:rsidP="00F550F3">
            <w:pPr>
              <w:pStyle w:val="ae"/>
            </w:pPr>
            <w:r w:rsidRPr="002B3AD8">
              <w:t>Search My Way</w:t>
            </w:r>
          </w:p>
        </w:tc>
        <w:tc>
          <w:tcPr>
            <w:tcW w:w="2336" w:type="dxa"/>
          </w:tcPr>
          <w:p w14:paraId="74D60CAC" w14:textId="245DACD3" w:rsidR="00F550F3" w:rsidRDefault="00F550F3" w:rsidP="00F550F3">
            <w:pPr>
              <w:pStyle w:val="ae"/>
            </w:pPr>
            <w:r w:rsidRPr="002B3AD8">
              <w:t>AI-</w:t>
            </w:r>
            <w:proofErr w:type="spellStart"/>
            <w:r w:rsidRPr="002B3AD8">
              <w:t>Concierge</w:t>
            </w:r>
            <w:proofErr w:type="spellEnd"/>
            <w:r w:rsidRPr="002B3AD8">
              <w:t xml:space="preserve"> + Group </w:t>
            </w:r>
            <w:proofErr w:type="spellStart"/>
            <w:r w:rsidRPr="002B3AD8">
              <w:t>Algo</w:t>
            </w:r>
            <w:proofErr w:type="spellEnd"/>
            <w:r w:rsidRPr="002B3AD8">
              <w:t>: Диалоговые агенты и алгоритмы консенсуса в реальном времени.</w:t>
            </w:r>
          </w:p>
        </w:tc>
        <w:tc>
          <w:tcPr>
            <w:tcW w:w="2336" w:type="dxa"/>
          </w:tcPr>
          <w:p w14:paraId="52B110A1" w14:textId="38BBDD6A" w:rsidR="00F550F3" w:rsidRDefault="00F550F3" w:rsidP="00F550F3">
            <w:pPr>
              <w:pStyle w:val="ae"/>
            </w:pPr>
            <w:r w:rsidRPr="002B3AD8">
              <w:t xml:space="preserve">«Активный консультант»: Переход от самостоятельного поиска к диалогу. Выявление предпочтений через вопросы и </w:t>
            </w:r>
            <w:proofErr w:type="spellStart"/>
            <w:r w:rsidRPr="002B3AD8">
              <w:t>свайп</w:t>
            </w:r>
            <w:proofErr w:type="spellEnd"/>
            <w:r w:rsidRPr="002B3AD8">
              <w:t>-механики.</w:t>
            </w:r>
          </w:p>
        </w:tc>
        <w:tc>
          <w:tcPr>
            <w:tcW w:w="2336" w:type="dxa"/>
          </w:tcPr>
          <w:p w14:paraId="6DD7CAED" w14:textId="1A29FF48" w:rsidR="00F550F3" w:rsidRDefault="00F550F3" w:rsidP="00F550F3">
            <w:pPr>
              <w:pStyle w:val="ae"/>
            </w:pPr>
            <w:r>
              <w:t>В разработке.</w:t>
            </w:r>
          </w:p>
        </w:tc>
      </w:tr>
    </w:tbl>
    <w:p w14:paraId="6A46307F" w14:textId="77777777" w:rsidR="002B3AD8" w:rsidRDefault="002B3AD8" w:rsidP="00CF0ADD"/>
    <w:p w14:paraId="3121F348" w14:textId="15B6AE5E" w:rsidR="003206BB" w:rsidRPr="00CF0ADD" w:rsidRDefault="00CF0ADD" w:rsidP="003206BB">
      <w:r>
        <w:t>Все, описанное выше,</w:t>
      </w:r>
      <w:r w:rsidRPr="00CF0ADD">
        <w:t xml:space="preserve"> открывает рыночную нишу для проекта </w:t>
      </w:r>
      <w:r w:rsidR="0080399F" w:rsidRPr="0080399F">
        <w:t>“</w:t>
      </w:r>
      <w:r w:rsidRPr="00CF0ADD">
        <w:t>Search My Way</w:t>
      </w:r>
      <w:r w:rsidR="0080399F" w:rsidRPr="0080399F">
        <w:t>”</w:t>
      </w:r>
      <w:r w:rsidRPr="00CF0ADD">
        <w:t>, который заменяет пассивную витрину активным ИИ-консультантом.</w:t>
      </w:r>
    </w:p>
    <w:p w14:paraId="7563FB60" w14:textId="16FB7421" w:rsidR="00096850" w:rsidRDefault="00096850" w:rsidP="00EB156C">
      <w:pPr>
        <w:pStyle w:val="2"/>
        <w:numPr>
          <w:ilvl w:val="1"/>
          <w:numId w:val="108"/>
        </w:numPr>
      </w:pPr>
      <w:bookmarkStart w:id="24" w:name="_Toc217238066"/>
      <w:bookmarkStart w:id="25" w:name="_Toc217619690"/>
      <w:r>
        <w:t>Общая характеристика проблемы исследования</w:t>
      </w:r>
      <w:bookmarkEnd w:id="24"/>
      <w:bookmarkEnd w:id="25"/>
    </w:p>
    <w:p w14:paraId="526C3D3D" w14:textId="0FBBD51B" w:rsidR="00E122F1" w:rsidRDefault="00E122F1" w:rsidP="00DF2ACE">
      <w:r w:rsidRPr="00E122F1">
        <w:t>Центральная научно-техническая проблема, на решение которой направлена данная работа, заключается в фундаментальном противоречии между экспоненциальным ростом объемов данных о городской инфраструктуре и ограниченными когнитивными способностями человека к их обработке. В условиях современной «экономики внимания»</w:t>
      </w:r>
      <w:r w:rsidR="00672A35">
        <w:t xml:space="preserve"> </w:t>
      </w:r>
      <w:r w:rsidR="00672A35" w:rsidRPr="00672A35">
        <w:t>[1</w:t>
      </w:r>
      <w:r w:rsidR="003071CF" w:rsidRPr="003071CF">
        <w:t>4</w:t>
      </w:r>
      <w:r w:rsidR="00672A35" w:rsidRPr="00672A35">
        <w:t>]</w:t>
      </w:r>
      <w:r w:rsidRPr="00E122F1">
        <w:t xml:space="preserve"> (</w:t>
      </w:r>
      <w:proofErr w:type="spellStart"/>
      <w:r w:rsidRPr="00E122F1">
        <w:t>Attention</w:t>
      </w:r>
      <w:proofErr w:type="spellEnd"/>
      <w:r w:rsidRPr="00E122F1">
        <w:t xml:space="preserve"> </w:t>
      </w:r>
      <w:proofErr w:type="spellStart"/>
      <w:r w:rsidRPr="00E122F1">
        <w:t>Economy</w:t>
      </w:r>
      <w:proofErr w:type="spellEnd"/>
      <w:r w:rsidRPr="00E122F1">
        <w:t>) наблюдается феномен, когда избыток информации приводит не к повышению качества выбора, а к отказу от него или неудовлетворенности принятым решением.</w:t>
      </w:r>
    </w:p>
    <w:p w14:paraId="657EB7BB" w14:textId="77777777" w:rsidR="002B3AD8" w:rsidRPr="00E122F1" w:rsidRDefault="002B3AD8" w:rsidP="00E122F1"/>
    <w:p w14:paraId="34731DE8" w14:textId="31C36BF6" w:rsidR="00310BCD" w:rsidRDefault="00310BCD" w:rsidP="00EB156C">
      <w:pPr>
        <w:pStyle w:val="3"/>
        <w:numPr>
          <w:ilvl w:val="2"/>
          <w:numId w:val="108"/>
        </w:numPr>
      </w:pPr>
      <w:bookmarkStart w:id="26" w:name="_Toc217238067"/>
      <w:bookmarkStart w:id="27" w:name="_Toc217619691"/>
      <w:r w:rsidRPr="00310BCD">
        <w:lastRenderedPageBreak/>
        <w:t>«Библиотека» против «Ассистента»</w:t>
      </w:r>
      <w:bookmarkEnd w:id="26"/>
      <w:bookmarkEnd w:id="27"/>
    </w:p>
    <w:p w14:paraId="1F2AD2DE" w14:textId="1744BF68" w:rsidR="00E122F1" w:rsidRDefault="00E122F1" w:rsidP="00E122F1">
      <w:r w:rsidRPr="00E122F1">
        <w:t>Современные цифровые платформы (</w:t>
      </w:r>
      <w:proofErr w:type="spellStart"/>
      <w:r w:rsidRPr="00E122F1">
        <w:t>Яндекс.Карты</w:t>
      </w:r>
      <w:proofErr w:type="spellEnd"/>
      <w:r w:rsidRPr="00E122F1">
        <w:t xml:space="preserve">, </w:t>
      </w:r>
      <w:proofErr w:type="spellStart"/>
      <w:r w:rsidRPr="00E122F1">
        <w:t>TripAdvisor</w:t>
      </w:r>
      <w:proofErr w:type="spellEnd"/>
      <w:r w:rsidRPr="00E122F1">
        <w:t xml:space="preserve">, </w:t>
      </w:r>
      <w:proofErr w:type="spellStart"/>
      <w:r w:rsidRPr="00E122F1">
        <w:t>KudaGo</w:t>
      </w:r>
      <w:proofErr w:type="spellEnd"/>
      <w:r w:rsidRPr="00E122F1">
        <w:t xml:space="preserve">) функционируют в парадигме «Цифровой библиотеки» (Digital Library </w:t>
      </w:r>
      <w:proofErr w:type="spellStart"/>
      <w:r w:rsidRPr="00E122F1">
        <w:t>Paradigm</w:t>
      </w:r>
      <w:proofErr w:type="spellEnd"/>
      <w:r w:rsidRPr="00E122F1">
        <w:t>).</w:t>
      </w:r>
    </w:p>
    <w:p w14:paraId="2EEDE91D" w14:textId="484AA638" w:rsidR="00E122F1" w:rsidRPr="00D34D84" w:rsidRDefault="00E122F1" w:rsidP="00E122F1">
      <w:r w:rsidRPr="00E122F1">
        <w:t>Система предоставляет пользователю неструктурированный или слабоструктурированный массив данных (каталог), возлагая задачу фильтрации, сравнения и верификации на пользователя.</w:t>
      </w:r>
      <w:r>
        <w:t xml:space="preserve"> </w:t>
      </w:r>
      <w:r w:rsidRPr="00E122F1">
        <w:t>Данный подход игнорирует контекстуальную семантику запроса. Классические алгоритмы фильтрации (</w:t>
      </w:r>
      <w:proofErr w:type="spellStart"/>
      <w:r w:rsidRPr="00E122F1">
        <w:t>Boolean</w:t>
      </w:r>
      <w:proofErr w:type="spellEnd"/>
      <w:r w:rsidRPr="00E122F1">
        <w:t xml:space="preserve"> </w:t>
      </w:r>
      <w:proofErr w:type="spellStart"/>
      <w:r w:rsidRPr="00E122F1">
        <w:t>Filtering</w:t>
      </w:r>
      <w:proofErr w:type="spellEnd"/>
      <w:r w:rsidRPr="00E122F1">
        <w:t>) оперируют бинарными критериями, но не способны интерпретировать качественные запросы</w:t>
      </w:r>
      <w:r w:rsidR="008F2CF0">
        <w:t xml:space="preserve">. </w:t>
      </w:r>
      <w:r w:rsidR="008F2CF0" w:rsidRPr="008F2CF0">
        <w:t>Пользователь вынужден совершать десятки микро-транзакций по поиску информации</w:t>
      </w:r>
      <w:r w:rsidR="008F2CF0">
        <w:t xml:space="preserve">, </w:t>
      </w:r>
      <w:r w:rsidR="008F2CF0" w:rsidRPr="008F2CF0">
        <w:t>что приводит к высокой когнитивной нагрузке.</w:t>
      </w:r>
    </w:p>
    <w:p w14:paraId="51417437" w14:textId="7AFF0960" w:rsidR="008F2CF0" w:rsidRPr="00E122F1" w:rsidRDefault="008F2CF0" w:rsidP="00E122F1">
      <w:r w:rsidRPr="008F2CF0">
        <w:t xml:space="preserve">В противовес этому, парадигма «Интеллектуального Ассистента» (AI </w:t>
      </w:r>
      <w:proofErr w:type="spellStart"/>
      <w:r w:rsidRPr="008F2CF0">
        <w:t>Concierge</w:t>
      </w:r>
      <w:proofErr w:type="spellEnd"/>
      <w:r w:rsidRPr="008F2CF0">
        <w:t xml:space="preserve">), реализуемая в Search My Way, предполагает смену модели взаимодействия с Pull (пользователь тянет данные) на </w:t>
      </w:r>
      <w:proofErr w:type="spellStart"/>
      <w:r w:rsidRPr="008F2CF0">
        <w:t>Push</w:t>
      </w:r>
      <w:proofErr w:type="spellEnd"/>
      <w:r w:rsidRPr="008F2CF0">
        <w:t xml:space="preserve"> (система предлагает решение).</w:t>
      </w:r>
    </w:p>
    <w:p w14:paraId="08720523" w14:textId="400C9D1B" w:rsidR="00310BCD" w:rsidRDefault="00310BCD" w:rsidP="00EB156C">
      <w:pPr>
        <w:pStyle w:val="3"/>
        <w:numPr>
          <w:ilvl w:val="2"/>
          <w:numId w:val="108"/>
        </w:numPr>
      </w:pPr>
      <w:bookmarkStart w:id="28" w:name="_Toc217238068"/>
      <w:bookmarkStart w:id="29" w:name="_Toc217619692"/>
      <w:r>
        <w:t>Проблема группового выбора и консенсуса</w:t>
      </w:r>
      <w:bookmarkEnd w:id="28"/>
      <w:bookmarkEnd w:id="29"/>
    </w:p>
    <w:p w14:paraId="438EEF27" w14:textId="1A0A839F" w:rsidR="008F2CF0" w:rsidRDefault="008F2CF0" w:rsidP="008F2CF0">
      <w:r w:rsidRPr="008F2CF0">
        <w:t xml:space="preserve">Особый пласт проблематики исследования лежит в области Group </w:t>
      </w:r>
      <w:proofErr w:type="spellStart"/>
      <w:r w:rsidRPr="008F2CF0">
        <w:t>Recommender</w:t>
      </w:r>
      <w:proofErr w:type="spellEnd"/>
      <w:r w:rsidRPr="008F2CF0">
        <w:t xml:space="preserve"> Systems (GRS)</w:t>
      </w:r>
      <w:r w:rsidR="009573E1" w:rsidRPr="009573E1">
        <w:t xml:space="preserve"> [</w:t>
      </w:r>
      <w:r w:rsidR="0080399F">
        <w:t>1</w:t>
      </w:r>
      <w:r w:rsidR="00914FE6" w:rsidRPr="00914FE6">
        <w:t>7</w:t>
      </w:r>
      <w:r w:rsidR="009573E1" w:rsidRPr="009573E1">
        <w:t>][</w:t>
      </w:r>
      <w:r w:rsidR="0080399F">
        <w:t>1</w:t>
      </w:r>
      <w:r w:rsidR="00914FE6" w:rsidRPr="00914FE6">
        <w:t>8</w:t>
      </w:r>
      <w:r w:rsidR="009573E1" w:rsidRPr="009573E1">
        <w:t>]</w:t>
      </w:r>
      <w:r w:rsidRPr="008F2CF0">
        <w:t>. В отличие от индивидуальных рекомендаций, групповой подбор сталкивается с проблемой агрегации противоречивых предпочтений.</w:t>
      </w:r>
    </w:p>
    <w:p w14:paraId="50278ADE" w14:textId="03B261AC" w:rsidR="008F2CF0" w:rsidRDefault="008F2CF0" w:rsidP="008F2CF0">
      <w:r w:rsidRPr="008F2CF0">
        <w:t xml:space="preserve">В социологии и теории принятия решений это описывается как «Проблема коллективного выбора» (Social </w:t>
      </w:r>
      <w:proofErr w:type="spellStart"/>
      <w:r w:rsidRPr="008F2CF0">
        <w:t>Choice</w:t>
      </w:r>
      <w:proofErr w:type="spellEnd"/>
      <w:r w:rsidRPr="008F2CF0">
        <w:t xml:space="preserve"> </w:t>
      </w:r>
      <w:proofErr w:type="spellStart"/>
      <w:r w:rsidRPr="008F2CF0">
        <w:t>Theory</w:t>
      </w:r>
      <w:proofErr w:type="spellEnd"/>
      <w:r w:rsidRPr="008F2CF0">
        <w:t>)</w:t>
      </w:r>
      <w:r w:rsidR="009573E1" w:rsidRPr="009573E1">
        <w:t xml:space="preserve"> [</w:t>
      </w:r>
      <w:r w:rsidR="00914FE6" w:rsidRPr="00914FE6">
        <w:t>19</w:t>
      </w:r>
      <w:r w:rsidR="009573E1" w:rsidRPr="009573E1">
        <w:t>]</w:t>
      </w:r>
      <w:r w:rsidRPr="008F2CF0">
        <w:t>. Существующие на рынке решения игнорируют динамику межличностных переговоров, предлагая лишь пересылку ссылок в мессенджерах, что приводит к спорам.</w:t>
      </w:r>
    </w:p>
    <w:p w14:paraId="4DFBF10A" w14:textId="2470FCB1" w:rsidR="008F2CF0" w:rsidRPr="008F2CF0" w:rsidRDefault="008F2CF0" w:rsidP="008F2CF0">
      <w:r w:rsidRPr="008F2CF0">
        <w:t>Процесс согласования места в группе из 3–5 человек занимает значительное время (от 15 минут), часто приводя к выбору «наименьшего зла», а не оптимального варианта.</w:t>
      </w:r>
      <w:r>
        <w:t xml:space="preserve"> </w:t>
      </w:r>
      <w:r w:rsidRPr="008F2CF0">
        <w:t xml:space="preserve">На рынке отсутствуют массовые инструменты, </w:t>
      </w:r>
      <w:r w:rsidRPr="008F2CF0">
        <w:lastRenderedPageBreak/>
        <w:t xml:space="preserve">реализующие стратегии агрегации предпочтений (например, </w:t>
      </w:r>
      <w:proofErr w:type="spellStart"/>
      <w:r w:rsidRPr="008F2CF0">
        <w:t>Least</w:t>
      </w:r>
      <w:proofErr w:type="spellEnd"/>
      <w:r w:rsidRPr="008F2CF0">
        <w:t xml:space="preserve"> </w:t>
      </w:r>
      <w:proofErr w:type="spellStart"/>
      <w:r w:rsidRPr="008F2CF0">
        <w:t>Misery</w:t>
      </w:r>
      <w:proofErr w:type="spellEnd"/>
      <w:r w:rsidRPr="008F2CF0">
        <w:t xml:space="preserve"> Strategy</w:t>
      </w:r>
      <w:r w:rsidR="009573E1" w:rsidRPr="009573E1">
        <w:t xml:space="preserve"> [</w:t>
      </w:r>
      <w:r w:rsidR="00174315" w:rsidRPr="00174315">
        <w:t>2</w:t>
      </w:r>
      <w:r w:rsidR="00914FE6" w:rsidRPr="00914FE6">
        <w:t>0</w:t>
      </w:r>
      <w:r w:rsidR="009573E1" w:rsidRPr="009573E1">
        <w:t>]</w:t>
      </w:r>
      <w:r w:rsidR="0080399F">
        <w:t xml:space="preserve"> </w:t>
      </w:r>
      <w:r w:rsidRPr="008F2CF0">
        <w:t xml:space="preserve">— стратегия минимизации недовольства наименее удовлетворенного участника) в реальном времени. Предлагаемая в </w:t>
      </w:r>
      <w:r w:rsidR="00AF60CA" w:rsidRPr="00AF60CA">
        <w:t>“</w:t>
      </w:r>
      <w:r w:rsidRPr="008F2CF0">
        <w:t>Search My Way</w:t>
      </w:r>
      <w:r w:rsidR="00AF60CA" w:rsidRPr="00AF60CA">
        <w:t>”</w:t>
      </w:r>
      <w:r w:rsidRPr="008F2CF0">
        <w:t xml:space="preserve"> механика «</w:t>
      </w:r>
      <w:proofErr w:type="spellStart"/>
      <w:r w:rsidRPr="008F2CF0">
        <w:t>свайп</w:t>
      </w:r>
      <w:proofErr w:type="spellEnd"/>
      <w:r w:rsidRPr="008F2CF0">
        <w:t>-опроса» за 30 секунд</w:t>
      </w:r>
      <w:r w:rsidR="002B3AD8">
        <w:t xml:space="preserve"> </w:t>
      </w:r>
      <w:r w:rsidRPr="008F2CF0">
        <w:t>является попыткой алгоритмического решения этой соци</w:t>
      </w:r>
      <w:r w:rsidR="002B3AD8">
        <w:t>ально</w:t>
      </w:r>
      <w:r w:rsidRPr="008F2CF0">
        <w:t>-технической задачи.</w:t>
      </w:r>
    </w:p>
    <w:p w14:paraId="3B2D829E" w14:textId="6AA5EEE5" w:rsidR="00310BCD" w:rsidRDefault="00310BCD" w:rsidP="00EB156C">
      <w:pPr>
        <w:pStyle w:val="3"/>
        <w:numPr>
          <w:ilvl w:val="2"/>
          <w:numId w:val="108"/>
        </w:numPr>
      </w:pPr>
      <w:bookmarkStart w:id="30" w:name="_Toc217238069"/>
      <w:bookmarkStart w:id="31" w:name="_Toc217619693"/>
      <w:r>
        <w:t>Резюме проблемы</w:t>
      </w:r>
      <w:bookmarkEnd w:id="30"/>
      <w:bookmarkEnd w:id="31"/>
    </w:p>
    <w:p w14:paraId="4EC67115" w14:textId="7DBB054E" w:rsidR="008F2CF0" w:rsidRDefault="008F2CF0" w:rsidP="008F2CF0">
      <w:r w:rsidRPr="008F2CF0">
        <w:t>Анализ текущего состояния рынка</w:t>
      </w:r>
      <w:r w:rsidR="0049724D">
        <w:t xml:space="preserve"> </w:t>
      </w:r>
      <w:r w:rsidRPr="008F2CF0">
        <w:t>позволяет выявить существенный технологический барьер. Несмотря на наличие развитых</w:t>
      </w:r>
      <w:r w:rsidR="0049724D">
        <w:t xml:space="preserve"> </w:t>
      </w:r>
      <w:r w:rsidRPr="008F2CF0">
        <w:t>LLM</w:t>
      </w:r>
      <w:r w:rsidR="0080399F">
        <w:t xml:space="preserve"> </w:t>
      </w:r>
      <w:r w:rsidRPr="008F2CF0">
        <w:t>(</w:t>
      </w:r>
      <w:proofErr w:type="spellStart"/>
      <w:r w:rsidRPr="008F2CF0">
        <w:t>Large</w:t>
      </w:r>
      <w:proofErr w:type="spellEnd"/>
      <w:r w:rsidRPr="008F2CF0">
        <w:t xml:space="preserve"> Language </w:t>
      </w:r>
      <w:proofErr w:type="spellStart"/>
      <w:r w:rsidRPr="008F2CF0">
        <w:t>Models</w:t>
      </w:r>
      <w:proofErr w:type="spellEnd"/>
      <w:r w:rsidRPr="008F2CF0">
        <w:t>) и полных геоинформационных баз данных (GIS), отсутствует связующее звено — интерфейс, способный вести «глубокий контекстный диалог».</w:t>
      </w:r>
    </w:p>
    <w:p w14:paraId="16AA6169" w14:textId="07B64335" w:rsidR="008F2CF0" w:rsidRDefault="008F2CF0" w:rsidP="008F2CF0">
      <w:r w:rsidRPr="008F2CF0">
        <w:t>Существующие алгоритмы рекомендаций страдают от проблемы холодного старта и отсутствия долговременной памяти. Они не «учатся» на прошлых отказах пользователя так, как это делает живой консьерж. Проект Search My Way направлен на устранение этого барьера через создание самообучающейся системы, которая накапливает «эффект привыкания» и повышает точность с каждым использованием.</w:t>
      </w:r>
    </w:p>
    <w:p w14:paraId="1D2A5FC1" w14:textId="5590F5BD" w:rsidR="008F2CF0" w:rsidRPr="00250D6A" w:rsidRDefault="008F2CF0" w:rsidP="008F2CF0">
      <w:r w:rsidRPr="008F2CF0">
        <w:t>Таким образом, научная проблема исследования формулируется как</w:t>
      </w:r>
      <w:r>
        <w:t>: «</w:t>
      </w:r>
      <w:r w:rsidRPr="008F2CF0">
        <w:t xml:space="preserve">отсутствие эффективных методов и алгоритмов интеграции генеративного искусственного интеллекта </w:t>
      </w:r>
      <w:r w:rsidR="00672A35" w:rsidRPr="00672A35">
        <w:t>[2</w:t>
      </w:r>
      <w:r w:rsidR="00914FE6" w:rsidRPr="00914FE6">
        <w:t>1</w:t>
      </w:r>
      <w:r w:rsidR="00672A35" w:rsidRPr="00672A35">
        <w:t xml:space="preserve">] </w:t>
      </w:r>
      <w:r w:rsidRPr="008F2CF0">
        <w:t>в процессы персонализированного и группового поиска досуга, которые позволяли бы преодолеть когнитивную перегрузку пользователя и автоматизировать достижение группового консенсуса</w:t>
      </w:r>
      <w:r w:rsidR="00F5272E">
        <w:t>»</w:t>
      </w:r>
      <w:r w:rsidRPr="008F2CF0">
        <w:t>.</w:t>
      </w:r>
    </w:p>
    <w:p w14:paraId="1A85E82A" w14:textId="682FC6B0" w:rsidR="00D45FFE" w:rsidRDefault="00D45FFE" w:rsidP="00EB156C">
      <w:pPr>
        <w:pStyle w:val="1"/>
        <w:numPr>
          <w:ilvl w:val="0"/>
          <w:numId w:val="108"/>
        </w:numPr>
      </w:pPr>
      <w:bookmarkStart w:id="32" w:name="_Toc217238070"/>
      <w:bookmarkStart w:id="33" w:name="_Toc217619694"/>
      <w:r>
        <w:lastRenderedPageBreak/>
        <w:t>обзор технологий и методов решения проблемы</w:t>
      </w:r>
      <w:bookmarkEnd w:id="32"/>
      <w:bookmarkEnd w:id="33"/>
    </w:p>
    <w:p w14:paraId="1D0B8FDB" w14:textId="4E0ADE30" w:rsidR="00D45FFE" w:rsidRDefault="00D45FFE" w:rsidP="00EB156C">
      <w:pPr>
        <w:pStyle w:val="2"/>
        <w:numPr>
          <w:ilvl w:val="1"/>
          <w:numId w:val="108"/>
        </w:numPr>
      </w:pPr>
      <w:bookmarkStart w:id="34" w:name="_Toc217238071"/>
      <w:bookmarkStart w:id="35" w:name="_Toc217619695"/>
      <w:r>
        <w:t>Основные методы решения проблемы и их характеристики</w:t>
      </w:r>
      <w:bookmarkEnd w:id="34"/>
      <w:bookmarkEnd w:id="35"/>
    </w:p>
    <w:p w14:paraId="3E3DA998" w14:textId="64C09A60" w:rsidR="00D45FFE" w:rsidRDefault="00D45FFE" w:rsidP="00DF2ACE">
      <w:r w:rsidRPr="00D45FFE">
        <w:t xml:space="preserve">Реализация мобильного приложения </w:t>
      </w:r>
      <w:r w:rsidR="0009651E" w:rsidRPr="0009651E">
        <w:t>“</w:t>
      </w:r>
      <w:r w:rsidRPr="00D45FFE">
        <w:t>Search My Way</w:t>
      </w:r>
      <w:r w:rsidR="0009651E" w:rsidRPr="0009651E">
        <w:t>”</w:t>
      </w:r>
      <w:r w:rsidRPr="00D45FFE">
        <w:t>, позиционируемого как «персональный консьерж с искусственным интеллектом», требует конвергенции трех технологических доменов: обработки естественного языка (NLP) для коммуникации, рекомендательных алгоритмов для персонализации и математических методов теории коллективного выбора для реализации группового функционала.</w:t>
      </w:r>
    </w:p>
    <w:p w14:paraId="217A37BE" w14:textId="314A2A01" w:rsidR="00D45FFE" w:rsidRDefault="00D45FFE" w:rsidP="00EB156C">
      <w:pPr>
        <w:pStyle w:val="3"/>
        <w:numPr>
          <w:ilvl w:val="2"/>
          <w:numId w:val="108"/>
        </w:numPr>
      </w:pPr>
      <w:bookmarkStart w:id="36" w:name="_Toc217238072"/>
      <w:bookmarkStart w:id="37" w:name="_Toc217619696"/>
      <w:r>
        <w:t>Методы диалогового интерфейса</w:t>
      </w:r>
      <w:bookmarkEnd w:id="36"/>
      <w:bookmarkEnd w:id="37"/>
    </w:p>
    <w:p w14:paraId="70FE24BE" w14:textId="2E6E204C" w:rsidR="00AB748E" w:rsidRDefault="00AB748E" w:rsidP="005B5A3A">
      <w:r w:rsidRPr="00AB748E">
        <w:t xml:space="preserve">Ключевым отличием разрабатываемой системы от классических агрегаторов является переход от командного интерфейса (фильтры) к </w:t>
      </w:r>
      <w:proofErr w:type="spellStart"/>
      <w:r w:rsidRPr="00AB748E">
        <w:t>интенциональному</w:t>
      </w:r>
      <w:proofErr w:type="spellEnd"/>
      <w:r w:rsidRPr="00AB748E">
        <w:t xml:space="preserve"> (понимание намерений). Для реализации диалогового ИИ-ассистента применяются методы на базе архитектуры </w:t>
      </w:r>
      <w:proofErr w:type="spellStart"/>
      <w:r w:rsidRPr="00AB748E">
        <w:t>Transformer</w:t>
      </w:r>
      <w:proofErr w:type="spellEnd"/>
      <w:r w:rsidRPr="00AB748E">
        <w:t>.</w:t>
      </w:r>
    </w:p>
    <w:p w14:paraId="2C50EAA0" w14:textId="17F1AF46" w:rsidR="005B5A3A" w:rsidRDefault="005B5A3A" w:rsidP="005B5A3A">
      <w:r w:rsidRPr="005B5A3A">
        <w:t xml:space="preserve">Использование </w:t>
      </w:r>
      <w:proofErr w:type="spellStart"/>
      <w:r w:rsidRPr="005B5A3A">
        <w:t>трансформерных</w:t>
      </w:r>
      <w:proofErr w:type="spellEnd"/>
      <w:r w:rsidRPr="005B5A3A">
        <w:t xml:space="preserve"> моделей (BERT, GPT) Архитектура </w:t>
      </w:r>
      <w:proofErr w:type="spellStart"/>
      <w:r w:rsidRPr="005B5A3A">
        <w:t>Transformer</w:t>
      </w:r>
      <w:proofErr w:type="spellEnd"/>
      <w:r w:rsidRPr="005B5A3A">
        <w:t>, основанная на механизме «</w:t>
      </w:r>
      <w:proofErr w:type="spellStart"/>
      <w:r w:rsidRPr="005B5A3A">
        <w:t>самовнимания</w:t>
      </w:r>
      <w:proofErr w:type="spellEnd"/>
      <w:r w:rsidRPr="005B5A3A">
        <w:t>» (Self-</w:t>
      </w:r>
      <w:proofErr w:type="spellStart"/>
      <w:r w:rsidRPr="005B5A3A">
        <w:t>Attention</w:t>
      </w:r>
      <w:proofErr w:type="spellEnd"/>
      <w:r w:rsidRPr="005B5A3A">
        <w:t>)</w:t>
      </w:r>
      <w:r w:rsidR="009573E1" w:rsidRPr="009573E1">
        <w:t>[</w:t>
      </w:r>
      <w:r w:rsidR="00174315" w:rsidRPr="00174315">
        <w:t>2</w:t>
      </w:r>
      <w:r w:rsidR="00914FE6" w:rsidRPr="00914FE6">
        <w:t>2</w:t>
      </w:r>
      <w:r w:rsidR="009573E1" w:rsidRPr="009573E1">
        <w:t>]</w:t>
      </w:r>
      <w:r w:rsidRPr="005B5A3A">
        <w:t>, позволяет моделировать длинные зависимости в тексте, что критически важно для удержания контекста диалога.</w:t>
      </w:r>
    </w:p>
    <w:p w14:paraId="0CCAF444" w14:textId="77777777" w:rsidR="005B5A3A" w:rsidRDefault="005B5A3A" w:rsidP="005B5A3A"/>
    <w:p w14:paraId="4660D6E2" w14:textId="30BFA0CC" w:rsidR="005B5A3A" w:rsidRDefault="005B5A3A" w:rsidP="005B5A3A">
      <w:r w:rsidRPr="005B5A3A">
        <w:rPr>
          <w:b/>
          <w:bCs/>
          <w:lang w:val="en-US"/>
        </w:rPr>
        <w:t>BERT (Bidirectional Encoder Representations from Transformers)</w:t>
      </w:r>
      <w:r w:rsidRPr="005B5A3A">
        <w:rPr>
          <w:lang w:val="en-US"/>
        </w:rPr>
        <w:t xml:space="preserve"> — </w:t>
      </w:r>
      <w:r w:rsidR="009573E1">
        <w:rPr>
          <w:lang w:val="en-US"/>
        </w:rPr>
        <w:t>[</w:t>
      </w:r>
      <w:r w:rsidR="00174315">
        <w:rPr>
          <w:lang w:val="en-US"/>
        </w:rPr>
        <w:t>2</w:t>
      </w:r>
      <w:r w:rsidR="00914FE6">
        <w:rPr>
          <w:lang w:val="en-US"/>
        </w:rPr>
        <w:t>3</w:t>
      </w:r>
      <w:r w:rsidR="009573E1">
        <w:rPr>
          <w:lang w:val="en-US"/>
        </w:rPr>
        <w:t xml:space="preserve">] </w:t>
      </w:r>
      <w:r>
        <w:t>м</w:t>
      </w:r>
      <w:r w:rsidRPr="005B5A3A">
        <w:t>одель</w:t>
      </w:r>
      <w:r w:rsidRPr="005B5A3A">
        <w:rPr>
          <w:lang w:val="en-US"/>
        </w:rPr>
        <w:t xml:space="preserve"> </w:t>
      </w:r>
      <w:r w:rsidRPr="005B5A3A">
        <w:t>двунаправленного</w:t>
      </w:r>
      <w:r w:rsidRPr="005B5A3A">
        <w:rPr>
          <w:lang w:val="en-US"/>
        </w:rPr>
        <w:t xml:space="preserve"> </w:t>
      </w:r>
      <w:r w:rsidRPr="005B5A3A">
        <w:t>кодирования</w:t>
      </w:r>
      <w:r w:rsidRPr="005B5A3A">
        <w:rPr>
          <w:lang w:val="en-US"/>
        </w:rPr>
        <w:t xml:space="preserve">. </w:t>
      </w:r>
      <w:r w:rsidRPr="005B5A3A">
        <w:t>Эффективна</w:t>
      </w:r>
      <w:r w:rsidRPr="005B5A3A">
        <w:rPr>
          <w:lang w:val="en-US"/>
        </w:rPr>
        <w:t xml:space="preserve"> </w:t>
      </w:r>
      <w:r w:rsidRPr="005B5A3A">
        <w:t>для</w:t>
      </w:r>
      <w:r w:rsidRPr="005B5A3A">
        <w:rPr>
          <w:lang w:val="en-US"/>
        </w:rPr>
        <w:t xml:space="preserve"> </w:t>
      </w:r>
      <w:r w:rsidRPr="005B5A3A">
        <w:t>задач</w:t>
      </w:r>
      <w:r w:rsidRPr="005B5A3A">
        <w:rPr>
          <w:lang w:val="en-US"/>
        </w:rPr>
        <w:t xml:space="preserve"> </w:t>
      </w:r>
      <w:r w:rsidRPr="005B5A3A">
        <w:t>классификации</w:t>
      </w:r>
      <w:r w:rsidRPr="005B5A3A">
        <w:rPr>
          <w:lang w:val="en-US"/>
        </w:rPr>
        <w:t xml:space="preserve"> </w:t>
      </w:r>
      <w:proofErr w:type="spellStart"/>
      <w:r w:rsidRPr="005B5A3A">
        <w:t>интентов</w:t>
      </w:r>
      <w:proofErr w:type="spellEnd"/>
      <w:r w:rsidRPr="005B5A3A">
        <w:rPr>
          <w:lang w:val="en-US"/>
        </w:rPr>
        <w:t xml:space="preserve"> (Intent Classification) </w:t>
      </w:r>
      <w:r w:rsidRPr="005B5A3A">
        <w:t>и</w:t>
      </w:r>
      <w:r w:rsidRPr="005B5A3A">
        <w:rPr>
          <w:lang w:val="en-US"/>
        </w:rPr>
        <w:t xml:space="preserve"> </w:t>
      </w:r>
      <w:r w:rsidRPr="005B5A3A">
        <w:t>извлечения</w:t>
      </w:r>
      <w:r w:rsidRPr="005B5A3A">
        <w:rPr>
          <w:lang w:val="en-US"/>
        </w:rPr>
        <w:t xml:space="preserve"> </w:t>
      </w:r>
      <w:r w:rsidRPr="005B5A3A">
        <w:t>именованных</w:t>
      </w:r>
      <w:r w:rsidRPr="005B5A3A">
        <w:rPr>
          <w:lang w:val="en-US"/>
        </w:rPr>
        <w:t xml:space="preserve"> </w:t>
      </w:r>
      <w:r w:rsidRPr="005B5A3A">
        <w:t>сущностей</w:t>
      </w:r>
      <w:r w:rsidRPr="005B5A3A">
        <w:rPr>
          <w:lang w:val="en-US"/>
        </w:rPr>
        <w:t xml:space="preserve"> (Named Entity Recognition — NER). </w:t>
      </w:r>
      <w:r w:rsidRPr="005B5A3A">
        <w:t xml:space="preserve">Используется для структурирования нечетких запросов пользователя. Например, из фразы «Хотим посидеть где-то, где тихо, в центре, и чтобы был вкусный кофе» модель </w:t>
      </w:r>
      <w:r w:rsidRPr="005B5A3A">
        <w:rPr>
          <w:lang w:val="en-US"/>
        </w:rPr>
        <w:lastRenderedPageBreak/>
        <w:t>BERT</w:t>
      </w:r>
      <w:r w:rsidRPr="005B5A3A">
        <w:t xml:space="preserve"> выделяет вектор признаков: {</w:t>
      </w:r>
      <w:r w:rsidRPr="005B5A3A">
        <w:rPr>
          <w:lang w:val="en-US"/>
        </w:rPr>
        <w:t>Atmosphere</w:t>
      </w:r>
      <w:r w:rsidRPr="005B5A3A">
        <w:t xml:space="preserve">: </w:t>
      </w:r>
      <w:r w:rsidR="0009651E" w:rsidRPr="0009651E">
        <w:t>“</w:t>
      </w:r>
      <w:r w:rsidRPr="005B5A3A">
        <w:rPr>
          <w:lang w:val="en-US"/>
        </w:rPr>
        <w:t>quiet</w:t>
      </w:r>
      <w:r w:rsidR="0009651E" w:rsidRPr="0009651E">
        <w:t>”</w:t>
      </w:r>
      <w:r w:rsidRPr="005B5A3A">
        <w:t xml:space="preserve">, </w:t>
      </w:r>
      <w:r w:rsidRPr="005B5A3A">
        <w:rPr>
          <w:lang w:val="en-US"/>
        </w:rPr>
        <w:t>Location</w:t>
      </w:r>
      <w:r w:rsidRPr="005B5A3A">
        <w:t xml:space="preserve">: </w:t>
      </w:r>
      <w:r w:rsidR="0009651E" w:rsidRPr="0009651E">
        <w:t>“</w:t>
      </w:r>
      <w:r w:rsidRPr="005B5A3A">
        <w:rPr>
          <w:lang w:val="en-US"/>
        </w:rPr>
        <w:t>center</w:t>
      </w:r>
      <w:r w:rsidR="0009651E" w:rsidRPr="0009651E">
        <w:t>”</w:t>
      </w:r>
      <w:r w:rsidRPr="005B5A3A">
        <w:t xml:space="preserve">, </w:t>
      </w:r>
      <w:r w:rsidRPr="005B5A3A">
        <w:rPr>
          <w:lang w:val="en-US"/>
        </w:rPr>
        <w:t>Tag</w:t>
      </w:r>
      <w:r w:rsidRPr="005B5A3A">
        <w:t xml:space="preserve">: </w:t>
      </w:r>
      <w:r w:rsidR="0009651E" w:rsidRPr="0009651E">
        <w:t>“</w:t>
      </w:r>
      <w:r w:rsidRPr="005B5A3A">
        <w:rPr>
          <w:lang w:val="en-US"/>
        </w:rPr>
        <w:t>coffee</w:t>
      </w:r>
      <w:r w:rsidR="0009651E" w:rsidRPr="0009651E">
        <w:t>”</w:t>
      </w:r>
      <w:r w:rsidRPr="005B5A3A">
        <w:t>}.</w:t>
      </w:r>
    </w:p>
    <w:p w14:paraId="4569FE7A" w14:textId="77777777" w:rsidR="005B5A3A" w:rsidRDefault="005B5A3A" w:rsidP="005B5A3A"/>
    <w:p w14:paraId="11B9FA74" w14:textId="0ACCC232" w:rsidR="005B5A3A" w:rsidRDefault="005B5A3A" w:rsidP="005B5A3A">
      <w:r w:rsidRPr="005B5A3A">
        <w:rPr>
          <w:b/>
          <w:bCs/>
          <w:lang w:val="en-US"/>
        </w:rPr>
        <w:t>GPT</w:t>
      </w:r>
      <w:r w:rsidRPr="00EB156C">
        <w:rPr>
          <w:b/>
          <w:bCs/>
        </w:rPr>
        <w:t xml:space="preserve"> (</w:t>
      </w:r>
      <w:r w:rsidRPr="005B5A3A">
        <w:rPr>
          <w:b/>
          <w:bCs/>
          <w:lang w:val="en-US"/>
        </w:rPr>
        <w:t>Generative</w:t>
      </w:r>
      <w:r w:rsidRPr="00EB156C">
        <w:rPr>
          <w:b/>
          <w:bCs/>
        </w:rPr>
        <w:t xml:space="preserve"> </w:t>
      </w:r>
      <w:r w:rsidRPr="005B5A3A">
        <w:rPr>
          <w:b/>
          <w:bCs/>
          <w:lang w:val="en-US"/>
        </w:rPr>
        <w:t>Pre</w:t>
      </w:r>
      <w:r w:rsidRPr="00EB156C">
        <w:rPr>
          <w:b/>
          <w:bCs/>
        </w:rPr>
        <w:t>-</w:t>
      </w:r>
      <w:r w:rsidRPr="005B5A3A">
        <w:rPr>
          <w:b/>
          <w:bCs/>
          <w:lang w:val="en-US"/>
        </w:rPr>
        <w:t>trained</w:t>
      </w:r>
      <w:r w:rsidRPr="00EB156C">
        <w:rPr>
          <w:b/>
          <w:bCs/>
        </w:rPr>
        <w:t xml:space="preserve"> </w:t>
      </w:r>
      <w:r w:rsidRPr="005B5A3A">
        <w:rPr>
          <w:b/>
          <w:bCs/>
          <w:lang w:val="en-US"/>
        </w:rPr>
        <w:t>Transformer</w:t>
      </w:r>
      <w:r w:rsidRPr="00EB156C">
        <w:rPr>
          <w:b/>
          <w:bCs/>
        </w:rPr>
        <w:t>)</w:t>
      </w:r>
      <w:r w:rsidRPr="00EB156C">
        <w:t xml:space="preserve"> — </w:t>
      </w:r>
      <w:r w:rsidR="009573E1" w:rsidRPr="00EB156C">
        <w:t>[</w:t>
      </w:r>
      <w:r w:rsidR="00174315" w:rsidRPr="00EB156C">
        <w:t>2</w:t>
      </w:r>
      <w:r w:rsidR="00914FE6" w:rsidRPr="00EB156C">
        <w:t>4</w:t>
      </w:r>
      <w:r w:rsidR="009573E1" w:rsidRPr="00EB156C">
        <w:t xml:space="preserve">] </w:t>
      </w:r>
      <w:proofErr w:type="spellStart"/>
      <w:r w:rsidR="00174315">
        <w:t>а</w:t>
      </w:r>
      <w:r w:rsidRPr="005B5A3A">
        <w:t>вторегрессионная</w:t>
      </w:r>
      <w:proofErr w:type="spellEnd"/>
      <w:r w:rsidRPr="00EB156C">
        <w:t xml:space="preserve"> </w:t>
      </w:r>
      <w:r w:rsidRPr="005B5A3A">
        <w:t>генеративная</w:t>
      </w:r>
      <w:r w:rsidRPr="00EB156C">
        <w:t xml:space="preserve"> </w:t>
      </w:r>
      <w:r w:rsidRPr="005B5A3A">
        <w:t>модель</w:t>
      </w:r>
      <w:r w:rsidRPr="00EB156C">
        <w:t xml:space="preserve">. </w:t>
      </w:r>
      <w:r w:rsidRPr="005B5A3A">
        <w:t>Обладает способностью к рассуждению (Zero-</w:t>
      </w:r>
      <w:proofErr w:type="spellStart"/>
      <w:r w:rsidRPr="005B5A3A">
        <w:t>shot</w:t>
      </w:r>
      <w:proofErr w:type="spellEnd"/>
      <w:r w:rsidRPr="005B5A3A">
        <w:t xml:space="preserve"> </w:t>
      </w:r>
      <w:proofErr w:type="spellStart"/>
      <w:r w:rsidRPr="005B5A3A">
        <w:t>reasoning</w:t>
      </w:r>
      <w:proofErr w:type="spellEnd"/>
      <w:r w:rsidRPr="005B5A3A">
        <w:t>) и генерации связного текста.</w:t>
      </w:r>
      <w:r>
        <w:t xml:space="preserve"> </w:t>
      </w:r>
      <w:r w:rsidRPr="005B5A3A">
        <w:t>Отвечает за «</w:t>
      </w:r>
      <w:proofErr w:type="spellStart"/>
      <w:r w:rsidRPr="005B5A3A">
        <w:t>человекоподобность</w:t>
      </w:r>
      <w:proofErr w:type="spellEnd"/>
      <w:r w:rsidRPr="005B5A3A">
        <w:t>» общения, объяснение рекомендаций и поддержание светской беседы. GPT позволяет реализовать концепцию «AI-консьержа», который не просто выдает список, а аргументирует выбор</w:t>
      </w:r>
      <w:r>
        <w:t xml:space="preserve">. </w:t>
      </w:r>
    </w:p>
    <w:p w14:paraId="256B7323" w14:textId="77777777" w:rsidR="005B5A3A" w:rsidRDefault="005B5A3A" w:rsidP="005B5A3A"/>
    <w:p w14:paraId="219D66DD" w14:textId="4A9E4A52" w:rsidR="005B5A3A" w:rsidRPr="005B5A3A" w:rsidRDefault="005B5A3A" w:rsidP="005B5A3A">
      <w:r w:rsidRPr="005B5A3A">
        <w:t xml:space="preserve">Гибридное использование NLU-моделей (для понимания структуры запроса) и LLM (для генерации ответа) обеспечивает баланс между точностью фильтрации и </w:t>
      </w:r>
      <w:proofErr w:type="spellStart"/>
      <w:r w:rsidRPr="005B5A3A">
        <w:t>нативностью</w:t>
      </w:r>
      <w:proofErr w:type="spellEnd"/>
      <w:r w:rsidRPr="005B5A3A">
        <w:t xml:space="preserve"> диалога, решая проблему «сухих интерфейсов».</w:t>
      </w:r>
    </w:p>
    <w:p w14:paraId="5A903E8F" w14:textId="512653CD" w:rsidR="005B5A3A" w:rsidRDefault="005B5A3A" w:rsidP="00EB156C">
      <w:pPr>
        <w:pStyle w:val="3"/>
        <w:numPr>
          <w:ilvl w:val="2"/>
          <w:numId w:val="108"/>
        </w:numPr>
      </w:pPr>
      <w:bookmarkStart w:id="38" w:name="_Toc217238073"/>
      <w:bookmarkStart w:id="39" w:name="_Toc217619697"/>
      <w:r>
        <w:t>Алгоритмические подходы к построению рекомендательных систем</w:t>
      </w:r>
      <w:bookmarkEnd w:id="38"/>
      <w:bookmarkEnd w:id="39"/>
    </w:p>
    <w:p w14:paraId="2CF00035" w14:textId="36D7D7A7" w:rsidR="005B5A3A" w:rsidRPr="009573E1" w:rsidRDefault="005B5A3A" w:rsidP="00DF2ACE">
      <w:r w:rsidRPr="005B5A3A">
        <w:t xml:space="preserve">Для формирования персонализированной ленты предложений в </w:t>
      </w:r>
      <w:r w:rsidR="007D0224" w:rsidRPr="007D0224">
        <w:t>“</w:t>
      </w:r>
      <w:r w:rsidRPr="005B5A3A">
        <w:t>Search My Way</w:t>
      </w:r>
      <w:r w:rsidR="007D0224" w:rsidRPr="007D0224">
        <w:t>”</w:t>
      </w:r>
      <w:r w:rsidRPr="005B5A3A">
        <w:t xml:space="preserve"> были проанализированы три базовых подхода: коллаборативная фильтрация, контентная фильтрация и гибридный подход.</w:t>
      </w:r>
    </w:p>
    <w:p w14:paraId="2FBFD3B8" w14:textId="77777777" w:rsidR="0009651E" w:rsidRPr="00DF2ACE" w:rsidRDefault="0009651E" w:rsidP="0009651E"/>
    <w:p w14:paraId="005F07FA" w14:textId="77777777" w:rsidR="0009651E" w:rsidRPr="00DF2ACE" w:rsidRDefault="0009651E" w:rsidP="0009651E"/>
    <w:p w14:paraId="1A8E73B3" w14:textId="77777777" w:rsidR="0009651E" w:rsidRPr="00DF2ACE" w:rsidRDefault="0009651E" w:rsidP="0009651E"/>
    <w:p w14:paraId="295B5150" w14:textId="77777777" w:rsidR="0009651E" w:rsidRPr="00DF2ACE" w:rsidRDefault="0009651E" w:rsidP="0009651E"/>
    <w:p w14:paraId="70B5FD6C" w14:textId="77777777" w:rsidR="0009651E" w:rsidRPr="00DF2ACE" w:rsidRDefault="0009651E" w:rsidP="0009651E"/>
    <w:p w14:paraId="64B23136" w14:textId="77777777" w:rsidR="0009651E" w:rsidRPr="00DF2ACE" w:rsidRDefault="0009651E" w:rsidP="0009651E"/>
    <w:p w14:paraId="3ED10F6C" w14:textId="77777777" w:rsidR="0009651E" w:rsidRPr="00DF2ACE" w:rsidRDefault="0009651E" w:rsidP="0009651E"/>
    <w:p w14:paraId="1C3B7855" w14:textId="77777777" w:rsidR="0009651E" w:rsidRPr="00DF2ACE" w:rsidRDefault="0009651E" w:rsidP="0009651E"/>
    <w:p w14:paraId="54699AEB" w14:textId="77777777" w:rsidR="0009651E" w:rsidRPr="00DF2ACE" w:rsidRDefault="0009651E" w:rsidP="0009651E"/>
    <w:p w14:paraId="7C31EDAE" w14:textId="77777777" w:rsidR="0009651E" w:rsidRPr="00DF2ACE" w:rsidRDefault="0009651E" w:rsidP="0009651E"/>
    <w:p w14:paraId="7552C703" w14:textId="40431250" w:rsidR="0009651E" w:rsidRPr="0009651E" w:rsidRDefault="0009651E" w:rsidP="0009651E">
      <w:pPr>
        <w:pStyle w:val="ad"/>
      </w:pPr>
      <w:r>
        <w:lastRenderedPageBreak/>
        <w:t xml:space="preserve">Таблица 2.1.2 </w:t>
      </w:r>
      <w:r w:rsidRPr="005B5A3A">
        <w:t>—</w:t>
      </w:r>
      <w:r>
        <w:t xml:space="preserve"> Сравнительный анализ алгоритмических подходов к построению</w:t>
      </w:r>
      <w:r w:rsidRPr="0009651E">
        <w:t xml:space="preserve"> </w:t>
      </w:r>
      <w:r>
        <w:t>рекомендательной системы</w:t>
      </w:r>
    </w:p>
    <w:tbl>
      <w:tblPr>
        <w:tblStyle w:val="af6"/>
        <w:tblW w:w="0" w:type="auto"/>
        <w:tblLook w:val="04A0" w:firstRow="1" w:lastRow="0" w:firstColumn="1" w:lastColumn="0" w:noHBand="0" w:noVBand="1"/>
      </w:tblPr>
      <w:tblGrid>
        <w:gridCol w:w="2336"/>
        <w:gridCol w:w="2336"/>
        <w:gridCol w:w="2336"/>
        <w:gridCol w:w="2336"/>
      </w:tblGrid>
      <w:tr w:rsidR="005B5A3A" w:rsidRPr="005B5A3A" w14:paraId="64A9C081" w14:textId="77777777" w:rsidTr="005B5A3A">
        <w:tc>
          <w:tcPr>
            <w:tcW w:w="2336" w:type="dxa"/>
          </w:tcPr>
          <w:p w14:paraId="38CEB33C" w14:textId="553BC661" w:rsidR="005B5A3A" w:rsidRPr="005B5A3A" w:rsidRDefault="005B5A3A" w:rsidP="0032188C">
            <w:pPr>
              <w:pStyle w:val="ae"/>
              <w:rPr>
                <w:b/>
                <w:bCs/>
              </w:rPr>
            </w:pPr>
            <w:r>
              <w:rPr>
                <w:b/>
                <w:bCs/>
              </w:rPr>
              <w:t>Критерий сравнения</w:t>
            </w:r>
          </w:p>
        </w:tc>
        <w:tc>
          <w:tcPr>
            <w:tcW w:w="2336" w:type="dxa"/>
          </w:tcPr>
          <w:p w14:paraId="6CBEC861" w14:textId="16F073EA" w:rsidR="005B5A3A" w:rsidRPr="005B5A3A" w:rsidRDefault="005B5A3A" w:rsidP="0032188C">
            <w:pPr>
              <w:pStyle w:val="ae"/>
              <w:rPr>
                <w:b/>
                <w:bCs/>
              </w:rPr>
            </w:pPr>
            <w:r w:rsidRPr="005B5A3A">
              <w:rPr>
                <w:b/>
                <w:bCs/>
              </w:rPr>
              <w:t>Коллаборативная фильтрация (</w:t>
            </w:r>
            <w:proofErr w:type="spellStart"/>
            <w:r w:rsidRPr="005B5A3A">
              <w:rPr>
                <w:b/>
                <w:bCs/>
              </w:rPr>
              <w:t>Collaborative</w:t>
            </w:r>
            <w:proofErr w:type="spellEnd"/>
            <w:r w:rsidRPr="005B5A3A">
              <w:rPr>
                <w:b/>
                <w:bCs/>
              </w:rPr>
              <w:t xml:space="preserve"> </w:t>
            </w:r>
            <w:proofErr w:type="spellStart"/>
            <w:r w:rsidRPr="005B5A3A">
              <w:rPr>
                <w:b/>
                <w:bCs/>
              </w:rPr>
              <w:t>Filtering</w:t>
            </w:r>
            <w:proofErr w:type="spellEnd"/>
            <w:r w:rsidRPr="005B5A3A">
              <w:rPr>
                <w:b/>
                <w:bCs/>
              </w:rPr>
              <w:t xml:space="preserve"> — CF)</w:t>
            </w:r>
          </w:p>
        </w:tc>
        <w:tc>
          <w:tcPr>
            <w:tcW w:w="2336" w:type="dxa"/>
          </w:tcPr>
          <w:p w14:paraId="6E1A2B4B" w14:textId="23E49ADB" w:rsidR="005B5A3A" w:rsidRPr="005B5A3A" w:rsidRDefault="005B5A3A" w:rsidP="0032188C">
            <w:pPr>
              <w:pStyle w:val="ae"/>
              <w:rPr>
                <w:b/>
                <w:bCs/>
                <w:lang w:val="en-US"/>
              </w:rPr>
            </w:pPr>
            <w:proofErr w:type="spellStart"/>
            <w:r w:rsidRPr="005B5A3A">
              <w:rPr>
                <w:b/>
                <w:bCs/>
                <w:lang w:val="en-US"/>
              </w:rPr>
              <w:t>Контентная</w:t>
            </w:r>
            <w:proofErr w:type="spellEnd"/>
            <w:r w:rsidRPr="005B5A3A">
              <w:rPr>
                <w:b/>
                <w:bCs/>
                <w:lang w:val="en-US"/>
              </w:rPr>
              <w:t xml:space="preserve"> </w:t>
            </w:r>
            <w:proofErr w:type="spellStart"/>
            <w:r w:rsidRPr="005B5A3A">
              <w:rPr>
                <w:b/>
                <w:bCs/>
                <w:lang w:val="en-US"/>
              </w:rPr>
              <w:t>фильтрация</w:t>
            </w:r>
            <w:proofErr w:type="spellEnd"/>
            <w:r w:rsidRPr="005B5A3A">
              <w:rPr>
                <w:b/>
                <w:bCs/>
                <w:lang w:val="en-US"/>
              </w:rPr>
              <w:t xml:space="preserve"> (Content-Based Filtering — CBF)</w:t>
            </w:r>
          </w:p>
        </w:tc>
        <w:tc>
          <w:tcPr>
            <w:tcW w:w="2336" w:type="dxa"/>
          </w:tcPr>
          <w:p w14:paraId="7CFBD866" w14:textId="10C4514D" w:rsidR="005B5A3A" w:rsidRPr="005B5A3A" w:rsidRDefault="005B5A3A" w:rsidP="0032188C">
            <w:pPr>
              <w:pStyle w:val="ae"/>
              <w:rPr>
                <w:b/>
                <w:bCs/>
              </w:rPr>
            </w:pPr>
            <w:r w:rsidRPr="005B5A3A">
              <w:rPr>
                <w:b/>
                <w:bCs/>
              </w:rPr>
              <w:t xml:space="preserve">Гибридный подход (Hybrid </w:t>
            </w:r>
            <w:proofErr w:type="spellStart"/>
            <w:r w:rsidRPr="005B5A3A">
              <w:rPr>
                <w:b/>
                <w:bCs/>
              </w:rPr>
              <w:t>Approach</w:t>
            </w:r>
            <w:proofErr w:type="spellEnd"/>
            <w:r w:rsidRPr="005B5A3A">
              <w:rPr>
                <w:b/>
                <w:bCs/>
              </w:rPr>
              <w:t>) — Выбор проекта</w:t>
            </w:r>
          </w:p>
        </w:tc>
      </w:tr>
      <w:tr w:rsidR="005B5A3A" w:rsidRPr="005B5A3A" w14:paraId="07EE916A" w14:textId="77777777" w:rsidTr="005B5A3A">
        <w:tc>
          <w:tcPr>
            <w:tcW w:w="2336" w:type="dxa"/>
          </w:tcPr>
          <w:p w14:paraId="5F4B1404" w14:textId="08D8D769" w:rsidR="005B5A3A" w:rsidRPr="005B5A3A" w:rsidRDefault="005B5A3A" w:rsidP="0032188C">
            <w:pPr>
              <w:pStyle w:val="ae"/>
              <w:jc w:val="left"/>
            </w:pPr>
            <w:r>
              <w:t>Принцип работы</w:t>
            </w:r>
          </w:p>
        </w:tc>
        <w:tc>
          <w:tcPr>
            <w:tcW w:w="2336" w:type="dxa"/>
          </w:tcPr>
          <w:p w14:paraId="5E4BC0A8" w14:textId="30FB01FF" w:rsidR="005B5A3A" w:rsidRPr="005B5A3A" w:rsidRDefault="0009651E" w:rsidP="0032188C">
            <w:pPr>
              <w:pStyle w:val="ae"/>
              <w:jc w:val="left"/>
            </w:pPr>
            <w:r w:rsidRPr="0009651E">
              <w:t>Опирается на поведение сообщества. Если пользователь А похож на пользователя Б, ему понравится то же самое.</w:t>
            </w:r>
          </w:p>
        </w:tc>
        <w:tc>
          <w:tcPr>
            <w:tcW w:w="2336" w:type="dxa"/>
          </w:tcPr>
          <w:p w14:paraId="1B2AD9C1" w14:textId="029464D5" w:rsidR="005B5A3A" w:rsidRPr="005B5A3A" w:rsidRDefault="0009651E" w:rsidP="0032188C">
            <w:pPr>
              <w:pStyle w:val="ae"/>
              <w:jc w:val="left"/>
            </w:pPr>
            <w:r w:rsidRPr="0009651E">
              <w:t>Опирается на атрибуты объекта. Если пользователю нравится «джаз» и «вино», система ищет места с тегами «джаз» и «вино».</w:t>
            </w:r>
          </w:p>
        </w:tc>
        <w:tc>
          <w:tcPr>
            <w:tcW w:w="2336" w:type="dxa"/>
          </w:tcPr>
          <w:p w14:paraId="55F08A18" w14:textId="7E5E4E94" w:rsidR="005B5A3A" w:rsidRPr="005B5A3A" w:rsidRDefault="0009651E" w:rsidP="0032188C">
            <w:pPr>
              <w:pStyle w:val="ae"/>
              <w:jc w:val="left"/>
            </w:pPr>
            <w:r w:rsidRPr="0009651E">
              <w:t>Комбинация методов. Использует атрибуты для начальной выдачи и поведение группы для уточнения рекомендаций.</w:t>
            </w:r>
          </w:p>
        </w:tc>
      </w:tr>
      <w:tr w:rsidR="005B5A3A" w:rsidRPr="005B5A3A" w14:paraId="51BF8765" w14:textId="77777777" w:rsidTr="005B5A3A">
        <w:tc>
          <w:tcPr>
            <w:tcW w:w="2336" w:type="dxa"/>
          </w:tcPr>
          <w:p w14:paraId="664D490D" w14:textId="387D2FDC" w:rsidR="005B5A3A" w:rsidRPr="005B5A3A" w:rsidRDefault="005B5A3A" w:rsidP="0032188C">
            <w:pPr>
              <w:pStyle w:val="ae"/>
              <w:jc w:val="left"/>
            </w:pPr>
            <w:r>
              <w:t>Математическая модель</w:t>
            </w:r>
          </w:p>
        </w:tc>
        <w:tc>
          <w:tcPr>
            <w:tcW w:w="2336" w:type="dxa"/>
          </w:tcPr>
          <w:p w14:paraId="37D9A11C" w14:textId="77777777" w:rsidR="005B5A3A" w:rsidRDefault="0009651E" w:rsidP="0032188C">
            <w:pPr>
              <w:pStyle w:val="ae"/>
              <w:jc w:val="left"/>
              <w:rPr>
                <w:rFonts w:eastAsiaTheme="minorEastAsia"/>
              </w:rPr>
            </w:pPr>
            <w:r w:rsidRPr="0009651E">
              <w:t>Матрица взаимодействий</w:t>
            </w:r>
            <w:r>
              <w:t xml:space="preserve"> </w:t>
            </w:r>
            <m:oMath>
              <m:r>
                <w:rPr>
                  <w:rFonts w:ascii="Cambria Math" w:hAnsi="Cambria Math"/>
                </w:rPr>
                <m:t>(User-Item Matrix)</m:t>
              </m:r>
            </m:oMath>
            <w:r>
              <w:rPr>
                <w:rFonts w:eastAsiaTheme="minorEastAsia"/>
              </w:rPr>
              <w:t>.</w:t>
            </w:r>
          </w:p>
          <w:p w14:paraId="3DF864BE" w14:textId="7931D8D7" w:rsidR="0009651E" w:rsidRPr="005B5A3A" w:rsidRDefault="0009651E" w:rsidP="0032188C">
            <w:pPr>
              <w:pStyle w:val="ae"/>
              <w:jc w:val="left"/>
            </w:pPr>
            <w:r w:rsidRPr="0009651E">
              <w:t>Вычисление сходства через косинусное расстояние или корреляцию Пирсона.</w:t>
            </w:r>
          </w:p>
        </w:tc>
        <w:tc>
          <w:tcPr>
            <w:tcW w:w="2336" w:type="dxa"/>
          </w:tcPr>
          <w:p w14:paraId="7D3DB1E0" w14:textId="292EBA03" w:rsidR="005B5A3A" w:rsidRPr="005B5A3A" w:rsidRDefault="0009651E" w:rsidP="0032188C">
            <w:pPr>
              <w:pStyle w:val="ae"/>
              <w:jc w:val="left"/>
            </w:pPr>
            <w:r w:rsidRPr="0009651E">
              <w:t>Векторные представления (</w:t>
            </w:r>
            <w:proofErr w:type="spellStart"/>
            <w:r w:rsidRPr="0009651E">
              <w:t>Embeddings</w:t>
            </w:r>
            <w:proofErr w:type="spellEnd"/>
            <w:r w:rsidRPr="0009651E">
              <w:t>) профиля пользователя и атрибутов заведения. Поиск ближайших соседей (KNN).</w:t>
            </w:r>
          </w:p>
        </w:tc>
        <w:tc>
          <w:tcPr>
            <w:tcW w:w="2336" w:type="dxa"/>
          </w:tcPr>
          <w:p w14:paraId="42DDCAF2" w14:textId="540AA330" w:rsidR="005B5A3A" w:rsidRPr="005B5A3A" w:rsidRDefault="0009651E" w:rsidP="0032188C">
            <w:pPr>
              <w:pStyle w:val="ae"/>
              <w:jc w:val="left"/>
            </w:pPr>
            <w:r w:rsidRPr="0009651E">
              <w:t>Взвешенная сумма (</w:t>
            </w:r>
            <w:proofErr w:type="spellStart"/>
            <w:r w:rsidRPr="0009651E">
              <w:t>Weighted</w:t>
            </w:r>
            <w:proofErr w:type="spellEnd"/>
            <w:r w:rsidRPr="0009651E">
              <w:t xml:space="preserve"> </w:t>
            </w:r>
            <w:proofErr w:type="spellStart"/>
            <w:r w:rsidRPr="0009651E">
              <w:t>Sum</w:t>
            </w:r>
            <w:proofErr w:type="spellEnd"/>
            <w:r w:rsidRPr="0009651E">
              <w:t>) или каскадная модель (</w:t>
            </w:r>
            <w:proofErr w:type="spellStart"/>
            <w:r w:rsidRPr="0009651E">
              <w:t>Switching</w:t>
            </w:r>
            <w:proofErr w:type="spellEnd"/>
            <w:r w:rsidRPr="0009651E">
              <w:t>), объединяющая скоринги CF и CBF.</w:t>
            </w:r>
          </w:p>
        </w:tc>
      </w:tr>
      <w:tr w:rsidR="005B5A3A" w:rsidRPr="005B5A3A" w14:paraId="5C695EE1" w14:textId="77777777" w:rsidTr="005B5A3A">
        <w:tc>
          <w:tcPr>
            <w:tcW w:w="2336" w:type="dxa"/>
          </w:tcPr>
          <w:p w14:paraId="3BBA1398" w14:textId="03D6C9FD" w:rsidR="005B5A3A" w:rsidRPr="005B5A3A" w:rsidRDefault="005B5A3A" w:rsidP="0032188C">
            <w:pPr>
              <w:pStyle w:val="ae"/>
              <w:jc w:val="left"/>
            </w:pPr>
            <w:r>
              <w:t>Решаемая задача</w:t>
            </w:r>
          </w:p>
        </w:tc>
        <w:tc>
          <w:tcPr>
            <w:tcW w:w="2336" w:type="dxa"/>
          </w:tcPr>
          <w:p w14:paraId="6C8E8941" w14:textId="0672CB2E" w:rsidR="005B5A3A" w:rsidRPr="005B5A3A" w:rsidRDefault="0009651E" w:rsidP="0032188C">
            <w:pPr>
              <w:pStyle w:val="ae"/>
              <w:jc w:val="left"/>
            </w:pPr>
            <w:r w:rsidRPr="0009651E">
              <w:t>Выявление скрытых закономерностей и неочевидных связей (</w:t>
            </w:r>
            <w:proofErr w:type="spellStart"/>
            <w:r w:rsidRPr="0009651E">
              <w:t>Serendipity</w:t>
            </w:r>
            <w:proofErr w:type="spellEnd"/>
            <w:r w:rsidRPr="0009651E">
              <w:t>).</w:t>
            </w:r>
          </w:p>
        </w:tc>
        <w:tc>
          <w:tcPr>
            <w:tcW w:w="2336" w:type="dxa"/>
          </w:tcPr>
          <w:p w14:paraId="3334770E" w14:textId="48B598EE" w:rsidR="005B5A3A" w:rsidRPr="005B5A3A" w:rsidRDefault="0009651E" w:rsidP="0032188C">
            <w:pPr>
              <w:pStyle w:val="ae"/>
              <w:jc w:val="left"/>
            </w:pPr>
            <w:r w:rsidRPr="0009651E">
              <w:t>Точный подбор по явно заданным критериям (кухня, цена, локация).</w:t>
            </w:r>
          </w:p>
        </w:tc>
        <w:tc>
          <w:tcPr>
            <w:tcW w:w="2336" w:type="dxa"/>
          </w:tcPr>
          <w:p w14:paraId="7EC8120C" w14:textId="6B66B9AE" w:rsidR="005B5A3A" w:rsidRPr="005B5A3A" w:rsidRDefault="0009651E" w:rsidP="0032188C">
            <w:pPr>
              <w:pStyle w:val="ae"/>
              <w:jc w:val="left"/>
            </w:pPr>
            <w:r w:rsidRPr="0009651E">
              <w:t>Баланс между точностью соответствия запросу и новизной рекомендаций.</w:t>
            </w:r>
          </w:p>
        </w:tc>
      </w:tr>
      <w:tr w:rsidR="005B5A3A" w:rsidRPr="005B5A3A" w14:paraId="1DEB89AC" w14:textId="77777777" w:rsidTr="005B5A3A">
        <w:tc>
          <w:tcPr>
            <w:tcW w:w="2336" w:type="dxa"/>
          </w:tcPr>
          <w:p w14:paraId="5169B5C7" w14:textId="5B2D3286" w:rsidR="005B5A3A" w:rsidRPr="005B5A3A" w:rsidRDefault="005B5A3A" w:rsidP="0032188C">
            <w:pPr>
              <w:pStyle w:val="ae"/>
              <w:jc w:val="left"/>
            </w:pPr>
            <w:r>
              <w:t>Ключевой недостаток</w:t>
            </w:r>
          </w:p>
        </w:tc>
        <w:tc>
          <w:tcPr>
            <w:tcW w:w="2336" w:type="dxa"/>
          </w:tcPr>
          <w:p w14:paraId="5F6F7D8A" w14:textId="3AAF8542" w:rsidR="005B5A3A" w:rsidRPr="005B5A3A" w:rsidRDefault="0009651E" w:rsidP="0032188C">
            <w:pPr>
              <w:pStyle w:val="ae"/>
              <w:jc w:val="left"/>
            </w:pPr>
            <w:r w:rsidRPr="0009651E">
              <w:t xml:space="preserve">Проблема «Холодного старта» </w:t>
            </w:r>
            <w:r w:rsidR="0049724D">
              <w:t>н</w:t>
            </w:r>
            <w:r w:rsidRPr="0009651E">
              <w:t>е работает для новых пользователей без истории действий</w:t>
            </w:r>
            <w:r>
              <w:t>.</w:t>
            </w:r>
          </w:p>
        </w:tc>
        <w:tc>
          <w:tcPr>
            <w:tcW w:w="2336" w:type="dxa"/>
          </w:tcPr>
          <w:p w14:paraId="533006B3" w14:textId="5D30A376" w:rsidR="005B5A3A" w:rsidRPr="005B5A3A" w:rsidRDefault="0009651E" w:rsidP="0032188C">
            <w:pPr>
              <w:pStyle w:val="ae"/>
              <w:jc w:val="left"/>
            </w:pPr>
            <w:r w:rsidRPr="0009651E">
              <w:t xml:space="preserve">«Пузырь фильтров» </w:t>
            </w:r>
            <w:r w:rsidR="0049724D">
              <w:t>п</w:t>
            </w:r>
            <w:r w:rsidRPr="0009651E">
              <w:t>редлагает однообразные варианты, ограничивая кругозор пользователя</w:t>
            </w:r>
            <w:r>
              <w:t>.</w:t>
            </w:r>
          </w:p>
        </w:tc>
        <w:tc>
          <w:tcPr>
            <w:tcW w:w="2336" w:type="dxa"/>
          </w:tcPr>
          <w:p w14:paraId="747DEC9F" w14:textId="3FC55768" w:rsidR="005B5A3A" w:rsidRPr="005B5A3A" w:rsidRDefault="0009651E" w:rsidP="0032188C">
            <w:pPr>
              <w:pStyle w:val="ae"/>
              <w:jc w:val="left"/>
            </w:pPr>
            <w:r w:rsidRPr="0009651E">
              <w:t>Высокая вычислительная сложность реализации и требования к архитектуре данных.</w:t>
            </w:r>
          </w:p>
        </w:tc>
      </w:tr>
      <w:tr w:rsidR="005B5A3A" w:rsidRPr="005B5A3A" w14:paraId="7F78DDD8" w14:textId="77777777" w:rsidTr="005B5A3A">
        <w:tc>
          <w:tcPr>
            <w:tcW w:w="2336" w:type="dxa"/>
          </w:tcPr>
          <w:p w14:paraId="2E086510" w14:textId="7A7FC476" w:rsidR="005B5A3A" w:rsidRDefault="005B5A3A" w:rsidP="0032188C">
            <w:pPr>
              <w:pStyle w:val="ae"/>
              <w:jc w:val="left"/>
            </w:pPr>
            <w:r>
              <w:t>Роль в проекте</w:t>
            </w:r>
          </w:p>
        </w:tc>
        <w:tc>
          <w:tcPr>
            <w:tcW w:w="2336" w:type="dxa"/>
          </w:tcPr>
          <w:p w14:paraId="1319CFC3" w14:textId="0C1A48A8" w:rsidR="005B5A3A" w:rsidRPr="005B5A3A" w:rsidRDefault="0009651E" w:rsidP="0032188C">
            <w:pPr>
              <w:pStyle w:val="ae"/>
              <w:jc w:val="left"/>
            </w:pPr>
            <w:r w:rsidRPr="0009651E">
              <w:t>Подключается на этапе удержания (</w:t>
            </w:r>
            <w:proofErr w:type="spellStart"/>
            <w:r w:rsidRPr="0009651E">
              <w:t>Retention</w:t>
            </w:r>
            <w:proofErr w:type="spellEnd"/>
            <w:r w:rsidRPr="0009651E">
              <w:t xml:space="preserve">), когда накоплена история </w:t>
            </w:r>
            <w:proofErr w:type="spellStart"/>
            <w:r w:rsidRPr="0009651E">
              <w:t>свайпов</w:t>
            </w:r>
            <w:proofErr w:type="spellEnd"/>
            <w:r w:rsidRPr="0009651E">
              <w:t xml:space="preserve"> («самообучающаяся система»).</w:t>
            </w:r>
          </w:p>
        </w:tc>
        <w:tc>
          <w:tcPr>
            <w:tcW w:w="2336" w:type="dxa"/>
          </w:tcPr>
          <w:p w14:paraId="6044211D" w14:textId="792CD7A8" w:rsidR="005B5A3A" w:rsidRPr="005B5A3A" w:rsidRDefault="0009651E" w:rsidP="0032188C">
            <w:pPr>
              <w:pStyle w:val="ae"/>
              <w:jc w:val="left"/>
            </w:pPr>
            <w:r w:rsidRPr="0009651E">
              <w:t>Используется на этапе регистрации (</w:t>
            </w:r>
            <w:proofErr w:type="spellStart"/>
            <w:r w:rsidRPr="0009651E">
              <w:t>Onboarding</w:t>
            </w:r>
            <w:proofErr w:type="spellEnd"/>
            <w:r w:rsidRPr="0009651E">
              <w:t>) и при прямых запросах в диалоге («хочу тихое место»)</w:t>
            </w:r>
          </w:p>
        </w:tc>
        <w:tc>
          <w:tcPr>
            <w:tcW w:w="2336" w:type="dxa"/>
          </w:tcPr>
          <w:p w14:paraId="30B734FF" w14:textId="45BB6296" w:rsidR="005B5A3A" w:rsidRPr="005B5A3A" w:rsidRDefault="0009651E" w:rsidP="0032188C">
            <w:pPr>
              <w:pStyle w:val="ae"/>
              <w:jc w:val="left"/>
            </w:pPr>
            <w:r w:rsidRPr="0009651E">
              <w:t>Основная архитектура ядра, обеспечивающая работу AI-консьержа и высокую точность с первого запуска</w:t>
            </w:r>
          </w:p>
        </w:tc>
      </w:tr>
    </w:tbl>
    <w:p w14:paraId="475550AD" w14:textId="449BED6B" w:rsidR="005B5A3A" w:rsidRDefault="005B5A3A" w:rsidP="005B5A3A">
      <w:r w:rsidRPr="005B5A3A">
        <w:t xml:space="preserve"> </w:t>
      </w:r>
    </w:p>
    <w:p w14:paraId="07852B45" w14:textId="436CAAB1" w:rsidR="0009651E" w:rsidRDefault="0009651E" w:rsidP="00DF2ACE">
      <w:r w:rsidRPr="0009651E">
        <w:t xml:space="preserve">Как показано в Таблице </w:t>
      </w:r>
      <w:r w:rsidR="00F45929">
        <w:t>2.1.2</w:t>
      </w:r>
      <w:r w:rsidRPr="0009651E">
        <w:t xml:space="preserve">, ни один из классических методов (CF или CBF) в изоляции не способен удовлетворить требования к приложению Search My Way. Контентный метод создает "пузырь", противоречащий идее получения новых впечатлений, а коллаборативный бессилен при первом </w:t>
      </w:r>
      <w:r w:rsidRPr="0009651E">
        <w:lastRenderedPageBreak/>
        <w:t xml:space="preserve">запуске. Гибридная архитектура позволяет нивелировать эти недостатки: диалоговый интерфейс собирает атрибуты для CBF (решая проблему холодного старта), а накопление истории </w:t>
      </w:r>
      <w:proofErr w:type="spellStart"/>
      <w:r w:rsidRPr="0009651E">
        <w:t>свайпов</w:t>
      </w:r>
      <w:proofErr w:type="spellEnd"/>
      <w:r w:rsidRPr="0009651E">
        <w:t xml:space="preserve"> активирует CF для глубокой персонализации.</w:t>
      </w:r>
    </w:p>
    <w:p w14:paraId="4DDB8EA0" w14:textId="47FEC340" w:rsidR="00F45929" w:rsidRDefault="00F45929" w:rsidP="00EB156C">
      <w:pPr>
        <w:pStyle w:val="3"/>
        <w:numPr>
          <w:ilvl w:val="2"/>
          <w:numId w:val="108"/>
        </w:numPr>
      </w:pPr>
      <w:bookmarkStart w:id="40" w:name="_Toc217238074"/>
      <w:bookmarkStart w:id="41" w:name="_Toc217619698"/>
      <w:r>
        <w:t>Алгоритмы группового консенсуса</w:t>
      </w:r>
      <w:bookmarkEnd w:id="40"/>
      <w:bookmarkEnd w:id="41"/>
    </w:p>
    <w:p w14:paraId="170D0AC3" w14:textId="26BC1EBD" w:rsidR="00F45929" w:rsidRPr="00250D6A" w:rsidRDefault="00485F78" w:rsidP="00F45929">
      <w:pPr>
        <w:rPr>
          <w:rFonts w:eastAsiaTheme="minorEastAsia"/>
        </w:rPr>
      </w:pPr>
      <w:r>
        <w:t>Ф</w:t>
      </w:r>
      <w:r w:rsidR="00F45929" w:rsidRPr="00F45929">
        <w:t xml:space="preserve">ункция группового подбора требует применения методов Теории общественного выбора (Social </w:t>
      </w:r>
      <w:proofErr w:type="spellStart"/>
      <w:r w:rsidR="00F45929" w:rsidRPr="00F45929">
        <w:t>Choice</w:t>
      </w:r>
      <w:proofErr w:type="spellEnd"/>
      <w:r w:rsidR="00F45929" w:rsidRPr="00F45929">
        <w:t xml:space="preserve"> </w:t>
      </w:r>
      <w:proofErr w:type="spellStart"/>
      <w:r w:rsidR="00F45929" w:rsidRPr="00F45929">
        <w:t>Theory</w:t>
      </w:r>
      <w:proofErr w:type="spellEnd"/>
      <w:r w:rsidR="00F45929" w:rsidRPr="00F45929">
        <w:t>). Задача состоит в агрегации индивидуальных предпочтений участников группы</w:t>
      </w:r>
      <w:r w:rsidR="00F45929">
        <w:t xml:space="preserve"> </w:t>
      </w:r>
      <m:oMath>
        <m:r>
          <w:rPr>
            <w:rFonts w:ascii="Cambria Math" w:hAnsi="Cambria Math"/>
          </w:rPr>
          <m:t>G={</m:t>
        </m:r>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 xml:space="preserve">, </m:t>
        </m:r>
        <m:sSub>
          <m:sSubPr>
            <m:ctrlPr>
              <w:rPr>
                <w:rFonts w:ascii="Cambria Math" w:hAnsi="Cambria Math"/>
                <w:i/>
                <w:lang w:val="en-US"/>
              </w:rPr>
            </m:ctrlPr>
          </m:sSubPr>
          <m:e>
            <m:r>
              <w:rPr>
                <w:rFonts w:ascii="Cambria Math" w:hAnsi="Cambria Math"/>
              </w:rPr>
              <m:t>u</m:t>
            </m:r>
            <m:ctrlPr>
              <w:rPr>
                <w:rFonts w:ascii="Cambria Math" w:hAnsi="Cambria Math"/>
                <w:i/>
              </w:rPr>
            </m:ctrlPr>
          </m:e>
          <m:sub>
            <m:r>
              <w:rPr>
                <w:rFonts w:ascii="Cambria Math" w:hAnsi="Cambria Math"/>
              </w:rPr>
              <m:t>2</m:t>
            </m:r>
          </m:sub>
        </m:sSub>
        <m:r>
          <w:rPr>
            <w:rFonts w:ascii="Cambria Math" w:hAnsi="Cambria Math"/>
          </w:rPr>
          <m:t xml:space="preserve">, …, </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n</m:t>
            </m:r>
          </m:sub>
        </m:sSub>
        <m:r>
          <w:rPr>
            <w:rFonts w:ascii="Cambria Math" w:hAnsi="Cambria Math"/>
          </w:rPr>
          <m:t>}</m:t>
        </m:r>
      </m:oMath>
      <w:r w:rsidR="00F45929" w:rsidRPr="00F45929">
        <w:rPr>
          <w:rFonts w:eastAsiaTheme="minorEastAsia"/>
        </w:rPr>
        <w:t xml:space="preserve"> </w:t>
      </w:r>
      <w:r w:rsidR="00F45929">
        <w:rPr>
          <w:rFonts w:eastAsiaTheme="minorEastAsia"/>
        </w:rPr>
        <w:t>в единый список рекомендаций.</w:t>
      </w:r>
    </w:p>
    <w:p w14:paraId="6AE0707E" w14:textId="77777777" w:rsidR="00EE4F10" w:rsidRPr="00250D6A" w:rsidRDefault="00EE4F10" w:rsidP="00F45929">
      <w:pPr>
        <w:rPr>
          <w:rFonts w:eastAsiaTheme="minorEastAsia"/>
        </w:rPr>
      </w:pPr>
    </w:p>
    <w:p w14:paraId="6EEC5D6E" w14:textId="77777777" w:rsidR="00EE4F10" w:rsidRDefault="00EE4F10" w:rsidP="00EE4F10">
      <w:r w:rsidRPr="00681017">
        <w:t xml:space="preserve">Для реализации механики группового </w:t>
      </w:r>
      <w:proofErr w:type="spellStart"/>
      <w:r w:rsidRPr="00681017">
        <w:t>свайпа</w:t>
      </w:r>
      <w:proofErr w:type="spellEnd"/>
      <w:r w:rsidRPr="00681017">
        <w:t xml:space="preserve"> в </w:t>
      </w:r>
      <w:r w:rsidRPr="007D0224">
        <w:t>“</w:t>
      </w:r>
      <w:r w:rsidRPr="00681017">
        <w:t>Search My Way</w:t>
      </w:r>
      <w:r w:rsidRPr="007D0224">
        <w:t>”</w:t>
      </w:r>
      <w:r w:rsidRPr="00681017">
        <w:t xml:space="preserve"> выбран модифицированный алгоритм консенсуса:</w:t>
      </w:r>
    </w:p>
    <w:p w14:paraId="7CC93799" w14:textId="0FA94D4F" w:rsidR="00EE4F10" w:rsidRDefault="00EE4F10" w:rsidP="002979A6">
      <w:pPr>
        <w:pStyle w:val="a7"/>
        <w:numPr>
          <w:ilvl w:val="0"/>
          <w:numId w:val="11"/>
        </w:numPr>
      </w:pPr>
      <w:r w:rsidRPr="00681017">
        <w:t>Фильтрация</w:t>
      </w:r>
      <w:r w:rsidR="002979A6">
        <w:t xml:space="preserve"> </w:t>
      </w:r>
      <w:r w:rsidRPr="00681017">
        <w:t>(</w:t>
      </w:r>
      <w:proofErr w:type="spellStart"/>
      <w:r w:rsidRPr="00681017">
        <w:t>Least</w:t>
      </w:r>
      <w:proofErr w:type="spellEnd"/>
      <w:r>
        <w:t xml:space="preserve"> </w:t>
      </w:r>
      <w:proofErr w:type="spellStart"/>
      <w:r w:rsidRPr="00681017">
        <w:t>Misery</w:t>
      </w:r>
      <w:proofErr w:type="spellEnd"/>
      <w:r w:rsidRPr="00681017">
        <w:t xml:space="preserve">): </w:t>
      </w:r>
      <w:r w:rsidR="006F1D83">
        <w:t>ж</w:t>
      </w:r>
      <w:r w:rsidRPr="00681017">
        <w:t>есткое исключение вариантов, получивших «дизлайк» от любого участника (во избежание конфликтов).</w:t>
      </w:r>
    </w:p>
    <w:p w14:paraId="4E66E57D" w14:textId="260AC21D" w:rsidR="00EE4F10" w:rsidRDefault="00EE4F10" w:rsidP="002979A6">
      <w:pPr>
        <w:pStyle w:val="a7"/>
        <w:numPr>
          <w:ilvl w:val="0"/>
          <w:numId w:val="11"/>
        </w:numPr>
      </w:pPr>
      <w:r w:rsidRPr="00681017">
        <w:t>Ранжирование</w:t>
      </w:r>
      <w:r w:rsidR="002979A6">
        <w:t xml:space="preserve"> </w:t>
      </w:r>
      <w:r w:rsidRPr="00681017">
        <w:t>(</w:t>
      </w:r>
      <w:proofErr w:type="spellStart"/>
      <w:r w:rsidRPr="00681017">
        <w:t>Majority</w:t>
      </w:r>
      <w:proofErr w:type="spellEnd"/>
      <w:r>
        <w:t xml:space="preserve"> </w:t>
      </w:r>
      <w:proofErr w:type="spellStart"/>
      <w:r w:rsidRPr="00681017">
        <w:t>Voting</w:t>
      </w:r>
      <w:proofErr w:type="spellEnd"/>
      <w:r w:rsidRPr="00681017">
        <w:t>):</w:t>
      </w:r>
      <w:r w:rsidR="002979A6">
        <w:t xml:space="preserve"> с</w:t>
      </w:r>
      <w:r w:rsidRPr="00681017">
        <w:t>реди оставшихся вариантов</w:t>
      </w:r>
      <w:r w:rsidR="00AF60CA">
        <w:t xml:space="preserve">, </w:t>
      </w:r>
      <w:r w:rsidR="00AF60CA" w:rsidRPr="00AF60CA">
        <w:t>на основе предварительно рассчитанных (</w:t>
      </w:r>
      <w:proofErr w:type="spellStart"/>
      <w:r w:rsidR="00AF60CA" w:rsidRPr="00AF60CA">
        <w:t>pre-calculated</w:t>
      </w:r>
      <w:proofErr w:type="spellEnd"/>
      <w:r w:rsidR="00AF60CA" w:rsidRPr="00AF60CA">
        <w:t xml:space="preserve">) векторных оценок релевантности, что исключает задержки на </w:t>
      </w:r>
      <w:proofErr w:type="spellStart"/>
      <w:r w:rsidR="00AF60CA" w:rsidRPr="00AF60CA">
        <w:t>инференс</w:t>
      </w:r>
      <w:proofErr w:type="spellEnd"/>
      <w:r w:rsidR="00AF60CA" w:rsidRPr="00AF60CA">
        <w:t xml:space="preserve"> модели в момент голосования</w:t>
      </w:r>
      <w:r w:rsidR="00AF60CA">
        <w:t xml:space="preserve">, </w:t>
      </w:r>
      <w:r w:rsidRPr="00681017">
        <w:t>выбирается тот, который набрал наибольшую сумму «лайков» или имеет наивысший средний прогнозный рейтинг</w:t>
      </w:r>
      <w:r w:rsidR="0049724D">
        <w:t xml:space="preserve"> </w:t>
      </w:r>
      <w:r w:rsidRPr="00681017">
        <w:t>(</w:t>
      </w:r>
      <w:proofErr w:type="spellStart"/>
      <w:r w:rsidRPr="00681017">
        <w:t>predicted</w:t>
      </w:r>
      <w:proofErr w:type="spellEnd"/>
      <w:r w:rsidRPr="00681017">
        <w:t xml:space="preserve"> </w:t>
      </w:r>
      <w:proofErr w:type="spellStart"/>
      <w:r w:rsidRPr="00681017">
        <w:t>score</w:t>
      </w:r>
      <w:proofErr w:type="spellEnd"/>
      <w:r w:rsidRPr="00681017">
        <w:t>) от ИИ-модели для всех участников группы.</w:t>
      </w:r>
    </w:p>
    <w:p w14:paraId="5C7EBE75" w14:textId="77777777" w:rsidR="00EE4F10" w:rsidRDefault="00EE4F10" w:rsidP="00EE4F10">
      <w:r w:rsidRPr="00681017">
        <w:t>Этот метод математически гарантирует отсутствие конфликтов</w:t>
      </w:r>
      <w:r>
        <w:t xml:space="preserve"> </w:t>
      </w:r>
      <w:r w:rsidRPr="00681017">
        <w:t>и высокую скорость принятия решения, что соответствует заявленному ценностному предложению</w:t>
      </w:r>
      <w:r>
        <w:t>.</w:t>
      </w:r>
    </w:p>
    <w:p w14:paraId="464F6542" w14:textId="77777777" w:rsidR="00EE4F10" w:rsidRPr="00EE4F10" w:rsidRDefault="00EE4F10" w:rsidP="00F45929">
      <w:pPr>
        <w:rPr>
          <w:rFonts w:eastAsiaTheme="minorEastAsia"/>
        </w:rPr>
      </w:pPr>
    </w:p>
    <w:p w14:paraId="5A74C09F" w14:textId="07F24987" w:rsidR="007A176D" w:rsidRDefault="007A176D" w:rsidP="00F45929">
      <w:pPr>
        <w:rPr>
          <w:rFonts w:eastAsiaTheme="minorEastAsia"/>
        </w:rPr>
      </w:pPr>
      <w:r>
        <w:rPr>
          <w:rFonts w:eastAsiaTheme="minorEastAsia"/>
        </w:rPr>
        <w:t>Все исследованные стратегии агрегации указаны в таблице.</w:t>
      </w:r>
    </w:p>
    <w:p w14:paraId="1CDEF9DC" w14:textId="4AB62693" w:rsidR="00F45929" w:rsidRPr="0032188C" w:rsidRDefault="0032188C" w:rsidP="00F45929">
      <w:pPr>
        <w:pStyle w:val="ad"/>
      </w:pPr>
      <w:r>
        <w:t xml:space="preserve">Таблица 2.1.3 </w:t>
      </w:r>
      <w:r w:rsidRPr="0032188C">
        <w:t>—</w:t>
      </w:r>
      <w:r>
        <w:t xml:space="preserve"> Сравнительный анализ стратегий агрегации предпочтений в групповых </w:t>
      </w:r>
      <w:r>
        <w:lastRenderedPageBreak/>
        <w:t>рекомендательных системах</w:t>
      </w:r>
      <w:r w:rsidR="00681017" w:rsidRPr="00681017">
        <w:t xml:space="preserve"> </w:t>
      </w:r>
      <w:r>
        <w:t>(</w:t>
      </w:r>
      <w:r>
        <w:rPr>
          <w:lang w:val="en-US"/>
        </w:rPr>
        <w:t>GRS</w:t>
      </w:r>
      <w:r w:rsidRPr="0032188C">
        <w:t>)</w:t>
      </w:r>
    </w:p>
    <w:tbl>
      <w:tblPr>
        <w:tblStyle w:val="af6"/>
        <w:tblW w:w="0" w:type="auto"/>
        <w:tblLook w:val="04A0" w:firstRow="1" w:lastRow="0" w:firstColumn="1" w:lastColumn="0" w:noHBand="0" w:noVBand="1"/>
      </w:tblPr>
      <w:tblGrid>
        <w:gridCol w:w="1576"/>
        <w:gridCol w:w="2043"/>
        <w:gridCol w:w="1957"/>
        <w:gridCol w:w="1729"/>
        <w:gridCol w:w="2039"/>
      </w:tblGrid>
      <w:tr w:rsidR="00913299" w14:paraId="5E6030EC" w14:textId="77777777" w:rsidTr="00681017">
        <w:tc>
          <w:tcPr>
            <w:tcW w:w="1553" w:type="dxa"/>
          </w:tcPr>
          <w:p w14:paraId="04A48E1A" w14:textId="299BEFF0" w:rsidR="00F45929" w:rsidRPr="00913299" w:rsidRDefault="00913299" w:rsidP="0032188C">
            <w:pPr>
              <w:pStyle w:val="ae"/>
              <w:rPr>
                <w:b/>
                <w:bCs/>
              </w:rPr>
            </w:pPr>
            <w:r>
              <w:rPr>
                <w:b/>
                <w:bCs/>
              </w:rPr>
              <w:t>Стратегия</w:t>
            </w:r>
          </w:p>
        </w:tc>
        <w:tc>
          <w:tcPr>
            <w:tcW w:w="2049" w:type="dxa"/>
          </w:tcPr>
          <w:p w14:paraId="37EC3C42" w14:textId="7F56F3DD" w:rsidR="00F45929" w:rsidRPr="00913299" w:rsidRDefault="00913299" w:rsidP="00913299">
            <w:pPr>
              <w:pStyle w:val="ae"/>
              <w:rPr>
                <w:b/>
                <w:bCs/>
              </w:rPr>
            </w:pPr>
            <w:r>
              <w:rPr>
                <w:b/>
                <w:bCs/>
              </w:rPr>
              <w:t>Математическая модель</w:t>
            </w:r>
          </w:p>
        </w:tc>
        <w:tc>
          <w:tcPr>
            <w:tcW w:w="1963" w:type="dxa"/>
          </w:tcPr>
          <w:p w14:paraId="7CD08E62" w14:textId="27EEA499" w:rsidR="00F45929" w:rsidRPr="00913299" w:rsidRDefault="00913299" w:rsidP="00913299">
            <w:pPr>
              <w:pStyle w:val="ae"/>
              <w:rPr>
                <w:b/>
                <w:bCs/>
              </w:rPr>
            </w:pPr>
            <w:r>
              <w:rPr>
                <w:b/>
                <w:bCs/>
              </w:rPr>
              <w:t>Механика взаимодействия</w:t>
            </w:r>
          </w:p>
        </w:tc>
        <w:tc>
          <w:tcPr>
            <w:tcW w:w="1734" w:type="dxa"/>
          </w:tcPr>
          <w:p w14:paraId="67F340B5" w14:textId="14F9E9B4" w:rsidR="00F45929" w:rsidRPr="00913299" w:rsidRDefault="00CC3F73" w:rsidP="00913299">
            <w:pPr>
              <w:pStyle w:val="ae"/>
              <w:rPr>
                <w:b/>
                <w:bCs/>
              </w:rPr>
            </w:pPr>
            <w:r>
              <w:rPr>
                <w:b/>
                <w:bCs/>
              </w:rPr>
              <w:t>Ограничения</w:t>
            </w:r>
          </w:p>
        </w:tc>
        <w:tc>
          <w:tcPr>
            <w:tcW w:w="2045" w:type="dxa"/>
          </w:tcPr>
          <w:p w14:paraId="7A064A60" w14:textId="68448EF3" w:rsidR="00F45929" w:rsidRPr="00913299" w:rsidRDefault="00913299" w:rsidP="00913299">
            <w:pPr>
              <w:pStyle w:val="ae"/>
              <w:rPr>
                <w:b/>
                <w:bCs/>
              </w:rPr>
            </w:pPr>
            <w:r>
              <w:rPr>
                <w:b/>
                <w:bCs/>
              </w:rPr>
              <w:t>Применимость</w:t>
            </w:r>
          </w:p>
        </w:tc>
      </w:tr>
      <w:tr w:rsidR="00913299" w14:paraId="2ABCA377" w14:textId="77777777" w:rsidTr="00681017">
        <w:tc>
          <w:tcPr>
            <w:tcW w:w="1553" w:type="dxa"/>
          </w:tcPr>
          <w:p w14:paraId="2B41A4E1" w14:textId="793269B8" w:rsidR="00F45929" w:rsidRPr="0032188C" w:rsidRDefault="00913299" w:rsidP="0032188C">
            <w:pPr>
              <w:pStyle w:val="ae"/>
              <w:jc w:val="left"/>
            </w:pPr>
            <w:r w:rsidRPr="00913299">
              <w:t>Метод большинства (</w:t>
            </w:r>
            <w:proofErr w:type="spellStart"/>
            <w:r w:rsidRPr="00913299">
              <w:t>Majority</w:t>
            </w:r>
            <w:proofErr w:type="spellEnd"/>
            <w:r w:rsidRPr="00913299">
              <w:t xml:space="preserve"> </w:t>
            </w:r>
            <w:proofErr w:type="spellStart"/>
            <w:r w:rsidRPr="00913299">
              <w:t>Voting</w:t>
            </w:r>
            <w:proofErr w:type="spellEnd"/>
            <w:r w:rsidRPr="00913299">
              <w:t>)</w:t>
            </w:r>
          </w:p>
        </w:tc>
        <w:tc>
          <w:tcPr>
            <w:tcW w:w="2049" w:type="dxa"/>
          </w:tcPr>
          <w:p w14:paraId="1C213FD3" w14:textId="77777777" w:rsidR="00F45929" w:rsidRDefault="00913299" w:rsidP="0032188C">
            <w:pPr>
              <w:pStyle w:val="ae"/>
              <w:jc w:val="left"/>
              <w:rPr>
                <w:lang w:val="en-US"/>
              </w:rPr>
            </w:pPr>
            <w:r>
              <w:t>Максимизация суммы:</w:t>
            </w:r>
          </w:p>
          <w:p w14:paraId="6D5AE8EE" w14:textId="77777777" w:rsidR="009573E1" w:rsidRPr="009573E1" w:rsidRDefault="009573E1" w:rsidP="0032188C">
            <w:pPr>
              <w:pStyle w:val="ae"/>
              <w:jc w:val="left"/>
              <w:rPr>
                <w:lang w:val="en-US"/>
              </w:rPr>
            </w:pPr>
          </w:p>
          <w:p w14:paraId="105F08BC" w14:textId="4CD12D64" w:rsidR="00913299" w:rsidRPr="0032188C" w:rsidRDefault="00913299" w:rsidP="0032188C">
            <w:pPr>
              <w:pStyle w:val="ae"/>
              <w:jc w:val="left"/>
            </w:pPr>
            <m:oMathPara>
              <m:oMath>
                <m:r>
                  <w:rPr>
                    <w:rFonts w:ascii="Cambria Math" w:hAnsi="Cambria Math"/>
                  </w:rPr>
                  <m:t>S</m:t>
                </m:r>
                <m:r>
                  <w:rPr>
                    <w:rFonts w:ascii="Cambria Math" w:hAnsi="Cambria Math"/>
                    <w:lang w:val="en-US"/>
                  </w:rPr>
                  <m:t>core</m:t>
                </m:r>
                <m:d>
                  <m:dPr>
                    <m:ctrlPr>
                      <w:rPr>
                        <w:rFonts w:ascii="Cambria Math" w:hAnsi="Cambria Math"/>
                        <w:i/>
                        <w:lang w:val="en-US"/>
                      </w:rPr>
                    </m:ctrlPr>
                  </m:dPr>
                  <m:e>
                    <m:r>
                      <w:rPr>
                        <w:rFonts w:ascii="Cambria Math" w:hAnsi="Cambria Math"/>
                        <w:lang w:val="en-US"/>
                      </w:rPr>
                      <m:t>i</m:t>
                    </m:r>
                  </m:e>
                </m:d>
                <m:r>
                  <w:rPr>
                    <w:rFonts w:ascii="Cambria Math" w:hAnsi="Cambria Math"/>
                    <w:lang w:val="en-US"/>
                  </w:rPr>
                  <m:t>=</m:t>
                </m:r>
                <m:nary>
                  <m:naryPr>
                    <m:chr m:val="∑"/>
                    <m:supHide m:val="1"/>
                    <m:ctrlPr>
                      <w:rPr>
                        <w:rFonts w:ascii="Cambria Math" w:hAnsi="Cambria Math"/>
                        <w:i/>
                        <w:lang w:val="en-US"/>
                      </w:rPr>
                    </m:ctrlPr>
                  </m:naryPr>
                  <m:sub>
                    <m:r>
                      <w:rPr>
                        <w:rFonts w:ascii="Cambria Math" w:hAnsi="Cambria Math"/>
                        <w:lang w:val="en-US"/>
                      </w:rPr>
                      <m:t>u∈G</m:t>
                    </m:r>
                  </m:sub>
                  <m:sup/>
                  <m:e>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u,i</m:t>
                        </m:r>
                      </m:sub>
                    </m:sSub>
                    <m:r>
                      <w:rPr>
                        <w:rFonts w:ascii="Cambria Math" w:hAnsi="Cambria Math"/>
                        <w:lang w:val="en-US"/>
                      </w:rPr>
                      <m:t xml:space="preserve"> </m:t>
                    </m:r>
                  </m:e>
                </m:nary>
                <m:r>
                  <w:rPr>
                    <w:rFonts w:ascii="Cambria Math" w:hAnsi="Cambria Math"/>
                    <w:lang w:val="en-US"/>
                  </w:rPr>
                  <m:t xml:space="preserve"> </m:t>
                </m:r>
              </m:oMath>
            </m:oMathPara>
          </w:p>
        </w:tc>
        <w:tc>
          <w:tcPr>
            <w:tcW w:w="1963" w:type="dxa"/>
          </w:tcPr>
          <w:p w14:paraId="28DEC23B" w14:textId="08A75F24" w:rsidR="00F45929" w:rsidRPr="0032188C" w:rsidRDefault="00681017" w:rsidP="0032188C">
            <w:pPr>
              <w:pStyle w:val="ae"/>
              <w:jc w:val="left"/>
            </w:pPr>
            <w:r w:rsidRPr="00681017">
              <w:t xml:space="preserve">Бинарная (Да/Нет). Быстрый </w:t>
            </w:r>
            <w:proofErr w:type="spellStart"/>
            <w:r w:rsidRPr="00681017">
              <w:t>свайп</w:t>
            </w:r>
            <w:proofErr w:type="spellEnd"/>
            <w:r w:rsidRPr="00681017">
              <w:t>.</w:t>
            </w:r>
          </w:p>
        </w:tc>
        <w:tc>
          <w:tcPr>
            <w:tcW w:w="1734" w:type="dxa"/>
          </w:tcPr>
          <w:p w14:paraId="04CE122D" w14:textId="281F67EE" w:rsidR="00F45929" w:rsidRPr="0032188C" w:rsidRDefault="00681017" w:rsidP="0032188C">
            <w:pPr>
              <w:pStyle w:val="ae"/>
              <w:jc w:val="left"/>
            </w:pPr>
            <w:r w:rsidRPr="00681017">
              <w:t>«Тирания большинства». Игнорирует вето меньшинства (аллергии, фобии), что ведет к конфликтам в реальной жизни.</w:t>
            </w:r>
          </w:p>
        </w:tc>
        <w:tc>
          <w:tcPr>
            <w:tcW w:w="2045" w:type="dxa"/>
          </w:tcPr>
          <w:p w14:paraId="709BF96C" w14:textId="657A34F3" w:rsidR="00F45929" w:rsidRPr="0032188C" w:rsidRDefault="00681017" w:rsidP="0032188C">
            <w:pPr>
              <w:pStyle w:val="ae"/>
              <w:jc w:val="left"/>
            </w:pPr>
            <w:r w:rsidRPr="00681017">
              <w:t>Частичная. Используется только для ранжирования уже отфильтрованных безопасных вариантов.</w:t>
            </w:r>
          </w:p>
        </w:tc>
      </w:tr>
      <w:tr w:rsidR="00913299" w14:paraId="0B0F44E2" w14:textId="77777777" w:rsidTr="00681017">
        <w:tc>
          <w:tcPr>
            <w:tcW w:w="1553" w:type="dxa"/>
          </w:tcPr>
          <w:p w14:paraId="21D7D031" w14:textId="6C795F3A" w:rsidR="00F45929" w:rsidRPr="0032188C" w:rsidRDefault="00913299" w:rsidP="0032188C">
            <w:pPr>
              <w:pStyle w:val="ae"/>
              <w:jc w:val="left"/>
            </w:pPr>
            <w:r w:rsidRPr="00913299">
              <w:t>Метод Борда (</w:t>
            </w:r>
            <w:proofErr w:type="spellStart"/>
            <w:r w:rsidRPr="00913299">
              <w:t>Borda</w:t>
            </w:r>
            <w:proofErr w:type="spellEnd"/>
            <w:r w:rsidRPr="00913299">
              <w:t xml:space="preserve"> </w:t>
            </w:r>
            <w:proofErr w:type="spellStart"/>
            <w:r w:rsidRPr="00913299">
              <w:t>Count</w:t>
            </w:r>
            <w:proofErr w:type="spellEnd"/>
            <w:r w:rsidRPr="00913299">
              <w:t>)</w:t>
            </w:r>
          </w:p>
        </w:tc>
        <w:tc>
          <w:tcPr>
            <w:tcW w:w="2049" w:type="dxa"/>
          </w:tcPr>
          <w:p w14:paraId="50D28D7C" w14:textId="77777777" w:rsidR="00F45929" w:rsidRDefault="00913299" w:rsidP="0032188C">
            <w:pPr>
              <w:pStyle w:val="ae"/>
              <w:jc w:val="left"/>
              <w:rPr>
                <w:lang w:val="en-US"/>
              </w:rPr>
            </w:pPr>
            <w:r>
              <w:t>Взвешенная сумма рангов:</w:t>
            </w:r>
          </w:p>
          <w:p w14:paraId="289E3553" w14:textId="77777777" w:rsidR="009573E1" w:rsidRPr="009573E1" w:rsidRDefault="009573E1" w:rsidP="0032188C">
            <w:pPr>
              <w:pStyle w:val="ae"/>
              <w:jc w:val="left"/>
              <w:rPr>
                <w:lang w:val="en-US"/>
              </w:rPr>
            </w:pPr>
          </w:p>
          <w:p w14:paraId="6F5AB7F9" w14:textId="37466DCE" w:rsidR="00913299" w:rsidRPr="00913299" w:rsidRDefault="00913299" w:rsidP="0032188C">
            <w:pPr>
              <w:pStyle w:val="ae"/>
              <w:jc w:val="left"/>
            </w:pPr>
            <m:oMathPara>
              <m:oMath>
                <m:r>
                  <w:rPr>
                    <w:rFonts w:ascii="Cambria Math" w:hAnsi="Cambria Math"/>
                  </w:rPr>
                  <m:t>S</m:t>
                </m:r>
                <m:r>
                  <w:rPr>
                    <w:rFonts w:ascii="Cambria Math" w:hAnsi="Cambria Math"/>
                    <w:lang w:val="en-US"/>
                  </w:rPr>
                  <m:t>core</m:t>
                </m:r>
                <m:d>
                  <m:dPr>
                    <m:ctrlPr>
                      <w:rPr>
                        <w:rFonts w:ascii="Cambria Math" w:hAnsi="Cambria Math"/>
                        <w:i/>
                        <w:lang w:val="en-US"/>
                      </w:rPr>
                    </m:ctrlPr>
                  </m:dPr>
                  <m:e>
                    <m:r>
                      <w:rPr>
                        <w:rFonts w:ascii="Cambria Math" w:hAnsi="Cambria Math"/>
                        <w:lang w:val="en-US"/>
                      </w:rPr>
                      <m:t>i</m:t>
                    </m:r>
                  </m:e>
                </m:d>
                <m:r>
                  <w:rPr>
                    <w:rFonts w:ascii="Cambria Math" w:hAnsi="Cambria Math"/>
                    <w:lang w:val="en-US"/>
                  </w:rPr>
                  <m:t>=</m:t>
                </m:r>
                <m:nary>
                  <m:naryPr>
                    <m:chr m:val="∑"/>
                    <m:supHide m:val="1"/>
                    <m:ctrlPr>
                      <w:rPr>
                        <w:rFonts w:ascii="Cambria Math" w:hAnsi="Cambria Math"/>
                        <w:i/>
                        <w:lang w:val="en-US"/>
                      </w:rPr>
                    </m:ctrlPr>
                  </m:naryPr>
                  <m:sub>
                    <m:r>
                      <w:rPr>
                        <w:rFonts w:ascii="Cambria Math" w:hAnsi="Cambria Math"/>
                        <w:lang w:val="en-US"/>
                      </w:rPr>
                      <m:t>u∈G</m:t>
                    </m:r>
                  </m:sub>
                  <m:sup/>
                  <m:e>
                    <m:r>
                      <w:rPr>
                        <w:rFonts w:ascii="Cambria Math" w:hAnsi="Cambria Math"/>
                        <w:lang w:val="en-US"/>
                      </w:rPr>
                      <m:t>(N-ran</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u,i</m:t>
                        </m:r>
                      </m:sub>
                    </m:sSub>
                    <m:r>
                      <w:rPr>
                        <w:rFonts w:ascii="Cambria Math" w:hAnsi="Cambria Math"/>
                        <w:lang w:val="en-US"/>
                      </w:rPr>
                      <m:t>)</m:t>
                    </m:r>
                  </m:e>
                </m:nary>
              </m:oMath>
            </m:oMathPara>
          </w:p>
        </w:tc>
        <w:tc>
          <w:tcPr>
            <w:tcW w:w="1963" w:type="dxa"/>
          </w:tcPr>
          <w:p w14:paraId="0650B2F0" w14:textId="5FAD1EC7" w:rsidR="00F45929" w:rsidRPr="0032188C" w:rsidRDefault="00681017" w:rsidP="0032188C">
            <w:pPr>
              <w:pStyle w:val="ae"/>
              <w:jc w:val="left"/>
            </w:pPr>
            <w:r w:rsidRPr="00681017">
              <w:t>Ранжирование списка. Пользователь должен расставить места в порядке приоритета.</w:t>
            </w:r>
          </w:p>
        </w:tc>
        <w:tc>
          <w:tcPr>
            <w:tcW w:w="1734" w:type="dxa"/>
          </w:tcPr>
          <w:p w14:paraId="60ED4ED1" w14:textId="193D55B4" w:rsidR="00F45929" w:rsidRPr="0032188C" w:rsidRDefault="00681017" w:rsidP="0032188C">
            <w:pPr>
              <w:pStyle w:val="ae"/>
              <w:jc w:val="left"/>
            </w:pPr>
            <w:r w:rsidRPr="00681017">
              <w:t>Высокая когнитивная нагрузка. Противоречит требованию «быстрого выбора за 30 секунд». Сложно реализовать в мобильном интерфейсе.</w:t>
            </w:r>
          </w:p>
        </w:tc>
        <w:tc>
          <w:tcPr>
            <w:tcW w:w="2045" w:type="dxa"/>
          </w:tcPr>
          <w:p w14:paraId="0AF59985" w14:textId="297B7029" w:rsidR="00F45929" w:rsidRPr="0032188C" w:rsidRDefault="00681017" w:rsidP="0032188C">
            <w:pPr>
              <w:pStyle w:val="ae"/>
              <w:jc w:val="left"/>
            </w:pPr>
            <w:r w:rsidRPr="00681017">
              <w:t>Низкая. Метод отклонен из-за сложности UX и временных затрат.</w:t>
            </w:r>
          </w:p>
        </w:tc>
      </w:tr>
      <w:tr w:rsidR="00F550F3" w14:paraId="360BE950" w14:textId="77777777" w:rsidTr="00681017">
        <w:tc>
          <w:tcPr>
            <w:tcW w:w="1553" w:type="dxa"/>
          </w:tcPr>
          <w:p w14:paraId="6FB51982" w14:textId="30E10CE8" w:rsidR="00F550F3" w:rsidRPr="00913299" w:rsidRDefault="00F550F3" w:rsidP="00F550F3">
            <w:pPr>
              <w:pStyle w:val="ae"/>
              <w:jc w:val="left"/>
            </w:pPr>
            <w:r w:rsidRPr="00913299">
              <w:t>Стратегия наименьшего недовольства (</w:t>
            </w:r>
            <w:proofErr w:type="spellStart"/>
            <w:r w:rsidRPr="00913299">
              <w:t>Least</w:t>
            </w:r>
            <w:proofErr w:type="spellEnd"/>
            <w:r w:rsidRPr="00913299">
              <w:t xml:space="preserve"> </w:t>
            </w:r>
            <w:proofErr w:type="spellStart"/>
            <w:r w:rsidRPr="00913299">
              <w:t>Misery</w:t>
            </w:r>
            <w:proofErr w:type="spellEnd"/>
            <w:r w:rsidRPr="00913299">
              <w:t>)</w:t>
            </w:r>
          </w:p>
        </w:tc>
        <w:tc>
          <w:tcPr>
            <w:tcW w:w="2049" w:type="dxa"/>
          </w:tcPr>
          <w:p w14:paraId="44B8F33A" w14:textId="77777777" w:rsidR="00F550F3" w:rsidRDefault="00F550F3" w:rsidP="00F550F3">
            <w:pPr>
              <w:pStyle w:val="ae"/>
              <w:jc w:val="left"/>
              <w:rPr>
                <w:lang w:val="en-US"/>
              </w:rPr>
            </w:pPr>
            <w:r>
              <w:t>Минимизация негатива:</w:t>
            </w:r>
          </w:p>
          <w:p w14:paraId="0657D4D6" w14:textId="77777777" w:rsidR="00F550F3" w:rsidRPr="009573E1" w:rsidRDefault="00F550F3" w:rsidP="00F550F3">
            <w:pPr>
              <w:pStyle w:val="ae"/>
              <w:jc w:val="left"/>
              <w:rPr>
                <w:lang w:val="en-US"/>
              </w:rPr>
            </w:pPr>
          </w:p>
          <w:p w14:paraId="11A08079" w14:textId="728CC445" w:rsidR="00F550F3" w:rsidRDefault="00F550F3" w:rsidP="00F550F3">
            <w:pPr>
              <w:pStyle w:val="ae"/>
              <w:jc w:val="left"/>
            </w:pPr>
            <m:oMathPara>
              <m:oMath>
                <m:r>
                  <w:rPr>
                    <w:rFonts w:ascii="Cambria Math" w:hAnsi="Cambria Math"/>
                  </w:rPr>
                  <m:t>S</m:t>
                </m:r>
                <m:r>
                  <w:rPr>
                    <w:rFonts w:ascii="Cambria Math" w:hAnsi="Cambria Math"/>
                    <w:lang w:val="en-US"/>
                  </w:rPr>
                  <m:t>core</m:t>
                </m:r>
                <m:d>
                  <m:dPr>
                    <m:ctrlPr>
                      <w:rPr>
                        <w:rFonts w:ascii="Cambria Math" w:hAnsi="Cambria Math"/>
                        <w:i/>
                        <w:lang w:val="en-US"/>
                      </w:rPr>
                    </m:ctrlPr>
                  </m:dPr>
                  <m:e>
                    <m:r>
                      <w:rPr>
                        <w:rFonts w:ascii="Cambria Math" w:hAnsi="Cambria Math"/>
                        <w:lang w:val="en-US"/>
                      </w:rPr>
                      <m:t>i</m:t>
                    </m:r>
                  </m:e>
                </m:d>
                <m:r>
                  <w:rPr>
                    <w:rFonts w:ascii="Cambria Math" w:hAnsi="Cambria Math"/>
                    <w:lang w:val="en-US"/>
                  </w:rPr>
                  <m:t>=</m:t>
                </m:r>
                <m:func>
                  <m:funcPr>
                    <m:ctrlPr>
                      <w:rPr>
                        <w:rFonts w:ascii="Cambria Math" w:hAnsi="Cambria Math"/>
                        <w:lang w:val="en-US"/>
                      </w:rPr>
                    </m:ctrlPr>
                  </m:funcPr>
                  <m:fName>
                    <m:limLow>
                      <m:limLowPr>
                        <m:ctrlPr>
                          <w:rPr>
                            <w:rFonts w:ascii="Cambria Math" w:hAnsi="Cambria Math"/>
                            <w:lang w:val="en-US"/>
                          </w:rPr>
                        </m:ctrlPr>
                      </m:limLowPr>
                      <m:e>
                        <m:r>
                          <m:rPr>
                            <m:sty m:val="p"/>
                          </m:rPr>
                          <w:rPr>
                            <w:rFonts w:ascii="Cambria Math" w:hAnsi="Cambria Math"/>
                            <w:lang w:val="en-US"/>
                          </w:rPr>
                          <m:t>min</m:t>
                        </m:r>
                      </m:e>
                      <m:lim>
                        <m:r>
                          <m:rPr>
                            <m:sty m:val="p"/>
                          </m:rPr>
                          <w:rPr>
                            <w:rFonts w:ascii="Cambria Math" w:hAnsi="Cambria Math"/>
                            <w:lang w:val="en-US"/>
                          </w:rPr>
                          <m:t>u∈</m:t>
                        </m:r>
                        <m:r>
                          <w:rPr>
                            <w:rFonts w:ascii="Cambria Math" w:hAnsi="Cambria Math"/>
                            <w:lang w:val="en-US"/>
                          </w:rPr>
                          <m:t>G</m:t>
                        </m:r>
                      </m:lim>
                    </m:limLow>
                    <m:ctrlPr>
                      <w:rPr>
                        <w:rFonts w:ascii="Cambria Math" w:hAnsi="Cambria Math"/>
                        <w:i/>
                      </w:rPr>
                    </m:ctrlPr>
                  </m:fName>
                  <m:e>
                    <m:sSub>
                      <m:sSubPr>
                        <m:ctrlPr>
                          <w:rPr>
                            <w:rFonts w:ascii="Cambria Math" w:hAnsi="Cambria Math"/>
                            <w:i/>
                            <w:lang w:val="en-US"/>
                          </w:rPr>
                        </m:ctrlPr>
                      </m:sSubPr>
                      <m:e>
                        <m:r>
                          <w:rPr>
                            <w:rFonts w:ascii="Cambria Math" w:hAnsi="Cambria Math"/>
                          </w:rPr>
                          <m:t>r</m:t>
                        </m:r>
                        <m:ctrlPr>
                          <w:rPr>
                            <w:rFonts w:ascii="Cambria Math" w:hAnsi="Cambria Math"/>
                            <w:i/>
                          </w:rPr>
                        </m:ctrlPr>
                      </m:e>
                      <m:sub>
                        <m:r>
                          <w:rPr>
                            <w:rFonts w:ascii="Cambria Math" w:hAnsi="Cambria Math"/>
                            <w:lang w:val="en-US"/>
                          </w:rPr>
                          <m:t>u,i</m:t>
                        </m:r>
                      </m:sub>
                    </m:sSub>
                    <m:ctrlPr>
                      <w:rPr>
                        <w:rFonts w:ascii="Cambria Math" w:hAnsi="Cambria Math"/>
                        <w:i/>
                      </w:rPr>
                    </m:ctrlPr>
                  </m:e>
                </m:func>
              </m:oMath>
            </m:oMathPara>
          </w:p>
        </w:tc>
        <w:tc>
          <w:tcPr>
            <w:tcW w:w="1963" w:type="dxa"/>
          </w:tcPr>
          <w:p w14:paraId="556D5954" w14:textId="1D52838E" w:rsidR="00F550F3" w:rsidRPr="00681017" w:rsidRDefault="00F550F3" w:rsidP="00F550F3">
            <w:pPr>
              <w:pStyle w:val="ae"/>
              <w:jc w:val="left"/>
            </w:pPr>
            <w:r w:rsidRPr="00681017">
              <w:t>Вето-система. Дизлайк одного участника блокирует вариант для всех.</w:t>
            </w:r>
          </w:p>
        </w:tc>
        <w:tc>
          <w:tcPr>
            <w:tcW w:w="1734" w:type="dxa"/>
          </w:tcPr>
          <w:p w14:paraId="5F08CE45" w14:textId="018D9510" w:rsidR="00F550F3" w:rsidRPr="00681017" w:rsidRDefault="00F550F3" w:rsidP="00F550F3">
            <w:pPr>
              <w:pStyle w:val="ae"/>
              <w:jc w:val="left"/>
            </w:pPr>
            <w:r w:rsidRPr="00681017">
              <w:t>Консерватизм. Может отсечь смелые варианты, если в группе есть один скептик.</w:t>
            </w:r>
          </w:p>
        </w:tc>
        <w:tc>
          <w:tcPr>
            <w:tcW w:w="2045" w:type="dxa"/>
          </w:tcPr>
          <w:p w14:paraId="6FDE1657" w14:textId="2F9C3C50" w:rsidR="00F550F3" w:rsidRPr="00681017" w:rsidRDefault="00F550F3" w:rsidP="00F550F3">
            <w:pPr>
              <w:pStyle w:val="ae"/>
              <w:jc w:val="left"/>
            </w:pPr>
            <w:r w:rsidRPr="00681017">
              <w:t>Высокая (Базовая). Используется как первичный фильтр безопасности для гарантии бесконфликтного досуга.</w:t>
            </w:r>
          </w:p>
        </w:tc>
      </w:tr>
    </w:tbl>
    <w:p w14:paraId="64B7C137" w14:textId="77777777" w:rsidR="00681017" w:rsidRPr="00250D6A" w:rsidRDefault="00681017" w:rsidP="00F550F3">
      <w:pPr>
        <w:ind w:firstLine="0"/>
      </w:pPr>
    </w:p>
    <w:p w14:paraId="42F5D9B7" w14:textId="0B1B2708" w:rsidR="00BB43DA" w:rsidRDefault="00BB43DA" w:rsidP="00BB43DA">
      <w:pPr>
        <w:pStyle w:val="2"/>
        <w:numPr>
          <w:ilvl w:val="1"/>
          <w:numId w:val="11"/>
        </w:numPr>
      </w:pPr>
      <w:bookmarkStart w:id="42" w:name="_Toc217238075"/>
      <w:bookmarkStart w:id="43" w:name="_Toc217619699"/>
      <w:r>
        <w:t>Основные технологии решения проблемы и их характеристики</w:t>
      </w:r>
      <w:bookmarkEnd w:id="42"/>
      <w:bookmarkEnd w:id="43"/>
    </w:p>
    <w:p w14:paraId="79082B36" w14:textId="2048CF75" w:rsidR="00BB43DA" w:rsidRDefault="00BB43DA" w:rsidP="00DF2ACE">
      <w:r w:rsidRPr="00BB43DA">
        <w:t xml:space="preserve">Выбор технологического стека (Technology </w:t>
      </w:r>
      <w:proofErr w:type="spellStart"/>
      <w:r w:rsidRPr="00BB43DA">
        <w:t>Stack</w:t>
      </w:r>
      <w:proofErr w:type="spellEnd"/>
      <w:r w:rsidRPr="00BB43DA">
        <w:t xml:space="preserve">) для реализации программного комплекса “Search My Way” базируется на требованиях к высокой производительности (High </w:t>
      </w:r>
      <w:proofErr w:type="spellStart"/>
      <w:r w:rsidRPr="00BB43DA">
        <w:t>Load</w:t>
      </w:r>
      <w:proofErr w:type="spellEnd"/>
      <w:r w:rsidRPr="00BB43DA">
        <w:t>), необходимости обработки естественного языка в реальном времени (Real-</w:t>
      </w:r>
      <w:proofErr w:type="spellStart"/>
      <w:r w:rsidRPr="00BB43DA">
        <w:t>time</w:t>
      </w:r>
      <w:proofErr w:type="spellEnd"/>
      <w:r w:rsidRPr="00BB43DA">
        <w:t xml:space="preserve"> NLP) и </w:t>
      </w:r>
      <w:r w:rsidRPr="00BB43DA">
        <w:lastRenderedPageBreak/>
        <w:t xml:space="preserve">кроссплатформенности клиентского интерфейса. Архитектура приложения строится по принципу микросервисов, где каждый компонент отвечает за изолированную область бизнес-логики: управление соединениями, </w:t>
      </w:r>
      <w:proofErr w:type="spellStart"/>
      <w:r w:rsidRPr="00BB43DA">
        <w:t>оркестрация</w:t>
      </w:r>
      <w:proofErr w:type="spellEnd"/>
      <w:r w:rsidRPr="00BB43DA">
        <w:t xml:space="preserve"> ИИ-моделей, хранение векторных данных и рендеринг интерфейса.</w:t>
      </w:r>
    </w:p>
    <w:p w14:paraId="4723E130" w14:textId="77777777" w:rsidR="007D3812" w:rsidRPr="00250D6A" w:rsidRDefault="007D3812" w:rsidP="001E7D91">
      <w:pPr>
        <w:ind w:firstLine="0"/>
      </w:pPr>
    </w:p>
    <w:p w14:paraId="54C41D06" w14:textId="77777777" w:rsidR="007D3812" w:rsidRDefault="007D3812" w:rsidP="007D3812">
      <w:r w:rsidRPr="007D3812">
        <w:t xml:space="preserve">Выбранный технологический стек представляет собой сбалансированное решение, сочетающее высокую производительность (Go, </w:t>
      </w:r>
      <w:proofErr w:type="spellStart"/>
      <w:r w:rsidRPr="007D3812">
        <w:t>Flutter</w:t>
      </w:r>
      <w:proofErr w:type="spellEnd"/>
      <w:r w:rsidRPr="007D3812">
        <w:t>) с гибкостью современных ИИ-технологий (</w:t>
      </w:r>
      <w:proofErr w:type="spellStart"/>
      <w:r w:rsidRPr="007D3812">
        <w:t>LangChain</w:t>
      </w:r>
      <w:proofErr w:type="spellEnd"/>
      <w:r w:rsidRPr="007D3812">
        <w:t xml:space="preserve">, </w:t>
      </w:r>
      <w:proofErr w:type="spellStart"/>
      <w:r w:rsidRPr="007D3812">
        <w:t>pgvector</w:t>
      </w:r>
      <w:proofErr w:type="spellEnd"/>
      <w:r w:rsidRPr="007D3812">
        <w:t>).</w:t>
      </w:r>
      <w:r>
        <w:t xml:space="preserve"> </w:t>
      </w:r>
    </w:p>
    <w:p w14:paraId="33B65B9B" w14:textId="0A22EFA3" w:rsidR="007D3812" w:rsidRDefault="006F1D83" w:rsidP="006F1D83">
      <w:pPr>
        <w:pStyle w:val="a7"/>
        <w:numPr>
          <w:ilvl w:val="0"/>
          <w:numId w:val="65"/>
        </w:numPr>
      </w:pPr>
      <w:r>
        <w:rPr>
          <w:lang w:val="en-US"/>
        </w:rPr>
        <w:t>g</w:t>
      </w:r>
      <w:r w:rsidR="007D3812" w:rsidRPr="007D3812">
        <w:t>o обеспечивает масштабируемость бэкенда при росте числа пользователей</w:t>
      </w:r>
      <w:r w:rsidRPr="006F1D83">
        <w:t>;</w:t>
      </w:r>
    </w:p>
    <w:p w14:paraId="75C78147" w14:textId="7A7C56BC" w:rsidR="007D3812" w:rsidRDefault="006F1D83" w:rsidP="006F1D83">
      <w:pPr>
        <w:pStyle w:val="a7"/>
        <w:numPr>
          <w:ilvl w:val="0"/>
          <w:numId w:val="65"/>
        </w:numPr>
      </w:pPr>
      <w:r>
        <w:t>г</w:t>
      </w:r>
      <w:r w:rsidR="007D3812" w:rsidRPr="007D3812">
        <w:t xml:space="preserve">ибридный ИИ (OpenAI + </w:t>
      </w:r>
      <w:proofErr w:type="spellStart"/>
      <w:r w:rsidR="007D3812" w:rsidRPr="007D3812">
        <w:t>Llama</w:t>
      </w:r>
      <w:proofErr w:type="spellEnd"/>
      <w:r w:rsidR="007D3812" w:rsidRPr="007D3812">
        <w:t>) гарантирует качество рекомендаций и контроль над расходами</w:t>
      </w:r>
      <w:r>
        <w:t>;</w:t>
      </w:r>
    </w:p>
    <w:p w14:paraId="5FBBBC3F" w14:textId="599C8419" w:rsidR="007D3812" w:rsidRDefault="006F1D83" w:rsidP="006F1D83">
      <w:pPr>
        <w:pStyle w:val="a7"/>
        <w:numPr>
          <w:ilvl w:val="0"/>
          <w:numId w:val="65"/>
        </w:numPr>
      </w:pPr>
      <w:r>
        <w:rPr>
          <w:lang w:val="en-US"/>
        </w:rPr>
        <w:t>p</w:t>
      </w:r>
      <w:proofErr w:type="spellStart"/>
      <w:r w:rsidR="007D3812" w:rsidRPr="007D3812">
        <w:t>ostgreSQL</w:t>
      </w:r>
      <w:proofErr w:type="spellEnd"/>
      <w:r w:rsidR="007D3812" w:rsidRPr="007D3812">
        <w:t xml:space="preserve"> служит единым источником истины, объединяя реляционные и векторные данные</w:t>
      </w:r>
      <w:r>
        <w:t>;</w:t>
      </w:r>
    </w:p>
    <w:p w14:paraId="08144E25" w14:textId="5012DDE2" w:rsidR="007D3812" w:rsidRDefault="006F1D83" w:rsidP="006F1D83">
      <w:pPr>
        <w:pStyle w:val="a7"/>
        <w:numPr>
          <w:ilvl w:val="0"/>
          <w:numId w:val="65"/>
        </w:numPr>
      </w:pPr>
      <w:r>
        <w:rPr>
          <w:lang w:val="en-US"/>
        </w:rPr>
        <w:t>f</w:t>
      </w:r>
      <w:proofErr w:type="spellStart"/>
      <w:r w:rsidR="007D3812" w:rsidRPr="007D3812">
        <w:t>lutter</w:t>
      </w:r>
      <w:proofErr w:type="spellEnd"/>
      <w:r w:rsidR="007D3812" w:rsidRPr="007D3812">
        <w:t xml:space="preserve"> предоставляет лучший на рынке UX при оптимизации бюджета разработки.</w:t>
      </w:r>
    </w:p>
    <w:p w14:paraId="30AF795F" w14:textId="66785C80" w:rsidR="007D3812" w:rsidRDefault="007D3812" w:rsidP="007D3812">
      <w:r w:rsidRPr="007D3812">
        <w:t xml:space="preserve">Данная архитектура минимизирует технический долг на старте и обладает потенциалом горизонтального масштабирования до уровня High </w:t>
      </w:r>
      <w:proofErr w:type="spellStart"/>
      <w:r w:rsidRPr="007D3812">
        <w:t>Load</w:t>
      </w:r>
      <w:proofErr w:type="spellEnd"/>
      <w:r w:rsidRPr="007D3812">
        <w:t xml:space="preserve"> систем.</w:t>
      </w:r>
    </w:p>
    <w:p w14:paraId="3CD0FD6F" w14:textId="359A23D1" w:rsidR="000A716F" w:rsidRDefault="000A716F" w:rsidP="000A716F">
      <w:pPr>
        <w:pStyle w:val="ad"/>
        <w:rPr>
          <w:lang w:val="en-US"/>
        </w:rPr>
      </w:pPr>
      <w:r>
        <w:lastRenderedPageBreak/>
        <w:t>Рисунок</w:t>
      </w:r>
      <w:r w:rsidRPr="000A716F">
        <w:rPr>
          <w:lang w:val="en-US"/>
        </w:rPr>
        <w:t xml:space="preserve"> 2.2 — </w:t>
      </w:r>
      <w:r>
        <w:t>Схема</w:t>
      </w:r>
      <w:r w:rsidRPr="000A716F">
        <w:rPr>
          <w:lang w:val="en-US"/>
        </w:rPr>
        <w:t xml:space="preserve"> </w:t>
      </w:r>
      <w:r>
        <w:t>архитектуры</w:t>
      </w:r>
      <w:r w:rsidR="0049724D" w:rsidRPr="0049724D">
        <w:rPr>
          <w:lang w:val="en-US"/>
        </w:rPr>
        <w:t xml:space="preserve"> </w:t>
      </w:r>
      <w:r w:rsidRPr="000A716F">
        <w:rPr>
          <w:lang w:val="en-US"/>
        </w:rPr>
        <w:t>(Architecture Diagram</w:t>
      </w:r>
      <w:r>
        <w:rPr>
          <w:lang w:val="en-US"/>
        </w:rPr>
        <w:t>)</w:t>
      </w:r>
    </w:p>
    <w:p w14:paraId="5076A002" w14:textId="1BB41E0A" w:rsidR="000A716F" w:rsidRPr="000A716F" w:rsidRDefault="000A716F" w:rsidP="000A716F">
      <w:pPr>
        <w:pStyle w:val="ad"/>
        <w:rPr>
          <w:lang w:val="en-US"/>
        </w:rPr>
      </w:pPr>
      <w:r>
        <w:rPr>
          <w:noProof/>
          <w:lang w:val="en-US"/>
        </w:rPr>
        <w:drawing>
          <wp:inline distT="0" distB="0" distL="0" distR="0" wp14:anchorId="67F11B5B" wp14:editId="3457020B">
            <wp:extent cx="5439151" cy="6105525"/>
            <wp:effectExtent l="0" t="0" r="9525" b="0"/>
            <wp:docPr id="143769603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96038" name="Рисунок 143769603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46590" cy="6113875"/>
                    </a:xfrm>
                    <a:prstGeom prst="rect">
                      <a:avLst/>
                    </a:prstGeom>
                  </pic:spPr>
                </pic:pic>
              </a:graphicData>
            </a:graphic>
          </wp:inline>
        </w:drawing>
      </w:r>
    </w:p>
    <w:p w14:paraId="7CF32498" w14:textId="755CCEAE" w:rsidR="00BB43DA" w:rsidRDefault="00BB43DA" w:rsidP="00BB43DA">
      <w:pPr>
        <w:pStyle w:val="3"/>
        <w:numPr>
          <w:ilvl w:val="2"/>
          <w:numId w:val="11"/>
        </w:numPr>
        <w:rPr>
          <w:lang w:val="en-US"/>
        </w:rPr>
      </w:pPr>
      <w:bookmarkStart w:id="44" w:name="_Toc217238076"/>
      <w:bookmarkStart w:id="45" w:name="_Toc217619700"/>
      <w:r>
        <w:t xml:space="preserve">Серверная </w:t>
      </w:r>
      <w:proofErr w:type="spellStart"/>
      <w:r>
        <w:t>архетиктура</w:t>
      </w:r>
      <w:proofErr w:type="spellEnd"/>
      <w:r w:rsidR="0049724D">
        <w:t xml:space="preserve"> </w:t>
      </w:r>
      <w:r>
        <w:t>(</w:t>
      </w:r>
      <w:r>
        <w:rPr>
          <w:lang w:val="en-US"/>
        </w:rPr>
        <w:t>Backend)</w:t>
      </w:r>
      <w:bookmarkEnd w:id="44"/>
      <w:bookmarkEnd w:id="45"/>
    </w:p>
    <w:p w14:paraId="748926F8" w14:textId="54C543FE" w:rsidR="00BB43DA" w:rsidRPr="00F550F3" w:rsidRDefault="00BB43DA" w:rsidP="00BB43DA">
      <w:pPr>
        <w:rPr>
          <w:lang w:val="en-US"/>
        </w:rPr>
      </w:pPr>
      <w:r w:rsidRPr="00BB43DA">
        <w:t>В качестве основного инструмента разработки серверной части выбран компилируемый многопоточный язык программирования Go (</w:t>
      </w:r>
      <w:proofErr w:type="spellStart"/>
      <w:r w:rsidRPr="00BB43DA">
        <w:t>Golang</w:t>
      </w:r>
      <w:proofErr w:type="spellEnd"/>
      <w:r w:rsidRPr="00BB43DA">
        <w:t>), разработанный компанией Google.</w:t>
      </w:r>
      <w:r w:rsidR="00F550F3" w:rsidRPr="00F550F3">
        <w:t xml:space="preserve"> </w:t>
      </w:r>
      <w:r w:rsidR="00F550F3">
        <w:rPr>
          <w:lang w:val="en-US"/>
        </w:rPr>
        <w:t>[</w:t>
      </w:r>
      <w:r w:rsidR="00174315">
        <w:t>2</w:t>
      </w:r>
      <w:r w:rsidR="00914FE6">
        <w:rPr>
          <w:lang w:val="en-US"/>
        </w:rPr>
        <w:t>5</w:t>
      </w:r>
      <w:r w:rsidR="00F550F3">
        <w:rPr>
          <w:lang w:val="en-US"/>
        </w:rPr>
        <w:t>]</w:t>
      </w:r>
    </w:p>
    <w:p w14:paraId="5F266E6B" w14:textId="20EF0F73" w:rsidR="00F767B2" w:rsidRPr="00F767B2" w:rsidRDefault="00BB43DA" w:rsidP="006F1D83">
      <w:pPr>
        <w:pStyle w:val="a7"/>
        <w:numPr>
          <w:ilvl w:val="0"/>
          <w:numId w:val="12"/>
        </w:numPr>
      </w:pPr>
      <w:r w:rsidRPr="00BB43DA">
        <w:t>Обоснование выбора в контексте высокой нагрузки (</w:t>
      </w:r>
      <w:proofErr w:type="spellStart"/>
      <w:r w:rsidRPr="00BB43DA">
        <w:t>Concurrency</w:t>
      </w:r>
      <w:proofErr w:type="spellEnd"/>
      <w:r w:rsidRPr="00BB43DA">
        <w:t xml:space="preserve"> Model)</w:t>
      </w:r>
      <w:r w:rsidR="0059659C" w:rsidRPr="0059659C">
        <w:t>:</w:t>
      </w:r>
      <w:r w:rsidRPr="00BB43DA">
        <w:t xml:space="preserve"> Специфика приложения “Search My Way” предполагает наличие функционала «Групповой </w:t>
      </w:r>
      <w:proofErr w:type="spellStart"/>
      <w:r w:rsidRPr="00BB43DA">
        <w:t>свайп</w:t>
      </w:r>
      <w:proofErr w:type="spellEnd"/>
      <w:r w:rsidRPr="00BB43DA">
        <w:t xml:space="preserve">» (Group Match), который требует поддержки постоянных соединений через протокол </w:t>
      </w:r>
      <w:proofErr w:type="spellStart"/>
      <w:r w:rsidRPr="00BB43DA">
        <w:lastRenderedPageBreak/>
        <w:t>WebSocket</w:t>
      </w:r>
      <w:proofErr w:type="spellEnd"/>
      <w:r w:rsidRPr="00BB43DA">
        <w:t>. В момент, когда группа пользователей одновременно голосует за места, сервер должен обрабатывать тысячи запросов на обновление состояния сессии с минимальной задержкой (</w:t>
      </w:r>
      <w:proofErr w:type="spellStart"/>
      <w:r w:rsidRPr="00BB43DA">
        <w:t>Latency</w:t>
      </w:r>
      <w:proofErr w:type="spellEnd"/>
      <w:r w:rsidRPr="00BB43DA">
        <w:t>).</w:t>
      </w:r>
    </w:p>
    <w:p w14:paraId="76A4721E" w14:textId="727B6470" w:rsidR="00F767B2" w:rsidRPr="003D4D0D" w:rsidRDefault="006F1D83" w:rsidP="006F1D83">
      <w:pPr>
        <w:pStyle w:val="a7"/>
        <w:numPr>
          <w:ilvl w:val="0"/>
          <w:numId w:val="66"/>
        </w:numPr>
      </w:pPr>
      <w:r>
        <w:t>п</w:t>
      </w:r>
      <w:r w:rsidR="0059659C" w:rsidRPr="0059659C">
        <w:t xml:space="preserve">роблема альтернатив: </w:t>
      </w:r>
      <w:r>
        <w:t>к</w:t>
      </w:r>
      <w:r w:rsidR="0059659C" w:rsidRPr="0059659C">
        <w:t>лассические решения на базе Python (</w:t>
      </w:r>
      <w:proofErr w:type="spellStart"/>
      <w:r w:rsidR="0059659C" w:rsidRPr="0059659C">
        <w:t>Django</w:t>
      </w:r>
      <w:proofErr w:type="spellEnd"/>
      <w:r w:rsidR="0059659C" w:rsidRPr="0059659C">
        <w:t>/</w:t>
      </w:r>
      <w:proofErr w:type="spellStart"/>
      <w:r w:rsidR="0059659C" w:rsidRPr="0059659C">
        <w:t>FastAPI</w:t>
      </w:r>
      <w:proofErr w:type="spellEnd"/>
      <w:r w:rsidR="0059659C" w:rsidRPr="0059659C">
        <w:t xml:space="preserve">) или Node.js, использующие событийный цикл (Event </w:t>
      </w:r>
      <w:proofErr w:type="spellStart"/>
      <w:r w:rsidR="0059659C" w:rsidRPr="0059659C">
        <w:t>Loop</w:t>
      </w:r>
      <w:proofErr w:type="spellEnd"/>
      <w:r w:rsidR="0059659C" w:rsidRPr="0059659C">
        <w:t xml:space="preserve">) или Global </w:t>
      </w:r>
      <w:proofErr w:type="spellStart"/>
      <w:r w:rsidR="0059659C" w:rsidRPr="0059659C">
        <w:t>Interpreter</w:t>
      </w:r>
      <w:proofErr w:type="spellEnd"/>
      <w:r w:rsidR="0059659C" w:rsidRPr="0059659C">
        <w:t xml:space="preserve"> Lock (GIL), сталкиваются с проблемами производительности при масштабировании CPU-</w:t>
      </w:r>
      <w:proofErr w:type="spellStart"/>
      <w:r w:rsidR="0059659C" w:rsidRPr="0059659C">
        <w:t>bound</w:t>
      </w:r>
      <w:proofErr w:type="spellEnd"/>
      <w:r w:rsidR="0059659C" w:rsidRPr="0059659C">
        <w:t xml:space="preserve"> задач. Java (Spring) требует значительных ресурсов оперативной памяти (JVM </w:t>
      </w:r>
      <w:proofErr w:type="spellStart"/>
      <w:r w:rsidR="0059659C" w:rsidRPr="0059659C">
        <w:t>overhead</w:t>
      </w:r>
      <w:proofErr w:type="spellEnd"/>
      <w:r w:rsidR="0059659C" w:rsidRPr="0059659C">
        <w:t>), что критично для стартапа с ограниченным бюджетом на инфраструктуру</w:t>
      </w:r>
      <w:r>
        <w:t>;</w:t>
      </w:r>
    </w:p>
    <w:p w14:paraId="0FB83A9F" w14:textId="04011F23" w:rsidR="0059659C" w:rsidRPr="0059659C" w:rsidRDefault="006F1D83" w:rsidP="006F1D83">
      <w:pPr>
        <w:pStyle w:val="a7"/>
        <w:numPr>
          <w:ilvl w:val="0"/>
          <w:numId w:val="66"/>
        </w:numPr>
      </w:pPr>
      <w:r>
        <w:t>р</w:t>
      </w:r>
      <w:r w:rsidR="0059659C" w:rsidRPr="0059659C">
        <w:t xml:space="preserve">ешение на Go: </w:t>
      </w:r>
      <w:r>
        <w:t>я</w:t>
      </w:r>
      <w:r w:rsidR="0059659C" w:rsidRPr="0059659C">
        <w:t>зык Go использует модель «легковесных потоков»</w:t>
      </w:r>
      <w:r w:rsidR="00F550F3" w:rsidRPr="00F550F3">
        <w:t xml:space="preserve"> [</w:t>
      </w:r>
      <w:r w:rsidR="00174315">
        <w:t>2</w:t>
      </w:r>
      <w:r w:rsidR="00914FE6" w:rsidRPr="00914FE6">
        <w:t>6</w:t>
      </w:r>
      <w:r w:rsidR="00F550F3" w:rsidRPr="00F550F3">
        <w:t>]</w:t>
      </w:r>
      <w:r w:rsidR="0059659C" w:rsidRPr="0059659C">
        <w:t xml:space="preserve"> — </w:t>
      </w:r>
      <w:proofErr w:type="spellStart"/>
      <w:r w:rsidR="0059659C" w:rsidRPr="0059659C">
        <w:t>горутин</w:t>
      </w:r>
      <w:proofErr w:type="spellEnd"/>
      <w:r w:rsidR="0059659C" w:rsidRPr="0059659C">
        <w:t xml:space="preserve"> (</w:t>
      </w:r>
      <w:proofErr w:type="spellStart"/>
      <w:r w:rsidR="0059659C" w:rsidRPr="0059659C">
        <w:t>Goroutines</w:t>
      </w:r>
      <w:proofErr w:type="spellEnd"/>
      <w:r w:rsidR="0059659C" w:rsidRPr="0059659C">
        <w:t xml:space="preserve">). Одна </w:t>
      </w:r>
      <w:proofErr w:type="spellStart"/>
      <w:r w:rsidR="0059659C" w:rsidRPr="0059659C">
        <w:t>горутина</w:t>
      </w:r>
      <w:proofErr w:type="spellEnd"/>
      <w:r w:rsidR="0059659C" w:rsidRPr="0059659C">
        <w:t xml:space="preserve"> занимает всего 2–4 КБ стековой памяти (против 1–2 МБ у потока ОС в Java). Это позволяет обрабатывать десятки тысяч одновременных </w:t>
      </w:r>
      <w:proofErr w:type="spellStart"/>
      <w:r w:rsidR="0059659C" w:rsidRPr="0059659C">
        <w:t>WebSocket</w:t>
      </w:r>
      <w:proofErr w:type="spellEnd"/>
      <w:r w:rsidR="0059659C" w:rsidRPr="0059659C">
        <w:t>-соединений на одном недорогом виртуальном сервере (VPS).</w:t>
      </w:r>
    </w:p>
    <w:p w14:paraId="1729F985" w14:textId="35465F18" w:rsidR="0059659C" w:rsidRPr="0059659C" w:rsidRDefault="0059659C" w:rsidP="006F1D83">
      <w:pPr>
        <w:pStyle w:val="a7"/>
        <w:numPr>
          <w:ilvl w:val="0"/>
          <w:numId w:val="67"/>
        </w:numPr>
      </w:pPr>
      <w:r w:rsidRPr="0059659C">
        <w:t>Производительность и типизация: Go является компилируемым языком со строгой статической типизацией. Это исключает целый класс ошибок времени выполнения (</w:t>
      </w:r>
      <w:proofErr w:type="spellStart"/>
      <w:r w:rsidRPr="0059659C">
        <w:t>Runtime</w:t>
      </w:r>
      <w:proofErr w:type="spellEnd"/>
      <w:r w:rsidRPr="0059659C">
        <w:t xml:space="preserve"> </w:t>
      </w:r>
      <w:proofErr w:type="spellStart"/>
      <w:r w:rsidRPr="0059659C">
        <w:t>Errors</w:t>
      </w:r>
      <w:proofErr w:type="spellEnd"/>
      <w:r w:rsidRPr="0059659C">
        <w:t xml:space="preserve">), характерных для динамических языков (Python, JS), и обеспечивает производительность, сопоставимую с C++. Для реализации микросервисной архитектуры планируется использование фреймворка </w:t>
      </w:r>
      <w:proofErr w:type="spellStart"/>
      <w:r w:rsidRPr="0059659C">
        <w:t>gRPC</w:t>
      </w:r>
      <w:proofErr w:type="spellEnd"/>
      <w:r w:rsidRPr="0059659C">
        <w:t xml:space="preserve"> (на базе Protocol </w:t>
      </w:r>
      <w:proofErr w:type="spellStart"/>
      <w:r w:rsidRPr="0059659C">
        <w:t>Buffers</w:t>
      </w:r>
      <w:proofErr w:type="spellEnd"/>
      <w:r w:rsidRPr="0059659C">
        <w:t xml:space="preserve">) </w:t>
      </w:r>
      <w:r w:rsidR="00F550F3" w:rsidRPr="00F550F3">
        <w:t>[</w:t>
      </w:r>
      <w:r w:rsidR="00174315">
        <w:t>2</w:t>
      </w:r>
      <w:r w:rsidR="00914FE6" w:rsidRPr="00914FE6">
        <w:t>7</w:t>
      </w:r>
      <w:r w:rsidR="00F550F3" w:rsidRPr="00F550F3">
        <w:t xml:space="preserve">] </w:t>
      </w:r>
      <w:r w:rsidRPr="0059659C">
        <w:t>для межсервисного взаимодействия, что в связке с Go обеспечивает высокую скорость сериализации данных.</w:t>
      </w:r>
    </w:p>
    <w:p w14:paraId="3F96B322" w14:textId="7822A720" w:rsidR="0059659C" w:rsidRDefault="0059659C" w:rsidP="0059659C">
      <w:pPr>
        <w:pStyle w:val="3"/>
        <w:numPr>
          <w:ilvl w:val="2"/>
          <w:numId w:val="12"/>
        </w:numPr>
      </w:pPr>
      <w:bookmarkStart w:id="46" w:name="_Toc217238077"/>
      <w:bookmarkStart w:id="47" w:name="_Toc217619701"/>
      <w:proofErr w:type="spellStart"/>
      <w:r>
        <w:t>Оркестрация</w:t>
      </w:r>
      <w:proofErr w:type="spellEnd"/>
      <w:r>
        <w:t xml:space="preserve"> ИИ и </w:t>
      </w:r>
      <w:r>
        <w:rPr>
          <w:lang w:val="en-US"/>
        </w:rPr>
        <w:t>LLM</w:t>
      </w:r>
      <w:r w:rsidRPr="0059659C">
        <w:t xml:space="preserve"> </w:t>
      </w:r>
      <w:r>
        <w:rPr>
          <w:lang w:val="en-US"/>
        </w:rPr>
        <w:t>API</w:t>
      </w:r>
      <w:r w:rsidRPr="0059659C">
        <w:t xml:space="preserve">: </w:t>
      </w:r>
      <w:proofErr w:type="spellStart"/>
      <w:r>
        <w:rPr>
          <w:lang w:val="en-US"/>
        </w:rPr>
        <w:t>LangChain</w:t>
      </w:r>
      <w:proofErr w:type="spellEnd"/>
      <w:r w:rsidRPr="0059659C">
        <w:t xml:space="preserve"> </w:t>
      </w:r>
      <w:r>
        <w:t>и гибридная модель</w:t>
      </w:r>
      <w:bookmarkEnd w:id="46"/>
      <w:bookmarkEnd w:id="47"/>
    </w:p>
    <w:p w14:paraId="14C2C8AD" w14:textId="07BF1F68" w:rsidR="00DF2ACE" w:rsidRDefault="0059659C" w:rsidP="00DF2ACE">
      <w:r>
        <w:t>Центром</w:t>
      </w:r>
      <w:r w:rsidRPr="0059659C">
        <w:t xml:space="preserve"> системы, отвечающим за персонализацию и диалог, является модуль обработки естественного языка. Для его реализации выбрана связка </w:t>
      </w:r>
      <w:r w:rsidRPr="0059659C">
        <w:lastRenderedPageBreak/>
        <w:t xml:space="preserve">фреймворка </w:t>
      </w:r>
      <w:proofErr w:type="spellStart"/>
      <w:r w:rsidRPr="0059659C">
        <w:t>LangChain</w:t>
      </w:r>
      <w:proofErr w:type="spellEnd"/>
      <w:r w:rsidR="00F550F3" w:rsidRPr="00F550F3">
        <w:t xml:space="preserve"> [</w:t>
      </w:r>
      <w:r w:rsidR="00174315">
        <w:t>2</w:t>
      </w:r>
      <w:r w:rsidR="00914FE6" w:rsidRPr="00914FE6">
        <w:t>8</w:t>
      </w:r>
      <w:r w:rsidR="00F550F3" w:rsidRPr="00F550F3">
        <w:t>]</w:t>
      </w:r>
      <w:r w:rsidRPr="0059659C">
        <w:t xml:space="preserve"> и гибридного использования LLM (</w:t>
      </w:r>
      <w:proofErr w:type="spellStart"/>
      <w:r w:rsidRPr="0059659C">
        <w:t>Large</w:t>
      </w:r>
      <w:proofErr w:type="spellEnd"/>
      <w:r w:rsidRPr="0059659C">
        <w:t xml:space="preserve"> Language </w:t>
      </w:r>
      <w:proofErr w:type="spellStart"/>
      <w:r w:rsidRPr="0059659C">
        <w:t>Models</w:t>
      </w:r>
      <w:proofErr w:type="spellEnd"/>
      <w:r w:rsidRPr="0059659C">
        <w:t>).</w:t>
      </w:r>
    </w:p>
    <w:p w14:paraId="20345D3B" w14:textId="01D56B8D" w:rsidR="00242968" w:rsidRDefault="00DF2ACE" w:rsidP="006F1D83">
      <w:pPr>
        <w:pStyle w:val="a7"/>
        <w:numPr>
          <w:ilvl w:val="0"/>
          <w:numId w:val="16"/>
        </w:numPr>
      </w:pPr>
      <w:r w:rsidRPr="00DF2ACE">
        <w:t xml:space="preserve">Фреймворк </w:t>
      </w:r>
      <w:proofErr w:type="spellStart"/>
      <w:r w:rsidRPr="00DF2ACE">
        <w:t>LangChain</w:t>
      </w:r>
      <w:proofErr w:type="spellEnd"/>
      <w:r w:rsidRPr="00DF2ACE">
        <w:t xml:space="preserve"> Прямое использование API языковых моделей (например, отправка запроса в ChatGPT) недостаточно для создания полноценного ассистента. </w:t>
      </w:r>
      <w:proofErr w:type="spellStart"/>
      <w:r w:rsidRPr="00DF2ACE">
        <w:t>LangChain</w:t>
      </w:r>
      <w:proofErr w:type="spellEnd"/>
      <w:r w:rsidRPr="00DF2ACE">
        <w:t xml:space="preserve"> используется как слой абстракции (</w:t>
      </w:r>
      <w:proofErr w:type="spellStart"/>
      <w:r w:rsidRPr="00DF2ACE">
        <w:t>Middleware</w:t>
      </w:r>
      <w:proofErr w:type="spellEnd"/>
      <w:r w:rsidRPr="00DF2ACE">
        <w:t>) для решения следующих задач:</w:t>
      </w:r>
    </w:p>
    <w:p w14:paraId="508B166F" w14:textId="0F2666A4" w:rsidR="00242968" w:rsidRDefault="006F1D83" w:rsidP="006F1D83">
      <w:pPr>
        <w:pStyle w:val="a7"/>
        <w:numPr>
          <w:ilvl w:val="0"/>
          <w:numId w:val="68"/>
        </w:numPr>
      </w:pPr>
      <w:r>
        <w:t>у</w:t>
      </w:r>
      <w:r w:rsidR="00242968" w:rsidRPr="00242968">
        <w:t>правление памятью (Memory Management): LLM по своей природе не имеют состояния (</w:t>
      </w:r>
      <w:proofErr w:type="spellStart"/>
      <w:r w:rsidR="00242968" w:rsidRPr="00242968">
        <w:t>Stateless</w:t>
      </w:r>
      <w:proofErr w:type="spellEnd"/>
      <w:r w:rsidR="00242968" w:rsidRPr="00242968">
        <w:t xml:space="preserve">). </w:t>
      </w:r>
      <w:proofErr w:type="spellStart"/>
      <w:r w:rsidR="00242968" w:rsidRPr="00242968">
        <w:t>LangChain</w:t>
      </w:r>
      <w:proofErr w:type="spellEnd"/>
      <w:r w:rsidR="00242968" w:rsidRPr="00242968">
        <w:t xml:space="preserve"> позволяет сохранять контекст диалога (историю сообщений) в базе данных и </w:t>
      </w:r>
      <w:r w:rsidR="00242968">
        <w:t xml:space="preserve">преподносить </w:t>
      </w:r>
      <w:r w:rsidR="00242968" w:rsidRPr="00242968">
        <w:t>модели только релевантную часть беседы, экономя токены</w:t>
      </w:r>
      <w:r>
        <w:t>;</w:t>
      </w:r>
    </w:p>
    <w:p w14:paraId="177BA573" w14:textId="48CFBFE7" w:rsidR="00242968" w:rsidRDefault="006F1D83" w:rsidP="006F1D83">
      <w:pPr>
        <w:pStyle w:val="a7"/>
        <w:numPr>
          <w:ilvl w:val="0"/>
          <w:numId w:val="68"/>
        </w:numPr>
      </w:pPr>
      <w:r>
        <w:t>ц</w:t>
      </w:r>
      <w:r w:rsidR="00242968" w:rsidRPr="00242968">
        <w:t>епочки рассуждений (</w:t>
      </w:r>
      <w:proofErr w:type="spellStart"/>
      <w:r w:rsidR="00242968" w:rsidRPr="00242968">
        <w:t>Chains</w:t>
      </w:r>
      <w:proofErr w:type="spellEnd"/>
      <w:r w:rsidR="00242968" w:rsidRPr="00242968">
        <w:t xml:space="preserve"> </w:t>
      </w:r>
      <w:proofErr w:type="spellStart"/>
      <w:r w:rsidR="00242968" w:rsidRPr="00242968">
        <w:t>of</w:t>
      </w:r>
      <w:proofErr w:type="spellEnd"/>
      <w:r w:rsidR="00242968" w:rsidRPr="00242968">
        <w:t xml:space="preserve"> </w:t>
      </w:r>
      <w:proofErr w:type="spellStart"/>
      <w:r w:rsidR="00242968" w:rsidRPr="00242968">
        <w:t>Thought</w:t>
      </w:r>
      <w:proofErr w:type="spellEnd"/>
      <w:r w:rsidR="00242968" w:rsidRPr="00242968">
        <w:t xml:space="preserve">): </w:t>
      </w:r>
      <w:r>
        <w:t>р</w:t>
      </w:r>
      <w:r w:rsidR="00242968" w:rsidRPr="00242968">
        <w:t>азбиение сложной задачи на последовательность атомарных действий</w:t>
      </w:r>
      <w:r w:rsidR="00242968">
        <w:t>.</w:t>
      </w:r>
    </w:p>
    <w:p w14:paraId="25F0B10F" w14:textId="18E61ABC" w:rsidR="00242968" w:rsidRDefault="00242968" w:rsidP="006F1D83">
      <w:pPr>
        <w:pStyle w:val="a7"/>
        <w:numPr>
          <w:ilvl w:val="0"/>
          <w:numId w:val="69"/>
        </w:numPr>
      </w:pPr>
      <w:r w:rsidRPr="00242968">
        <w:t>RAG (</w:t>
      </w:r>
      <w:proofErr w:type="spellStart"/>
      <w:r w:rsidRPr="00242968">
        <w:t>Retrieval-Augmented</w:t>
      </w:r>
      <w:proofErr w:type="spellEnd"/>
      <w:r w:rsidRPr="00242968">
        <w:t xml:space="preserve"> Generation)</w:t>
      </w:r>
      <w:r w:rsidR="00F550F3" w:rsidRPr="00F550F3">
        <w:t xml:space="preserve"> [</w:t>
      </w:r>
      <w:r w:rsidR="00914FE6" w:rsidRPr="00914FE6">
        <w:t>29</w:t>
      </w:r>
      <w:r w:rsidR="00F550F3" w:rsidRPr="00F550F3">
        <w:t>]</w:t>
      </w:r>
      <w:r w:rsidRPr="00242968">
        <w:t xml:space="preserve">: </w:t>
      </w:r>
      <w:r w:rsidR="006F1D83">
        <w:t>т</w:t>
      </w:r>
      <w:r w:rsidRPr="00242968">
        <w:t xml:space="preserve">ехнология, позволяющая модели генерировать ответы не только на основе своих обучающих данных (которые могут устареть), но и на основе актуальной информации из нашей базы данных мест. </w:t>
      </w:r>
      <w:proofErr w:type="spellStart"/>
      <w:r w:rsidRPr="00242968">
        <w:t>LangChain</w:t>
      </w:r>
      <w:proofErr w:type="spellEnd"/>
      <w:r w:rsidRPr="00242968">
        <w:t xml:space="preserve"> извлекает данные о конкретном ресторане и добавляет их в </w:t>
      </w:r>
      <w:proofErr w:type="spellStart"/>
      <w:r w:rsidRPr="00242968">
        <w:t>промпт</w:t>
      </w:r>
      <w:proofErr w:type="spellEnd"/>
      <w:r w:rsidRPr="00242968">
        <w:t xml:space="preserve"> модели перед генерацией ответа, что минимизирует «галлюцинации»</w:t>
      </w:r>
      <w:r>
        <w:t>.</w:t>
      </w:r>
    </w:p>
    <w:p w14:paraId="2AB5A0E3" w14:textId="76D6BB5D" w:rsidR="00242968" w:rsidRPr="00242968" w:rsidRDefault="00242968" w:rsidP="006F1D83">
      <w:pPr>
        <w:pStyle w:val="a7"/>
        <w:numPr>
          <w:ilvl w:val="0"/>
          <w:numId w:val="70"/>
        </w:numPr>
      </w:pPr>
      <w:r w:rsidRPr="00242968">
        <w:t xml:space="preserve">Стратегия выбора моделей (Model </w:t>
      </w:r>
      <w:proofErr w:type="spellStart"/>
      <w:r w:rsidRPr="00242968">
        <w:t>Agnostic</w:t>
      </w:r>
      <w:proofErr w:type="spellEnd"/>
      <w:r w:rsidRPr="00242968">
        <w:t xml:space="preserve"> </w:t>
      </w:r>
      <w:proofErr w:type="spellStart"/>
      <w:r w:rsidRPr="00242968">
        <w:t>Approach</w:t>
      </w:r>
      <w:proofErr w:type="spellEnd"/>
      <w:r w:rsidRPr="00242968">
        <w:t>): Проект использует стратегию гибридного интеллекта для баланса между качеством, ценой и приватностью:</w:t>
      </w:r>
    </w:p>
    <w:p w14:paraId="50709265" w14:textId="663D04D7" w:rsidR="00242968" w:rsidRPr="00242968" w:rsidRDefault="00242968" w:rsidP="006F1D83">
      <w:pPr>
        <w:pStyle w:val="a7"/>
        <w:numPr>
          <w:ilvl w:val="0"/>
          <w:numId w:val="71"/>
        </w:numPr>
      </w:pPr>
      <w:r w:rsidRPr="00242968">
        <w:t xml:space="preserve">OpenAI API (GPT-4o): </w:t>
      </w:r>
      <w:r w:rsidR="006F1D83">
        <w:t>и</w:t>
      </w:r>
      <w:r w:rsidRPr="00242968">
        <w:t>спользуется на этапе MVP и для обработки наиболее сложных запросов, требующих глубокого понимания контекста и креативности</w:t>
      </w:r>
      <w:r w:rsidR="006F1D83">
        <w:t>;</w:t>
      </w:r>
    </w:p>
    <w:p w14:paraId="5ED37E99" w14:textId="15E2E1B9" w:rsidR="00242968" w:rsidRPr="00242968" w:rsidRDefault="00242968" w:rsidP="006F1D83">
      <w:pPr>
        <w:pStyle w:val="a7"/>
        <w:numPr>
          <w:ilvl w:val="0"/>
          <w:numId w:val="71"/>
        </w:numPr>
      </w:pPr>
      <w:proofErr w:type="spellStart"/>
      <w:r w:rsidRPr="00242968">
        <w:t>Llama</w:t>
      </w:r>
      <w:proofErr w:type="spellEnd"/>
      <w:r w:rsidR="006F1D83">
        <w:t xml:space="preserve"> </w:t>
      </w:r>
      <w:r w:rsidRPr="00242968">
        <w:t>3</w:t>
      </w:r>
      <w:r w:rsidR="006F1D83">
        <w:t xml:space="preserve"> </w:t>
      </w:r>
      <w:r w:rsidRPr="00242968">
        <w:t>(</w:t>
      </w:r>
      <w:proofErr w:type="spellStart"/>
      <w:r w:rsidRPr="00242968">
        <w:t>Meta</w:t>
      </w:r>
      <w:proofErr w:type="spellEnd"/>
      <w:r w:rsidRPr="00242968">
        <w:t>)</w:t>
      </w:r>
      <w:r w:rsidR="006F1D83">
        <w:t xml:space="preserve"> </w:t>
      </w:r>
      <w:r w:rsidRPr="00242968">
        <w:t>/</w:t>
      </w:r>
      <w:r w:rsidR="006F1D83">
        <w:t xml:space="preserve"> </w:t>
      </w:r>
      <w:proofErr w:type="spellStart"/>
      <w:r w:rsidRPr="00242968">
        <w:t>Saiga</w:t>
      </w:r>
      <w:proofErr w:type="spellEnd"/>
      <w:r w:rsidR="006F1D83">
        <w:t xml:space="preserve"> </w:t>
      </w:r>
      <w:r w:rsidRPr="00242968">
        <w:t>(</w:t>
      </w:r>
      <w:proofErr w:type="spellStart"/>
      <w:r w:rsidRPr="00242968">
        <w:t>Ilya</w:t>
      </w:r>
      <w:proofErr w:type="spellEnd"/>
      <w:r w:rsidRPr="00242968">
        <w:t xml:space="preserve"> </w:t>
      </w:r>
      <w:proofErr w:type="spellStart"/>
      <w:r w:rsidRPr="00242968">
        <w:t>Gusev</w:t>
      </w:r>
      <w:proofErr w:type="spellEnd"/>
      <w:r w:rsidRPr="00242968">
        <w:t xml:space="preserve">): </w:t>
      </w:r>
      <w:r w:rsidR="006F1D83">
        <w:t>д</w:t>
      </w:r>
      <w:r w:rsidRPr="00242968">
        <w:t>ля снижения операционных расходов и соблюдения законодательства о персональных данных (152-ФЗ)</w:t>
      </w:r>
      <w:r w:rsidR="00AF60CA">
        <w:t xml:space="preserve"> </w:t>
      </w:r>
      <w:r w:rsidR="00AF60CA" w:rsidRPr="00AF60CA">
        <w:t xml:space="preserve">архитектурой предусмотрено использование локальных </w:t>
      </w:r>
      <w:r w:rsidR="00AF60CA" w:rsidRPr="00AF60CA">
        <w:lastRenderedPageBreak/>
        <w:t>моделей</w:t>
      </w:r>
      <w:r w:rsidRPr="00242968">
        <w:t>.</w:t>
      </w:r>
      <w:r w:rsidR="00AF60CA">
        <w:t xml:space="preserve"> </w:t>
      </w:r>
      <w:proofErr w:type="spellStart"/>
      <w:r w:rsidRPr="00242968">
        <w:t>Llama</w:t>
      </w:r>
      <w:proofErr w:type="spellEnd"/>
      <w:r w:rsidRPr="00242968">
        <w:t xml:space="preserve"> 3 8B/70B: </w:t>
      </w:r>
      <w:r w:rsidR="006F1D83">
        <w:t>о</w:t>
      </w:r>
      <w:r w:rsidRPr="00242968">
        <w:t xml:space="preserve">ткрытая модель от </w:t>
      </w:r>
      <w:proofErr w:type="spellStart"/>
      <w:r w:rsidRPr="00242968">
        <w:t>Meta</w:t>
      </w:r>
      <w:proofErr w:type="spellEnd"/>
      <w:r w:rsidRPr="00242968">
        <w:t>,</w:t>
      </w:r>
      <w:r w:rsidR="00A44CBB" w:rsidRPr="00A44CBB">
        <w:t xml:space="preserve"> </w:t>
      </w:r>
      <w:r w:rsidR="00A44CBB">
        <w:t xml:space="preserve">являющаяся развитием модели </w:t>
      </w:r>
      <w:r w:rsidR="00A44CBB">
        <w:rPr>
          <w:lang w:val="en-US"/>
        </w:rPr>
        <w:t>Llama</w:t>
      </w:r>
      <w:r w:rsidR="00A44CBB" w:rsidRPr="00A44CBB">
        <w:t xml:space="preserve"> 2, </w:t>
      </w:r>
      <w:r w:rsidRPr="00242968">
        <w:t xml:space="preserve">показывающая результаты, близкие к GPT-4, но способная работать на собственных серверах компании. </w:t>
      </w:r>
      <w:proofErr w:type="spellStart"/>
      <w:r w:rsidRPr="00242968">
        <w:t>Saiga</w:t>
      </w:r>
      <w:proofErr w:type="spellEnd"/>
      <w:r w:rsidRPr="00242968">
        <w:t>:</w:t>
      </w:r>
      <w:r w:rsidR="006F1D83">
        <w:t xml:space="preserve"> </w:t>
      </w:r>
      <w:r w:rsidRPr="00242968">
        <w:t xml:space="preserve">обученная на русскоязычном корпусе версия </w:t>
      </w:r>
      <w:proofErr w:type="spellStart"/>
      <w:r w:rsidRPr="00242968">
        <w:t>Llama</w:t>
      </w:r>
      <w:proofErr w:type="spellEnd"/>
      <w:r w:rsidRPr="00242968">
        <w:t>, обеспечивающая лучшее понимание сленга и культурного кода российских пользователей, чем базовые западные модели.</w:t>
      </w:r>
      <w:r w:rsidR="00967E53">
        <w:t xml:space="preserve"> </w:t>
      </w:r>
      <w:r w:rsidR="00967E53">
        <w:rPr>
          <w:lang w:val="en-US"/>
        </w:rPr>
        <w:t>[3</w:t>
      </w:r>
      <w:r w:rsidR="00914FE6">
        <w:rPr>
          <w:lang w:val="en-US"/>
        </w:rPr>
        <w:t>0</w:t>
      </w:r>
      <w:r w:rsidR="00967E53">
        <w:rPr>
          <w:lang w:val="en-US"/>
        </w:rPr>
        <w:t>][3</w:t>
      </w:r>
      <w:r w:rsidR="00914FE6">
        <w:rPr>
          <w:lang w:val="en-US"/>
        </w:rPr>
        <w:t>1</w:t>
      </w:r>
      <w:r w:rsidR="00967E53">
        <w:rPr>
          <w:lang w:val="en-US"/>
        </w:rPr>
        <w:t>]</w:t>
      </w:r>
    </w:p>
    <w:p w14:paraId="6AA6E18C" w14:textId="1AA86DE3" w:rsidR="00242968" w:rsidRDefault="00242968" w:rsidP="00242968">
      <w:pPr>
        <w:pStyle w:val="3"/>
        <w:numPr>
          <w:ilvl w:val="2"/>
          <w:numId w:val="16"/>
        </w:numPr>
      </w:pPr>
      <w:bookmarkStart w:id="48" w:name="_Toc217238078"/>
      <w:bookmarkStart w:id="49" w:name="_Toc217619702"/>
      <w:r>
        <w:t>Хранение данных и семантический поиск</w:t>
      </w:r>
      <w:bookmarkEnd w:id="48"/>
      <w:bookmarkEnd w:id="49"/>
    </w:p>
    <w:p w14:paraId="3C38DDF0" w14:textId="5EE83A45" w:rsidR="007D3812" w:rsidRDefault="00242968" w:rsidP="007D3812">
      <w:r w:rsidRPr="00242968">
        <w:t xml:space="preserve">Ключевой технологической особенностью </w:t>
      </w:r>
      <w:r w:rsidR="007D0224" w:rsidRPr="007D0224">
        <w:t>“</w:t>
      </w:r>
      <w:r w:rsidRPr="00242968">
        <w:t>Search My Way</w:t>
      </w:r>
      <w:r w:rsidR="007D0224" w:rsidRPr="007D0224">
        <w:t>”</w:t>
      </w:r>
      <w:r w:rsidRPr="00242968">
        <w:t xml:space="preserve"> является отказ от простых текстовых фильтров в пользу векторного семантического поиска.</w:t>
      </w:r>
    </w:p>
    <w:p w14:paraId="79799253" w14:textId="66A24C79" w:rsidR="00242968" w:rsidRDefault="00242968" w:rsidP="006F1D83">
      <w:pPr>
        <w:pStyle w:val="a7"/>
        <w:numPr>
          <w:ilvl w:val="0"/>
          <w:numId w:val="19"/>
        </w:numPr>
      </w:pPr>
      <w:r w:rsidRPr="00242968">
        <w:t>Векторные представления (</w:t>
      </w:r>
      <w:proofErr w:type="spellStart"/>
      <w:r w:rsidRPr="00242968">
        <w:t>Embeddings</w:t>
      </w:r>
      <w:proofErr w:type="spellEnd"/>
      <w:r w:rsidRPr="00242968">
        <w:t>)</w:t>
      </w:r>
      <w:r>
        <w:t xml:space="preserve">. </w:t>
      </w:r>
      <w:r w:rsidRPr="00242968">
        <w:t>Все описания мест, отзывы пользователей и их предпочтения преобразуются в многомерные векторы чисел (</w:t>
      </w:r>
      <w:proofErr w:type="spellStart"/>
      <w:r w:rsidRPr="00242968">
        <w:t>Embeddings</w:t>
      </w:r>
      <w:proofErr w:type="spellEnd"/>
      <w:r w:rsidRPr="00242968">
        <w:t>) с помощью моделей-энкодеров (например, text-embedding-3-small или rubert-tiny2). В этом пространстве понятия «уютно» и «камин» находятся математически близко друг к другу.</w:t>
      </w:r>
    </w:p>
    <w:p w14:paraId="2EE408FC" w14:textId="5C9FA88D" w:rsidR="00242968" w:rsidRDefault="00242968" w:rsidP="006F1D83">
      <w:pPr>
        <w:pStyle w:val="a7"/>
        <w:numPr>
          <w:ilvl w:val="0"/>
          <w:numId w:val="19"/>
        </w:numPr>
      </w:pPr>
      <w:r w:rsidRPr="00242968">
        <w:t xml:space="preserve">Выбор </w:t>
      </w:r>
      <w:proofErr w:type="spellStart"/>
      <w:r w:rsidRPr="00242968">
        <w:t>PostgreSQL</w:t>
      </w:r>
      <w:proofErr w:type="spellEnd"/>
      <w:r w:rsidRPr="00242968">
        <w:t xml:space="preserve"> с расширением </w:t>
      </w:r>
      <w:proofErr w:type="spellStart"/>
      <w:r w:rsidRPr="00242968">
        <w:t>pgvector</w:t>
      </w:r>
      <w:proofErr w:type="spellEnd"/>
      <w:r>
        <w:t>.</w:t>
      </w:r>
      <w:r w:rsidR="00F550F3" w:rsidRPr="00F550F3">
        <w:t xml:space="preserve"> [3</w:t>
      </w:r>
      <w:r w:rsidR="00914FE6" w:rsidRPr="00914FE6">
        <w:t>2</w:t>
      </w:r>
      <w:r w:rsidR="00F550F3" w:rsidRPr="00F550F3">
        <w:t>]</w:t>
      </w:r>
      <w:r w:rsidR="00967E53" w:rsidRPr="00967E53">
        <w:t>[3</w:t>
      </w:r>
      <w:r w:rsidR="00914FE6" w:rsidRPr="00914FE6">
        <w:t>3</w:t>
      </w:r>
      <w:r w:rsidR="00967E53" w:rsidRPr="00967E53">
        <w:t>]</w:t>
      </w:r>
      <w:r w:rsidRPr="00242968">
        <w:t xml:space="preserve"> На рынке существуют специализированные векторные базы данных (</w:t>
      </w:r>
      <w:proofErr w:type="spellStart"/>
      <w:r w:rsidRPr="00242968">
        <w:t>Pinecone</w:t>
      </w:r>
      <w:proofErr w:type="spellEnd"/>
      <w:r w:rsidRPr="00242968">
        <w:t xml:space="preserve">, </w:t>
      </w:r>
      <w:proofErr w:type="spellStart"/>
      <w:r w:rsidRPr="00242968">
        <w:t>Milvus</w:t>
      </w:r>
      <w:proofErr w:type="spellEnd"/>
      <w:r w:rsidRPr="00242968">
        <w:t xml:space="preserve">, </w:t>
      </w:r>
      <w:proofErr w:type="spellStart"/>
      <w:r w:rsidRPr="00242968">
        <w:t>Weaviate</w:t>
      </w:r>
      <w:proofErr w:type="spellEnd"/>
      <w:r w:rsidRPr="00242968">
        <w:t xml:space="preserve">). Однако для данного проекта выбран подход использования классической реляционной СУБД </w:t>
      </w:r>
      <w:proofErr w:type="spellStart"/>
      <w:r w:rsidRPr="00242968">
        <w:t>PostgreSQL</w:t>
      </w:r>
      <w:proofErr w:type="spellEnd"/>
      <w:r w:rsidRPr="00242968">
        <w:t xml:space="preserve"> с открытым расширением </w:t>
      </w:r>
      <w:proofErr w:type="spellStart"/>
      <w:r w:rsidRPr="00242968">
        <w:t>pgvector</w:t>
      </w:r>
      <w:proofErr w:type="spellEnd"/>
      <w:r w:rsidRPr="00242968">
        <w:t>.</w:t>
      </w:r>
    </w:p>
    <w:p w14:paraId="51F32239" w14:textId="1203863F" w:rsidR="00242968" w:rsidRDefault="006F1D83" w:rsidP="006F1D83">
      <w:pPr>
        <w:pStyle w:val="a7"/>
        <w:numPr>
          <w:ilvl w:val="0"/>
          <w:numId w:val="72"/>
        </w:numPr>
      </w:pPr>
      <w:r>
        <w:t>п</w:t>
      </w:r>
      <w:r w:rsidR="00242968" w:rsidRPr="00242968">
        <w:t xml:space="preserve">реимущество единого контура: </w:t>
      </w:r>
      <w:r>
        <w:t>п</w:t>
      </w:r>
      <w:r w:rsidR="00242968" w:rsidRPr="00242968">
        <w:t>риложение требует выполнения сложных гибридных запросов.</w:t>
      </w:r>
      <w:r w:rsidR="00242968">
        <w:t xml:space="preserve"> </w:t>
      </w:r>
      <w:r w:rsidR="00242968" w:rsidRPr="00242968">
        <w:t xml:space="preserve">Специализированные векторные БД часто плохо справляются с классическими реляционными фильтрами. </w:t>
      </w:r>
      <w:proofErr w:type="spellStart"/>
      <w:r w:rsidR="00242968" w:rsidRPr="00242968">
        <w:t>PostgreSQL</w:t>
      </w:r>
      <w:proofErr w:type="spellEnd"/>
      <w:r w:rsidR="00242968" w:rsidRPr="00242968">
        <w:t xml:space="preserve"> позволяет выполнять такие запросы в рамках одной ACID-транзакции, обеспечивая целостность данных</w:t>
      </w:r>
      <w:r>
        <w:t>;</w:t>
      </w:r>
    </w:p>
    <w:p w14:paraId="45E7FEF4" w14:textId="1F2BD3BC" w:rsidR="00242968" w:rsidRDefault="006F1D83" w:rsidP="006F1D83">
      <w:pPr>
        <w:pStyle w:val="a7"/>
        <w:numPr>
          <w:ilvl w:val="0"/>
          <w:numId w:val="72"/>
        </w:numPr>
      </w:pPr>
      <w:r>
        <w:lastRenderedPageBreak/>
        <w:t>э</w:t>
      </w:r>
      <w:r w:rsidR="00242968" w:rsidRPr="00242968">
        <w:t xml:space="preserve">кономическая эффективность: </w:t>
      </w:r>
      <w:r>
        <w:t>о</w:t>
      </w:r>
      <w:r w:rsidR="00242968" w:rsidRPr="00242968">
        <w:t xml:space="preserve">тсутствие необходимости поддерживать и оплачивать отдельную инфраструктуру для векторной БД снижает затраты (TCO — Total Cost </w:t>
      </w:r>
      <w:proofErr w:type="spellStart"/>
      <w:r w:rsidR="00242968" w:rsidRPr="00242968">
        <w:t>of</w:t>
      </w:r>
      <w:proofErr w:type="spellEnd"/>
      <w:r w:rsidR="00242968" w:rsidRPr="00242968">
        <w:t xml:space="preserve"> </w:t>
      </w:r>
      <w:proofErr w:type="spellStart"/>
      <w:r w:rsidR="00242968" w:rsidRPr="00242968">
        <w:t>Ownership</w:t>
      </w:r>
      <w:proofErr w:type="spellEnd"/>
      <w:r w:rsidR="00242968" w:rsidRPr="00242968">
        <w:t>).</w:t>
      </w:r>
    </w:p>
    <w:p w14:paraId="5C41A31D" w14:textId="4C1C224A" w:rsidR="00242968" w:rsidRDefault="006F1D83" w:rsidP="006F1D83">
      <w:pPr>
        <w:pStyle w:val="a7"/>
        <w:numPr>
          <w:ilvl w:val="0"/>
          <w:numId w:val="72"/>
        </w:numPr>
      </w:pPr>
      <w:r>
        <w:t>и</w:t>
      </w:r>
      <w:r w:rsidR="00242968" w:rsidRPr="00242968">
        <w:t xml:space="preserve">ндексация: </w:t>
      </w:r>
      <w:proofErr w:type="spellStart"/>
      <w:r w:rsidR="00242968" w:rsidRPr="00242968">
        <w:t>pgvector</w:t>
      </w:r>
      <w:proofErr w:type="spellEnd"/>
      <w:r w:rsidR="00242968" w:rsidRPr="00242968">
        <w:t xml:space="preserve"> поддерживает алгоритм HNSW (</w:t>
      </w:r>
      <w:proofErr w:type="spellStart"/>
      <w:r w:rsidR="00242968" w:rsidRPr="00242968">
        <w:t>Hierarchical</w:t>
      </w:r>
      <w:proofErr w:type="spellEnd"/>
      <w:r w:rsidR="00242968" w:rsidRPr="00242968">
        <w:t xml:space="preserve"> </w:t>
      </w:r>
      <w:proofErr w:type="spellStart"/>
      <w:r w:rsidR="00242968" w:rsidRPr="00242968">
        <w:t>Navigable</w:t>
      </w:r>
      <w:proofErr w:type="spellEnd"/>
      <w:r w:rsidR="00242968" w:rsidRPr="00242968">
        <w:t xml:space="preserve"> Small World), который обеспечивает логарифмическую сложность поиска ближайших соседей, что гарантирует мгновенный ответ даже при базе в миллионы заведений.</w:t>
      </w:r>
    </w:p>
    <w:p w14:paraId="326E1F61" w14:textId="780A6C25" w:rsidR="00242968" w:rsidRDefault="007D3812" w:rsidP="007D3812">
      <w:pPr>
        <w:pStyle w:val="3"/>
        <w:numPr>
          <w:ilvl w:val="2"/>
          <w:numId w:val="19"/>
        </w:numPr>
      </w:pPr>
      <w:bookmarkStart w:id="50" w:name="_Toc217238079"/>
      <w:bookmarkStart w:id="51" w:name="_Toc217619703"/>
      <w:r>
        <w:t>Клиентская часть</w:t>
      </w:r>
      <w:bookmarkEnd w:id="50"/>
      <w:bookmarkEnd w:id="51"/>
    </w:p>
    <w:p w14:paraId="61B82F0D" w14:textId="75876664" w:rsidR="007D3812" w:rsidRDefault="007D3812" w:rsidP="007D3812">
      <w:r w:rsidRPr="007D3812">
        <w:t xml:space="preserve">Разработка мобильного приложения ведется на фреймворке </w:t>
      </w:r>
      <w:proofErr w:type="spellStart"/>
      <w:r w:rsidRPr="007D3812">
        <w:t>Flutter</w:t>
      </w:r>
      <w:proofErr w:type="spellEnd"/>
      <w:r w:rsidRPr="007D3812">
        <w:t xml:space="preserve"> </w:t>
      </w:r>
      <w:r w:rsidR="00F550F3" w:rsidRPr="00F550F3">
        <w:t>[</w:t>
      </w:r>
      <w:r w:rsidR="00967E53" w:rsidRPr="00967E53">
        <w:t>3</w:t>
      </w:r>
      <w:r w:rsidR="00914FE6" w:rsidRPr="00914FE6">
        <w:t>4</w:t>
      </w:r>
      <w:r w:rsidR="00F550F3" w:rsidRPr="00F550F3">
        <w:t xml:space="preserve">] </w:t>
      </w:r>
      <w:r w:rsidRPr="007D3812">
        <w:t xml:space="preserve">(язык </w:t>
      </w:r>
      <w:proofErr w:type="spellStart"/>
      <w:r w:rsidRPr="007D3812">
        <w:t>Dart</w:t>
      </w:r>
      <w:proofErr w:type="spellEnd"/>
      <w:r w:rsidRPr="007D3812">
        <w:t>) от Google.</w:t>
      </w:r>
    </w:p>
    <w:p w14:paraId="176BCCBC" w14:textId="7184E9D8" w:rsidR="007D3812" w:rsidRDefault="007D3812" w:rsidP="006F1D83">
      <w:pPr>
        <w:pStyle w:val="a7"/>
        <w:numPr>
          <w:ilvl w:val="0"/>
          <w:numId w:val="21"/>
        </w:numPr>
      </w:pPr>
      <w:r w:rsidRPr="007D3812">
        <w:t>Производительность и рендеринг (</w:t>
      </w:r>
      <w:proofErr w:type="spellStart"/>
      <w:r w:rsidRPr="007D3812">
        <w:t>Impeller</w:t>
      </w:r>
      <w:proofErr w:type="spellEnd"/>
      <w:r w:rsidRPr="007D3812">
        <w:t xml:space="preserve"> Engine)</w:t>
      </w:r>
      <w:r w:rsidR="0049724D">
        <w:t>.</w:t>
      </w:r>
      <w:r w:rsidRPr="007D3812">
        <w:t xml:space="preserve"> В отличие от </w:t>
      </w:r>
      <w:proofErr w:type="spellStart"/>
      <w:r w:rsidRPr="007D3812">
        <w:t>React</w:t>
      </w:r>
      <w:proofErr w:type="spellEnd"/>
      <w:r w:rsidRPr="007D3812">
        <w:t xml:space="preserve"> </w:t>
      </w:r>
      <w:proofErr w:type="spellStart"/>
      <w:r w:rsidRPr="007D3812">
        <w:t>Native</w:t>
      </w:r>
      <w:proofErr w:type="spellEnd"/>
      <w:r w:rsidR="00F550F3" w:rsidRPr="00F550F3">
        <w:t xml:space="preserve"> [</w:t>
      </w:r>
      <w:r w:rsidR="00967E53" w:rsidRPr="00967E53">
        <w:t>3</w:t>
      </w:r>
      <w:r w:rsidR="00914FE6" w:rsidRPr="00914FE6">
        <w:t>5</w:t>
      </w:r>
      <w:r w:rsidR="00F550F3" w:rsidRPr="00F550F3">
        <w:t>]</w:t>
      </w:r>
      <w:r w:rsidRPr="007D3812">
        <w:t xml:space="preserve">, который использует мост (JS Bridge) для обращения к нативным компонентам платформы, </w:t>
      </w:r>
      <w:proofErr w:type="spellStart"/>
      <w:r w:rsidRPr="007D3812">
        <w:t>Flutter</w:t>
      </w:r>
      <w:proofErr w:type="spellEnd"/>
      <w:r w:rsidRPr="007D3812">
        <w:t xml:space="preserve"> самостоятельно </w:t>
      </w:r>
      <w:proofErr w:type="spellStart"/>
      <w:r w:rsidRPr="007D3812">
        <w:t>отрисовывает</w:t>
      </w:r>
      <w:proofErr w:type="spellEnd"/>
      <w:r w:rsidRPr="007D3812">
        <w:t xml:space="preserve"> каждый пиксель на экране через графический движок </w:t>
      </w:r>
      <w:proofErr w:type="spellStart"/>
      <w:r w:rsidRPr="007D3812">
        <w:t>Skia</w:t>
      </w:r>
      <w:proofErr w:type="spellEnd"/>
      <w:r w:rsidRPr="007D3812">
        <w:t xml:space="preserve"> (или новый движок </w:t>
      </w:r>
      <w:proofErr w:type="spellStart"/>
      <w:r w:rsidRPr="007D3812">
        <w:t>Impeller</w:t>
      </w:r>
      <w:proofErr w:type="spellEnd"/>
      <w:r w:rsidRPr="007D3812">
        <w:t xml:space="preserve"> в </w:t>
      </w:r>
      <w:proofErr w:type="spellStart"/>
      <w:r w:rsidRPr="007D3812">
        <w:t>iOS</w:t>
      </w:r>
      <w:proofErr w:type="spellEnd"/>
      <w:r w:rsidRPr="007D3812">
        <w:t>).</w:t>
      </w:r>
    </w:p>
    <w:p w14:paraId="33F6D2F9" w14:textId="19E65DD8" w:rsidR="007D3812" w:rsidRDefault="006F1D83" w:rsidP="006F1D83">
      <w:pPr>
        <w:pStyle w:val="a7"/>
        <w:numPr>
          <w:ilvl w:val="0"/>
          <w:numId w:val="73"/>
        </w:numPr>
      </w:pPr>
      <w:r>
        <w:t>з</w:t>
      </w:r>
      <w:r w:rsidR="007D3812" w:rsidRPr="007D3812">
        <w:t xml:space="preserve">начение для проекта: </w:t>
      </w:r>
      <w:r>
        <w:t>м</w:t>
      </w:r>
      <w:r w:rsidR="007D3812" w:rsidRPr="007D3812">
        <w:t xml:space="preserve">еханика </w:t>
      </w:r>
      <w:proofErr w:type="spellStart"/>
      <w:r w:rsidR="007D3812" w:rsidRPr="007D3812">
        <w:t>свайпов</w:t>
      </w:r>
      <w:proofErr w:type="spellEnd"/>
      <w:r w:rsidR="007D3812" w:rsidRPr="007D3812">
        <w:t xml:space="preserve"> (</w:t>
      </w:r>
      <w:proofErr w:type="spellStart"/>
      <w:r w:rsidR="007D3812" w:rsidRPr="007D3812">
        <w:t>Tinder-like</w:t>
      </w:r>
      <w:proofErr w:type="spellEnd"/>
      <w:r w:rsidR="007D3812" w:rsidRPr="007D3812">
        <w:t xml:space="preserve">) требует мгновенного отклика интерфейса (60–120 FPS). Любые «фризы» разрушают пользовательский опыт. Компиляция </w:t>
      </w:r>
      <w:proofErr w:type="spellStart"/>
      <w:r w:rsidR="007D3812" w:rsidRPr="007D3812">
        <w:t>Dart</w:t>
      </w:r>
      <w:proofErr w:type="spellEnd"/>
      <w:r w:rsidR="007D3812" w:rsidRPr="007D3812">
        <w:t xml:space="preserve">-кода в нативные инструкции процессора (AOT — </w:t>
      </w:r>
      <w:proofErr w:type="spellStart"/>
      <w:r w:rsidR="007D3812" w:rsidRPr="007D3812">
        <w:t>Ahead</w:t>
      </w:r>
      <w:proofErr w:type="spellEnd"/>
      <w:r w:rsidR="007D3812" w:rsidRPr="007D3812">
        <w:t>-</w:t>
      </w:r>
      <w:proofErr w:type="spellStart"/>
      <w:r w:rsidR="007D3812" w:rsidRPr="007D3812">
        <w:t>of</w:t>
      </w:r>
      <w:proofErr w:type="spellEnd"/>
      <w:r w:rsidR="007D3812" w:rsidRPr="007D3812">
        <w:t xml:space="preserve">-Time </w:t>
      </w:r>
      <w:proofErr w:type="spellStart"/>
      <w:r w:rsidR="007D3812" w:rsidRPr="007D3812">
        <w:t>compilation</w:t>
      </w:r>
      <w:proofErr w:type="spellEnd"/>
      <w:r w:rsidR="007D3812" w:rsidRPr="007D3812">
        <w:t>) обеспечивает производительность, неотличимую от нативных приложений на Swift/</w:t>
      </w:r>
      <w:proofErr w:type="spellStart"/>
      <w:r w:rsidR="007D3812" w:rsidRPr="007D3812">
        <w:t>Kotlin</w:t>
      </w:r>
      <w:proofErr w:type="spellEnd"/>
      <w:r>
        <w:t>.</w:t>
      </w:r>
    </w:p>
    <w:p w14:paraId="27786C54" w14:textId="4C12E5AA" w:rsidR="007D3812" w:rsidRDefault="006F1D83" w:rsidP="006F1D83">
      <w:pPr>
        <w:pStyle w:val="a7"/>
        <w:numPr>
          <w:ilvl w:val="0"/>
          <w:numId w:val="74"/>
        </w:numPr>
      </w:pPr>
      <w:r>
        <w:t>Е</w:t>
      </w:r>
      <w:r w:rsidR="007D3812" w:rsidRPr="007D3812">
        <w:t>диная кодовая база и скорость разработки (Time-</w:t>
      </w:r>
      <w:proofErr w:type="spellStart"/>
      <w:r w:rsidR="007D3812" w:rsidRPr="007D3812">
        <w:t>to</w:t>
      </w:r>
      <w:proofErr w:type="spellEnd"/>
      <w:r w:rsidR="007D3812" w:rsidRPr="007D3812">
        <w:t>-Market)</w:t>
      </w:r>
      <w:r>
        <w:t>. И</w:t>
      </w:r>
      <w:r w:rsidR="007D3812" w:rsidRPr="007D3812">
        <w:t xml:space="preserve">спользование </w:t>
      </w:r>
      <w:proofErr w:type="spellStart"/>
      <w:r w:rsidR="007D3812" w:rsidRPr="007D3812">
        <w:t>Flutter</w:t>
      </w:r>
      <w:proofErr w:type="spellEnd"/>
      <w:r w:rsidR="007D3812" w:rsidRPr="007D3812">
        <w:t xml:space="preserve"> позволяет использовать одну кодовую базу (</w:t>
      </w:r>
      <w:proofErr w:type="spellStart"/>
      <w:r w:rsidR="007D3812" w:rsidRPr="007D3812">
        <w:t>Codebase</w:t>
      </w:r>
      <w:proofErr w:type="spellEnd"/>
      <w:r w:rsidR="007D3812" w:rsidRPr="007D3812">
        <w:t xml:space="preserve">) для </w:t>
      </w:r>
      <w:proofErr w:type="spellStart"/>
      <w:r w:rsidR="007D3812" w:rsidRPr="007D3812">
        <w:t>iOS</w:t>
      </w:r>
      <w:proofErr w:type="spellEnd"/>
      <w:r w:rsidR="007D3812" w:rsidRPr="007D3812">
        <w:t xml:space="preserve"> и </w:t>
      </w:r>
      <w:proofErr w:type="spellStart"/>
      <w:r w:rsidR="007D3812" w:rsidRPr="007D3812">
        <w:t>Android</w:t>
      </w:r>
      <w:proofErr w:type="spellEnd"/>
      <w:r w:rsidR="007D3812" w:rsidRPr="007D3812">
        <w:t>. Это сокращает затраты на разработку и поддержку на 30–40%, что является критическим фактором для стартапа на стадии поиска инвестиций (</w:t>
      </w:r>
      <w:proofErr w:type="spellStart"/>
      <w:r w:rsidR="007D3812" w:rsidRPr="007D3812">
        <w:t>Pre-seed</w:t>
      </w:r>
      <w:proofErr w:type="spellEnd"/>
      <w:r w:rsidR="007D3812" w:rsidRPr="007D3812">
        <w:t>/</w:t>
      </w:r>
      <w:proofErr w:type="spellStart"/>
      <w:r w:rsidR="007D3812" w:rsidRPr="007D3812">
        <w:t>Seed</w:t>
      </w:r>
      <w:proofErr w:type="spellEnd"/>
      <w:r w:rsidR="007D3812" w:rsidRPr="007D3812">
        <w:t>).</w:t>
      </w:r>
    </w:p>
    <w:p w14:paraId="1ECA7B26" w14:textId="1288176D" w:rsidR="00413018" w:rsidRPr="00413018" w:rsidRDefault="007D3812" w:rsidP="006F1D83">
      <w:pPr>
        <w:pStyle w:val="a7"/>
        <w:numPr>
          <w:ilvl w:val="0"/>
          <w:numId w:val="74"/>
        </w:numPr>
      </w:pPr>
      <w:r w:rsidRPr="007D3812">
        <w:t>Архитектура</w:t>
      </w:r>
      <w:r w:rsidRPr="006F1D83">
        <w:rPr>
          <w:lang w:val="en-US"/>
        </w:rPr>
        <w:t xml:space="preserve"> </w:t>
      </w:r>
      <w:proofErr w:type="spellStart"/>
      <w:r w:rsidRPr="006F1D83">
        <w:rPr>
          <w:lang w:val="en-US"/>
        </w:rPr>
        <w:t>BLoC</w:t>
      </w:r>
      <w:proofErr w:type="spellEnd"/>
      <w:r w:rsidRPr="006F1D83">
        <w:rPr>
          <w:lang w:val="en-US"/>
        </w:rPr>
        <w:t xml:space="preserve"> (Business Logic Component)</w:t>
      </w:r>
      <w:r w:rsidR="006F1D83" w:rsidRPr="006F1D83">
        <w:rPr>
          <w:lang w:val="en-US"/>
        </w:rPr>
        <w:t>.</w:t>
      </w:r>
      <w:r w:rsidRPr="006F1D83">
        <w:rPr>
          <w:lang w:val="en-US"/>
        </w:rPr>
        <w:t xml:space="preserve"> </w:t>
      </w:r>
      <w:r w:rsidRPr="007D3812">
        <w:t xml:space="preserve">Для управления состоянием приложения используется паттерн </w:t>
      </w:r>
      <w:proofErr w:type="spellStart"/>
      <w:r w:rsidRPr="007D3812">
        <w:t>BLoC</w:t>
      </w:r>
      <w:proofErr w:type="spellEnd"/>
      <w:r w:rsidRPr="007D3812">
        <w:t xml:space="preserve">. Он позволяет </w:t>
      </w:r>
      <w:r w:rsidRPr="007D3812">
        <w:lastRenderedPageBreak/>
        <w:t xml:space="preserve">четко отделить UI (интерфейс) от бизнес-логики (получение рекомендаций, отправка </w:t>
      </w:r>
      <w:proofErr w:type="spellStart"/>
      <w:r w:rsidRPr="007D3812">
        <w:t>свайпов</w:t>
      </w:r>
      <w:proofErr w:type="spellEnd"/>
      <w:r w:rsidRPr="007D3812">
        <w:t>). Это упрощает тестирование и масштабирование приложения при добавлении новых функций, таких как</w:t>
      </w:r>
      <w:r>
        <w:t xml:space="preserve"> г</w:t>
      </w:r>
      <w:r w:rsidRPr="007D3812">
        <w:t>рупповые комнат</w:t>
      </w:r>
      <w:r>
        <w:t>ы</w:t>
      </w:r>
      <w:r w:rsidRPr="007D3812">
        <w:t>.</w:t>
      </w:r>
    </w:p>
    <w:p w14:paraId="4527CC35" w14:textId="3B92E51F" w:rsidR="00413018" w:rsidRDefault="00413018" w:rsidP="00413018">
      <w:pPr>
        <w:pStyle w:val="2"/>
        <w:numPr>
          <w:ilvl w:val="1"/>
          <w:numId w:val="19"/>
        </w:numPr>
      </w:pPr>
      <w:bookmarkStart w:id="52" w:name="_Toc217238080"/>
      <w:bookmarkStart w:id="53" w:name="_Toc217619704"/>
      <w:r>
        <w:t>Алгоритм выбора методов и технологий решения проблемы</w:t>
      </w:r>
      <w:bookmarkEnd w:id="52"/>
      <w:bookmarkEnd w:id="53"/>
    </w:p>
    <w:p w14:paraId="1C1FF8F7" w14:textId="4B43F9DB" w:rsidR="00413018" w:rsidRDefault="00413018" w:rsidP="00413018">
      <w:r w:rsidRPr="00413018">
        <w:t>Выбор архитектурного стека для разработки высоконагруженного сервиса с элементами искусственного интеллекта не может базироваться на субъективных предпочтениях разработчика. Он требует формализованного подхода,</w:t>
      </w:r>
      <w:r w:rsidR="00672A35">
        <w:t xml:space="preserve"> </w:t>
      </w:r>
      <w:r w:rsidR="00672A35" w:rsidRPr="00672A35">
        <w:t>[3</w:t>
      </w:r>
      <w:r w:rsidR="00914FE6" w:rsidRPr="00914FE6">
        <w:t>6</w:t>
      </w:r>
      <w:r w:rsidR="00672A35" w:rsidRPr="00672A35">
        <w:t>]</w:t>
      </w:r>
      <w:r w:rsidRPr="00413018">
        <w:t xml:space="preserve"> учитывающего противоречивые требования: минимизацию стоимости разработки (Cost) при максимизации качества рекомендаций (</w:t>
      </w:r>
      <w:proofErr w:type="spellStart"/>
      <w:r w:rsidRPr="00413018">
        <w:t>Accuracy</w:t>
      </w:r>
      <w:proofErr w:type="spellEnd"/>
      <w:r w:rsidRPr="00413018">
        <w:t>) и скорости отклика (</w:t>
      </w:r>
      <w:proofErr w:type="spellStart"/>
      <w:r w:rsidRPr="00413018">
        <w:t>Latency</w:t>
      </w:r>
      <w:proofErr w:type="spellEnd"/>
      <w:r w:rsidRPr="00413018">
        <w:t>).</w:t>
      </w:r>
    </w:p>
    <w:p w14:paraId="6CFD3630" w14:textId="7EEB5DC1" w:rsidR="00413018" w:rsidRDefault="00413018" w:rsidP="00413018">
      <w:r w:rsidRPr="00413018">
        <w:t>Для научного обоснования выбора технологий, описанных в пунктах 2.1 и 2.2, в данной работе применен Метод Анализа Иерархий (МАИ) (</w:t>
      </w:r>
      <w:proofErr w:type="spellStart"/>
      <w:r w:rsidRPr="00413018">
        <w:t>Analytic</w:t>
      </w:r>
      <w:proofErr w:type="spellEnd"/>
      <w:r w:rsidRPr="00413018">
        <w:t xml:space="preserve"> </w:t>
      </w:r>
      <w:proofErr w:type="spellStart"/>
      <w:r w:rsidRPr="00413018">
        <w:t>Hierarchy</w:t>
      </w:r>
      <w:proofErr w:type="spellEnd"/>
      <w:r w:rsidRPr="00413018">
        <w:t xml:space="preserve"> Process — AHP)</w:t>
      </w:r>
      <w:r w:rsidR="00F550F3" w:rsidRPr="00F550F3">
        <w:t xml:space="preserve"> [</w:t>
      </w:r>
      <w:r w:rsidR="00967E53" w:rsidRPr="00967E53">
        <w:t>3</w:t>
      </w:r>
      <w:r w:rsidR="00914FE6" w:rsidRPr="00914FE6">
        <w:t>7</w:t>
      </w:r>
      <w:r w:rsidR="00F550F3" w:rsidRPr="00F550F3">
        <w:t>][</w:t>
      </w:r>
      <w:r w:rsidR="00967E53" w:rsidRPr="00967E53">
        <w:t>3</w:t>
      </w:r>
      <w:r w:rsidR="00914FE6" w:rsidRPr="00914FE6">
        <w:t>8</w:t>
      </w:r>
      <w:r w:rsidR="00F550F3" w:rsidRPr="00F550F3">
        <w:t>]</w:t>
      </w:r>
      <w:r w:rsidRPr="00413018">
        <w:t xml:space="preserve">, разработанный Томасом </w:t>
      </w:r>
      <w:proofErr w:type="spellStart"/>
      <w:r w:rsidRPr="00413018">
        <w:t>Саати</w:t>
      </w:r>
      <w:proofErr w:type="spellEnd"/>
      <w:r w:rsidRPr="00413018">
        <w:t>. Данный метод позволяет преобразовать качественные экспертные оценки в количественные показатели и выбрать оптимальную альтернативу на основе математического моделирования</w:t>
      </w:r>
      <w:r>
        <w:t>.</w:t>
      </w:r>
    </w:p>
    <w:p w14:paraId="0F087F19" w14:textId="5400ADE9" w:rsidR="00413018" w:rsidRDefault="00413018" w:rsidP="00413018">
      <w:pPr>
        <w:pStyle w:val="3"/>
      </w:pPr>
      <w:bookmarkStart w:id="54" w:name="_Toc217238081"/>
      <w:bookmarkStart w:id="55" w:name="_Toc217619705"/>
      <w:r>
        <w:t>2.3.1 Формирование пространства альтернатив и критериев оценки</w:t>
      </w:r>
      <w:bookmarkEnd w:id="54"/>
      <w:bookmarkEnd w:id="55"/>
    </w:p>
    <w:p w14:paraId="18C9FB9F" w14:textId="0F0095DF" w:rsidR="00413018" w:rsidRPr="00413018" w:rsidRDefault="00413018" w:rsidP="00413018">
      <w:r w:rsidRPr="00413018">
        <w:t xml:space="preserve">На первом этапе алгоритма была декомпозирована проблема выбора технологического стека. Для реализации системы </w:t>
      </w:r>
      <w:r w:rsidR="007D0224" w:rsidRPr="007D0224">
        <w:t>“</w:t>
      </w:r>
      <w:r w:rsidRPr="00413018">
        <w:t>Search My Way</w:t>
      </w:r>
      <w:r w:rsidR="007D0224" w:rsidRPr="007D0224">
        <w:t>”</w:t>
      </w:r>
      <w:r w:rsidRPr="00413018">
        <w:t xml:space="preserve"> были выделены три концептуальные архитектурные альтернативы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lang w:val="en-US"/>
              </w:rPr>
            </m:ctrlPr>
          </m:sSubPr>
          <m:e>
            <m:r>
              <w:rPr>
                <w:rFonts w:ascii="Cambria Math" w:hAnsi="Cambria Math"/>
              </w:rPr>
              <m:t>A</m:t>
            </m:r>
            <m:ctrlPr>
              <w:rPr>
                <w:rFonts w:ascii="Cambria Math" w:hAnsi="Cambria Math"/>
                <w:i/>
              </w:rPr>
            </m:ctrlPr>
          </m:e>
          <m:sub>
            <m:r>
              <w:rPr>
                <w:rFonts w:ascii="Cambria Math" w:hAnsi="Cambria Math"/>
              </w:rPr>
              <m:t>2</m:t>
            </m:r>
          </m:sub>
        </m:sSub>
        <m:r>
          <w:rPr>
            <w:rFonts w:ascii="Cambria Math" w:hAnsi="Cambria Math"/>
          </w:rPr>
          <m:t>,</m:t>
        </m:r>
        <m:sSub>
          <m:sSubPr>
            <m:ctrlPr>
              <w:rPr>
                <w:rFonts w:ascii="Cambria Math" w:hAnsi="Cambria Math"/>
                <w:i/>
                <w:lang w:val="en-US"/>
              </w:rPr>
            </m:ctrlPr>
          </m:sSubPr>
          <m:e>
            <m:r>
              <w:rPr>
                <w:rFonts w:ascii="Cambria Math" w:hAnsi="Cambria Math"/>
                <w:lang w:val="en-US"/>
              </w:rPr>
              <m:t>A</m:t>
            </m:r>
          </m:e>
          <m:sub>
            <m:r>
              <w:rPr>
                <w:rFonts w:ascii="Cambria Math" w:hAnsi="Cambria Math"/>
              </w:rPr>
              <m:t>3</m:t>
            </m:r>
          </m:sub>
        </m:sSub>
      </m:oMath>
      <w:r w:rsidRPr="00413018">
        <w:t>):</w:t>
      </w:r>
    </w:p>
    <w:p w14:paraId="0BA4E9C3" w14:textId="7F8930C6" w:rsidR="00413018" w:rsidRDefault="00413018" w:rsidP="006F1D83">
      <w:pPr>
        <w:pStyle w:val="a7"/>
        <w:numPr>
          <w:ilvl w:val="0"/>
          <w:numId w:val="24"/>
        </w:numPr>
        <w:rPr>
          <w:lang w:val="en-US"/>
        </w:rPr>
      </w:pPr>
      <w:proofErr w:type="spellStart"/>
      <w:r w:rsidRPr="00413018">
        <w:rPr>
          <w:lang w:val="en-US"/>
        </w:rPr>
        <w:t>Альтернатива</w:t>
      </w:r>
      <w:proofErr w:type="spellEnd"/>
      <w:r w:rsidRPr="00413018">
        <w:rPr>
          <w:lang w:val="en-US"/>
        </w:rPr>
        <w:t xml:space="preserve"> 1: «Low-Code / Cloud-Native».</w:t>
      </w:r>
    </w:p>
    <w:p w14:paraId="06F11C2E" w14:textId="2AE626C6" w:rsidR="00413018" w:rsidRDefault="006F1D83" w:rsidP="006F1D83">
      <w:pPr>
        <w:pStyle w:val="a7"/>
        <w:numPr>
          <w:ilvl w:val="0"/>
          <w:numId w:val="75"/>
        </w:numPr>
        <w:rPr>
          <w:lang w:val="en-US"/>
        </w:rPr>
      </w:pPr>
      <w:r>
        <w:t>с</w:t>
      </w:r>
      <w:proofErr w:type="spellStart"/>
      <w:r w:rsidR="00413018" w:rsidRPr="00413018">
        <w:rPr>
          <w:lang w:val="en-US"/>
        </w:rPr>
        <w:t>тек</w:t>
      </w:r>
      <w:proofErr w:type="spellEnd"/>
      <w:r w:rsidR="00413018" w:rsidRPr="00413018">
        <w:rPr>
          <w:lang w:val="en-US"/>
        </w:rPr>
        <w:t>: Python (Django), OpenAI API (</w:t>
      </w:r>
      <w:proofErr w:type="spellStart"/>
      <w:r w:rsidR="00413018" w:rsidRPr="00413018">
        <w:rPr>
          <w:lang w:val="en-US"/>
        </w:rPr>
        <w:t>прямая</w:t>
      </w:r>
      <w:proofErr w:type="spellEnd"/>
      <w:r w:rsidR="00413018" w:rsidRPr="00413018">
        <w:rPr>
          <w:lang w:val="en-US"/>
        </w:rPr>
        <w:t xml:space="preserve"> </w:t>
      </w:r>
      <w:proofErr w:type="spellStart"/>
      <w:r w:rsidR="00413018" w:rsidRPr="00413018">
        <w:rPr>
          <w:lang w:val="en-US"/>
        </w:rPr>
        <w:t>интеграция</w:t>
      </w:r>
      <w:proofErr w:type="spellEnd"/>
      <w:r w:rsidR="00413018" w:rsidRPr="00413018">
        <w:rPr>
          <w:lang w:val="en-US"/>
        </w:rPr>
        <w:t>), Firebase (БД), React Native</w:t>
      </w:r>
      <w:r w:rsidRPr="006F1D83">
        <w:rPr>
          <w:lang w:val="en-US"/>
        </w:rPr>
        <w:t>;</w:t>
      </w:r>
    </w:p>
    <w:p w14:paraId="26368BA9" w14:textId="4E808DA3" w:rsidR="00413018" w:rsidRPr="00413018" w:rsidRDefault="006F1D83" w:rsidP="006F1D83">
      <w:pPr>
        <w:pStyle w:val="a7"/>
        <w:numPr>
          <w:ilvl w:val="0"/>
          <w:numId w:val="75"/>
        </w:numPr>
      </w:pPr>
      <w:r>
        <w:lastRenderedPageBreak/>
        <w:t>х</w:t>
      </w:r>
      <w:r w:rsidR="00413018" w:rsidRPr="00413018">
        <w:t xml:space="preserve">арактеристика: </w:t>
      </w:r>
      <w:r>
        <w:t>б</w:t>
      </w:r>
      <w:r w:rsidR="00413018" w:rsidRPr="00413018">
        <w:t>ыстрая разработка, но высокая стоимость владения и зависимость от вендоров.</w:t>
      </w:r>
    </w:p>
    <w:p w14:paraId="15D8EDBD" w14:textId="654C7135" w:rsidR="00413018" w:rsidRDefault="00413018" w:rsidP="00413018">
      <w:pPr>
        <w:pStyle w:val="a7"/>
        <w:numPr>
          <w:ilvl w:val="0"/>
          <w:numId w:val="24"/>
        </w:numPr>
        <w:rPr>
          <w:lang w:val="en-US"/>
        </w:rPr>
      </w:pPr>
      <w:r w:rsidRPr="00413018">
        <w:t>Альтернатива</w:t>
      </w:r>
      <w:r w:rsidRPr="00413018">
        <w:rPr>
          <w:lang w:val="en-US"/>
        </w:rPr>
        <w:t xml:space="preserve"> 2: «Open Source / On-Premise».</w:t>
      </w:r>
    </w:p>
    <w:p w14:paraId="535C5269" w14:textId="7482CD10" w:rsidR="00413018" w:rsidRDefault="006F1D83" w:rsidP="006F1D83">
      <w:pPr>
        <w:pStyle w:val="a7"/>
        <w:numPr>
          <w:ilvl w:val="0"/>
          <w:numId w:val="76"/>
        </w:numPr>
        <w:rPr>
          <w:lang w:val="en-US"/>
        </w:rPr>
      </w:pPr>
      <w:proofErr w:type="spellStart"/>
      <w:r>
        <w:rPr>
          <w:lang w:val="en-US"/>
        </w:rPr>
        <w:t>c</w:t>
      </w:r>
      <w:r w:rsidR="00413018" w:rsidRPr="00413018">
        <w:rPr>
          <w:lang w:val="en-US"/>
        </w:rPr>
        <w:t>тек</w:t>
      </w:r>
      <w:proofErr w:type="spellEnd"/>
      <w:r w:rsidR="00413018" w:rsidRPr="00413018">
        <w:rPr>
          <w:lang w:val="en-US"/>
        </w:rPr>
        <w:t xml:space="preserve">: Java (Spring), </w:t>
      </w:r>
      <w:r>
        <w:t>л</w:t>
      </w:r>
      <w:proofErr w:type="spellStart"/>
      <w:r w:rsidR="00413018" w:rsidRPr="00413018">
        <w:rPr>
          <w:lang w:val="en-US"/>
        </w:rPr>
        <w:t>окальные</w:t>
      </w:r>
      <w:proofErr w:type="spellEnd"/>
      <w:r w:rsidR="00413018" w:rsidRPr="00413018">
        <w:rPr>
          <w:lang w:val="en-US"/>
        </w:rPr>
        <w:t xml:space="preserve"> </w:t>
      </w:r>
      <w:proofErr w:type="spellStart"/>
      <w:r w:rsidR="00413018" w:rsidRPr="00413018">
        <w:rPr>
          <w:lang w:val="en-US"/>
        </w:rPr>
        <w:t>модели</w:t>
      </w:r>
      <w:proofErr w:type="spellEnd"/>
      <w:r w:rsidR="00413018" w:rsidRPr="00413018">
        <w:rPr>
          <w:lang w:val="en-US"/>
        </w:rPr>
        <w:t xml:space="preserve"> (BERT/</w:t>
      </w:r>
      <w:proofErr w:type="spellStart"/>
      <w:r w:rsidR="007E6AB7">
        <w:rPr>
          <w:lang w:val="en-US"/>
        </w:rPr>
        <w:t>FastText</w:t>
      </w:r>
      <w:proofErr w:type="spellEnd"/>
      <w:r w:rsidR="00413018" w:rsidRPr="00413018">
        <w:rPr>
          <w:lang w:val="en-US"/>
        </w:rPr>
        <w:t xml:space="preserve"> </w:t>
      </w:r>
      <w:proofErr w:type="spellStart"/>
      <w:r w:rsidR="00413018" w:rsidRPr="00413018">
        <w:rPr>
          <w:lang w:val="en-US"/>
        </w:rPr>
        <w:t>на</w:t>
      </w:r>
      <w:proofErr w:type="spellEnd"/>
      <w:r w:rsidR="00413018" w:rsidRPr="00413018">
        <w:rPr>
          <w:lang w:val="en-US"/>
        </w:rPr>
        <w:t xml:space="preserve"> CPU), MySQL, Native Android/iOS</w:t>
      </w:r>
      <w:r>
        <w:rPr>
          <w:lang w:val="en-US"/>
        </w:rPr>
        <w:t>;</w:t>
      </w:r>
    </w:p>
    <w:p w14:paraId="7371D8D0" w14:textId="78609F8B" w:rsidR="00413018" w:rsidRPr="00413018" w:rsidRDefault="006F1D83" w:rsidP="006F1D83">
      <w:pPr>
        <w:pStyle w:val="a7"/>
        <w:numPr>
          <w:ilvl w:val="0"/>
          <w:numId w:val="76"/>
        </w:numPr>
      </w:pPr>
      <w:r>
        <w:t>х</w:t>
      </w:r>
      <w:r w:rsidR="00413018" w:rsidRPr="00413018">
        <w:t xml:space="preserve">арактеристика: </w:t>
      </w:r>
      <w:r>
        <w:t>п</w:t>
      </w:r>
      <w:r w:rsidR="00413018" w:rsidRPr="00413018">
        <w:t>олный контроль и дешевизна эксплуатации, но низкое качество ИИ-рекомендаций и долгая разработка.</w:t>
      </w:r>
    </w:p>
    <w:p w14:paraId="39A968A1" w14:textId="75D5C05B" w:rsidR="00413018" w:rsidRPr="00730384" w:rsidRDefault="00730384" w:rsidP="00413018">
      <w:pPr>
        <w:pStyle w:val="a7"/>
        <w:numPr>
          <w:ilvl w:val="0"/>
          <w:numId w:val="24"/>
        </w:numPr>
      </w:pPr>
      <w:r w:rsidRPr="00730384">
        <w:t>Альтернатива 3: «Hybrid Performance» (Предлагаемое решение).</w:t>
      </w:r>
    </w:p>
    <w:p w14:paraId="7B72D41E" w14:textId="2E129498" w:rsidR="00730384" w:rsidRDefault="00B0133B" w:rsidP="00B0133B">
      <w:pPr>
        <w:pStyle w:val="a7"/>
        <w:numPr>
          <w:ilvl w:val="0"/>
          <w:numId w:val="77"/>
        </w:numPr>
        <w:rPr>
          <w:lang w:val="en-US"/>
        </w:rPr>
      </w:pPr>
      <w:r>
        <w:t>с</w:t>
      </w:r>
      <w:proofErr w:type="spellStart"/>
      <w:r w:rsidR="00730384" w:rsidRPr="00730384">
        <w:rPr>
          <w:lang w:val="en-US"/>
        </w:rPr>
        <w:t>тек</w:t>
      </w:r>
      <w:proofErr w:type="spellEnd"/>
      <w:r w:rsidR="00730384" w:rsidRPr="00730384">
        <w:rPr>
          <w:lang w:val="en-US"/>
        </w:rPr>
        <w:t xml:space="preserve">: Go (Golang), </w:t>
      </w:r>
      <w:r>
        <w:t>г</w:t>
      </w:r>
      <w:proofErr w:type="spellStart"/>
      <w:r w:rsidR="00730384" w:rsidRPr="00730384">
        <w:rPr>
          <w:lang w:val="en-US"/>
        </w:rPr>
        <w:t>ибридный</w:t>
      </w:r>
      <w:proofErr w:type="spellEnd"/>
      <w:r w:rsidR="00730384" w:rsidRPr="00730384">
        <w:rPr>
          <w:lang w:val="en-US"/>
        </w:rPr>
        <w:t xml:space="preserve"> ИИ (</w:t>
      </w:r>
      <w:proofErr w:type="spellStart"/>
      <w:r w:rsidR="00730384" w:rsidRPr="00730384">
        <w:rPr>
          <w:lang w:val="en-US"/>
        </w:rPr>
        <w:t>LangChain</w:t>
      </w:r>
      <w:proofErr w:type="spellEnd"/>
      <w:r w:rsidR="00730384" w:rsidRPr="00730384">
        <w:rPr>
          <w:lang w:val="en-US"/>
        </w:rPr>
        <w:t xml:space="preserve"> + OpenAI/Llama), PostgreSQL (</w:t>
      </w:r>
      <w:proofErr w:type="spellStart"/>
      <w:r w:rsidR="00730384" w:rsidRPr="00730384">
        <w:rPr>
          <w:lang w:val="en-US"/>
        </w:rPr>
        <w:t>pgvector</w:t>
      </w:r>
      <w:proofErr w:type="spellEnd"/>
      <w:r w:rsidR="00730384" w:rsidRPr="00730384">
        <w:rPr>
          <w:lang w:val="en-US"/>
        </w:rPr>
        <w:t>), Flutter</w:t>
      </w:r>
      <w:r w:rsidRPr="00B0133B">
        <w:rPr>
          <w:lang w:val="en-US"/>
        </w:rPr>
        <w:t>;</w:t>
      </w:r>
    </w:p>
    <w:p w14:paraId="08BA73F4" w14:textId="4A49115B" w:rsidR="00AF60CA" w:rsidRPr="00AF60CA" w:rsidRDefault="00B0133B" w:rsidP="00AF60CA">
      <w:pPr>
        <w:pStyle w:val="a7"/>
        <w:numPr>
          <w:ilvl w:val="0"/>
          <w:numId w:val="77"/>
        </w:numPr>
      </w:pPr>
      <w:r>
        <w:t>х</w:t>
      </w:r>
      <w:r w:rsidR="00730384" w:rsidRPr="00730384">
        <w:t xml:space="preserve">арактеристика: </w:t>
      </w:r>
      <w:r>
        <w:t>б</w:t>
      </w:r>
      <w:r w:rsidR="00730384" w:rsidRPr="00730384">
        <w:t>аланс между производительностью, качеством генерации и стоимостью.</w:t>
      </w:r>
    </w:p>
    <w:p w14:paraId="0CF9593E" w14:textId="5955636F" w:rsidR="00730384" w:rsidRPr="00EB156C" w:rsidRDefault="00730384" w:rsidP="00730384">
      <w:pPr>
        <w:rPr>
          <w:rFonts w:eastAsiaTheme="minorEastAsia"/>
        </w:rPr>
      </w:pPr>
      <w:r w:rsidRPr="00730384">
        <w:t>Для сравнения альтернатив определен набор из пяти ключевых критериев (</w:t>
      </w:r>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lang w:val="en-US"/>
              </w:rPr>
            </m:ctrlPr>
          </m:sSubPr>
          <m:e>
            <m:r>
              <w:rPr>
                <w:rFonts w:ascii="Cambria Math" w:hAnsi="Cambria Math"/>
                <w:lang w:val="en-US"/>
              </w:rPr>
              <m:t>C</m:t>
            </m:r>
            <m:ctrlPr>
              <w:rPr>
                <w:rFonts w:ascii="Cambria Math" w:hAnsi="Cambria Math"/>
                <w:i/>
              </w:rPr>
            </m:ctrlPr>
          </m:e>
          <m:sub>
            <m:r>
              <w:rPr>
                <w:rFonts w:ascii="Cambria Math" w:hAnsi="Cambria Math"/>
              </w:rPr>
              <m:t>5</m:t>
            </m:r>
          </m:sub>
        </m:sSub>
      </m:oMath>
      <w:r w:rsidRPr="00730384">
        <w:rPr>
          <w:rFonts w:eastAsiaTheme="minorEastAsia"/>
        </w:rPr>
        <w:t>) вытекающих из технического задания и бизнес-целей проекта</w:t>
      </w:r>
      <w:r w:rsidR="00AF60CA" w:rsidRPr="00AF60CA">
        <w:rPr>
          <w:rFonts w:eastAsiaTheme="minorEastAsia"/>
        </w:rPr>
        <w:t>.</w:t>
      </w:r>
    </w:p>
    <w:p w14:paraId="5F672E88" w14:textId="102B736B" w:rsidR="00AF60CA" w:rsidRPr="00AF60CA" w:rsidRDefault="00AF60CA" w:rsidP="00730384">
      <w:pPr>
        <w:rPr>
          <w:rFonts w:eastAsiaTheme="minorEastAsia"/>
        </w:rPr>
      </w:pPr>
      <w:r w:rsidRPr="00AF60CA">
        <w:rPr>
          <w:rFonts w:eastAsiaTheme="minorEastAsia"/>
        </w:rPr>
        <w:t xml:space="preserve">В рамках данной НИР приоритет отдается архитектурной надежности и масштабируемости (High </w:t>
      </w:r>
      <w:proofErr w:type="spellStart"/>
      <w:r w:rsidRPr="00AF60CA">
        <w:rPr>
          <w:rFonts w:eastAsiaTheme="minorEastAsia"/>
        </w:rPr>
        <w:t>Load</w:t>
      </w:r>
      <w:proofErr w:type="spellEnd"/>
      <w:r w:rsidRPr="00AF60CA">
        <w:rPr>
          <w:rFonts w:eastAsiaTheme="minorEastAsia"/>
        </w:rPr>
        <w:t>), поэтому критерию скорости разработки присвоен пониженный вес. В условиях реального MVP веса могут быть пересмотрены в пользу “Time-</w:t>
      </w:r>
      <w:proofErr w:type="spellStart"/>
      <w:r w:rsidRPr="00AF60CA">
        <w:rPr>
          <w:rFonts w:eastAsiaTheme="minorEastAsia"/>
        </w:rPr>
        <w:t>to</w:t>
      </w:r>
      <w:proofErr w:type="spellEnd"/>
      <w:r w:rsidRPr="00AF60CA">
        <w:rPr>
          <w:rFonts w:eastAsiaTheme="minorEastAsia"/>
        </w:rPr>
        <w:t>-Market”.</w:t>
      </w:r>
    </w:p>
    <w:p w14:paraId="7EAAF002" w14:textId="4B3D36A4" w:rsidR="00730384" w:rsidRPr="00730384" w:rsidRDefault="00730384" w:rsidP="00730384">
      <w:pPr>
        <w:pStyle w:val="ad"/>
      </w:pPr>
      <w:r>
        <w:t xml:space="preserve">Таблица 2.3.1 </w:t>
      </w:r>
      <w:r w:rsidRPr="00730384">
        <w:t>—</w:t>
      </w:r>
      <w:r>
        <w:t xml:space="preserve"> Критерии оценки технологического стека</w:t>
      </w:r>
    </w:p>
    <w:tbl>
      <w:tblPr>
        <w:tblStyle w:val="af6"/>
        <w:tblW w:w="0" w:type="auto"/>
        <w:tblLook w:val="04A0" w:firstRow="1" w:lastRow="0" w:firstColumn="1" w:lastColumn="0" w:noHBand="0" w:noVBand="1"/>
      </w:tblPr>
      <w:tblGrid>
        <w:gridCol w:w="3114"/>
        <w:gridCol w:w="3115"/>
        <w:gridCol w:w="3115"/>
      </w:tblGrid>
      <w:tr w:rsidR="00730384" w:rsidRPr="00730384" w14:paraId="40978EC7" w14:textId="77777777" w:rsidTr="00730384">
        <w:tc>
          <w:tcPr>
            <w:tcW w:w="3114" w:type="dxa"/>
          </w:tcPr>
          <w:p w14:paraId="01218526" w14:textId="7E4A7406" w:rsidR="00730384" w:rsidRPr="00730384" w:rsidRDefault="00730384" w:rsidP="00730384">
            <w:pPr>
              <w:pStyle w:val="ae"/>
              <w:rPr>
                <w:b/>
                <w:bCs/>
              </w:rPr>
            </w:pPr>
            <w:r>
              <w:rPr>
                <w:b/>
                <w:bCs/>
              </w:rPr>
              <w:t>Критерий</w:t>
            </w:r>
          </w:p>
        </w:tc>
        <w:tc>
          <w:tcPr>
            <w:tcW w:w="3115" w:type="dxa"/>
          </w:tcPr>
          <w:p w14:paraId="7DFDA75E" w14:textId="197BBE5D" w:rsidR="00730384" w:rsidRPr="00730384" w:rsidRDefault="00730384" w:rsidP="00730384">
            <w:pPr>
              <w:pStyle w:val="ae"/>
              <w:rPr>
                <w:b/>
                <w:bCs/>
              </w:rPr>
            </w:pPr>
            <w:r>
              <w:rPr>
                <w:b/>
                <w:bCs/>
              </w:rPr>
              <w:t>Обозначение</w:t>
            </w:r>
          </w:p>
        </w:tc>
        <w:tc>
          <w:tcPr>
            <w:tcW w:w="3115" w:type="dxa"/>
          </w:tcPr>
          <w:p w14:paraId="070AB392" w14:textId="2E35E316" w:rsidR="00730384" w:rsidRPr="00730384" w:rsidRDefault="00730384" w:rsidP="00730384">
            <w:pPr>
              <w:pStyle w:val="ae"/>
              <w:rPr>
                <w:b/>
                <w:bCs/>
              </w:rPr>
            </w:pPr>
            <w:r>
              <w:rPr>
                <w:b/>
                <w:bCs/>
              </w:rPr>
              <w:t>Описание и метрика успеха</w:t>
            </w:r>
          </w:p>
        </w:tc>
      </w:tr>
      <w:tr w:rsidR="00730384" w:rsidRPr="00730384" w14:paraId="075D5CBD" w14:textId="77777777" w:rsidTr="00730384">
        <w:tc>
          <w:tcPr>
            <w:tcW w:w="3114" w:type="dxa"/>
          </w:tcPr>
          <w:p w14:paraId="114D3E9D" w14:textId="7F2EEE65" w:rsidR="00730384" w:rsidRPr="00730384" w:rsidRDefault="00730384" w:rsidP="00730384">
            <w:pPr>
              <w:pStyle w:val="ae"/>
              <w:jc w:val="left"/>
            </w:pPr>
            <w:r w:rsidRPr="00730384">
              <w:t>Точность рекомендаций</w:t>
            </w:r>
          </w:p>
        </w:tc>
        <w:tc>
          <w:tcPr>
            <w:tcW w:w="3115" w:type="dxa"/>
          </w:tcPr>
          <w:p w14:paraId="5B67CA1A" w14:textId="58A4494E" w:rsidR="00730384" w:rsidRPr="00730384" w:rsidRDefault="00000000" w:rsidP="00730384">
            <w:pPr>
              <w:pStyle w:val="ae"/>
            </w:pPr>
            <m:oMath>
              <m:sSub>
                <m:sSubPr>
                  <m:ctrlPr>
                    <w:rPr>
                      <w:rFonts w:ascii="Cambria Math" w:hAnsi="Cambria Math"/>
                    </w:rPr>
                  </m:ctrlPr>
                </m:sSubPr>
                <m:e>
                  <m:r>
                    <m:rPr>
                      <m:sty m:val="p"/>
                    </m:rPr>
                    <w:rPr>
                      <w:rFonts w:ascii="Cambria Math" w:hAnsi="Cambria Math"/>
                    </w:rPr>
                    <m:t>С</m:t>
                  </m:r>
                </m:e>
                <m:sub>
                  <m:r>
                    <m:rPr>
                      <m:sty m:val="p"/>
                    </m:rPr>
                    <w:rPr>
                      <w:rFonts w:ascii="Cambria Math" w:hAnsi="Cambria Math"/>
                    </w:rPr>
                    <m:t>1</m:t>
                  </m:r>
                </m:sub>
              </m:sSub>
            </m:oMath>
            <w:r w:rsidR="00730384">
              <w:rPr>
                <w:rFonts w:eastAsiaTheme="minorEastAsia"/>
                <w:lang w:val="en-US"/>
              </w:rPr>
              <w:t xml:space="preserve"> (Accuracy)</w:t>
            </w:r>
          </w:p>
        </w:tc>
        <w:tc>
          <w:tcPr>
            <w:tcW w:w="3115" w:type="dxa"/>
          </w:tcPr>
          <w:p w14:paraId="37C122B5" w14:textId="1B5854A1" w:rsidR="00730384" w:rsidRPr="00730384" w:rsidRDefault="00730384" w:rsidP="00730384">
            <w:pPr>
              <w:pStyle w:val="ae"/>
              <w:jc w:val="left"/>
            </w:pPr>
            <w:r w:rsidRPr="00730384">
              <w:t xml:space="preserve">Способность системы выдавать релевантный контент. Метрика: </w:t>
            </w:r>
            <w:proofErr w:type="spellStart"/>
            <w:r w:rsidRPr="00730384">
              <w:t>precision@k</w:t>
            </w:r>
            <w:proofErr w:type="spellEnd"/>
            <w:r w:rsidRPr="00730384">
              <w:t xml:space="preserve"> и субъективное качество диалога (</w:t>
            </w:r>
            <w:proofErr w:type="spellStart"/>
            <w:r w:rsidRPr="00730384">
              <w:t>нативность</w:t>
            </w:r>
            <w:proofErr w:type="spellEnd"/>
            <w:r w:rsidRPr="00730384">
              <w:t>).</w:t>
            </w:r>
          </w:p>
        </w:tc>
      </w:tr>
      <w:tr w:rsidR="00730384" w:rsidRPr="00730384" w14:paraId="57CE58CF" w14:textId="77777777" w:rsidTr="00730384">
        <w:tc>
          <w:tcPr>
            <w:tcW w:w="3114" w:type="dxa"/>
          </w:tcPr>
          <w:p w14:paraId="23BB701D" w14:textId="1FBC291A" w:rsidR="00730384" w:rsidRPr="00730384" w:rsidRDefault="00730384" w:rsidP="00730384">
            <w:pPr>
              <w:pStyle w:val="ae"/>
              <w:jc w:val="left"/>
            </w:pPr>
            <w:r>
              <w:t>Скорость отклика</w:t>
            </w:r>
          </w:p>
        </w:tc>
        <w:tc>
          <w:tcPr>
            <w:tcW w:w="3115" w:type="dxa"/>
          </w:tcPr>
          <w:p w14:paraId="68C8DDE0" w14:textId="28F85A2F" w:rsidR="00730384" w:rsidRPr="00730384" w:rsidRDefault="00000000" w:rsidP="00730384">
            <w:pPr>
              <w:pStyle w:val="ae"/>
              <w:jc w:val="left"/>
              <w:rPr>
                <w:lang w:val="en-US"/>
              </w:rPr>
            </w:pPr>
            <m:oMath>
              <m:sSub>
                <m:sSubPr>
                  <m:ctrlPr>
                    <w:rPr>
                      <w:rFonts w:ascii="Cambria Math" w:hAnsi="Cambria Math"/>
                    </w:rPr>
                  </m:ctrlPr>
                </m:sSubPr>
                <m:e>
                  <m:r>
                    <m:rPr>
                      <m:sty m:val="p"/>
                    </m:rPr>
                    <w:rPr>
                      <w:rFonts w:ascii="Cambria Math" w:hAnsi="Cambria Math"/>
                    </w:rPr>
                    <m:t>С</m:t>
                  </m:r>
                </m:e>
                <m:sub>
                  <m:r>
                    <w:rPr>
                      <w:rFonts w:ascii="Cambria Math" w:hAnsi="Cambria Math"/>
                    </w:rPr>
                    <m:t>2</m:t>
                  </m:r>
                </m:sub>
              </m:sSub>
            </m:oMath>
            <w:r w:rsidR="00730384">
              <w:rPr>
                <w:rFonts w:eastAsiaTheme="minorEastAsia"/>
                <w:lang w:val="en-US"/>
              </w:rPr>
              <w:t xml:space="preserve"> (Latency)</w:t>
            </w:r>
          </w:p>
        </w:tc>
        <w:tc>
          <w:tcPr>
            <w:tcW w:w="3115" w:type="dxa"/>
          </w:tcPr>
          <w:p w14:paraId="7CF4D64E" w14:textId="21B27238" w:rsidR="00730384" w:rsidRPr="00730384" w:rsidRDefault="00730384" w:rsidP="00730384">
            <w:pPr>
              <w:pStyle w:val="ae"/>
              <w:jc w:val="left"/>
            </w:pPr>
            <w:r w:rsidRPr="00730384">
              <w:t xml:space="preserve">Время реакции системы на действие пользователя. Критично для механики </w:t>
            </w:r>
            <w:proofErr w:type="spellStart"/>
            <w:r w:rsidRPr="00730384">
              <w:t>свайпов</w:t>
            </w:r>
            <w:proofErr w:type="spellEnd"/>
            <w:r w:rsidRPr="00730384">
              <w:t>. Целевой показатель: &lt;200 мс.</w:t>
            </w:r>
          </w:p>
        </w:tc>
      </w:tr>
    </w:tbl>
    <w:p w14:paraId="35FE37A0" w14:textId="77777777" w:rsidR="00730384" w:rsidRDefault="00730384" w:rsidP="00730384"/>
    <w:p w14:paraId="39E32D0C" w14:textId="7998324B" w:rsidR="00730384" w:rsidRDefault="00730384" w:rsidP="00730384">
      <w:pPr>
        <w:pStyle w:val="ad"/>
      </w:pPr>
      <w:r>
        <w:lastRenderedPageBreak/>
        <w:t>Продолжение таблицы 2.3.1</w:t>
      </w:r>
    </w:p>
    <w:tbl>
      <w:tblPr>
        <w:tblStyle w:val="af6"/>
        <w:tblW w:w="0" w:type="auto"/>
        <w:tblLook w:val="04A0" w:firstRow="1" w:lastRow="0" w:firstColumn="1" w:lastColumn="0" w:noHBand="0" w:noVBand="1"/>
      </w:tblPr>
      <w:tblGrid>
        <w:gridCol w:w="3114"/>
        <w:gridCol w:w="3115"/>
        <w:gridCol w:w="3115"/>
      </w:tblGrid>
      <w:tr w:rsidR="00730384" w:rsidRPr="00730384" w14:paraId="4EC78B31" w14:textId="77777777" w:rsidTr="00E5052A">
        <w:tc>
          <w:tcPr>
            <w:tcW w:w="3114" w:type="dxa"/>
          </w:tcPr>
          <w:p w14:paraId="54B41FB7" w14:textId="77777777" w:rsidR="00730384" w:rsidRPr="00730384" w:rsidRDefault="00730384" w:rsidP="00E5052A">
            <w:pPr>
              <w:pStyle w:val="ae"/>
              <w:jc w:val="left"/>
            </w:pPr>
            <w:r>
              <w:t>Стоимость эксплуатации</w:t>
            </w:r>
          </w:p>
        </w:tc>
        <w:tc>
          <w:tcPr>
            <w:tcW w:w="3115" w:type="dxa"/>
          </w:tcPr>
          <w:p w14:paraId="1D3181D4" w14:textId="77777777" w:rsidR="00730384" w:rsidRPr="00730384" w:rsidRDefault="00000000" w:rsidP="00E5052A">
            <w:pPr>
              <w:pStyle w:val="ae"/>
              <w:jc w:val="left"/>
              <w:rPr>
                <w:lang w:val="en-US"/>
              </w:rPr>
            </w:pPr>
            <m:oMath>
              <m:sSub>
                <m:sSubPr>
                  <m:ctrlPr>
                    <w:rPr>
                      <w:rFonts w:ascii="Cambria Math" w:hAnsi="Cambria Math"/>
                    </w:rPr>
                  </m:ctrlPr>
                </m:sSubPr>
                <m:e>
                  <m:r>
                    <m:rPr>
                      <m:sty m:val="p"/>
                    </m:rPr>
                    <w:rPr>
                      <w:rFonts w:ascii="Cambria Math" w:hAnsi="Cambria Math"/>
                    </w:rPr>
                    <m:t>С</m:t>
                  </m:r>
                </m:e>
                <m:sub>
                  <m:r>
                    <w:rPr>
                      <w:rFonts w:ascii="Cambria Math" w:hAnsi="Cambria Math"/>
                    </w:rPr>
                    <m:t>3</m:t>
                  </m:r>
                </m:sub>
              </m:sSub>
            </m:oMath>
            <w:r w:rsidR="00730384">
              <w:rPr>
                <w:rFonts w:eastAsiaTheme="minorEastAsia"/>
                <w:lang w:val="en-US"/>
              </w:rPr>
              <w:t xml:space="preserve"> (</w:t>
            </w:r>
            <w:proofErr w:type="spellStart"/>
            <w:r w:rsidR="00730384">
              <w:rPr>
                <w:rFonts w:eastAsiaTheme="minorEastAsia"/>
                <w:lang w:val="en-US"/>
              </w:rPr>
              <w:t>OpEx</w:t>
            </w:r>
            <w:proofErr w:type="spellEnd"/>
            <w:r w:rsidR="00730384">
              <w:rPr>
                <w:rFonts w:eastAsiaTheme="minorEastAsia"/>
                <w:lang w:val="en-US"/>
              </w:rPr>
              <w:t xml:space="preserve"> Cost)</w:t>
            </w:r>
          </w:p>
        </w:tc>
        <w:tc>
          <w:tcPr>
            <w:tcW w:w="3115" w:type="dxa"/>
          </w:tcPr>
          <w:p w14:paraId="0F4E6D66" w14:textId="77777777" w:rsidR="00730384" w:rsidRPr="00730384" w:rsidRDefault="00730384" w:rsidP="00E5052A">
            <w:pPr>
              <w:pStyle w:val="ae"/>
              <w:jc w:val="left"/>
            </w:pPr>
            <w:r w:rsidRPr="00730384">
              <w:t>Затраты на инфраструктуру (серверы) и оплату токенов LLM при масштабировании до 1 млн пользователей.</w:t>
            </w:r>
          </w:p>
        </w:tc>
      </w:tr>
      <w:tr w:rsidR="00730384" w:rsidRPr="00730384" w14:paraId="60BB01CE" w14:textId="77777777" w:rsidTr="00E5052A">
        <w:tc>
          <w:tcPr>
            <w:tcW w:w="3114" w:type="dxa"/>
          </w:tcPr>
          <w:p w14:paraId="5833A5ED" w14:textId="77777777" w:rsidR="00730384" w:rsidRPr="00730384" w:rsidRDefault="00730384" w:rsidP="00E5052A">
            <w:pPr>
              <w:pStyle w:val="ae"/>
              <w:jc w:val="left"/>
            </w:pPr>
            <w:r>
              <w:t>Масштабируемость</w:t>
            </w:r>
          </w:p>
        </w:tc>
        <w:tc>
          <w:tcPr>
            <w:tcW w:w="3115" w:type="dxa"/>
          </w:tcPr>
          <w:p w14:paraId="507147BE" w14:textId="77777777" w:rsidR="00730384" w:rsidRPr="00730384" w:rsidRDefault="00000000" w:rsidP="00E5052A">
            <w:pPr>
              <w:pStyle w:val="ae"/>
              <w:jc w:val="left"/>
              <w:rPr>
                <w:lang w:val="en-US"/>
              </w:rPr>
            </w:pPr>
            <m:oMath>
              <m:sSub>
                <m:sSubPr>
                  <m:ctrlPr>
                    <w:rPr>
                      <w:rFonts w:ascii="Cambria Math" w:hAnsi="Cambria Math"/>
                    </w:rPr>
                  </m:ctrlPr>
                </m:sSubPr>
                <m:e>
                  <m:r>
                    <m:rPr>
                      <m:sty m:val="p"/>
                    </m:rPr>
                    <w:rPr>
                      <w:rFonts w:ascii="Cambria Math" w:hAnsi="Cambria Math"/>
                    </w:rPr>
                    <m:t>С</m:t>
                  </m:r>
                </m:e>
                <m:sub>
                  <m:r>
                    <w:rPr>
                      <w:rFonts w:ascii="Cambria Math" w:hAnsi="Cambria Math"/>
                    </w:rPr>
                    <m:t>4</m:t>
                  </m:r>
                </m:sub>
              </m:sSub>
            </m:oMath>
            <w:r w:rsidR="00730384">
              <w:rPr>
                <w:rFonts w:eastAsiaTheme="minorEastAsia"/>
                <w:lang w:val="en-US"/>
              </w:rPr>
              <w:t xml:space="preserve"> (Scalability)</w:t>
            </w:r>
          </w:p>
        </w:tc>
        <w:tc>
          <w:tcPr>
            <w:tcW w:w="3115" w:type="dxa"/>
          </w:tcPr>
          <w:p w14:paraId="24DA2B47" w14:textId="77777777" w:rsidR="00730384" w:rsidRPr="00730384" w:rsidRDefault="00730384" w:rsidP="00E5052A">
            <w:pPr>
              <w:pStyle w:val="ae"/>
              <w:jc w:val="left"/>
            </w:pPr>
            <w:r w:rsidRPr="00730384">
              <w:t>Способность архитектуры выдерживать пиковые нагрузки (</w:t>
            </w:r>
            <w:proofErr w:type="spellStart"/>
            <w:r w:rsidRPr="00730384">
              <w:t>Concurrrent</w:t>
            </w:r>
            <w:proofErr w:type="spellEnd"/>
            <w:r w:rsidRPr="00730384">
              <w:t xml:space="preserve"> </w:t>
            </w:r>
            <w:proofErr w:type="spellStart"/>
            <w:r w:rsidRPr="00730384">
              <w:t>Users</w:t>
            </w:r>
            <w:proofErr w:type="spellEnd"/>
            <w:r w:rsidRPr="00730384">
              <w:t>) без деградации сервиса.</w:t>
            </w:r>
          </w:p>
        </w:tc>
      </w:tr>
      <w:tr w:rsidR="00730384" w:rsidRPr="00730384" w14:paraId="31EEBA52" w14:textId="77777777" w:rsidTr="00E5052A">
        <w:tc>
          <w:tcPr>
            <w:tcW w:w="3114" w:type="dxa"/>
          </w:tcPr>
          <w:p w14:paraId="014132D4" w14:textId="77777777" w:rsidR="00730384" w:rsidRPr="00730384" w:rsidRDefault="00730384" w:rsidP="00E5052A">
            <w:pPr>
              <w:pStyle w:val="ae"/>
              <w:jc w:val="left"/>
            </w:pPr>
            <w:r>
              <w:t>Скорость разработки</w:t>
            </w:r>
          </w:p>
        </w:tc>
        <w:tc>
          <w:tcPr>
            <w:tcW w:w="3115" w:type="dxa"/>
          </w:tcPr>
          <w:p w14:paraId="3D478D36" w14:textId="77777777" w:rsidR="00730384" w:rsidRPr="00730384" w:rsidRDefault="00000000" w:rsidP="00E5052A">
            <w:pPr>
              <w:pStyle w:val="ae"/>
            </w:pPr>
            <m:oMath>
              <m:sSub>
                <m:sSubPr>
                  <m:ctrlPr>
                    <w:rPr>
                      <w:rFonts w:ascii="Cambria Math" w:hAnsi="Cambria Math"/>
                    </w:rPr>
                  </m:ctrlPr>
                </m:sSubPr>
                <m:e>
                  <m:r>
                    <m:rPr>
                      <m:sty m:val="p"/>
                    </m:rPr>
                    <w:rPr>
                      <w:rFonts w:ascii="Cambria Math" w:hAnsi="Cambria Math"/>
                    </w:rPr>
                    <m:t>С</m:t>
                  </m:r>
                </m:e>
                <m:sub>
                  <m:r>
                    <w:rPr>
                      <w:rFonts w:ascii="Cambria Math" w:hAnsi="Cambria Math"/>
                    </w:rPr>
                    <m:t>5</m:t>
                  </m:r>
                </m:sub>
              </m:sSub>
              <m:r>
                <w:rPr>
                  <w:rFonts w:ascii="Cambria Math" w:hAnsi="Cambria Math"/>
                </w:rPr>
                <m:t xml:space="preserve"> </m:t>
              </m:r>
            </m:oMath>
            <w:r w:rsidR="00730384">
              <w:rPr>
                <w:rFonts w:eastAsiaTheme="minorEastAsia"/>
                <w:lang w:val="en-US"/>
              </w:rPr>
              <w:t>(Time-to-market)</w:t>
            </w:r>
          </w:p>
        </w:tc>
        <w:tc>
          <w:tcPr>
            <w:tcW w:w="3115" w:type="dxa"/>
          </w:tcPr>
          <w:p w14:paraId="7D01322C" w14:textId="77777777" w:rsidR="00730384" w:rsidRPr="00730384" w:rsidRDefault="00730384" w:rsidP="00E5052A">
            <w:pPr>
              <w:pStyle w:val="ae"/>
              <w:jc w:val="left"/>
            </w:pPr>
            <w:r w:rsidRPr="00730384">
              <w:t>Скорость реализации MVP для выхода на рынок и проверки гипотез.</w:t>
            </w:r>
          </w:p>
        </w:tc>
      </w:tr>
    </w:tbl>
    <w:p w14:paraId="2E509D09" w14:textId="3183AEF6" w:rsidR="00730384" w:rsidRDefault="00730384" w:rsidP="00730384">
      <w:pPr>
        <w:pStyle w:val="3"/>
      </w:pPr>
      <w:bookmarkStart w:id="56" w:name="_Toc217238082"/>
      <w:bookmarkStart w:id="57" w:name="_Toc217619706"/>
      <w:r>
        <w:t>2.3.2 Матрица попарных сравнений критериев</w:t>
      </w:r>
      <w:bookmarkEnd w:id="56"/>
      <w:bookmarkEnd w:id="57"/>
    </w:p>
    <w:p w14:paraId="47B1D5B8" w14:textId="2DD47265" w:rsidR="00730384" w:rsidRDefault="00730384" w:rsidP="00730384">
      <w:r w:rsidRPr="00730384">
        <w:t xml:space="preserve">На данном этапе производится экспертная оценка важности критериев друг относительно друга с использованием 9-балльной шкалы </w:t>
      </w:r>
      <w:proofErr w:type="spellStart"/>
      <w:r w:rsidRPr="00730384">
        <w:t>Саати</w:t>
      </w:r>
      <w:proofErr w:type="spellEnd"/>
      <w:r w:rsidRPr="00730384">
        <w:t xml:space="preserve"> (где 1 — равная важность, 9 — абсолютное превосходство).</w:t>
      </w:r>
    </w:p>
    <w:p w14:paraId="7CF3495A" w14:textId="5E54DAE0" w:rsidR="00730384" w:rsidRDefault="00730384" w:rsidP="00730384">
      <w:r w:rsidRPr="00730384">
        <w:t>Логика приоритизации для проекта:</w:t>
      </w:r>
    </w:p>
    <w:p w14:paraId="74C4DE23" w14:textId="7EF21F24" w:rsidR="00730384" w:rsidRPr="00B0133B" w:rsidRDefault="00C70735" w:rsidP="00B0133B">
      <w:pPr>
        <w:pStyle w:val="a7"/>
        <w:numPr>
          <w:ilvl w:val="0"/>
          <w:numId w:val="79"/>
        </w:numPr>
        <w:rPr>
          <w:rFonts w:eastAsiaTheme="minorEastAsia"/>
        </w:rPr>
      </w:pPr>
      <w:r w:rsidRPr="00C70735">
        <w:t>Главное УТП проекта — «ИИ, который понимает». Значит, Точность</w:t>
      </w:r>
      <w:r>
        <w:t xml:space="preserve"> (</w:t>
      </w:r>
      <m:oMath>
        <m:sSub>
          <m:sSubPr>
            <m:ctrlPr>
              <w:rPr>
                <w:rFonts w:ascii="Cambria Math" w:hAnsi="Cambria Math"/>
              </w:rPr>
            </m:ctrlPr>
          </m:sSubPr>
          <m:e>
            <m:r>
              <m:rPr>
                <m:sty m:val="p"/>
              </m:rPr>
              <w:rPr>
                <w:rFonts w:ascii="Cambria Math" w:hAnsi="Cambria Math"/>
              </w:rPr>
              <m:t>С</m:t>
            </m:r>
          </m:e>
          <m:sub>
            <m:r>
              <w:rPr>
                <w:rFonts w:ascii="Cambria Math" w:hAnsi="Cambria Math"/>
              </w:rPr>
              <m:t>1</m:t>
            </m:r>
          </m:sub>
        </m:sSub>
      </m:oMath>
      <w:r w:rsidRPr="00B0133B">
        <w:rPr>
          <w:rFonts w:eastAsiaTheme="minorEastAsia"/>
        </w:rPr>
        <w:t>) имеет наивысший приоритет.</w:t>
      </w:r>
    </w:p>
    <w:p w14:paraId="46329EA5" w14:textId="1A44A630" w:rsidR="00C70735" w:rsidRPr="00B0133B" w:rsidRDefault="00C70735" w:rsidP="00B0133B">
      <w:pPr>
        <w:pStyle w:val="a7"/>
        <w:numPr>
          <w:ilvl w:val="0"/>
          <w:numId w:val="79"/>
        </w:numPr>
        <w:rPr>
          <w:rFonts w:eastAsiaTheme="minorEastAsia"/>
        </w:rPr>
      </w:pPr>
      <w:r w:rsidRPr="00B0133B">
        <w:rPr>
          <w:rFonts w:eastAsiaTheme="minorEastAsia"/>
        </w:rPr>
        <w:t>Второе по важности — Скорость (</w:t>
      </w:r>
      <m:oMath>
        <m:sSub>
          <m:sSubPr>
            <m:ctrlPr>
              <w:rPr>
                <w:rFonts w:ascii="Cambria Math" w:hAnsi="Cambria Math"/>
              </w:rPr>
            </m:ctrlPr>
          </m:sSubPr>
          <m:e>
            <m:r>
              <m:rPr>
                <m:sty m:val="p"/>
              </m:rPr>
              <w:rPr>
                <w:rFonts w:ascii="Cambria Math" w:hAnsi="Cambria Math"/>
              </w:rPr>
              <m:t>С</m:t>
            </m:r>
          </m:e>
          <m:sub>
            <m:r>
              <w:rPr>
                <w:rFonts w:ascii="Cambria Math" w:hAnsi="Cambria Math"/>
              </w:rPr>
              <m:t>2</m:t>
            </m:r>
          </m:sub>
        </m:sSub>
      </m:oMath>
      <w:r w:rsidRPr="00B0133B">
        <w:rPr>
          <w:rFonts w:eastAsiaTheme="minorEastAsia"/>
        </w:rPr>
        <w:t>), так как приложение конкурирует за внимание пользователя в реальном времени.</w:t>
      </w:r>
    </w:p>
    <w:p w14:paraId="77136FEF" w14:textId="675EBB75" w:rsidR="00C70735" w:rsidRPr="00B0133B" w:rsidRDefault="00C70735" w:rsidP="00B0133B">
      <w:pPr>
        <w:pStyle w:val="a7"/>
        <w:numPr>
          <w:ilvl w:val="0"/>
          <w:numId w:val="79"/>
        </w:numPr>
        <w:rPr>
          <w:rFonts w:eastAsiaTheme="minorEastAsia"/>
        </w:rPr>
      </w:pPr>
      <w:r w:rsidRPr="00B0133B">
        <w:rPr>
          <w:rFonts w:eastAsiaTheme="minorEastAsia"/>
        </w:rPr>
        <w:t>Стоимость (</w:t>
      </w:r>
      <m:oMath>
        <m:sSub>
          <m:sSubPr>
            <m:ctrlPr>
              <w:rPr>
                <w:rFonts w:ascii="Cambria Math" w:hAnsi="Cambria Math"/>
              </w:rPr>
            </m:ctrlPr>
          </m:sSubPr>
          <m:e>
            <m:r>
              <m:rPr>
                <m:sty m:val="p"/>
              </m:rPr>
              <w:rPr>
                <w:rFonts w:ascii="Cambria Math" w:hAnsi="Cambria Math"/>
              </w:rPr>
              <m:t>С</m:t>
            </m:r>
          </m:e>
          <m:sub>
            <m:r>
              <w:rPr>
                <w:rFonts w:ascii="Cambria Math" w:hAnsi="Cambria Math"/>
              </w:rPr>
              <m:t>3</m:t>
            </m:r>
          </m:sub>
        </m:sSub>
      </m:oMath>
      <w:r w:rsidRPr="00B0133B">
        <w:rPr>
          <w:rFonts w:eastAsiaTheme="minorEastAsia"/>
        </w:rPr>
        <w:t>)</w:t>
      </w:r>
      <w:r w:rsidRPr="00C70735">
        <w:t xml:space="preserve"> </w:t>
      </w:r>
      <w:r w:rsidRPr="00B0133B">
        <w:rPr>
          <w:rFonts w:eastAsiaTheme="minorEastAsia"/>
        </w:rPr>
        <w:t xml:space="preserve">важна, но на этапе захвата рынка (Growth </w:t>
      </w:r>
      <w:proofErr w:type="spellStart"/>
      <w:r w:rsidRPr="00B0133B">
        <w:rPr>
          <w:rFonts w:eastAsiaTheme="minorEastAsia"/>
        </w:rPr>
        <w:t>stage</w:t>
      </w:r>
      <w:proofErr w:type="spellEnd"/>
      <w:r w:rsidRPr="00B0133B">
        <w:rPr>
          <w:rFonts w:eastAsiaTheme="minorEastAsia"/>
        </w:rPr>
        <w:t>) качество продукта важнее экономии.</w:t>
      </w:r>
    </w:p>
    <w:p w14:paraId="1033C721" w14:textId="788CC71F" w:rsidR="00C70735" w:rsidRPr="00B0133B" w:rsidRDefault="00C70735" w:rsidP="00C70735">
      <w:pPr>
        <w:pStyle w:val="ad"/>
      </w:pPr>
      <w:r>
        <w:t xml:space="preserve">Таблица 2.3.2 </w:t>
      </w:r>
      <w:r w:rsidRPr="00730384">
        <w:t>—</w:t>
      </w:r>
      <w:r>
        <w:t xml:space="preserve"> Матрица попарных сравнений критериев</w:t>
      </w:r>
    </w:p>
    <w:tbl>
      <w:tblPr>
        <w:tblStyle w:val="af6"/>
        <w:tblW w:w="0" w:type="auto"/>
        <w:tblLook w:val="04A0" w:firstRow="1" w:lastRow="0" w:firstColumn="1" w:lastColumn="0" w:noHBand="0" w:noVBand="1"/>
      </w:tblPr>
      <w:tblGrid>
        <w:gridCol w:w="2189"/>
        <w:gridCol w:w="1148"/>
        <w:gridCol w:w="1171"/>
        <w:gridCol w:w="1301"/>
        <w:gridCol w:w="2189"/>
        <w:gridCol w:w="1346"/>
      </w:tblGrid>
      <w:tr w:rsidR="00C70735" w14:paraId="056A6C9B" w14:textId="77777777" w:rsidTr="00C70735">
        <w:tc>
          <w:tcPr>
            <w:tcW w:w="1557" w:type="dxa"/>
          </w:tcPr>
          <w:p w14:paraId="6A205C8B" w14:textId="77777777" w:rsidR="00C70735" w:rsidRPr="00C70735" w:rsidRDefault="00C70735" w:rsidP="00C70735">
            <w:pPr>
              <w:pStyle w:val="ae"/>
              <w:rPr>
                <w:b/>
                <w:bCs/>
              </w:rPr>
            </w:pPr>
          </w:p>
        </w:tc>
        <w:tc>
          <w:tcPr>
            <w:tcW w:w="1557" w:type="dxa"/>
          </w:tcPr>
          <w:p w14:paraId="768B2A5E" w14:textId="5711A99A" w:rsidR="00C70735" w:rsidRPr="00C70735" w:rsidRDefault="00C70735" w:rsidP="00C70735">
            <w:pPr>
              <w:pStyle w:val="ae"/>
              <w:rPr>
                <w:rFonts w:eastAsiaTheme="minorEastAsia"/>
              </w:rPr>
            </w:pPr>
            <w:r>
              <w:rPr>
                <w:b/>
                <w:bCs/>
              </w:rPr>
              <w:t>Точность</w:t>
            </w:r>
            <w:r w:rsidR="0049724D">
              <w:rPr>
                <w:b/>
                <w:bCs/>
              </w:rPr>
              <w:t xml:space="preserve"> </w:t>
            </w:r>
            <w:r>
              <w:rPr>
                <w:rFonts w:eastAsiaTheme="minorEastAsia"/>
              </w:rPr>
              <w:t>(</w:t>
            </w:r>
            <m:oMath>
              <m:sSub>
                <m:sSubPr>
                  <m:ctrlPr>
                    <w:rPr>
                      <w:rFonts w:ascii="Cambria Math" w:hAnsi="Cambria Math"/>
                    </w:rPr>
                  </m:ctrlPr>
                </m:sSubPr>
                <m:e>
                  <m:r>
                    <m:rPr>
                      <m:sty m:val="p"/>
                    </m:rPr>
                    <w:rPr>
                      <w:rFonts w:ascii="Cambria Math" w:hAnsi="Cambria Math"/>
                    </w:rPr>
                    <m:t>С</m:t>
                  </m:r>
                </m:e>
                <m:sub>
                  <m:r>
                    <w:rPr>
                      <w:rFonts w:ascii="Cambria Math" w:hAnsi="Cambria Math"/>
                    </w:rPr>
                    <m:t>1</m:t>
                  </m:r>
                </m:sub>
              </m:sSub>
            </m:oMath>
            <w:r>
              <w:rPr>
                <w:rFonts w:eastAsiaTheme="minorEastAsia"/>
              </w:rPr>
              <w:t>)</w:t>
            </w:r>
          </w:p>
        </w:tc>
        <w:tc>
          <w:tcPr>
            <w:tcW w:w="1557" w:type="dxa"/>
          </w:tcPr>
          <w:p w14:paraId="53E54B3D" w14:textId="5BA469F0" w:rsidR="00C70735" w:rsidRPr="00C70735" w:rsidRDefault="00C70735" w:rsidP="00C70735">
            <w:pPr>
              <w:pStyle w:val="ae"/>
              <w:rPr>
                <w:b/>
                <w:bCs/>
              </w:rPr>
            </w:pPr>
            <w:r>
              <w:rPr>
                <w:b/>
                <w:bCs/>
              </w:rPr>
              <w:t>Скорость</w:t>
            </w:r>
            <w:r w:rsidR="0049724D">
              <w:rPr>
                <w:b/>
                <w:bCs/>
              </w:rPr>
              <w:t xml:space="preserve"> </w:t>
            </w:r>
            <w:r>
              <w:rPr>
                <w:rFonts w:eastAsiaTheme="minorEastAsia"/>
              </w:rPr>
              <w:t>(</w:t>
            </w:r>
            <m:oMath>
              <m:sSub>
                <m:sSubPr>
                  <m:ctrlPr>
                    <w:rPr>
                      <w:rFonts w:ascii="Cambria Math" w:hAnsi="Cambria Math"/>
                    </w:rPr>
                  </m:ctrlPr>
                </m:sSubPr>
                <m:e>
                  <m:r>
                    <m:rPr>
                      <m:sty m:val="p"/>
                    </m:rPr>
                    <w:rPr>
                      <w:rFonts w:ascii="Cambria Math" w:hAnsi="Cambria Math"/>
                    </w:rPr>
                    <m:t>С</m:t>
                  </m:r>
                </m:e>
                <m:sub>
                  <m:r>
                    <w:rPr>
                      <w:rFonts w:ascii="Cambria Math" w:hAnsi="Cambria Math"/>
                    </w:rPr>
                    <m:t>2</m:t>
                  </m:r>
                </m:sub>
              </m:sSub>
            </m:oMath>
            <w:r>
              <w:rPr>
                <w:rFonts w:eastAsiaTheme="minorEastAsia"/>
              </w:rPr>
              <w:t>)</w:t>
            </w:r>
          </w:p>
        </w:tc>
        <w:tc>
          <w:tcPr>
            <w:tcW w:w="1557" w:type="dxa"/>
          </w:tcPr>
          <w:p w14:paraId="1E843D00" w14:textId="4D80F2BB" w:rsidR="00C70735" w:rsidRPr="00C70735" w:rsidRDefault="00C70735" w:rsidP="00C70735">
            <w:pPr>
              <w:pStyle w:val="ae"/>
              <w:rPr>
                <w:b/>
                <w:bCs/>
              </w:rPr>
            </w:pPr>
            <w:r>
              <w:rPr>
                <w:b/>
                <w:bCs/>
              </w:rPr>
              <w:t>Стоимость</w:t>
            </w:r>
            <w:r w:rsidR="0049724D">
              <w:rPr>
                <w:b/>
                <w:bCs/>
              </w:rPr>
              <w:t xml:space="preserve"> </w:t>
            </w:r>
            <w:r>
              <w:rPr>
                <w:rFonts w:eastAsiaTheme="minorEastAsia"/>
              </w:rPr>
              <w:t>(</w:t>
            </w:r>
            <m:oMath>
              <m:sSub>
                <m:sSubPr>
                  <m:ctrlPr>
                    <w:rPr>
                      <w:rFonts w:ascii="Cambria Math" w:hAnsi="Cambria Math"/>
                    </w:rPr>
                  </m:ctrlPr>
                </m:sSubPr>
                <m:e>
                  <m:r>
                    <m:rPr>
                      <m:sty m:val="p"/>
                    </m:rPr>
                    <w:rPr>
                      <w:rFonts w:ascii="Cambria Math" w:hAnsi="Cambria Math"/>
                    </w:rPr>
                    <m:t>С</m:t>
                  </m:r>
                </m:e>
                <m:sub>
                  <m:r>
                    <w:rPr>
                      <w:rFonts w:ascii="Cambria Math" w:hAnsi="Cambria Math"/>
                    </w:rPr>
                    <m:t>3</m:t>
                  </m:r>
                </m:sub>
              </m:sSub>
            </m:oMath>
            <w:r>
              <w:rPr>
                <w:rFonts w:eastAsiaTheme="minorEastAsia"/>
              </w:rPr>
              <w:t>)</w:t>
            </w:r>
          </w:p>
        </w:tc>
        <w:tc>
          <w:tcPr>
            <w:tcW w:w="1558" w:type="dxa"/>
          </w:tcPr>
          <w:p w14:paraId="5224FAAC" w14:textId="248EB8D1" w:rsidR="00C70735" w:rsidRPr="00C70735" w:rsidRDefault="00C70735" w:rsidP="00C70735">
            <w:pPr>
              <w:pStyle w:val="ae"/>
              <w:rPr>
                <w:b/>
                <w:bCs/>
              </w:rPr>
            </w:pPr>
            <w:r>
              <w:rPr>
                <w:b/>
                <w:bCs/>
              </w:rPr>
              <w:t>Масштабируемость</w:t>
            </w:r>
            <w:r w:rsidR="0049724D">
              <w:rPr>
                <w:b/>
                <w:bCs/>
              </w:rPr>
              <w:t xml:space="preserve"> </w:t>
            </w:r>
            <w:r>
              <w:rPr>
                <w:rFonts w:eastAsiaTheme="minorEastAsia"/>
              </w:rPr>
              <w:t>(</w:t>
            </w:r>
            <m:oMath>
              <m:sSub>
                <m:sSubPr>
                  <m:ctrlPr>
                    <w:rPr>
                      <w:rFonts w:ascii="Cambria Math" w:hAnsi="Cambria Math"/>
                    </w:rPr>
                  </m:ctrlPr>
                </m:sSubPr>
                <m:e>
                  <m:r>
                    <m:rPr>
                      <m:sty m:val="p"/>
                    </m:rPr>
                    <w:rPr>
                      <w:rFonts w:ascii="Cambria Math" w:hAnsi="Cambria Math"/>
                    </w:rPr>
                    <m:t>С</m:t>
                  </m:r>
                </m:e>
                <m:sub>
                  <m:r>
                    <w:rPr>
                      <w:rFonts w:ascii="Cambria Math" w:hAnsi="Cambria Math"/>
                    </w:rPr>
                    <m:t>4</m:t>
                  </m:r>
                </m:sub>
              </m:sSub>
            </m:oMath>
            <w:r>
              <w:rPr>
                <w:rFonts w:eastAsiaTheme="minorEastAsia"/>
              </w:rPr>
              <w:t>)</w:t>
            </w:r>
          </w:p>
        </w:tc>
        <w:tc>
          <w:tcPr>
            <w:tcW w:w="1558" w:type="dxa"/>
          </w:tcPr>
          <w:p w14:paraId="6FB171DF" w14:textId="1254F72E" w:rsidR="00C70735" w:rsidRPr="00C70735" w:rsidRDefault="00C70735" w:rsidP="00C70735">
            <w:pPr>
              <w:pStyle w:val="ae"/>
              <w:rPr>
                <w:b/>
                <w:bCs/>
              </w:rPr>
            </w:pPr>
            <w:r>
              <w:rPr>
                <w:b/>
                <w:bCs/>
              </w:rPr>
              <w:t>Разработка</w:t>
            </w:r>
            <w:r w:rsidR="0049724D">
              <w:rPr>
                <w:b/>
                <w:bCs/>
              </w:rPr>
              <w:t xml:space="preserve"> </w:t>
            </w:r>
            <w:r>
              <w:rPr>
                <w:rFonts w:eastAsiaTheme="minorEastAsia"/>
              </w:rPr>
              <w:t>(</w:t>
            </w:r>
            <m:oMath>
              <m:sSub>
                <m:sSubPr>
                  <m:ctrlPr>
                    <w:rPr>
                      <w:rFonts w:ascii="Cambria Math" w:hAnsi="Cambria Math"/>
                    </w:rPr>
                  </m:ctrlPr>
                </m:sSubPr>
                <m:e>
                  <m:r>
                    <m:rPr>
                      <m:sty m:val="p"/>
                    </m:rPr>
                    <w:rPr>
                      <w:rFonts w:ascii="Cambria Math" w:hAnsi="Cambria Math"/>
                    </w:rPr>
                    <m:t>С</m:t>
                  </m:r>
                </m:e>
                <m:sub>
                  <m:r>
                    <w:rPr>
                      <w:rFonts w:ascii="Cambria Math" w:hAnsi="Cambria Math"/>
                    </w:rPr>
                    <m:t>5</m:t>
                  </m:r>
                </m:sub>
              </m:sSub>
            </m:oMath>
            <w:r>
              <w:rPr>
                <w:rFonts w:eastAsiaTheme="minorEastAsia"/>
              </w:rPr>
              <w:t>)</w:t>
            </w:r>
          </w:p>
        </w:tc>
      </w:tr>
      <w:tr w:rsidR="00C70735" w14:paraId="1EC74FD7" w14:textId="77777777" w:rsidTr="00C70735">
        <w:tc>
          <w:tcPr>
            <w:tcW w:w="1557" w:type="dxa"/>
          </w:tcPr>
          <w:p w14:paraId="5ED51BB2" w14:textId="609B5D9A" w:rsidR="00C70735" w:rsidRPr="00C70735" w:rsidRDefault="00C70735" w:rsidP="00C70735">
            <w:pPr>
              <w:pStyle w:val="ae"/>
              <w:rPr>
                <w:b/>
                <w:bCs/>
              </w:rPr>
            </w:pPr>
            <w:r>
              <w:rPr>
                <w:b/>
                <w:bCs/>
              </w:rPr>
              <w:t>Точность</w:t>
            </w:r>
            <w:r w:rsidR="0049724D">
              <w:rPr>
                <w:b/>
                <w:bCs/>
              </w:rPr>
              <w:t xml:space="preserve"> </w:t>
            </w:r>
            <w:r>
              <w:rPr>
                <w:rFonts w:eastAsiaTheme="minorEastAsia"/>
              </w:rPr>
              <w:t>(</w:t>
            </w:r>
            <m:oMath>
              <m:sSub>
                <m:sSubPr>
                  <m:ctrlPr>
                    <w:rPr>
                      <w:rFonts w:ascii="Cambria Math" w:hAnsi="Cambria Math"/>
                    </w:rPr>
                  </m:ctrlPr>
                </m:sSubPr>
                <m:e>
                  <m:r>
                    <m:rPr>
                      <m:sty m:val="p"/>
                    </m:rPr>
                    <w:rPr>
                      <w:rFonts w:ascii="Cambria Math" w:hAnsi="Cambria Math"/>
                    </w:rPr>
                    <m:t>С</m:t>
                  </m:r>
                </m:e>
                <m:sub>
                  <m:r>
                    <w:rPr>
                      <w:rFonts w:ascii="Cambria Math" w:hAnsi="Cambria Math"/>
                    </w:rPr>
                    <m:t>1</m:t>
                  </m:r>
                </m:sub>
              </m:sSub>
            </m:oMath>
            <w:r>
              <w:rPr>
                <w:rFonts w:eastAsiaTheme="minorEastAsia"/>
              </w:rPr>
              <w:t>)</w:t>
            </w:r>
          </w:p>
        </w:tc>
        <w:tc>
          <w:tcPr>
            <w:tcW w:w="1557" w:type="dxa"/>
          </w:tcPr>
          <w:p w14:paraId="30946E02" w14:textId="6B156855" w:rsidR="00C70735" w:rsidRDefault="00C70735" w:rsidP="00C70735">
            <w:pPr>
              <w:pStyle w:val="ae"/>
              <w:jc w:val="left"/>
            </w:pPr>
            <w:r>
              <w:t>1</w:t>
            </w:r>
          </w:p>
        </w:tc>
        <w:tc>
          <w:tcPr>
            <w:tcW w:w="1557" w:type="dxa"/>
          </w:tcPr>
          <w:p w14:paraId="494CFD3F" w14:textId="2F5087C8" w:rsidR="00C70735" w:rsidRDefault="00C70735" w:rsidP="00C70735">
            <w:pPr>
              <w:pStyle w:val="ae"/>
              <w:jc w:val="left"/>
            </w:pPr>
            <w:r>
              <w:t>3</w:t>
            </w:r>
          </w:p>
        </w:tc>
        <w:tc>
          <w:tcPr>
            <w:tcW w:w="1557" w:type="dxa"/>
          </w:tcPr>
          <w:p w14:paraId="299C2E68" w14:textId="3F75C3B8" w:rsidR="00C70735" w:rsidRDefault="00C70735" w:rsidP="00C70735">
            <w:pPr>
              <w:pStyle w:val="ae"/>
              <w:jc w:val="left"/>
            </w:pPr>
            <w:r>
              <w:t>5</w:t>
            </w:r>
          </w:p>
        </w:tc>
        <w:tc>
          <w:tcPr>
            <w:tcW w:w="1558" w:type="dxa"/>
          </w:tcPr>
          <w:p w14:paraId="67AD216C" w14:textId="23E24F4C" w:rsidR="00C70735" w:rsidRDefault="00C70735" w:rsidP="00C70735">
            <w:pPr>
              <w:pStyle w:val="ae"/>
              <w:jc w:val="left"/>
            </w:pPr>
            <w:r>
              <w:t>4</w:t>
            </w:r>
          </w:p>
        </w:tc>
        <w:tc>
          <w:tcPr>
            <w:tcW w:w="1558" w:type="dxa"/>
          </w:tcPr>
          <w:p w14:paraId="77E81DAC" w14:textId="3C08EE33" w:rsidR="00C70735" w:rsidRDefault="00C70735" w:rsidP="00C70735">
            <w:pPr>
              <w:pStyle w:val="ae"/>
              <w:jc w:val="left"/>
            </w:pPr>
            <w:r>
              <w:t>7</w:t>
            </w:r>
          </w:p>
        </w:tc>
      </w:tr>
      <w:tr w:rsidR="00C70735" w14:paraId="7B1520D7" w14:textId="77777777" w:rsidTr="00C70735">
        <w:tc>
          <w:tcPr>
            <w:tcW w:w="1557" w:type="dxa"/>
          </w:tcPr>
          <w:p w14:paraId="5F4EA46D" w14:textId="4362B822" w:rsidR="00C70735" w:rsidRPr="00C70735" w:rsidRDefault="00C70735" w:rsidP="00C70735">
            <w:pPr>
              <w:pStyle w:val="ae"/>
              <w:rPr>
                <w:b/>
                <w:bCs/>
              </w:rPr>
            </w:pPr>
            <w:r>
              <w:rPr>
                <w:b/>
                <w:bCs/>
              </w:rPr>
              <w:t>Скорость</w:t>
            </w:r>
            <w:r w:rsidR="0049724D">
              <w:rPr>
                <w:b/>
                <w:bCs/>
              </w:rPr>
              <w:t xml:space="preserve"> </w:t>
            </w:r>
            <w:r>
              <w:rPr>
                <w:rFonts w:eastAsiaTheme="minorEastAsia"/>
              </w:rPr>
              <w:t>(</w:t>
            </w:r>
            <m:oMath>
              <m:sSub>
                <m:sSubPr>
                  <m:ctrlPr>
                    <w:rPr>
                      <w:rFonts w:ascii="Cambria Math" w:hAnsi="Cambria Math"/>
                    </w:rPr>
                  </m:ctrlPr>
                </m:sSubPr>
                <m:e>
                  <m:r>
                    <m:rPr>
                      <m:sty m:val="p"/>
                    </m:rPr>
                    <w:rPr>
                      <w:rFonts w:ascii="Cambria Math" w:hAnsi="Cambria Math"/>
                    </w:rPr>
                    <m:t>С</m:t>
                  </m:r>
                </m:e>
                <m:sub>
                  <m:r>
                    <w:rPr>
                      <w:rFonts w:ascii="Cambria Math" w:hAnsi="Cambria Math"/>
                    </w:rPr>
                    <m:t>2</m:t>
                  </m:r>
                </m:sub>
              </m:sSub>
            </m:oMath>
            <w:r>
              <w:rPr>
                <w:rFonts w:eastAsiaTheme="minorEastAsia"/>
              </w:rPr>
              <w:t>)</w:t>
            </w:r>
          </w:p>
        </w:tc>
        <w:tc>
          <w:tcPr>
            <w:tcW w:w="1557" w:type="dxa"/>
          </w:tcPr>
          <w:p w14:paraId="6706C1B6" w14:textId="60937938" w:rsidR="00C70735" w:rsidRDefault="00C70735" w:rsidP="00C70735">
            <w:pPr>
              <w:pStyle w:val="ae"/>
              <w:jc w:val="left"/>
            </w:pPr>
            <w:r>
              <w:t>1/3</w:t>
            </w:r>
          </w:p>
        </w:tc>
        <w:tc>
          <w:tcPr>
            <w:tcW w:w="1557" w:type="dxa"/>
          </w:tcPr>
          <w:p w14:paraId="09425456" w14:textId="149E3416" w:rsidR="00C70735" w:rsidRDefault="00C70735" w:rsidP="00C70735">
            <w:pPr>
              <w:pStyle w:val="ae"/>
              <w:jc w:val="left"/>
            </w:pPr>
            <w:r>
              <w:t>1</w:t>
            </w:r>
          </w:p>
        </w:tc>
        <w:tc>
          <w:tcPr>
            <w:tcW w:w="1557" w:type="dxa"/>
          </w:tcPr>
          <w:p w14:paraId="50AA2C53" w14:textId="1440E232" w:rsidR="00C70735" w:rsidRDefault="00C70735" w:rsidP="00C70735">
            <w:pPr>
              <w:pStyle w:val="ae"/>
              <w:jc w:val="left"/>
            </w:pPr>
            <w:r>
              <w:t>3</w:t>
            </w:r>
          </w:p>
        </w:tc>
        <w:tc>
          <w:tcPr>
            <w:tcW w:w="1558" w:type="dxa"/>
          </w:tcPr>
          <w:p w14:paraId="2B735820" w14:textId="18326678" w:rsidR="00C70735" w:rsidRDefault="00C70735" w:rsidP="00C70735">
            <w:pPr>
              <w:pStyle w:val="ae"/>
              <w:jc w:val="left"/>
            </w:pPr>
            <w:r>
              <w:t>2</w:t>
            </w:r>
          </w:p>
        </w:tc>
        <w:tc>
          <w:tcPr>
            <w:tcW w:w="1558" w:type="dxa"/>
          </w:tcPr>
          <w:p w14:paraId="030893A7" w14:textId="6091B5F3" w:rsidR="00C70735" w:rsidRDefault="00C70735" w:rsidP="00C70735">
            <w:pPr>
              <w:pStyle w:val="ae"/>
              <w:jc w:val="left"/>
            </w:pPr>
            <w:r>
              <w:t>5</w:t>
            </w:r>
          </w:p>
        </w:tc>
      </w:tr>
      <w:tr w:rsidR="00C70735" w14:paraId="6CD0F34D" w14:textId="77777777" w:rsidTr="00C70735">
        <w:tc>
          <w:tcPr>
            <w:tcW w:w="1557" w:type="dxa"/>
          </w:tcPr>
          <w:p w14:paraId="7499DAA1" w14:textId="3D3ECC5D" w:rsidR="00C70735" w:rsidRPr="00C70735" w:rsidRDefault="00C70735" w:rsidP="00C70735">
            <w:pPr>
              <w:pStyle w:val="ae"/>
              <w:rPr>
                <w:b/>
                <w:bCs/>
              </w:rPr>
            </w:pPr>
            <w:r>
              <w:rPr>
                <w:b/>
                <w:bCs/>
              </w:rPr>
              <w:t>Стоимость</w:t>
            </w:r>
            <w:r w:rsidR="0049724D">
              <w:rPr>
                <w:b/>
                <w:bCs/>
              </w:rPr>
              <w:t xml:space="preserve"> </w:t>
            </w:r>
            <w:r>
              <w:rPr>
                <w:rFonts w:eastAsiaTheme="minorEastAsia"/>
              </w:rPr>
              <w:t>(</w:t>
            </w:r>
            <m:oMath>
              <m:sSub>
                <m:sSubPr>
                  <m:ctrlPr>
                    <w:rPr>
                      <w:rFonts w:ascii="Cambria Math" w:hAnsi="Cambria Math"/>
                    </w:rPr>
                  </m:ctrlPr>
                </m:sSubPr>
                <m:e>
                  <m:r>
                    <m:rPr>
                      <m:sty m:val="p"/>
                    </m:rPr>
                    <w:rPr>
                      <w:rFonts w:ascii="Cambria Math" w:hAnsi="Cambria Math"/>
                    </w:rPr>
                    <m:t>С</m:t>
                  </m:r>
                </m:e>
                <m:sub>
                  <m:r>
                    <w:rPr>
                      <w:rFonts w:ascii="Cambria Math" w:hAnsi="Cambria Math"/>
                    </w:rPr>
                    <m:t>3</m:t>
                  </m:r>
                </m:sub>
              </m:sSub>
            </m:oMath>
            <w:r>
              <w:rPr>
                <w:rFonts w:eastAsiaTheme="minorEastAsia"/>
              </w:rPr>
              <w:t>)</w:t>
            </w:r>
          </w:p>
        </w:tc>
        <w:tc>
          <w:tcPr>
            <w:tcW w:w="1557" w:type="dxa"/>
          </w:tcPr>
          <w:p w14:paraId="4D655370" w14:textId="094039B1" w:rsidR="00C70735" w:rsidRDefault="00C70735" w:rsidP="00C70735">
            <w:pPr>
              <w:pStyle w:val="ae"/>
              <w:jc w:val="left"/>
            </w:pPr>
            <w:r>
              <w:t>1/5</w:t>
            </w:r>
          </w:p>
        </w:tc>
        <w:tc>
          <w:tcPr>
            <w:tcW w:w="1557" w:type="dxa"/>
          </w:tcPr>
          <w:p w14:paraId="433EE0C1" w14:textId="6953D067" w:rsidR="00C70735" w:rsidRDefault="00C70735" w:rsidP="00C70735">
            <w:pPr>
              <w:pStyle w:val="ae"/>
              <w:jc w:val="left"/>
            </w:pPr>
            <w:r>
              <w:t>1/3</w:t>
            </w:r>
          </w:p>
        </w:tc>
        <w:tc>
          <w:tcPr>
            <w:tcW w:w="1557" w:type="dxa"/>
          </w:tcPr>
          <w:p w14:paraId="5E41299F" w14:textId="4F6EF20F" w:rsidR="00C70735" w:rsidRDefault="00C70735" w:rsidP="00C70735">
            <w:pPr>
              <w:pStyle w:val="ae"/>
              <w:jc w:val="left"/>
            </w:pPr>
            <w:r>
              <w:t>1</w:t>
            </w:r>
          </w:p>
        </w:tc>
        <w:tc>
          <w:tcPr>
            <w:tcW w:w="1558" w:type="dxa"/>
          </w:tcPr>
          <w:p w14:paraId="04E6ACFB" w14:textId="523A065A" w:rsidR="00C70735" w:rsidRDefault="00C70735" w:rsidP="00C70735">
            <w:pPr>
              <w:pStyle w:val="ae"/>
              <w:jc w:val="left"/>
            </w:pPr>
            <w:r>
              <w:t>1/2</w:t>
            </w:r>
          </w:p>
        </w:tc>
        <w:tc>
          <w:tcPr>
            <w:tcW w:w="1558" w:type="dxa"/>
          </w:tcPr>
          <w:p w14:paraId="2086C219" w14:textId="1712819E" w:rsidR="00C70735" w:rsidRDefault="00C70735" w:rsidP="00C70735">
            <w:pPr>
              <w:pStyle w:val="ae"/>
              <w:jc w:val="left"/>
            </w:pPr>
            <w:r>
              <w:t>3</w:t>
            </w:r>
          </w:p>
        </w:tc>
      </w:tr>
      <w:tr w:rsidR="00C70735" w14:paraId="52168137" w14:textId="77777777" w:rsidTr="00C70735">
        <w:tc>
          <w:tcPr>
            <w:tcW w:w="1557" w:type="dxa"/>
          </w:tcPr>
          <w:p w14:paraId="2712AFFC" w14:textId="2D32E7B9" w:rsidR="00C70735" w:rsidRPr="00C70735" w:rsidRDefault="00C70735" w:rsidP="00C70735">
            <w:pPr>
              <w:pStyle w:val="ae"/>
              <w:rPr>
                <w:b/>
                <w:bCs/>
              </w:rPr>
            </w:pPr>
            <w:r>
              <w:rPr>
                <w:b/>
                <w:bCs/>
              </w:rPr>
              <w:t>Масштабируемость</w:t>
            </w:r>
            <w:r w:rsidR="0049724D">
              <w:rPr>
                <w:b/>
                <w:bCs/>
              </w:rPr>
              <w:t xml:space="preserve"> </w:t>
            </w:r>
            <w:r>
              <w:rPr>
                <w:rFonts w:eastAsiaTheme="minorEastAsia"/>
              </w:rPr>
              <w:t>(</w:t>
            </w:r>
            <m:oMath>
              <m:sSub>
                <m:sSubPr>
                  <m:ctrlPr>
                    <w:rPr>
                      <w:rFonts w:ascii="Cambria Math" w:hAnsi="Cambria Math"/>
                    </w:rPr>
                  </m:ctrlPr>
                </m:sSubPr>
                <m:e>
                  <m:r>
                    <m:rPr>
                      <m:sty m:val="p"/>
                    </m:rPr>
                    <w:rPr>
                      <w:rFonts w:ascii="Cambria Math" w:hAnsi="Cambria Math"/>
                    </w:rPr>
                    <m:t>С</m:t>
                  </m:r>
                </m:e>
                <m:sub>
                  <m:r>
                    <w:rPr>
                      <w:rFonts w:ascii="Cambria Math" w:hAnsi="Cambria Math"/>
                    </w:rPr>
                    <m:t>4</m:t>
                  </m:r>
                </m:sub>
              </m:sSub>
            </m:oMath>
            <w:r>
              <w:rPr>
                <w:rFonts w:eastAsiaTheme="minorEastAsia"/>
              </w:rPr>
              <w:t>)</w:t>
            </w:r>
          </w:p>
        </w:tc>
        <w:tc>
          <w:tcPr>
            <w:tcW w:w="1557" w:type="dxa"/>
          </w:tcPr>
          <w:p w14:paraId="12F61650" w14:textId="27D09ECE" w:rsidR="00C70735" w:rsidRDefault="00C70735" w:rsidP="00C70735">
            <w:pPr>
              <w:pStyle w:val="ae"/>
              <w:jc w:val="left"/>
            </w:pPr>
            <w:r>
              <w:t>1/4</w:t>
            </w:r>
          </w:p>
        </w:tc>
        <w:tc>
          <w:tcPr>
            <w:tcW w:w="1557" w:type="dxa"/>
          </w:tcPr>
          <w:p w14:paraId="05C2C4A5" w14:textId="08CA13DE" w:rsidR="00C70735" w:rsidRDefault="00C70735" w:rsidP="00C70735">
            <w:pPr>
              <w:pStyle w:val="ae"/>
              <w:jc w:val="left"/>
            </w:pPr>
            <w:r>
              <w:t>1/2</w:t>
            </w:r>
          </w:p>
        </w:tc>
        <w:tc>
          <w:tcPr>
            <w:tcW w:w="1557" w:type="dxa"/>
          </w:tcPr>
          <w:p w14:paraId="1BFEAFA8" w14:textId="4B68D0F6" w:rsidR="00C70735" w:rsidRDefault="00C70735" w:rsidP="00C70735">
            <w:pPr>
              <w:pStyle w:val="ae"/>
              <w:jc w:val="left"/>
            </w:pPr>
            <w:r>
              <w:t>2</w:t>
            </w:r>
          </w:p>
        </w:tc>
        <w:tc>
          <w:tcPr>
            <w:tcW w:w="1558" w:type="dxa"/>
          </w:tcPr>
          <w:p w14:paraId="14A57EF9" w14:textId="0F2558BE" w:rsidR="00C70735" w:rsidRDefault="00C70735" w:rsidP="00C70735">
            <w:pPr>
              <w:pStyle w:val="ae"/>
              <w:jc w:val="left"/>
            </w:pPr>
            <w:r>
              <w:t>1</w:t>
            </w:r>
          </w:p>
        </w:tc>
        <w:tc>
          <w:tcPr>
            <w:tcW w:w="1558" w:type="dxa"/>
          </w:tcPr>
          <w:p w14:paraId="2C04E01D" w14:textId="26CA2FAA" w:rsidR="00C70735" w:rsidRDefault="00C70735" w:rsidP="00C70735">
            <w:pPr>
              <w:pStyle w:val="ae"/>
              <w:jc w:val="left"/>
            </w:pPr>
            <w:r>
              <w:t>3</w:t>
            </w:r>
          </w:p>
        </w:tc>
      </w:tr>
      <w:tr w:rsidR="00C70735" w14:paraId="77F01FE3" w14:textId="77777777" w:rsidTr="00C70735">
        <w:tc>
          <w:tcPr>
            <w:tcW w:w="1557" w:type="dxa"/>
          </w:tcPr>
          <w:p w14:paraId="4467FC2A" w14:textId="32C27932" w:rsidR="00C70735" w:rsidRPr="00C70735" w:rsidRDefault="00C70735" w:rsidP="00C70735">
            <w:pPr>
              <w:pStyle w:val="ae"/>
              <w:rPr>
                <w:b/>
                <w:bCs/>
              </w:rPr>
            </w:pPr>
            <w:r>
              <w:rPr>
                <w:b/>
                <w:bCs/>
              </w:rPr>
              <w:t>Разработка</w:t>
            </w:r>
            <w:r w:rsidR="0049724D">
              <w:rPr>
                <w:b/>
                <w:bCs/>
              </w:rPr>
              <w:t xml:space="preserve"> </w:t>
            </w:r>
            <w:r w:rsidR="0049724D">
              <w:rPr>
                <w:rFonts w:eastAsiaTheme="minorEastAsia"/>
              </w:rPr>
              <w:t>(</w:t>
            </w:r>
            <m:oMath>
              <m:sSub>
                <m:sSubPr>
                  <m:ctrlPr>
                    <w:rPr>
                      <w:rFonts w:ascii="Cambria Math" w:hAnsi="Cambria Math"/>
                    </w:rPr>
                  </m:ctrlPr>
                </m:sSubPr>
                <m:e>
                  <m:r>
                    <m:rPr>
                      <m:sty m:val="p"/>
                    </m:rPr>
                    <w:rPr>
                      <w:rFonts w:ascii="Cambria Math" w:hAnsi="Cambria Math"/>
                    </w:rPr>
                    <m:t>С</m:t>
                  </m:r>
                </m:e>
                <m:sub>
                  <m:r>
                    <w:rPr>
                      <w:rFonts w:ascii="Cambria Math" w:hAnsi="Cambria Math"/>
                    </w:rPr>
                    <m:t>5</m:t>
                  </m:r>
                </m:sub>
              </m:sSub>
            </m:oMath>
            <w:r w:rsidR="0049724D">
              <w:rPr>
                <w:rFonts w:eastAsiaTheme="minorEastAsia"/>
              </w:rPr>
              <w:t>)</w:t>
            </w:r>
          </w:p>
        </w:tc>
        <w:tc>
          <w:tcPr>
            <w:tcW w:w="1557" w:type="dxa"/>
          </w:tcPr>
          <w:p w14:paraId="6441A149" w14:textId="058EA051" w:rsidR="00C70735" w:rsidRDefault="00C70735" w:rsidP="00C70735">
            <w:pPr>
              <w:pStyle w:val="ae"/>
              <w:jc w:val="left"/>
            </w:pPr>
            <w:r>
              <w:t>1/7</w:t>
            </w:r>
          </w:p>
        </w:tc>
        <w:tc>
          <w:tcPr>
            <w:tcW w:w="1557" w:type="dxa"/>
          </w:tcPr>
          <w:p w14:paraId="44D5590B" w14:textId="1E295169" w:rsidR="00C70735" w:rsidRDefault="00C70735" w:rsidP="00C70735">
            <w:pPr>
              <w:pStyle w:val="ae"/>
              <w:jc w:val="left"/>
            </w:pPr>
            <w:r>
              <w:t>1/5</w:t>
            </w:r>
          </w:p>
        </w:tc>
        <w:tc>
          <w:tcPr>
            <w:tcW w:w="1557" w:type="dxa"/>
          </w:tcPr>
          <w:p w14:paraId="47C5C793" w14:textId="255EBAC2" w:rsidR="00C70735" w:rsidRDefault="00C70735" w:rsidP="00C70735">
            <w:pPr>
              <w:pStyle w:val="ae"/>
              <w:jc w:val="left"/>
            </w:pPr>
            <w:r>
              <w:t>1/3</w:t>
            </w:r>
          </w:p>
        </w:tc>
        <w:tc>
          <w:tcPr>
            <w:tcW w:w="1558" w:type="dxa"/>
          </w:tcPr>
          <w:p w14:paraId="09861E4F" w14:textId="75422810" w:rsidR="00C70735" w:rsidRDefault="00C70735" w:rsidP="00C70735">
            <w:pPr>
              <w:pStyle w:val="ae"/>
              <w:jc w:val="left"/>
            </w:pPr>
            <w:r>
              <w:t>1/3</w:t>
            </w:r>
          </w:p>
        </w:tc>
        <w:tc>
          <w:tcPr>
            <w:tcW w:w="1558" w:type="dxa"/>
          </w:tcPr>
          <w:p w14:paraId="7945703F" w14:textId="0607D2AB" w:rsidR="00C70735" w:rsidRDefault="00C70735" w:rsidP="00C70735">
            <w:pPr>
              <w:pStyle w:val="ae"/>
              <w:jc w:val="left"/>
            </w:pPr>
            <w:r>
              <w:t>1</w:t>
            </w:r>
          </w:p>
        </w:tc>
      </w:tr>
      <w:tr w:rsidR="00C70735" w14:paraId="1BB21F95" w14:textId="77777777" w:rsidTr="00C70735">
        <w:tc>
          <w:tcPr>
            <w:tcW w:w="1557" w:type="dxa"/>
          </w:tcPr>
          <w:p w14:paraId="3C63AFFA" w14:textId="3EDCB4A8" w:rsidR="00C70735" w:rsidRPr="00C70735" w:rsidRDefault="00C70735" w:rsidP="00C70735">
            <w:pPr>
              <w:pStyle w:val="ae"/>
              <w:rPr>
                <w:b/>
                <w:bCs/>
              </w:rPr>
            </w:pPr>
            <w:r>
              <w:rPr>
                <w:b/>
                <w:bCs/>
              </w:rPr>
              <w:t>Сумма</w:t>
            </w:r>
          </w:p>
        </w:tc>
        <w:tc>
          <w:tcPr>
            <w:tcW w:w="1557" w:type="dxa"/>
          </w:tcPr>
          <w:p w14:paraId="5762EEAC" w14:textId="7DFD7A47" w:rsidR="00C70735" w:rsidRDefault="00C70735" w:rsidP="00C70735">
            <w:pPr>
              <w:pStyle w:val="ae"/>
              <w:jc w:val="left"/>
            </w:pPr>
            <w:r>
              <w:t>1.93</w:t>
            </w:r>
          </w:p>
        </w:tc>
        <w:tc>
          <w:tcPr>
            <w:tcW w:w="1557" w:type="dxa"/>
          </w:tcPr>
          <w:p w14:paraId="096B290F" w14:textId="143392FF" w:rsidR="00C70735" w:rsidRDefault="00C70735" w:rsidP="00C70735">
            <w:pPr>
              <w:pStyle w:val="ae"/>
              <w:jc w:val="left"/>
            </w:pPr>
            <w:r>
              <w:t>5.03</w:t>
            </w:r>
          </w:p>
        </w:tc>
        <w:tc>
          <w:tcPr>
            <w:tcW w:w="1557" w:type="dxa"/>
          </w:tcPr>
          <w:p w14:paraId="6F12DF7D" w14:textId="196C1A3B" w:rsidR="00C70735" w:rsidRDefault="00C70735" w:rsidP="00C70735">
            <w:pPr>
              <w:pStyle w:val="ae"/>
              <w:jc w:val="left"/>
            </w:pPr>
            <w:r>
              <w:t>11.33</w:t>
            </w:r>
          </w:p>
        </w:tc>
        <w:tc>
          <w:tcPr>
            <w:tcW w:w="1558" w:type="dxa"/>
          </w:tcPr>
          <w:p w14:paraId="4214C3B5" w14:textId="45363505" w:rsidR="00C70735" w:rsidRDefault="00C70735" w:rsidP="00C70735">
            <w:pPr>
              <w:pStyle w:val="ae"/>
              <w:jc w:val="left"/>
            </w:pPr>
            <w:r>
              <w:t>7.83</w:t>
            </w:r>
          </w:p>
        </w:tc>
        <w:tc>
          <w:tcPr>
            <w:tcW w:w="1558" w:type="dxa"/>
          </w:tcPr>
          <w:p w14:paraId="31A4D5FD" w14:textId="4859DBC5" w:rsidR="00C70735" w:rsidRDefault="00C70735" w:rsidP="00C70735">
            <w:pPr>
              <w:pStyle w:val="ae"/>
              <w:jc w:val="left"/>
            </w:pPr>
            <w:r>
              <w:t>19.00</w:t>
            </w:r>
          </w:p>
        </w:tc>
      </w:tr>
    </w:tbl>
    <w:p w14:paraId="5D33360D" w14:textId="77777777" w:rsidR="00C70735" w:rsidRPr="00730384" w:rsidRDefault="00C70735" w:rsidP="00730384"/>
    <w:p w14:paraId="4A821EA1" w14:textId="2D5C4179" w:rsidR="00730384" w:rsidRDefault="003F4B67" w:rsidP="003F4B67">
      <w:pPr>
        <w:pStyle w:val="3"/>
      </w:pPr>
      <w:bookmarkStart w:id="58" w:name="_Toc217238083"/>
      <w:bookmarkStart w:id="59" w:name="_Toc217619707"/>
      <w:r>
        <w:lastRenderedPageBreak/>
        <w:t>2.3.3 Расчет весовых коэффициентов</w:t>
      </w:r>
      <w:bookmarkEnd w:id="58"/>
      <w:bookmarkEnd w:id="59"/>
    </w:p>
    <w:p w14:paraId="528AAEAF" w14:textId="47BA5521" w:rsidR="003F4B67" w:rsidRDefault="003F4B67" w:rsidP="003F4B67">
      <w:r w:rsidRPr="003F4B67">
        <w:t>Для определения глобального веса каждого критерия необходимо вычислить собственный вектор матрицы. Для этого элементы каждой строки делятся на сумму элементов соответствующего столбца, после чего находится среднее значение по строке.</w:t>
      </w:r>
    </w:p>
    <w:p w14:paraId="645CB575" w14:textId="77777777" w:rsidR="003F4B67" w:rsidRDefault="003F4B67" w:rsidP="003F4B67"/>
    <w:p w14:paraId="5721C45A" w14:textId="718E8032" w:rsidR="003F4B67" w:rsidRPr="00D55B9F" w:rsidRDefault="00000000" w:rsidP="003F4B67">
      <w:pPr>
        <w:rPr>
          <w:rFonts w:eastAsiaTheme="minorEastAsia"/>
          <w:lang w:val="en-US"/>
        </w:rPr>
      </w:pPr>
      <m:oMathPara>
        <m:oMath>
          <m:sSub>
            <m:sSubPr>
              <m:ctrlPr>
                <w:rPr>
                  <w:rFonts w:ascii="Cambria Math" w:hAnsi="Cambria Math"/>
                  <w:i/>
                  <w:lang w:val="en-US"/>
                </w:rPr>
              </m:ctrlPr>
            </m:sSubPr>
            <m:e>
              <m:r>
                <w:rPr>
                  <w:rFonts w:ascii="Cambria Math" w:hAnsi="Cambria Math"/>
                </w:rPr>
                <m:t>w</m:t>
              </m:r>
              <m:ctrlPr>
                <w:rPr>
                  <w:rFonts w:ascii="Cambria Math" w:hAnsi="Cambria Math"/>
                  <w:i/>
                </w:rPr>
              </m:ctrlPr>
            </m:e>
            <m:sub>
              <m:r>
                <w:rPr>
                  <w:rFonts w:ascii="Cambria Math" w:hAnsi="Cambria Math"/>
                  <w:lang w:val="en-US"/>
                </w:rPr>
                <m:t>i</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nary>
            <m:naryPr>
              <m:chr m:val="∑"/>
              <m:subHide m:val="1"/>
              <m:supHide m:val="1"/>
              <m:ctrlPr>
                <w:rPr>
                  <w:rFonts w:ascii="Cambria Math" w:hAnsi="Cambria Math"/>
                  <w:i/>
                  <w:lang w:val="en-US"/>
                </w:rPr>
              </m:ctrlPr>
            </m:naryPr>
            <m:sub/>
            <m:sup/>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ij</m:t>
                      </m:r>
                    </m:sub>
                  </m:sSub>
                </m:num>
                <m:den>
                  <m:nary>
                    <m:naryPr>
                      <m:chr m:val="∑"/>
                      <m:ctrlPr>
                        <w:rPr>
                          <w:rFonts w:ascii="Cambria Math" w:hAnsi="Cambria Math"/>
                          <w:i/>
                          <w:lang w:val="en-US"/>
                        </w:rPr>
                      </m:ctrlPr>
                    </m:naryPr>
                    <m:sub>
                      <m:r>
                        <w:rPr>
                          <w:rFonts w:ascii="Cambria Math" w:hAnsi="Cambria Math"/>
                          <w:lang w:val="en-US"/>
                        </w:rPr>
                        <m:t>k=1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kj</m:t>
                          </m:r>
                        </m:sub>
                      </m:sSub>
                    </m:e>
                  </m:nary>
                </m:den>
              </m:f>
              <m:r>
                <w:rPr>
                  <w:rFonts w:ascii="Cambria Math" w:hAnsi="Cambria Math"/>
                  <w:lang w:val="en-US"/>
                </w:rPr>
                <m:t xml:space="preserve"> </m:t>
              </m:r>
            </m:e>
          </m:nary>
        </m:oMath>
      </m:oMathPara>
    </w:p>
    <w:p w14:paraId="552E0150" w14:textId="77777777" w:rsidR="00D55B9F" w:rsidRDefault="00D55B9F" w:rsidP="003F4B67">
      <w:pPr>
        <w:rPr>
          <w:rFonts w:eastAsiaTheme="minorEastAsia"/>
          <w:lang w:val="en-US"/>
        </w:rPr>
      </w:pPr>
    </w:p>
    <w:p w14:paraId="39D22DB9" w14:textId="4ABFBE6F" w:rsidR="00D55B9F" w:rsidRPr="00250D6A" w:rsidRDefault="00D55B9F" w:rsidP="00D55B9F">
      <w:r w:rsidRPr="00D55B9F">
        <w:t xml:space="preserve">В результате расчетов получаем вектор приоритетов </w:t>
      </w:r>
      <w:r>
        <w:rPr>
          <w:lang w:val="en-US"/>
        </w:rPr>
        <w:t>W</w:t>
      </w:r>
      <w:r w:rsidRPr="00D55B9F">
        <w:t>:</w:t>
      </w:r>
    </w:p>
    <w:p w14:paraId="574573F4" w14:textId="1D0CD847" w:rsidR="00D55B9F" w:rsidRPr="00D55B9F" w:rsidRDefault="00000000" w:rsidP="00B0133B">
      <w:pPr>
        <w:pStyle w:val="a7"/>
        <w:numPr>
          <w:ilvl w:val="0"/>
          <w:numId w:val="80"/>
        </w:numPr>
        <w:rPr>
          <w:lang w:val="en-US"/>
        </w:rPr>
      </w:pPr>
      <m:oMath>
        <m:sSub>
          <m:sSubPr>
            <m:ctrlPr>
              <w:rPr>
                <w:rFonts w:ascii="Cambria Math" w:hAnsi="Cambria Math"/>
              </w:rPr>
            </m:ctrlPr>
          </m:sSubPr>
          <m:e>
            <m:r>
              <m:rPr>
                <m:sty m:val="p"/>
              </m:rPr>
              <w:rPr>
                <w:rFonts w:ascii="Cambria Math" w:hAnsi="Cambria Math"/>
              </w:rPr>
              <m:t>С</m:t>
            </m:r>
          </m:e>
          <m:sub>
            <m:r>
              <w:rPr>
                <w:rFonts w:ascii="Cambria Math" w:hAnsi="Cambria Math"/>
              </w:rPr>
              <m:t>1</m:t>
            </m:r>
          </m:sub>
        </m:sSub>
      </m:oMath>
      <w:r w:rsidR="00D55B9F">
        <w:rPr>
          <w:rFonts w:eastAsiaTheme="minorEastAsia"/>
          <w:lang w:val="en-US"/>
        </w:rPr>
        <w:t xml:space="preserve"> — 0.45(45%)</w:t>
      </w:r>
      <w:r w:rsidR="00E63101">
        <w:rPr>
          <w:rFonts w:eastAsiaTheme="minorEastAsia"/>
        </w:rPr>
        <w:t xml:space="preserve"> критически важный фактор</w:t>
      </w:r>
      <w:r w:rsidR="00B0133B">
        <w:rPr>
          <w:rFonts w:eastAsiaTheme="minorEastAsia"/>
        </w:rPr>
        <w:t>;</w:t>
      </w:r>
    </w:p>
    <w:p w14:paraId="0E26C61F" w14:textId="5E456200" w:rsidR="00413018" w:rsidRPr="00D55B9F" w:rsidRDefault="00000000" w:rsidP="00B0133B">
      <w:pPr>
        <w:pStyle w:val="a7"/>
        <w:numPr>
          <w:ilvl w:val="0"/>
          <w:numId w:val="80"/>
        </w:numPr>
        <w:rPr>
          <w:lang w:val="en-US"/>
        </w:rPr>
      </w:pPr>
      <m:oMath>
        <m:sSub>
          <m:sSubPr>
            <m:ctrlPr>
              <w:rPr>
                <w:rFonts w:ascii="Cambria Math" w:hAnsi="Cambria Math"/>
              </w:rPr>
            </m:ctrlPr>
          </m:sSubPr>
          <m:e>
            <m:r>
              <m:rPr>
                <m:sty m:val="p"/>
              </m:rPr>
              <w:rPr>
                <w:rFonts w:ascii="Cambria Math" w:hAnsi="Cambria Math"/>
              </w:rPr>
              <m:t>С</m:t>
            </m:r>
          </m:e>
          <m:sub>
            <m:r>
              <w:rPr>
                <w:rFonts w:ascii="Cambria Math" w:hAnsi="Cambria Math"/>
              </w:rPr>
              <m:t>2</m:t>
            </m:r>
          </m:sub>
        </m:sSub>
      </m:oMath>
      <w:r w:rsidR="00D55B9F">
        <w:rPr>
          <w:rFonts w:eastAsiaTheme="minorEastAsia"/>
          <w:lang w:val="en-US"/>
        </w:rPr>
        <w:t xml:space="preserve"> — 0.22(22%)</w:t>
      </w:r>
      <w:r w:rsidR="00D55B9F">
        <w:rPr>
          <w:rFonts w:eastAsiaTheme="minorEastAsia"/>
        </w:rPr>
        <w:t xml:space="preserve"> в</w:t>
      </w:r>
      <w:r w:rsidR="00D55B9F" w:rsidRPr="00D55B9F">
        <w:rPr>
          <w:rFonts w:eastAsiaTheme="minorEastAsia"/>
        </w:rPr>
        <w:t>ысокая важность</w:t>
      </w:r>
      <w:r w:rsidR="00B0133B">
        <w:rPr>
          <w:rFonts w:eastAsiaTheme="minorEastAsia"/>
        </w:rPr>
        <w:t>;</w:t>
      </w:r>
    </w:p>
    <w:p w14:paraId="2C118B96" w14:textId="3665884D" w:rsidR="00D55B9F" w:rsidRPr="00D55B9F" w:rsidRDefault="00000000" w:rsidP="00B0133B">
      <w:pPr>
        <w:pStyle w:val="a7"/>
        <w:numPr>
          <w:ilvl w:val="0"/>
          <w:numId w:val="80"/>
        </w:numPr>
        <w:rPr>
          <w:lang w:val="en-US"/>
        </w:rPr>
      </w:pPr>
      <m:oMath>
        <m:sSub>
          <m:sSubPr>
            <m:ctrlPr>
              <w:rPr>
                <w:rFonts w:ascii="Cambria Math" w:hAnsi="Cambria Math"/>
              </w:rPr>
            </m:ctrlPr>
          </m:sSubPr>
          <m:e>
            <m:r>
              <m:rPr>
                <m:sty m:val="p"/>
              </m:rPr>
              <w:rPr>
                <w:rFonts w:ascii="Cambria Math" w:hAnsi="Cambria Math"/>
              </w:rPr>
              <m:t>С</m:t>
            </m:r>
          </m:e>
          <m:sub>
            <m:r>
              <w:rPr>
                <w:rFonts w:ascii="Cambria Math" w:hAnsi="Cambria Math"/>
              </w:rPr>
              <m:t>4</m:t>
            </m:r>
          </m:sub>
        </m:sSub>
      </m:oMath>
      <w:r w:rsidR="00D55B9F">
        <w:rPr>
          <w:rFonts w:eastAsiaTheme="minorEastAsia"/>
          <w:lang w:val="en-US"/>
        </w:rPr>
        <w:t xml:space="preserve"> — 0.14(14%)</w:t>
      </w:r>
      <w:r w:rsidR="00D55B9F">
        <w:rPr>
          <w:rFonts w:eastAsiaTheme="minorEastAsia"/>
        </w:rPr>
        <w:t xml:space="preserve"> с</w:t>
      </w:r>
      <w:r w:rsidR="00D55B9F" w:rsidRPr="00D55B9F">
        <w:rPr>
          <w:rFonts w:eastAsiaTheme="minorEastAsia"/>
        </w:rPr>
        <w:t>редняя важность</w:t>
      </w:r>
      <w:r w:rsidR="00B0133B">
        <w:rPr>
          <w:rFonts w:eastAsiaTheme="minorEastAsia"/>
        </w:rPr>
        <w:t>;</w:t>
      </w:r>
    </w:p>
    <w:p w14:paraId="5A59D7CE" w14:textId="31338644" w:rsidR="00D55B9F" w:rsidRPr="00D55B9F" w:rsidRDefault="00000000" w:rsidP="00B0133B">
      <w:pPr>
        <w:pStyle w:val="a7"/>
        <w:numPr>
          <w:ilvl w:val="0"/>
          <w:numId w:val="80"/>
        </w:numPr>
        <w:rPr>
          <w:lang w:val="en-US"/>
        </w:rPr>
      </w:pPr>
      <m:oMath>
        <m:sSub>
          <m:sSubPr>
            <m:ctrlPr>
              <w:rPr>
                <w:rFonts w:ascii="Cambria Math" w:hAnsi="Cambria Math"/>
              </w:rPr>
            </m:ctrlPr>
          </m:sSubPr>
          <m:e>
            <m:r>
              <m:rPr>
                <m:sty m:val="p"/>
              </m:rPr>
              <w:rPr>
                <w:rFonts w:ascii="Cambria Math" w:hAnsi="Cambria Math"/>
              </w:rPr>
              <m:t>С</m:t>
            </m:r>
          </m:e>
          <m:sub>
            <m:r>
              <w:rPr>
                <w:rFonts w:ascii="Cambria Math" w:hAnsi="Cambria Math"/>
              </w:rPr>
              <m:t>3</m:t>
            </m:r>
          </m:sub>
        </m:sSub>
      </m:oMath>
      <w:r w:rsidR="00D55B9F">
        <w:rPr>
          <w:rFonts w:eastAsiaTheme="minorEastAsia"/>
          <w:lang w:val="en-US"/>
        </w:rPr>
        <w:t xml:space="preserve"> — 0.12(12%)</w:t>
      </w:r>
      <w:r w:rsidR="00D55B9F">
        <w:rPr>
          <w:rFonts w:eastAsiaTheme="minorEastAsia"/>
        </w:rPr>
        <w:t xml:space="preserve"> с</w:t>
      </w:r>
      <w:r w:rsidR="00D55B9F" w:rsidRPr="00D55B9F">
        <w:rPr>
          <w:rFonts w:eastAsiaTheme="minorEastAsia"/>
        </w:rPr>
        <w:t>редняя важность</w:t>
      </w:r>
      <w:r w:rsidR="00B0133B">
        <w:rPr>
          <w:rFonts w:eastAsiaTheme="minorEastAsia"/>
        </w:rPr>
        <w:t>;</w:t>
      </w:r>
    </w:p>
    <w:p w14:paraId="3838AB21" w14:textId="77C6D1EF" w:rsidR="00D55B9F" w:rsidRPr="00D55B9F" w:rsidRDefault="00000000" w:rsidP="00B0133B">
      <w:pPr>
        <w:pStyle w:val="a7"/>
        <w:numPr>
          <w:ilvl w:val="0"/>
          <w:numId w:val="80"/>
        </w:numPr>
      </w:pPr>
      <m:oMath>
        <m:sSub>
          <m:sSubPr>
            <m:ctrlPr>
              <w:rPr>
                <w:rFonts w:ascii="Cambria Math" w:hAnsi="Cambria Math"/>
              </w:rPr>
            </m:ctrlPr>
          </m:sSubPr>
          <m:e>
            <m:r>
              <m:rPr>
                <m:sty m:val="p"/>
              </m:rPr>
              <w:rPr>
                <w:rFonts w:ascii="Cambria Math" w:hAnsi="Cambria Math"/>
              </w:rPr>
              <m:t>С</m:t>
            </m:r>
          </m:e>
          <m:sub>
            <m:r>
              <w:rPr>
                <w:rFonts w:ascii="Cambria Math" w:hAnsi="Cambria Math"/>
              </w:rPr>
              <m:t>5</m:t>
            </m:r>
          </m:sub>
        </m:sSub>
      </m:oMath>
      <w:r w:rsidR="003E5168">
        <w:rPr>
          <w:rFonts w:eastAsiaTheme="minorEastAsia"/>
        </w:rPr>
        <w:t xml:space="preserve"> </w:t>
      </w:r>
      <w:r w:rsidR="00D55B9F" w:rsidRPr="00D55B9F">
        <w:rPr>
          <w:rFonts w:eastAsiaTheme="minorEastAsia"/>
        </w:rPr>
        <w:t>— 0.07(7%)</w:t>
      </w:r>
      <w:r w:rsidR="00D55B9F">
        <w:rPr>
          <w:rFonts w:eastAsiaTheme="minorEastAsia"/>
        </w:rPr>
        <w:t xml:space="preserve"> н</w:t>
      </w:r>
      <w:r w:rsidR="00D55B9F" w:rsidRPr="00D55B9F">
        <w:rPr>
          <w:rFonts w:eastAsiaTheme="minorEastAsia"/>
        </w:rPr>
        <w:t>изкая важность (готовы потратить больше времени ради качества).</w:t>
      </w:r>
    </w:p>
    <w:p w14:paraId="0A850516" w14:textId="1ADC7D80" w:rsidR="00D55B9F" w:rsidRDefault="00D55B9F" w:rsidP="00D55B9F">
      <w:pPr>
        <w:pStyle w:val="3"/>
        <w:numPr>
          <w:ilvl w:val="2"/>
          <w:numId w:val="19"/>
        </w:numPr>
      </w:pPr>
      <w:bookmarkStart w:id="60" w:name="_Toc217238084"/>
      <w:bookmarkStart w:id="61" w:name="_Toc217619708"/>
      <w:r>
        <w:t>Оценка альтернатив по критериям</w:t>
      </w:r>
      <w:bookmarkEnd w:id="60"/>
      <w:bookmarkEnd w:id="61"/>
    </w:p>
    <w:p w14:paraId="75A01F44" w14:textId="55D492D4" w:rsidR="00D55B9F" w:rsidRDefault="00D55B9F" w:rsidP="00D55B9F">
      <w:r w:rsidRPr="00D55B9F">
        <w:t>Далее каждая из трех технологических альтернатив</w:t>
      </w:r>
      <w:r w:rsidR="0049724D">
        <w:t xml:space="preserve"> </w:t>
      </w:r>
      <w:r w:rsidRPr="00413018">
        <w:t>(</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lang w:val="en-US"/>
              </w:rPr>
            </m:ctrlPr>
          </m:sSubPr>
          <m:e>
            <m:r>
              <w:rPr>
                <w:rFonts w:ascii="Cambria Math" w:hAnsi="Cambria Math"/>
              </w:rPr>
              <m:t>A</m:t>
            </m:r>
            <m:ctrlPr>
              <w:rPr>
                <w:rFonts w:ascii="Cambria Math" w:hAnsi="Cambria Math"/>
                <w:i/>
              </w:rPr>
            </m:ctrlPr>
          </m:e>
          <m:sub>
            <m:r>
              <w:rPr>
                <w:rFonts w:ascii="Cambria Math" w:hAnsi="Cambria Math"/>
              </w:rPr>
              <m:t>2</m:t>
            </m:r>
          </m:sub>
        </m:sSub>
        <m:r>
          <w:rPr>
            <w:rFonts w:ascii="Cambria Math" w:hAnsi="Cambria Math"/>
          </w:rPr>
          <m:t>,</m:t>
        </m:r>
        <m:sSub>
          <m:sSubPr>
            <m:ctrlPr>
              <w:rPr>
                <w:rFonts w:ascii="Cambria Math" w:hAnsi="Cambria Math"/>
                <w:i/>
                <w:lang w:val="en-US"/>
              </w:rPr>
            </m:ctrlPr>
          </m:sSubPr>
          <m:e>
            <m:r>
              <w:rPr>
                <w:rFonts w:ascii="Cambria Math" w:hAnsi="Cambria Math"/>
                <w:lang w:val="en-US"/>
              </w:rPr>
              <m:t>A</m:t>
            </m:r>
          </m:e>
          <m:sub>
            <m:r>
              <w:rPr>
                <w:rFonts w:ascii="Cambria Math" w:hAnsi="Cambria Math"/>
              </w:rPr>
              <m:t>3</m:t>
            </m:r>
          </m:sub>
        </m:sSub>
      </m:oMath>
      <w:r w:rsidRPr="00413018">
        <w:t>)</w:t>
      </w:r>
      <w:r>
        <w:t xml:space="preserve"> оценивается относительно каждого критерия.</w:t>
      </w:r>
    </w:p>
    <w:p w14:paraId="3AC938FF" w14:textId="415F0468" w:rsidR="00D55B9F" w:rsidRPr="003E5168" w:rsidRDefault="003E5168" w:rsidP="00B0133B">
      <w:pPr>
        <w:pStyle w:val="a7"/>
        <w:numPr>
          <w:ilvl w:val="0"/>
          <w:numId w:val="28"/>
        </w:numPr>
      </w:pPr>
      <w:r w:rsidRPr="003E5168">
        <w:t>Оценка по критерию «Скорость отклика / Производительность»</w:t>
      </w:r>
      <w:r>
        <w:t xml:space="preserve"> (</w:t>
      </w:r>
      <m:oMath>
        <m:sSub>
          <m:sSubPr>
            <m:ctrlPr>
              <w:rPr>
                <w:rFonts w:ascii="Cambria Math" w:hAnsi="Cambria Math"/>
              </w:rPr>
            </m:ctrlPr>
          </m:sSubPr>
          <m:e>
            <m:r>
              <m:rPr>
                <m:sty m:val="p"/>
              </m:rPr>
              <w:rPr>
                <w:rFonts w:ascii="Cambria Math" w:hAnsi="Cambria Math"/>
              </w:rPr>
              <m:t>С</m:t>
            </m:r>
          </m:e>
          <m:sub>
            <m:r>
              <w:rPr>
                <w:rFonts w:ascii="Cambria Math" w:hAnsi="Cambria Math"/>
              </w:rPr>
              <m:t>2</m:t>
            </m:r>
          </m:sub>
        </m:sSub>
      </m:oMath>
      <w:r>
        <w:rPr>
          <w:rFonts w:eastAsiaTheme="minorEastAsia"/>
        </w:rPr>
        <w:t>)</w:t>
      </w:r>
      <w:r w:rsidR="00B0133B">
        <w:rPr>
          <w:rFonts w:eastAsiaTheme="minorEastAsia"/>
        </w:rPr>
        <w:t>:</w:t>
      </w:r>
    </w:p>
    <w:p w14:paraId="082DEEC5" w14:textId="4A8C2650" w:rsidR="003E5168" w:rsidRPr="003E5168" w:rsidRDefault="00000000" w:rsidP="00B0133B">
      <w:pPr>
        <w:pStyle w:val="a7"/>
        <w:numPr>
          <w:ilvl w:val="0"/>
          <w:numId w:val="81"/>
        </w:numPr>
        <w:rPr>
          <w:rFonts w:eastAsiaTheme="minorEastAsia"/>
        </w:rPr>
      </w:pPr>
      <m:oMath>
        <m:sSub>
          <m:sSubPr>
            <m:ctrlPr>
              <w:rPr>
                <w:rFonts w:ascii="Cambria Math" w:hAnsi="Cambria Math"/>
                <w:i/>
                <w:lang w:val="en-US"/>
              </w:rPr>
            </m:ctrlPr>
          </m:sSubPr>
          <m:e>
            <m:r>
              <w:rPr>
                <w:rFonts w:ascii="Cambria Math" w:hAnsi="Cambria Math"/>
                <w:lang w:val="en-US"/>
              </w:rPr>
              <m:t>A</m:t>
            </m:r>
          </m:e>
          <m:sub>
            <m:r>
              <w:rPr>
                <w:rFonts w:ascii="Cambria Math" w:hAnsi="Cambria Math"/>
              </w:rPr>
              <m:t>3</m:t>
            </m:r>
          </m:sub>
        </m:sSub>
      </m:oMath>
      <w:r w:rsidR="003E5168">
        <w:rPr>
          <w:rFonts w:eastAsiaTheme="minorEastAsia"/>
        </w:rPr>
        <w:t xml:space="preserve"> </w:t>
      </w:r>
      <w:r w:rsidR="003E5168" w:rsidRPr="003E5168">
        <w:rPr>
          <w:rFonts w:eastAsiaTheme="minorEastAsia"/>
        </w:rPr>
        <w:t xml:space="preserve">(Go): </w:t>
      </w:r>
      <w:r w:rsidR="00B0133B">
        <w:rPr>
          <w:rFonts w:eastAsiaTheme="minorEastAsia"/>
        </w:rPr>
        <w:t>я</w:t>
      </w:r>
      <w:r w:rsidR="003E5168" w:rsidRPr="003E5168">
        <w:rPr>
          <w:rFonts w:eastAsiaTheme="minorEastAsia"/>
        </w:rPr>
        <w:t xml:space="preserve">зык Go компилируется в машинный код и имеет лучшую модель многопоточности. Оценка: </w:t>
      </w:r>
      <w:r w:rsidR="00B0133B">
        <w:rPr>
          <w:rFonts w:eastAsiaTheme="minorEastAsia"/>
        </w:rPr>
        <w:t>н</w:t>
      </w:r>
      <w:r w:rsidR="003E5168" w:rsidRPr="003E5168">
        <w:rPr>
          <w:rFonts w:eastAsiaTheme="minorEastAsia"/>
        </w:rPr>
        <w:t>аивысшая</w:t>
      </w:r>
      <w:r w:rsidR="00B0133B">
        <w:rPr>
          <w:rFonts w:eastAsiaTheme="minorEastAsia"/>
        </w:rPr>
        <w:t>;</w:t>
      </w:r>
    </w:p>
    <w:p w14:paraId="40D07898" w14:textId="74CF66D7" w:rsidR="003E5168" w:rsidRPr="003E5168" w:rsidRDefault="00000000" w:rsidP="00B0133B">
      <w:pPr>
        <w:pStyle w:val="a7"/>
        <w:numPr>
          <w:ilvl w:val="0"/>
          <w:numId w:val="81"/>
        </w:numPr>
        <w:rPr>
          <w:rFonts w:eastAsiaTheme="minorEastAsia"/>
        </w:rPr>
      </w:pPr>
      <m:oMath>
        <m:sSub>
          <m:sSubPr>
            <m:ctrlPr>
              <w:rPr>
                <w:rFonts w:ascii="Cambria Math" w:hAnsi="Cambria Math"/>
                <w:i/>
                <w:lang w:val="en-US"/>
              </w:rPr>
            </m:ctrlPr>
          </m:sSubPr>
          <m:e>
            <m:r>
              <w:rPr>
                <w:rFonts w:ascii="Cambria Math" w:hAnsi="Cambria Math"/>
                <w:lang w:val="en-US"/>
              </w:rPr>
              <m:t>A</m:t>
            </m:r>
          </m:e>
          <m:sub>
            <m:r>
              <w:rPr>
                <w:rFonts w:ascii="Cambria Math" w:hAnsi="Cambria Math"/>
              </w:rPr>
              <m:t>2</m:t>
            </m:r>
          </m:sub>
        </m:sSub>
      </m:oMath>
      <w:r w:rsidR="003E5168">
        <w:rPr>
          <w:rFonts w:eastAsiaTheme="minorEastAsia"/>
        </w:rPr>
        <w:t xml:space="preserve"> </w:t>
      </w:r>
      <w:r w:rsidR="003E5168" w:rsidRPr="003E5168">
        <w:rPr>
          <w:rFonts w:eastAsiaTheme="minorEastAsia"/>
        </w:rPr>
        <w:t xml:space="preserve">(Java): </w:t>
      </w:r>
      <w:r w:rsidR="00B0133B">
        <w:rPr>
          <w:rFonts w:eastAsiaTheme="minorEastAsia"/>
        </w:rPr>
        <w:t>х</w:t>
      </w:r>
      <w:r w:rsidR="003E5168" w:rsidRPr="003E5168">
        <w:rPr>
          <w:rFonts w:eastAsiaTheme="minorEastAsia"/>
        </w:rPr>
        <w:t xml:space="preserve">орошая производительность, но потребляет много памяти («тяжелая» виртуальная машина JVM). Оценка: </w:t>
      </w:r>
      <w:r w:rsidR="00B0133B">
        <w:rPr>
          <w:rFonts w:eastAsiaTheme="minorEastAsia"/>
        </w:rPr>
        <w:t>с</w:t>
      </w:r>
      <w:r w:rsidR="003E5168" w:rsidRPr="003E5168">
        <w:rPr>
          <w:rFonts w:eastAsiaTheme="minorEastAsia"/>
        </w:rPr>
        <w:t>редняя</w:t>
      </w:r>
      <w:r w:rsidR="00B0133B">
        <w:rPr>
          <w:rFonts w:eastAsiaTheme="minorEastAsia"/>
        </w:rPr>
        <w:t>;</w:t>
      </w:r>
    </w:p>
    <w:p w14:paraId="7D3D87FB" w14:textId="1380C42F" w:rsidR="003E5168" w:rsidRDefault="00000000" w:rsidP="00B0133B">
      <w:pPr>
        <w:pStyle w:val="a7"/>
        <w:numPr>
          <w:ilvl w:val="0"/>
          <w:numId w:val="81"/>
        </w:numPr>
        <w:rPr>
          <w:rFonts w:eastAsiaTheme="minorEastAsia"/>
        </w:rPr>
      </w:pPr>
      <m:oMath>
        <m:sSub>
          <m:sSubPr>
            <m:ctrlPr>
              <w:rPr>
                <w:rFonts w:ascii="Cambria Math" w:hAnsi="Cambria Math"/>
                <w:i/>
                <w:lang w:val="en-US"/>
              </w:rPr>
            </m:ctrlPr>
          </m:sSubPr>
          <m:e>
            <m:r>
              <w:rPr>
                <w:rFonts w:ascii="Cambria Math" w:hAnsi="Cambria Math"/>
                <w:lang w:val="en-US"/>
              </w:rPr>
              <m:t>A</m:t>
            </m:r>
          </m:e>
          <m:sub>
            <m:r>
              <w:rPr>
                <w:rFonts w:ascii="Cambria Math" w:hAnsi="Cambria Math"/>
              </w:rPr>
              <m:t>1</m:t>
            </m:r>
          </m:sub>
        </m:sSub>
      </m:oMath>
      <w:r w:rsidR="003E5168">
        <w:rPr>
          <w:rFonts w:eastAsiaTheme="minorEastAsia"/>
        </w:rPr>
        <w:t xml:space="preserve"> </w:t>
      </w:r>
      <w:r w:rsidR="003E5168" w:rsidRPr="003E5168">
        <w:rPr>
          <w:rFonts w:eastAsiaTheme="minorEastAsia"/>
        </w:rPr>
        <w:t xml:space="preserve">(Python): </w:t>
      </w:r>
      <w:r w:rsidR="00B0133B">
        <w:rPr>
          <w:rFonts w:eastAsiaTheme="minorEastAsia"/>
        </w:rPr>
        <w:t>и</w:t>
      </w:r>
      <w:r w:rsidR="003E5168" w:rsidRPr="003E5168">
        <w:rPr>
          <w:rFonts w:eastAsiaTheme="minorEastAsia"/>
        </w:rPr>
        <w:t xml:space="preserve">нтерпретируемый язык, наличие GIL замедляет обработку параллельных запросов. Оценка: </w:t>
      </w:r>
      <w:r w:rsidR="00B0133B">
        <w:rPr>
          <w:rFonts w:eastAsiaTheme="minorEastAsia"/>
        </w:rPr>
        <w:t>н</w:t>
      </w:r>
      <w:r w:rsidR="003E5168" w:rsidRPr="003E5168">
        <w:rPr>
          <w:rFonts w:eastAsiaTheme="minorEastAsia"/>
        </w:rPr>
        <w:t>изкая.</w:t>
      </w:r>
    </w:p>
    <w:p w14:paraId="687E4615" w14:textId="589EE99D" w:rsidR="003E5168" w:rsidRPr="00E064D7" w:rsidRDefault="003E5168" w:rsidP="003E5168">
      <w:pPr>
        <w:rPr>
          <w:rFonts w:eastAsiaTheme="minorEastAsia"/>
          <w:i/>
        </w:rPr>
      </w:pPr>
      <w:bookmarkStart w:id="62" w:name="_Hlk217230217"/>
      <w:r w:rsidRPr="003E5168">
        <w:rPr>
          <w:rFonts w:eastAsiaTheme="minorEastAsia"/>
        </w:rPr>
        <w:t>Вектор локальных приоритетов по</w:t>
      </w:r>
      <w:r>
        <w:rPr>
          <w:rFonts w:eastAsiaTheme="minorEastAsia"/>
        </w:rPr>
        <w:t xml:space="preserve"> </w:t>
      </w:r>
      <m:oMath>
        <m:sSub>
          <m:sSubPr>
            <m:ctrlPr>
              <w:rPr>
                <w:rFonts w:ascii="Cambria Math" w:hAnsi="Cambria Math"/>
              </w:rPr>
            </m:ctrlPr>
          </m:sSubPr>
          <m:e>
            <m:r>
              <m:rPr>
                <m:sty m:val="p"/>
              </m:rPr>
              <w:rPr>
                <w:rFonts w:ascii="Cambria Math" w:hAnsi="Cambria Math"/>
              </w:rPr>
              <m:t>С</m:t>
            </m:r>
          </m:e>
          <m:sub>
            <m:r>
              <w:rPr>
                <w:rFonts w:ascii="Cambria Math" w:hAnsi="Cambria Math"/>
              </w:rPr>
              <m:t>2</m:t>
            </m:r>
          </m:sub>
        </m:sSub>
      </m:oMath>
      <w:r>
        <w:rPr>
          <w:rFonts w:eastAsiaTheme="minorEastAsia"/>
        </w:rPr>
        <w:t xml:space="preserve">: </w:t>
      </w:r>
      <m:oMath>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(0.63),</m:t>
        </m:r>
        <m:sSub>
          <m:sSubPr>
            <m:ctrlPr>
              <w:rPr>
                <w:rFonts w:ascii="Cambria Math" w:hAnsi="Cambria Math"/>
                <w:i/>
                <w:lang w:val="en-US"/>
              </w:rPr>
            </m:ctrlPr>
          </m:sSubPr>
          <m:e>
            <m:r>
              <w:rPr>
                <w:rFonts w:ascii="Cambria Math" w:hAnsi="Cambria Math"/>
              </w:rPr>
              <m:t>A</m:t>
            </m:r>
            <m:ctrlPr>
              <w:rPr>
                <w:rFonts w:ascii="Cambria Math" w:hAnsi="Cambria Math"/>
                <w:i/>
              </w:rPr>
            </m:ctrlPr>
          </m:e>
          <m:sub>
            <m:r>
              <w:rPr>
                <w:rFonts w:ascii="Cambria Math" w:hAnsi="Cambria Math"/>
              </w:rPr>
              <m:t>2</m:t>
            </m:r>
          </m:sub>
        </m:sSub>
        <m:r>
          <w:rPr>
            <w:rFonts w:ascii="Cambria Math" w:hAnsi="Cambria Math"/>
          </w:rPr>
          <m:t>(0.26),</m:t>
        </m:r>
        <m:sSub>
          <m:sSubPr>
            <m:ctrlPr>
              <w:rPr>
                <w:rFonts w:ascii="Cambria Math" w:hAnsi="Cambria Math"/>
                <w:i/>
                <w:lang w:val="en-US"/>
              </w:rPr>
            </m:ctrlPr>
          </m:sSubPr>
          <m:e>
            <m:r>
              <w:rPr>
                <w:rFonts w:ascii="Cambria Math" w:hAnsi="Cambria Math"/>
                <w:lang w:val="en-US"/>
              </w:rPr>
              <m:t>A</m:t>
            </m:r>
          </m:e>
          <m:sub>
            <m:r>
              <w:rPr>
                <w:rFonts w:ascii="Cambria Math" w:hAnsi="Cambria Math"/>
              </w:rPr>
              <m:t>1</m:t>
            </m:r>
          </m:sub>
        </m:sSub>
        <m:r>
          <w:rPr>
            <w:rFonts w:ascii="Cambria Math" w:hAnsi="Cambria Math"/>
          </w:rPr>
          <m:t>(0.11)</m:t>
        </m:r>
      </m:oMath>
      <w:r w:rsidR="00B0133B">
        <w:rPr>
          <w:rFonts w:eastAsiaTheme="minorEastAsia"/>
        </w:rPr>
        <w:t>.</w:t>
      </w:r>
    </w:p>
    <w:bookmarkEnd w:id="62"/>
    <w:p w14:paraId="40C0E409" w14:textId="2175C877" w:rsidR="003E5168" w:rsidRDefault="003E5168" w:rsidP="003E5168">
      <w:pPr>
        <w:pStyle w:val="a7"/>
        <w:numPr>
          <w:ilvl w:val="0"/>
          <w:numId w:val="28"/>
        </w:numPr>
        <w:rPr>
          <w:rFonts w:eastAsiaTheme="minorEastAsia"/>
        </w:rPr>
      </w:pPr>
      <w:r w:rsidRPr="003E5168">
        <w:rPr>
          <w:rFonts w:eastAsiaTheme="minorEastAsia"/>
        </w:rPr>
        <w:lastRenderedPageBreak/>
        <w:t>Оценка по критерию «Точность рекомендаций»</w:t>
      </w:r>
      <w:r>
        <w:rPr>
          <w:rFonts w:eastAsiaTheme="minorEastAsia"/>
        </w:rPr>
        <w:t xml:space="preserve"> (</w:t>
      </w:r>
      <m:oMath>
        <m:sSub>
          <m:sSubPr>
            <m:ctrlPr>
              <w:rPr>
                <w:rFonts w:ascii="Cambria Math" w:hAnsi="Cambria Math"/>
              </w:rPr>
            </m:ctrlPr>
          </m:sSubPr>
          <m:e>
            <m:r>
              <m:rPr>
                <m:sty m:val="p"/>
              </m:rPr>
              <w:rPr>
                <w:rFonts w:ascii="Cambria Math" w:hAnsi="Cambria Math"/>
              </w:rPr>
              <m:t>С</m:t>
            </m:r>
          </m:e>
          <m:sub>
            <m:r>
              <w:rPr>
                <w:rFonts w:ascii="Cambria Math" w:hAnsi="Cambria Math"/>
              </w:rPr>
              <m:t>1</m:t>
            </m:r>
          </m:sub>
        </m:sSub>
      </m:oMath>
      <w:r>
        <w:rPr>
          <w:rFonts w:eastAsiaTheme="minorEastAsia"/>
        </w:rPr>
        <w:t>)</w:t>
      </w:r>
      <w:r w:rsidR="00B0133B">
        <w:rPr>
          <w:rFonts w:eastAsiaTheme="minorEastAsia"/>
        </w:rPr>
        <w:t>:</w:t>
      </w:r>
    </w:p>
    <w:p w14:paraId="0BCC72BE" w14:textId="3E53C58C" w:rsidR="003E5168" w:rsidRDefault="00000000" w:rsidP="00B0133B">
      <w:pPr>
        <w:pStyle w:val="a7"/>
        <w:numPr>
          <w:ilvl w:val="0"/>
          <w:numId w:val="82"/>
        </w:numPr>
        <w:rPr>
          <w:rFonts w:eastAsiaTheme="minorEastAsia"/>
        </w:rPr>
      </w:pPr>
      <m:oMath>
        <m:sSub>
          <m:sSubPr>
            <m:ctrlPr>
              <w:rPr>
                <w:rFonts w:ascii="Cambria Math" w:hAnsi="Cambria Math"/>
                <w:i/>
                <w:lang w:val="en-US"/>
              </w:rPr>
            </m:ctrlPr>
          </m:sSubPr>
          <m:e>
            <m:r>
              <w:rPr>
                <w:rFonts w:ascii="Cambria Math" w:hAnsi="Cambria Math"/>
                <w:lang w:val="en-US"/>
              </w:rPr>
              <m:t>A</m:t>
            </m:r>
          </m:e>
          <m:sub>
            <m:r>
              <w:rPr>
                <w:rFonts w:ascii="Cambria Math" w:hAnsi="Cambria Math"/>
              </w:rPr>
              <m:t>3</m:t>
            </m:r>
          </m:sub>
        </m:sSub>
      </m:oMath>
      <w:r w:rsidR="003E5168">
        <w:rPr>
          <w:rFonts w:eastAsiaTheme="minorEastAsia"/>
        </w:rPr>
        <w:t xml:space="preserve"> </w:t>
      </w:r>
      <w:r w:rsidR="003E5168" w:rsidRPr="003E5168">
        <w:rPr>
          <w:rFonts w:eastAsiaTheme="minorEastAsia"/>
        </w:rPr>
        <w:t xml:space="preserve">(Hybrid): </w:t>
      </w:r>
      <w:r w:rsidR="00B0133B">
        <w:rPr>
          <w:rFonts w:eastAsiaTheme="minorEastAsia"/>
        </w:rPr>
        <w:t>г</w:t>
      </w:r>
      <w:r w:rsidR="003E5168" w:rsidRPr="003E5168">
        <w:rPr>
          <w:rFonts w:eastAsiaTheme="minorEastAsia"/>
        </w:rPr>
        <w:t xml:space="preserve">ибридный подход (RAG + </w:t>
      </w:r>
      <w:proofErr w:type="spellStart"/>
      <w:r w:rsidR="003E5168" w:rsidRPr="003E5168">
        <w:rPr>
          <w:rFonts w:eastAsiaTheme="minorEastAsia"/>
        </w:rPr>
        <w:t>Llama</w:t>
      </w:r>
      <w:proofErr w:type="spellEnd"/>
      <w:r w:rsidR="003E5168" w:rsidRPr="003E5168">
        <w:rPr>
          <w:rFonts w:eastAsiaTheme="minorEastAsia"/>
        </w:rPr>
        <w:t xml:space="preserve">) незначительно уступает GPT-4, но лучше локальных моделей. Оценка: </w:t>
      </w:r>
      <w:r w:rsidR="00B0133B">
        <w:rPr>
          <w:rFonts w:eastAsiaTheme="minorEastAsia"/>
        </w:rPr>
        <w:t>в</w:t>
      </w:r>
      <w:r w:rsidR="003E5168" w:rsidRPr="003E5168">
        <w:rPr>
          <w:rFonts w:eastAsiaTheme="minorEastAsia"/>
        </w:rPr>
        <w:t>ысокая</w:t>
      </w:r>
      <w:r w:rsidR="00B0133B">
        <w:rPr>
          <w:rFonts w:eastAsiaTheme="minorEastAsia"/>
        </w:rPr>
        <w:t>;</w:t>
      </w:r>
    </w:p>
    <w:p w14:paraId="12ECC9DA" w14:textId="29E56666" w:rsidR="003E5168" w:rsidRPr="003E5168" w:rsidRDefault="00000000" w:rsidP="00B0133B">
      <w:pPr>
        <w:pStyle w:val="a7"/>
        <w:numPr>
          <w:ilvl w:val="0"/>
          <w:numId w:val="82"/>
        </w:numPr>
        <w:rPr>
          <w:rFonts w:eastAsiaTheme="minorEastAsia"/>
        </w:rPr>
      </w:pPr>
      <m:oMath>
        <m:sSub>
          <m:sSubPr>
            <m:ctrlPr>
              <w:rPr>
                <w:rFonts w:ascii="Cambria Math" w:hAnsi="Cambria Math"/>
                <w:i/>
                <w:lang w:val="en-US"/>
              </w:rPr>
            </m:ctrlPr>
          </m:sSubPr>
          <m:e>
            <m:r>
              <w:rPr>
                <w:rFonts w:ascii="Cambria Math" w:hAnsi="Cambria Math"/>
                <w:lang w:val="en-US"/>
              </w:rPr>
              <m:t>A</m:t>
            </m:r>
          </m:e>
          <m:sub>
            <m:r>
              <w:rPr>
                <w:rFonts w:ascii="Cambria Math" w:hAnsi="Cambria Math"/>
              </w:rPr>
              <m:t>2</m:t>
            </m:r>
          </m:sub>
        </m:sSub>
      </m:oMath>
      <w:r w:rsidR="003E5168">
        <w:rPr>
          <w:rFonts w:eastAsiaTheme="minorEastAsia"/>
        </w:rPr>
        <w:t xml:space="preserve"> </w:t>
      </w:r>
      <w:r w:rsidR="003E5168" w:rsidRPr="003E5168">
        <w:rPr>
          <w:rFonts w:eastAsiaTheme="minorEastAsia"/>
        </w:rPr>
        <w:t>(On-</w:t>
      </w:r>
      <w:proofErr w:type="spellStart"/>
      <w:r w:rsidR="003E5168" w:rsidRPr="003E5168">
        <w:rPr>
          <w:rFonts w:eastAsiaTheme="minorEastAsia"/>
        </w:rPr>
        <w:t>Prem</w:t>
      </w:r>
      <w:proofErr w:type="spellEnd"/>
      <w:r w:rsidR="003E5168" w:rsidRPr="003E5168">
        <w:rPr>
          <w:rFonts w:eastAsiaTheme="minorEastAsia"/>
        </w:rPr>
        <w:t xml:space="preserve">): </w:t>
      </w:r>
      <w:r w:rsidR="00B0133B">
        <w:rPr>
          <w:rFonts w:eastAsiaTheme="minorEastAsia"/>
        </w:rPr>
        <w:t>п</w:t>
      </w:r>
      <w:r w:rsidR="003E5168" w:rsidRPr="003E5168">
        <w:rPr>
          <w:rFonts w:eastAsiaTheme="minorEastAsia"/>
        </w:rPr>
        <w:t xml:space="preserve">ростые модели (BERT) не способны вести диалог. Оценка: </w:t>
      </w:r>
      <w:r w:rsidR="00B0133B">
        <w:rPr>
          <w:rFonts w:eastAsiaTheme="minorEastAsia"/>
        </w:rPr>
        <w:t>н</w:t>
      </w:r>
      <w:r w:rsidR="003E5168" w:rsidRPr="003E5168">
        <w:rPr>
          <w:rFonts w:eastAsiaTheme="minorEastAsia"/>
        </w:rPr>
        <w:t>изкая</w:t>
      </w:r>
      <w:r w:rsidR="00B0133B">
        <w:rPr>
          <w:rFonts w:eastAsiaTheme="minorEastAsia"/>
        </w:rPr>
        <w:t>;</w:t>
      </w:r>
    </w:p>
    <w:p w14:paraId="4CAC998C" w14:textId="69417D53" w:rsidR="003E5168" w:rsidRDefault="00000000" w:rsidP="00B0133B">
      <w:pPr>
        <w:pStyle w:val="a7"/>
        <w:numPr>
          <w:ilvl w:val="0"/>
          <w:numId w:val="82"/>
        </w:numPr>
        <w:rPr>
          <w:rFonts w:eastAsiaTheme="minorEastAsia"/>
        </w:rPr>
      </w:pPr>
      <m:oMath>
        <m:sSub>
          <m:sSubPr>
            <m:ctrlPr>
              <w:rPr>
                <w:rFonts w:ascii="Cambria Math" w:hAnsi="Cambria Math"/>
                <w:i/>
                <w:lang w:val="en-US"/>
              </w:rPr>
            </m:ctrlPr>
          </m:sSubPr>
          <m:e>
            <m:r>
              <w:rPr>
                <w:rFonts w:ascii="Cambria Math" w:hAnsi="Cambria Math"/>
                <w:lang w:val="en-US"/>
              </w:rPr>
              <m:t>A</m:t>
            </m:r>
          </m:e>
          <m:sub>
            <m:r>
              <w:rPr>
                <w:rFonts w:ascii="Cambria Math" w:hAnsi="Cambria Math"/>
              </w:rPr>
              <m:t>1</m:t>
            </m:r>
          </m:sub>
        </m:sSub>
      </m:oMath>
      <w:r w:rsidR="003E5168">
        <w:rPr>
          <w:rFonts w:eastAsiaTheme="minorEastAsia"/>
        </w:rPr>
        <w:t xml:space="preserve"> </w:t>
      </w:r>
      <w:r w:rsidR="003E5168" w:rsidRPr="003E5168">
        <w:rPr>
          <w:rFonts w:eastAsiaTheme="minorEastAsia"/>
        </w:rPr>
        <w:t>(</w:t>
      </w:r>
      <w:proofErr w:type="spellStart"/>
      <w:r w:rsidR="003E5168" w:rsidRPr="003E5168">
        <w:rPr>
          <w:rFonts w:eastAsiaTheme="minorEastAsia"/>
        </w:rPr>
        <w:t>Cloud</w:t>
      </w:r>
      <w:proofErr w:type="spellEnd"/>
      <w:r w:rsidR="003E5168" w:rsidRPr="003E5168">
        <w:rPr>
          <w:rFonts w:eastAsiaTheme="minorEastAsia"/>
        </w:rPr>
        <w:t xml:space="preserve"> AI): </w:t>
      </w:r>
      <w:r w:rsidR="00B0133B">
        <w:rPr>
          <w:rFonts w:eastAsiaTheme="minorEastAsia"/>
        </w:rPr>
        <w:t>и</w:t>
      </w:r>
      <w:r w:rsidR="003E5168" w:rsidRPr="003E5168">
        <w:rPr>
          <w:rFonts w:eastAsiaTheme="minorEastAsia"/>
        </w:rPr>
        <w:t xml:space="preserve">спользование GPT-4 дает эталонное качество. Оценка: </w:t>
      </w:r>
      <w:r w:rsidR="00B0133B">
        <w:rPr>
          <w:rFonts w:eastAsiaTheme="minorEastAsia"/>
        </w:rPr>
        <w:t>в</w:t>
      </w:r>
      <w:r w:rsidR="003E5168" w:rsidRPr="003E5168">
        <w:rPr>
          <w:rFonts w:eastAsiaTheme="minorEastAsia"/>
        </w:rPr>
        <w:t>ысокая.</w:t>
      </w:r>
    </w:p>
    <w:p w14:paraId="468D22BF" w14:textId="41864F59" w:rsidR="00E064D7" w:rsidRPr="00E064D7" w:rsidRDefault="00E064D7" w:rsidP="00E064D7">
      <w:pPr>
        <w:rPr>
          <w:rFonts w:eastAsiaTheme="minorEastAsia"/>
          <w:i/>
        </w:rPr>
      </w:pPr>
      <w:r w:rsidRPr="003E5168">
        <w:rPr>
          <w:rFonts w:eastAsiaTheme="minorEastAsia"/>
        </w:rPr>
        <w:t>Вектор локальных приоритетов по</w:t>
      </w:r>
      <w:r>
        <w:rPr>
          <w:rFonts w:eastAsiaTheme="minorEastAsia"/>
        </w:rPr>
        <w:t xml:space="preserve"> </w:t>
      </w:r>
      <m:oMath>
        <m:sSub>
          <m:sSubPr>
            <m:ctrlPr>
              <w:rPr>
                <w:rFonts w:ascii="Cambria Math" w:hAnsi="Cambria Math"/>
              </w:rPr>
            </m:ctrlPr>
          </m:sSubPr>
          <m:e>
            <m:r>
              <m:rPr>
                <m:sty m:val="p"/>
              </m:rPr>
              <w:rPr>
                <w:rFonts w:ascii="Cambria Math" w:hAnsi="Cambria Math"/>
              </w:rPr>
              <m:t>С</m:t>
            </m:r>
          </m:e>
          <m:sub>
            <m:r>
              <w:rPr>
                <w:rFonts w:ascii="Cambria Math" w:hAnsi="Cambria Math"/>
              </w:rPr>
              <m:t>1</m:t>
            </m:r>
          </m:sub>
        </m:sSub>
      </m:oMath>
      <w:r>
        <w:rPr>
          <w:rFonts w:eastAsiaTheme="minorEastAsia"/>
        </w:rPr>
        <w:t xml:space="preserve">: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(0.45),</m:t>
        </m:r>
        <m:sSub>
          <m:sSubPr>
            <m:ctrlPr>
              <w:rPr>
                <w:rFonts w:ascii="Cambria Math" w:hAnsi="Cambria Math"/>
                <w:i/>
                <w:lang w:val="en-US"/>
              </w:rPr>
            </m:ctrlPr>
          </m:sSubPr>
          <m:e>
            <m:r>
              <w:rPr>
                <w:rFonts w:ascii="Cambria Math" w:hAnsi="Cambria Math"/>
              </w:rPr>
              <m:t>A</m:t>
            </m:r>
            <m:ctrlPr>
              <w:rPr>
                <w:rFonts w:ascii="Cambria Math" w:hAnsi="Cambria Math"/>
                <w:i/>
              </w:rPr>
            </m:ctrlPr>
          </m:e>
          <m:sub>
            <m:r>
              <w:rPr>
                <w:rFonts w:ascii="Cambria Math" w:hAnsi="Cambria Math"/>
              </w:rPr>
              <m:t>3</m:t>
            </m:r>
          </m:sub>
        </m:sSub>
        <m:r>
          <w:rPr>
            <w:rFonts w:ascii="Cambria Math" w:hAnsi="Cambria Math"/>
          </w:rPr>
          <m:t>(0.40),</m:t>
        </m:r>
        <m:sSub>
          <m:sSubPr>
            <m:ctrlPr>
              <w:rPr>
                <w:rFonts w:ascii="Cambria Math" w:hAnsi="Cambria Math"/>
                <w:i/>
                <w:lang w:val="en-US"/>
              </w:rPr>
            </m:ctrlPr>
          </m:sSubPr>
          <m:e>
            <m:r>
              <w:rPr>
                <w:rFonts w:ascii="Cambria Math" w:hAnsi="Cambria Math"/>
                <w:lang w:val="en-US"/>
              </w:rPr>
              <m:t>A</m:t>
            </m:r>
          </m:e>
          <m:sub>
            <m:r>
              <w:rPr>
                <w:rFonts w:ascii="Cambria Math" w:hAnsi="Cambria Math"/>
              </w:rPr>
              <m:t>2</m:t>
            </m:r>
          </m:sub>
        </m:sSub>
        <m:r>
          <w:rPr>
            <w:rFonts w:ascii="Cambria Math" w:hAnsi="Cambria Math"/>
          </w:rPr>
          <m:t>(0.15)</m:t>
        </m:r>
      </m:oMath>
      <w:r w:rsidR="00B0133B">
        <w:rPr>
          <w:rFonts w:eastAsiaTheme="minorEastAsia"/>
        </w:rPr>
        <w:t>.</w:t>
      </w:r>
    </w:p>
    <w:p w14:paraId="6EE1FC4F" w14:textId="7D8B0EB1" w:rsidR="003E5168" w:rsidRDefault="003E5168" w:rsidP="003E5168">
      <w:pPr>
        <w:pStyle w:val="a7"/>
        <w:numPr>
          <w:ilvl w:val="0"/>
          <w:numId w:val="28"/>
        </w:numPr>
        <w:rPr>
          <w:rFonts w:eastAsiaTheme="minorEastAsia"/>
        </w:rPr>
      </w:pPr>
      <w:r w:rsidRPr="003E5168">
        <w:rPr>
          <w:rFonts w:eastAsiaTheme="minorEastAsia"/>
        </w:rPr>
        <w:t>Оценка по критерию «Стоимость эксплуатации»</w:t>
      </w:r>
      <w:r>
        <w:rPr>
          <w:rFonts w:eastAsiaTheme="minorEastAsia"/>
        </w:rPr>
        <w:t xml:space="preserve"> </w:t>
      </w:r>
      <m:oMath>
        <m:r>
          <w:rPr>
            <w:rFonts w:ascii="Cambria Math" w:eastAsiaTheme="minorEastAsia" w:hAnsi="Cambria Math"/>
          </w:rPr>
          <m:t>(</m:t>
        </m:r>
        <m:sSub>
          <m:sSubPr>
            <m:ctrlPr>
              <w:rPr>
                <w:rFonts w:ascii="Cambria Math" w:hAnsi="Cambria Math"/>
              </w:rPr>
            </m:ctrlPr>
          </m:sSubPr>
          <m:e>
            <m:r>
              <m:rPr>
                <m:sty m:val="p"/>
              </m:rPr>
              <w:rPr>
                <w:rFonts w:ascii="Cambria Math" w:hAnsi="Cambria Math"/>
              </w:rPr>
              <m:t>С</m:t>
            </m:r>
          </m:e>
          <m:sub>
            <m:r>
              <w:rPr>
                <w:rFonts w:ascii="Cambria Math" w:hAnsi="Cambria Math"/>
              </w:rPr>
              <m:t>3</m:t>
            </m:r>
          </m:sub>
        </m:sSub>
        <m:r>
          <w:rPr>
            <w:rFonts w:ascii="Cambria Math" w:hAnsi="Cambria Math"/>
          </w:rPr>
          <m:t>)</m:t>
        </m:r>
      </m:oMath>
      <w:r w:rsidR="00B0133B">
        <w:rPr>
          <w:rFonts w:eastAsiaTheme="minorEastAsia"/>
        </w:rPr>
        <w:t>:</w:t>
      </w:r>
    </w:p>
    <w:p w14:paraId="2C668B58" w14:textId="236B4660" w:rsidR="003E5168" w:rsidRPr="003E5168" w:rsidRDefault="00000000" w:rsidP="00B0133B">
      <w:pPr>
        <w:pStyle w:val="a7"/>
        <w:numPr>
          <w:ilvl w:val="0"/>
          <w:numId w:val="83"/>
        </w:numPr>
        <w:rPr>
          <w:rFonts w:eastAsiaTheme="minorEastAsia"/>
        </w:rPr>
      </w:pPr>
      <m:oMath>
        <m:sSub>
          <m:sSubPr>
            <m:ctrlPr>
              <w:rPr>
                <w:rFonts w:ascii="Cambria Math" w:hAnsi="Cambria Math"/>
                <w:i/>
                <w:lang w:val="en-US"/>
              </w:rPr>
            </m:ctrlPr>
          </m:sSubPr>
          <m:e>
            <m:r>
              <w:rPr>
                <w:rFonts w:ascii="Cambria Math" w:hAnsi="Cambria Math"/>
                <w:lang w:val="en-US"/>
              </w:rPr>
              <m:t>A</m:t>
            </m:r>
          </m:e>
          <m:sub>
            <m:r>
              <w:rPr>
                <w:rFonts w:ascii="Cambria Math" w:hAnsi="Cambria Math"/>
              </w:rPr>
              <m:t>3</m:t>
            </m:r>
          </m:sub>
        </m:sSub>
      </m:oMath>
      <w:r w:rsidR="003E5168">
        <w:rPr>
          <w:rFonts w:eastAsiaTheme="minorEastAsia"/>
        </w:rPr>
        <w:t xml:space="preserve"> </w:t>
      </w:r>
      <w:r w:rsidR="003E5168" w:rsidRPr="003E5168">
        <w:rPr>
          <w:rFonts w:eastAsiaTheme="minorEastAsia"/>
        </w:rPr>
        <w:t xml:space="preserve">(Hybrid): </w:t>
      </w:r>
      <w:r w:rsidR="00B0133B">
        <w:rPr>
          <w:rFonts w:eastAsiaTheme="minorEastAsia"/>
        </w:rPr>
        <w:t>о</w:t>
      </w:r>
      <w:r w:rsidR="003E5168" w:rsidRPr="003E5168">
        <w:rPr>
          <w:rFonts w:eastAsiaTheme="minorEastAsia"/>
        </w:rPr>
        <w:t xml:space="preserve">птимизация затрат за счет локальных моделей и Go (меньше серверов). Оценка: </w:t>
      </w:r>
      <w:r w:rsidR="00B0133B">
        <w:rPr>
          <w:rFonts w:eastAsiaTheme="minorEastAsia"/>
        </w:rPr>
        <w:t>с</w:t>
      </w:r>
      <w:r w:rsidR="003E5168" w:rsidRPr="003E5168">
        <w:rPr>
          <w:rFonts w:eastAsiaTheme="minorEastAsia"/>
        </w:rPr>
        <w:t>редняя</w:t>
      </w:r>
      <w:r w:rsidR="00B0133B">
        <w:rPr>
          <w:rFonts w:eastAsiaTheme="minorEastAsia"/>
        </w:rPr>
        <w:t>;</w:t>
      </w:r>
    </w:p>
    <w:p w14:paraId="47992695" w14:textId="03406247" w:rsidR="003E5168" w:rsidRPr="003E5168" w:rsidRDefault="00000000" w:rsidP="00B0133B">
      <w:pPr>
        <w:pStyle w:val="a7"/>
        <w:numPr>
          <w:ilvl w:val="0"/>
          <w:numId w:val="83"/>
        </w:numPr>
        <w:rPr>
          <w:rFonts w:eastAsiaTheme="minorEastAsia"/>
        </w:rPr>
      </w:pPr>
      <m:oMath>
        <m:sSub>
          <m:sSubPr>
            <m:ctrlPr>
              <w:rPr>
                <w:rFonts w:ascii="Cambria Math" w:hAnsi="Cambria Math"/>
                <w:i/>
                <w:lang w:val="en-US"/>
              </w:rPr>
            </m:ctrlPr>
          </m:sSubPr>
          <m:e>
            <m:r>
              <w:rPr>
                <w:rFonts w:ascii="Cambria Math" w:hAnsi="Cambria Math"/>
                <w:lang w:val="en-US"/>
              </w:rPr>
              <m:t>A</m:t>
            </m:r>
          </m:e>
          <m:sub>
            <m:r>
              <w:rPr>
                <w:rFonts w:ascii="Cambria Math" w:hAnsi="Cambria Math"/>
              </w:rPr>
              <m:t>2</m:t>
            </m:r>
          </m:sub>
        </m:sSub>
      </m:oMath>
      <w:r w:rsidR="003E5168">
        <w:rPr>
          <w:rFonts w:eastAsiaTheme="minorEastAsia"/>
        </w:rPr>
        <w:t xml:space="preserve"> </w:t>
      </w:r>
      <w:r w:rsidR="003E5168" w:rsidRPr="003E5168">
        <w:rPr>
          <w:rFonts w:eastAsiaTheme="minorEastAsia"/>
        </w:rPr>
        <w:t>(On-</w:t>
      </w:r>
      <w:proofErr w:type="spellStart"/>
      <w:r w:rsidR="003E5168" w:rsidRPr="003E5168">
        <w:rPr>
          <w:rFonts w:eastAsiaTheme="minorEastAsia"/>
        </w:rPr>
        <w:t>Prem</w:t>
      </w:r>
      <w:proofErr w:type="spellEnd"/>
      <w:r w:rsidR="003E5168" w:rsidRPr="003E5168">
        <w:rPr>
          <w:rFonts w:eastAsiaTheme="minorEastAsia"/>
        </w:rPr>
        <w:t xml:space="preserve">): </w:t>
      </w:r>
      <w:r w:rsidR="00B0133B">
        <w:rPr>
          <w:rFonts w:eastAsiaTheme="minorEastAsia"/>
        </w:rPr>
        <w:t>о</w:t>
      </w:r>
      <w:r w:rsidR="003E5168" w:rsidRPr="003E5168">
        <w:rPr>
          <w:rFonts w:eastAsiaTheme="minorEastAsia"/>
        </w:rPr>
        <w:t xml:space="preserve">тсутствие затрат на токены API. Самый дешевый вариант. Оценка: </w:t>
      </w:r>
      <w:r w:rsidR="00B0133B">
        <w:rPr>
          <w:rFonts w:eastAsiaTheme="minorEastAsia"/>
        </w:rPr>
        <w:t>в</w:t>
      </w:r>
      <w:r w:rsidR="003E5168" w:rsidRPr="003E5168">
        <w:rPr>
          <w:rFonts w:eastAsiaTheme="minorEastAsia"/>
        </w:rPr>
        <w:t>ысокая</w:t>
      </w:r>
      <w:r w:rsidR="00B0133B">
        <w:rPr>
          <w:rFonts w:eastAsiaTheme="minorEastAsia"/>
        </w:rPr>
        <w:t>;</w:t>
      </w:r>
    </w:p>
    <w:p w14:paraId="4120A8A6" w14:textId="44EBA6C9" w:rsidR="003E5168" w:rsidRDefault="00000000" w:rsidP="00B0133B">
      <w:pPr>
        <w:pStyle w:val="a7"/>
        <w:numPr>
          <w:ilvl w:val="0"/>
          <w:numId w:val="83"/>
        </w:numPr>
        <w:rPr>
          <w:rFonts w:eastAsiaTheme="minorEastAsia"/>
        </w:rPr>
      </w:pPr>
      <m:oMath>
        <m:sSub>
          <m:sSubPr>
            <m:ctrlPr>
              <w:rPr>
                <w:rFonts w:ascii="Cambria Math" w:hAnsi="Cambria Math"/>
                <w:i/>
                <w:lang w:val="en-US"/>
              </w:rPr>
            </m:ctrlPr>
          </m:sSubPr>
          <m:e>
            <m:r>
              <w:rPr>
                <w:rFonts w:ascii="Cambria Math" w:hAnsi="Cambria Math"/>
                <w:lang w:val="en-US"/>
              </w:rPr>
              <m:t>A</m:t>
            </m:r>
          </m:e>
          <m:sub>
            <m:r>
              <w:rPr>
                <w:rFonts w:ascii="Cambria Math" w:hAnsi="Cambria Math"/>
              </w:rPr>
              <m:t>1</m:t>
            </m:r>
          </m:sub>
        </m:sSub>
      </m:oMath>
      <w:r w:rsidR="003E5168">
        <w:rPr>
          <w:rFonts w:eastAsiaTheme="minorEastAsia"/>
        </w:rPr>
        <w:t xml:space="preserve"> </w:t>
      </w:r>
      <w:r w:rsidR="003E5168" w:rsidRPr="003E5168">
        <w:rPr>
          <w:rFonts w:eastAsiaTheme="minorEastAsia"/>
        </w:rPr>
        <w:t>(</w:t>
      </w:r>
      <w:proofErr w:type="spellStart"/>
      <w:r w:rsidR="003E5168" w:rsidRPr="003E5168">
        <w:rPr>
          <w:rFonts w:eastAsiaTheme="minorEastAsia"/>
        </w:rPr>
        <w:t>Cloud</w:t>
      </w:r>
      <w:proofErr w:type="spellEnd"/>
      <w:r w:rsidR="003E5168" w:rsidRPr="003E5168">
        <w:rPr>
          <w:rFonts w:eastAsiaTheme="minorEastAsia"/>
        </w:rPr>
        <w:t xml:space="preserve">): </w:t>
      </w:r>
      <w:r w:rsidR="00B0133B">
        <w:rPr>
          <w:rFonts w:eastAsiaTheme="minorEastAsia"/>
        </w:rPr>
        <w:t>л</w:t>
      </w:r>
      <w:r w:rsidR="003E5168" w:rsidRPr="003E5168">
        <w:rPr>
          <w:rFonts w:eastAsiaTheme="minorEastAsia"/>
        </w:rPr>
        <w:t xml:space="preserve">инейный рост затрат при росте пользователей (оплата за каждый запрос к API). Оценка: </w:t>
      </w:r>
      <w:r w:rsidR="00B0133B">
        <w:rPr>
          <w:rFonts w:eastAsiaTheme="minorEastAsia"/>
        </w:rPr>
        <w:t>н</w:t>
      </w:r>
      <w:r w:rsidR="003E5168" w:rsidRPr="003E5168">
        <w:rPr>
          <w:rFonts w:eastAsiaTheme="minorEastAsia"/>
        </w:rPr>
        <w:t>изкая.</w:t>
      </w:r>
    </w:p>
    <w:p w14:paraId="090F16CA" w14:textId="1FA00299" w:rsidR="00E064D7" w:rsidRPr="00E064D7" w:rsidRDefault="00E064D7" w:rsidP="00E064D7">
      <w:pPr>
        <w:rPr>
          <w:rFonts w:eastAsiaTheme="minorEastAsia"/>
          <w:i/>
        </w:rPr>
      </w:pPr>
      <w:r w:rsidRPr="003E5168">
        <w:rPr>
          <w:rFonts w:eastAsiaTheme="minorEastAsia"/>
        </w:rPr>
        <w:t>Вектор локальных приоритетов по</w:t>
      </w:r>
      <w:r>
        <w:rPr>
          <w:rFonts w:eastAsiaTheme="minorEastAsia"/>
        </w:rPr>
        <w:t xml:space="preserve"> </w:t>
      </w:r>
      <m:oMath>
        <m:sSub>
          <m:sSubPr>
            <m:ctrlPr>
              <w:rPr>
                <w:rFonts w:ascii="Cambria Math" w:hAnsi="Cambria Math"/>
              </w:rPr>
            </m:ctrlPr>
          </m:sSubPr>
          <m:e>
            <m:r>
              <m:rPr>
                <m:sty m:val="p"/>
              </m:rPr>
              <w:rPr>
                <w:rFonts w:ascii="Cambria Math" w:hAnsi="Cambria Math"/>
              </w:rPr>
              <m:t>С</m:t>
            </m:r>
          </m:e>
          <m:sub>
            <m:r>
              <w:rPr>
                <w:rFonts w:ascii="Cambria Math" w:hAnsi="Cambria Math"/>
              </w:rPr>
              <m:t>3</m:t>
            </m:r>
          </m:sub>
        </m:sSub>
      </m:oMath>
      <w:r>
        <w:rPr>
          <w:rFonts w:eastAsiaTheme="minorEastAsia"/>
        </w:rPr>
        <w:t xml:space="preserve">: </w:t>
      </w:r>
      <m:oMath>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(0.60),</m:t>
        </m:r>
        <m:sSub>
          <m:sSubPr>
            <m:ctrlPr>
              <w:rPr>
                <w:rFonts w:ascii="Cambria Math" w:hAnsi="Cambria Math"/>
                <w:i/>
                <w:lang w:val="en-US"/>
              </w:rPr>
            </m:ctrlPr>
          </m:sSubPr>
          <m:e>
            <m:r>
              <w:rPr>
                <w:rFonts w:ascii="Cambria Math" w:hAnsi="Cambria Math"/>
              </w:rPr>
              <m:t>A</m:t>
            </m:r>
            <m:ctrlPr>
              <w:rPr>
                <w:rFonts w:ascii="Cambria Math" w:hAnsi="Cambria Math"/>
                <w:i/>
              </w:rPr>
            </m:ctrlPr>
          </m:e>
          <m:sub>
            <m:r>
              <w:rPr>
                <w:rFonts w:ascii="Cambria Math" w:hAnsi="Cambria Math"/>
              </w:rPr>
              <m:t>3</m:t>
            </m:r>
          </m:sub>
        </m:sSub>
        <m:r>
          <w:rPr>
            <w:rFonts w:ascii="Cambria Math" w:hAnsi="Cambria Math"/>
          </w:rPr>
          <m:t>(0.30),</m:t>
        </m:r>
        <m:sSub>
          <m:sSubPr>
            <m:ctrlPr>
              <w:rPr>
                <w:rFonts w:ascii="Cambria Math" w:hAnsi="Cambria Math"/>
                <w:i/>
                <w:lang w:val="en-US"/>
              </w:rPr>
            </m:ctrlPr>
          </m:sSubPr>
          <m:e>
            <m:r>
              <w:rPr>
                <w:rFonts w:ascii="Cambria Math" w:hAnsi="Cambria Math"/>
                <w:lang w:val="en-US"/>
              </w:rPr>
              <m:t>A</m:t>
            </m:r>
          </m:e>
          <m:sub>
            <m:r>
              <w:rPr>
                <w:rFonts w:ascii="Cambria Math" w:hAnsi="Cambria Math"/>
              </w:rPr>
              <m:t>1</m:t>
            </m:r>
          </m:sub>
        </m:sSub>
        <m:r>
          <w:rPr>
            <w:rFonts w:ascii="Cambria Math" w:hAnsi="Cambria Math"/>
          </w:rPr>
          <m:t>(0.10)</m:t>
        </m:r>
      </m:oMath>
      <w:r w:rsidR="00B0133B">
        <w:rPr>
          <w:rFonts w:eastAsiaTheme="minorEastAsia"/>
        </w:rPr>
        <w:t>.</w:t>
      </w:r>
    </w:p>
    <w:p w14:paraId="77B0B15D" w14:textId="65A957C2" w:rsidR="00E064D7" w:rsidRDefault="00E064D7" w:rsidP="00E064D7">
      <w:pPr>
        <w:pStyle w:val="3"/>
        <w:numPr>
          <w:ilvl w:val="2"/>
          <w:numId w:val="19"/>
        </w:numPr>
        <w:rPr>
          <w:rFonts w:eastAsiaTheme="minorEastAsia"/>
        </w:rPr>
      </w:pPr>
      <w:bookmarkStart w:id="63" w:name="_Toc217238085"/>
      <w:bookmarkStart w:id="64" w:name="_Toc217619709"/>
      <w:r>
        <w:rPr>
          <w:rFonts w:eastAsiaTheme="minorEastAsia"/>
        </w:rPr>
        <w:t>Синтез глобальных приоритетов и выбор решения</w:t>
      </w:r>
      <w:bookmarkEnd w:id="63"/>
      <w:bookmarkEnd w:id="64"/>
    </w:p>
    <w:p w14:paraId="52B4302F" w14:textId="365F2AAF" w:rsidR="00E064D7" w:rsidRDefault="00E064D7" w:rsidP="00E064D7">
      <w:r w:rsidRPr="00E064D7">
        <w:t>Финальный этап алгоритма заключается в свертке полученных данных: умножении весов критериев на оценки альтернатив по этим критериям.</w:t>
      </w:r>
    </w:p>
    <w:p w14:paraId="0D9E37E6" w14:textId="686E8F28" w:rsidR="00E064D7" w:rsidRPr="00E064D7" w:rsidRDefault="00E064D7" w:rsidP="00E064D7">
      <w:pPr>
        <w:rPr>
          <w:rFonts w:eastAsiaTheme="minorEastAsia"/>
        </w:rPr>
      </w:pPr>
      <w:r>
        <w:t>Ф</w:t>
      </w:r>
      <w:r w:rsidRPr="00E064D7">
        <w:t>ормула интегральной оценки альтернативы</w:t>
      </w:r>
      <w:r>
        <w:t xml:space="preserve"> </w:t>
      </w:r>
      <m:oMath>
        <m:r>
          <w:rPr>
            <w:rFonts w:ascii="Cambria Math" w:hAnsi="Cambria Math"/>
          </w:rPr>
          <m:t>S(</m:t>
        </m:r>
        <m:sSub>
          <m:sSubPr>
            <m:ctrlPr>
              <w:rPr>
                <w:rFonts w:ascii="Cambria Math" w:hAnsi="Cambria Math"/>
                <w:i/>
              </w:rPr>
            </m:ctrlPr>
          </m:sSubPr>
          <m:e>
            <m:r>
              <w:rPr>
                <w:rFonts w:ascii="Cambria Math" w:hAnsi="Cambria Math"/>
              </w:rPr>
              <m:t>A</m:t>
            </m:r>
          </m:e>
          <m:sub>
            <m:r>
              <w:rPr>
                <w:rFonts w:ascii="Cambria Math" w:hAnsi="Cambria Math"/>
                <w:lang w:val="en-US"/>
              </w:rPr>
              <m:t>i</m:t>
            </m:r>
          </m:sub>
        </m:sSub>
        <m:r>
          <w:rPr>
            <w:rFonts w:ascii="Cambria Math" w:hAnsi="Cambria Math"/>
          </w:rPr>
          <m:t>)</m:t>
        </m:r>
      </m:oMath>
      <w:r w:rsidRPr="00E064D7">
        <w:rPr>
          <w:rFonts w:eastAsiaTheme="minorEastAsia"/>
        </w:rPr>
        <w:t>:</w:t>
      </w:r>
    </w:p>
    <w:p w14:paraId="23D21A1D" w14:textId="77777777" w:rsidR="00E064D7" w:rsidRPr="00E064D7" w:rsidRDefault="00E064D7" w:rsidP="00E064D7">
      <w:pPr>
        <w:rPr>
          <w:rFonts w:eastAsiaTheme="minorEastAsia"/>
        </w:rPr>
      </w:pPr>
    </w:p>
    <w:p w14:paraId="384A5D0B" w14:textId="3F2F1378" w:rsidR="00E064D7" w:rsidRPr="00E064D7" w:rsidRDefault="00E064D7" w:rsidP="00E064D7">
      <w:pPr>
        <w:rPr>
          <w:rFonts w:eastAsiaTheme="minorEastAsia"/>
          <w:i/>
          <w:lang w:val="en-US"/>
        </w:rPr>
      </w:pPr>
      <m:oMathPara>
        <m:oMath>
          <m:r>
            <w:rPr>
              <w:rFonts w:ascii="Cambria Math" w:hAnsi="Cambria Math"/>
              <w:lang w:val="en-US"/>
            </w:rPr>
            <m:t>S</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m:t>
                  </m:r>
                </m:sub>
              </m:sSub>
            </m:e>
          </m:d>
          <m:r>
            <w:rPr>
              <w:rFonts w:ascii="Cambria Math" w:hAnsi="Cambria Math"/>
              <w:lang w:val="en-US"/>
            </w:rPr>
            <m:t>=</m:t>
          </m:r>
          <m:nary>
            <m:naryPr>
              <m:chr m:val="∑"/>
              <m:ctrlPr>
                <w:rPr>
                  <w:rFonts w:ascii="Cambria Math" w:hAnsi="Cambria Math"/>
                  <w:i/>
                  <w:lang w:val="en-US"/>
                </w:rPr>
              </m:ctrlPr>
            </m:naryPr>
            <m:sub>
              <m:r>
                <w:rPr>
                  <w:rFonts w:ascii="Cambria Math" w:hAnsi="Cambria Math"/>
                  <w:lang w:val="en-US"/>
                </w:rPr>
                <m:t>j=1</m:t>
              </m:r>
            </m:sub>
            <m:sup>
              <m:r>
                <w:rPr>
                  <w:rFonts w:ascii="Cambria Math" w:hAnsi="Cambria Math"/>
                  <w:lang w:val="en-US"/>
                </w:rPr>
                <m:t>5</m:t>
              </m:r>
            </m:sup>
            <m:e>
              <m:r>
                <w:rPr>
                  <w:rFonts w:ascii="Cambria Math" w:hAnsi="Cambria Math"/>
                  <w:lang w:val="en-US"/>
                </w:rPr>
                <m:t>w</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j</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j</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m:t>
                  </m:r>
                </m:sub>
              </m:sSub>
              <m:r>
                <w:rPr>
                  <w:rFonts w:ascii="Cambria Math" w:hAnsi="Cambria Math"/>
                  <w:lang w:val="en-US"/>
                </w:rPr>
                <m:t>)</m:t>
              </m:r>
            </m:e>
          </m:nary>
        </m:oMath>
      </m:oMathPara>
    </w:p>
    <w:p w14:paraId="0423155B" w14:textId="77777777" w:rsidR="00E064D7" w:rsidRDefault="00E064D7" w:rsidP="00E064D7">
      <w:pPr>
        <w:rPr>
          <w:rFonts w:eastAsiaTheme="minorEastAsia"/>
          <w:i/>
          <w:lang w:val="en-US"/>
        </w:rPr>
      </w:pPr>
    </w:p>
    <w:p w14:paraId="304354C2" w14:textId="501E28B0" w:rsidR="00E064D7" w:rsidRDefault="00E064D7" w:rsidP="00E064D7">
      <w:pPr>
        <w:rPr>
          <w:rFonts w:eastAsiaTheme="minorEastAsia"/>
        </w:rPr>
      </w:pPr>
      <m:oMath>
        <m:r>
          <w:rPr>
            <w:rFonts w:ascii="Cambria Math" w:hAnsi="Cambria Math"/>
            <w:lang w:val="en-US"/>
          </w:rPr>
          <m:t>w</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j</m:t>
                </m:r>
              </m:sub>
            </m:sSub>
          </m:e>
        </m:d>
      </m:oMath>
      <w:r w:rsidRPr="00E064D7">
        <w:rPr>
          <w:rFonts w:eastAsiaTheme="minorEastAsia"/>
        </w:rPr>
        <w:t xml:space="preserve"> — </w:t>
      </w:r>
      <w:r>
        <w:rPr>
          <w:rFonts w:eastAsiaTheme="minorEastAsia"/>
        </w:rPr>
        <w:t xml:space="preserve">вес критерия, </w:t>
      </w:r>
      <m:oMath>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j</m:t>
            </m:r>
          </m:sub>
        </m:sSub>
        <m:r>
          <w:rPr>
            <w:rFonts w:ascii="Cambria Math" w:hAnsi="Cambria Math"/>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m:t>
            </m:r>
          </m:sub>
        </m:sSub>
        <m:r>
          <w:rPr>
            <w:rFonts w:ascii="Cambria Math" w:hAnsi="Cambria Math"/>
          </w:rPr>
          <m:t>)</m:t>
        </m:r>
      </m:oMath>
      <w:r>
        <w:rPr>
          <w:rFonts w:eastAsiaTheme="minorEastAsia"/>
        </w:rPr>
        <w:t xml:space="preserve"> — локальный приоритет альтернативы.</w:t>
      </w:r>
    </w:p>
    <w:p w14:paraId="4D1BAC37" w14:textId="162FFDD6" w:rsidR="00E064D7" w:rsidRDefault="00920DC5" w:rsidP="00920DC5">
      <w:r w:rsidRPr="00920DC5">
        <w:t>Расчет итоговых значений:</w:t>
      </w:r>
    </w:p>
    <w:p w14:paraId="13E11E3D" w14:textId="58905E21" w:rsidR="00920DC5" w:rsidRPr="00B46476" w:rsidRDefault="00920DC5" w:rsidP="00B0133B">
      <w:pPr>
        <w:pStyle w:val="a7"/>
        <w:numPr>
          <w:ilvl w:val="0"/>
          <w:numId w:val="32"/>
        </w:numPr>
      </w:pPr>
      <w:r>
        <w:t xml:space="preserve">Альтернатива </w:t>
      </w:r>
      <m:oMath>
        <m:sSub>
          <m:sSubPr>
            <m:ctrlPr>
              <w:rPr>
                <w:rFonts w:ascii="Cambria Math" w:hAnsi="Cambria Math"/>
                <w:i/>
                <w:lang w:val="en-US"/>
              </w:rPr>
            </m:ctrlPr>
          </m:sSubPr>
          <m:e>
            <m:r>
              <w:rPr>
                <w:rFonts w:ascii="Cambria Math" w:hAnsi="Cambria Math"/>
                <w:lang w:val="en-US"/>
              </w:rPr>
              <m:t>A</m:t>
            </m:r>
          </m:e>
          <m:sub>
            <m:r>
              <w:rPr>
                <w:rFonts w:ascii="Cambria Math" w:hAnsi="Cambria Math"/>
              </w:rPr>
              <m:t>1</m:t>
            </m:r>
          </m:sub>
        </m:sSub>
      </m:oMath>
      <w:r w:rsidRPr="00920DC5">
        <w:rPr>
          <w:rFonts w:eastAsiaTheme="minorEastAsia"/>
        </w:rPr>
        <w:t xml:space="preserve">: </w:t>
      </w:r>
      <m:oMath>
        <m:r>
          <w:rPr>
            <w:rFonts w:ascii="Cambria Math" w:hAnsi="Cambria Math"/>
            <w:lang w:val="en-US"/>
          </w:rPr>
          <m:t>S</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m:t>
                </m:r>
              </m:sub>
            </m:sSub>
          </m:e>
        </m:d>
        <m:r>
          <w:rPr>
            <w:rFonts w:ascii="Cambria Math" w:hAnsi="Cambria Math"/>
            <w:lang w:val="en-US"/>
          </w:rPr>
          <m:t>≈0.317</m:t>
        </m:r>
      </m:oMath>
      <w:r w:rsidR="00B0133B">
        <w:rPr>
          <w:rFonts w:eastAsiaTheme="minorEastAsia"/>
        </w:rPr>
        <w:t>.</w:t>
      </w:r>
    </w:p>
    <w:p w14:paraId="032C8BDD" w14:textId="6245CFB2" w:rsidR="00B46476" w:rsidRPr="00E064D7" w:rsidRDefault="00B46476" w:rsidP="00B0133B">
      <w:pPr>
        <w:pStyle w:val="a7"/>
        <w:numPr>
          <w:ilvl w:val="0"/>
          <w:numId w:val="32"/>
        </w:numPr>
      </w:pPr>
      <w:r>
        <w:lastRenderedPageBreak/>
        <w:t xml:space="preserve">Альтернатива </w:t>
      </w:r>
      <m:oMath>
        <m:sSub>
          <m:sSubPr>
            <m:ctrlPr>
              <w:rPr>
                <w:rFonts w:ascii="Cambria Math" w:hAnsi="Cambria Math"/>
                <w:i/>
                <w:lang w:val="en-US"/>
              </w:rPr>
            </m:ctrlPr>
          </m:sSubPr>
          <m:e>
            <m:r>
              <w:rPr>
                <w:rFonts w:ascii="Cambria Math" w:hAnsi="Cambria Math"/>
                <w:lang w:val="en-US"/>
              </w:rPr>
              <m:t>A</m:t>
            </m:r>
          </m:e>
          <m:sub>
            <m:r>
              <w:rPr>
                <w:rFonts w:ascii="Cambria Math" w:hAnsi="Cambria Math"/>
              </w:rPr>
              <m:t>2</m:t>
            </m:r>
          </m:sub>
        </m:sSub>
      </m:oMath>
      <w:r w:rsidRPr="00920DC5">
        <w:rPr>
          <w:rFonts w:eastAsiaTheme="minorEastAsia"/>
        </w:rPr>
        <w:t xml:space="preserve">: </w:t>
      </w:r>
      <m:oMath>
        <m:r>
          <w:rPr>
            <w:rFonts w:ascii="Cambria Math" w:hAnsi="Cambria Math"/>
            <w:lang w:val="en-US"/>
          </w:rPr>
          <m:t>S</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m:t>
                </m:r>
              </m:sub>
            </m:sSub>
          </m:e>
        </m:d>
        <m:r>
          <w:rPr>
            <w:rFonts w:ascii="Cambria Math" w:hAnsi="Cambria Math"/>
            <w:lang w:val="en-US"/>
          </w:rPr>
          <m:t>≈0.246</m:t>
        </m:r>
      </m:oMath>
      <w:r w:rsidR="00B0133B">
        <w:rPr>
          <w:rFonts w:eastAsiaTheme="minorEastAsia"/>
        </w:rPr>
        <w:t>.</w:t>
      </w:r>
    </w:p>
    <w:p w14:paraId="1F1852C8" w14:textId="2B3DBFB9" w:rsidR="00B46476" w:rsidRPr="00B46476" w:rsidRDefault="00B46476" w:rsidP="00B0133B">
      <w:pPr>
        <w:pStyle w:val="a7"/>
        <w:numPr>
          <w:ilvl w:val="0"/>
          <w:numId w:val="32"/>
        </w:numPr>
      </w:pPr>
      <w:r>
        <w:t xml:space="preserve">Альтернатива </w:t>
      </w:r>
      <m:oMath>
        <m:sSub>
          <m:sSubPr>
            <m:ctrlPr>
              <w:rPr>
                <w:rFonts w:ascii="Cambria Math" w:hAnsi="Cambria Math"/>
                <w:i/>
                <w:lang w:val="en-US"/>
              </w:rPr>
            </m:ctrlPr>
          </m:sSubPr>
          <m:e>
            <m:r>
              <w:rPr>
                <w:rFonts w:ascii="Cambria Math" w:hAnsi="Cambria Math"/>
                <w:lang w:val="en-US"/>
              </w:rPr>
              <m:t>A</m:t>
            </m:r>
          </m:e>
          <m:sub>
            <m:r>
              <w:rPr>
                <w:rFonts w:ascii="Cambria Math" w:hAnsi="Cambria Math"/>
              </w:rPr>
              <m:t>3</m:t>
            </m:r>
          </m:sub>
        </m:sSub>
      </m:oMath>
      <w:r w:rsidRPr="00920DC5">
        <w:rPr>
          <w:rFonts w:eastAsiaTheme="minorEastAsia"/>
        </w:rPr>
        <w:t xml:space="preserve">: </w:t>
      </w:r>
      <m:oMath>
        <m:r>
          <w:rPr>
            <w:rFonts w:ascii="Cambria Math" w:hAnsi="Cambria Math"/>
            <w:lang w:val="en-US"/>
          </w:rPr>
          <m:t>S</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3</m:t>
                </m:r>
              </m:sub>
            </m:sSub>
          </m:e>
        </m:d>
        <m:r>
          <w:rPr>
            <w:rFonts w:ascii="Cambria Math" w:hAnsi="Cambria Math"/>
            <w:lang w:val="en-US"/>
          </w:rPr>
          <m:t>≈0.437</m:t>
        </m:r>
      </m:oMath>
      <w:r w:rsidR="00B0133B">
        <w:rPr>
          <w:rFonts w:eastAsiaTheme="minorEastAsia"/>
        </w:rPr>
        <w:t>.</w:t>
      </w:r>
    </w:p>
    <w:p w14:paraId="3D3B224C" w14:textId="77777777" w:rsidR="00B46476" w:rsidRPr="00B46476" w:rsidRDefault="00B46476" w:rsidP="00B46476">
      <w:pPr>
        <w:rPr>
          <w:lang w:val="en-US"/>
        </w:rPr>
      </w:pPr>
    </w:p>
    <w:p w14:paraId="35ABA932" w14:textId="3CE82764" w:rsidR="00B46476" w:rsidRPr="00250D6A" w:rsidRDefault="00B46476" w:rsidP="00B46476">
      <w:pPr>
        <w:rPr>
          <w:rFonts w:eastAsiaTheme="minorEastAsia"/>
        </w:rPr>
      </w:pPr>
      <w:r w:rsidRPr="00B46476">
        <w:t xml:space="preserve">Проведенный математический анализ методом иерархий подтвердил гипотезу исследования. Оптимальным технологическим стеком для реализации </w:t>
      </w:r>
      <w:r w:rsidR="00E63101" w:rsidRPr="00E63101">
        <w:t>“</w:t>
      </w:r>
      <w:r w:rsidRPr="00B46476">
        <w:t>Search My Way</w:t>
      </w:r>
      <w:r w:rsidR="00E63101" w:rsidRPr="00E63101">
        <w:t>”</w:t>
      </w:r>
      <w:r w:rsidRPr="00B46476">
        <w:t xml:space="preserve"> является Гибридная архитектура </w:t>
      </w:r>
      <m:oMath>
        <m:sSub>
          <m:sSubPr>
            <m:ctrlPr>
              <w:rPr>
                <w:rFonts w:ascii="Cambria Math" w:hAnsi="Cambria Math"/>
                <w:i/>
                <w:lang w:val="en-US"/>
              </w:rPr>
            </m:ctrlPr>
          </m:sSubPr>
          <m:e>
            <m:r>
              <w:rPr>
                <w:rFonts w:ascii="Cambria Math" w:hAnsi="Cambria Math"/>
              </w:rPr>
              <m:t>(</m:t>
            </m:r>
            <m:r>
              <w:rPr>
                <w:rFonts w:ascii="Cambria Math" w:hAnsi="Cambria Math"/>
                <w:lang w:val="en-US"/>
              </w:rPr>
              <m:t>A</m:t>
            </m:r>
          </m:e>
          <m:sub>
            <m:r>
              <w:rPr>
                <w:rFonts w:ascii="Cambria Math" w:hAnsi="Cambria Math"/>
              </w:rPr>
              <m:t>3</m:t>
            </m:r>
          </m:sub>
        </m:sSub>
        <m:r>
          <w:rPr>
            <w:rFonts w:ascii="Cambria Math" w:hAnsi="Cambria Math"/>
          </w:rPr>
          <m:t>)</m:t>
        </m:r>
      </m:oMath>
      <w:r w:rsidRPr="00B46476">
        <w:rPr>
          <w:rFonts w:eastAsiaTheme="minorEastAsia"/>
        </w:rPr>
        <w:t>.</w:t>
      </w:r>
    </w:p>
    <w:p w14:paraId="2A90BFAF" w14:textId="0F215432" w:rsidR="00F550F3" w:rsidRDefault="00EB156C" w:rsidP="00B46476">
      <w:pPr>
        <w:rPr>
          <w:rFonts w:eastAsiaTheme="minorEastAsia"/>
        </w:rPr>
      </w:pPr>
      <w:r w:rsidRPr="00EB156C">
        <w:rPr>
          <w:rFonts w:eastAsiaTheme="minorEastAsia"/>
        </w:rPr>
        <w:t>Математическое моделирование подтвердило, что в условиях жестких ограничений по времени отклика (</w:t>
      </w:r>
      <w:proofErr w:type="spellStart"/>
      <w:r w:rsidRPr="00EB156C">
        <w:rPr>
          <w:rFonts w:eastAsiaTheme="minorEastAsia"/>
        </w:rPr>
        <w:t>latency</w:t>
      </w:r>
      <w:proofErr w:type="spellEnd"/>
      <w:r w:rsidRPr="00EB156C">
        <w:rPr>
          <w:rFonts w:eastAsiaTheme="minorEastAsia"/>
        </w:rPr>
        <w:t xml:space="preserve"> &lt;200 мс) и необходимости обеспечения высокой релевантности (</w:t>
      </w:r>
      <w:proofErr w:type="spellStart"/>
      <w:r w:rsidRPr="00EB156C">
        <w:rPr>
          <w:rFonts w:eastAsiaTheme="minorEastAsia"/>
        </w:rPr>
        <w:t>accuracy</w:t>
      </w:r>
      <w:proofErr w:type="spellEnd"/>
      <w:r w:rsidRPr="00EB156C">
        <w:rPr>
          <w:rFonts w:eastAsiaTheme="minorEastAsia"/>
        </w:rPr>
        <w:t>), простая линейная зависимость от облачных провайдеров или полная изоляция на локальных серверах не являются эффективными стратегиями.</w:t>
      </w:r>
    </w:p>
    <w:p w14:paraId="1B159477" w14:textId="2259A455" w:rsidR="00EB156C" w:rsidRPr="00250D6A" w:rsidRDefault="00EB156C" w:rsidP="00B46476">
      <w:pPr>
        <w:rPr>
          <w:rFonts w:eastAsiaTheme="minorEastAsia"/>
        </w:rPr>
      </w:pPr>
      <w:r w:rsidRPr="00EB156C">
        <w:rPr>
          <w:rFonts w:eastAsiaTheme="minorEastAsia"/>
        </w:rPr>
        <w:t>Оптимальным решением является внедрение гибридной архитектуры</w:t>
      </w:r>
      <w:r>
        <w:rPr>
          <w:rFonts w:eastAsiaTheme="minorEastAsia"/>
        </w:rPr>
        <w:t xml:space="preserve"> </w:t>
      </w:r>
      <m:oMath>
        <m:sSub>
          <m:sSubPr>
            <m:ctrlPr>
              <w:rPr>
                <w:rFonts w:ascii="Cambria Math" w:hAnsi="Cambria Math"/>
                <w:i/>
                <w:lang w:val="en-US"/>
              </w:rPr>
            </m:ctrlPr>
          </m:sSubPr>
          <m:e>
            <m:r>
              <w:rPr>
                <w:rFonts w:ascii="Cambria Math" w:hAnsi="Cambria Math"/>
              </w:rPr>
              <m:t>(</m:t>
            </m:r>
            <m:r>
              <w:rPr>
                <w:rFonts w:ascii="Cambria Math" w:hAnsi="Cambria Math"/>
                <w:lang w:val="en-US"/>
              </w:rPr>
              <m:t>A</m:t>
            </m:r>
          </m:e>
          <m:sub>
            <m:r>
              <w:rPr>
                <w:rFonts w:ascii="Cambria Math" w:hAnsi="Cambria Math"/>
              </w:rPr>
              <m:t>3</m:t>
            </m:r>
          </m:sub>
        </m:sSub>
        <m:r>
          <w:rPr>
            <w:rFonts w:ascii="Cambria Math" w:hAnsi="Cambria Math"/>
          </w:rPr>
          <m:t>)</m:t>
        </m:r>
      </m:oMath>
      <w:r w:rsidRPr="00EB156C">
        <w:rPr>
          <w:rFonts w:eastAsiaTheme="minorEastAsia"/>
        </w:rPr>
        <w:t xml:space="preserve">, базирующейся на компилируемом языке Go, векторной базе данных </w:t>
      </w:r>
      <w:proofErr w:type="spellStart"/>
      <w:r w:rsidRPr="00EB156C">
        <w:rPr>
          <w:rFonts w:eastAsiaTheme="minorEastAsia"/>
        </w:rPr>
        <w:t>PostgreSQL</w:t>
      </w:r>
      <w:proofErr w:type="spellEnd"/>
      <w:r>
        <w:rPr>
          <w:rFonts w:eastAsiaTheme="minorEastAsia"/>
        </w:rPr>
        <w:t xml:space="preserve"> </w:t>
      </w:r>
      <w:r w:rsidRPr="00EB156C">
        <w:rPr>
          <w:rFonts w:eastAsiaTheme="minorEastAsia"/>
        </w:rPr>
        <w:t>(</w:t>
      </w:r>
      <w:proofErr w:type="spellStart"/>
      <w:r w:rsidRPr="00EB156C">
        <w:rPr>
          <w:rFonts w:eastAsiaTheme="minorEastAsia"/>
        </w:rPr>
        <w:t>pgvector</w:t>
      </w:r>
      <w:proofErr w:type="spellEnd"/>
      <w:r w:rsidRPr="00EB156C">
        <w:rPr>
          <w:rFonts w:eastAsiaTheme="minorEastAsia"/>
        </w:rPr>
        <w:t xml:space="preserve">) и </w:t>
      </w:r>
      <w:proofErr w:type="spellStart"/>
      <w:r w:rsidRPr="00EB156C">
        <w:rPr>
          <w:rFonts w:eastAsiaTheme="minorEastAsia"/>
        </w:rPr>
        <w:t>оркестрации</w:t>
      </w:r>
      <w:proofErr w:type="spellEnd"/>
      <w:r>
        <w:rPr>
          <w:rFonts w:eastAsiaTheme="minorEastAsia"/>
        </w:rPr>
        <w:t xml:space="preserve"> </w:t>
      </w:r>
      <w:proofErr w:type="spellStart"/>
      <w:r w:rsidRPr="00EB156C">
        <w:rPr>
          <w:rFonts w:eastAsiaTheme="minorEastAsia"/>
        </w:rPr>
        <w:t>LangChain</w:t>
      </w:r>
      <w:proofErr w:type="spellEnd"/>
      <w:r w:rsidRPr="00EB156C">
        <w:rPr>
          <w:rFonts w:eastAsiaTheme="minorEastAsia"/>
        </w:rPr>
        <w:t>. Полученное значение</w:t>
      </w:r>
      <w:r>
        <w:rPr>
          <w:rFonts w:eastAsiaTheme="minorEastAsia"/>
        </w:rPr>
        <w:t xml:space="preserve"> </w:t>
      </w:r>
      <w:r w:rsidRPr="00EB156C">
        <w:rPr>
          <w:rFonts w:eastAsiaTheme="minorEastAsia"/>
        </w:rPr>
        <w:t xml:space="preserve">математически доказывает гипотезу исследования о том, что данная конфигурация обеспечивает максимизацию целевой функции полезности системы </w:t>
      </w:r>
      <w:r w:rsidRPr="00EB156C">
        <w:rPr>
          <w:rFonts w:eastAsiaTheme="minorEastAsia"/>
        </w:rPr>
        <w:t>“</w:t>
      </w:r>
      <w:r w:rsidRPr="00EB156C">
        <w:rPr>
          <w:rFonts w:eastAsiaTheme="minorEastAsia"/>
        </w:rPr>
        <w:t>Search My Way</w:t>
      </w:r>
      <w:r w:rsidRPr="00EB156C">
        <w:rPr>
          <w:rFonts w:eastAsiaTheme="minorEastAsia"/>
        </w:rPr>
        <w:t>”</w:t>
      </w:r>
      <w:r w:rsidRPr="00EB156C">
        <w:rPr>
          <w:rFonts w:eastAsiaTheme="minorEastAsia"/>
        </w:rPr>
        <w:t xml:space="preserve"> при заданных ограничениях ресурсов.</w:t>
      </w:r>
    </w:p>
    <w:p w14:paraId="6BFC2352" w14:textId="55CE697B" w:rsidR="00B46476" w:rsidRDefault="00E63101" w:rsidP="00E63101">
      <w:pPr>
        <w:pStyle w:val="1"/>
        <w:numPr>
          <w:ilvl w:val="0"/>
          <w:numId w:val="19"/>
        </w:numPr>
      </w:pPr>
      <w:bookmarkStart w:id="65" w:name="_Toc217238086"/>
      <w:bookmarkStart w:id="66" w:name="_Toc217619710"/>
      <w:r>
        <w:lastRenderedPageBreak/>
        <w:t>ФОРМИРОВАНИЕ ТРЕБОВАНИЙ К РЕШЕНИЮ ПРОБЛЕМЫ</w:t>
      </w:r>
      <w:bookmarkEnd w:id="65"/>
      <w:bookmarkEnd w:id="66"/>
    </w:p>
    <w:p w14:paraId="3A3F7594" w14:textId="785123BD" w:rsidR="00E63101" w:rsidRDefault="00E63101" w:rsidP="00E63101">
      <w:pPr>
        <w:pStyle w:val="2"/>
        <w:numPr>
          <w:ilvl w:val="1"/>
          <w:numId w:val="32"/>
        </w:numPr>
      </w:pPr>
      <w:bookmarkStart w:id="67" w:name="_Toc217238087"/>
      <w:bookmarkStart w:id="68" w:name="_Toc217619711"/>
      <w:r>
        <w:t>Общая характеристика предлагаемого решения</w:t>
      </w:r>
      <w:bookmarkEnd w:id="67"/>
      <w:bookmarkEnd w:id="68"/>
    </w:p>
    <w:p w14:paraId="7043E911" w14:textId="4BD5F672" w:rsidR="00E63101" w:rsidRPr="00250D6A" w:rsidRDefault="00E63101" w:rsidP="00E63101">
      <w:r w:rsidRPr="00E63101">
        <w:t>Разрабатываемая система “Search My Way” представляет собой интеллектуальную программную платформу класса CARS (</w:t>
      </w:r>
      <w:proofErr w:type="spellStart"/>
      <w:r w:rsidRPr="00E63101">
        <w:t>Context-Aware</w:t>
      </w:r>
      <w:proofErr w:type="spellEnd"/>
      <w:r w:rsidRPr="00E63101">
        <w:t xml:space="preserve"> </w:t>
      </w:r>
      <w:proofErr w:type="spellStart"/>
      <w:r w:rsidRPr="00E63101">
        <w:t>Recommender</w:t>
      </w:r>
      <w:proofErr w:type="spellEnd"/>
      <w:r w:rsidRPr="00E63101">
        <w:t xml:space="preserve"> System — Контекстно-зависимая рекомендательная система), ориентированную на автоматизацию подбора мест досуга и оптимизацию процессов коллективного принятия решений.</w:t>
      </w:r>
    </w:p>
    <w:p w14:paraId="731D9BFF" w14:textId="116996C4" w:rsidR="00E63101" w:rsidRPr="00250D6A" w:rsidRDefault="00E63101" w:rsidP="00E63101">
      <w:r w:rsidRPr="00E63101">
        <w:t xml:space="preserve">В основе решения лежит отказ от традиционной парадигмы «поиска по каталогу» (Information </w:t>
      </w:r>
      <w:proofErr w:type="spellStart"/>
      <w:r w:rsidRPr="00E63101">
        <w:t>Retrieval</w:t>
      </w:r>
      <w:proofErr w:type="spellEnd"/>
      <w:r w:rsidRPr="00E63101">
        <w:t xml:space="preserve">) в пользу парадигмы «Интеллектуального консьержа» (AI </w:t>
      </w:r>
      <w:proofErr w:type="spellStart"/>
      <w:r w:rsidRPr="00E63101">
        <w:t>Concierge</w:t>
      </w:r>
      <w:proofErr w:type="spellEnd"/>
      <w:r w:rsidRPr="00E63101">
        <w:t>). Система не заставляет пользователя настраивать фильтры, а берет на себя роль активного помощника, который выявляет потребности через естественный диалог и анализирует неявные поведенческие паттерны.</w:t>
      </w:r>
    </w:p>
    <w:p w14:paraId="4307E624" w14:textId="4BA84664" w:rsidR="00E63101" w:rsidRDefault="00E63101" w:rsidP="00E63101">
      <w:pPr>
        <w:pStyle w:val="3"/>
        <w:numPr>
          <w:ilvl w:val="2"/>
          <w:numId w:val="32"/>
        </w:numPr>
      </w:pPr>
      <w:bookmarkStart w:id="69" w:name="_Toc217238088"/>
      <w:bookmarkStart w:id="70" w:name="_Toc217619712"/>
      <w:r>
        <w:t>Архитектурный облик системы</w:t>
      </w:r>
      <w:bookmarkEnd w:id="69"/>
      <w:bookmarkEnd w:id="70"/>
    </w:p>
    <w:p w14:paraId="7D4E9B49" w14:textId="5F60FCF0" w:rsidR="00E63101" w:rsidRDefault="00E63101" w:rsidP="00E63101">
      <w:r w:rsidRPr="00E63101">
        <w:t>С технической точки зрения, решение реализуется как распределенная микросервисная система</w:t>
      </w:r>
      <w:r w:rsidR="00672A35">
        <w:t xml:space="preserve"> </w:t>
      </w:r>
      <w:r w:rsidR="00672A35" w:rsidRPr="00672A35">
        <w:t>[</w:t>
      </w:r>
      <w:r w:rsidR="00914FE6" w:rsidRPr="00914FE6">
        <w:t>39</w:t>
      </w:r>
      <w:r w:rsidR="00672A35" w:rsidRPr="00672A35">
        <w:t>]</w:t>
      </w:r>
      <w:r w:rsidRPr="00E63101">
        <w:t>, состоящая из трех логических уровней:</w:t>
      </w:r>
    </w:p>
    <w:p w14:paraId="2373917E" w14:textId="48D5A7D1" w:rsidR="00E63101" w:rsidRDefault="00E63101" w:rsidP="00B0133B">
      <w:pPr>
        <w:pStyle w:val="a7"/>
        <w:numPr>
          <w:ilvl w:val="0"/>
          <w:numId w:val="33"/>
        </w:numPr>
      </w:pPr>
      <w:r w:rsidRPr="00E63101">
        <w:t>Клиентский уровень (</w:t>
      </w:r>
      <w:proofErr w:type="spellStart"/>
      <w:r w:rsidRPr="00E63101">
        <w:t>Frontend</w:t>
      </w:r>
      <w:proofErr w:type="spellEnd"/>
      <w:r w:rsidRPr="00E63101">
        <w:t>): Кроссплатформенное мобильное приложение (</w:t>
      </w:r>
      <w:proofErr w:type="spellStart"/>
      <w:r w:rsidRPr="00E63101">
        <w:t>iOS</w:t>
      </w:r>
      <w:proofErr w:type="spellEnd"/>
      <w:r w:rsidRPr="00E63101">
        <w:t>/</w:t>
      </w:r>
      <w:proofErr w:type="spellStart"/>
      <w:r w:rsidRPr="00E63101">
        <w:t>Android</w:t>
      </w:r>
      <w:proofErr w:type="spellEnd"/>
      <w:r w:rsidRPr="00E63101">
        <w:t xml:space="preserve">), реализованное на фреймворке </w:t>
      </w:r>
      <w:proofErr w:type="spellStart"/>
      <w:r w:rsidRPr="00E63101">
        <w:t>Flutter</w:t>
      </w:r>
      <w:proofErr w:type="spellEnd"/>
      <w:r w:rsidRPr="00E63101">
        <w:t>. Оно выступает в роли</w:t>
      </w:r>
      <w:r>
        <w:t xml:space="preserve"> </w:t>
      </w:r>
      <w:r w:rsidRPr="00E63101">
        <w:t xml:space="preserve">клиента, обеспечивая интерфейс чата, визуализацию карточек заведений и механику </w:t>
      </w:r>
      <w:r w:rsidR="00B0133B">
        <w:t>«</w:t>
      </w:r>
      <w:proofErr w:type="spellStart"/>
      <w:r w:rsidRPr="00E63101">
        <w:t>свайпов</w:t>
      </w:r>
      <w:proofErr w:type="spellEnd"/>
      <w:r w:rsidR="00B0133B">
        <w:t>»</w:t>
      </w:r>
      <w:r w:rsidRPr="00E63101">
        <w:t>. Ключевая особенность клиент</w:t>
      </w:r>
      <w:r w:rsidR="00D34D84">
        <w:t>ской части</w:t>
      </w:r>
      <w:r w:rsidRPr="00E63101">
        <w:t xml:space="preserve"> —</w:t>
      </w:r>
      <w:r w:rsidR="00D34D84">
        <w:t xml:space="preserve"> эргономичный интерфейс, спроектированный для снижения когнитивной нагрузки</w:t>
      </w:r>
      <w:r w:rsidRPr="00E63101">
        <w:t>.</w:t>
      </w:r>
    </w:p>
    <w:p w14:paraId="0B5BDC22" w14:textId="46AAB511" w:rsidR="00E63101" w:rsidRDefault="00E63101" w:rsidP="00B0133B">
      <w:pPr>
        <w:pStyle w:val="a7"/>
        <w:numPr>
          <w:ilvl w:val="0"/>
          <w:numId w:val="33"/>
        </w:numPr>
      </w:pPr>
      <w:r w:rsidRPr="00E63101">
        <w:t>Серверный уровень (</w:t>
      </w:r>
      <w:proofErr w:type="spellStart"/>
      <w:r w:rsidRPr="00E63101">
        <w:t>Backend</w:t>
      </w:r>
      <w:proofErr w:type="spellEnd"/>
      <w:r w:rsidRPr="00E63101">
        <w:t xml:space="preserve"> &amp; </w:t>
      </w:r>
      <w:proofErr w:type="spellStart"/>
      <w:r w:rsidRPr="00E63101">
        <w:t>Orchestration</w:t>
      </w:r>
      <w:proofErr w:type="spellEnd"/>
      <w:r w:rsidRPr="00E63101">
        <w:t xml:space="preserve">): Набор микросервисов на языке Go, отвечающих за бизнес-логику: </w:t>
      </w:r>
      <w:r w:rsidRPr="00E63101">
        <w:lastRenderedPageBreak/>
        <w:t>авторизацию, управление сессиями группового подбора (</w:t>
      </w:r>
      <w:proofErr w:type="spellStart"/>
      <w:r w:rsidRPr="00E63101">
        <w:t>WebSocket</w:t>
      </w:r>
      <w:proofErr w:type="spellEnd"/>
      <w:r w:rsidRPr="00E63101">
        <w:t>) и взаимодействие с базой данных.</w:t>
      </w:r>
    </w:p>
    <w:p w14:paraId="7A2E1AF5" w14:textId="4B29E223" w:rsidR="00E63101" w:rsidRDefault="00E63101" w:rsidP="00B0133B">
      <w:pPr>
        <w:pStyle w:val="a7"/>
        <w:numPr>
          <w:ilvl w:val="0"/>
          <w:numId w:val="33"/>
        </w:numPr>
      </w:pPr>
      <w:r w:rsidRPr="00E63101">
        <w:t xml:space="preserve">Интеллектуальный уровень (AI </w:t>
      </w:r>
      <w:proofErr w:type="spellStart"/>
      <w:r w:rsidRPr="00E63101">
        <w:t>Module</w:t>
      </w:r>
      <w:proofErr w:type="spellEnd"/>
      <w:r w:rsidRPr="00E63101">
        <w:t xml:space="preserve">): Изолированный модуль на базе </w:t>
      </w:r>
      <w:proofErr w:type="spellStart"/>
      <w:r w:rsidRPr="00E63101">
        <w:t>LangChain</w:t>
      </w:r>
      <w:proofErr w:type="spellEnd"/>
      <w:r w:rsidRPr="00E63101">
        <w:t>, который управляет жизненным циклом запроса:</w:t>
      </w:r>
    </w:p>
    <w:p w14:paraId="3051689E" w14:textId="6B0BFB43" w:rsidR="00E63101" w:rsidRDefault="00B0133B" w:rsidP="00B0133B">
      <w:pPr>
        <w:pStyle w:val="a7"/>
        <w:numPr>
          <w:ilvl w:val="0"/>
          <w:numId w:val="84"/>
        </w:numPr>
      </w:pPr>
      <w:r>
        <w:t>п</w:t>
      </w:r>
      <w:r w:rsidR="00E63101" w:rsidRPr="00E63101">
        <w:t>реобразует неструктурированный текст пользователя в векторное представление</w:t>
      </w:r>
      <w:r>
        <w:t>;</w:t>
      </w:r>
    </w:p>
    <w:p w14:paraId="06B3433B" w14:textId="4E045608" w:rsidR="00E63101" w:rsidRDefault="00B0133B" w:rsidP="00B0133B">
      <w:pPr>
        <w:pStyle w:val="a7"/>
        <w:numPr>
          <w:ilvl w:val="0"/>
          <w:numId w:val="84"/>
        </w:numPr>
      </w:pPr>
      <w:r>
        <w:t>в</w:t>
      </w:r>
      <w:r w:rsidR="00E63101" w:rsidRPr="00E63101">
        <w:t>ыполняет семантический поиск по векторной базе данных (</w:t>
      </w:r>
      <w:proofErr w:type="spellStart"/>
      <w:r w:rsidR="00E63101" w:rsidRPr="00E63101">
        <w:t>PostgreSQL</w:t>
      </w:r>
      <w:proofErr w:type="spellEnd"/>
      <w:r w:rsidR="00E63101" w:rsidRPr="00E63101">
        <w:t xml:space="preserve"> + </w:t>
      </w:r>
      <w:proofErr w:type="spellStart"/>
      <w:r w:rsidR="00E63101" w:rsidRPr="00E63101">
        <w:t>pgvector</w:t>
      </w:r>
      <w:proofErr w:type="spellEnd"/>
      <w:r w:rsidR="00E63101" w:rsidRPr="00E63101">
        <w:t>)</w:t>
      </w:r>
      <w:r>
        <w:t>;</w:t>
      </w:r>
    </w:p>
    <w:p w14:paraId="635D0097" w14:textId="75C11104" w:rsidR="00E63101" w:rsidRDefault="00B0133B" w:rsidP="00B0133B">
      <w:pPr>
        <w:pStyle w:val="a7"/>
        <w:numPr>
          <w:ilvl w:val="0"/>
          <w:numId w:val="84"/>
        </w:numPr>
      </w:pPr>
      <w:r>
        <w:t>г</w:t>
      </w:r>
      <w:r w:rsidR="00E63101" w:rsidRPr="00E63101">
        <w:t>енерирует персонализированный ответ с обоснованием выбора (</w:t>
      </w:r>
      <w:proofErr w:type="spellStart"/>
      <w:r w:rsidR="00E63101" w:rsidRPr="00E63101">
        <w:t>Explainable</w:t>
      </w:r>
      <w:proofErr w:type="spellEnd"/>
      <w:r w:rsidR="00E63101" w:rsidRPr="00E63101">
        <w:t xml:space="preserve"> AI), используя LLM (GPT-4o/</w:t>
      </w:r>
      <w:proofErr w:type="spellStart"/>
      <w:r w:rsidR="00E63101" w:rsidRPr="00E63101">
        <w:t>Llama</w:t>
      </w:r>
      <w:proofErr w:type="spellEnd"/>
      <w:r w:rsidR="00E63101" w:rsidRPr="00E63101">
        <w:t xml:space="preserve"> 3).</w:t>
      </w:r>
    </w:p>
    <w:p w14:paraId="08E2DD50" w14:textId="7FE566BF" w:rsidR="000107BD" w:rsidRDefault="000107BD" w:rsidP="000107BD">
      <w:pPr>
        <w:pStyle w:val="3"/>
        <w:numPr>
          <w:ilvl w:val="2"/>
          <w:numId w:val="33"/>
        </w:numPr>
      </w:pPr>
      <w:bookmarkStart w:id="71" w:name="_Toc217238089"/>
      <w:bookmarkStart w:id="72" w:name="_Toc217619713"/>
      <w:r>
        <w:t>Концептуальная модель взаимодействия</w:t>
      </w:r>
      <w:bookmarkEnd w:id="71"/>
      <w:bookmarkEnd w:id="72"/>
    </w:p>
    <w:p w14:paraId="493C6EB7" w14:textId="06C106D7" w:rsidR="000107BD" w:rsidRPr="000107BD" w:rsidRDefault="000107BD" w:rsidP="000107BD">
      <w:r w:rsidRPr="000107BD">
        <w:t>В отличие от аналогов (</w:t>
      </w:r>
      <w:proofErr w:type="spellStart"/>
      <w:r w:rsidRPr="000107BD">
        <w:t>Яндекс.Карты</w:t>
      </w:r>
      <w:proofErr w:type="spellEnd"/>
      <w:r w:rsidRPr="000107BD">
        <w:t xml:space="preserve">, </w:t>
      </w:r>
      <w:proofErr w:type="spellStart"/>
      <w:r w:rsidRPr="000107BD">
        <w:t>KudaGo</w:t>
      </w:r>
      <w:proofErr w:type="spellEnd"/>
      <w:r w:rsidRPr="000107BD">
        <w:t>), где единицей взаимодействия является «фильтр», в “Search My Way” единицей взаимодействия является «</w:t>
      </w:r>
      <w:proofErr w:type="spellStart"/>
      <w:r w:rsidRPr="000107BD">
        <w:t>интент</w:t>
      </w:r>
      <w:proofErr w:type="spellEnd"/>
      <w:r w:rsidRPr="000107BD">
        <w:t>» (намерение).</w:t>
      </w:r>
    </w:p>
    <w:p w14:paraId="3413FBBB" w14:textId="5635C322" w:rsidR="00E63101" w:rsidRPr="00250D6A" w:rsidRDefault="000107BD" w:rsidP="00E63101">
      <w:r w:rsidRPr="000107BD">
        <w:t>Система функционирует в двух режимах:</w:t>
      </w:r>
    </w:p>
    <w:p w14:paraId="7B0DD350" w14:textId="4CA6D2DD" w:rsidR="000107BD" w:rsidRDefault="000107BD" w:rsidP="00B0133B">
      <w:pPr>
        <w:pStyle w:val="a7"/>
        <w:numPr>
          <w:ilvl w:val="0"/>
          <w:numId w:val="35"/>
        </w:numPr>
      </w:pPr>
      <w:r w:rsidRPr="000107BD">
        <w:t xml:space="preserve">Индивидуальный режим (Персональный гид): </w:t>
      </w:r>
      <w:r w:rsidR="00B0133B">
        <w:t>п</w:t>
      </w:r>
      <w:r w:rsidRPr="000107BD">
        <w:t xml:space="preserve">ользователь инициирует взаимодействие запросом на естественном языке. </w:t>
      </w:r>
      <w:r>
        <w:t>Система:</w:t>
      </w:r>
    </w:p>
    <w:p w14:paraId="1A32B3E8" w14:textId="57FE3FC1" w:rsidR="000107BD" w:rsidRDefault="00B0133B" w:rsidP="00034978">
      <w:pPr>
        <w:pStyle w:val="a7"/>
        <w:numPr>
          <w:ilvl w:val="0"/>
          <w:numId w:val="86"/>
        </w:numPr>
      </w:pPr>
      <w:r>
        <w:t>а</w:t>
      </w:r>
      <w:r w:rsidR="000107BD" w:rsidRPr="000107BD">
        <w:t>нализирует контекст (местный житель или турист)</w:t>
      </w:r>
      <w:r>
        <w:t>;</w:t>
      </w:r>
    </w:p>
    <w:p w14:paraId="4F37B5F6" w14:textId="3442396B" w:rsidR="000107BD" w:rsidRDefault="00B0133B" w:rsidP="00034978">
      <w:pPr>
        <w:pStyle w:val="a7"/>
        <w:numPr>
          <w:ilvl w:val="0"/>
          <w:numId w:val="86"/>
        </w:numPr>
      </w:pPr>
      <w:r>
        <w:t>о</w:t>
      </w:r>
      <w:r w:rsidR="000107BD" w:rsidRPr="000107BD">
        <w:t>бращается к историческому профилю предпочтений</w:t>
      </w:r>
      <w:r>
        <w:t>;</w:t>
      </w:r>
    </w:p>
    <w:p w14:paraId="763A8F97" w14:textId="6167EAF5" w:rsidR="000107BD" w:rsidRDefault="00B0133B" w:rsidP="00034978">
      <w:pPr>
        <w:pStyle w:val="a7"/>
        <w:numPr>
          <w:ilvl w:val="0"/>
          <w:numId w:val="86"/>
        </w:numPr>
      </w:pPr>
      <w:r>
        <w:t>ф</w:t>
      </w:r>
      <w:r w:rsidR="000107BD" w:rsidRPr="000107BD">
        <w:t>ормирует выборку из 3–5 наиболее релевантных мест (</w:t>
      </w:r>
      <w:proofErr w:type="spellStart"/>
      <w:r w:rsidR="000107BD" w:rsidRPr="000107BD">
        <w:t>Short-list</w:t>
      </w:r>
      <w:proofErr w:type="spellEnd"/>
      <w:r w:rsidR="000107BD" w:rsidRPr="000107BD">
        <w:t>), сопровождая каждое</w:t>
      </w:r>
      <w:r w:rsidR="00485F78">
        <w:t xml:space="preserve"> оригинальным </w:t>
      </w:r>
      <w:r w:rsidR="000107BD" w:rsidRPr="000107BD">
        <w:t>комментарием, сгенерированным нейросетью.</w:t>
      </w:r>
    </w:p>
    <w:p w14:paraId="0AD6DC3A" w14:textId="1553790A" w:rsidR="000107BD" w:rsidRDefault="000107BD" w:rsidP="000107BD">
      <w:pPr>
        <w:pStyle w:val="a7"/>
        <w:numPr>
          <w:ilvl w:val="0"/>
          <w:numId w:val="35"/>
        </w:numPr>
      </w:pPr>
      <w:r w:rsidRPr="000107BD">
        <w:t xml:space="preserve">Групповой режим («Консенсус за 30 секунд»): </w:t>
      </w:r>
      <w:r w:rsidR="00034978">
        <w:t>р</w:t>
      </w:r>
      <w:r w:rsidRPr="000107BD">
        <w:t xml:space="preserve">ешает проблему социальной координации. Организатор создает «комнату», приглашает друзей, и система запускает </w:t>
      </w:r>
      <w:proofErr w:type="spellStart"/>
      <w:r w:rsidRPr="000107BD">
        <w:t>геймифицированную</w:t>
      </w:r>
      <w:proofErr w:type="spellEnd"/>
      <w:r w:rsidRPr="000107BD">
        <w:t xml:space="preserve"> сессию </w:t>
      </w:r>
      <w:proofErr w:type="spellStart"/>
      <w:r w:rsidRPr="000107BD">
        <w:t>свайпинга</w:t>
      </w:r>
      <w:proofErr w:type="spellEnd"/>
      <w:r w:rsidRPr="000107BD">
        <w:t xml:space="preserve">. Алгоритм агрегации мгновенно выявляет пересечения интересов, отсекая варианты, вызывающие негатив у </w:t>
      </w:r>
      <w:r w:rsidRPr="000107BD">
        <w:lastRenderedPageBreak/>
        <w:t xml:space="preserve">отдельных участников (стратегия </w:t>
      </w:r>
      <w:proofErr w:type="spellStart"/>
      <w:r w:rsidRPr="000107BD">
        <w:t>Least</w:t>
      </w:r>
      <w:proofErr w:type="spellEnd"/>
      <w:r w:rsidRPr="000107BD">
        <w:t xml:space="preserve"> </w:t>
      </w:r>
      <w:proofErr w:type="spellStart"/>
      <w:r w:rsidRPr="000107BD">
        <w:t>Misery</w:t>
      </w:r>
      <w:proofErr w:type="spellEnd"/>
      <w:r w:rsidRPr="000107BD">
        <w:t>), и предлагает компромиссное решение</w:t>
      </w:r>
      <w:r>
        <w:t>.</w:t>
      </w:r>
    </w:p>
    <w:p w14:paraId="7F6525CC" w14:textId="05426343" w:rsidR="000107BD" w:rsidRDefault="000107BD" w:rsidP="000107BD">
      <w:pPr>
        <w:pStyle w:val="3"/>
        <w:numPr>
          <w:ilvl w:val="2"/>
          <w:numId w:val="33"/>
        </w:numPr>
      </w:pPr>
      <w:bookmarkStart w:id="73" w:name="_Toc217238090"/>
      <w:bookmarkStart w:id="74" w:name="_Toc217619714"/>
      <w:r>
        <w:t>Ключевые отличия от существующих решений</w:t>
      </w:r>
      <w:bookmarkEnd w:id="73"/>
      <w:bookmarkEnd w:id="74"/>
    </w:p>
    <w:p w14:paraId="755CD41D" w14:textId="3520F953" w:rsidR="000107BD" w:rsidRPr="00250D6A" w:rsidRDefault="00D34D84" w:rsidP="000107BD">
      <w:r>
        <w:t>Разрабатываемая система представляет собой не статический агрегатор данных, а динамическую рекомендательную платформу.</w:t>
      </w:r>
    </w:p>
    <w:p w14:paraId="7F9116A3" w14:textId="3A9EEE14" w:rsidR="000107BD" w:rsidRPr="000107BD" w:rsidRDefault="000107BD" w:rsidP="000107BD">
      <w:pPr>
        <w:pStyle w:val="ad"/>
      </w:pPr>
      <w:r>
        <w:t>Таблица 3.1.3 — Отличия от существующих решений</w:t>
      </w:r>
    </w:p>
    <w:tbl>
      <w:tblPr>
        <w:tblStyle w:val="af6"/>
        <w:tblW w:w="0" w:type="auto"/>
        <w:tblLook w:val="04A0" w:firstRow="1" w:lastRow="0" w:firstColumn="1" w:lastColumn="0" w:noHBand="0" w:noVBand="1"/>
      </w:tblPr>
      <w:tblGrid>
        <w:gridCol w:w="3114"/>
        <w:gridCol w:w="3115"/>
        <w:gridCol w:w="3115"/>
      </w:tblGrid>
      <w:tr w:rsidR="000107BD" w:rsidRPr="000107BD" w14:paraId="0E6D40E4" w14:textId="77777777" w:rsidTr="000107BD">
        <w:tc>
          <w:tcPr>
            <w:tcW w:w="3114" w:type="dxa"/>
          </w:tcPr>
          <w:p w14:paraId="2812A14D" w14:textId="5255CDB1" w:rsidR="000107BD" w:rsidRPr="000107BD" w:rsidRDefault="000107BD" w:rsidP="000107BD">
            <w:pPr>
              <w:pStyle w:val="ae"/>
              <w:rPr>
                <w:b/>
                <w:bCs/>
              </w:rPr>
            </w:pPr>
            <w:r>
              <w:rPr>
                <w:b/>
                <w:bCs/>
              </w:rPr>
              <w:t>Характеристика</w:t>
            </w:r>
          </w:p>
        </w:tc>
        <w:tc>
          <w:tcPr>
            <w:tcW w:w="3115" w:type="dxa"/>
          </w:tcPr>
          <w:p w14:paraId="6DC2BCB2" w14:textId="62A6A62F" w:rsidR="000107BD" w:rsidRPr="000107BD" w:rsidRDefault="000107BD" w:rsidP="000107BD">
            <w:pPr>
              <w:pStyle w:val="ae"/>
              <w:rPr>
                <w:b/>
                <w:bCs/>
              </w:rPr>
            </w:pPr>
            <w:r>
              <w:rPr>
                <w:b/>
                <w:bCs/>
              </w:rPr>
              <w:t>Существующие агрегаторы</w:t>
            </w:r>
          </w:p>
        </w:tc>
        <w:tc>
          <w:tcPr>
            <w:tcW w:w="3115" w:type="dxa"/>
          </w:tcPr>
          <w:p w14:paraId="62CDDB91" w14:textId="22E5E235" w:rsidR="000107BD" w:rsidRPr="000107BD" w:rsidRDefault="000107BD" w:rsidP="000107BD">
            <w:pPr>
              <w:pStyle w:val="ae"/>
              <w:rPr>
                <w:b/>
                <w:bCs/>
              </w:rPr>
            </w:pPr>
            <w:r>
              <w:rPr>
                <w:b/>
                <w:bCs/>
              </w:rPr>
              <w:t>Предлагаемое решение</w:t>
            </w:r>
          </w:p>
        </w:tc>
      </w:tr>
      <w:tr w:rsidR="000107BD" w:rsidRPr="000107BD" w14:paraId="0982321D" w14:textId="77777777" w:rsidTr="000107BD">
        <w:tc>
          <w:tcPr>
            <w:tcW w:w="3114" w:type="dxa"/>
          </w:tcPr>
          <w:p w14:paraId="105F1DEF" w14:textId="0674847B" w:rsidR="000107BD" w:rsidRPr="000107BD" w:rsidRDefault="000107BD" w:rsidP="000107BD">
            <w:pPr>
              <w:pStyle w:val="ae"/>
              <w:rPr>
                <w:b/>
                <w:bCs/>
              </w:rPr>
            </w:pPr>
            <w:r>
              <w:rPr>
                <w:b/>
                <w:bCs/>
              </w:rPr>
              <w:t>Входные данные</w:t>
            </w:r>
          </w:p>
        </w:tc>
        <w:tc>
          <w:tcPr>
            <w:tcW w:w="3115" w:type="dxa"/>
          </w:tcPr>
          <w:p w14:paraId="2C0C08A8" w14:textId="537DC439" w:rsidR="000107BD" w:rsidRPr="000107BD" w:rsidRDefault="008E2D40" w:rsidP="000107BD">
            <w:pPr>
              <w:pStyle w:val="ae"/>
              <w:jc w:val="left"/>
            </w:pPr>
            <w:r>
              <w:t>Конкретные</w:t>
            </w:r>
            <w:r w:rsidR="000107BD">
              <w:t xml:space="preserve"> критерии</w:t>
            </w:r>
          </w:p>
        </w:tc>
        <w:tc>
          <w:tcPr>
            <w:tcW w:w="3115" w:type="dxa"/>
          </w:tcPr>
          <w:p w14:paraId="64B4DCA9" w14:textId="156F0E1E" w:rsidR="000107BD" w:rsidRPr="000107BD" w:rsidRDefault="000107BD" w:rsidP="000107BD">
            <w:pPr>
              <w:pStyle w:val="ae"/>
              <w:jc w:val="left"/>
            </w:pPr>
            <w:r>
              <w:t>Абстрактные запросы</w:t>
            </w:r>
          </w:p>
        </w:tc>
      </w:tr>
      <w:tr w:rsidR="000107BD" w:rsidRPr="000107BD" w14:paraId="39C95B31" w14:textId="77777777" w:rsidTr="000107BD">
        <w:tc>
          <w:tcPr>
            <w:tcW w:w="3114" w:type="dxa"/>
          </w:tcPr>
          <w:p w14:paraId="62C93988" w14:textId="76304E4F" w:rsidR="000107BD" w:rsidRPr="000107BD" w:rsidRDefault="000107BD" w:rsidP="000107BD">
            <w:pPr>
              <w:pStyle w:val="ae"/>
              <w:rPr>
                <w:b/>
                <w:bCs/>
              </w:rPr>
            </w:pPr>
            <w:r>
              <w:rPr>
                <w:b/>
                <w:bCs/>
              </w:rPr>
              <w:t>Метод поиска</w:t>
            </w:r>
          </w:p>
        </w:tc>
        <w:tc>
          <w:tcPr>
            <w:tcW w:w="3115" w:type="dxa"/>
          </w:tcPr>
          <w:p w14:paraId="5CB0FCAF" w14:textId="488E4339" w:rsidR="000107BD" w:rsidRPr="000107BD" w:rsidRDefault="000107BD" w:rsidP="000107BD">
            <w:pPr>
              <w:pStyle w:val="ae"/>
              <w:jc w:val="left"/>
            </w:pPr>
            <w:r>
              <w:t>Булева логика</w:t>
            </w:r>
          </w:p>
        </w:tc>
        <w:tc>
          <w:tcPr>
            <w:tcW w:w="3115" w:type="dxa"/>
          </w:tcPr>
          <w:p w14:paraId="0CDA9D18" w14:textId="06A06466" w:rsidR="000107BD" w:rsidRPr="000107BD" w:rsidRDefault="000107BD" w:rsidP="000107BD">
            <w:pPr>
              <w:pStyle w:val="ae"/>
              <w:jc w:val="left"/>
            </w:pPr>
            <w:r>
              <w:t>Векторное сходство</w:t>
            </w:r>
          </w:p>
        </w:tc>
      </w:tr>
      <w:tr w:rsidR="000107BD" w:rsidRPr="000107BD" w14:paraId="508027E8" w14:textId="77777777" w:rsidTr="000107BD">
        <w:tc>
          <w:tcPr>
            <w:tcW w:w="3114" w:type="dxa"/>
          </w:tcPr>
          <w:p w14:paraId="7CBC267D" w14:textId="5330EE7B" w:rsidR="000107BD" w:rsidRPr="000107BD" w:rsidRDefault="000107BD" w:rsidP="000107BD">
            <w:pPr>
              <w:pStyle w:val="ae"/>
              <w:rPr>
                <w:b/>
                <w:bCs/>
              </w:rPr>
            </w:pPr>
            <w:r>
              <w:rPr>
                <w:b/>
                <w:bCs/>
              </w:rPr>
              <w:t>Роль системы</w:t>
            </w:r>
          </w:p>
        </w:tc>
        <w:tc>
          <w:tcPr>
            <w:tcW w:w="3115" w:type="dxa"/>
          </w:tcPr>
          <w:p w14:paraId="591D7262" w14:textId="5266D145" w:rsidR="000107BD" w:rsidRPr="000107BD" w:rsidRDefault="000107BD" w:rsidP="000107BD">
            <w:pPr>
              <w:pStyle w:val="ae"/>
              <w:jc w:val="left"/>
            </w:pPr>
            <w:r>
              <w:t>Пассивная база данных</w:t>
            </w:r>
          </w:p>
        </w:tc>
        <w:tc>
          <w:tcPr>
            <w:tcW w:w="3115" w:type="dxa"/>
          </w:tcPr>
          <w:p w14:paraId="59BA05DF" w14:textId="229B3CFF" w:rsidR="000107BD" w:rsidRPr="000107BD" w:rsidRDefault="000107BD" w:rsidP="000107BD">
            <w:pPr>
              <w:pStyle w:val="ae"/>
              <w:jc w:val="left"/>
            </w:pPr>
            <w:r>
              <w:t>Активный собеседник</w:t>
            </w:r>
          </w:p>
        </w:tc>
      </w:tr>
      <w:tr w:rsidR="000107BD" w:rsidRPr="000107BD" w14:paraId="375B9BAE" w14:textId="77777777" w:rsidTr="000107BD">
        <w:tc>
          <w:tcPr>
            <w:tcW w:w="3114" w:type="dxa"/>
          </w:tcPr>
          <w:p w14:paraId="5F87DEB3" w14:textId="1B9157D9" w:rsidR="000107BD" w:rsidRPr="000107BD" w:rsidRDefault="000107BD" w:rsidP="000107BD">
            <w:pPr>
              <w:pStyle w:val="ae"/>
              <w:rPr>
                <w:b/>
                <w:bCs/>
              </w:rPr>
            </w:pPr>
            <w:r>
              <w:rPr>
                <w:b/>
                <w:bCs/>
              </w:rPr>
              <w:t>Групповой выбор</w:t>
            </w:r>
          </w:p>
        </w:tc>
        <w:tc>
          <w:tcPr>
            <w:tcW w:w="3115" w:type="dxa"/>
          </w:tcPr>
          <w:p w14:paraId="7A7756AF" w14:textId="273ED5DB" w:rsidR="000107BD" w:rsidRPr="000107BD" w:rsidRDefault="000107BD" w:rsidP="000107BD">
            <w:pPr>
              <w:pStyle w:val="ae"/>
              <w:jc w:val="left"/>
            </w:pPr>
            <w:r>
              <w:t>Ручная пересылка ссылок в мессенджеры</w:t>
            </w:r>
          </w:p>
        </w:tc>
        <w:tc>
          <w:tcPr>
            <w:tcW w:w="3115" w:type="dxa"/>
          </w:tcPr>
          <w:p w14:paraId="4F4579B9" w14:textId="22C01749" w:rsidR="000107BD" w:rsidRPr="000107BD" w:rsidRDefault="000107BD" w:rsidP="000107BD">
            <w:pPr>
              <w:pStyle w:val="ae"/>
              <w:jc w:val="left"/>
            </w:pPr>
            <w:r>
              <w:t>Автоматизированный алгоритм консенсуса</w:t>
            </w:r>
          </w:p>
        </w:tc>
      </w:tr>
    </w:tbl>
    <w:p w14:paraId="0E780063" w14:textId="2C447DE6" w:rsidR="000107BD" w:rsidRDefault="00263D8A" w:rsidP="00263D8A">
      <w:pPr>
        <w:pStyle w:val="3"/>
        <w:numPr>
          <w:ilvl w:val="2"/>
          <w:numId w:val="33"/>
        </w:numPr>
      </w:pPr>
      <w:bookmarkStart w:id="75" w:name="_Toc217238091"/>
      <w:bookmarkStart w:id="76" w:name="_Toc217619715"/>
      <w:r>
        <w:t>Целевое состояние продукта</w:t>
      </w:r>
      <w:bookmarkEnd w:id="75"/>
      <w:bookmarkEnd w:id="76"/>
    </w:p>
    <w:p w14:paraId="71755243" w14:textId="76297C7D" w:rsidR="00263D8A" w:rsidRDefault="00263D8A" w:rsidP="00263D8A">
      <w:r w:rsidRPr="00263D8A">
        <w:t>Реализация данной концепции позволит создать продукт, который</w:t>
      </w:r>
      <w:r>
        <w:t xml:space="preserve"> с</w:t>
      </w:r>
      <w:r w:rsidRPr="00263D8A">
        <w:t>нижает время поиска</w:t>
      </w:r>
      <w:r>
        <w:t xml:space="preserve"> — с</w:t>
      </w:r>
      <w:r w:rsidRPr="00263D8A">
        <w:t>окращает путь от идеи до бронирования с 15–30 минут до 1–2 минут</w:t>
      </w:r>
      <w:r>
        <w:t xml:space="preserve">. </w:t>
      </w:r>
      <w:r w:rsidRPr="00263D8A">
        <w:t>Повышает релевантность</w:t>
      </w:r>
      <w:r>
        <w:t xml:space="preserve"> — </w:t>
      </w:r>
      <w:r w:rsidRPr="00263D8A">
        <w:t>Достигает точности рекомендаций</w:t>
      </w:r>
      <w:r>
        <w:t xml:space="preserve"> </w:t>
      </w:r>
      <w:r w:rsidRPr="00263D8A">
        <w:t>на уровне 85–90% за счет гибридной фильтрации.</w:t>
      </w:r>
      <w:r>
        <w:t xml:space="preserve"> </w:t>
      </w:r>
      <w:r w:rsidRPr="00263D8A">
        <w:t>Создает эмоциональную связь</w:t>
      </w:r>
      <w:r>
        <w:t xml:space="preserve"> —</w:t>
      </w:r>
      <w:r w:rsidRPr="00263D8A">
        <w:t xml:space="preserve"> </w:t>
      </w:r>
      <w:r>
        <w:t>з</w:t>
      </w:r>
      <w:r w:rsidRPr="00263D8A">
        <w:t xml:space="preserve">а счет антропоморфного общения пользователь воспринимает приложение как </w:t>
      </w:r>
      <w:r w:rsidR="00AF60CA">
        <w:t>«</w:t>
      </w:r>
      <w:r w:rsidRPr="00263D8A">
        <w:t>друга</w:t>
      </w:r>
      <w:r w:rsidR="00AF60CA">
        <w:t>»</w:t>
      </w:r>
      <w:r w:rsidRPr="00263D8A">
        <w:t>, что обеспечивает высокий показатель удержания</w:t>
      </w:r>
      <w:r>
        <w:t>.</w:t>
      </w:r>
    </w:p>
    <w:p w14:paraId="42C0C4C1" w14:textId="288E73DA" w:rsidR="00263D8A" w:rsidRDefault="00263D8A" w:rsidP="00263D8A">
      <w:pPr>
        <w:pStyle w:val="2"/>
      </w:pPr>
      <w:bookmarkStart w:id="77" w:name="_Toc217238092"/>
      <w:bookmarkStart w:id="78" w:name="_Toc217619716"/>
      <w:r>
        <w:t>3.2 Функциональные требования к предлагаемому решению</w:t>
      </w:r>
      <w:bookmarkEnd w:id="77"/>
      <w:bookmarkEnd w:id="78"/>
    </w:p>
    <w:p w14:paraId="0B628EF7" w14:textId="40939294" w:rsidR="00263D8A" w:rsidRDefault="00263D8A" w:rsidP="00263D8A">
      <w:r w:rsidRPr="00263D8A">
        <w:t>Функциональные требования определяют поведение системы</w:t>
      </w:r>
      <w:r>
        <w:t xml:space="preserve"> </w:t>
      </w:r>
      <w:r w:rsidRPr="00263D8A">
        <w:t>и набор операций, которые она</w:t>
      </w:r>
      <w:r w:rsidR="0024276C">
        <w:t xml:space="preserve"> реализует</w:t>
      </w:r>
      <w:r w:rsidRPr="00263D8A">
        <w:t xml:space="preserve"> для удовлетворения потребностей пользователей</w:t>
      </w:r>
      <w:r w:rsidR="00672A35">
        <w:t xml:space="preserve"> </w:t>
      </w:r>
      <w:r w:rsidR="00672A35" w:rsidRPr="00672A35">
        <w:t>[4</w:t>
      </w:r>
      <w:r w:rsidR="00914FE6" w:rsidRPr="00914FE6">
        <w:t>0</w:t>
      </w:r>
      <w:r w:rsidR="00672A35" w:rsidRPr="00672A35">
        <w:t>]</w:t>
      </w:r>
      <w:r w:rsidRPr="00263D8A">
        <w:t>, выявленных в первой главе. Требования сгруппированы по ключевым подсистемам: интеллектуальный диалог, групповое взаимодействие, контекстная осведомленность и геймификация.</w:t>
      </w:r>
    </w:p>
    <w:p w14:paraId="7E359164" w14:textId="23101F1C" w:rsidR="00263D8A" w:rsidRDefault="00263D8A" w:rsidP="00263D8A">
      <w:pPr>
        <w:pStyle w:val="3"/>
        <w:numPr>
          <w:ilvl w:val="2"/>
          <w:numId w:val="28"/>
        </w:numPr>
      </w:pPr>
      <w:bookmarkStart w:id="79" w:name="_Toc217238093"/>
      <w:bookmarkStart w:id="80" w:name="_Toc217619717"/>
      <w:r>
        <w:lastRenderedPageBreak/>
        <w:t>Подсистема диалогового выявления предпочтений</w:t>
      </w:r>
      <w:bookmarkEnd w:id="79"/>
      <w:bookmarkEnd w:id="80"/>
    </w:p>
    <w:p w14:paraId="75D82056" w14:textId="7534D989" w:rsidR="00263D8A" w:rsidRDefault="00263D8A" w:rsidP="00263D8A">
      <w:r w:rsidRPr="00263D8A">
        <w:t>Данное требование является ядром системы и отвечает за реализацию концепции</w:t>
      </w:r>
      <w:r w:rsidR="00D34D84">
        <w:t xml:space="preserve"> интеллектуального агента-ассистента</w:t>
      </w:r>
      <w:r w:rsidRPr="00263D8A">
        <w:t>.</w:t>
      </w:r>
    </w:p>
    <w:p w14:paraId="5BCBEC21" w14:textId="51DBCD4F" w:rsidR="00263D8A" w:rsidRDefault="00263D8A" w:rsidP="00034978">
      <w:pPr>
        <w:pStyle w:val="a7"/>
        <w:numPr>
          <w:ilvl w:val="0"/>
          <w:numId w:val="39"/>
        </w:numPr>
      </w:pPr>
      <w:r>
        <w:t>Инициализация диалога</w:t>
      </w:r>
      <w:r w:rsidR="00034978">
        <w:t>.</w:t>
      </w:r>
    </w:p>
    <w:p w14:paraId="6F3B6FD3" w14:textId="5C5E9A6B" w:rsidR="00263D8A" w:rsidRDefault="00034978" w:rsidP="00034978">
      <w:pPr>
        <w:pStyle w:val="a7"/>
        <w:numPr>
          <w:ilvl w:val="0"/>
          <w:numId w:val="85"/>
        </w:numPr>
      </w:pPr>
      <w:r>
        <w:t>п</w:t>
      </w:r>
      <w:r w:rsidR="00872551" w:rsidRPr="00872551">
        <w:t>ри первом запуске система</w:t>
      </w:r>
      <w:r w:rsidR="0043726D">
        <w:t xml:space="preserve"> инициирует</w:t>
      </w:r>
      <w:r w:rsidR="00872551" w:rsidRPr="00872551">
        <w:t xml:space="preserve"> интерактивный опрос для преодоления проблемы «холодного старта»</w:t>
      </w:r>
      <w:r>
        <w:t>;</w:t>
      </w:r>
    </w:p>
    <w:p w14:paraId="503B85A6" w14:textId="457B5D96" w:rsidR="00872551" w:rsidRDefault="00034978" w:rsidP="00034978">
      <w:pPr>
        <w:pStyle w:val="a7"/>
        <w:numPr>
          <w:ilvl w:val="0"/>
          <w:numId w:val="85"/>
        </w:numPr>
      </w:pPr>
      <w:r>
        <w:t>с</w:t>
      </w:r>
      <w:r w:rsidR="00872551" w:rsidRPr="00872551">
        <w:t>истема зада</w:t>
      </w:r>
      <w:r w:rsidR="0043726D">
        <w:t>ет</w:t>
      </w:r>
      <w:r w:rsidR="00872551" w:rsidRPr="00872551">
        <w:t xml:space="preserve"> 3–5 адаптивных вопросов (не в формате анкеты, а в формате чата), чтобы классифицировать пользователя (Местный/Турист/Экспат) и определить базовые векторы интересов (Гастрономия/Арт/Активный отдых)</w:t>
      </w:r>
      <w:r>
        <w:t>;</w:t>
      </w:r>
    </w:p>
    <w:p w14:paraId="3B6FE27A" w14:textId="78603DEA" w:rsidR="00872551" w:rsidRDefault="00872551" w:rsidP="00872551">
      <w:pPr>
        <w:pStyle w:val="a7"/>
        <w:numPr>
          <w:ilvl w:val="0"/>
          <w:numId w:val="39"/>
        </w:numPr>
      </w:pPr>
      <w:r>
        <w:t>Обработка запросов на естественном языке</w:t>
      </w:r>
      <w:r w:rsidR="00034978">
        <w:t>.</w:t>
      </w:r>
    </w:p>
    <w:p w14:paraId="32D8E24C" w14:textId="6EF70F78" w:rsidR="00872551" w:rsidRDefault="00034978" w:rsidP="00034978">
      <w:pPr>
        <w:pStyle w:val="a7"/>
        <w:numPr>
          <w:ilvl w:val="0"/>
          <w:numId w:val="87"/>
        </w:numPr>
      </w:pPr>
      <w:r>
        <w:t>п</w:t>
      </w:r>
      <w:r w:rsidR="00872551" w:rsidRPr="00872551">
        <w:t>ользователь вводит запрос в свободной форме</w:t>
      </w:r>
      <w:r>
        <w:t>;</w:t>
      </w:r>
    </w:p>
    <w:p w14:paraId="36033B3D" w14:textId="4F5760DD" w:rsidR="00872551" w:rsidRDefault="00034978" w:rsidP="00034978">
      <w:pPr>
        <w:pStyle w:val="a7"/>
        <w:numPr>
          <w:ilvl w:val="0"/>
          <w:numId w:val="87"/>
        </w:numPr>
      </w:pPr>
      <w:r>
        <w:t>м</w:t>
      </w:r>
      <w:r w:rsidR="00872551" w:rsidRPr="00872551">
        <w:t>одуль NLU выделя</w:t>
      </w:r>
      <w:r w:rsidR="0043726D">
        <w:t>ет</w:t>
      </w:r>
      <w:r w:rsidR="00872551" w:rsidRPr="00872551">
        <w:t xml:space="preserve"> из текста именованные сущности и настроение, преобразуя их в поисковый вектор для запроса к базе данных </w:t>
      </w:r>
      <w:proofErr w:type="spellStart"/>
      <w:r w:rsidR="00872551" w:rsidRPr="00872551">
        <w:t>pgvector</w:t>
      </w:r>
      <w:proofErr w:type="spellEnd"/>
      <w:r w:rsidR="00872551" w:rsidRPr="00872551">
        <w:t>.</w:t>
      </w:r>
    </w:p>
    <w:p w14:paraId="743942CF" w14:textId="78708C73" w:rsidR="00872551" w:rsidRDefault="00872551" w:rsidP="00872551">
      <w:pPr>
        <w:pStyle w:val="a7"/>
        <w:numPr>
          <w:ilvl w:val="0"/>
          <w:numId w:val="39"/>
        </w:numPr>
      </w:pPr>
      <w:r>
        <w:t>Генерация объяснимых рекомендаций.</w:t>
      </w:r>
    </w:p>
    <w:p w14:paraId="5B48F382" w14:textId="011BC719" w:rsidR="00872551" w:rsidRDefault="00034978" w:rsidP="00034978">
      <w:pPr>
        <w:pStyle w:val="a7"/>
        <w:numPr>
          <w:ilvl w:val="0"/>
          <w:numId w:val="88"/>
        </w:numPr>
      </w:pPr>
      <w:r>
        <w:t>в</w:t>
      </w:r>
      <w:r w:rsidR="00872551" w:rsidRPr="00872551">
        <w:t>ыдача результатов поиска</w:t>
      </w:r>
      <w:r>
        <w:t>;</w:t>
      </w:r>
    </w:p>
    <w:p w14:paraId="63491BCE" w14:textId="1788BC5C" w:rsidR="00872551" w:rsidRDefault="00034978" w:rsidP="00034978">
      <w:pPr>
        <w:pStyle w:val="a7"/>
        <w:numPr>
          <w:ilvl w:val="0"/>
          <w:numId w:val="88"/>
        </w:numPr>
      </w:pPr>
      <w:r>
        <w:t>с</w:t>
      </w:r>
      <w:r w:rsidR="00872551" w:rsidRPr="00872551">
        <w:t>истема возвраща</w:t>
      </w:r>
      <w:r w:rsidR="0043726D">
        <w:t>ет</w:t>
      </w:r>
      <w:r w:rsidR="00872551" w:rsidRPr="00872551">
        <w:t xml:space="preserve"> список</w:t>
      </w:r>
      <w:r w:rsidR="00872551">
        <w:t xml:space="preserve"> </w:t>
      </w:r>
      <w:r w:rsidR="00872551" w:rsidRPr="00872551">
        <w:t xml:space="preserve">из 3–5 объектов, где для каждого объекта генерируется </w:t>
      </w:r>
      <w:r w:rsidR="00485F78">
        <w:t>оригинальное</w:t>
      </w:r>
      <w:r w:rsidR="00872551" w:rsidRPr="00872551">
        <w:t xml:space="preserve"> текстовое описание, объясняющее, почему оно подходит именно этому пользователю</w:t>
      </w:r>
      <w:r w:rsidR="00872551">
        <w:t>.</w:t>
      </w:r>
    </w:p>
    <w:p w14:paraId="6500EB71" w14:textId="6DA33C38" w:rsidR="00872551" w:rsidRDefault="00872551" w:rsidP="00872551">
      <w:pPr>
        <w:pStyle w:val="3"/>
        <w:numPr>
          <w:ilvl w:val="2"/>
          <w:numId w:val="39"/>
        </w:numPr>
      </w:pPr>
      <w:bookmarkStart w:id="81" w:name="_Toc217238094"/>
      <w:bookmarkStart w:id="82" w:name="_Toc217619718"/>
      <w:r>
        <w:t>Подсистема группового принятия решений</w:t>
      </w:r>
      <w:bookmarkEnd w:id="81"/>
      <w:bookmarkEnd w:id="82"/>
    </w:p>
    <w:p w14:paraId="1A507BCA" w14:textId="223E14E5" w:rsidR="00872551" w:rsidRDefault="00872551" w:rsidP="00872551">
      <w:r w:rsidRPr="00872551">
        <w:t>Реализует механику согласования интересов нескольких пользователей в реальном времени.</w:t>
      </w:r>
    </w:p>
    <w:p w14:paraId="1B6861DF" w14:textId="04492B45" w:rsidR="00872551" w:rsidRDefault="00872551" w:rsidP="00034978">
      <w:pPr>
        <w:pStyle w:val="a7"/>
        <w:numPr>
          <w:ilvl w:val="0"/>
          <w:numId w:val="43"/>
        </w:numPr>
      </w:pPr>
      <w:r>
        <w:t>Управление сессиями.</w:t>
      </w:r>
    </w:p>
    <w:p w14:paraId="5530EB0A" w14:textId="7B541F3D" w:rsidR="00872551" w:rsidRDefault="00034978" w:rsidP="00034978">
      <w:pPr>
        <w:pStyle w:val="a7"/>
        <w:numPr>
          <w:ilvl w:val="0"/>
          <w:numId w:val="89"/>
        </w:numPr>
      </w:pPr>
      <w:r>
        <w:t>с</w:t>
      </w:r>
      <w:r w:rsidR="00872551" w:rsidRPr="00872551">
        <w:t>оздание временного виртуального пространства для группы</w:t>
      </w:r>
      <w:r>
        <w:t>;</w:t>
      </w:r>
    </w:p>
    <w:p w14:paraId="4312EB51" w14:textId="77F6413B" w:rsidR="00872551" w:rsidRDefault="00034978" w:rsidP="00034978">
      <w:pPr>
        <w:pStyle w:val="a7"/>
        <w:numPr>
          <w:ilvl w:val="0"/>
          <w:numId w:val="89"/>
        </w:numPr>
      </w:pPr>
      <w:r>
        <w:lastRenderedPageBreak/>
        <w:t>с</w:t>
      </w:r>
      <w:r w:rsidR="00872551" w:rsidRPr="00872551">
        <w:t>истема позволя</w:t>
      </w:r>
      <w:r w:rsidR="0043726D">
        <w:t>ет</w:t>
      </w:r>
      <w:r w:rsidR="00872551" w:rsidRPr="00872551">
        <w:t xml:space="preserve"> пользователю-организатору создавать </w:t>
      </w:r>
      <w:r w:rsidR="00872551">
        <w:t>к</w:t>
      </w:r>
      <w:r w:rsidR="00872551" w:rsidRPr="00872551">
        <w:t>омнату и генерировать пригласительную ссылку (Deep Link) или QR-код для добавления других участников</w:t>
      </w:r>
      <w:r w:rsidR="00872551">
        <w:t>.</w:t>
      </w:r>
    </w:p>
    <w:p w14:paraId="7F28B5E2" w14:textId="0AAC549C" w:rsidR="00872551" w:rsidRDefault="00872551" w:rsidP="00872551">
      <w:pPr>
        <w:pStyle w:val="a7"/>
        <w:numPr>
          <w:ilvl w:val="0"/>
          <w:numId w:val="43"/>
        </w:numPr>
      </w:pPr>
      <w:r>
        <w:t>Синхронное голосование.</w:t>
      </w:r>
    </w:p>
    <w:p w14:paraId="195AFCC6" w14:textId="17CF6BBA" w:rsidR="00872551" w:rsidRDefault="00034978" w:rsidP="00872551">
      <w:pPr>
        <w:pStyle w:val="a7"/>
        <w:numPr>
          <w:ilvl w:val="0"/>
          <w:numId w:val="45"/>
        </w:numPr>
      </w:pPr>
      <w:r>
        <w:t>п</w:t>
      </w:r>
      <w:r w:rsidR="00872551">
        <w:t>роцесс выбора</w:t>
      </w:r>
      <w:r>
        <w:t>;</w:t>
      </w:r>
    </w:p>
    <w:p w14:paraId="694B2F43" w14:textId="33639418" w:rsidR="00872551" w:rsidRDefault="00034978" w:rsidP="00872551">
      <w:pPr>
        <w:pStyle w:val="a7"/>
        <w:numPr>
          <w:ilvl w:val="0"/>
          <w:numId w:val="45"/>
        </w:numPr>
      </w:pPr>
      <w:r>
        <w:t>и</w:t>
      </w:r>
      <w:r w:rsidR="00872551" w:rsidRPr="00872551">
        <w:t>нтерфейс</w:t>
      </w:r>
      <w:r w:rsidR="0043726D">
        <w:t xml:space="preserve"> </w:t>
      </w:r>
      <w:r w:rsidR="00872551" w:rsidRPr="00872551">
        <w:t>отобража</w:t>
      </w:r>
      <w:r w:rsidR="0043726D">
        <w:t>ет</w:t>
      </w:r>
      <w:r w:rsidR="00872551" w:rsidRPr="00872551">
        <w:t xml:space="preserve"> карточки заведений (</w:t>
      </w:r>
      <w:r>
        <w:t>ф</w:t>
      </w:r>
      <w:r w:rsidR="00872551" w:rsidRPr="00872551">
        <w:t xml:space="preserve">ото + </w:t>
      </w:r>
      <w:r>
        <w:t>р</w:t>
      </w:r>
      <w:r w:rsidR="00872551" w:rsidRPr="00872551">
        <w:t xml:space="preserve">ейтинг + </w:t>
      </w:r>
      <w:r>
        <w:t>к</w:t>
      </w:r>
      <w:r w:rsidR="00872551" w:rsidRPr="00872551">
        <w:t>раткое описание). Пользователи</w:t>
      </w:r>
      <w:r w:rsidR="0043726D">
        <w:t xml:space="preserve"> </w:t>
      </w:r>
      <w:r w:rsidR="00872551" w:rsidRPr="00872551">
        <w:t>име</w:t>
      </w:r>
      <w:r w:rsidR="0043726D">
        <w:t>ют</w:t>
      </w:r>
      <w:r w:rsidR="00872551" w:rsidRPr="00872551">
        <w:t xml:space="preserve"> возможность </w:t>
      </w:r>
      <w:r>
        <w:t>выбирать «н</w:t>
      </w:r>
      <w:r w:rsidR="00872551" w:rsidRPr="00872551">
        <w:t>равится</w:t>
      </w:r>
      <w:r>
        <w:t>»</w:t>
      </w:r>
      <w:r w:rsidR="00872551" w:rsidRPr="00872551">
        <w:t xml:space="preserve"> или «</w:t>
      </w:r>
      <w:r>
        <w:t>не нравится</w:t>
      </w:r>
      <w:r w:rsidR="00872551" w:rsidRPr="00872551">
        <w:t>»</w:t>
      </w:r>
      <w:r w:rsidR="00872551">
        <w:t xml:space="preserve">. </w:t>
      </w:r>
      <w:r w:rsidR="00872551" w:rsidRPr="00872551">
        <w:t>Голоса</w:t>
      </w:r>
      <w:r w:rsidR="0043726D">
        <w:t xml:space="preserve"> </w:t>
      </w:r>
      <w:r w:rsidR="00872551" w:rsidRPr="00872551">
        <w:t>переда</w:t>
      </w:r>
      <w:r w:rsidR="0043726D">
        <w:t>ются</w:t>
      </w:r>
      <w:r w:rsidR="00872551" w:rsidRPr="00872551">
        <w:t xml:space="preserve"> на сервер через </w:t>
      </w:r>
      <w:proofErr w:type="spellStart"/>
      <w:r w:rsidR="00872551" w:rsidRPr="00872551">
        <w:t>WebSocket</w:t>
      </w:r>
      <w:proofErr w:type="spellEnd"/>
      <w:r w:rsidR="00872551" w:rsidRPr="00872551">
        <w:t xml:space="preserve"> с задержкой не более 200 мс.</w:t>
      </w:r>
    </w:p>
    <w:p w14:paraId="72B32BB5" w14:textId="6C703075" w:rsidR="00872551" w:rsidRDefault="00872551" w:rsidP="00872551">
      <w:pPr>
        <w:pStyle w:val="a7"/>
        <w:numPr>
          <w:ilvl w:val="0"/>
          <w:numId w:val="43"/>
        </w:numPr>
      </w:pPr>
      <w:r>
        <w:t>Агрегация результатов и разрешение конфликтов.</w:t>
      </w:r>
    </w:p>
    <w:p w14:paraId="3FF5E320" w14:textId="5E519848" w:rsidR="00872551" w:rsidRDefault="00034978" w:rsidP="00034978">
      <w:pPr>
        <w:pStyle w:val="a7"/>
        <w:numPr>
          <w:ilvl w:val="0"/>
          <w:numId w:val="90"/>
        </w:numPr>
      </w:pPr>
      <w:r>
        <w:t>п</w:t>
      </w:r>
      <w:r w:rsidR="00872551">
        <w:t>одведение итогов</w:t>
      </w:r>
      <w:r>
        <w:t>;</w:t>
      </w:r>
    </w:p>
    <w:p w14:paraId="7180F0AD" w14:textId="6F8AA187" w:rsidR="00872551" w:rsidRDefault="00034978" w:rsidP="00034978">
      <w:pPr>
        <w:pStyle w:val="a7"/>
        <w:numPr>
          <w:ilvl w:val="0"/>
          <w:numId w:val="90"/>
        </w:numPr>
      </w:pPr>
      <w:r>
        <w:t>с</w:t>
      </w:r>
      <w:r w:rsidR="00872551" w:rsidRPr="00872551">
        <w:t>истема</w:t>
      </w:r>
      <w:r w:rsidR="0043726D">
        <w:t xml:space="preserve"> </w:t>
      </w:r>
      <w:r w:rsidR="00872551" w:rsidRPr="00872551">
        <w:t>автоматически заверш</w:t>
      </w:r>
      <w:r w:rsidR="0043726D">
        <w:t>ает</w:t>
      </w:r>
      <w:r w:rsidR="00872551" w:rsidRPr="00872551">
        <w:t xml:space="preserve"> голосование при нахождении совпадения (Match) у всех участников или по истечении таймера. Алгоритм</w:t>
      </w:r>
      <w:r w:rsidR="0043726D">
        <w:t xml:space="preserve"> </w:t>
      </w:r>
      <w:r w:rsidR="00872551" w:rsidRPr="00872551">
        <w:t>исключа</w:t>
      </w:r>
      <w:r w:rsidR="0043726D">
        <w:t>ет</w:t>
      </w:r>
      <w:r w:rsidR="00872551" w:rsidRPr="00872551">
        <w:t xml:space="preserve"> варианты, получившие хотя бы один «дизлайк» (стратегия </w:t>
      </w:r>
      <w:proofErr w:type="spellStart"/>
      <w:r w:rsidR="00872551" w:rsidRPr="00872551">
        <w:t>Least</w:t>
      </w:r>
      <w:proofErr w:type="spellEnd"/>
      <w:r w:rsidR="00872551" w:rsidRPr="00872551">
        <w:t xml:space="preserve"> </w:t>
      </w:r>
      <w:proofErr w:type="spellStart"/>
      <w:r w:rsidR="00872551" w:rsidRPr="00872551">
        <w:t>Misery</w:t>
      </w:r>
      <w:proofErr w:type="spellEnd"/>
      <w:r w:rsidR="00872551" w:rsidRPr="00872551">
        <w:t>), и ранжир</w:t>
      </w:r>
      <w:r w:rsidR="0043726D">
        <w:t>ует</w:t>
      </w:r>
      <w:r w:rsidR="00872551" w:rsidRPr="00872551">
        <w:t xml:space="preserve"> оставшиеся по сумме лайков.</w:t>
      </w:r>
    </w:p>
    <w:p w14:paraId="4F52B968" w14:textId="022EEF37" w:rsidR="00872551" w:rsidRDefault="00872551" w:rsidP="00872551">
      <w:pPr>
        <w:pStyle w:val="3"/>
        <w:numPr>
          <w:ilvl w:val="2"/>
          <w:numId w:val="43"/>
        </w:numPr>
      </w:pPr>
      <w:bookmarkStart w:id="83" w:name="_Toc217238095"/>
      <w:bookmarkStart w:id="84" w:name="_Toc217619719"/>
      <w:r>
        <w:t>Подсистема проактивных уведомлений</w:t>
      </w:r>
      <w:bookmarkEnd w:id="83"/>
      <w:bookmarkEnd w:id="84"/>
    </w:p>
    <w:p w14:paraId="4677EF95" w14:textId="18FF8DCB" w:rsidR="00872551" w:rsidRDefault="00872551" w:rsidP="00872551">
      <w:r w:rsidRPr="00872551">
        <w:t>Обеспечивает вовлечение пользователя</w:t>
      </w:r>
      <w:r>
        <w:t xml:space="preserve"> </w:t>
      </w:r>
      <w:r w:rsidRPr="00872551">
        <w:t>за счет использования геоданных.</w:t>
      </w:r>
    </w:p>
    <w:p w14:paraId="618DD80E" w14:textId="10659CAA" w:rsidR="00872551" w:rsidRDefault="00872551" w:rsidP="00034978">
      <w:pPr>
        <w:pStyle w:val="a7"/>
        <w:numPr>
          <w:ilvl w:val="0"/>
          <w:numId w:val="47"/>
        </w:numPr>
      </w:pPr>
      <w:proofErr w:type="spellStart"/>
      <w:r>
        <w:t>Геофенсинг</w:t>
      </w:r>
      <w:proofErr w:type="spellEnd"/>
      <w:r>
        <w:t>.</w:t>
      </w:r>
    </w:p>
    <w:p w14:paraId="6967D20C" w14:textId="491D475E" w:rsidR="00872551" w:rsidRDefault="00034978" w:rsidP="00034978">
      <w:pPr>
        <w:pStyle w:val="a7"/>
        <w:numPr>
          <w:ilvl w:val="0"/>
          <w:numId w:val="91"/>
        </w:numPr>
      </w:pPr>
      <w:r>
        <w:t>о</w:t>
      </w:r>
      <w:r w:rsidR="00872551" w:rsidRPr="00872551">
        <w:t>тслеживание местоположения в фоновом режиме (при наличии разрешения)</w:t>
      </w:r>
      <w:r>
        <w:t>;</w:t>
      </w:r>
    </w:p>
    <w:p w14:paraId="6D81138D" w14:textId="07217FC3" w:rsidR="00872551" w:rsidRDefault="00034978" w:rsidP="00034978">
      <w:pPr>
        <w:pStyle w:val="a7"/>
        <w:numPr>
          <w:ilvl w:val="0"/>
          <w:numId w:val="91"/>
        </w:numPr>
      </w:pPr>
      <w:r>
        <w:t>с</w:t>
      </w:r>
      <w:r w:rsidR="00911576" w:rsidRPr="00911576">
        <w:t>истема</w:t>
      </w:r>
      <w:r w:rsidR="0043726D">
        <w:t xml:space="preserve"> </w:t>
      </w:r>
      <w:r w:rsidR="00911576" w:rsidRPr="00911576">
        <w:t>фиксир</w:t>
      </w:r>
      <w:r w:rsidR="0043726D">
        <w:t>ует</w:t>
      </w:r>
      <w:r w:rsidR="00911576" w:rsidRPr="00911576">
        <w:t xml:space="preserve"> вход пользователя в определенные городские зоны (радиус 500м от рекомендованного объекта) и инициир</w:t>
      </w:r>
      <w:r w:rsidR="0043726D">
        <w:t>ует</w:t>
      </w:r>
      <w:r w:rsidR="00911576" w:rsidRPr="00911576">
        <w:t xml:space="preserve"> проверку релевантности</w:t>
      </w:r>
      <w:r w:rsidR="00911576">
        <w:t>.</w:t>
      </w:r>
    </w:p>
    <w:p w14:paraId="054EE9CE" w14:textId="77502004" w:rsidR="00911576" w:rsidRDefault="00911576" w:rsidP="00911576">
      <w:pPr>
        <w:pStyle w:val="a7"/>
        <w:numPr>
          <w:ilvl w:val="0"/>
          <w:numId w:val="47"/>
        </w:numPr>
      </w:pPr>
      <w:r>
        <w:t>Предиктивная рассылка.</w:t>
      </w:r>
    </w:p>
    <w:p w14:paraId="27E00498" w14:textId="6AB6C59A" w:rsidR="00911576" w:rsidRDefault="00034978" w:rsidP="00034978">
      <w:pPr>
        <w:pStyle w:val="a7"/>
        <w:numPr>
          <w:ilvl w:val="0"/>
          <w:numId w:val="92"/>
        </w:numPr>
      </w:pPr>
      <w:r>
        <w:t>о</w:t>
      </w:r>
      <w:r w:rsidR="00911576" w:rsidRPr="00911576">
        <w:t xml:space="preserve">тправка </w:t>
      </w:r>
      <w:proofErr w:type="spellStart"/>
      <w:r w:rsidR="00911576" w:rsidRPr="00911576">
        <w:t>Push</w:t>
      </w:r>
      <w:proofErr w:type="spellEnd"/>
      <w:r w:rsidR="00911576" w:rsidRPr="00911576">
        <w:t>-уведомлений</w:t>
      </w:r>
      <w:r>
        <w:t>;</w:t>
      </w:r>
    </w:p>
    <w:p w14:paraId="58507212" w14:textId="3D6F00F4" w:rsidR="00911576" w:rsidRDefault="00034978" w:rsidP="00034978">
      <w:pPr>
        <w:pStyle w:val="a7"/>
        <w:numPr>
          <w:ilvl w:val="0"/>
          <w:numId w:val="92"/>
        </w:numPr>
      </w:pPr>
      <w:r>
        <w:lastRenderedPageBreak/>
        <w:t>у</w:t>
      </w:r>
      <w:r w:rsidR="00911576" w:rsidRPr="00911576">
        <w:t>ведомление</w:t>
      </w:r>
      <w:r w:rsidR="0043726D">
        <w:t xml:space="preserve"> </w:t>
      </w:r>
      <w:r w:rsidR="00911576" w:rsidRPr="00911576">
        <w:t>отправля</w:t>
      </w:r>
      <w:r w:rsidR="0043726D">
        <w:t>ется</w:t>
      </w:r>
      <w:r w:rsidR="00911576" w:rsidRPr="00911576">
        <w:t xml:space="preserve"> только при совпадении трех факторов: </w:t>
      </w:r>
      <w:r>
        <w:t>г</w:t>
      </w:r>
      <w:r w:rsidR="00911576" w:rsidRPr="00911576">
        <w:t xml:space="preserve">еолокация + </w:t>
      </w:r>
      <w:r>
        <w:t>в</w:t>
      </w:r>
      <w:r w:rsidR="00911576" w:rsidRPr="00911576">
        <w:t>ремя суток</w:t>
      </w:r>
      <w:r w:rsidR="0043726D">
        <w:t xml:space="preserve"> </w:t>
      </w:r>
      <w:r w:rsidR="00911576" w:rsidRPr="00911576">
        <w:t xml:space="preserve">+ </w:t>
      </w:r>
      <w:r>
        <w:t>и</w:t>
      </w:r>
      <w:r w:rsidR="00911576" w:rsidRPr="00911576">
        <w:t>стория предпочтений. Текст уведомления генерируется LLM</w:t>
      </w:r>
      <w:r w:rsidR="00911576">
        <w:t>.</w:t>
      </w:r>
    </w:p>
    <w:p w14:paraId="10217E0A" w14:textId="62FC2455" w:rsidR="00911576" w:rsidRDefault="00911576" w:rsidP="00911576">
      <w:pPr>
        <w:pStyle w:val="3"/>
        <w:numPr>
          <w:ilvl w:val="2"/>
          <w:numId w:val="43"/>
        </w:numPr>
      </w:pPr>
      <w:bookmarkStart w:id="85" w:name="_Toc217238096"/>
      <w:bookmarkStart w:id="86" w:name="_Toc217619720"/>
      <w:r>
        <w:t>Модуль геймификации и вовлечения</w:t>
      </w:r>
      <w:bookmarkEnd w:id="85"/>
      <w:bookmarkEnd w:id="86"/>
    </w:p>
    <w:p w14:paraId="7CD61E3D" w14:textId="40190743" w:rsidR="00911576" w:rsidRPr="009F03A0" w:rsidRDefault="00911576" w:rsidP="00911576">
      <w:pPr>
        <w:rPr>
          <w:lang w:val="en-US"/>
        </w:rPr>
      </w:pPr>
      <w:r w:rsidRPr="00911576">
        <w:t>Направлен на удержание пользователей через игровые механики</w:t>
      </w:r>
      <w:r>
        <w:t>.</w:t>
      </w:r>
      <w:r w:rsidR="009F03A0" w:rsidRPr="009F03A0">
        <w:t xml:space="preserve"> </w:t>
      </w:r>
      <w:r w:rsidR="009F03A0">
        <w:rPr>
          <w:lang w:val="en-US"/>
        </w:rPr>
        <w:t>[</w:t>
      </w:r>
      <w:r w:rsidR="00967E53">
        <w:rPr>
          <w:lang w:val="en-US"/>
        </w:rPr>
        <w:t>4</w:t>
      </w:r>
      <w:r w:rsidR="00914FE6">
        <w:rPr>
          <w:lang w:val="en-US"/>
        </w:rPr>
        <w:t>1</w:t>
      </w:r>
      <w:r w:rsidR="009F03A0">
        <w:rPr>
          <w:lang w:val="en-US"/>
        </w:rPr>
        <w:t>]</w:t>
      </w:r>
    </w:p>
    <w:p w14:paraId="53522B65" w14:textId="68A0ABDE" w:rsidR="00911576" w:rsidRDefault="00911576" w:rsidP="00034978">
      <w:pPr>
        <w:pStyle w:val="a7"/>
        <w:numPr>
          <w:ilvl w:val="0"/>
          <w:numId w:val="50"/>
        </w:numPr>
      </w:pPr>
      <w:r>
        <w:t>Генерация квестов.</w:t>
      </w:r>
    </w:p>
    <w:p w14:paraId="2D0D1255" w14:textId="40C430F0" w:rsidR="00911576" w:rsidRDefault="00034978" w:rsidP="00034978">
      <w:pPr>
        <w:pStyle w:val="a7"/>
        <w:numPr>
          <w:ilvl w:val="0"/>
          <w:numId w:val="93"/>
        </w:numPr>
      </w:pPr>
      <w:r>
        <w:t>с</w:t>
      </w:r>
      <w:r w:rsidR="00911576" w:rsidRPr="00911576">
        <w:t>оздание заданий для пользователя</w:t>
      </w:r>
      <w:r>
        <w:t>;</w:t>
      </w:r>
    </w:p>
    <w:p w14:paraId="4E537B02" w14:textId="76AEF10D" w:rsidR="00911576" w:rsidRDefault="00034978" w:rsidP="00034978">
      <w:pPr>
        <w:pStyle w:val="a7"/>
        <w:numPr>
          <w:ilvl w:val="0"/>
          <w:numId w:val="93"/>
        </w:numPr>
      </w:pPr>
      <w:r>
        <w:t>с</w:t>
      </w:r>
      <w:r w:rsidR="00911576" w:rsidRPr="00911576">
        <w:t>истема</w:t>
      </w:r>
      <w:r w:rsidR="0043726D">
        <w:t xml:space="preserve"> </w:t>
      </w:r>
      <w:r w:rsidR="00911576" w:rsidRPr="00911576">
        <w:t>формир</w:t>
      </w:r>
      <w:r w:rsidR="0043726D">
        <w:t xml:space="preserve">ует </w:t>
      </w:r>
      <w:r w:rsidR="00911576" w:rsidRPr="00911576">
        <w:t>динамические списки заданий (</w:t>
      </w:r>
      <w:r>
        <w:t>ч</w:t>
      </w:r>
      <w:r w:rsidR="00911576" w:rsidRPr="00911576">
        <w:t>елленджи)</w:t>
      </w:r>
      <w:r w:rsidR="00911576">
        <w:t xml:space="preserve">. </w:t>
      </w:r>
      <w:r w:rsidR="00911576" w:rsidRPr="00911576">
        <w:t>Прогресс</w:t>
      </w:r>
      <w:r w:rsidR="0043726D">
        <w:t xml:space="preserve"> </w:t>
      </w:r>
      <w:r w:rsidR="00911576" w:rsidRPr="00911576">
        <w:t>отслежива</w:t>
      </w:r>
      <w:r w:rsidR="0043726D">
        <w:t>ется</w:t>
      </w:r>
      <w:r w:rsidR="00911576" w:rsidRPr="00911576">
        <w:t xml:space="preserve"> автоматически по геолокации посещений.</w:t>
      </w:r>
    </w:p>
    <w:p w14:paraId="0DA4B932" w14:textId="18A650CD" w:rsidR="00911576" w:rsidRDefault="00911576" w:rsidP="00911576">
      <w:pPr>
        <w:pStyle w:val="a7"/>
        <w:numPr>
          <w:ilvl w:val="0"/>
          <w:numId w:val="50"/>
        </w:numPr>
      </w:pPr>
      <w:r>
        <w:t>Система вознаграждений.</w:t>
      </w:r>
    </w:p>
    <w:p w14:paraId="3E80F655" w14:textId="73E7C6B0" w:rsidR="00911576" w:rsidRDefault="00034978" w:rsidP="00034978">
      <w:pPr>
        <w:pStyle w:val="a7"/>
        <w:numPr>
          <w:ilvl w:val="0"/>
          <w:numId w:val="94"/>
        </w:numPr>
      </w:pPr>
      <w:r>
        <w:t>в</w:t>
      </w:r>
      <w:r w:rsidR="00911576" w:rsidRPr="00911576">
        <w:t>иртуальная валюта и статусы</w:t>
      </w:r>
      <w:r>
        <w:t>;</w:t>
      </w:r>
    </w:p>
    <w:p w14:paraId="40CB68D7" w14:textId="13CC86F2" w:rsidR="00911576" w:rsidRDefault="00034978" w:rsidP="00034978">
      <w:pPr>
        <w:pStyle w:val="a7"/>
        <w:numPr>
          <w:ilvl w:val="0"/>
          <w:numId w:val="94"/>
        </w:numPr>
      </w:pPr>
      <w:r>
        <w:t>з</w:t>
      </w:r>
      <w:r w:rsidR="00911576" w:rsidRPr="00911576">
        <w:t>а выполнение квестов и оставление развернутых отзывов пользователю</w:t>
      </w:r>
      <w:r w:rsidR="0043726D">
        <w:t xml:space="preserve"> </w:t>
      </w:r>
      <w:r w:rsidR="00911576" w:rsidRPr="00911576">
        <w:t>начисля</w:t>
      </w:r>
      <w:r w:rsidR="0043726D">
        <w:t>ются</w:t>
      </w:r>
      <w:r w:rsidR="00911576" w:rsidRPr="00911576">
        <w:t xml:space="preserve"> внутренние баллы, которые открывают доступ к премиум-функциям</w:t>
      </w:r>
      <w:r w:rsidR="00911576">
        <w:t xml:space="preserve"> </w:t>
      </w:r>
      <w:r w:rsidR="00911576" w:rsidRPr="00911576">
        <w:t>или скидкам партнеров</w:t>
      </w:r>
      <w:r w:rsidR="00911576">
        <w:t>.</w:t>
      </w:r>
    </w:p>
    <w:p w14:paraId="6A524940" w14:textId="25181FBF" w:rsidR="00911576" w:rsidRDefault="00911576" w:rsidP="00911576">
      <w:pPr>
        <w:pStyle w:val="3"/>
        <w:numPr>
          <w:ilvl w:val="2"/>
          <w:numId w:val="43"/>
        </w:numPr>
      </w:pPr>
      <w:bookmarkStart w:id="87" w:name="_Toc217238097"/>
      <w:bookmarkStart w:id="88" w:name="_Toc217619721"/>
      <w:r>
        <w:t>Таблица трассировки требований</w:t>
      </w:r>
      <w:bookmarkEnd w:id="87"/>
      <w:bookmarkEnd w:id="88"/>
    </w:p>
    <w:p w14:paraId="191E4EF9" w14:textId="36213290" w:rsidR="00911576" w:rsidRPr="00911576" w:rsidRDefault="00911576" w:rsidP="00911576">
      <w:pPr>
        <w:pStyle w:val="ad"/>
      </w:pPr>
      <w:r>
        <w:t>Таблица 3.2.5 — Трассировка требований</w:t>
      </w:r>
    </w:p>
    <w:tbl>
      <w:tblPr>
        <w:tblStyle w:val="af6"/>
        <w:tblW w:w="0" w:type="auto"/>
        <w:tblLook w:val="04A0" w:firstRow="1" w:lastRow="0" w:firstColumn="1" w:lastColumn="0" w:noHBand="0" w:noVBand="1"/>
      </w:tblPr>
      <w:tblGrid>
        <w:gridCol w:w="2336"/>
        <w:gridCol w:w="2336"/>
        <w:gridCol w:w="2336"/>
        <w:gridCol w:w="2336"/>
      </w:tblGrid>
      <w:tr w:rsidR="00911576" w14:paraId="5B104C87" w14:textId="77777777" w:rsidTr="00911576">
        <w:tc>
          <w:tcPr>
            <w:tcW w:w="2336" w:type="dxa"/>
          </w:tcPr>
          <w:p w14:paraId="43322980" w14:textId="0A9E7750" w:rsidR="00911576" w:rsidRPr="00911576" w:rsidRDefault="00911576" w:rsidP="00911576">
            <w:pPr>
              <w:pStyle w:val="ae"/>
              <w:rPr>
                <w:b/>
                <w:bCs/>
              </w:rPr>
            </w:pPr>
            <w:r>
              <w:rPr>
                <w:b/>
                <w:bCs/>
              </w:rPr>
              <w:t>Требование</w:t>
            </w:r>
          </w:p>
        </w:tc>
        <w:tc>
          <w:tcPr>
            <w:tcW w:w="2336" w:type="dxa"/>
          </w:tcPr>
          <w:p w14:paraId="766EDDE7" w14:textId="096FEBC3" w:rsidR="00911576" w:rsidRPr="00911576" w:rsidRDefault="00911576" w:rsidP="00911576">
            <w:pPr>
              <w:pStyle w:val="ae"/>
              <w:rPr>
                <w:b/>
                <w:bCs/>
              </w:rPr>
            </w:pPr>
            <w:r>
              <w:rPr>
                <w:b/>
                <w:bCs/>
              </w:rPr>
              <w:t>Наименование</w:t>
            </w:r>
          </w:p>
        </w:tc>
        <w:tc>
          <w:tcPr>
            <w:tcW w:w="2336" w:type="dxa"/>
          </w:tcPr>
          <w:p w14:paraId="1643CEEC" w14:textId="58E6DEDD" w:rsidR="00911576" w:rsidRPr="00911576" w:rsidRDefault="00911576" w:rsidP="00911576">
            <w:pPr>
              <w:pStyle w:val="ae"/>
              <w:rPr>
                <w:b/>
                <w:bCs/>
              </w:rPr>
            </w:pPr>
            <w:r>
              <w:rPr>
                <w:b/>
                <w:bCs/>
              </w:rPr>
              <w:t>Реализуемая цель исследования</w:t>
            </w:r>
          </w:p>
        </w:tc>
        <w:tc>
          <w:tcPr>
            <w:tcW w:w="2336" w:type="dxa"/>
          </w:tcPr>
          <w:p w14:paraId="4265EBB5" w14:textId="4D8C4C53" w:rsidR="00911576" w:rsidRPr="00911576" w:rsidRDefault="00911576" w:rsidP="00911576">
            <w:pPr>
              <w:pStyle w:val="ae"/>
              <w:rPr>
                <w:b/>
                <w:bCs/>
              </w:rPr>
            </w:pPr>
            <w:r>
              <w:rPr>
                <w:b/>
                <w:bCs/>
              </w:rPr>
              <w:t>Используемая технология</w:t>
            </w:r>
          </w:p>
        </w:tc>
      </w:tr>
      <w:tr w:rsidR="00911576" w14:paraId="738D85EF" w14:textId="77777777" w:rsidTr="00911576">
        <w:tc>
          <w:tcPr>
            <w:tcW w:w="2336" w:type="dxa"/>
          </w:tcPr>
          <w:p w14:paraId="1B54C5B7" w14:textId="7A7E3664" w:rsidR="00911576" w:rsidRPr="00911576" w:rsidRDefault="00911576" w:rsidP="00911576">
            <w:pPr>
              <w:pStyle w:val="ae"/>
              <w:rPr>
                <w:b/>
                <w:bCs/>
              </w:rPr>
            </w:pPr>
            <w:r>
              <w:rPr>
                <w:b/>
                <w:bCs/>
              </w:rPr>
              <w:t>Подсистема диалогового выявления предпочтений</w:t>
            </w:r>
          </w:p>
        </w:tc>
        <w:tc>
          <w:tcPr>
            <w:tcW w:w="2336" w:type="dxa"/>
          </w:tcPr>
          <w:p w14:paraId="1E31BBD3" w14:textId="0DD86476" w:rsidR="00911576" w:rsidRDefault="00911576" w:rsidP="00911576">
            <w:pPr>
              <w:pStyle w:val="ae"/>
              <w:jc w:val="left"/>
            </w:pPr>
            <w:r>
              <w:t>ИИ-чат</w:t>
            </w:r>
          </w:p>
        </w:tc>
        <w:tc>
          <w:tcPr>
            <w:tcW w:w="2336" w:type="dxa"/>
          </w:tcPr>
          <w:p w14:paraId="74FF45EC" w14:textId="2E9BB2E5" w:rsidR="00911576" w:rsidRDefault="00911576" w:rsidP="00911576">
            <w:pPr>
              <w:pStyle w:val="ae"/>
              <w:jc w:val="left"/>
            </w:pPr>
            <w:r>
              <w:t>Повышение релевантности поиска</w:t>
            </w:r>
          </w:p>
        </w:tc>
        <w:tc>
          <w:tcPr>
            <w:tcW w:w="2336" w:type="dxa"/>
          </w:tcPr>
          <w:p w14:paraId="002A5863" w14:textId="41117391" w:rsidR="00911576" w:rsidRPr="00911576" w:rsidRDefault="00911576" w:rsidP="00911576">
            <w:pPr>
              <w:pStyle w:val="ae"/>
              <w:jc w:val="left"/>
              <w:rPr>
                <w:lang w:val="en-US"/>
              </w:rPr>
            </w:pPr>
            <w:proofErr w:type="spellStart"/>
            <w:r w:rsidRPr="00911576">
              <w:rPr>
                <w:lang w:val="en-US"/>
              </w:rPr>
              <w:t>LangChain</w:t>
            </w:r>
            <w:proofErr w:type="spellEnd"/>
            <w:r w:rsidRPr="00911576">
              <w:rPr>
                <w:lang w:val="en-US"/>
              </w:rPr>
              <w:t xml:space="preserve">, GPT-4o, </w:t>
            </w:r>
            <w:proofErr w:type="spellStart"/>
            <w:r w:rsidRPr="00911576">
              <w:rPr>
                <w:lang w:val="en-US"/>
              </w:rPr>
              <w:t>pgvector</w:t>
            </w:r>
            <w:proofErr w:type="spellEnd"/>
          </w:p>
        </w:tc>
      </w:tr>
      <w:tr w:rsidR="00911576" w:rsidRPr="00EB156C" w14:paraId="5F6D9BEF" w14:textId="77777777" w:rsidTr="00911576">
        <w:tc>
          <w:tcPr>
            <w:tcW w:w="2336" w:type="dxa"/>
          </w:tcPr>
          <w:p w14:paraId="175815F8" w14:textId="6A512A11" w:rsidR="00911576" w:rsidRPr="00911576" w:rsidRDefault="00911576" w:rsidP="00911576">
            <w:pPr>
              <w:pStyle w:val="ae"/>
              <w:rPr>
                <w:b/>
                <w:bCs/>
              </w:rPr>
            </w:pPr>
            <w:r>
              <w:rPr>
                <w:b/>
                <w:bCs/>
              </w:rPr>
              <w:t>Подсистема группового принятия решений</w:t>
            </w:r>
          </w:p>
        </w:tc>
        <w:tc>
          <w:tcPr>
            <w:tcW w:w="2336" w:type="dxa"/>
          </w:tcPr>
          <w:p w14:paraId="294F7B6D" w14:textId="0F8C71D7" w:rsidR="00034978" w:rsidRPr="00911576" w:rsidRDefault="00911576" w:rsidP="00911576">
            <w:pPr>
              <w:pStyle w:val="ae"/>
              <w:jc w:val="left"/>
            </w:pPr>
            <w:r>
              <w:t xml:space="preserve">Групповой </w:t>
            </w:r>
            <w:r w:rsidR="00034978">
              <w:t>«</w:t>
            </w:r>
            <w:proofErr w:type="spellStart"/>
            <w:r>
              <w:t>свайп</w:t>
            </w:r>
            <w:proofErr w:type="spellEnd"/>
            <w:r w:rsidR="00034978">
              <w:t>»</w:t>
            </w:r>
          </w:p>
        </w:tc>
        <w:tc>
          <w:tcPr>
            <w:tcW w:w="2336" w:type="dxa"/>
          </w:tcPr>
          <w:p w14:paraId="693EBE24" w14:textId="6E64C3FC" w:rsidR="00911576" w:rsidRDefault="00911576" w:rsidP="00911576">
            <w:pPr>
              <w:pStyle w:val="ae"/>
              <w:jc w:val="left"/>
            </w:pPr>
            <w:r>
              <w:t>Автоматизация консенсуса в группе</w:t>
            </w:r>
          </w:p>
        </w:tc>
        <w:tc>
          <w:tcPr>
            <w:tcW w:w="2336" w:type="dxa"/>
          </w:tcPr>
          <w:p w14:paraId="2711581A" w14:textId="36341C64" w:rsidR="00911576" w:rsidRPr="00911576" w:rsidRDefault="00911576" w:rsidP="00911576">
            <w:pPr>
              <w:pStyle w:val="ae"/>
              <w:jc w:val="left"/>
              <w:rPr>
                <w:lang w:val="en-US"/>
              </w:rPr>
            </w:pPr>
            <w:r w:rsidRPr="00911576">
              <w:rPr>
                <w:lang w:val="en-US"/>
              </w:rPr>
              <w:t>Go (</w:t>
            </w:r>
            <w:proofErr w:type="spellStart"/>
            <w:r w:rsidRPr="00911576">
              <w:rPr>
                <w:lang w:val="en-US"/>
              </w:rPr>
              <w:t>WebSockets</w:t>
            </w:r>
            <w:proofErr w:type="spellEnd"/>
            <w:r w:rsidRPr="00911576">
              <w:rPr>
                <w:lang w:val="en-US"/>
              </w:rPr>
              <w:t xml:space="preserve">), </w:t>
            </w:r>
            <w:r>
              <w:rPr>
                <w:lang w:val="en-US"/>
              </w:rPr>
              <w:t>Flutter,</w:t>
            </w:r>
            <w:r w:rsidRPr="00911576">
              <w:rPr>
                <w:lang w:val="en-US"/>
              </w:rPr>
              <w:t xml:space="preserve"> Social Choice Algo</w:t>
            </w:r>
          </w:p>
        </w:tc>
      </w:tr>
      <w:tr w:rsidR="00911576" w14:paraId="2B58DABD" w14:textId="77777777" w:rsidTr="00911576">
        <w:tc>
          <w:tcPr>
            <w:tcW w:w="2336" w:type="dxa"/>
          </w:tcPr>
          <w:p w14:paraId="0B040C66" w14:textId="1765F482" w:rsidR="00911576" w:rsidRPr="00911576" w:rsidRDefault="00911576" w:rsidP="00911576">
            <w:pPr>
              <w:pStyle w:val="ae"/>
              <w:rPr>
                <w:b/>
                <w:bCs/>
              </w:rPr>
            </w:pPr>
            <w:r>
              <w:rPr>
                <w:b/>
                <w:bCs/>
              </w:rPr>
              <w:t>Подсистема проактивных уведомлений</w:t>
            </w:r>
          </w:p>
        </w:tc>
        <w:tc>
          <w:tcPr>
            <w:tcW w:w="2336" w:type="dxa"/>
          </w:tcPr>
          <w:p w14:paraId="355C6019" w14:textId="7DADC4EE" w:rsidR="00911576" w:rsidRDefault="00911576" w:rsidP="00911576">
            <w:pPr>
              <w:pStyle w:val="ae"/>
              <w:jc w:val="left"/>
            </w:pPr>
            <w:r>
              <w:t>Умные уведомления</w:t>
            </w:r>
          </w:p>
        </w:tc>
        <w:tc>
          <w:tcPr>
            <w:tcW w:w="2336" w:type="dxa"/>
          </w:tcPr>
          <w:p w14:paraId="33DF7E04" w14:textId="2D77E01D" w:rsidR="00911576" w:rsidRDefault="00911576" w:rsidP="00911576">
            <w:pPr>
              <w:pStyle w:val="ae"/>
              <w:jc w:val="left"/>
            </w:pPr>
            <w:r>
              <w:t>Контекстная персонализация</w:t>
            </w:r>
          </w:p>
        </w:tc>
        <w:tc>
          <w:tcPr>
            <w:tcW w:w="2336" w:type="dxa"/>
          </w:tcPr>
          <w:p w14:paraId="1FF23E9D" w14:textId="16289157" w:rsidR="00911576" w:rsidRDefault="00911576" w:rsidP="00911576">
            <w:pPr>
              <w:pStyle w:val="ae"/>
              <w:jc w:val="left"/>
            </w:pPr>
            <w:r w:rsidRPr="00911576">
              <w:t>Geo-</w:t>
            </w:r>
            <w:proofErr w:type="spellStart"/>
            <w:r w:rsidRPr="00911576">
              <w:t>services</w:t>
            </w:r>
            <w:proofErr w:type="spellEnd"/>
            <w:r w:rsidRPr="00911576">
              <w:t xml:space="preserve">, </w:t>
            </w:r>
            <w:proofErr w:type="spellStart"/>
            <w:r w:rsidRPr="00911576">
              <w:t>Background</w:t>
            </w:r>
            <w:proofErr w:type="spellEnd"/>
            <w:r w:rsidRPr="00911576">
              <w:t xml:space="preserve"> </w:t>
            </w:r>
            <w:proofErr w:type="spellStart"/>
            <w:r w:rsidRPr="00911576">
              <w:t>Fetch</w:t>
            </w:r>
            <w:proofErr w:type="spellEnd"/>
          </w:p>
        </w:tc>
      </w:tr>
      <w:tr w:rsidR="00911576" w14:paraId="43BFDB89" w14:textId="77777777" w:rsidTr="00911576">
        <w:tc>
          <w:tcPr>
            <w:tcW w:w="2336" w:type="dxa"/>
          </w:tcPr>
          <w:p w14:paraId="0ACC4600" w14:textId="0D2FD3F7" w:rsidR="00911576" w:rsidRPr="00911576" w:rsidRDefault="00911576" w:rsidP="00911576">
            <w:pPr>
              <w:pStyle w:val="ae"/>
              <w:rPr>
                <w:b/>
                <w:bCs/>
              </w:rPr>
            </w:pPr>
            <w:r>
              <w:rPr>
                <w:b/>
                <w:bCs/>
              </w:rPr>
              <w:t>Геймификация и вовлечение</w:t>
            </w:r>
          </w:p>
        </w:tc>
        <w:tc>
          <w:tcPr>
            <w:tcW w:w="2336" w:type="dxa"/>
          </w:tcPr>
          <w:p w14:paraId="59A63076" w14:textId="26353BA1" w:rsidR="00911576" w:rsidRDefault="00911576" w:rsidP="00911576">
            <w:pPr>
              <w:pStyle w:val="ae"/>
              <w:jc w:val="left"/>
            </w:pPr>
            <w:r>
              <w:t>Геймификация</w:t>
            </w:r>
          </w:p>
        </w:tc>
        <w:tc>
          <w:tcPr>
            <w:tcW w:w="2336" w:type="dxa"/>
          </w:tcPr>
          <w:p w14:paraId="579DFD20" w14:textId="3FDCF8B5" w:rsidR="00911576" w:rsidRDefault="00DC7E0C" w:rsidP="00911576">
            <w:pPr>
              <w:pStyle w:val="ae"/>
              <w:jc w:val="left"/>
            </w:pPr>
            <w:r w:rsidRPr="00DC7E0C">
              <w:t>Обеспечение вовлеченности пользователей, что косвенно влияет на метрику LTV</w:t>
            </w:r>
          </w:p>
        </w:tc>
        <w:tc>
          <w:tcPr>
            <w:tcW w:w="2336" w:type="dxa"/>
          </w:tcPr>
          <w:p w14:paraId="6304A1CB" w14:textId="0CCE49F0" w:rsidR="00911576" w:rsidRDefault="00911576" w:rsidP="00911576">
            <w:pPr>
              <w:pStyle w:val="ae"/>
              <w:jc w:val="left"/>
            </w:pPr>
            <w:proofErr w:type="spellStart"/>
            <w:r w:rsidRPr="00911576">
              <w:t>Gamification</w:t>
            </w:r>
            <w:proofErr w:type="spellEnd"/>
            <w:r w:rsidRPr="00911576">
              <w:t xml:space="preserve"> Logic Service</w:t>
            </w:r>
          </w:p>
        </w:tc>
      </w:tr>
    </w:tbl>
    <w:p w14:paraId="133FBACC" w14:textId="77777777" w:rsidR="00911576" w:rsidRDefault="00911576" w:rsidP="00911576"/>
    <w:p w14:paraId="16005008" w14:textId="77777777" w:rsidR="00EB0B36" w:rsidRDefault="00EB0B36" w:rsidP="00911576"/>
    <w:p w14:paraId="4066F525" w14:textId="7EE524C1" w:rsidR="00EB0B36" w:rsidRDefault="00EB0B36" w:rsidP="00EB0B36">
      <w:pPr>
        <w:pStyle w:val="2"/>
        <w:numPr>
          <w:ilvl w:val="1"/>
          <w:numId w:val="43"/>
        </w:numPr>
      </w:pPr>
      <w:bookmarkStart w:id="89" w:name="_Toc217238098"/>
      <w:bookmarkStart w:id="90" w:name="_Toc217619722"/>
      <w:r>
        <w:t>Нефункциональные требования к предлагаемому решению</w:t>
      </w:r>
      <w:bookmarkEnd w:id="89"/>
      <w:bookmarkEnd w:id="90"/>
    </w:p>
    <w:p w14:paraId="4D52DC95" w14:textId="60A07747" w:rsidR="00EB0B36" w:rsidRPr="00250D6A" w:rsidRDefault="00987970" w:rsidP="00EB0B36">
      <w:r w:rsidRPr="00987970">
        <w:t>Нефункциональные требования (Non-</w:t>
      </w:r>
      <w:proofErr w:type="spellStart"/>
      <w:r w:rsidRPr="00987970">
        <w:t>Functional</w:t>
      </w:r>
      <w:proofErr w:type="spellEnd"/>
      <w:r w:rsidRPr="00987970">
        <w:t xml:space="preserve"> </w:t>
      </w:r>
      <w:proofErr w:type="spellStart"/>
      <w:r w:rsidRPr="00987970">
        <w:t>Requirements</w:t>
      </w:r>
      <w:proofErr w:type="spellEnd"/>
      <w:r w:rsidRPr="00987970">
        <w:t>, NFR) определяют атрибуты качества системы, ограничивающие архитектурные решения.</w:t>
      </w:r>
      <w:r w:rsidR="00672A35">
        <w:t xml:space="preserve"> </w:t>
      </w:r>
      <w:r w:rsidR="00672A35" w:rsidRPr="00672A35">
        <w:t>[</w:t>
      </w:r>
      <w:r w:rsidR="0080569E" w:rsidRPr="0080569E">
        <w:t>4</w:t>
      </w:r>
      <w:r w:rsidR="00914FE6" w:rsidRPr="00914FE6">
        <w:t>2</w:t>
      </w:r>
      <w:r w:rsidR="00672A35" w:rsidRPr="00672A35">
        <w:t>]</w:t>
      </w:r>
      <w:r>
        <w:t xml:space="preserve"> Д</w:t>
      </w:r>
      <w:r w:rsidRPr="00987970">
        <w:t>ля “Search My Way” критическими являются четыре категории требований: производительность, масштабируемость, безопасность и удобство использования (</w:t>
      </w:r>
      <w:proofErr w:type="spellStart"/>
      <w:r w:rsidRPr="00987970">
        <w:t>Usability</w:t>
      </w:r>
      <w:proofErr w:type="spellEnd"/>
      <w:r w:rsidRPr="00987970">
        <w:t>).</w:t>
      </w:r>
    </w:p>
    <w:p w14:paraId="3586EDA0" w14:textId="4720C637" w:rsidR="00987970" w:rsidRDefault="00987970" w:rsidP="00987970">
      <w:pPr>
        <w:pStyle w:val="3"/>
        <w:numPr>
          <w:ilvl w:val="2"/>
          <w:numId w:val="24"/>
        </w:numPr>
      </w:pPr>
      <w:bookmarkStart w:id="91" w:name="_Toc217238099"/>
      <w:bookmarkStart w:id="92" w:name="_Toc217619723"/>
      <w:r>
        <w:t>Требования к производительности</w:t>
      </w:r>
      <w:bookmarkEnd w:id="91"/>
      <w:bookmarkEnd w:id="92"/>
    </w:p>
    <w:p w14:paraId="3026448E" w14:textId="0DC933E4" w:rsidR="00987970" w:rsidRDefault="00987970" w:rsidP="00987970">
      <w:r w:rsidRPr="00987970">
        <w:t>Учитывая диалоговую природу интерфейса, задержка ответа является ключевым фактором пользовательского опыта. Исследования Якоба Нильсена</w:t>
      </w:r>
      <w:r w:rsidR="009F03A0" w:rsidRPr="009F03A0">
        <w:t xml:space="preserve"> [</w:t>
      </w:r>
      <w:r w:rsidR="00967E53" w:rsidRPr="00967E53">
        <w:t>4</w:t>
      </w:r>
      <w:r w:rsidR="00914FE6" w:rsidRPr="00914FE6">
        <w:t>3</w:t>
      </w:r>
      <w:r w:rsidR="009F03A0" w:rsidRPr="009F03A0">
        <w:t>]</w:t>
      </w:r>
      <w:r w:rsidRPr="00987970">
        <w:t xml:space="preserve"> показывают, что задержка более 1 секунды прерывает поток мыслей пользователя, а более 10 секунд — ведет к потере внимания.</w:t>
      </w:r>
    </w:p>
    <w:p w14:paraId="4385A062" w14:textId="4025B85E" w:rsidR="00987970" w:rsidRDefault="00987970" w:rsidP="00034978">
      <w:pPr>
        <w:pStyle w:val="a7"/>
        <w:numPr>
          <w:ilvl w:val="0"/>
          <w:numId w:val="53"/>
        </w:numPr>
      </w:pPr>
      <w:r>
        <w:t>Метрика времени отклика.</w:t>
      </w:r>
    </w:p>
    <w:p w14:paraId="30B85D4F" w14:textId="7413C3A1" w:rsidR="00987970" w:rsidRDefault="00034978" w:rsidP="00034978">
      <w:pPr>
        <w:pStyle w:val="a7"/>
        <w:numPr>
          <w:ilvl w:val="0"/>
          <w:numId w:val="96"/>
        </w:numPr>
      </w:pPr>
      <w:r>
        <w:t>в</w:t>
      </w:r>
      <w:r w:rsidR="00987970" w:rsidRPr="00987970">
        <w:t xml:space="preserve">ремя генерации первого токена ответа ИИ-ассистента (TTFT — Time To First </w:t>
      </w:r>
      <w:proofErr w:type="spellStart"/>
      <w:r w:rsidR="00987970" w:rsidRPr="00987970">
        <w:t>Token</w:t>
      </w:r>
      <w:proofErr w:type="spellEnd"/>
      <w:r w:rsidR="00987970" w:rsidRPr="00987970">
        <w:t>) не должно превышать 2</w:t>
      </w:r>
      <w:r>
        <w:t>-</w:t>
      </w:r>
      <w:r w:rsidR="00987970" w:rsidRPr="00987970">
        <w:t>3 секунд при стандартном сетевом соединении (4G/LTE)</w:t>
      </w:r>
      <w:r>
        <w:t>;</w:t>
      </w:r>
    </w:p>
    <w:p w14:paraId="4CC10A4F" w14:textId="65DC7102" w:rsidR="00987970" w:rsidRDefault="00034978" w:rsidP="00034978">
      <w:pPr>
        <w:pStyle w:val="a7"/>
        <w:numPr>
          <w:ilvl w:val="0"/>
          <w:numId w:val="96"/>
        </w:numPr>
      </w:pPr>
      <w:r>
        <w:t>г</w:t>
      </w:r>
      <w:r w:rsidR="00987970" w:rsidRPr="00987970">
        <w:t>енерация полного развернутого ответа LLM может занимать до 5</w:t>
      </w:r>
      <w:r>
        <w:t>-</w:t>
      </w:r>
      <w:r w:rsidR="00987970" w:rsidRPr="00987970">
        <w:t>7 секунд. Чтобы пользователь не чувствовал «зависания», система</w:t>
      </w:r>
      <w:r w:rsidR="0043726D">
        <w:t xml:space="preserve"> </w:t>
      </w:r>
      <w:r w:rsidR="00987970" w:rsidRPr="00987970">
        <w:t>использ</w:t>
      </w:r>
      <w:r w:rsidR="0043726D">
        <w:t>ует</w:t>
      </w:r>
      <w:r w:rsidR="00987970" w:rsidRPr="00987970">
        <w:t xml:space="preserve"> потоковую передачу данных (</w:t>
      </w:r>
      <w:proofErr w:type="spellStart"/>
      <w:r w:rsidR="00987970" w:rsidRPr="00987970">
        <w:t>Streaming</w:t>
      </w:r>
      <w:proofErr w:type="spellEnd"/>
      <w:r w:rsidR="00987970" w:rsidRPr="00987970">
        <w:t xml:space="preserve"> API), отображая текст по мере его генерации, аналогично тому, как печатает человек</w:t>
      </w:r>
      <w:r>
        <w:t>.</w:t>
      </w:r>
    </w:p>
    <w:p w14:paraId="70BF1E80" w14:textId="2B22C316" w:rsidR="00987970" w:rsidRDefault="00987970" w:rsidP="00987970">
      <w:pPr>
        <w:pStyle w:val="a7"/>
        <w:numPr>
          <w:ilvl w:val="0"/>
          <w:numId w:val="53"/>
        </w:numPr>
      </w:pPr>
      <w:r>
        <w:t>Синхронизация в реальном времени.</w:t>
      </w:r>
    </w:p>
    <w:p w14:paraId="5671DB19" w14:textId="3B689AA0" w:rsidR="00987970" w:rsidRDefault="00034978" w:rsidP="00034978">
      <w:pPr>
        <w:pStyle w:val="a7"/>
        <w:numPr>
          <w:ilvl w:val="0"/>
          <w:numId w:val="97"/>
        </w:numPr>
      </w:pPr>
      <w:r>
        <w:t>в</w:t>
      </w:r>
      <w:r w:rsidR="00987970" w:rsidRPr="00987970">
        <w:t xml:space="preserve"> режиме «</w:t>
      </w:r>
      <w:r>
        <w:t>г</w:t>
      </w:r>
      <w:r w:rsidR="00987970" w:rsidRPr="00987970">
        <w:t xml:space="preserve">рупповой </w:t>
      </w:r>
      <w:proofErr w:type="spellStart"/>
      <w:r w:rsidR="00987970" w:rsidRPr="00987970">
        <w:t>свайп</w:t>
      </w:r>
      <w:proofErr w:type="spellEnd"/>
      <w:r w:rsidR="00987970" w:rsidRPr="00987970">
        <w:t>» задержка обновления состояния экрана (</w:t>
      </w:r>
      <w:proofErr w:type="spellStart"/>
      <w:r w:rsidR="00987970" w:rsidRPr="00987970">
        <w:t>Latency</w:t>
      </w:r>
      <w:proofErr w:type="spellEnd"/>
      <w:r w:rsidR="00987970" w:rsidRPr="00987970">
        <w:t>) при действиях других участников не превыша</w:t>
      </w:r>
      <w:r w:rsidR="0043726D">
        <w:t>ет</w:t>
      </w:r>
      <w:r w:rsidR="00987970" w:rsidRPr="00987970">
        <w:t xml:space="preserve"> 200 мс. Это достигается за счет использования протокола </w:t>
      </w:r>
      <w:proofErr w:type="spellStart"/>
      <w:r w:rsidR="00987970" w:rsidRPr="00987970">
        <w:t>WebSocket</w:t>
      </w:r>
      <w:proofErr w:type="spellEnd"/>
      <w:r w:rsidR="00987970" w:rsidRPr="00987970">
        <w:t xml:space="preserve"> и высокопроизводительного Go-бэкенда.</w:t>
      </w:r>
    </w:p>
    <w:p w14:paraId="28EE7C5B" w14:textId="2B964ECD" w:rsidR="00987970" w:rsidRDefault="00987970" w:rsidP="007A21B9">
      <w:pPr>
        <w:pStyle w:val="3"/>
        <w:numPr>
          <w:ilvl w:val="2"/>
          <w:numId w:val="24"/>
        </w:numPr>
      </w:pPr>
      <w:bookmarkStart w:id="93" w:name="_Toc217238100"/>
      <w:bookmarkStart w:id="94" w:name="_Toc217619724"/>
      <w:r>
        <w:lastRenderedPageBreak/>
        <w:t>Требования к масштабируемости</w:t>
      </w:r>
      <w:bookmarkEnd w:id="93"/>
      <w:bookmarkEnd w:id="94"/>
    </w:p>
    <w:p w14:paraId="791C1874" w14:textId="7D17CEF1" w:rsidR="00987970" w:rsidRDefault="00987970" w:rsidP="00987970">
      <w:r w:rsidRPr="00987970">
        <w:t>Архитектура системы</w:t>
      </w:r>
      <w:r w:rsidR="0043726D">
        <w:t xml:space="preserve"> </w:t>
      </w:r>
      <w:r w:rsidRPr="00987970">
        <w:t>поддержива</w:t>
      </w:r>
      <w:r w:rsidR="0043726D">
        <w:t>ет</w:t>
      </w:r>
      <w:r w:rsidRPr="00987970">
        <w:t xml:space="preserve"> рост нагрузки, предусмотренный в бизнес-плане</w:t>
      </w:r>
      <w:r>
        <w:t xml:space="preserve"> </w:t>
      </w:r>
      <w:r w:rsidRPr="00987970">
        <w:t>без необходимости переписывания ядра.</w:t>
      </w:r>
    </w:p>
    <w:p w14:paraId="27E84750" w14:textId="5BCFC4CE" w:rsidR="00987970" w:rsidRDefault="00987970" w:rsidP="00F86F28">
      <w:pPr>
        <w:pStyle w:val="a7"/>
        <w:numPr>
          <w:ilvl w:val="0"/>
          <w:numId w:val="56"/>
        </w:numPr>
      </w:pPr>
      <w:r>
        <w:t>Нагрузочная способность.</w:t>
      </w:r>
    </w:p>
    <w:p w14:paraId="3B12FEE6" w14:textId="3A54C9B3" w:rsidR="00987970" w:rsidRDefault="0043726D" w:rsidP="00F86F28">
      <w:pPr>
        <w:pStyle w:val="a7"/>
        <w:numPr>
          <w:ilvl w:val="0"/>
          <w:numId w:val="98"/>
        </w:numPr>
      </w:pPr>
      <w:r>
        <w:t>С</w:t>
      </w:r>
      <w:r w:rsidR="00987970" w:rsidRPr="00987970">
        <w:t>истема</w:t>
      </w:r>
      <w:r>
        <w:t xml:space="preserve"> </w:t>
      </w:r>
      <w:r w:rsidR="00987970" w:rsidRPr="00987970">
        <w:t>обеспечива</w:t>
      </w:r>
      <w:r>
        <w:t>ет</w:t>
      </w:r>
      <w:r w:rsidR="00987970" w:rsidRPr="00987970">
        <w:t xml:space="preserve"> стабильную работу при достижении показателя 100 000 активных пользователей в месяц (MAU) и пиковой нагрузке до 5 000 одновременных подключений (CCU) в часы наибольшей активности</w:t>
      </w:r>
      <w:r w:rsidR="00987970">
        <w:t>.</w:t>
      </w:r>
    </w:p>
    <w:p w14:paraId="2A890FB5" w14:textId="0A5FF84C" w:rsidR="00987970" w:rsidRDefault="00987970" w:rsidP="00987970">
      <w:pPr>
        <w:pStyle w:val="a7"/>
        <w:numPr>
          <w:ilvl w:val="0"/>
          <w:numId w:val="56"/>
        </w:numPr>
      </w:pPr>
      <w:r>
        <w:t>Горизонтальное масштабирование.</w:t>
      </w:r>
    </w:p>
    <w:p w14:paraId="0FCB783A" w14:textId="5971417E" w:rsidR="00987970" w:rsidRPr="00987970" w:rsidRDefault="00F86F28" w:rsidP="00F86F28">
      <w:pPr>
        <w:pStyle w:val="a7"/>
        <w:numPr>
          <w:ilvl w:val="0"/>
          <w:numId w:val="99"/>
        </w:numPr>
      </w:pPr>
      <w:r>
        <w:t>а</w:t>
      </w:r>
      <w:r w:rsidR="00987970" w:rsidRPr="00987970">
        <w:t>рхитектура микросервисов</w:t>
      </w:r>
      <w:r w:rsidR="009F03A0" w:rsidRPr="009F03A0">
        <w:t xml:space="preserve"> [</w:t>
      </w:r>
      <w:r w:rsidR="0080569E" w:rsidRPr="0080569E">
        <w:t>4</w:t>
      </w:r>
      <w:r w:rsidR="00914FE6" w:rsidRPr="00914FE6">
        <w:t>4</w:t>
      </w:r>
      <w:r w:rsidR="009F03A0" w:rsidRPr="009F03A0">
        <w:t>]</w:t>
      </w:r>
      <w:r w:rsidR="0043726D">
        <w:t xml:space="preserve"> </w:t>
      </w:r>
      <w:r w:rsidR="0043726D" w:rsidRPr="00987970">
        <w:t>—</w:t>
      </w:r>
      <w:r w:rsidR="0043726D">
        <w:t xml:space="preserve"> </w:t>
      </w:r>
      <w:proofErr w:type="spellStart"/>
      <w:r w:rsidR="00987970" w:rsidRPr="00987970">
        <w:t>контейнеризирована</w:t>
      </w:r>
      <w:proofErr w:type="spellEnd"/>
      <w:r w:rsidR="00987970" w:rsidRPr="00987970">
        <w:t xml:space="preserve"> (</w:t>
      </w:r>
      <w:proofErr w:type="spellStart"/>
      <w:r w:rsidR="00987970" w:rsidRPr="00987970">
        <w:t>Docker</w:t>
      </w:r>
      <w:proofErr w:type="spellEnd"/>
      <w:r w:rsidR="00987970" w:rsidRPr="00987970">
        <w:t>) и управля</w:t>
      </w:r>
      <w:r w:rsidR="0043726D">
        <w:t>ется</w:t>
      </w:r>
      <w:r w:rsidR="00987970" w:rsidRPr="00987970">
        <w:t xml:space="preserve"> оркестратором (</w:t>
      </w:r>
      <w:proofErr w:type="spellStart"/>
      <w:r w:rsidR="00987970" w:rsidRPr="00987970">
        <w:t>Kubernetes</w:t>
      </w:r>
      <w:proofErr w:type="spellEnd"/>
      <w:r w:rsidR="00987970" w:rsidRPr="00987970">
        <w:t>). Это позвол</w:t>
      </w:r>
      <w:r w:rsidR="0043726D">
        <w:t>яет</w:t>
      </w:r>
      <w:r w:rsidR="00987970" w:rsidRPr="00987970">
        <w:t xml:space="preserve"> автоматически запускать дополнительные экземпляры сервисов обработки запросов при повышении нагрузки на CPU более чем на 70%.</w:t>
      </w:r>
    </w:p>
    <w:p w14:paraId="6D73C97C" w14:textId="42DBCD5A" w:rsidR="00987970" w:rsidRPr="00987970" w:rsidRDefault="00987970" w:rsidP="00987970">
      <w:pPr>
        <w:pStyle w:val="a7"/>
        <w:numPr>
          <w:ilvl w:val="0"/>
          <w:numId w:val="56"/>
        </w:numPr>
        <w:rPr>
          <w:lang w:val="en-US"/>
        </w:rPr>
      </w:pPr>
      <w:r>
        <w:t>Отказоустойчивость базы данных.</w:t>
      </w:r>
    </w:p>
    <w:p w14:paraId="122D45EC" w14:textId="3F74E6E5" w:rsidR="00987970" w:rsidRDefault="00F86F28" w:rsidP="00F86F28">
      <w:pPr>
        <w:pStyle w:val="a7"/>
        <w:numPr>
          <w:ilvl w:val="0"/>
          <w:numId w:val="100"/>
        </w:numPr>
      </w:pPr>
      <w:r>
        <w:t>в</w:t>
      </w:r>
      <w:r w:rsidR="00987970" w:rsidRPr="00987970">
        <w:t>екторная база данных (</w:t>
      </w:r>
      <w:proofErr w:type="spellStart"/>
      <w:r w:rsidR="00987970" w:rsidRPr="00987970">
        <w:t>PostgreSQL</w:t>
      </w:r>
      <w:proofErr w:type="spellEnd"/>
      <w:r w:rsidR="00987970" w:rsidRPr="00987970">
        <w:t>)</w:t>
      </w:r>
      <w:r w:rsidR="0043726D">
        <w:t xml:space="preserve"> </w:t>
      </w:r>
      <w:r w:rsidR="00987970" w:rsidRPr="00987970">
        <w:t>поддержива</w:t>
      </w:r>
      <w:r w:rsidR="0043726D">
        <w:t>ет</w:t>
      </w:r>
      <w:r w:rsidR="00987970" w:rsidRPr="00987970">
        <w:t xml:space="preserve"> репликацию (</w:t>
      </w:r>
      <w:proofErr w:type="spellStart"/>
      <w:r w:rsidR="00987970" w:rsidRPr="00987970">
        <w:t>Read</w:t>
      </w:r>
      <w:proofErr w:type="spellEnd"/>
      <w:r w:rsidR="00987970" w:rsidRPr="00987970">
        <w:t xml:space="preserve"> </w:t>
      </w:r>
      <w:proofErr w:type="spellStart"/>
      <w:r w:rsidR="00987970" w:rsidRPr="00987970">
        <w:t>Replicas</w:t>
      </w:r>
      <w:proofErr w:type="spellEnd"/>
      <w:r w:rsidR="00987970" w:rsidRPr="00987970">
        <w:t>) для разделения нагрузки на чтение и запись, обеспечивая доступность данных на уровне 99.9% (SLA).</w:t>
      </w:r>
    </w:p>
    <w:p w14:paraId="09FA81BA" w14:textId="5CAED0FA" w:rsidR="007A21B9" w:rsidRDefault="007A21B9" w:rsidP="007A21B9">
      <w:pPr>
        <w:pStyle w:val="3"/>
        <w:numPr>
          <w:ilvl w:val="2"/>
          <w:numId w:val="56"/>
        </w:numPr>
      </w:pPr>
      <w:bookmarkStart w:id="95" w:name="_Toc217238101"/>
      <w:bookmarkStart w:id="96" w:name="_Toc217619725"/>
      <w:r>
        <w:t>Требования к информационной безопасности</w:t>
      </w:r>
      <w:bookmarkEnd w:id="95"/>
      <w:bookmarkEnd w:id="96"/>
    </w:p>
    <w:p w14:paraId="1EAA458C" w14:textId="0178CF29" w:rsidR="007A21B9" w:rsidRPr="0080569E" w:rsidRDefault="007A21B9" w:rsidP="007A21B9">
      <w:r w:rsidRPr="007A21B9">
        <w:t>Приложение обрабатывает чувствительные данные: геолокацию, историю перемещений, социальные связи и платежную информацию (для Premium-подписки).</w:t>
      </w:r>
      <w:r w:rsidR="009F03A0">
        <w:rPr>
          <w:lang w:val="en-US"/>
        </w:rPr>
        <w:t xml:space="preserve"> [</w:t>
      </w:r>
      <w:r w:rsidR="00967E53">
        <w:rPr>
          <w:lang w:val="en-US"/>
        </w:rPr>
        <w:t>4</w:t>
      </w:r>
      <w:r w:rsidR="00914FE6">
        <w:rPr>
          <w:lang w:val="en-US"/>
        </w:rPr>
        <w:t>5</w:t>
      </w:r>
      <w:r w:rsidR="009F03A0">
        <w:rPr>
          <w:lang w:val="en-US"/>
        </w:rPr>
        <w:t>]</w:t>
      </w:r>
    </w:p>
    <w:p w14:paraId="31861F60" w14:textId="3D47D567" w:rsidR="007A21B9" w:rsidRDefault="007A21B9" w:rsidP="00F86F28">
      <w:pPr>
        <w:pStyle w:val="a7"/>
        <w:numPr>
          <w:ilvl w:val="0"/>
          <w:numId w:val="57"/>
        </w:numPr>
      </w:pPr>
      <w:r>
        <w:t>Защита персональных данных.</w:t>
      </w:r>
    </w:p>
    <w:p w14:paraId="44769CB4" w14:textId="04F6611B" w:rsidR="007A21B9" w:rsidRDefault="00F86F28" w:rsidP="00F86F28">
      <w:pPr>
        <w:pStyle w:val="a7"/>
        <w:numPr>
          <w:ilvl w:val="0"/>
          <w:numId w:val="101"/>
        </w:numPr>
      </w:pPr>
      <w:r>
        <w:t>х</w:t>
      </w:r>
      <w:r w:rsidR="007A21B9" w:rsidRPr="007A21B9">
        <w:t>ранение и обработка данных</w:t>
      </w:r>
      <w:r w:rsidR="0024276C">
        <w:t xml:space="preserve"> осуществляют</w:t>
      </w:r>
      <w:r w:rsidR="007A21B9" w:rsidRPr="007A21B9">
        <w:t xml:space="preserve"> соответс</w:t>
      </w:r>
      <w:r w:rsidR="0024276C">
        <w:t>твие</w:t>
      </w:r>
      <w:r w:rsidR="007A21B9" w:rsidRPr="007A21B9">
        <w:t xml:space="preserve"> требованиям Федерального закона РФ № 152-ФЗ «О персональных данных».</w:t>
      </w:r>
      <w:r w:rsidR="009F03A0" w:rsidRPr="009F03A0">
        <w:t xml:space="preserve"> </w:t>
      </w:r>
      <w:r w:rsidR="009F03A0" w:rsidRPr="00F86F28">
        <w:t>[</w:t>
      </w:r>
      <w:r w:rsidR="00967E53" w:rsidRPr="0024276C">
        <w:t>4</w:t>
      </w:r>
      <w:r w:rsidR="00914FE6">
        <w:rPr>
          <w:lang w:val="en-US"/>
        </w:rPr>
        <w:t>6</w:t>
      </w:r>
      <w:r w:rsidR="009F03A0" w:rsidRPr="00F86F28">
        <w:t>]</w:t>
      </w:r>
      <w:r w:rsidR="007A21B9" w:rsidRPr="007A21B9">
        <w:t xml:space="preserve"> Все идентификаторы пользователей (PII) хран</w:t>
      </w:r>
      <w:r w:rsidR="0024276C">
        <w:t>ятся</w:t>
      </w:r>
      <w:r w:rsidR="007A21B9" w:rsidRPr="007A21B9">
        <w:t xml:space="preserve"> в </w:t>
      </w:r>
      <w:proofErr w:type="spellStart"/>
      <w:r w:rsidR="007A21B9" w:rsidRPr="007A21B9">
        <w:t>псевдонимизированном</w:t>
      </w:r>
      <w:proofErr w:type="spellEnd"/>
      <w:r w:rsidR="007A21B9" w:rsidRPr="007A21B9">
        <w:t xml:space="preserve"> виде.</w:t>
      </w:r>
    </w:p>
    <w:p w14:paraId="68D3A115" w14:textId="7889106B" w:rsidR="007A21B9" w:rsidRDefault="007A21B9" w:rsidP="007A21B9">
      <w:pPr>
        <w:pStyle w:val="a7"/>
        <w:numPr>
          <w:ilvl w:val="0"/>
          <w:numId w:val="57"/>
        </w:numPr>
      </w:pPr>
      <w:r>
        <w:t>Шифрование.</w:t>
      </w:r>
    </w:p>
    <w:p w14:paraId="37397EE4" w14:textId="48956434" w:rsidR="007A21B9" w:rsidRDefault="00F86F28" w:rsidP="00F86F28">
      <w:pPr>
        <w:pStyle w:val="a7"/>
        <w:numPr>
          <w:ilvl w:val="0"/>
          <w:numId w:val="102"/>
        </w:numPr>
      </w:pPr>
      <w:r>
        <w:lastRenderedPageBreak/>
        <w:t>п</w:t>
      </w:r>
      <w:r w:rsidR="007A21B9" w:rsidRPr="007A21B9">
        <w:t>ередача данных между клиентом и сервером</w:t>
      </w:r>
      <w:r w:rsidR="00857D17">
        <w:t xml:space="preserve"> </w:t>
      </w:r>
      <w:r w:rsidR="007A21B9" w:rsidRPr="007A21B9">
        <w:t>осуществля</w:t>
      </w:r>
      <w:r w:rsidR="00857D17">
        <w:t>ется</w:t>
      </w:r>
      <w:r w:rsidR="007A21B9" w:rsidRPr="007A21B9">
        <w:t xml:space="preserve"> исключительно по протоколу HTTPS (TLS 1.3). Пароли и токены доступа</w:t>
      </w:r>
      <w:r w:rsidR="00857D17">
        <w:t xml:space="preserve"> </w:t>
      </w:r>
      <w:r w:rsidR="007A21B9" w:rsidRPr="007A21B9">
        <w:t>хран</w:t>
      </w:r>
      <w:r w:rsidR="00857D17">
        <w:t>ятся</w:t>
      </w:r>
      <w:r w:rsidR="007A21B9" w:rsidRPr="007A21B9">
        <w:t xml:space="preserve"> в базе данных в виде </w:t>
      </w:r>
      <w:r w:rsidR="00857D17">
        <w:t>«</w:t>
      </w:r>
      <w:proofErr w:type="spellStart"/>
      <w:r w:rsidR="007A21B9" w:rsidRPr="007A21B9">
        <w:t>хешей</w:t>
      </w:r>
      <w:proofErr w:type="spellEnd"/>
      <w:r w:rsidR="00857D17">
        <w:t>»</w:t>
      </w:r>
      <w:r w:rsidR="007A21B9" w:rsidRPr="007A21B9">
        <w:t xml:space="preserve"> с использованием алгоритма Argon2 или </w:t>
      </w:r>
      <w:proofErr w:type="spellStart"/>
      <w:r w:rsidR="007A21B9" w:rsidRPr="007A21B9">
        <w:t>bcrypt</w:t>
      </w:r>
      <w:proofErr w:type="spellEnd"/>
      <w:r w:rsidR="007A21B9" w:rsidRPr="007A21B9">
        <w:t>.</w:t>
      </w:r>
    </w:p>
    <w:p w14:paraId="323CD349" w14:textId="6ECA8171" w:rsidR="007A21B9" w:rsidRDefault="008A1632" w:rsidP="007A21B9">
      <w:pPr>
        <w:pStyle w:val="a7"/>
        <w:numPr>
          <w:ilvl w:val="0"/>
          <w:numId w:val="57"/>
        </w:numPr>
      </w:pPr>
      <w:r>
        <w:t>Приватность диалогов.</w:t>
      </w:r>
    </w:p>
    <w:p w14:paraId="2468871F" w14:textId="3A986340" w:rsidR="008A1632" w:rsidRDefault="00F86F28" w:rsidP="00F86F28">
      <w:pPr>
        <w:pStyle w:val="a7"/>
        <w:numPr>
          <w:ilvl w:val="0"/>
          <w:numId w:val="103"/>
        </w:numPr>
      </w:pPr>
      <w:r>
        <w:t>д</w:t>
      </w:r>
      <w:r w:rsidR="008A1632" w:rsidRPr="008A1632">
        <w:t>ля обеспечения конфиденциальности запросов, отправляемых в облачные LLM (OpenAI), систем</w:t>
      </w:r>
      <w:r w:rsidR="00857D17">
        <w:t xml:space="preserve">а </w:t>
      </w:r>
      <w:r w:rsidR="008A1632" w:rsidRPr="008A1632">
        <w:t>предварительно выполня</w:t>
      </w:r>
      <w:r w:rsidR="00857D17">
        <w:t>ет</w:t>
      </w:r>
      <w:r w:rsidR="008A1632" w:rsidRPr="008A1632">
        <w:t xml:space="preserve"> «</w:t>
      </w:r>
      <w:proofErr w:type="spellStart"/>
      <w:r w:rsidR="008A1632" w:rsidRPr="008A1632">
        <w:t>санитизацию</w:t>
      </w:r>
      <w:proofErr w:type="spellEnd"/>
      <w:r w:rsidR="008A1632" w:rsidRPr="008A1632">
        <w:t>» промптов — удаление имен и точных координат, заменяя их на обезличенные маркеры контекста.</w:t>
      </w:r>
    </w:p>
    <w:p w14:paraId="0613C633" w14:textId="752E81F7" w:rsidR="008A1632" w:rsidRDefault="008A1632" w:rsidP="008A1632">
      <w:pPr>
        <w:pStyle w:val="3"/>
        <w:numPr>
          <w:ilvl w:val="2"/>
          <w:numId w:val="57"/>
        </w:numPr>
      </w:pPr>
      <w:bookmarkStart w:id="97" w:name="_Toc217238102"/>
      <w:bookmarkStart w:id="98" w:name="_Toc217619726"/>
      <w:r>
        <w:t>Требования к интерфейсу и удобству использования</w:t>
      </w:r>
      <w:bookmarkEnd w:id="97"/>
      <w:bookmarkEnd w:id="98"/>
    </w:p>
    <w:p w14:paraId="7D841E91" w14:textId="6CE498FF" w:rsidR="008A1632" w:rsidRDefault="00DC7E0C" w:rsidP="008A1632">
      <w:r w:rsidRPr="00DC7E0C">
        <w:t xml:space="preserve">Концепция снижения барьера входа, принятая в проекте, </w:t>
      </w:r>
      <w:r w:rsidR="008A1632" w:rsidRPr="008A1632">
        <w:t>диктует отказ от сложных инженерных интерфейсов в пользу эмоционального дизайна.</w:t>
      </w:r>
    </w:p>
    <w:p w14:paraId="3F766CDF" w14:textId="473EB53F" w:rsidR="008A1632" w:rsidRDefault="008A1632" w:rsidP="00F86F28">
      <w:pPr>
        <w:pStyle w:val="a7"/>
        <w:numPr>
          <w:ilvl w:val="0"/>
          <w:numId w:val="58"/>
        </w:numPr>
      </w:pPr>
      <w:r>
        <w:t>Минимализм и когнитивная нагрузка.</w:t>
      </w:r>
    </w:p>
    <w:p w14:paraId="0AFA8F23" w14:textId="159DA962" w:rsidR="008A1632" w:rsidRDefault="00857D17" w:rsidP="00F86F28">
      <w:pPr>
        <w:pStyle w:val="a7"/>
        <w:numPr>
          <w:ilvl w:val="0"/>
          <w:numId w:val="104"/>
        </w:numPr>
      </w:pPr>
      <w:r>
        <w:t>И</w:t>
      </w:r>
      <w:r w:rsidR="008A1632" w:rsidRPr="008A1632">
        <w:t>нтерфейс</w:t>
      </w:r>
      <w:r>
        <w:t xml:space="preserve"> </w:t>
      </w:r>
      <w:r w:rsidR="008A1632" w:rsidRPr="008A1632">
        <w:t>соответст</w:t>
      </w:r>
      <w:r>
        <w:t>вует</w:t>
      </w:r>
      <w:r w:rsidR="008A1632" w:rsidRPr="008A1632">
        <w:t xml:space="preserve"> принципу «</w:t>
      </w:r>
      <w:r w:rsidR="00F86F28">
        <w:t>о</w:t>
      </w:r>
      <w:r w:rsidR="008A1632" w:rsidRPr="008A1632">
        <w:t>дно действие на экран».</w:t>
      </w:r>
      <w:r w:rsidR="009F03A0" w:rsidRPr="009F03A0">
        <w:t xml:space="preserve"> [</w:t>
      </w:r>
      <w:r w:rsidR="00967E53" w:rsidRPr="00967E53">
        <w:t>4</w:t>
      </w:r>
      <w:r w:rsidR="00914FE6" w:rsidRPr="00914FE6">
        <w:t>7</w:t>
      </w:r>
      <w:r w:rsidR="009F03A0" w:rsidRPr="009F03A0">
        <w:t>]</w:t>
      </w:r>
      <w:r w:rsidR="008A1632" w:rsidRPr="008A1632">
        <w:t xml:space="preserve"> В режиме диалога на экране не должно быть более 3 элементов управления (поле ввода, кнопка отправки, кнопка меню). Это снижает когнитивную нагрузку и предотвращает «паралич выбора».</w:t>
      </w:r>
    </w:p>
    <w:p w14:paraId="4155F34E" w14:textId="1433AA84" w:rsidR="008A1632" w:rsidRDefault="008A1632" w:rsidP="008A1632">
      <w:pPr>
        <w:pStyle w:val="a7"/>
        <w:numPr>
          <w:ilvl w:val="0"/>
          <w:numId w:val="58"/>
        </w:numPr>
      </w:pPr>
      <w:r>
        <w:t>Доступность.</w:t>
      </w:r>
    </w:p>
    <w:p w14:paraId="1FBA1F71" w14:textId="1BDE1AAE" w:rsidR="008A1632" w:rsidRDefault="00F86F28" w:rsidP="00F86F28">
      <w:pPr>
        <w:pStyle w:val="a7"/>
        <w:numPr>
          <w:ilvl w:val="0"/>
          <w:numId w:val="105"/>
        </w:numPr>
      </w:pPr>
      <w:r>
        <w:t>ц</w:t>
      </w:r>
      <w:r w:rsidR="008A1632" w:rsidRPr="008A1632">
        <w:t>ветовая палитра и контрастность элементов</w:t>
      </w:r>
      <w:r w:rsidR="00857D17">
        <w:t xml:space="preserve"> </w:t>
      </w:r>
      <w:r w:rsidR="008A1632" w:rsidRPr="008A1632">
        <w:t>соответств</w:t>
      </w:r>
      <w:r w:rsidR="00857D17">
        <w:t>уют</w:t>
      </w:r>
      <w:r w:rsidR="008A1632" w:rsidRPr="008A1632">
        <w:t xml:space="preserve"> стандарту WCAG 2.1 (уровень AA), обеспечивая читаемость текста на ходу и при ярком солнечном свете.</w:t>
      </w:r>
    </w:p>
    <w:p w14:paraId="6345E23A" w14:textId="78D31D4B" w:rsidR="008A1632" w:rsidRDefault="008A1632" w:rsidP="008A1632">
      <w:pPr>
        <w:pStyle w:val="a7"/>
        <w:numPr>
          <w:ilvl w:val="0"/>
          <w:numId w:val="58"/>
        </w:numPr>
      </w:pPr>
      <w:r>
        <w:t>Нативная отзывчивость.</w:t>
      </w:r>
    </w:p>
    <w:p w14:paraId="69B1D51C" w14:textId="523AFBD8" w:rsidR="008A1632" w:rsidRPr="0032378A" w:rsidRDefault="00F86F28" w:rsidP="00F86F28">
      <w:pPr>
        <w:pStyle w:val="a7"/>
        <w:numPr>
          <w:ilvl w:val="0"/>
          <w:numId w:val="106"/>
        </w:numPr>
      </w:pPr>
      <w:r>
        <w:t>а</w:t>
      </w:r>
      <w:r w:rsidR="008A1632" w:rsidRPr="008A1632">
        <w:t xml:space="preserve">нимации переходов и </w:t>
      </w:r>
      <w:r>
        <w:t>«</w:t>
      </w:r>
      <w:proofErr w:type="spellStart"/>
      <w:r w:rsidR="008A1632" w:rsidRPr="008A1632">
        <w:t>свайпов</w:t>
      </w:r>
      <w:proofErr w:type="spellEnd"/>
      <w:r>
        <w:t>»</w:t>
      </w:r>
      <w:r w:rsidR="008A1632" w:rsidRPr="008A1632">
        <w:t xml:space="preserve"> (реализованные на </w:t>
      </w:r>
      <w:proofErr w:type="spellStart"/>
      <w:r w:rsidR="008A1632" w:rsidRPr="008A1632">
        <w:t>Flutter</w:t>
      </w:r>
      <w:proofErr w:type="spellEnd"/>
      <w:r w:rsidR="008A1632" w:rsidRPr="008A1632">
        <w:t>) выполня</w:t>
      </w:r>
      <w:r w:rsidR="00857D17">
        <w:t>ются</w:t>
      </w:r>
      <w:r w:rsidR="008A1632" w:rsidRPr="008A1632">
        <w:t xml:space="preserve"> с частотой 60 кадров в секунду (FPS), создавая ощущение плавности и физичности взаимодействия.</w:t>
      </w:r>
    </w:p>
    <w:p w14:paraId="7F3116D0" w14:textId="77777777" w:rsidR="0032378A" w:rsidRPr="00250D6A" w:rsidRDefault="0032378A" w:rsidP="0032378A"/>
    <w:p w14:paraId="79AB4C9D" w14:textId="613C518D" w:rsidR="008A1632" w:rsidRDefault="008A1632" w:rsidP="005608C9">
      <w:pPr>
        <w:pStyle w:val="1"/>
        <w:jc w:val="center"/>
      </w:pPr>
      <w:bookmarkStart w:id="99" w:name="_Toc217238103"/>
      <w:bookmarkStart w:id="100" w:name="_Toc217619727"/>
      <w:r>
        <w:lastRenderedPageBreak/>
        <w:t>заключение</w:t>
      </w:r>
      <w:bookmarkEnd w:id="99"/>
      <w:bookmarkEnd w:id="100"/>
    </w:p>
    <w:p w14:paraId="0D4FE551" w14:textId="4D1D18AF" w:rsidR="00D779EC" w:rsidRPr="00250D6A" w:rsidRDefault="00D779EC" w:rsidP="00D779EC">
      <w:r w:rsidRPr="00D779EC">
        <w:t>В ходе выполнения научно-исследовательской работы была решена актуальная проблема когнитивной перегрузки пользователей при выборе досуга и отсутствия эффективных инструментов для группового принятия решений. Цель работы, заключающаяся в проектировании и обосновании модели интеллектуальной рекомендательной системы “Search My Way”, была достигнута в полном объеме.</w:t>
      </w:r>
    </w:p>
    <w:p w14:paraId="10FA673F" w14:textId="77777777" w:rsidR="00D779EC" w:rsidRPr="00250D6A" w:rsidRDefault="00D779EC" w:rsidP="00D779EC"/>
    <w:p w14:paraId="366AF3C1" w14:textId="7200B5D1" w:rsidR="00D779EC" w:rsidRPr="00D779EC" w:rsidRDefault="00D779EC" w:rsidP="00F86F28">
      <w:pPr>
        <w:pStyle w:val="a7"/>
        <w:numPr>
          <w:ilvl w:val="0"/>
          <w:numId w:val="59"/>
        </w:numPr>
      </w:pPr>
      <w:r w:rsidRPr="00D779EC">
        <w:t xml:space="preserve">Проведен анализ предметной области: </w:t>
      </w:r>
      <w:r w:rsidR="00F86F28">
        <w:t>в</w:t>
      </w:r>
      <w:r w:rsidRPr="00D779EC">
        <w:t>ыявлено фундаментальное противоречие между объемом данных о городской среде и способностью человека их обрабатывать. Подтверждено, что существующие агрегаторы (</w:t>
      </w:r>
      <w:proofErr w:type="spellStart"/>
      <w:r w:rsidRPr="00D779EC">
        <w:t>Яндекс.Карты</w:t>
      </w:r>
      <w:proofErr w:type="spellEnd"/>
      <w:r w:rsidRPr="00D779EC">
        <w:t xml:space="preserve">, </w:t>
      </w:r>
      <w:proofErr w:type="spellStart"/>
      <w:r w:rsidRPr="00D779EC">
        <w:t>KudaGo</w:t>
      </w:r>
      <w:proofErr w:type="spellEnd"/>
      <w:r w:rsidRPr="00D779EC">
        <w:t>) функционируют как пассивные каталоги, что приводит к «параличу выбора». Обоснован переход от транзакционного поиска к модели «агентивного ИИ» и диалогового консультирования.</w:t>
      </w:r>
    </w:p>
    <w:p w14:paraId="73241F57" w14:textId="683664EC" w:rsidR="00D779EC" w:rsidRPr="00D779EC" w:rsidRDefault="00D779EC" w:rsidP="00F86F28">
      <w:pPr>
        <w:pStyle w:val="a7"/>
        <w:numPr>
          <w:ilvl w:val="0"/>
          <w:numId w:val="59"/>
        </w:numPr>
      </w:pPr>
      <w:r w:rsidRPr="00D779EC">
        <w:t xml:space="preserve">Разработана алгоритмическая база системы: </w:t>
      </w:r>
      <w:r w:rsidR="00F86F28">
        <w:t>д</w:t>
      </w:r>
      <w:r w:rsidRPr="00D779EC">
        <w:t>ля повышения релевантности выдачи предложена гибридная модель рекомендаций, сочетающая анализ контента (для преодоления проблемы холодного старта) и коллаборативную фильтрацию (для глубокой персонализации).</w:t>
      </w:r>
      <w:r w:rsidR="008E2D40">
        <w:t xml:space="preserve"> </w:t>
      </w:r>
      <w:r w:rsidRPr="00D779EC">
        <w:t>Спроектирован</w:t>
      </w:r>
      <w:r w:rsidR="008E2D40">
        <w:t xml:space="preserve"> </w:t>
      </w:r>
      <w:r w:rsidRPr="00D779EC">
        <w:t xml:space="preserve">алгоритм группового консенсуса, использующий стратегии </w:t>
      </w:r>
      <w:proofErr w:type="spellStart"/>
      <w:r w:rsidRPr="00D779EC">
        <w:t>Least</w:t>
      </w:r>
      <w:proofErr w:type="spellEnd"/>
      <w:r w:rsidRPr="00D779EC">
        <w:t xml:space="preserve"> </w:t>
      </w:r>
      <w:proofErr w:type="spellStart"/>
      <w:r w:rsidRPr="00D779EC">
        <w:t>Misery</w:t>
      </w:r>
      <w:proofErr w:type="spellEnd"/>
      <w:r w:rsidRPr="00D779EC">
        <w:t xml:space="preserve"> (исключение негатива) и </w:t>
      </w:r>
      <w:proofErr w:type="spellStart"/>
      <w:r w:rsidRPr="00D779EC">
        <w:t>Majority</w:t>
      </w:r>
      <w:proofErr w:type="spellEnd"/>
      <w:r w:rsidRPr="00D779EC">
        <w:t xml:space="preserve"> </w:t>
      </w:r>
      <w:proofErr w:type="spellStart"/>
      <w:r w:rsidRPr="00D779EC">
        <w:t>Voting</w:t>
      </w:r>
      <w:proofErr w:type="spellEnd"/>
      <w:r w:rsidRPr="00D779EC">
        <w:t xml:space="preserve"> (максимизация удовлетворенности),</w:t>
      </w:r>
      <w:r w:rsidR="00AF60CA" w:rsidRPr="00AF60CA">
        <w:t xml:space="preserve"> что призвано сократить расчетное время выбора места в компании до целевого показателя в 30 секунд.</w:t>
      </w:r>
    </w:p>
    <w:p w14:paraId="4A67A89F" w14:textId="67D62C30" w:rsidR="00D779EC" w:rsidRPr="00D779EC" w:rsidRDefault="00D779EC" w:rsidP="00F86F28">
      <w:pPr>
        <w:pStyle w:val="a7"/>
        <w:numPr>
          <w:ilvl w:val="0"/>
          <w:numId w:val="59"/>
        </w:numPr>
      </w:pPr>
      <w:r w:rsidRPr="00D779EC">
        <w:t xml:space="preserve">Обоснован технологический стек: </w:t>
      </w:r>
      <w:r w:rsidR="00F86F28">
        <w:t>с</w:t>
      </w:r>
      <w:r w:rsidRPr="00D779EC">
        <w:t xml:space="preserve"> применением метода анализа иерархий (МАИ) доказана эффективность использования гибридной архитектуры</w:t>
      </w:r>
      <w:r w:rsidR="00F86F28">
        <w:t xml:space="preserve"> </w:t>
      </w:r>
      <w:r w:rsidR="00F86F28" w:rsidRPr="00F86F28">
        <w:t>—</w:t>
      </w:r>
      <w:r w:rsidR="00F86F28">
        <w:t xml:space="preserve"> </w:t>
      </w:r>
      <w:r w:rsidRPr="00D779EC">
        <w:t xml:space="preserve">язык Go для высоконагруженного бэкенда, фреймворк </w:t>
      </w:r>
      <w:proofErr w:type="spellStart"/>
      <w:r w:rsidRPr="00D779EC">
        <w:t>Flutter</w:t>
      </w:r>
      <w:proofErr w:type="spellEnd"/>
      <w:r w:rsidRPr="00D779EC">
        <w:t xml:space="preserve"> для кроссплатформенного интерфейса и связка </w:t>
      </w:r>
      <w:proofErr w:type="spellStart"/>
      <w:r w:rsidRPr="00D779EC">
        <w:t>LangChain</w:t>
      </w:r>
      <w:proofErr w:type="spellEnd"/>
      <w:r w:rsidRPr="00D779EC">
        <w:t xml:space="preserve"> + </w:t>
      </w:r>
      <w:proofErr w:type="spellStart"/>
      <w:r w:rsidRPr="00D779EC">
        <w:t>PostgreSQL</w:t>
      </w:r>
      <w:proofErr w:type="spellEnd"/>
      <w:r w:rsidRPr="00D779EC">
        <w:t xml:space="preserve"> (</w:t>
      </w:r>
      <w:proofErr w:type="spellStart"/>
      <w:r w:rsidRPr="00D779EC">
        <w:t>pgvector</w:t>
      </w:r>
      <w:proofErr w:type="spellEnd"/>
      <w:r w:rsidRPr="00D779EC">
        <w:t xml:space="preserve">) для реализации </w:t>
      </w:r>
      <w:r w:rsidRPr="00D779EC">
        <w:lastRenderedPageBreak/>
        <w:t>семантического поиска и RAG-генерации. Это решение обеспечивает оптимальный баланс между точностью рекомендаций (вес критерия 0.45) и скоростью отклика (вес критерия 0.22).</w:t>
      </w:r>
    </w:p>
    <w:p w14:paraId="77FF5A08" w14:textId="277A2C34" w:rsidR="00D779EC" w:rsidRPr="00D779EC" w:rsidRDefault="00D779EC" w:rsidP="00F86F28">
      <w:pPr>
        <w:pStyle w:val="a7"/>
        <w:numPr>
          <w:ilvl w:val="0"/>
          <w:numId w:val="59"/>
        </w:numPr>
      </w:pPr>
      <w:r w:rsidRPr="00D779EC">
        <w:t xml:space="preserve">Сформированы требования к системе: </w:t>
      </w:r>
      <w:r w:rsidR="00F86F28">
        <w:t>р</w:t>
      </w:r>
      <w:r w:rsidRPr="00D779EC">
        <w:t xml:space="preserve">азработаны функциональные и нефункциональные требования, включая спецификации для подсистем диалогового выявления предпочтений и проактивных уведомлений на основе геопозиции. Определены метрики производительности (время отклика &lt;200 мс для </w:t>
      </w:r>
      <w:r w:rsidR="00F86F28">
        <w:t>«</w:t>
      </w:r>
      <w:proofErr w:type="spellStart"/>
      <w:r w:rsidRPr="00D779EC">
        <w:t>свайпов</w:t>
      </w:r>
      <w:proofErr w:type="spellEnd"/>
      <w:r w:rsidR="00F86F28">
        <w:t>»</w:t>
      </w:r>
      <w:r w:rsidRPr="00D779EC">
        <w:t>) и стандарты безопасности данных (соответствие 152-ФЗ).</w:t>
      </w:r>
    </w:p>
    <w:p w14:paraId="15AFE221" w14:textId="77777777" w:rsidR="00D779EC" w:rsidRPr="00974CA9" w:rsidRDefault="00D779EC" w:rsidP="00D779EC"/>
    <w:p w14:paraId="501F1EE6" w14:textId="2313BCF5" w:rsidR="00A655F6" w:rsidRPr="00250D6A" w:rsidRDefault="00D779EC" w:rsidP="00A655F6">
      <w:r w:rsidRPr="00D779EC">
        <w:t>Практическая значимость работы заключается в создании архитектурного и методического фундамента для разработки мобильного приложения “Search My Way”. Предложенные решения позволяют внедрить на российский рынок инновационный продукт, заменяющий традиционные фильтры на</w:t>
      </w:r>
      <w:r w:rsidR="00672212">
        <w:t xml:space="preserve"> адаптивный естественно-языковой интерфейс</w:t>
      </w:r>
      <w:r w:rsidRPr="00D779EC">
        <w:t>, что, согласно прогнозам, обеспечит высокую</w:t>
      </w:r>
      <w:r w:rsidR="00672212">
        <w:t xml:space="preserve"> степень удержания</w:t>
      </w:r>
      <w:r w:rsidRPr="00D779EC">
        <w:t xml:space="preserve"> пользователей и конкурентное преимущество перед классическими агрегаторами.</w:t>
      </w:r>
    </w:p>
    <w:p w14:paraId="0FFA73DB" w14:textId="4DBACEDC" w:rsidR="00B62868" w:rsidRDefault="00A655F6" w:rsidP="00BB4378">
      <w:pPr>
        <w:pStyle w:val="1"/>
      </w:pPr>
      <w:bookmarkStart w:id="101" w:name="_Toc217238104"/>
      <w:bookmarkStart w:id="102" w:name="_Toc217619728"/>
      <w:r>
        <w:lastRenderedPageBreak/>
        <w:t>список использованных источников</w:t>
      </w:r>
      <w:bookmarkEnd w:id="101"/>
      <w:bookmarkEnd w:id="102"/>
    </w:p>
    <w:p w14:paraId="27C9A051" w14:textId="31B85276" w:rsidR="008E2D40" w:rsidRPr="008E2D40" w:rsidRDefault="008E2D40" w:rsidP="008E2D40">
      <w:pPr>
        <w:pStyle w:val="a7"/>
        <w:numPr>
          <w:ilvl w:val="0"/>
          <w:numId w:val="107"/>
        </w:numPr>
      </w:pPr>
      <w:r w:rsidRPr="008E2D40">
        <w:t xml:space="preserve">Большие языковые модели (LLM) // Yandex </w:t>
      </w:r>
      <w:proofErr w:type="spellStart"/>
      <w:r w:rsidRPr="008E2D40">
        <w:t>Cloud</w:t>
      </w:r>
      <w:proofErr w:type="spellEnd"/>
      <w:r w:rsidRPr="008E2D40">
        <w:t>: Глоссарий. URL: https://yandex.cloud/ru/docs/glossary/llm (дата обращения: 06.12.2025).</w:t>
      </w:r>
    </w:p>
    <w:p w14:paraId="4F19FCDE" w14:textId="17AECBB5" w:rsidR="00BB4378" w:rsidRPr="00BB4378" w:rsidRDefault="00BB4378" w:rsidP="00BB4378">
      <w:pPr>
        <w:pStyle w:val="a7"/>
        <w:numPr>
          <w:ilvl w:val="0"/>
          <w:numId w:val="107"/>
        </w:numPr>
        <w:rPr>
          <w:lang w:val="en-US"/>
        </w:rPr>
      </w:pPr>
      <w:r w:rsidRPr="00BB4378">
        <w:rPr>
          <w:lang w:val="en-US"/>
        </w:rPr>
        <w:t>McKinsey &amp; Company. The state of AI in 2025: Agents, innovation, and transformation [</w:t>
      </w:r>
      <w:r w:rsidR="00A200D1">
        <w:t>Электронный</w:t>
      </w:r>
      <w:r w:rsidR="00A200D1" w:rsidRPr="00A200D1">
        <w:rPr>
          <w:lang w:val="en-US"/>
        </w:rPr>
        <w:t xml:space="preserve"> </w:t>
      </w:r>
      <w:r w:rsidR="00A200D1">
        <w:t>ресурс</w:t>
      </w:r>
      <w:r w:rsidRPr="00BB4378">
        <w:rPr>
          <w:lang w:val="en-US"/>
        </w:rPr>
        <w:t>] // McKinsey Global Institute. – 2025. – URL:</w:t>
      </w:r>
      <w:r w:rsidR="00A200D1" w:rsidRPr="00A200D1">
        <w:rPr>
          <w:lang w:val="en-US"/>
        </w:rPr>
        <w:t xml:space="preserve"> https://www.mckinsey.com/capabilities/quantumblack/our-insights/the-state-of-ai </w:t>
      </w:r>
      <w:r w:rsidRPr="00BB4378">
        <w:rPr>
          <w:lang w:val="en-US"/>
        </w:rPr>
        <w:t>(</w:t>
      </w:r>
      <w:proofErr w:type="spellStart"/>
      <w:r w:rsidRPr="00BB4378">
        <w:rPr>
          <w:lang w:val="en-US"/>
        </w:rPr>
        <w:t>дата</w:t>
      </w:r>
      <w:proofErr w:type="spellEnd"/>
      <w:r w:rsidRPr="00BB4378">
        <w:rPr>
          <w:lang w:val="en-US"/>
        </w:rPr>
        <w:t xml:space="preserve"> </w:t>
      </w:r>
      <w:proofErr w:type="spellStart"/>
      <w:r w:rsidRPr="00BB4378">
        <w:rPr>
          <w:lang w:val="en-US"/>
        </w:rPr>
        <w:t>обращения</w:t>
      </w:r>
      <w:proofErr w:type="spellEnd"/>
      <w:r w:rsidRPr="00BB4378">
        <w:rPr>
          <w:lang w:val="en-US"/>
        </w:rPr>
        <w:t xml:space="preserve">: </w:t>
      </w:r>
      <w:r w:rsidR="00A200D1" w:rsidRPr="00A200D1">
        <w:rPr>
          <w:lang w:val="en-US"/>
        </w:rPr>
        <w:t>15</w:t>
      </w:r>
      <w:r w:rsidRPr="00BB4378">
        <w:rPr>
          <w:lang w:val="en-US"/>
        </w:rPr>
        <w:t>.1</w:t>
      </w:r>
      <w:r w:rsidR="00A200D1" w:rsidRPr="00A200D1">
        <w:rPr>
          <w:lang w:val="en-US"/>
        </w:rPr>
        <w:t>0</w:t>
      </w:r>
      <w:r w:rsidRPr="00BB4378">
        <w:rPr>
          <w:lang w:val="en-US"/>
        </w:rPr>
        <w:t>.2025).</w:t>
      </w:r>
    </w:p>
    <w:p w14:paraId="22234AF2" w14:textId="24A4B09F" w:rsidR="00BB4378" w:rsidRPr="00BB4378" w:rsidRDefault="00BB4378" w:rsidP="00BB4378">
      <w:pPr>
        <w:pStyle w:val="a7"/>
        <w:numPr>
          <w:ilvl w:val="0"/>
          <w:numId w:val="107"/>
        </w:numPr>
        <w:rPr>
          <w:lang w:val="en-US"/>
        </w:rPr>
      </w:pPr>
      <w:r w:rsidRPr="00BB4378">
        <w:rPr>
          <w:lang w:val="en-US"/>
        </w:rPr>
        <w:t>Role, Methodology, and Measurement of Cognitive Load in Computer Science and Information Systems Research [</w:t>
      </w:r>
      <w:r w:rsidR="00A200D1">
        <w:t>Электронный</w:t>
      </w:r>
      <w:r w:rsidR="00A200D1" w:rsidRPr="00A200D1">
        <w:rPr>
          <w:lang w:val="en-US"/>
        </w:rPr>
        <w:t xml:space="preserve"> </w:t>
      </w:r>
      <w:r w:rsidR="00A200D1">
        <w:t>ресурс</w:t>
      </w:r>
      <w:r w:rsidRPr="00BB4378">
        <w:rPr>
          <w:lang w:val="en-US"/>
        </w:rPr>
        <w:t xml:space="preserve">] // IEEE Xplore. – 2024. – URL: </w:t>
      </w:r>
      <w:r w:rsidR="00A200D1" w:rsidRPr="00A200D1">
        <w:rPr>
          <w:lang w:val="en-US"/>
        </w:rPr>
        <w:t xml:space="preserve">https://www.researchgate.net/publication/386589453_Role_Methodology_and_Measurement_of_Cognitive_Load_in_Computer_Science_and_Information_Systems_Research </w:t>
      </w:r>
      <w:r w:rsidRPr="00BB4378">
        <w:rPr>
          <w:lang w:val="en-US"/>
        </w:rPr>
        <w:t>(</w:t>
      </w:r>
      <w:proofErr w:type="spellStart"/>
      <w:r w:rsidRPr="00BB4378">
        <w:rPr>
          <w:lang w:val="en-US"/>
        </w:rPr>
        <w:t>дата</w:t>
      </w:r>
      <w:proofErr w:type="spellEnd"/>
      <w:r w:rsidRPr="00BB4378">
        <w:rPr>
          <w:lang w:val="en-US"/>
        </w:rPr>
        <w:t xml:space="preserve"> </w:t>
      </w:r>
      <w:proofErr w:type="spellStart"/>
      <w:r w:rsidRPr="00BB4378">
        <w:rPr>
          <w:lang w:val="en-US"/>
        </w:rPr>
        <w:t>обращения</w:t>
      </w:r>
      <w:proofErr w:type="spellEnd"/>
      <w:r w:rsidRPr="00BB4378">
        <w:rPr>
          <w:lang w:val="en-US"/>
        </w:rPr>
        <w:t>: 18.10.2025).</w:t>
      </w:r>
    </w:p>
    <w:p w14:paraId="55113E87" w14:textId="56073538" w:rsidR="00BB4378" w:rsidRPr="00BB4378" w:rsidRDefault="00BB4378" w:rsidP="00BB4378">
      <w:pPr>
        <w:pStyle w:val="a7"/>
        <w:numPr>
          <w:ilvl w:val="0"/>
          <w:numId w:val="107"/>
        </w:numPr>
        <w:rPr>
          <w:lang w:val="en-US"/>
        </w:rPr>
      </w:pPr>
      <w:r w:rsidRPr="00BB4378">
        <w:rPr>
          <w:lang w:val="en-US"/>
        </w:rPr>
        <w:t>Iyengar, S. S. When choice is demotivating: Can one desire too much of a good thing? / S. S. Iyengar, M. R. Lepper // Journal of Personality and Social Psychology. – 2000. – Vol. 79, no. 6. – P. 995–1006.</w:t>
      </w:r>
    </w:p>
    <w:p w14:paraId="2A79F3BC" w14:textId="400ACDED" w:rsidR="00BB4378" w:rsidRPr="00BB4378" w:rsidRDefault="00BB4378" w:rsidP="00BB4378">
      <w:pPr>
        <w:pStyle w:val="a7"/>
        <w:numPr>
          <w:ilvl w:val="0"/>
          <w:numId w:val="107"/>
        </w:numPr>
        <w:rPr>
          <w:lang w:val="en-US"/>
        </w:rPr>
      </w:pPr>
      <w:r w:rsidRPr="00BB4378">
        <w:rPr>
          <w:lang w:val="en-US"/>
        </w:rPr>
        <w:t>Park, J. Y. Confused by too many choices? Choice overload in tourism / J. Y. Park, S. C. Jang // Tourism Management. – 2013. – Vol. 35. – P. 1–12.</w:t>
      </w:r>
    </w:p>
    <w:p w14:paraId="3D8E5A33" w14:textId="263AF1FC" w:rsidR="00BB4378" w:rsidRPr="00BB4378" w:rsidRDefault="00BB4378" w:rsidP="00BB4378">
      <w:pPr>
        <w:pStyle w:val="a7"/>
        <w:numPr>
          <w:ilvl w:val="0"/>
          <w:numId w:val="107"/>
        </w:numPr>
        <w:rPr>
          <w:lang w:val="en-US"/>
        </w:rPr>
      </w:pPr>
      <w:r w:rsidRPr="00BB4378">
        <w:rPr>
          <w:lang w:val="en-US"/>
        </w:rPr>
        <w:t>Ricci, F. Recommender Systems Handbook in Tourism / F. Ricci [et al.]. – Cham: Springer, 2024. – 450 p.</w:t>
      </w:r>
    </w:p>
    <w:p w14:paraId="0F325AED" w14:textId="3E620586" w:rsidR="00BB4378" w:rsidRPr="00BB4378" w:rsidRDefault="00BB4378" w:rsidP="00BB4378">
      <w:pPr>
        <w:pStyle w:val="a7"/>
        <w:numPr>
          <w:ilvl w:val="0"/>
          <w:numId w:val="107"/>
        </w:numPr>
        <w:rPr>
          <w:lang w:val="en-US"/>
        </w:rPr>
      </w:pPr>
      <w:r w:rsidRPr="00BB4378">
        <w:rPr>
          <w:lang w:val="en-US"/>
        </w:rPr>
        <w:t>Recommender Systems Handbook / eds. F. Ricci, L. Rokach, B. Shapira. – 2nd ed. – New York: Springer, 2015. – 1003 p.</w:t>
      </w:r>
    </w:p>
    <w:p w14:paraId="680D1891" w14:textId="10AECA55" w:rsidR="00BB4378" w:rsidRPr="00BB4378" w:rsidRDefault="00BB4378" w:rsidP="00BB4378">
      <w:pPr>
        <w:pStyle w:val="a7"/>
        <w:numPr>
          <w:ilvl w:val="0"/>
          <w:numId w:val="107"/>
        </w:numPr>
        <w:rPr>
          <w:lang w:val="en-US"/>
        </w:rPr>
      </w:pPr>
      <w:proofErr w:type="spellStart"/>
      <w:r w:rsidRPr="00BB4378">
        <w:rPr>
          <w:lang w:val="en-US"/>
        </w:rPr>
        <w:t>Jannach</w:t>
      </w:r>
      <w:proofErr w:type="spellEnd"/>
      <w:r w:rsidRPr="00BB4378">
        <w:rPr>
          <w:lang w:val="en-US"/>
        </w:rPr>
        <w:t xml:space="preserve">, D. Conversational Recommender Systems / D. </w:t>
      </w:r>
      <w:proofErr w:type="spellStart"/>
      <w:r w:rsidRPr="00BB4378">
        <w:rPr>
          <w:lang w:val="en-US"/>
        </w:rPr>
        <w:t>Jannach</w:t>
      </w:r>
      <w:proofErr w:type="spellEnd"/>
      <w:r w:rsidRPr="00BB4378">
        <w:rPr>
          <w:lang w:val="en-US"/>
        </w:rPr>
        <w:t xml:space="preserve"> [et al.] // ACM Computing Surveys (CSUR). – 2021. – Vol. 54, no. 5. – Article 105.</w:t>
      </w:r>
    </w:p>
    <w:p w14:paraId="62767E46" w14:textId="0846A18B" w:rsidR="00BB4378" w:rsidRPr="00BB4378" w:rsidRDefault="00A200D1" w:rsidP="00BB4378">
      <w:pPr>
        <w:pStyle w:val="a7"/>
        <w:numPr>
          <w:ilvl w:val="0"/>
          <w:numId w:val="107"/>
        </w:numPr>
      </w:pPr>
      <w:r w:rsidRPr="00A200D1">
        <w:lastRenderedPageBreak/>
        <w:t>Магия персональных рекомендаций, или как нейросеть Яндекс Карт подбирает места под интересы пользователей</w:t>
      </w:r>
      <w:r>
        <w:t xml:space="preserve"> </w:t>
      </w:r>
      <w:r w:rsidR="00BB4378" w:rsidRPr="00BB4378">
        <w:t xml:space="preserve">[Электронный ресурс] // </w:t>
      </w:r>
      <w:proofErr w:type="spellStart"/>
      <w:r w:rsidR="00BB4378" w:rsidRPr="00BB4378">
        <w:t>Хабр</w:t>
      </w:r>
      <w:proofErr w:type="spellEnd"/>
      <w:r w:rsidR="00BB4378" w:rsidRPr="00BB4378">
        <w:t xml:space="preserve">. – 2024. – </w:t>
      </w:r>
      <w:r w:rsidR="00BB4378" w:rsidRPr="00BB4378">
        <w:rPr>
          <w:lang w:val="en-US"/>
        </w:rPr>
        <w:t>URL</w:t>
      </w:r>
      <w:r w:rsidR="00BB4378" w:rsidRPr="00BB4378">
        <w:t>:</w:t>
      </w:r>
      <w:r>
        <w:t xml:space="preserve"> </w:t>
      </w:r>
      <w:r w:rsidRPr="00A200D1">
        <w:t>https://habr.com/ru/companies/yandex/articles/898416/</w:t>
      </w:r>
      <w:r>
        <w:t xml:space="preserve"> </w:t>
      </w:r>
      <w:r w:rsidR="00BB4378" w:rsidRPr="00BB4378">
        <w:t>(дата обращения: 15.10.2025).</w:t>
      </w:r>
    </w:p>
    <w:p w14:paraId="359BF0F7" w14:textId="4666A75F" w:rsidR="00BB4378" w:rsidRPr="00BB4378" w:rsidRDefault="00BB4378" w:rsidP="00BB4378">
      <w:pPr>
        <w:pStyle w:val="a7"/>
        <w:numPr>
          <w:ilvl w:val="0"/>
          <w:numId w:val="107"/>
        </w:numPr>
      </w:pPr>
      <w:r w:rsidRPr="00BB4378">
        <w:t>Иванов, А. С. Методы контекстной персонализации в рекомендательных системах культурно-досуговых мероприятий / А. С. Иванов, Д. В. Петров // Научно-технический вестник информационных технологий, механики и оптики. – 2023. – Т. 23, № 2. – С. 250–260.</w:t>
      </w:r>
    </w:p>
    <w:p w14:paraId="26E7972B" w14:textId="1B00286C" w:rsidR="00BB4378" w:rsidRPr="00BB4378" w:rsidRDefault="00BB4378" w:rsidP="00BB4378">
      <w:pPr>
        <w:pStyle w:val="a7"/>
        <w:numPr>
          <w:ilvl w:val="0"/>
          <w:numId w:val="107"/>
        </w:numPr>
        <w:rPr>
          <w:lang w:val="en-US"/>
        </w:rPr>
      </w:pPr>
      <w:r w:rsidRPr="00BB4378">
        <w:rPr>
          <w:lang w:val="en-US"/>
        </w:rPr>
        <w:t xml:space="preserve">Abdrabo, A. A. A Survey on Context-Aware Recommender Systems Using Hierarchical Models / A. A. </w:t>
      </w:r>
      <w:proofErr w:type="spellStart"/>
      <w:r w:rsidRPr="00BB4378">
        <w:rPr>
          <w:lang w:val="en-US"/>
        </w:rPr>
        <w:t>Abdrabo</w:t>
      </w:r>
      <w:proofErr w:type="spellEnd"/>
      <w:r w:rsidRPr="00BB4378">
        <w:rPr>
          <w:lang w:val="en-US"/>
        </w:rPr>
        <w:t xml:space="preserve"> [et al.] // IEEE Access. – 2018. – Vol. 6. – P. 72477–72502.</w:t>
      </w:r>
    </w:p>
    <w:p w14:paraId="784C4B52" w14:textId="69BC6965" w:rsidR="00BB4378" w:rsidRPr="00BB4378" w:rsidRDefault="00BB4378" w:rsidP="00BB4378">
      <w:pPr>
        <w:pStyle w:val="a7"/>
        <w:numPr>
          <w:ilvl w:val="0"/>
          <w:numId w:val="107"/>
        </w:numPr>
        <w:rPr>
          <w:lang w:val="en-US"/>
        </w:rPr>
      </w:pPr>
      <w:r w:rsidRPr="00BB4378">
        <w:rPr>
          <w:lang w:val="en-US"/>
        </w:rPr>
        <w:t xml:space="preserve">Adomavicius, G. Context-Aware Recommender Systems / G. Adomavicius, A. </w:t>
      </w:r>
      <w:proofErr w:type="spellStart"/>
      <w:r w:rsidRPr="00BB4378">
        <w:rPr>
          <w:lang w:val="en-US"/>
        </w:rPr>
        <w:t>Tuzhilin</w:t>
      </w:r>
      <w:proofErr w:type="spellEnd"/>
      <w:r w:rsidRPr="00BB4378">
        <w:rPr>
          <w:lang w:val="en-US"/>
        </w:rPr>
        <w:t xml:space="preserve"> // Recommender Systems Handbook / eds. F. Ricci [et al.]. – Boston, MA: Springer, 2011. – P. 217–253.</w:t>
      </w:r>
    </w:p>
    <w:p w14:paraId="6D7BECAD" w14:textId="05345471" w:rsidR="00BB4378" w:rsidRPr="00BB4378" w:rsidRDefault="00BB4378" w:rsidP="00BB4378">
      <w:pPr>
        <w:pStyle w:val="a7"/>
        <w:numPr>
          <w:ilvl w:val="0"/>
          <w:numId w:val="107"/>
        </w:numPr>
        <w:rPr>
          <w:lang w:val="en-US"/>
        </w:rPr>
      </w:pPr>
      <w:r w:rsidRPr="00BB4378">
        <w:rPr>
          <w:lang w:val="en-US"/>
        </w:rPr>
        <w:t xml:space="preserve">Adomavicius, G. Toward the next generation of recommender systems: A survey of the state-of-the-art and possible extensions / G. Adomavicius, A. </w:t>
      </w:r>
      <w:proofErr w:type="spellStart"/>
      <w:r w:rsidRPr="00BB4378">
        <w:rPr>
          <w:lang w:val="en-US"/>
        </w:rPr>
        <w:t>Tuzhilin</w:t>
      </w:r>
      <w:proofErr w:type="spellEnd"/>
      <w:r w:rsidRPr="00BB4378">
        <w:rPr>
          <w:lang w:val="en-US"/>
        </w:rPr>
        <w:t xml:space="preserve"> // IEEE Transactions on Knowledge and Data Engineering. – 2005. – Vol. 17, no. 6. – P. 734–749.</w:t>
      </w:r>
    </w:p>
    <w:p w14:paraId="46ACCC43" w14:textId="037DFEFE" w:rsidR="00BB4378" w:rsidRPr="00BB4378" w:rsidRDefault="00BB4378" w:rsidP="00BB4378">
      <w:pPr>
        <w:pStyle w:val="a7"/>
        <w:numPr>
          <w:ilvl w:val="0"/>
          <w:numId w:val="107"/>
        </w:numPr>
        <w:rPr>
          <w:lang w:val="en-US"/>
        </w:rPr>
      </w:pPr>
      <w:r w:rsidRPr="00BB4378">
        <w:rPr>
          <w:lang w:val="en-US"/>
        </w:rPr>
        <w:t>Roetzel, P. G. Information overload in the information age: a review of the literature from business administration, business psychology, and related disciplines / P. G. Roetzel // Business Research. – 2019. – Vol. 12. – P. 479–522.</w:t>
      </w:r>
    </w:p>
    <w:p w14:paraId="1C0C139E" w14:textId="1648D4FB" w:rsidR="00BB4378" w:rsidRPr="00BB4378" w:rsidRDefault="00BB4378" w:rsidP="00BB4378">
      <w:pPr>
        <w:pStyle w:val="a7"/>
        <w:numPr>
          <w:ilvl w:val="0"/>
          <w:numId w:val="107"/>
        </w:numPr>
      </w:pPr>
      <w:r w:rsidRPr="00BB4378">
        <w:t xml:space="preserve">Отчет РАЭК. </w:t>
      </w:r>
      <w:proofErr w:type="spellStart"/>
      <w:r w:rsidRPr="00BB4378">
        <w:rPr>
          <w:lang w:val="en-US"/>
        </w:rPr>
        <w:t>TravelTech</w:t>
      </w:r>
      <w:proofErr w:type="spellEnd"/>
      <w:r w:rsidRPr="00BB4378">
        <w:t xml:space="preserve"> в России: тренды и прогнозы [Электронный ресурс] // Российская ассоциация электронных коммуникаций: [сайт]. – 2024. – </w:t>
      </w:r>
      <w:r w:rsidRPr="00BB4378">
        <w:rPr>
          <w:lang w:val="en-US"/>
        </w:rPr>
        <w:t>URL</w:t>
      </w:r>
      <w:r w:rsidRPr="00BB4378">
        <w:t xml:space="preserve">: </w:t>
      </w:r>
      <w:r w:rsidRPr="00BB4378">
        <w:rPr>
          <w:lang w:val="en-US"/>
        </w:rPr>
        <w:t>https</w:t>
      </w:r>
      <w:r w:rsidRPr="00BB4378">
        <w:t>://</w:t>
      </w:r>
      <w:proofErr w:type="spellStart"/>
      <w:r w:rsidRPr="00BB4378">
        <w:rPr>
          <w:lang w:val="en-US"/>
        </w:rPr>
        <w:t>raec</w:t>
      </w:r>
      <w:proofErr w:type="spellEnd"/>
      <w:r w:rsidRPr="00BB4378">
        <w:t>.</w:t>
      </w:r>
      <w:proofErr w:type="spellStart"/>
      <w:r w:rsidRPr="00BB4378">
        <w:rPr>
          <w:lang w:val="en-US"/>
        </w:rPr>
        <w:t>ru</w:t>
      </w:r>
      <w:proofErr w:type="spellEnd"/>
      <w:r w:rsidRPr="00BB4378">
        <w:t>/</w:t>
      </w:r>
      <w:r w:rsidRPr="00BB4378">
        <w:rPr>
          <w:lang w:val="en-US"/>
        </w:rPr>
        <w:t>activity</w:t>
      </w:r>
      <w:r w:rsidRPr="00BB4378">
        <w:t>/</w:t>
      </w:r>
      <w:r w:rsidRPr="00BB4378">
        <w:rPr>
          <w:lang w:val="en-US"/>
        </w:rPr>
        <w:t>analytics</w:t>
      </w:r>
      <w:r w:rsidRPr="00BB4378">
        <w:t>/ (дата обращения: 12.10.2025).</w:t>
      </w:r>
    </w:p>
    <w:p w14:paraId="7A04AF98" w14:textId="479C75ED" w:rsidR="00BB4378" w:rsidRDefault="00BB4378" w:rsidP="00BB4378">
      <w:pPr>
        <w:pStyle w:val="a7"/>
        <w:numPr>
          <w:ilvl w:val="0"/>
          <w:numId w:val="107"/>
        </w:numPr>
      </w:pPr>
      <w:r w:rsidRPr="00BB4378">
        <w:t xml:space="preserve">Уход западных решений подтолкнул российские компании к разработке собственных продуктов [Электронный ресурс] // </w:t>
      </w:r>
      <w:proofErr w:type="spellStart"/>
      <w:r w:rsidRPr="00BB4378">
        <w:rPr>
          <w:lang w:val="en-US"/>
        </w:rPr>
        <w:lastRenderedPageBreak/>
        <w:t>Mashnews</w:t>
      </w:r>
      <w:proofErr w:type="spellEnd"/>
      <w:r w:rsidRPr="00BB4378">
        <w:t>.</w:t>
      </w:r>
      <w:proofErr w:type="spellStart"/>
      <w:r w:rsidRPr="00BB4378">
        <w:rPr>
          <w:lang w:val="en-US"/>
        </w:rPr>
        <w:t>ru</w:t>
      </w:r>
      <w:proofErr w:type="spellEnd"/>
      <w:r w:rsidRPr="00BB4378">
        <w:t xml:space="preserve">: [новостной портал]. – 2024. – </w:t>
      </w:r>
      <w:r w:rsidRPr="00BB4378">
        <w:rPr>
          <w:lang w:val="en-US"/>
        </w:rPr>
        <w:t>URL</w:t>
      </w:r>
      <w:r w:rsidRPr="00BB4378">
        <w:t>:</w:t>
      </w:r>
      <w:r w:rsidR="00BF6583">
        <w:t xml:space="preserve"> </w:t>
      </w:r>
      <w:r w:rsidR="00BF6583" w:rsidRPr="00BF6583">
        <w:t>https://mashnews.ru/traveltech-uxod-zapadnyix-reshenij-podtolknul-rossijskie-kompanii-k-razrabotke-sobstvennyix-produktov.html</w:t>
      </w:r>
      <w:r w:rsidR="00BF6583">
        <w:t xml:space="preserve"> </w:t>
      </w:r>
      <w:r w:rsidRPr="00BB4378">
        <w:t>(дата обращения: 10.1</w:t>
      </w:r>
      <w:r w:rsidR="00BF6583">
        <w:t>1</w:t>
      </w:r>
      <w:r w:rsidRPr="00BB4378">
        <w:t>.2025).</w:t>
      </w:r>
    </w:p>
    <w:p w14:paraId="62874664" w14:textId="4732195C" w:rsidR="00BB4378" w:rsidRPr="00BB4378" w:rsidRDefault="00BB4378" w:rsidP="00BB4378">
      <w:pPr>
        <w:pStyle w:val="a7"/>
        <w:numPr>
          <w:ilvl w:val="0"/>
          <w:numId w:val="107"/>
        </w:numPr>
        <w:rPr>
          <w:lang w:val="en-US"/>
        </w:rPr>
      </w:pPr>
      <w:r w:rsidRPr="00BB4378">
        <w:rPr>
          <w:lang w:val="en-US"/>
        </w:rPr>
        <w:t>Boratto, L. State-of-the-art in group recommendation and new approaches for automatic identification of groups / L. Boratto, S. Carta // Information retrieval and mining in distributed environments. – Berlin:</w:t>
      </w:r>
      <w:r>
        <w:rPr>
          <w:lang w:val="en-US"/>
        </w:rPr>
        <w:t xml:space="preserve"> </w:t>
      </w:r>
      <w:r w:rsidRPr="00BB4378">
        <w:rPr>
          <w:lang w:val="en-US"/>
        </w:rPr>
        <w:t>Springer, 2010. – P. 1–20.</w:t>
      </w:r>
    </w:p>
    <w:p w14:paraId="0E55EF13" w14:textId="7690A5F0" w:rsidR="00BB4378" w:rsidRPr="00BB4378" w:rsidRDefault="00BB4378" w:rsidP="00BB4378">
      <w:pPr>
        <w:pStyle w:val="a7"/>
        <w:numPr>
          <w:ilvl w:val="0"/>
          <w:numId w:val="107"/>
        </w:numPr>
        <w:rPr>
          <w:lang w:val="en-US"/>
        </w:rPr>
      </w:pPr>
      <w:r w:rsidRPr="00BB4378">
        <w:rPr>
          <w:lang w:val="en-US"/>
        </w:rPr>
        <w:t xml:space="preserve">Felfernig, A. Group Recommender Systems: An Introduction / A. </w:t>
      </w:r>
      <w:proofErr w:type="spellStart"/>
      <w:r w:rsidRPr="00BB4378">
        <w:rPr>
          <w:lang w:val="en-US"/>
        </w:rPr>
        <w:t>Felfernig</w:t>
      </w:r>
      <w:proofErr w:type="spellEnd"/>
      <w:r w:rsidRPr="00BB4378">
        <w:rPr>
          <w:lang w:val="en-US"/>
        </w:rPr>
        <w:t xml:space="preserve"> [et al.]. – Cham: Springer Briefs in Electrical and Computer Engineering, 2018. – 125 p.</w:t>
      </w:r>
    </w:p>
    <w:p w14:paraId="45CD775F" w14:textId="74AEF241" w:rsidR="00BB4378" w:rsidRPr="00BB4378" w:rsidRDefault="00BB4378" w:rsidP="00BB4378">
      <w:pPr>
        <w:pStyle w:val="a7"/>
        <w:numPr>
          <w:ilvl w:val="0"/>
          <w:numId w:val="107"/>
        </w:numPr>
        <w:rPr>
          <w:lang w:val="en-US"/>
        </w:rPr>
      </w:pPr>
      <w:r w:rsidRPr="00BB4378">
        <w:rPr>
          <w:lang w:val="en-US"/>
        </w:rPr>
        <w:t>Arrow, K. J. Social Choice and Individual Values / K. J. Arrow. – 2nd ed. – New Haven: Yale University Press, 1951. – 124 p.</w:t>
      </w:r>
    </w:p>
    <w:p w14:paraId="41403CEB" w14:textId="636A2FCA" w:rsidR="00BB4378" w:rsidRPr="00BB4378" w:rsidRDefault="00BB4378" w:rsidP="00BB4378">
      <w:pPr>
        <w:pStyle w:val="a7"/>
        <w:numPr>
          <w:ilvl w:val="0"/>
          <w:numId w:val="107"/>
        </w:numPr>
        <w:rPr>
          <w:lang w:val="en-US"/>
        </w:rPr>
      </w:pPr>
      <w:r w:rsidRPr="00BB4378">
        <w:rPr>
          <w:lang w:val="en-US"/>
        </w:rPr>
        <w:t xml:space="preserve">Masthoff, J. Group Recommender Systems: Combining Individual Models / J. </w:t>
      </w:r>
      <w:proofErr w:type="spellStart"/>
      <w:r w:rsidRPr="00BB4378">
        <w:rPr>
          <w:lang w:val="en-US"/>
        </w:rPr>
        <w:t>Masthoff</w:t>
      </w:r>
      <w:proofErr w:type="spellEnd"/>
      <w:r w:rsidRPr="00BB4378">
        <w:rPr>
          <w:lang w:val="en-US"/>
        </w:rPr>
        <w:t xml:space="preserve"> // Recommender Systems Handbook / eds. F. Ricci [et al.]. – Boston, MA: Springer, 2011. – P. 677–702.</w:t>
      </w:r>
    </w:p>
    <w:p w14:paraId="0B6A1FAB" w14:textId="7523E4DA" w:rsidR="00BB4378" w:rsidRPr="00BB4378" w:rsidRDefault="00BB4378" w:rsidP="00BB4378">
      <w:pPr>
        <w:pStyle w:val="a7"/>
        <w:numPr>
          <w:ilvl w:val="0"/>
          <w:numId w:val="107"/>
        </w:numPr>
        <w:rPr>
          <w:lang w:val="en-US"/>
        </w:rPr>
      </w:pPr>
      <w:r w:rsidRPr="00BB4378">
        <w:rPr>
          <w:lang w:val="en-US"/>
        </w:rPr>
        <w:t>Srinivasan, V. State of AI in 2023: Generative AI's Breakout Year [Electronic resource] / V. Srinivasan // McKinsey &amp; Company Report. – 2023.</w:t>
      </w:r>
    </w:p>
    <w:p w14:paraId="1B93DADB" w14:textId="311CF54F" w:rsidR="00BB4378" w:rsidRPr="00BB4378" w:rsidRDefault="00BB4378" w:rsidP="00BB4378">
      <w:pPr>
        <w:pStyle w:val="a7"/>
        <w:numPr>
          <w:ilvl w:val="0"/>
          <w:numId w:val="107"/>
        </w:numPr>
        <w:rPr>
          <w:lang w:val="en-US"/>
        </w:rPr>
      </w:pPr>
      <w:r w:rsidRPr="00BB4378">
        <w:rPr>
          <w:lang w:val="en-US"/>
        </w:rPr>
        <w:t>Vaswani, A. Attention Is All You Need / A. Vaswani [et al.] // Advances in Neural Information Processing Systems (NIPS). – 2017. – Vol. 30. – P. 5998–6008.</w:t>
      </w:r>
    </w:p>
    <w:p w14:paraId="33BF1607" w14:textId="0D5096C4" w:rsidR="00BB4378" w:rsidRPr="00BB4378" w:rsidRDefault="00BB4378" w:rsidP="00BB4378">
      <w:pPr>
        <w:pStyle w:val="a7"/>
        <w:numPr>
          <w:ilvl w:val="0"/>
          <w:numId w:val="107"/>
        </w:numPr>
        <w:rPr>
          <w:lang w:val="en-US"/>
        </w:rPr>
      </w:pPr>
      <w:r w:rsidRPr="00BB4378">
        <w:rPr>
          <w:lang w:val="en-US"/>
        </w:rPr>
        <w:t xml:space="preserve">Devlin, J. BERT: Pre-training of Deep Bidirectional Transformers for Language Understanding / J. Devlin [et al.] // </w:t>
      </w:r>
      <w:proofErr w:type="spellStart"/>
      <w:r w:rsidRPr="00BB4378">
        <w:rPr>
          <w:lang w:val="en-US"/>
        </w:rPr>
        <w:t>arXiv</w:t>
      </w:r>
      <w:proofErr w:type="spellEnd"/>
      <w:r w:rsidRPr="00BB4378">
        <w:rPr>
          <w:lang w:val="en-US"/>
        </w:rPr>
        <w:t xml:space="preserve"> preprint arXiv:1810.04805. – 2018.</w:t>
      </w:r>
    </w:p>
    <w:p w14:paraId="1B40BFFB" w14:textId="2CADF4BE" w:rsidR="00BB4378" w:rsidRPr="00BB4378" w:rsidRDefault="00BB4378" w:rsidP="00BB4378">
      <w:pPr>
        <w:pStyle w:val="a7"/>
        <w:numPr>
          <w:ilvl w:val="0"/>
          <w:numId w:val="107"/>
        </w:numPr>
        <w:rPr>
          <w:lang w:val="en-US"/>
        </w:rPr>
      </w:pPr>
      <w:r w:rsidRPr="00BB4378">
        <w:rPr>
          <w:lang w:val="en-US"/>
        </w:rPr>
        <w:t>Brown, T. B. Language Models are Few-Shot Learners / T. B. Brown [et al.] // Advances in Neural Information Processing Systems (</w:t>
      </w:r>
      <w:proofErr w:type="spellStart"/>
      <w:r w:rsidRPr="00BB4378">
        <w:rPr>
          <w:lang w:val="en-US"/>
        </w:rPr>
        <w:t>NeurIPS</w:t>
      </w:r>
      <w:proofErr w:type="spellEnd"/>
      <w:r w:rsidRPr="00BB4378">
        <w:rPr>
          <w:lang w:val="en-US"/>
        </w:rPr>
        <w:t>). – 2020. – Vol. 33. – P. 1877–1901.</w:t>
      </w:r>
    </w:p>
    <w:p w14:paraId="2C001FB6" w14:textId="7BB84840" w:rsidR="00BB4378" w:rsidRPr="00BB4378" w:rsidRDefault="00BB4378" w:rsidP="00BB4378">
      <w:pPr>
        <w:pStyle w:val="a7"/>
        <w:numPr>
          <w:ilvl w:val="0"/>
          <w:numId w:val="107"/>
        </w:numPr>
        <w:rPr>
          <w:lang w:val="en-US"/>
        </w:rPr>
      </w:pPr>
      <w:r w:rsidRPr="00BB4378">
        <w:rPr>
          <w:lang w:val="en-US"/>
        </w:rPr>
        <w:t>Donovan, A. A. The Go Programming Language / A. A. Donovan, B. W. Kernighan. – Boston: Addison-Wesley Professional, 2015. – 380 p.</w:t>
      </w:r>
    </w:p>
    <w:p w14:paraId="2C6C3B74" w14:textId="49DA1E7D" w:rsidR="00BB4378" w:rsidRPr="00BB4378" w:rsidRDefault="00BB4378" w:rsidP="00BB4378">
      <w:pPr>
        <w:pStyle w:val="a7"/>
        <w:numPr>
          <w:ilvl w:val="0"/>
          <w:numId w:val="107"/>
        </w:numPr>
        <w:rPr>
          <w:lang w:val="en-US"/>
        </w:rPr>
      </w:pPr>
      <w:r w:rsidRPr="00BB4378">
        <w:rPr>
          <w:lang w:val="en-US"/>
        </w:rPr>
        <w:lastRenderedPageBreak/>
        <w:t>Haghighat, S. Exploring Go's Role in the Microservices Revolution [Electronic resource] / S. Haghighat [et al.] // Talent500 Tech Blog. – 2024.</w:t>
      </w:r>
    </w:p>
    <w:p w14:paraId="3A91095F" w14:textId="6803CBD1" w:rsidR="00BB4378" w:rsidRPr="00BB4378" w:rsidRDefault="00BB4378" w:rsidP="00BB4378">
      <w:pPr>
        <w:pStyle w:val="a7"/>
        <w:numPr>
          <w:ilvl w:val="0"/>
          <w:numId w:val="107"/>
        </w:numPr>
        <w:rPr>
          <w:lang w:val="en-US"/>
        </w:rPr>
      </w:pPr>
      <w:proofErr w:type="spellStart"/>
      <w:r w:rsidRPr="00BB4378">
        <w:rPr>
          <w:lang w:val="en-US"/>
        </w:rPr>
        <w:t>Indrasiri</w:t>
      </w:r>
      <w:proofErr w:type="spellEnd"/>
      <w:r w:rsidRPr="00BB4378">
        <w:rPr>
          <w:lang w:val="en-US"/>
        </w:rPr>
        <w:t xml:space="preserve">, K. </w:t>
      </w:r>
      <w:proofErr w:type="spellStart"/>
      <w:r w:rsidRPr="00BB4378">
        <w:rPr>
          <w:lang w:val="en-US"/>
        </w:rPr>
        <w:t>gRPC</w:t>
      </w:r>
      <w:proofErr w:type="spellEnd"/>
      <w:r w:rsidRPr="00BB4378">
        <w:rPr>
          <w:lang w:val="en-US"/>
        </w:rPr>
        <w:t xml:space="preserve">: Up and Running: Building Cloud Native Applications with Go and Java for Docker and Kubernetes / K. </w:t>
      </w:r>
      <w:proofErr w:type="spellStart"/>
      <w:r w:rsidRPr="00BB4378">
        <w:rPr>
          <w:lang w:val="en-US"/>
        </w:rPr>
        <w:t>Indrasiri</w:t>
      </w:r>
      <w:proofErr w:type="spellEnd"/>
      <w:r w:rsidRPr="00BB4378">
        <w:rPr>
          <w:lang w:val="en-US"/>
        </w:rPr>
        <w:t>, D. Kuruppu. – Sebastopol: O'Reilly Media, 2020. – 220 p.</w:t>
      </w:r>
    </w:p>
    <w:p w14:paraId="3F55C1E5" w14:textId="097C4C15" w:rsidR="00BB4378" w:rsidRPr="00BB4378" w:rsidRDefault="00BB4378" w:rsidP="00BB4378">
      <w:pPr>
        <w:pStyle w:val="a7"/>
        <w:numPr>
          <w:ilvl w:val="0"/>
          <w:numId w:val="107"/>
        </w:numPr>
        <w:rPr>
          <w:lang w:val="en-US"/>
        </w:rPr>
      </w:pPr>
      <w:r w:rsidRPr="00BB4378">
        <w:rPr>
          <w:lang w:val="en-US"/>
        </w:rPr>
        <w:t xml:space="preserve">Chase, H. </w:t>
      </w:r>
      <w:proofErr w:type="spellStart"/>
      <w:r w:rsidRPr="00BB4378">
        <w:rPr>
          <w:lang w:val="en-US"/>
        </w:rPr>
        <w:t>LangChain</w:t>
      </w:r>
      <w:proofErr w:type="spellEnd"/>
      <w:r w:rsidRPr="00BB4378">
        <w:rPr>
          <w:lang w:val="en-US"/>
        </w:rPr>
        <w:t xml:space="preserve">: Building applications with LLMs through composability [Electronic resource] // </w:t>
      </w:r>
      <w:proofErr w:type="spellStart"/>
      <w:r w:rsidRPr="00BB4378">
        <w:rPr>
          <w:lang w:val="en-US"/>
        </w:rPr>
        <w:t>LangChain</w:t>
      </w:r>
      <w:proofErr w:type="spellEnd"/>
      <w:r w:rsidRPr="00BB4378">
        <w:rPr>
          <w:lang w:val="en-US"/>
        </w:rPr>
        <w:t xml:space="preserve"> Documentation. – 2022. – URL: https://python.langchain.com/docs/get_started/introduction (date of access: 25.10.2025).</w:t>
      </w:r>
    </w:p>
    <w:p w14:paraId="02F15D44" w14:textId="2F8B0D90" w:rsidR="00BB4378" w:rsidRPr="00BB4378" w:rsidRDefault="00BB4378" w:rsidP="00BB4378">
      <w:pPr>
        <w:pStyle w:val="a7"/>
        <w:numPr>
          <w:ilvl w:val="0"/>
          <w:numId w:val="107"/>
        </w:numPr>
        <w:rPr>
          <w:lang w:val="en-US"/>
        </w:rPr>
      </w:pPr>
      <w:r w:rsidRPr="00BB4378">
        <w:rPr>
          <w:lang w:val="en-US"/>
        </w:rPr>
        <w:t>Lewis, P. Retrieval-Augmented Generation for Knowledge-Intensive NLP Tasks / P. Lewis [et al.] // Advances in Neural Information Processing Systems (</w:t>
      </w:r>
      <w:proofErr w:type="spellStart"/>
      <w:r w:rsidRPr="00BB4378">
        <w:rPr>
          <w:lang w:val="en-US"/>
        </w:rPr>
        <w:t>NeurIPS</w:t>
      </w:r>
      <w:proofErr w:type="spellEnd"/>
      <w:r w:rsidRPr="00BB4378">
        <w:rPr>
          <w:lang w:val="en-US"/>
        </w:rPr>
        <w:t>). – 2020. – Vol. 33. – P. 9459–9474.</w:t>
      </w:r>
    </w:p>
    <w:p w14:paraId="3B84799A" w14:textId="2E3DF1DC" w:rsidR="00BB4378" w:rsidRPr="00BB4378" w:rsidRDefault="00BB4378" w:rsidP="00BB4378">
      <w:pPr>
        <w:pStyle w:val="a7"/>
        <w:numPr>
          <w:ilvl w:val="0"/>
          <w:numId w:val="107"/>
        </w:numPr>
        <w:rPr>
          <w:lang w:val="en-US"/>
        </w:rPr>
      </w:pPr>
      <w:proofErr w:type="spellStart"/>
      <w:r w:rsidRPr="00BB4378">
        <w:rPr>
          <w:lang w:val="en-US"/>
        </w:rPr>
        <w:t>Touvron</w:t>
      </w:r>
      <w:proofErr w:type="spellEnd"/>
      <w:r w:rsidRPr="00BB4378">
        <w:rPr>
          <w:lang w:val="en-US"/>
        </w:rPr>
        <w:t xml:space="preserve">, H. Llama 2: Open Foundation and Fine-Tuned Chat Models / H. </w:t>
      </w:r>
      <w:proofErr w:type="spellStart"/>
      <w:r w:rsidRPr="00BB4378">
        <w:rPr>
          <w:lang w:val="en-US"/>
        </w:rPr>
        <w:t>Touvron</w:t>
      </w:r>
      <w:proofErr w:type="spellEnd"/>
      <w:r w:rsidRPr="00BB4378">
        <w:rPr>
          <w:lang w:val="en-US"/>
        </w:rPr>
        <w:t xml:space="preserve"> [et al.] // </w:t>
      </w:r>
      <w:proofErr w:type="spellStart"/>
      <w:r w:rsidRPr="00BB4378">
        <w:rPr>
          <w:lang w:val="en-US"/>
        </w:rPr>
        <w:t>arXiv</w:t>
      </w:r>
      <w:proofErr w:type="spellEnd"/>
      <w:r w:rsidRPr="00BB4378">
        <w:rPr>
          <w:lang w:val="en-US"/>
        </w:rPr>
        <w:t xml:space="preserve"> preprint arXiv:2307.09288. – 2023.</w:t>
      </w:r>
    </w:p>
    <w:p w14:paraId="1C2B0C4F" w14:textId="39A48F99" w:rsidR="00BB4378" w:rsidRPr="00BB4378" w:rsidRDefault="00BB4378" w:rsidP="00BB4378">
      <w:pPr>
        <w:pStyle w:val="a7"/>
        <w:numPr>
          <w:ilvl w:val="0"/>
          <w:numId w:val="107"/>
        </w:numPr>
        <w:rPr>
          <w:lang w:val="en-US"/>
        </w:rPr>
      </w:pPr>
      <w:r w:rsidRPr="00BB4378">
        <w:rPr>
          <w:lang w:val="en-US"/>
        </w:rPr>
        <w:t xml:space="preserve">Dubey, A. The Llama 3 Herd of Models / A. Dubey [et al.] // </w:t>
      </w:r>
      <w:proofErr w:type="spellStart"/>
      <w:r w:rsidRPr="00BB4378">
        <w:rPr>
          <w:lang w:val="en-US"/>
        </w:rPr>
        <w:t>arXiv</w:t>
      </w:r>
      <w:proofErr w:type="spellEnd"/>
      <w:r w:rsidRPr="00BB4378">
        <w:rPr>
          <w:lang w:val="en-US"/>
        </w:rPr>
        <w:t xml:space="preserve"> preprint arXiv:2407.21783. – 2024.</w:t>
      </w:r>
    </w:p>
    <w:p w14:paraId="74835717" w14:textId="787192EF" w:rsidR="00BB4378" w:rsidRPr="00BB4378" w:rsidRDefault="00BB4378" w:rsidP="00BB4378">
      <w:pPr>
        <w:pStyle w:val="a7"/>
        <w:numPr>
          <w:ilvl w:val="0"/>
          <w:numId w:val="107"/>
        </w:numPr>
        <w:rPr>
          <w:lang w:val="en-US"/>
        </w:rPr>
      </w:pPr>
      <w:r w:rsidRPr="00BB4378">
        <w:rPr>
          <w:lang w:val="en-US"/>
        </w:rPr>
        <w:t xml:space="preserve">PostgreSQL as a Vector Database: A Complete Guide [Electronic resource] // </w:t>
      </w:r>
      <w:proofErr w:type="spellStart"/>
      <w:r w:rsidRPr="00BB4378">
        <w:rPr>
          <w:lang w:val="en-US"/>
        </w:rPr>
        <w:t>Airbyte</w:t>
      </w:r>
      <w:proofErr w:type="spellEnd"/>
      <w:r w:rsidRPr="00BB4378">
        <w:rPr>
          <w:lang w:val="en-US"/>
        </w:rPr>
        <w:t>. – 2024. – URL: https://airbyte.com/blog/postgresql-as-a-vector-database (date of access: 11.11.2025).</w:t>
      </w:r>
    </w:p>
    <w:p w14:paraId="3A652FAA" w14:textId="5D4972AC" w:rsidR="00BB4378" w:rsidRDefault="00BB4378" w:rsidP="00BB4378">
      <w:pPr>
        <w:pStyle w:val="a7"/>
        <w:numPr>
          <w:ilvl w:val="0"/>
          <w:numId w:val="107"/>
        </w:numPr>
        <w:rPr>
          <w:lang w:val="en-US"/>
        </w:rPr>
      </w:pPr>
      <w:r w:rsidRPr="00BB4378">
        <w:rPr>
          <w:lang w:val="en-US"/>
        </w:rPr>
        <w:t xml:space="preserve">PostgreSQL Global Development Group. </w:t>
      </w:r>
      <w:proofErr w:type="spellStart"/>
      <w:r w:rsidRPr="00BB4378">
        <w:rPr>
          <w:lang w:val="en-US"/>
        </w:rPr>
        <w:t>pgvector</w:t>
      </w:r>
      <w:proofErr w:type="spellEnd"/>
      <w:r w:rsidRPr="00BB4378">
        <w:rPr>
          <w:lang w:val="en-US"/>
        </w:rPr>
        <w:t xml:space="preserve"> Documentation: Open-source vector similarity search for Postgres [Electronic resource] // PostgreSQL Official Site. – 2024. – URL: https://github.com/pgvector/pgvector (date of access: 09.11.2025).</w:t>
      </w:r>
    </w:p>
    <w:p w14:paraId="760E3708" w14:textId="3D46AE89" w:rsidR="00A44CBB" w:rsidRPr="00C60A94" w:rsidRDefault="00A44CBB" w:rsidP="00BB4378">
      <w:pPr>
        <w:pStyle w:val="a7"/>
        <w:numPr>
          <w:ilvl w:val="0"/>
          <w:numId w:val="107"/>
        </w:numPr>
      </w:pPr>
      <w:r w:rsidRPr="00A44CBB">
        <w:t xml:space="preserve">Документация по </w:t>
      </w:r>
      <w:proofErr w:type="spellStart"/>
      <w:r w:rsidRPr="00A44CBB">
        <w:t>Flutter</w:t>
      </w:r>
      <w:proofErr w:type="spellEnd"/>
      <w:r w:rsidRPr="00A44CBB">
        <w:t xml:space="preserve"> // </w:t>
      </w:r>
      <w:proofErr w:type="spellStart"/>
      <w:r w:rsidRPr="00A44CBB">
        <w:t>docs.flutter.dev</w:t>
      </w:r>
      <w:proofErr w:type="spellEnd"/>
      <w:r w:rsidRPr="00A44CBB">
        <w:t xml:space="preserve"> URL: https://open-resource.ru/spisok-literatury/ (дата обращения: 13.11.2025).</w:t>
      </w:r>
    </w:p>
    <w:p w14:paraId="6950AC62" w14:textId="7A1A762D" w:rsidR="00C60A94" w:rsidRPr="00C60A94" w:rsidRDefault="00C60A94" w:rsidP="00BB4378">
      <w:pPr>
        <w:pStyle w:val="a7"/>
        <w:numPr>
          <w:ilvl w:val="0"/>
          <w:numId w:val="107"/>
        </w:numPr>
        <w:rPr>
          <w:lang w:val="en-US"/>
        </w:rPr>
      </w:pPr>
      <w:r w:rsidRPr="00C60A94">
        <w:rPr>
          <w:lang w:val="en-US"/>
        </w:rPr>
        <w:t xml:space="preserve">React Native Documentation // </w:t>
      </w:r>
      <w:proofErr w:type="spellStart"/>
      <w:r w:rsidRPr="00C60A94">
        <w:rPr>
          <w:lang w:val="en-US"/>
        </w:rPr>
        <w:t>reactnative.dev</w:t>
      </w:r>
      <w:proofErr w:type="spellEnd"/>
      <w:r w:rsidRPr="00C60A94">
        <w:rPr>
          <w:lang w:val="en-US"/>
        </w:rPr>
        <w:t xml:space="preserve"> URL: https://reactnative.dev/docs/getting-started (</w:t>
      </w:r>
      <w:r w:rsidRPr="00C60A94">
        <w:t>дата</w:t>
      </w:r>
      <w:r w:rsidRPr="00C60A94">
        <w:rPr>
          <w:lang w:val="en-US"/>
        </w:rPr>
        <w:t xml:space="preserve"> </w:t>
      </w:r>
      <w:r w:rsidRPr="00C60A94">
        <w:t>обращения</w:t>
      </w:r>
      <w:r w:rsidRPr="00C60A94">
        <w:rPr>
          <w:lang w:val="en-US"/>
        </w:rPr>
        <w:t>: 13.11.2025).</w:t>
      </w:r>
    </w:p>
    <w:p w14:paraId="03DE9F0B" w14:textId="0DF82E1B" w:rsidR="00BB4378" w:rsidRPr="00BB4378" w:rsidRDefault="00BB4378" w:rsidP="00BB4378">
      <w:pPr>
        <w:pStyle w:val="a7"/>
        <w:numPr>
          <w:ilvl w:val="0"/>
          <w:numId w:val="107"/>
        </w:numPr>
        <w:rPr>
          <w:lang w:val="en-US"/>
        </w:rPr>
      </w:pPr>
      <w:proofErr w:type="spellStart"/>
      <w:r w:rsidRPr="00BB4378">
        <w:rPr>
          <w:lang w:val="en-US"/>
        </w:rPr>
        <w:lastRenderedPageBreak/>
        <w:t>Triantaphyllou</w:t>
      </w:r>
      <w:proofErr w:type="spellEnd"/>
      <w:r w:rsidRPr="00BB4378">
        <w:rPr>
          <w:lang w:val="en-US"/>
        </w:rPr>
        <w:t>, E. Multi-criteria</w:t>
      </w:r>
      <w:r w:rsidR="0049724D" w:rsidRPr="0049724D">
        <w:rPr>
          <w:lang w:val="en-US"/>
        </w:rPr>
        <w:t xml:space="preserve"> </w:t>
      </w:r>
      <w:r w:rsidRPr="00BB4378">
        <w:rPr>
          <w:lang w:val="en-US"/>
        </w:rPr>
        <w:t>Decision</w:t>
      </w:r>
      <w:r w:rsidR="0049724D" w:rsidRPr="0049724D">
        <w:rPr>
          <w:lang w:val="en-US"/>
        </w:rPr>
        <w:t xml:space="preserve"> </w:t>
      </w:r>
      <w:r w:rsidRPr="00BB4378">
        <w:rPr>
          <w:lang w:val="en-US"/>
        </w:rPr>
        <w:t>Making</w:t>
      </w:r>
      <w:r w:rsidR="0049724D" w:rsidRPr="0049724D">
        <w:rPr>
          <w:lang w:val="en-US"/>
        </w:rPr>
        <w:t xml:space="preserve"> </w:t>
      </w:r>
      <w:r w:rsidRPr="00BB4378">
        <w:rPr>
          <w:lang w:val="en-US"/>
        </w:rPr>
        <w:t xml:space="preserve">Methods: A Comparative Study / E. </w:t>
      </w:r>
      <w:proofErr w:type="spellStart"/>
      <w:r w:rsidRPr="00BB4378">
        <w:rPr>
          <w:lang w:val="en-US"/>
        </w:rPr>
        <w:t>Triantaphyllou</w:t>
      </w:r>
      <w:proofErr w:type="spellEnd"/>
      <w:r w:rsidRPr="00BB4378">
        <w:rPr>
          <w:lang w:val="en-US"/>
        </w:rPr>
        <w:t>. – Dordrecht: Kluwer Academic Publishers, 2000. – 290 p.</w:t>
      </w:r>
    </w:p>
    <w:p w14:paraId="141B5DC4" w14:textId="58B9567A" w:rsidR="00BB4378" w:rsidRPr="00BB4378" w:rsidRDefault="00BB4378" w:rsidP="00BB4378">
      <w:pPr>
        <w:pStyle w:val="a7"/>
        <w:numPr>
          <w:ilvl w:val="0"/>
          <w:numId w:val="107"/>
        </w:numPr>
        <w:rPr>
          <w:lang w:val="en-US"/>
        </w:rPr>
      </w:pPr>
      <w:r w:rsidRPr="00BB4378">
        <w:rPr>
          <w:lang w:val="en-US"/>
        </w:rPr>
        <w:t>Saaty, T. L. Decision making with the analytic hierarchy process / T. L. Saaty // International Journal of Services Sciences. – 2008. – Vol. 1, no. 1. – P. 83–98.</w:t>
      </w:r>
    </w:p>
    <w:p w14:paraId="185A52B9" w14:textId="0B4D1440" w:rsidR="00BB4378" w:rsidRPr="00BB4378" w:rsidRDefault="00BB4378" w:rsidP="00BB4378">
      <w:pPr>
        <w:pStyle w:val="a7"/>
        <w:numPr>
          <w:ilvl w:val="0"/>
          <w:numId w:val="107"/>
        </w:numPr>
        <w:rPr>
          <w:lang w:val="en-US"/>
        </w:rPr>
      </w:pPr>
      <w:r w:rsidRPr="00BB4378">
        <w:rPr>
          <w:lang w:val="en-US"/>
        </w:rPr>
        <w:t>Vaidya, O. S. Analytic hierarchy process: An overview of applications / O. S. Vaidya, S. Kumar // European Journal of Operational Research. – 2006. – Vol. 169, no. 1. – P. 1–29.</w:t>
      </w:r>
    </w:p>
    <w:p w14:paraId="747527B1" w14:textId="2B552CCD" w:rsidR="00BB4378" w:rsidRPr="00BB4378" w:rsidRDefault="00BB4378" w:rsidP="00BB4378">
      <w:pPr>
        <w:pStyle w:val="a7"/>
        <w:numPr>
          <w:ilvl w:val="0"/>
          <w:numId w:val="107"/>
        </w:numPr>
        <w:rPr>
          <w:lang w:val="en-US"/>
        </w:rPr>
      </w:pPr>
      <w:r w:rsidRPr="00BB4378">
        <w:rPr>
          <w:lang w:val="en-US"/>
        </w:rPr>
        <w:t xml:space="preserve">Bass, L. Software Architecture in Practice / L. Bass, P. Clements, R. </w:t>
      </w:r>
      <w:proofErr w:type="spellStart"/>
      <w:r w:rsidRPr="00BB4378">
        <w:rPr>
          <w:lang w:val="en-US"/>
        </w:rPr>
        <w:t>Kazman</w:t>
      </w:r>
      <w:proofErr w:type="spellEnd"/>
      <w:r w:rsidRPr="00BB4378">
        <w:rPr>
          <w:lang w:val="en-US"/>
        </w:rPr>
        <w:t>. – 4th ed. – Boston: Addison-Wesley Professional, 2021. – 464 p.</w:t>
      </w:r>
    </w:p>
    <w:p w14:paraId="5B6BC786" w14:textId="7DA47A61" w:rsidR="00BB4378" w:rsidRPr="00BB4378" w:rsidRDefault="00BB4378" w:rsidP="00BB4378">
      <w:pPr>
        <w:pStyle w:val="a7"/>
        <w:numPr>
          <w:ilvl w:val="0"/>
          <w:numId w:val="107"/>
        </w:numPr>
        <w:rPr>
          <w:lang w:val="en-US"/>
        </w:rPr>
      </w:pPr>
      <w:r w:rsidRPr="00BB4378">
        <w:rPr>
          <w:lang w:val="en-US"/>
        </w:rPr>
        <w:t>IEEE Std 29148-2018. ISO/IEC/IEEE International Standard — Systems and software engineering — Life cycle processes — Requirements engineering. – New York: IEEE, 2018. – 106 p.</w:t>
      </w:r>
    </w:p>
    <w:p w14:paraId="300EA5C9" w14:textId="54947303" w:rsidR="00BB4378" w:rsidRPr="00BB4378" w:rsidRDefault="00BB4378" w:rsidP="00BB4378">
      <w:pPr>
        <w:pStyle w:val="a7"/>
        <w:numPr>
          <w:ilvl w:val="0"/>
          <w:numId w:val="107"/>
        </w:numPr>
        <w:rPr>
          <w:lang w:val="en-US"/>
        </w:rPr>
      </w:pPr>
      <w:r w:rsidRPr="00BB4378">
        <w:rPr>
          <w:lang w:val="en-US"/>
        </w:rPr>
        <w:t xml:space="preserve">Deterding, S. From game design elements to </w:t>
      </w:r>
      <w:proofErr w:type="spellStart"/>
      <w:r w:rsidRPr="00BB4378">
        <w:rPr>
          <w:lang w:val="en-US"/>
        </w:rPr>
        <w:t>gamefulness</w:t>
      </w:r>
      <w:proofErr w:type="spellEnd"/>
      <w:r w:rsidRPr="00BB4378">
        <w:rPr>
          <w:lang w:val="en-US"/>
        </w:rPr>
        <w:t xml:space="preserve">: defining "gamification" / S. Deterding [et al.] // Proceedings of the 15th International Academic </w:t>
      </w:r>
      <w:proofErr w:type="spellStart"/>
      <w:r w:rsidRPr="00BB4378">
        <w:rPr>
          <w:lang w:val="en-US"/>
        </w:rPr>
        <w:t>MindTrek</w:t>
      </w:r>
      <w:proofErr w:type="spellEnd"/>
      <w:r w:rsidRPr="00BB4378">
        <w:rPr>
          <w:lang w:val="en-US"/>
        </w:rPr>
        <w:t xml:space="preserve"> Conference. – ACM, 2011. – P. 9–15.</w:t>
      </w:r>
    </w:p>
    <w:p w14:paraId="7FA59D34" w14:textId="29F7C723" w:rsidR="00BB4378" w:rsidRPr="00BB4378" w:rsidRDefault="00BB4378" w:rsidP="00BB4378">
      <w:pPr>
        <w:pStyle w:val="a7"/>
        <w:numPr>
          <w:ilvl w:val="0"/>
          <w:numId w:val="107"/>
        </w:numPr>
      </w:pPr>
      <w:r w:rsidRPr="00BB4378">
        <w:t>ГОСТ Р ИСО/МЭК 25010–2015. Информационные технологии. Системная и программная инженерия. Требования и оценка качества систем и программного обеспечения (</w:t>
      </w:r>
      <w:proofErr w:type="spellStart"/>
      <w:r w:rsidRPr="00BB4378">
        <w:rPr>
          <w:lang w:val="en-US"/>
        </w:rPr>
        <w:t>SQuaRE</w:t>
      </w:r>
      <w:proofErr w:type="spellEnd"/>
      <w:r w:rsidRPr="00BB4378">
        <w:t xml:space="preserve">). – Москва: </w:t>
      </w:r>
      <w:proofErr w:type="spellStart"/>
      <w:r w:rsidRPr="00BB4378">
        <w:t>Стандартинформ</w:t>
      </w:r>
      <w:proofErr w:type="spellEnd"/>
      <w:r w:rsidRPr="00BB4378">
        <w:t>, 2015. – 34 с.</w:t>
      </w:r>
    </w:p>
    <w:p w14:paraId="296C45FC" w14:textId="12DB0D3E" w:rsidR="00BB4378" w:rsidRPr="00BB4378" w:rsidRDefault="00BB4378" w:rsidP="00BB4378">
      <w:pPr>
        <w:pStyle w:val="a7"/>
        <w:numPr>
          <w:ilvl w:val="0"/>
          <w:numId w:val="107"/>
        </w:numPr>
        <w:rPr>
          <w:lang w:val="en-US"/>
        </w:rPr>
      </w:pPr>
      <w:r w:rsidRPr="00BB4378">
        <w:rPr>
          <w:lang w:val="en-US"/>
        </w:rPr>
        <w:t>Nielsen, J. Response Times: The 3 Important Limits [Electronic resource] // Nielsen Norman Group. – 1993. – URL: https://www.nngroup.com/articles/response-times-3-important-limits/ (date of access: 27.10.2025).</w:t>
      </w:r>
    </w:p>
    <w:p w14:paraId="6FC87D3F" w14:textId="219F52C6" w:rsidR="00BB4378" w:rsidRPr="00BB4378" w:rsidRDefault="00BB4378" w:rsidP="00BB4378">
      <w:pPr>
        <w:pStyle w:val="a7"/>
        <w:numPr>
          <w:ilvl w:val="0"/>
          <w:numId w:val="107"/>
        </w:numPr>
        <w:rPr>
          <w:lang w:val="en-US"/>
        </w:rPr>
      </w:pPr>
      <w:r w:rsidRPr="00BB4378">
        <w:rPr>
          <w:lang w:val="en-US"/>
        </w:rPr>
        <w:t>Newman, S. Building Microservices: Designing Fine-Grained Systems / S. Newman. – 2nd ed. – Sebastopol: O'Reilly Media, 2021. – 600 p.</w:t>
      </w:r>
    </w:p>
    <w:p w14:paraId="50C4EC24" w14:textId="7EAABCFE" w:rsidR="00BB4378" w:rsidRPr="00BB4378" w:rsidRDefault="0080569E" w:rsidP="00BB4378">
      <w:pPr>
        <w:pStyle w:val="a7"/>
        <w:numPr>
          <w:ilvl w:val="0"/>
          <w:numId w:val="107"/>
        </w:numPr>
        <w:rPr>
          <w:lang w:val="en-US"/>
        </w:rPr>
      </w:pPr>
      <w:r>
        <w:rPr>
          <w:lang w:val="en-US"/>
        </w:rPr>
        <w:lastRenderedPageBreak/>
        <w:t xml:space="preserve">OWASP Mobile Application Security Verification </w:t>
      </w:r>
      <w:proofErr w:type="spellStart"/>
      <w:r>
        <w:rPr>
          <w:lang w:val="en-US"/>
        </w:rPr>
        <w:t>Standart</w:t>
      </w:r>
      <w:proofErr w:type="spellEnd"/>
      <w:r>
        <w:rPr>
          <w:lang w:val="en-US"/>
        </w:rPr>
        <w:t xml:space="preserve"> (MASVS). Version 2.1.0 [</w:t>
      </w:r>
      <w:r>
        <w:t>Электронный</w:t>
      </w:r>
      <w:r w:rsidRPr="00A200D1">
        <w:rPr>
          <w:lang w:val="en-US"/>
        </w:rPr>
        <w:t xml:space="preserve"> </w:t>
      </w:r>
      <w:r>
        <w:t>ресурс</w:t>
      </w:r>
      <w:r>
        <w:rPr>
          <w:lang w:val="en-US"/>
        </w:rPr>
        <w:t>] // OWASP Foundation.</w:t>
      </w:r>
      <w:r w:rsidRPr="0080569E">
        <w:rPr>
          <w:lang w:val="en-US"/>
        </w:rPr>
        <w:t xml:space="preserve"> </w:t>
      </w:r>
      <w:r w:rsidRPr="00BB4378">
        <w:rPr>
          <w:lang w:val="en-US"/>
        </w:rPr>
        <w:t>–</w:t>
      </w:r>
      <w:r>
        <w:rPr>
          <w:lang w:val="en-US"/>
        </w:rPr>
        <w:t xml:space="preserve"> 2024. </w:t>
      </w:r>
      <w:r w:rsidRPr="00BB4378">
        <w:rPr>
          <w:lang w:val="en-US"/>
        </w:rPr>
        <w:t>–</w:t>
      </w:r>
      <w:r>
        <w:rPr>
          <w:lang w:val="en-US"/>
        </w:rPr>
        <w:t xml:space="preserve"> URL: </w:t>
      </w:r>
      <w:r w:rsidR="00A200D1" w:rsidRPr="00A200D1">
        <w:rPr>
          <w:lang w:val="en-US"/>
        </w:rPr>
        <w:t>https://mas.owasp.org/MASVS/</w:t>
      </w:r>
    </w:p>
    <w:p w14:paraId="08EEC340" w14:textId="67DA6AF2" w:rsidR="00BB4378" w:rsidRPr="0080569E" w:rsidRDefault="00BB4378" w:rsidP="00BB4378">
      <w:pPr>
        <w:pStyle w:val="a7"/>
        <w:numPr>
          <w:ilvl w:val="0"/>
          <w:numId w:val="107"/>
        </w:numPr>
      </w:pPr>
      <w:r w:rsidRPr="00BB4378">
        <w:t>О</w:t>
      </w:r>
      <w:r w:rsidRPr="0080569E">
        <w:t xml:space="preserve"> </w:t>
      </w:r>
      <w:r w:rsidRPr="00BB4378">
        <w:t>персональных</w:t>
      </w:r>
      <w:r w:rsidRPr="0080569E">
        <w:t xml:space="preserve"> </w:t>
      </w:r>
      <w:r w:rsidRPr="00BB4378">
        <w:t>данных</w:t>
      </w:r>
      <w:r w:rsidRPr="0080569E">
        <w:t xml:space="preserve">: </w:t>
      </w:r>
      <w:r w:rsidRPr="00BB4378">
        <w:t>Федеральный</w:t>
      </w:r>
      <w:r w:rsidRPr="0080569E">
        <w:t xml:space="preserve"> </w:t>
      </w:r>
      <w:r w:rsidRPr="00BB4378">
        <w:t>закон</w:t>
      </w:r>
      <w:r w:rsidRPr="0080569E">
        <w:t xml:space="preserve"> </w:t>
      </w:r>
      <w:r w:rsidRPr="00BB4378">
        <w:t>от</w:t>
      </w:r>
      <w:r w:rsidRPr="0080569E">
        <w:t xml:space="preserve"> 27.07.2006 № 152-</w:t>
      </w:r>
      <w:r w:rsidRPr="00BB4378">
        <w:t>ФЗ</w:t>
      </w:r>
      <w:r w:rsidRPr="0080569E">
        <w:t xml:space="preserve"> (</w:t>
      </w:r>
      <w:r w:rsidR="00BF6583">
        <w:t>последняя редакция</w:t>
      </w:r>
      <w:r w:rsidRPr="0080569E">
        <w:t xml:space="preserve">) // </w:t>
      </w:r>
      <w:r w:rsidRPr="00BB4378">
        <w:t>КонсультантПлюс</w:t>
      </w:r>
      <w:r w:rsidRPr="0080569E">
        <w:t>: [</w:t>
      </w:r>
      <w:r w:rsidR="00A200D1">
        <w:t>Электронный ресурс</w:t>
      </w:r>
      <w:r w:rsidRPr="0080569E">
        <w:t xml:space="preserve">]. – </w:t>
      </w:r>
      <w:r w:rsidRPr="00BB4378">
        <w:rPr>
          <w:lang w:val="en-US"/>
        </w:rPr>
        <w:t>URL</w:t>
      </w:r>
      <w:r w:rsidRPr="0080569E">
        <w:t xml:space="preserve">: </w:t>
      </w:r>
      <w:r w:rsidRPr="00BB4378">
        <w:rPr>
          <w:lang w:val="en-US"/>
        </w:rPr>
        <w:t>http</w:t>
      </w:r>
      <w:r w:rsidRPr="0080569E">
        <w:t>://</w:t>
      </w:r>
      <w:r w:rsidRPr="00BB4378">
        <w:rPr>
          <w:lang w:val="en-US"/>
        </w:rPr>
        <w:t>www</w:t>
      </w:r>
      <w:r w:rsidRPr="0080569E">
        <w:t>.</w:t>
      </w:r>
      <w:r w:rsidRPr="00BB4378">
        <w:rPr>
          <w:lang w:val="en-US"/>
        </w:rPr>
        <w:t>consultant</w:t>
      </w:r>
      <w:r w:rsidRPr="0080569E">
        <w:t>.</w:t>
      </w:r>
      <w:proofErr w:type="spellStart"/>
      <w:r w:rsidRPr="00BB4378">
        <w:rPr>
          <w:lang w:val="en-US"/>
        </w:rPr>
        <w:t>ru</w:t>
      </w:r>
      <w:proofErr w:type="spellEnd"/>
      <w:r w:rsidRPr="0080569E">
        <w:t>/</w:t>
      </w:r>
      <w:r w:rsidRPr="00BB4378">
        <w:rPr>
          <w:lang w:val="en-US"/>
        </w:rPr>
        <w:t>document</w:t>
      </w:r>
      <w:r w:rsidRPr="0080569E">
        <w:t>/</w:t>
      </w:r>
      <w:r w:rsidRPr="00BB4378">
        <w:rPr>
          <w:lang w:val="en-US"/>
        </w:rPr>
        <w:t>cons</w:t>
      </w:r>
      <w:r w:rsidRPr="0080569E">
        <w:t>_</w:t>
      </w:r>
      <w:r w:rsidRPr="00BB4378">
        <w:rPr>
          <w:lang w:val="en-US"/>
        </w:rPr>
        <w:t>doc</w:t>
      </w:r>
      <w:r w:rsidRPr="0080569E">
        <w:t>_</w:t>
      </w:r>
      <w:r w:rsidRPr="00BB4378">
        <w:rPr>
          <w:lang w:val="en-US"/>
        </w:rPr>
        <w:t>LAW</w:t>
      </w:r>
      <w:r w:rsidRPr="0080569E">
        <w:t>_61801/ (</w:t>
      </w:r>
      <w:r w:rsidRPr="00BB4378">
        <w:t>дата</w:t>
      </w:r>
      <w:r w:rsidRPr="0080569E">
        <w:t xml:space="preserve"> </w:t>
      </w:r>
      <w:r w:rsidRPr="00BB4378">
        <w:t>обращения</w:t>
      </w:r>
      <w:r w:rsidRPr="0080569E">
        <w:t>: 02.10.2025).</w:t>
      </w:r>
    </w:p>
    <w:p w14:paraId="6B0F9B96" w14:textId="33D64B97" w:rsidR="00BB4378" w:rsidRDefault="00BB4378" w:rsidP="00BB4378">
      <w:pPr>
        <w:pStyle w:val="a7"/>
        <w:numPr>
          <w:ilvl w:val="0"/>
          <w:numId w:val="107"/>
        </w:numPr>
        <w:rPr>
          <w:lang w:val="en-US"/>
        </w:rPr>
      </w:pPr>
      <w:r w:rsidRPr="00BB4378">
        <w:rPr>
          <w:lang w:val="en-US"/>
        </w:rPr>
        <w:t xml:space="preserve">Krug, S. Don't Make Me Think, Revisited: </w:t>
      </w:r>
      <w:r w:rsidR="0049724D">
        <w:t>А</w:t>
      </w:r>
      <w:r w:rsidRPr="00BB4378">
        <w:rPr>
          <w:lang w:val="en-US"/>
        </w:rPr>
        <w:t xml:space="preserve"> Common Sense Approach to Web Usability / S. Krug. – 3rd ed. – Berkeley: New Riders, 2014. – 216 p.</w:t>
      </w:r>
    </w:p>
    <w:p w14:paraId="1F97C970" w14:textId="77777777" w:rsidR="00BB4378" w:rsidRPr="00BB4378" w:rsidRDefault="00BB4378" w:rsidP="00BB4378">
      <w:pPr>
        <w:rPr>
          <w:lang w:val="en-US"/>
        </w:rPr>
      </w:pPr>
    </w:p>
    <w:sectPr w:rsidR="00BB4378" w:rsidRPr="00BB4378" w:rsidSect="00994A0D">
      <w:footerReference w:type="default" r:id="rId9"/>
      <w:pgSz w:w="11906" w:h="16838" w:code="9"/>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41C87" w14:textId="77777777" w:rsidR="001B311A" w:rsidRDefault="001B311A" w:rsidP="00994A0D">
      <w:pPr>
        <w:spacing w:line="240" w:lineRule="auto"/>
      </w:pPr>
      <w:r>
        <w:separator/>
      </w:r>
    </w:p>
  </w:endnote>
  <w:endnote w:type="continuationSeparator" w:id="0">
    <w:p w14:paraId="1E135DAC" w14:textId="77777777" w:rsidR="001B311A" w:rsidRDefault="001B311A" w:rsidP="00994A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6799221"/>
      <w:docPartObj>
        <w:docPartGallery w:val="Page Numbers (Bottom of Page)"/>
        <w:docPartUnique/>
      </w:docPartObj>
    </w:sdtPr>
    <w:sdtContent>
      <w:p w14:paraId="5AAD3841" w14:textId="2DB65188" w:rsidR="00994A0D" w:rsidRDefault="00994A0D">
        <w:pPr>
          <w:pStyle w:val="af2"/>
          <w:jc w:val="center"/>
        </w:pPr>
        <w:r>
          <w:fldChar w:fldCharType="begin"/>
        </w:r>
        <w:r>
          <w:instrText>PAGE   \* MERGEFORMAT</w:instrText>
        </w:r>
        <w:r>
          <w:fldChar w:fldCharType="separate"/>
        </w:r>
        <w:r>
          <w:t>2</w:t>
        </w:r>
        <w:r>
          <w:fldChar w:fldCharType="end"/>
        </w:r>
      </w:p>
    </w:sdtContent>
  </w:sdt>
  <w:p w14:paraId="387D9ECD" w14:textId="77777777" w:rsidR="00994A0D" w:rsidRDefault="00994A0D">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788F4" w14:textId="77777777" w:rsidR="001B311A" w:rsidRDefault="001B311A" w:rsidP="00994A0D">
      <w:pPr>
        <w:spacing w:line="240" w:lineRule="auto"/>
      </w:pPr>
      <w:r>
        <w:separator/>
      </w:r>
    </w:p>
  </w:footnote>
  <w:footnote w:type="continuationSeparator" w:id="0">
    <w:p w14:paraId="0E06DD2F" w14:textId="77777777" w:rsidR="001B311A" w:rsidRDefault="001B311A" w:rsidP="00994A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0EAF"/>
    <w:multiLevelType w:val="hybridMultilevel"/>
    <w:tmpl w:val="EF9CEF5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188761D"/>
    <w:multiLevelType w:val="hybridMultilevel"/>
    <w:tmpl w:val="583A277A"/>
    <w:lvl w:ilvl="0" w:tplc="6A64DA42">
      <w:start w:val="1"/>
      <w:numFmt w:val="bullet"/>
      <w:lvlText w:val=""/>
      <w:lvlJc w:val="left"/>
      <w:pPr>
        <w:ind w:left="1276" w:hanging="567"/>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 w15:restartNumberingAfterBreak="0">
    <w:nsid w:val="02B80C9B"/>
    <w:multiLevelType w:val="hybridMultilevel"/>
    <w:tmpl w:val="D3A8503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32968AD"/>
    <w:multiLevelType w:val="hybridMultilevel"/>
    <w:tmpl w:val="CB086616"/>
    <w:lvl w:ilvl="0" w:tplc="DAC0B718">
      <w:start w:val="1"/>
      <w:numFmt w:val="bullet"/>
      <w:lvlText w:val=""/>
      <w:lvlJc w:val="left"/>
      <w:pPr>
        <w:ind w:left="1276" w:hanging="567"/>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 w15:restartNumberingAfterBreak="0">
    <w:nsid w:val="0415423C"/>
    <w:multiLevelType w:val="hybridMultilevel"/>
    <w:tmpl w:val="4D50900E"/>
    <w:lvl w:ilvl="0" w:tplc="D55494BC">
      <w:start w:val="1"/>
      <w:numFmt w:val="bullet"/>
      <w:lvlText w:val=""/>
      <w:lvlJc w:val="left"/>
      <w:pPr>
        <w:ind w:left="1276" w:hanging="567"/>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 w15:restartNumberingAfterBreak="0">
    <w:nsid w:val="06CE4429"/>
    <w:multiLevelType w:val="hybridMultilevel"/>
    <w:tmpl w:val="37EE0FF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70A4448"/>
    <w:multiLevelType w:val="hybridMultilevel"/>
    <w:tmpl w:val="2EDE6668"/>
    <w:lvl w:ilvl="0" w:tplc="725214E0">
      <w:start w:val="1"/>
      <w:numFmt w:val="bullet"/>
      <w:lvlText w:val=""/>
      <w:lvlJc w:val="left"/>
      <w:pPr>
        <w:ind w:left="1276" w:hanging="567"/>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 w15:restartNumberingAfterBreak="0">
    <w:nsid w:val="07BC6C2E"/>
    <w:multiLevelType w:val="multilevel"/>
    <w:tmpl w:val="57B8A0CA"/>
    <w:lvl w:ilvl="0">
      <w:start w:val="1"/>
      <w:numFmt w:val="decimal"/>
      <w:lvlText w:val="%1."/>
      <w:lvlJc w:val="left"/>
      <w:pPr>
        <w:ind w:left="1276" w:hanging="567"/>
      </w:pPr>
      <w:rPr>
        <w:rFonts w:hint="default"/>
      </w:rPr>
    </w:lvl>
    <w:lvl w:ilvl="1">
      <w:start w:val="2"/>
      <w:numFmt w:val="decimal"/>
      <w:isLgl/>
      <w:lvlText w:val="%1.%2"/>
      <w:lvlJc w:val="left"/>
      <w:pPr>
        <w:ind w:left="1333" w:hanging="624"/>
      </w:pPr>
      <w:rPr>
        <w:rFonts w:hint="default"/>
      </w:rPr>
    </w:lvl>
    <w:lvl w:ilvl="2">
      <w:start w:val="2"/>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8" w15:restartNumberingAfterBreak="0">
    <w:nsid w:val="08E32DB8"/>
    <w:multiLevelType w:val="hybridMultilevel"/>
    <w:tmpl w:val="350EBCD0"/>
    <w:lvl w:ilvl="0" w:tplc="E9C4AA98">
      <w:start w:val="1"/>
      <w:numFmt w:val="decimal"/>
      <w:lvlText w:val="%1."/>
      <w:lvlJc w:val="left"/>
      <w:pPr>
        <w:ind w:left="1276" w:hanging="567"/>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090D5759"/>
    <w:multiLevelType w:val="hybridMultilevel"/>
    <w:tmpl w:val="5CD245D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0ABA4362"/>
    <w:multiLevelType w:val="hybridMultilevel"/>
    <w:tmpl w:val="9D0EA39A"/>
    <w:lvl w:ilvl="0" w:tplc="33604F00">
      <w:start w:val="1"/>
      <w:numFmt w:val="bullet"/>
      <w:lvlText w:val=""/>
      <w:lvlJc w:val="left"/>
      <w:pPr>
        <w:ind w:left="1276" w:hanging="567"/>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1" w15:restartNumberingAfterBreak="0">
    <w:nsid w:val="0B086BE0"/>
    <w:multiLevelType w:val="hybridMultilevel"/>
    <w:tmpl w:val="8640D00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0CB83331"/>
    <w:multiLevelType w:val="hybridMultilevel"/>
    <w:tmpl w:val="3B826EF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0D1E70BA"/>
    <w:multiLevelType w:val="hybridMultilevel"/>
    <w:tmpl w:val="C2B2A290"/>
    <w:lvl w:ilvl="0" w:tplc="8176044E">
      <w:start w:val="1"/>
      <w:numFmt w:val="bullet"/>
      <w:lvlText w:val=""/>
      <w:lvlJc w:val="left"/>
      <w:pPr>
        <w:ind w:left="1276" w:hanging="567"/>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4" w15:restartNumberingAfterBreak="0">
    <w:nsid w:val="10205E2D"/>
    <w:multiLevelType w:val="hybridMultilevel"/>
    <w:tmpl w:val="9C1EC72C"/>
    <w:lvl w:ilvl="0" w:tplc="B23403D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126144CE"/>
    <w:multiLevelType w:val="hybridMultilevel"/>
    <w:tmpl w:val="3B6ABB92"/>
    <w:lvl w:ilvl="0" w:tplc="490A784C">
      <w:start w:val="1"/>
      <w:numFmt w:val="bullet"/>
      <w:lvlText w:val=""/>
      <w:lvlJc w:val="left"/>
      <w:pPr>
        <w:ind w:left="1276" w:hanging="567"/>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6" w15:restartNumberingAfterBreak="0">
    <w:nsid w:val="143A39B0"/>
    <w:multiLevelType w:val="hybridMultilevel"/>
    <w:tmpl w:val="A3080D1A"/>
    <w:lvl w:ilvl="0" w:tplc="1402F808">
      <w:start w:val="1"/>
      <w:numFmt w:val="bullet"/>
      <w:lvlText w:val=""/>
      <w:lvlJc w:val="left"/>
      <w:pPr>
        <w:ind w:left="1429" w:hanging="72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7" w15:restartNumberingAfterBreak="0">
    <w:nsid w:val="1686407A"/>
    <w:multiLevelType w:val="hybridMultilevel"/>
    <w:tmpl w:val="884A00F2"/>
    <w:lvl w:ilvl="0" w:tplc="ADA64214">
      <w:start w:val="1"/>
      <w:numFmt w:val="bullet"/>
      <w:lvlText w:val=""/>
      <w:lvlJc w:val="left"/>
      <w:pPr>
        <w:ind w:left="1276" w:hanging="567"/>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8" w15:restartNumberingAfterBreak="0">
    <w:nsid w:val="16E8703E"/>
    <w:multiLevelType w:val="hybridMultilevel"/>
    <w:tmpl w:val="5E66CB44"/>
    <w:lvl w:ilvl="0" w:tplc="52C6E346">
      <w:start w:val="1"/>
      <w:numFmt w:val="bullet"/>
      <w:lvlText w:val=""/>
      <w:lvlJc w:val="left"/>
      <w:pPr>
        <w:ind w:left="1276" w:hanging="567"/>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9" w15:restartNumberingAfterBreak="0">
    <w:nsid w:val="171D6C01"/>
    <w:multiLevelType w:val="hybridMultilevel"/>
    <w:tmpl w:val="7230403E"/>
    <w:lvl w:ilvl="0" w:tplc="C8445568">
      <w:start w:val="1"/>
      <w:numFmt w:val="bullet"/>
      <w:lvlText w:val=""/>
      <w:lvlJc w:val="left"/>
      <w:pPr>
        <w:ind w:left="1276" w:hanging="567"/>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0" w15:restartNumberingAfterBreak="0">
    <w:nsid w:val="178047AE"/>
    <w:multiLevelType w:val="hybridMultilevel"/>
    <w:tmpl w:val="C3949C38"/>
    <w:lvl w:ilvl="0" w:tplc="7E76F470">
      <w:start w:val="1"/>
      <w:numFmt w:val="bullet"/>
      <w:lvlText w:val=""/>
      <w:lvlJc w:val="left"/>
      <w:pPr>
        <w:ind w:left="1276" w:hanging="567"/>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1" w15:restartNumberingAfterBreak="0">
    <w:nsid w:val="179D0EDF"/>
    <w:multiLevelType w:val="hybridMultilevel"/>
    <w:tmpl w:val="4538DA5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17EC7DD0"/>
    <w:multiLevelType w:val="multilevel"/>
    <w:tmpl w:val="D67E5780"/>
    <w:lvl w:ilvl="0">
      <w:start w:val="1"/>
      <w:numFmt w:val="decimal"/>
      <w:lvlText w:val="%1."/>
      <w:lvlJc w:val="left"/>
      <w:pPr>
        <w:ind w:left="1276" w:hanging="567"/>
      </w:pPr>
      <w:rPr>
        <w:rFonts w:hint="default"/>
      </w:rPr>
    </w:lvl>
    <w:lvl w:ilvl="1">
      <w:start w:val="3"/>
      <w:numFmt w:val="decimal"/>
      <w:isLgl/>
      <w:lvlText w:val="%1.%2"/>
      <w:lvlJc w:val="left"/>
      <w:pPr>
        <w:ind w:left="1333" w:hanging="624"/>
      </w:pPr>
      <w:rPr>
        <w:rFonts w:hint="default"/>
      </w:rPr>
    </w:lvl>
    <w:lvl w:ilvl="2">
      <w:start w:val="4"/>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3" w15:restartNumberingAfterBreak="0">
    <w:nsid w:val="1A3105C3"/>
    <w:multiLevelType w:val="multilevel"/>
    <w:tmpl w:val="C87E4470"/>
    <w:lvl w:ilvl="0">
      <w:start w:val="1"/>
      <w:numFmt w:val="decimal"/>
      <w:lvlText w:val="%1."/>
      <w:lvlJc w:val="left"/>
      <w:pPr>
        <w:ind w:left="1276" w:hanging="567"/>
      </w:pPr>
      <w:rPr>
        <w:rFonts w:hint="default"/>
      </w:rPr>
    </w:lvl>
    <w:lvl w:ilvl="1">
      <w:start w:val="2"/>
      <w:numFmt w:val="decimal"/>
      <w:isLgl/>
      <w:lvlText w:val="%1.%2"/>
      <w:lvlJc w:val="left"/>
      <w:pPr>
        <w:ind w:left="1333" w:hanging="624"/>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4" w15:restartNumberingAfterBreak="0">
    <w:nsid w:val="1A9F6E3A"/>
    <w:multiLevelType w:val="hybridMultilevel"/>
    <w:tmpl w:val="E9BEC4DE"/>
    <w:lvl w:ilvl="0" w:tplc="F7F63AD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5" w15:restartNumberingAfterBreak="0">
    <w:nsid w:val="1B0F54C0"/>
    <w:multiLevelType w:val="hybridMultilevel"/>
    <w:tmpl w:val="6290B5EC"/>
    <w:lvl w:ilvl="0" w:tplc="B038E58A">
      <w:start w:val="1"/>
      <w:numFmt w:val="bullet"/>
      <w:lvlText w:val=""/>
      <w:lvlJc w:val="left"/>
      <w:pPr>
        <w:ind w:left="1276" w:hanging="567"/>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6" w15:restartNumberingAfterBreak="0">
    <w:nsid w:val="1B8623C5"/>
    <w:multiLevelType w:val="hybridMultilevel"/>
    <w:tmpl w:val="F1FE3AD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1CD8395A"/>
    <w:multiLevelType w:val="hybridMultilevel"/>
    <w:tmpl w:val="551C7648"/>
    <w:lvl w:ilvl="0" w:tplc="BA40CDFE">
      <w:start w:val="1"/>
      <w:numFmt w:val="bullet"/>
      <w:lvlText w:val=""/>
      <w:lvlJc w:val="left"/>
      <w:pPr>
        <w:ind w:left="1276" w:hanging="567"/>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8" w15:restartNumberingAfterBreak="0">
    <w:nsid w:val="1D644854"/>
    <w:multiLevelType w:val="hybridMultilevel"/>
    <w:tmpl w:val="1EF26E1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1DC25AD6"/>
    <w:multiLevelType w:val="hybridMultilevel"/>
    <w:tmpl w:val="5E5C65DE"/>
    <w:lvl w:ilvl="0" w:tplc="171CE7C2">
      <w:start w:val="1"/>
      <w:numFmt w:val="bullet"/>
      <w:lvlText w:val=""/>
      <w:lvlJc w:val="left"/>
      <w:pPr>
        <w:ind w:left="1276" w:hanging="567"/>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0" w15:restartNumberingAfterBreak="0">
    <w:nsid w:val="1E171C2F"/>
    <w:multiLevelType w:val="hybridMultilevel"/>
    <w:tmpl w:val="C2F4A12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1FFA652C"/>
    <w:multiLevelType w:val="hybridMultilevel"/>
    <w:tmpl w:val="62C48ACC"/>
    <w:lvl w:ilvl="0" w:tplc="450E8E28">
      <w:start w:val="1"/>
      <w:numFmt w:val="bullet"/>
      <w:lvlText w:val=""/>
      <w:lvlJc w:val="left"/>
      <w:pPr>
        <w:ind w:left="1276" w:hanging="567"/>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2" w15:restartNumberingAfterBreak="0">
    <w:nsid w:val="21101578"/>
    <w:multiLevelType w:val="hybridMultilevel"/>
    <w:tmpl w:val="E6BAE90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225D0156"/>
    <w:multiLevelType w:val="hybridMultilevel"/>
    <w:tmpl w:val="8F649620"/>
    <w:lvl w:ilvl="0" w:tplc="B84CBC5C">
      <w:start w:val="1"/>
      <w:numFmt w:val="bullet"/>
      <w:lvlText w:val=""/>
      <w:lvlJc w:val="left"/>
      <w:pPr>
        <w:ind w:left="1276" w:hanging="567"/>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4" w15:restartNumberingAfterBreak="0">
    <w:nsid w:val="23761F04"/>
    <w:multiLevelType w:val="multilevel"/>
    <w:tmpl w:val="8A2C3C58"/>
    <w:lvl w:ilvl="0">
      <w:start w:val="1"/>
      <w:numFmt w:val="decimal"/>
      <w:lvlText w:val="%1."/>
      <w:lvlJc w:val="left"/>
      <w:pPr>
        <w:ind w:left="1276" w:hanging="567"/>
      </w:pPr>
      <w:rPr>
        <w:rFonts w:hint="default"/>
      </w:rPr>
    </w:lvl>
    <w:lvl w:ilvl="1">
      <w:start w:val="2"/>
      <w:numFmt w:val="decimal"/>
      <w:isLgl/>
      <w:lvlText w:val="%1.%2"/>
      <w:lvlJc w:val="left"/>
      <w:pPr>
        <w:ind w:left="1417" w:hanging="708"/>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5" w15:restartNumberingAfterBreak="0">
    <w:nsid w:val="23FA58CE"/>
    <w:multiLevelType w:val="hybridMultilevel"/>
    <w:tmpl w:val="A8DA4498"/>
    <w:lvl w:ilvl="0" w:tplc="8A183210">
      <w:start w:val="1"/>
      <w:numFmt w:val="bullet"/>
      <w:lvlText w:val=""/>
      <w:lvlJc w:val="left"/>
      <w:pPr>
        <w:ind w:left="1276" w:hanging="567"/>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6" w15:restartNumberingAfterBreak="0">
    <w:nsid w:val="26427851"/>
    <w:multiLevelType w:val="hybridMultilevel"/>
    <w:tmpl w:val="75BAD0B0"/>
    <w:lvl w:ilvl="0" w:tplc="6D98E2C6">
      <w:start w:val="1"/>
      <w:numFmt w:val="bullet"/>
      <w:lvlText w:val=""/>
      <w:lvlJc w:val="left"/>
      <w:pPr>
        <w:ind w:left="1276" w:hanging="567"/>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7" w15:restartNumberingAfterBreak="0">
    <w:nsid w:val="26B17FA1"/>
    <w:multiLevelType w:val="hybridMultilevel"/>
    <w:tmpl w:val="A72A9ECA"/>
    <w:lvl w:ilvl="0" w:tplc="4CCCB900">
      <w:start w:val="1"/>
      <w:numFmt w:val="bullet"/>
      <w:lvlText w:val=""/>
      <w:lvlJc w:val="left"/>
      <w:pPr>
        <w:ind w:left="1276" w:hanging="567"/>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8" w15:restartNumberingAfterBreak="0">
    <w:nsid w:val="28C30789"/>
    <w:multiLevelType w:val="hybridMultilevel"/>
    <w:tmpl w:val="6ECAB57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2A524965"/>
    <w:multiLevelType w:val="hybridMultilevel"/>
    <w:tmpl w:val="B69E4422"/>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40" w15:restartNumberingAfterBreak="0">
    <w:nsid w:val="2B6448D6"/>
    <w:multiLevelType w:val="hybridMultilevel"/>
    <w:tmpl w:val="68D093EA"/>
    <w:lvl w:ilvl="0" w:tplc="931891C4">
      <w:start w:val="1"/>
      <w:numFmt w:val="bullet"/>
      <w:lvlText w:val=""/>
      <w:lvlJc w:val="left"/>
      <w:pPr>
        <w:ind w:left="1276" w:hanging="567"/>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1" w15:restartNumberingAfterBreak="0">
    <w:nsid w:val="2BBE4150"/>
    <w:multiLevelType w:val="multilevel"/>
    <w:tmpl w:val="2E2EFA92"/>
    <w:lvl w:ilvl="0">
      <w:start w:val="1"/>
      <w:numFmt w:val="decimal"/>
      <w:lvlText w:val="%1."/>
      <w:lvlJc w:val="left"/>
      <w:pPr>
        <w:ind w:left="1276" w:hanging="567"/>
      </w:pPr>
      <w:rPr>
        <w:rFonts w:hint="default"/>
      </w:rPr>
    </w:lvl>
    <w:lvl w:ilvl="1">
      <w:start w:val="1"/>
      <w:numFmt w:val="decimal"/>
      <w:isLgl/>
      <w:lvlText w:val="%1.%2"/>
      <w:lvlJc w:val="left"/>
      <w:pPr>
        <w:ind w:left="1333" w:hanging="624"/>
      </w:pPr>
      <w:rPr>
        <w:rFonts w:hint="default"/>
      </w:rPr>
    </w:lvl>
    <w:lvl w:ilvl="2">
      <w:start w:val="2"/>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42" w15:restartNumberingAfterBreak="0">
    <w:nsid w:val="2F35380A"/>
    <w:multiLevelType w:val="hybridMultilevel"/>
    <w:tmpl w:val="158AADA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3" w15:restartNumberingAfterBreak="0">
    <w:nsid w:val="2F3A7730"/>
    <w:multiLevelType w:val="hybridMultilevel"/>
    <w:tmpl w:val="2FB24762"/>
    <w:lvl w:ilvl="0" w:tplc="4CA0F880">
      <w:start w:val="1"/>
      <w:numFmt w:val="decimal"/>
      <w:lvlText w:val="%1."/>
      <w:lvlJc w:val="left"/>
      <w:pPr>
        <w:ind w:left="1276" w:hanging="567"/>
      </w:pPr>
      <w:rPr>
        <w:rFonts w:eastAsiaTheme="minorHAnsi"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4" w15:restartNumberingAfterBreak="0">
    <w:nsid w:val="2F771361"/>
    <w:multiLevelType w:val="hybridMultilevel"/>
    <w:tmpl w:val="4654846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5" w15:restartNumberingAfterBreak="0">
    <w:nsid w:val="32AB06CC"/>
    <w:multiLevelType w:val="hybridMultilevel"/>
    <w:tmpl w:val="D6A658E0"/>
    <w:lvl w:ilvl="0" w:tplc="97FE516A">
      <w:start w:val="1"/>
      <w:numFmt w:val="decimal"/>
      <w:lvlText w:val="%1."/>
      <w:lvlJc w:val="left"/>
      <w:pPr>
        <w:ind w:left="1276" w:hanging="567"/>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6" w15:restartNumberingAfterBreak="0">
    <w:nsid w:val="344F6ABE"/>
    <w:multiLevelType w:val="hybridMultilevel"/>
    <w:tmpl w:val="FE8E3BF8"/>
    <w:lvl w:ilvl="0" w:tplc="3216D1DC">
      <w:start w:val="1"/>
      <w:numFmt w:val="bullet"/>
      <w:lvlText w:val=""/>
      <w:lvlJc w:val="left"/>
      <w:pPr>
        <w:ind w:left="1276" w:hanging="567"/>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7" w15:restartNumberingAfterBreak="0">
    <w:nsid w:val="34782E8E"/>
    <w:multiLevelType w:val="multilevel"/>
    <w:tmpl w:val="11903ACA"/>
    <w:lvl w:ilvl="0">
      <w:start w:val="1"/>
      <w:numFmt w:val="decimal"/>
      <w:lvlText w:val="%1."/>
      <w:lvlJc w:val="left"/>
      <w:pPr>
        <w:ind w:left="1276" w:hanging="567"/>
      </w:pPr>
      <w:rPr>
        <w:rFonts w:hint="default"/>
      </w:rPr>
    </w:lvl>
    <w:lvl w:ilvl="1">
      <w:start w:val="2"/>
      <w:numFmt w:val="decimal"/>
      <w:isLgl/>
      <w:lvlText w:val="%1.%2"/>
      <w:lvlJc w:val="left"/>
      <w:pPr>
        <w:ind w:left="1333" w:hanging="624"/>
      </w:pPr>
      <w:rPr>
        <w:rFonts w:hint="default"/>
      </w:rPr>
    </w:lvl>
    <w:lvl w:ilvl="2">
      <w:start w:val="4"/>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48" w15:restartNumberingAfterBreak="0">
    <w:nsid w:val="34BD79C1"/>
    <w:multiLevelType w:val="hybridMultilevel"/>
    <w:tmpl w:val="B07877B4"/>
    <w:lvl w:ilvl="0" w:tplc="AA4C9B00">
      <w:start w:val="1"/>
      <w:numFmt w:val="decimal"/>
      <w:lvlText w:val="[%1]"/>
      <w:lvlJc w:val="left"/>
      <w:pPr>
        <w:ind w:left="1276" w:hanging="567"/>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9" w15:restartNumberingAfterBreak="0">
    <w:nsid w:val="379F06F6"/>
    <w:multiLevelType w:val="hybridMultilevel"/>
    <w:tmpl w:val="7C7410C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0" w15:restartNumberingAfterBreak="0">
    <w:nsid w:val="37EF1187"/>
    <w:multiLevelType w:val="hybridMultilevel"/>
    <w:tmpl w:val="47BEC67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1" w15:restartNumberingAfterBreak="0">
    <w:nsid w:val="386C3850"/>
    <w:multiLevelType w:val="hybridMultilevel"/>
    <w:tmpl w:val="92067E9E"/>
    <w:lvl w:ilvl="0" w:tplc="8C227CCE">
      <w:start w:val="1"/>
      <w:numFmt w:val="bullet"/>
      <w:lvlText w:val=""/>
      <w:lvlJc w:val="left"/>
      <w:pPr>
        <w:ind w:left="1276" w:hanging="567"/>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2" w15:restartNumberingAfterBreak="0">
    <w:nsid w:val="38EA204C"/>
    <w:multiLevelType w:val="hybridMultilevel"/>
    <w:tmpl w:val="AB208A30"/>
    <w:lvl w:ilvl="0" w:tplc="1C36AA54">
      <w:start w:val="1"/>
      <w:numFmt w:val="decimal"/>
      <w:lvlText w:val="%1."/>
      <w:lvlJc w:val="left"/>
      <w:pPr>
        <w:ind w:left="1276" w:hanging="567"/>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3" w15:restartNumberingAfterBreak="0">
    <w:nsid w:val="39BE7B46"/>
    <w:multiLevelType w:val="hybridMultilevel"/>
    <w:tmpl w:val="7806EB62"/>
    <w:lvl w:ilvl="0" w:tplc="36327CDE">
      <w:start w:val="1"/>
      <w:numFmt w:val="bullet"/>
      <w:lvlText w:val=""/>
      <w:lvlJc w:val="left"/>
      <w:pPr>
        <w:ind w:left="1276" w:hanging="567"/>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4" w15:restartNumberingAfterBreak="0">
    <w:nsid w:val="3B2958E8"/>
    <w:multiLevelType w:val="hybridMultilevel"/>
    <w:tmpl w:val="6C7080CC"/>
    <w:lvl w:ilvl="0" w:tplc="B53C55FE">
      <w:start w:val="1"/>
      <w:numFmt w:val="bullet"/>
      <w:lvlText w:val=""/>
      <w:lvlJc w:val="left"/>
      <w:pPr>
        <w:ind w:left="1276" w:hanging="567"/>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5" w15:restartNumberingAfterBreak="0">
    <w:nsid w:val="3B6C6AB7"/>
    <w:multiLevelType w:val="hybridMultilevel"/>
    <w:tmpl w:val="585632B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6" w15:restartNumberingAfterBreak="0">
    <w:nsid w:val="3C48442C"/>
    <w:multiLevelType w:val="multilevel"/>
    <w:tmpl w:val="53684ACC"/>
    <w:lvl w:ilvl="0">
      <w:start w:val="1"/>
      <w:numFmt w:val="decimal"/>
      <w:lvlText w:val="%1."/>
      <w:lvlJc w:val="left"/>
      <w:pPr>
        <w:ind w:left="1276" w:hanging="567"/>
      </w:pPr>
      <w:rPr>
        <w:rFonts w:hint="default"/>
      </w:rPr>
    </w:lvl>
    <w:lvl w:ilvl="1">
      <w:start w:val="3"/>
      <w:numFmt w:val="decimal"/>
      <w:isLgl/>
      <w:lvlText w:val="%1.%2"/>
      <w:lvlJc w:val="left"/>
      <w:pPr>
        <w:ind w:left="1333" w:hanging="624"/>
      </w:pPr>
      <w:rPr>
        <w:rFonts w:hint="default"/>
      </w:rPr>
    </w:lvl>
    <w:lvl w:ilvl="2">
      <w:start w:val="3"/>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57" w15:restartNumberingAfterBreak="0">
    <w:nsid w:val="3CC74F48"/>
    <w:multiLevelType w:val="hybridMultilevel"/>
    <w:tmpl w:val="DAAA41FA"/>
    <w:lvl w:ilvl="0" w:tplc="64B01914">
      <w:start w:val="1"/>
      <w:numFmt w:val="bullet"/>
      <w:lvlText w:val=""/>
      <w:lvlJc w:val="left"/>
      <w:pPr>
        <w:ind w:left="1276" w:hanging="567"/>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8" w15:restartNumberingAfterBreak="0">
    <w:nsid w:val="3E574CEC"/>
    <w:multiLevelType w:val="multilevel"/>
    <w:tmpl w:val="38B6E796"/>
    <w:lvl w:ilvl="0">
      <w:start w:val="1"/>
      <w:numFmt w:val="decimal"/>
      <w:lvlText w:val="%1."/>
      <w:lvlJc w:val="left"/>
      <w:pPr>
        <w:ind w:left="1276" w:hanging="567"/>
      </w:pPr>
      <w:rPr>
        <w:rFonts w:hint="default"/>
      </w:rPr>
    </w:lvl>
    <w:lvl w:ilvl="1">
      <w:start w:val="2"/>
      <w:numFmt w:val="decimal"/>
      <w:isLgl/>
      <w:lvlText w:val="%1.%2"/>
      <w:lvlJc w:val="left"/>
      <w:pPr>
        <w:ind w:left="1333" w:hanging="624"/>
      </w:pPr>
      <w:rPr>
        <w:rFonts w:hint="default"/>
      </w:rPr>
    </w:lvl>
    <w:lvl w:ilvl="2">
      <w:start w:val="3"/>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59" w15:restartNumberingAfterBreak="0">
    <w:nsid w:val="40B40A9B"/>
    <w:multiLevelType w:val="hybridMultilevel"/>
    <w:tmpl w:val="012EA1B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0" w15:restartNumberingAfterBreak="0">
    <w:nsid w:val="40E25534"/>
    <w:multiLevelType w:val="hybridMultilevel"/>
    <w:tmpl w:val="069879F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1" w15:restartNumberingAfterBreak="0">
    <w:nsid w:val="40F35BD0"/>
    <w:multiLevelType w:val="hybridMultilevel"/>
    <w:tmpl w:val="0CD82F80"/>
    <w:lvl w:ilvl="0" w:tplc="2BE452E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2" w15:restartNumberingAfterBreak="0">
    <w:nsid w:val="414E0930"/>
    <w:multiLevelType w:val="hybridMultilevel"/>
    <w:tmpl w:val="4D506C46"/>
    <w:lvl w:ilvl="0" w:tplc="86C48010">
      <w:start w:val="1"/>
      <w:numFmt w:val="bullet"/>
      <w:lvlText w:val=""/>
      <w:lvlJc w:val="left"/>
      <w:pPr>
        <w:ind w:left="1276" w:hanging="567"/>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3" w15:restartNumberingAfterBreak="0">
    <w:nsid w:val="434E4F6F"/>
    <w:multiLevelType w:val="hybridMultilevel"/>
    <w:tmpl w:val="19202D1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4" w15:restartNumberingAfterBreak="0">
    <w:nsid w:val="441F1BBE"/>
    <w:multiLevelType w:val="multilevel"/>
    <w:tmpl w:val="A2FE9DB6"/>
    <w:lvl w:ilvl="0">
      <w:start w:val="1"/>
      <w:numFmt w:val="decimal"/>
      <w:lvlText w:val="%1."/>
      <w:lvlJc w:val="left"/>
      <w:pPr>
        <w:ind w:left="1276" w:hanging="567"/>
      </w:pPr>
      <w:rPr>
        <w:rFonts w:hint="default"/>
      </w:rPr>
    </w:lvl>
    <w:lvl w:ilvl="1">
      <w:start w:val="1"/>
      <w:numFmt w:val="decimal"/>
      <w:isLgl/>
      <w:lvlText w:val="%1.%2"/>
      <w:lvlJc w:val="left"/>
      <w:pPr>
        <w:ind w:left="1333" w:hanging="624"/>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65" w15:restartNumberingAfterBreak="0">
    <w:nsid w:val="4471646B"/>
    <w:multiLevelType w:val="hybridMultilevel"/>
    <w:tmpl w:val="F5ECF4FA"/>
    <w:lvl w:ilvl="0" w:tplc="08389022">
      <w:start w:val="1"/>
      <w:numFmt w:val="decimal"/>
      <w:lvlText w:val="%1."/>
      <w:lvlJc w:val="left"/>
      <w:pPr>
        <w:ind w:left="1276" w:hanging="567"/>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6" w15:restartNumberingAfterBreak="0">
    <w:nsid w:val="4B5E2896"/>
    <w:multiLevelType w:val="hybridMultilevel"/>
    <w:tmpl w:val="95CC327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7" w15:restartNumberingAfterBreak="0">
    <w:nsid w:val="4E5D7885"/>
    <w:multiLevelType w:val="hybridMultilevel"/>
    <w:tmpl w:val="95DA725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8" w15:restartNumberingAfterBreak="0">
    <w:nsid w:val="52F12CA4"/>
    <w:multiLevelType w:val="hybridMultilevel"/>
    <w:tmpl w:val="A198EC2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9" w15:restartNumberingAfterBreak="0">
    <w:nsid w:val="53EA067A"/>
    <w:multiLevelType w:val="hybridMultilevel"/>
    <w:tmpl w:val="1ECCC6AA"/>
    <w:lvl w:ilvl="0" w:tplc="F6D29834">
      <w:start w:val="1"/>
      <w:numFmt w:val="bullet"/>
      <w:lvlText w:val=""/>
      <w:lvlJc w:val="left"/>
      <w:pPr>
        <w:ind w:left="1276" w:hanging="567"/>
      </w:pPr>
      <w:rPr>
        <w:rFonts w:ascii="Symbol" w:hAnsi="Symbol" w:hint="default"/>
      </w:rPr>
    </w:lvl>
    <w:lvl w:ilvl="1" w:tplc="FFFFFFFF" w:tentative="1">
      <w:start w:val="1"/>
      <w:numFmt w:val="bullet"/>
      <w:lvlText w:val="o"/>
      <w:lvlJc w:val="left"/>
      <w:pPr>
        <w:ind w:left="2509" w:hanging="360"/>
      </w:pPr>
      <w:rPr>
        <w:rFonts w:ascii="Courier New" w:hAnsi="Courier New" w:cs="Courier New" w:hint="default"/>
      </w:rPr>
    </w:lvl>
    <w:lvl w:ilvl="2" w:tplc="FFFFFFFF" w:tentative="1">
      <w:start w:val="1"/>
      <w:numFmt w:val="bullet"/>
      <w:lvlText w:val=""/>
      <w:lvlJc w:val="left"/>
      <w:pPr>
        <w:ind w:left="3229" w:hanging="360"/>
      </w:pPr>
      <w:rPr>
        <w:rFonts w:ascii="Wingdings" w:hAnsi="Wingdings" w:hint="default"/>
      </w:rPr>
    </w:lvl>
    <w:lvl w:ilvl="3" w:tplc="FFFFFFFF" w:tentative="1">
      <w:start w:val="1"/>
      <w:numFmt w:val="bullet"/>
      <w:lvlText w:val=""/>
      <w:lvlJc w:val="left"/>
      <w:pPr>
        <w:ind w:left="3949" w:hanging="360"/>
      </w:pPr>
      <w:rPr>
        <w:rFonts w:ascii="Symbol" w:hAnsi="Symbol" w:hint="default"/>
      </w:rPr>
    </w:lvl>
    <w:lvl w:ilvl="4" w:tplc="FFFFFFFF" w:tentative="1">
      <w:start w:val="1"/>
      <w:numFmt w:val="bullet"/>
      <w:lvlText w:val="o"/>
      <w:lvlJc w:val="left"/>
      <w:pPr>
        <w:ind w:left="4669" w:hanging="360"/>
      </w:pPr>
      <w:rPr>
        <w:rFonts w:ascii="Courier New" w:hAnsi="Courier New" w:cs="Courier New" w:hint="default"/>
      </w:rPr>
    </w:lvl>
    <w:lvl w:ilvl="5" w:tplc="FFFFFFFF" w:tentative="1">
      <w:start w:val="1"/>
      <w:numFmt w:val="bullet"/>
      <w:lvlText w:val=""/>
      <w:lvlJc w:val="left"/>
      <w:pPr>
        <w:ind w:left="5389" w:hanging="360"/>
      </w:pPr>
      <w:rPr>
        <w:rFonts w:ascii="Wingdings" w:hAnsi="Wingdings" w:hint="default"/>
      </w:rPr>
    </w:lvl>
    <w:lvl w:ilvl="6" w:tplc="FFFFFFFF" w:tentative="1">
      <w:start w:val="1"/>
      <w:numFmt w:val="bullet"/>
      <w:lvlText w:val=""/>
      <w:lvlJc w:val="left"/>
      <w:pPr>
        <w:ind w:left="6109" w:hanging="360"/>
      </w:pPr>
      <w:rPr>
        <w:rFonts w:ascii="Symbol" w:hAnsi="Symbol" w:hint="default"/>
      </w:rPr>
    </w:lvl>
    <w:lvl w:ilvl="7" w:tplc="FFFFFFFF" w:tentative="1">
      <w:start w:val="1"/>
      <w:numFmt w:val="bullet"/>
      <w:lvlText w:val="o"/>
      <w:lvlJc w:val="left"/>
      <w:pPr>
        <w:ind w:left="6829" w:hanging="360"/>
      </w:pPr>
      <w:rPr>
        <w:rFonts w:ascii="Courier New" w:hAnsi="Courier New" w:cs="Courier New" w:hint="default"/>
      </w:rPr>
    </w:lvl>
    <w:lvl w:ilvl="8" w:tplc="FFFFFFFF" w:tentative="1">
      <w:start w:val="1"/>
      <w:numFmt w:val="bullet"/>
      <w:lvlText w:val=""/>
      <w:lvlJc w:val="left"/>
      <w:pPr>
        <w:ind w:left="7549" w:hanging="360"/>
      </w:pPr>
      <w:rPr>
        <w:rFonts w:ascii="Wingdings" w:hAnsi="Wingdings" w:hint="default"/>
      </w:rPr>
    </w:lvl>
  </w:abstractNum>
  <w:abstractNum w:abstractNumId="70" w15:restartNumberingAfterBreak="0">
    <w:nsid w:val="54DA76B0"/>
    <w:multiLevelType w:val="hybridMultilevel"/>
    <w:tmpl w:val="C930BB2A"/>
    <w:lvl w:ilvl="0" w:tplc="DD4C4D0A">
      <w:start w:val="1"/>
      <w:numFmt w:val="decimal"/>
      <w:lvlText w:val="%1."/>
      <w:lvlJc w:val="left"/>
      <w:pPr>
        <w:ind w:left="1276" w:hanging="567"/>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1" w15:restartNumberingAfterBreak="0">
    <w:nsid w:val="55D065A6"/>
    <w:multiLevelType w:val="hybridMultilevel"/>
    <w:tmpl w:val="D89A4E6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2" w15:restartNumberingAfterBreak="0">
    <w:nsid w:val="57C602CB"/>
    <w:multiLevelType w:val="hybridMultilevel"/>
    <w:tmpl w:val="C9F451F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3" w15:restartNumberingAfterBreak="0">
    <w:nsid w:val="5B9641BB"/>
    <w:multiLevelType w:val="hybridMultilevel"/>
    <w:tmpl w:val="65108056"/>
    <w:lvl w:ilvl="0" w:tplc="7DEAE48C">
      <w:start w:val="1"/>
      <w:numFmt w:val="bullet"/>
      <w:lvlText w:val=""/>
      <w:lvlJc w:val="left"/>
      <w:pPr>
        <w:ind w:left="1276" w:hanging="567"/>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4" w15:restartNumberingAfterBreak="0">
    <w:nsid w:val="61664ACD"/>
    <w:multiLevelType w:val="hybridMultilevel"/>
    <w:tmpl w:val="B6765A9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5" w15:restartNumberingAfterBreak="0">
    <w:nsid w:val="61AA03A6"/>
    <w:multiLevelType w:val="hybridMultilevel"/>
    <w:tmpl w:val="FDECE362"/>
    <w:lvl w:ilvl="0" w:tplc="E3F4B2B2">
      <w:start w:val="1"/>
      <w:numFmt w:val="decimal"/>
      <w:lvlText w:val="%1."/>
      <w:lvlJc w:val="left"/>
      <w:pPr>
        <w:ind w:left="1276" w:hanging="567"/>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6" w15:restartNumberingAfterBreak="0">
    <w:nsid w:val="623429CC"/>
    <w:multiLevelType w:val="hybridMultilevel"/>
    <w:tmpl w:val="688A13EA"/>
    <w:lvl w:ilvl="0" w:tplc="FC027B14">
      <w:start w:val="1"/>
      <w:numFmt w:val="bullet"/>
      <w:lvlText w:val=""/>
      <w:lvlJc w:val="left"/>
      <w:pPr>
        <w:ind w:left="1276" w:hanging="567"/>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7" w15:restartNumberingAfterBreak="0">
    <w:nsid w:val="63765F88"/>
    <w:multiLevelType w:val="hybridMultilevel"/>
    <w:tmpl w:val="57967AF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8" w15:restartNumberingAfterBreak="0">
    <w:nsid w:val="64E8741B"/>
    <w:multiLevelType w:val="hybridMultilevel"/>
    <w:tmpl w:val="021C3CC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9" w15:restartNumberingAfterBreak="0">
    <w:nsid w:val="650A0F84"/>
    <w:multiLevelType w:val="hybridMultilevel"/>
    <w:tmpl w:val="6E7AABA4"/>
    <w:lvl w:ilvl="0" w:tplc="EB3CD98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0" w15:restartNumberingAfterBreak="0">
    <w:nsid w:val="66F80666"/>
    <w:multiLevelType w:val="hybridMultilevel"/>
    <w:tmpl w:val="BC00DD42"/>
    <w:lvl w:ilvl="0" w:tplc="E91EBD1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1" w15:restartNumberingAfterBreak="0">
    <w:nsid w:val="67B975E8"/>
    <w:multiLevelType w:val="hybridMultilevel"/>
    <w:tmpl w:val="238E6B7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2" w15:restartNumberingAfterBreak="0">
    <w:nsid w:val="69EE0BC7"/>
    <w:multiLevelType w:val="hybridMultilevel"/>
    <w:tmpl w:val="9B4C2664"/>
    <w:lvl w:ilvl="0" w:tplc="3B1CF3BA">
      <w:start w:val="1"/>
      <w:numFmt w:val="bullet"/>
      <w:lvlText w:val=""/>
      <w:lvlJc w:val="left"/>
      <w:pPr>
        <w:ind w:left="1276" w:hanging="567"/>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83" w15:restartNumberingAfterBreak="0">
    <w:nsid w:val="6B2241A4"/>
    <w:multiLevelType w:val="hybridMultilevel"/>
    <w:tmpl w:val="593E3100"/>
    <w:lvl w:ilvl="0" w:tplc="34CE139A">
      <w:start w:val="1"/>
      <w:numFmt w:val="decimal"/>
      <w:lvlText w:val="%1."/>
      <w:lvlJc w:val="left"/>
      <w:pPr>
        <w:ind w:left="1276" w:hanging="567"/>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4" w15:restartNumberingAfterBreak="0">
    <w:nsid w:val="6BEF6F8C"/>
    <w:multiLevelType w:val="hybridMultilevel"/>
    <w:tmpl w:val="E0FCDDA0"/>
    <w:lvl w:ilvl="0" w:tplc="61E87468">
      <w:start w:val="1"/>
      <w:numFmt w:val="bullet"/>
      <w:lvlText w:val=""/>
      <w:lvlJc w:val="left"/>
      <w:pPr>
        <w:ind w:left="1276" w:hanging="567"/>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85" w15:restartNumberingAfterBreak="0">
    <w:nsid w:val="6BFC7C6E"/>
    <w:multiLevelType w:val="multilevel"/>
    <w:tmpl w:val="11124EB0"/>
    <w:lvl w:ilvl="0">
      <w:start w:val="1"/>
      <w:numFmt w:val="decimal"/>
      <w:lvlText w:val="%1."/>
      <w:lvlJc w:val="left"/>
      <w:pPr>
        <w:ind w:left="1276" w:hanging="567"/>
      </w:pPr>
      <w:rPr>
        <w:rFonts w:hint="default"/>
      </w:rPr>
    </w:lvl>
    <w:lvl w:ilvl="1">
      <w:start w:val="1"/>
      <w:numFmt w:val="decimal"/>
      <w:isLgl/>
      <w:lvlText w:val="%1.%2"/>
      <w:lvlJc w:val="left"/>
      <w:pPr>
        <w:ind w:left="1189" w:hanging="48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86" w15:restartNumberingAfterBreak="0">
    <w:nsid w:val="6C6C3FFF"/>
    <w:multiLevelType w:val="multilevel"/>
    <w:tmpl w:val="8050F1A6"/>
    <w:lvl w:ilvl="0">
      <w:start w:val="1"/>
      <w:numFmt w:val="decimal"/>
      <w:lvlText w:val="%1."/>
      <w:lvlJc w:val="left"/>
      <w:pPr>
        <w:ind w:left="1276" w:hanging="567"/>
      </w:pPr>
      <w:rPr>
        <w:rFonts w:hint="default"/>
      </w:rPr>
    </w:lvl>
    <w:lvl w:ilvl="1">
      <w:start w:val="3"/>
      <w:numFmt w:val="decimal"/>
      <w:isLgl/>
      <w:lvlText w:val="%1.%2"/>
      <w:lvlJc w:val="left"/>
      <w:pPr>
        <w:ind w:left="1333" w:hanging="624"/>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87" w15:restartNumberingAfterBreak="0">
    <w:nsid w:val="6C8E4BCB"/>
    <w:multiLevelType w:val="multilevel"/>
    <w:tmpl w:val="A2FE9DB6"/>
    <w:lvl w:ilvl="0">
      <w:start w:val="1"/>
      <w:numFmt w:val="decimal"/>
      <w:lvlText w:val="%1."/>
      <w:lvlJc w:val="left"/>
      <w:pPr>
        <w:ind w:left="1276" w:hanging="567"/>
      </w:pPr>
      <w:rPr>
        <w:rFonts w:hint="default"/>
      </w:rPr>
    </w:lvl>
    <w:lvl w:ilvl="1">
      <w:start w:val="1"/>
      <w:numFmt w:val="decimal"/>
      <w:isLgl/>
      <w:lvlText w:val="%1.%2"/>
      <w:lvlJc w:val="left"/>
      <w:pPr>
        <w:ind w:left="1333" w:hanging="624"/>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88" w15:restartNumberingAfterBreak="0">
    <w:nsid w:val="6DAB7C71"/>
    <w:multiLevelType w:val="hybridMultilevel"/>
    <w:tmpl w:val="7598DA8A"/>
    <w:lvl w:ilvl="0" w:tplc="115EA532">
      <w:start w:val="1"/>
      <w:numFmt w:val="bullet"/>
      <w:lvlText w:val=""/>
      <w:lvlJc w:val="left"/>
      <w:pPr>
        <w:ind w:left="1276" w:hanging="567"/>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89" w15:restartNumberingAfterBreak="0">
    <w:nsid w:val="6EDB07A3"/>
    <w:multiLevelType w:val="hybridMultilevel"/>
    <w:tmpl w:val="B388D610"/>
    <w:lvl w:ilvl="0" w:tplc="E9F61AC2">
      <w:start w:val="1"/>
      <w:numFmt w:val="bullet"/>
      <w:lvlText w:val=""/>
      <w:lvlJc w:val="left"/>
      <w:pPr>
        <w:ind w:left="1276" w:hanging="567"/>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90" w15:restartNumberingAfterBreak="0">
    <w:nsid w:val="6FE736AB"/>
    <w:multiLevelType w:val="hybridMultilevel"/>
    <w:tmpl w:val="094AC24E"/>
    <w:lvl w:ilvl="0" w:tplc="D7B282DC">
      <w:start w:val="1"/>
      <w:numFmt w:val="bullet"/>
      <w:lvlText w:val=""/>
      <w:lvlJc w:val="left"/>
      <w:pPr>
        <w:ind w:left="1276" w:hanging="567"/>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91" w15:restartNumberingAfterBreak="0">
    <w:nsid w:val="6FF727EA"/>
    <w:multiLevelType w:val="hybridMultilevel"/>
    <w:tmpl w:val="44389D44"/>
    <w:lvl w:ilvl="0" w:tplc="0C4C3E96">
      <w:start w:val="1"/>
      <w:numFmt w:val="bullet"/>
      <w:lvlText w:val=""/>
      <w:lvlJc w:val="left"/>
      <w:pPr>
        <w:ind w:left="1276" w:hanging="567"/>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92" w15:restartNumberingAfterBreak="0">
    <w:nsid w:val="70926622"/>
    <w:multiLevelType w:val="multilevel"/>
    <w:tmpl w:val="CBB8D454"/>
    <w:lvl w:ilvl="0">
      <w:start w:val="1"/>
      <w:numFmt w:val="decimal"/>
      <w:lvlText w:val="%1."/>
      <w:lvlJc w:val="left"/>
      <w:pPr>
        <w:ind w:left="1276" w:hanging="567"/>
      </w:pPr>
      <w:rPr>
        <w:rFonts w:hint="default"/>
      </w:rPr>
    </w:lvl>
    <w:lvl w:ilvl="1">
      <w:start w:val="2"/>
      <w:numFmt w:val="decimal"/>
      <w:isLgl/>
      <w:lvlText w:val="%1.%2"/>
      <w:lvlJc w:val="left"/>
      <w:pPr>
        <w:ind w:left="1333" w:hanging="624"/>
      </w:pPr>
      <w:rPr>
        <w:rFonts w:hint="default"/>
      </w:rPr>
    </w:lvl>
    <w:lvl w:ilvl="2">
      <w:start w:val="3"/>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93" w15:restartNumberingAfterBreak="0">
    <w:nsid w:val="737E6871"/>
    <w:multiLevelType w:val="hybridMultilevel"/>
    <w:tmpl w:val="24789BC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4" w15:restartNumberingAfterBreak="0">
    <w:nsid w:val="74844D38"/>
    <w:multiLevelType w:val="hybridMultilevel"/>
    <w:tmpl w:val="147AF83A"/>
    <w:lvl w:ilvl="0" w:tplc="4D56750A">
      <w:start w:val="1"/>
      <w:numFmt w:val="bullet"/>
      <w:lvlText w:val=""/>
      <w:lvlJc w:val="left"/>
      <w:pPr>
        <w:ind w:left="1276" w:hanging="567"/>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95" w15:restartNumberingAfterBreak="0">
    <w:nsid w:val="768400C7"/>
    <w:multiLevelType w:val="hybridMultilevel"/>
    <w:tmpl w:val="0A303ED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6" w15:restartNumberingAfterBreak="0">
    <w:nsid w:val="76BD123E"/>
    <w:multiLevelType w:val="multilevel"/>
    <w:tmpl w:val="675A84F2"/>
    <w:lvl w:ilvl="0">
      <w:start w:val="1"/>
      <w:numFmt w:val="decimal"/>
      <w:lvlText w:val="%1."/>
      <w:lvlJc w:val="left"/>
      <w:pPr>
        <w:ind w:left="1276" w:hanging="567"/>
      </w:pPr>
      <w:rPr>
        <w:rFonts w:hint="default"/>
      </w:rPr>
    </w:lvl>
    <w:lvl w:ilvl="1">
      <w:start w:val="3"/>
      <w:numFmt w:val="decimal"/>
      <w:isLgl/>
      <w:lvlText w:val="%1.%2"/>
      <w:lvlJc w:val="left"/>
      <w:pPr>
        <w:ind w:left="1333" w:hanging="624"/>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97" w15:restartNumberingAfterBreak="0">
    <w:nsid w:val="776069EC"/>
    <w:multiLevelType w:val="hybridMultilevel"/>
    <w:tmpl w:val="6F4E7A50"/>
    <w:lvl w:ilvl="0" w:tplc="263054D6">
      <w:start w:val="1"/>
      <w:numFmt w:val="bullet"/>
      <w:lvlText w:val=""/>
      <w:lvlJc w:val="left"/>
      <w:pPr>
        <w:ind w:left="1276" w:hanging="567"/>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98" w15:restartNumberingAfterBreak="0">
    <w:nsid w:val="78B51BE8"/>
    <w:multiLevelType w:val="hybridMultilevel"/>
    <w:tmpl w:val="FC143BD8"/>
    <w:lvl w:ilvl="0" w:tplc="0EF66D6E">
      <w:start w:val="1"/>
      <w:numFmt w:val="decimal"/>
      <w:lvlText w:val="%1."/>
      <w:lvlJc w:val="left"/>
      <w:pPr>
        <w:ind w:left="1276" w:hanging="567"/>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9" w15:restartNumberingAfterBreak="0">
    <w:nsid w:val="7B497F5C"/>
    <w:multiLevelType w:val="hybridMultilevel"/>
    <w:tmpl w:val="E8C430DC"/>
    <w:lvl w:ilvl="0" w:tplc="8E38A394">
      <w:start w:val="1"/>
      <w:numFmt w:val="bullet"/>
      <w:lvlText w:val=""/>
      <w:lvlJc w:val="left"/>
      <w:pPr>
        <w:ind w:left="1276" w:hanging="567"/>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00" w15:restartNumberingAfterBreak="0">
    <w:nsid w:val="7B9713A3"/>
    <w:multiLevelType w:val="hybridMultilevel"/>
    <w:tmpl w:val="029EBE72"/>
    <w:lvl w:ilvl="0" w:tplc="88583F32">
      <w:start w:val="1"/>
      <w:numFmt w:val="bullet"/>
      <w:lvlText w:val=""/>
      <w:lvlJc w:val="left"/>
      <w:pPr>
        <w:ind w:left="1276" w:hanging="567"/>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01" w15:restartNumberingAfterBreak="0">
    <w:nsid w:val="7BB47B41"/>
    <w:multiLevelType w:val="multilevel"/>
    <w:tmpl w:val="211A3EF4"/>
    <w:lvl w:ilvl="0">
      <w:start w:val="1"/>
      <w:numFmt w:val="decimal"/>
      <w:lvlText w:val="%1."/>
      <w:lvlJc w:val="left"/>
      <w:pPr>
        <w:ind w:left="1276" w:hanging="567"/>
      </w:pPr>
      <w:rPr>
        <w:rFonts w:hint="default"/>
      </w:rPr>
    </w:lvl>
    <w:lvl w:ilvl="1">
      <w:start w:val="2"/>
      <w:numFmt w:val="decimal"/>
      <w:isLgl/>
      <w:lvlText w:val="%1.%2"/>
      <w:lvlJc w:val="left"/>
      <w:pPr>
        <w:ind w:left="1333" w:hanging="624"/>
      </w:pPr>
      <w:rPr>
        <w:rFonts w:hint="default"/>
      </w:rPr>
    </w:lvl>
    <w:lvl w:ilvl="2">
      <w:start w:val="2"/>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02" w15:restartNumberingAfterBreak="0">
    <w:nsid w:val="7DE62E44"/>
    <w:multiLevelType w:val="hybridMultilevel"/>
    <w:tmpl w:val="3578B70A"/>
    <w:lvl w:ilvl="0" w:tplc="387E8DFE">
      <w:start w:val="1"/>
      <w:numFmt w:val="bullet"/>
      <w:lvlText w:val=""/>
      <w:lvlJc w:val="left"/>
      <w:pPr>
        <w:ind w:left="1276" w:hanging="567"/>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03" w15:restartNumberingAfterBreak="0">
    <w:nsid w:val="7F1F1DC3"/>
    <w:multiLevelType w:val="hybridMultilevel"/>
    <w:tmpl w:val="F7C254D4"/>
    <w:lvl w:ilvl="0" w:tplc="32E02254">
      <w:start w:val="1"/>
      <w:numFmt w:val="bullet"/>
      <w:lvlText w:val=""/>
      <w:lvlJc w:val="left"/>
      <w:pPr>
        <w:ind w:left="1276" w:hanging="567"/>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04" w15:restartNumberingAfterBreak="0">
    <w:nsid w:val="7FEB3DB2"/>
    <w:multiLevelType w:val="hybridMultilevel"/>
    <w:tmpl w:val="48BA7AF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258101711">
    <w:abstractNumId w:val="59"/>
  </w:num>
  <w:num w:numId="2" w16cid:durableId="1973748820">
    <w:abstractNumId w:val="52"/>
  </w:num>
  <w:num w:numId="3" w16cid:durableId="361370221">
    <w:abstractNumId w:val="5"/>
  </w:num>
  <w:num w:numId="4" w16cid:durableId="1522889301">
    <w:abstractNumId w:val="87"/>
  </w:num>
  <w:num w:numId="5" w16cid:durableId="1748189646">
    <w:abstractNumId w:val="45"/>
  </w:num>
  <w:num w:numId="6" w16cid:durableId="2126532371">
    <w:abstractNumId w:val="78"/>
  </w:num>
  <w:num w:numId="7" w16cid:durableId="795222190">
    <w:abstractNumId w:val="24"/>
  </w:num>
  <w:num w:numId="8" w16cid:durableId="126751238">
    <w:abstractNumId w:val="38"/>
  </w:num>
  <w:num w:numId="9" w16cid:durableId="1902210396">
    <w:abstractNumId w:val="42"/>
  </w:num>
  <w:num w:numId="10" w16cid:durableId="472605288">
    <w:abstractNumId w:val="80"/>
  </w:num>
  <w:num w:numId="11" w16cid:durableId="868758479">
    <w:abstractNumId w:val="34"/>
  </w:num>
  <w:num w:numId="12" w16cid:durableId="2111118934">
    <w:abstractNumId w:val="7"/>
  </w:num>
  <w:num w:numId="13" w16cid:durableId="1884975405">
    <w:abstractNumId w:val="39"/>
  </w:num>
  <w:num w:numId="14" w16cid:durableId="1287736868">
    <w:abstractNumId w:val="79"/>
  </w:num>
  <w:num w:numId="15" w16cid:durableId="681008901">
    <w:abstractNumId w:val="61"/>
  </w:num>
  <w:num w:numId="16" w16cid:durableId="1746681977">
    <w:abstractNumId w:val="58"/>
  </w:num>
  <w:num w:numId="17" w16cid:durableId="2075085397">
    <w:abstractNumId w:val="71"/>
  </w:num>
  <w:num w:numId="18" w16cid:durableId="803698903">
    <w:abstractNumId w:val="30"/>
  </w:num>
  <w:num w:numId="19" w16cid:durableId="14893694">
    <w:abstractNumId w:val="47"/>
  </w:num>
  <w:num w:numId="20" w16cid:durableId="1703747378">
    <w:abstractNumId w:val="0"/>
  </w:num>
  <w:num w:numId="21" w16cid:durableId="1527864351">
    <w:abstractNumId w:val="86"/>
  </w:num>
  <w:num w:numId="22" w16cid:durableId="1898204335">
    <w:abstractNumId w:val="32"/>
  </w:num>
  <w:num w:numId="23" w16cid:durableId="338167000">
    <w:abstractNumId w:val="11"/>
  </w:num>
  <w:num w:numId="24" w16cid:durableId="1483934261">
    <w:abstractNumId w:val="96"/>
  </w:num>
  <w:num w:numId="25" w16cid:durableId="1022631301">
    <w:abstractNumId w:val="60"/>
  </w:num>
  <w:num w:numId="26" w16cid:durableId="462891499">
    <w:abstractNumId w:val="72"/>
  </w:num>
  <w:num w:numId="27" w16cid:durableId="22560509">
    <w:abstractNumId w:val="50"/>
  </w:num>
  <w:num w:numId="28" w16cid:durableId="1881554788">
    <w:abstractNumId w:val="23"/>
  </w:num>
  <w:num w:numId="29" w16cid:durableId="1216501204">
    <w:abstractNumId w:val="104"/>
  </w:num>
  <w:num w:numId="30" w16cid:durableId="2054965514">
    <w:abstractNumId w:val="63"/>
  </w:num>
  <w:num w:numId="31" w16cid:durableId="1145731909">
    <w:abstractNumId w:val="81"/>
  </w:num>
  <w:num w:numId="32" w16cid:durableId="677927473">
    <w:abstractNumId w:val="85"/>
  </w:num>
  <w:num w:numId="33" w16cid:durableId="1231042145">
    <w:abstractNumId w:val="41"/>
  </w:num>
  <w:num w:numId="34" w16cid:durableId="544605696">
    <w:abstractNumId w:val="74"/>
  </w:num>
  <w:num w:numId="35" w16cid:durableId="326324249">
    <w:abstractNumId w:val="8"/>
  </w:num>
  <w:num w:numId="36" w16cid:durableId="1636989160">
    <w:abstractNumId w:val="49"/>
  </w:num>
  <w:num w:numId="37" w16cid:durableId="373235355">
    <w:abstractNumId w:val="14"/>
  </w:num>
  <w:num w:numId="38" w16cid:durableId="1804155644">
    <w:abstractNumId w:val="2"/>
  </w:num>
  <w:num w:numId="39" w16cid:durableId="1891115480">
    <w:abstractNumId w:val="101"/>
  </w:num>
  <w:num w:numId="40" w16cid:durableId="54742696">
    <w:abstractNumId w:val="55"/>
  </w:num>
  <w:num w:numId="41" w16cid:durableId="1020543031">
    <w:abstractNumId w:val="44"/>
  </w:num>
  <w:num w:numId="42" w16cid:durableId="1908496044">
    <w:abstractNumId w:val="66"/>
  </w:num>
  <w:num w:numId="43" w16cid:durableId="1270115035">
    <w:abstractNumId w:val="92"/>
  </w:num>
  <w:num w:numId="44" w16cid:durableId="2036274640">
    <w:abstractNumId w:val="9"/>
  </w:num>
  <w:num w:numId="45" w16cid:durableId="53899081">
    <w:abstractNumId w:val="12"/>
  </w:num>
  <w:num w:numId="46" w16cid:durableId="924535783">
    <w:abstractNumId w:val="28"/>
  </w:num>
  <w:num w:numId="47" w16cid:durableId="74400343">
    <w:abstractNumId w:val="65"/>
  </w:num>
  <w:num w:numId="48" w16cid:durableId="616640704">
    <w:abstractNumId w:val="77"/>
  </w:num>
  <w:num w:numId="49" w16cid:durableId="1515800053">
    <w:abstractNumId w:val="21"/>
  </w:num>
  <w:num w:numId="50" w16cid:durableId="1897888158">
    <w:abstractNumId w:val="83"/>
  </w:num>
  <w:num w:numId="51" w16cid:durableId="123156945">
    <w:abstractNumId w:val="68"/>
  </w:num>
  <w:num w:numId="52" w16cid:durableId="1530987482">
    <w:abstractNumId w:val="93"/>
  </w:num>
  <w:num w:numId="53" w16cid:durableId="1474057800">
    <w:abstractNumId w:val="70"/>
  </w:num>
  <w:num w:numId="54" w16cid:durableId="1203250698">
    <w:abstractNumId w:val="95"/>
  </w:num>
  <w:num w:numId="55" w16cid:durableId="1484195615">
    <w:abstractNumId w:val="67"/>
  </w:num>
  <w:num w:numId="56" w16cid:durableId="103767565">
    <w:abstractNumId w:val="56"/>
  </w:num>
  <w:num w:numId="57" w16cid:durableId="2137678298">
    <w:abstractNumId w:val="22"/>
  </w:num>
  <w:num w:numId="58" w16cid:durableId="669910968">
    <w:abstractNumId w:val="75"/>
  </w:num>
  <w:num w:numId="59" w16cid:durableId="438330368">
    <w:abstractNumId w:val="98"/>
  </w:num>
  <w:num w:numId="60" w16cid:durableId="63453181">
    <w:abstractNumId w:val="54"/>
  </w:num>
  <w:num w:numId="61" w16cid:durableId="1671255044">
    <w:abstractNumId w:val="13"/>
  </w:num>
  <w:num w:numId="62" w16cid:durableId="322243810">
    <w:abstractNumId w:val="3"/>
  </w:num>
  <w:num w:numId="63" w16cid:durableId="608778248">
    <w:abstractNumId w:val="89"/>
  </w:num>
  <w:num w:numId="64" w16cid:durableId="212624875">
    <w:abstractNumId w:val="1"/>
  </w:num>
  <w:num w:numId="65" w16cid:durableId="1827044960">
    <w:abstractNumId w:val="90"/>
  </w:num>
  <w:num w:numId="66" w16cid:durableId="583296180">
    <w:abstractNumId w:val="69"/>
  </w:num>
  <w:num w:numId="67" w16cid:durableId="1211184692">
    <w:abstractNumId w:val="7"/>
    <w:lvlOverride w:ilvl="0">
      <w:lvl w:ilvl="0">
        <w:start w:val="1"/>
        <w:numFmt w:val="decimal"/>
        <w:lvlText w:val="%1."/>
        <w:lvlJc w:val="left"/>
        <w:pPr>
          <w:ind w:left="1276" w:hanging="567"/>
        </w:pPr>
        <w:rPr>
          <w:rFonts w:hint="default"/>
        </w:rPr>
      </w:lvl>
    </w:lvlOverride>
    <w:lvlOverride w:ilvl="1">
      <w:lvl w:ilvl="1">
        <w:start w:val="2"/>
        <w:numFmt w:val="decimal"/>
        <w:isLgl/>
        <w:lvlText w:val="%1.%2"/>
        <w:lvlJc w:val="left"/>
        <w:pPr>
          <w:ind w:left="1333" w:hanging="624"/>
        </w:pPr>
        <w:rPr>
          <w:rFonts w:hint="default"/>
        </w:rPr>
      </w:lvl>
    </w:lvlOverride>
    <w:lvlOverride w:ilvl="2">
      <w:lvl w:ilvl="2">
        <w:start w:val="2"/>
        <w:numFmt w:val="decimal"/>
        <w:isLgl/>
        <w:lvlText w:val="%1.%2.%3"/>
        <w:lvlJc w:val="left"/>
        <w:pPr>
          <w:ind w:left="1429" w:hanging="720"/>
        </w:pPr>
        <w:rPr>
          <w:rFonts w:hint="default"/>
        </w:rPr>
      </w:lvl>
    </w:lvlOverride>
    <w:lvlOverride w:ilvl="3">
      <w:lvl w:ilvl="3">
        <w:start w:val="1"/>
        <w:numFmt w:val="decimal"/>
        <w:isLgl/>
        <w:lvlText w:val="%1.%2.%3.%4"/>
        <w:lvlJc w:val="left"/>
        <w:pPr>
          <w:ind w:left="1789" w:hanging="1080"/>
        </w:pPr>
        <w:rPr>
          <w:rFonts w:hint="default"/>
        </w:rPr>
      </w:lvl>
    </w:lvlOverride>
    <w:lvlOverride w:ilvl="4">
      <w:lvl w:ilvl="4">
        <w:start w:val="1"/>
        <w:numFmt w:val="decimal"/>
        <w:isLgl/>
        <w:lvlText w:val="%1.%2.%3.%4.%5"/>
        <w:lvlJc w:val="left"/>
        <w:pPr>
          <w:ind w:left="1789" w:hanging="1080"/>
        </w:pPr>
        <w:rPr>
          <w:rFonts w:hint="default"/>
        </w:rPr>
      </w:lvl>
    </w:lvlOverride>
    <w:lvlOverride w:ilvl="5">
      <w:lvl w:ilvl="5">
        <w:start w:val="1"/>
        <w:numFmt w:val="decimal"/>
        <w:isLgl/>
        <w:lvlText w:val="%1.%2.%3.%4.%5.%6"/>
        <w:lvlJc w:val="left"/>
        <w:pPr>
          <w:ind w:left="2149" w:hanging="1440"/>
        </w:pPr>
        <w:rPr>
          <w:rFonts w:hint="default"/>
        </w:rPr>
      </w:lvl>
    </w:lvlOverride>
    <w:lvlOverride w:ilvl="6">
      <w:lvl w:ilvl="6">
        <w:start w:val="1"/>
        <w:numFmt w:val="decimal"/>
        <w:isLgl/>
        <w:lvlText w:val="%1.%2.%3.%4.%5.%6.%7"/>
        <w:lvlJc w:val="left"/>
        <w:pPr>
          <w:ind w:left="2149" w:hanging="1440"/>
        </w:pPr>
        <w:rPr>
          <w:rFonts w:hint="default"/>
        </w:rPr>
      </w:lvl>
    </w:lvlOverride>
    <w:lvlOverride w:ilvl="7">
      <w:lvl w:ilvl="7">
        <w:start w:val="1"/>
        <w:numFmt w:val="decimal"/>
        <w:isLgl/>
        <w:lvlText w:val="%1.%2.%3.%4.%5.%6.%7.%8"/>
        <w:lvlJc w:val="left"/>
        <w:pPr>
          <w:ind w:left="2509" w:hanging="1800"/>
        </w:pPr>
        <w:rPr>
          <w:rFonts w:hint="default"/>
        </w:rPr>
      </w:lvl>
    </w:lvlOverride>
    <w:lvlOverride w:ilvl="8">
      <w:lvl w:ilvl="8">
        <w:start w:val="1"/>
        <w:numFmt w:val="decimal"/>
        <w:isLgl/>
        <w:lvlText w:val="%1.%2.%3.%4.%5.%6.%7.%8.%9"/>
        <w:lvlJc w:val="left"/>
        <w:pPr>
          <w:ind w:left="2869" w:hanging="2160"/>
        </w:pPr>
        <w:rPr>
          <w:rFonts w:hint="default"/>
        </w:rPr>
      </w:lvl>
    </w:lvlOverride>
  </w:num>
  <w:num w:numId="68" w16cid:durableId="1080712884">
    <w:abstractNumId w:val="57"/>
  </w:num>
  <w:num w:numId="69" w16cid:durableId="1203588719">
    <w:abstractNumId w:val="97"/>
  </w:num>
  <w:num w:numId="70" w16cid:durableId="1043015593">
    <w:abstractNumId w:val="58"/>
    <w:lvlOverride w:ilvl="0">
      <w:lvl w:ilvl="0">
        <w:start w:val="1"/>
        <w:numFmt w:val="decimal"/>
        <w:lvlText w:val="%1."/>
        <w:lvlJc w:val="left"/>
        <w:pPr>
          <w:ind w:left="1276" w:hanging="567"/>
        </w:pPr>
        <w:rPr>
          <w:rFonts w:hint="default"/>
        </w:rPr>
      </w:lvl>
    </w:lvlOverride>
    <w:lvlOverride w:ilvl="1">
      <w:lvl w:ilvl="1">
        <w:start w:val="2"/>
        <w:numFmt w:val="decimal"/>
        <w:isLgl/>
        <w:lvlText w:val="%1.%2"/>
        <w:lvlJc w:val="left"/>
        <w:pPr>
          <w:ind w:left="1333" w:hanging="624"/>
        </w:pPr>
        <w:rPr>
          <w:rFonts w:hint="default"/>
        </w:rPr>
      </w:lvl>
    </w:lvlOverride>
    <w:lvlOverride w:ilvl="2">
      <w:lvl w:ilvl="2">
        <w:start w:val="3"/>
        <w:numFmt w:val="decimal"/>
        <w:isLgl/>
        <w:lvlText w:val="%1.%2.%3"/>
        <w:lvlJc w:val="left"/>
        <w:pPr>
          <w:ind w:left="1429" w:hanging="720"/>
        </w:pPr>
        <w:rPr>
          <w:rFonts w:hint="default"/>
        </w:rPr>
      </w:lvl>
    </w:lvlOverride>
    <w:lvlOverride w:ilvl="3">
      <w:lvl w:ilvl="3">
        <w:start w:val="1"/>
        <w:numFmt w:val="decimal"/>
        <w:isLgl/>
        <w:lvlText w:val="%1.%2.%3.%4"/>
        <w:lvlJc w:val="left"/>
        <w:pPr>
          <w:ind w:left="1789" w:hanging="1080"/>
        </w:pPr>
        <w:rPr>
          <w:rFonts w:hint="default"/>
        </w:rPr>
      </w:lvl>
    </w:lvlOverride>
    <w:lvlOverride w:ilvl="4">
      <w:lvl w:ilvl="4">
        <w:start w:val="1"/>
        <w:numFmt w:val="decimal"/>
        <w:isLgl/>
        <w:lvlText w:val="%1.%2.%3.%4.%5"/>
        <w:lvlJc w:val="left"/>
        <w:pPr>
          <w:ind w:left="1789" w:hanging="1080"/>
        </w:pPr>
        <w:rPr>
          <w:rFonts w:hint="default"/>
        </w:rPr>
      </w:lvl>
    </w:lvlOverride>
    <w:lvlOverride w:ilvl="5">
      <w:lvl w:ilvl="5">
        <w:start w:val="1"/>
        <w:numFmt w:val="decimal"/>
        <w:isLgl/>
        <w:lvlText w:val="%1.%2.%3.%4.%5.%6"/>
        <w:lvlJc w:val="left"/>
        <w:pPr>
          <w:ind w:left="2149" w:hanging="1440"/>
        </w:pPr>
        <w:rPr>
          <w:rFonts w:hint="default"/>
        </w:rPr>
      </w:lvl>
    </w:lvlOverride>
    <w:lvlOverride w:ilvl="6">
      <w:lvl w:ilvl="6">
        <w:start w:val="1"/>
        <w:numFmt w:val="decimal"/>
        <w:isLgl/>
        <w:lvlText w:val="%1.%2.%3.%4.%5.%6.%7"/>
        <w:lvlJc w:val="left"/>
        <w:pPr>
          <w:ind w:left="2149" w:hanging="1440"/>
        </w:pPr>
        <w:rPr>
          <w:rFonts w:hint="default"/>
        </w:rPr>
      </w:lvl>
    </w:lvlOverride>
    <w:lvlOverride w:ilvl="7">
      <w:lvl w:ilvl="7">
        <w:start w:val="1"/>
        <w:numFmt w:val="decimal"/>
        <w:isLgl/>
        <w:lvlText w:val="%1.%2.%3.%4.%5.%6.%7.%8"/>
        <w:lvlJc w:val="left"/>
        <w:pPr>
          <w:ind w:left="2509" w:hanging="1800"/>
        </w:pPr>
        <w:rPr>
          <w:rFonts w:hint="default"/>
        </w:rPr>
      </w:lvl>
    </w:lvlOverride>
    <w:lvlOverride w:ilvl="8">
      <w:lvl w:ilvl="8">
        <w:start w:val="1"/>
        <w:numFmt w:val="decimal"/>
        <w:isLgl/>
        <w:lvlText w:val="%1.%2.%3.%4.%5.%6.%7.%8.%9"/>
        <w:lvlJc w:val="left"/>
        <w:pPr>
          <w:ind w:left="2869" w:hanging="2160"/>
        </w:pPr>
        <w:rPr>
          <w:rFonts w:hint="default"/>
        </w:rPr>
      </w:lvl>
    </w:lvlOverride>
  </w:num>
  <w:num w:numId="71" w16cid:durableId="1210846045">
    <w:abstractNumId w:val="4"/>
  </w:num>
  <w:num w:numId="72" w16cid:durableId="672072464">
    <w:abstractNumId w:val="31"/>
  </w:num>
  <w:num w:numId="73" w16cid:durableId="1186557125">
    <w:abstractNumId w:val="15"/>
  </w:num>
  <w:num w:numId="74" w16cid:durableId="1007100395">
    <w:abstractNumId w:val="86"/>
    <w:lvlOverride w:ilvl="0">
      <w:lvl w:ilvl="0">
        <w:start w:val="1"/>
        <w:numFmt w:val="decimal"/>
        <w:lvlText w:val="%1."/>
        <w:lvlJc w:val="left"/>
        <w:pPr>
          <w:ind w:left="1276" w:hanging="567"/>
        </w:pPr>
        <w:rPr>
          <w:rFonts w:hint="default"/>
        </w:rPr>
      </w:lvl>
    </w:lvlOverride>
    <w:lvlOverride w:ilvl="1">
      <w:lvl w:ilvl="1">
        <w:start w:val="3"/>
        <w:numFmt w:val="decimal"/>
        <w:isLgl/>
        <w:lvlText w:val="%1.%2"/>
        <w:lvlJc w:val="left"/>
        <w:pPr>
          <w:ind w:left="1333" w:hanging="624"/>
        </w:pPr>
        <w:rPr>
          <w:rFonts w:hint="default"/>
        </w:rPr>
      </w:lvl>
    </w:lvlOverride>
    <w:lvlOverride w:ilvl="2">
      <w:lvl w:ilvl="2">
        <w:start w:val="1"/>
        <w:numFmt w:val="decimal"/>
        <w:isLgl/>
        <w:lvlText w:val="%1.%2.%3"/>
        <w:lvlJc w:val="left"/>
        <w:pPr>
          <w:ind w:left="1429" w:hanging="720"/>
        </w:pPr>
        <w:rPr>
          <w:rFonts w:hint="default"/>
        </w:rPr>
      </w:lvl>
    </w:lvlOverride>
    <w:lvlOverride w:ilvl="3">
      <w:lvl w:ilvl="3">
        <w:start w:val="1"/>
        <w:numFmt w:val="decimal"/>
        <w:isLgl/>
        <w:lvlText w:val="%1.%2.%3.%4"/>
        <w:lvlJc w:val="left"/>
        <w:pPr>
          <w:ind w:left="1789" w:hanging="1080"/>
        </w:pPr>
        <w:rPr>
          <w:rFonts w:hint="default"/>
        </w:rPr>
      </w:lvl>
    </w:lvlOverride>
    <w:lvlOverride w:ilvl="4">
      <w:lvl w:ilvl="4">
        <w:start w:val="1"/>
        <w:numFmt w:val="decimal"/>
        <w:isLgl/>
        <w:lvlText w:val="%1.%2.%3.%4.%5"/>
        <w:lvlJc w:val="left"/>
        <w:pPr>
          <w:ind w:left="1789" w:hanging="1080"/>
        </w:pPr>
        <w:rPr>
          <w:rFonts w:hint="default"/>
        </w:rPr>
      </w:lvl>
    </w:lvlOverride>
    <w:lvlOverride w:ilvl="5">
      <w:lvl w:ilvl="5">
        <w:start w:val="1"/>
        <w:numFmt w:val="decimal"/>
        <w:isLgl/>
        <w:lvlText w:val="%1.%2.%3.%4.%5.%6"/>
        <w:lvlJc w:val="left"/>
        <w:pPr>
          <w:ind w:left="2149" w:hanging="1440"/>
        </w:pPr>
        <w:rPr>
          <w:rFonts w:hint="default"/>
        </w:rPr>
      </w:lvl>
    </w:lvlOverride>
    <w:lvlOverride w:ilvl="6">
      <w:lvl w:ilvl="6">
        <w:start w:val="1"/>
        <w:numFmt w:val="decimal"/>
        <w:isLgl/>
        <w:lvlText w:val="%1.%2.%3.%4.%5.%6.%7"/>
        <w:lvlJc w:val="left"/>
        <w:pPr>
          <w:ind w:left="2149" w:hanging="1440"/>
        </w:pPr>
        <w:rPr>
          <w:rFonts w:hint="default"/>
        </w:rPr>
      </w:lvl>
    </w:lvlOverride>
    <w:lvlOverride w:ilvl="7">
      <w:lvl w:ilvl="7">
        <w:start w:val="1"/>
        <w:numFmt w:val="decimal"/>
        <w:isLgl/>
        <w:lvlText w:val="%1.%2.%3.%4.%5.%6.%7.%8"/>
        <w:lvlJc w:val="left"/>
        <w:pPr>
          <w:ind w:left="2509" w:hanging="1800"/>
        </w:pPr>
        <w:rPr>
          <w:rFonts w:hint="default"/>
        </w:rPr>
      </w:lvl>
    </w:lvlOverride>
    <w:lvlOverride w:ilvl="8">
      <w:lvl w:ilvl="8">
        <w:start w:val="1"/>
        <w:numFmt w:val="decimal"/>
        <w:isLgl/>
        <w:lvlText w:val="%1.%2.%3.%4.%5.%6.%7.%8.%9"/>
        <w:lvlJc w:val="left"/>
        <w:pPr>
          <w:ind w:left="2869" w:hanging="2160"/>
        </w:pPr>
        <w:rPr>
          <w:rFonts w:hint="default"/>
        </w:rPr>
      </w:lvl>
    </w:lvlOverride>
  </w:num>
  <w:num w:numId="75" w16cid:durableId="226458561">
    <w:abstractNumId w:val="84"/>
  </w:num>
  <w:num w:numId="76" w16cid:durableId="1667787607">
    <w:abstractNumId w:val="27"/>
  </w:num>
  <w:num w:numId="77" w16cid:durableId="209925131">
    <w:abstractNumId w:val="82"/>
  </w:num>
  <w:num w:numId="78" w16cid:durableId="1390766554">
    <w:abstractNumId w:val="26"/>
  </w:num>
  <w:num w:numId="79" w16cid:durableId="1273783127">
    <w:abstractNumId w:val="43"/>
  </w:num>
  <w:num w:numId="80" w16cid:durableId="519783493">
    <w:abstractNumId w:val="51"/>
  </w:num>
  <w:num w:numId="81" w16cid:durableId="771365375">
    <w:abstractNumId w:val="99"/>
  </w:num>
  <w:num w:numId="82" w16cid:durableId="1407023663">
    <w:abstractNumId w:val="88"/>
  </w:num>
  <w:num w:numId="83" w16cid:durableId="1334379597">
    <w:abstractNumId w:val="18"/>
  </w:num>
  <w:num w:numId="84" w16cid:durableId="1868563159">
    <w:abstractNumId w:val="91"/>
  </w:num>
  <w:num w:numId="85" w16cid:durableId="1215316273">
    <w:abstractNumId w:val="17"/>
  </w:num>
  <w:num w:numId="86" w16cid:durableId="1958481728">
    <w:abstractNumId w:val="53"/>
  </w:num>
  <w:num w:numId="87" w16cid:durableId="1137262188">
    <w:abstractNumId w:val="46"/>
  </w:num>
  <w:num w:numId="88" w16cid:durableId="345719745">
    <w:abstractNumId w:val="100"/>
  </w:num>
  <w:num w:numId="89" w16cid:durableId="431971391">
    <w:abstractNumId w:val="29"/>
  </w:num>
  <w:num w:numId="90" w16cid:durableId="871385850">
    <w:abstractNumId w:val="102"/>
  </w:num>
  <w:num w:numId="91" w16cid:durableId="1111625195">
    <w:abstractNumId w:val="6"/>
  </w:num>
  <w:num w:numId="92" w16cid:durableId="1906256714">
    <w:abstractNumId w:val="103"/>
  </w:num>
  <w:num w:numId="93" w16cid:durableId="1990670771">
    <w:abstractNumId w:val="40"/>
  </w:num>
  <w:num w:numId="94" w16cid:durableId="729033481">
    <w:abstractNumId w:val="62"/>
  </w:num>
  <w:num w:numId="95" w16cid:durableId="1525096284">
    <w:abstractNumId w:val="16"/>
  </w:num>
  <w:num w:numId="96" w16cid:durableId="1978684306">
    <w:abstractNumId w:val="33"/>
  </w:num>
  <w:num w:numId="97" w16cid:durableId="413824113">
    <w:abstractNumId w:val="35"/>
  </w:num>
  <w:num w:numId="98" w16cid:durableId="814755956">
    <w:abstractNumId w:val="94"/>
  </w:num>
  <w:num w:numId="99" w16cid:durableId="1420059452">
    <w:abstractNumId w:val="10"/>
  </w:num>
  <w:num w:numId="100" w16cid:durableId="2124299692">
    <w:abstractNumId w:val="25"/>
  </w:num>
  <w:num w:numId="101" w16cid:durableId="845554398">
    <w:abstractNumId w:val="20"/>
  </w:num>
  <w:num w:numId="102" w16cid:durableId="618225191">
    <w:abstractNumId w:val="37"/>
  </w:num>
  <w:num w:numId="103" w16cid:durableId="1820686945">
    <w:abstractNumId w:val="73"/>
  </w:num>
  <w:num w:numId="104" w16cid:durableId="1046224401">
    <w:abstractNumId w:val="19"/>
  </w:num>
  <w:num w:numId="105" w16cid:durableId="244002850">
    <w:abstractNumId w:val="36"/>
  </w:num>
  <w:num w:numId="106" w16cid:durableId="665014101">
    <w:abstractNumId w:val="76"/>
  </w:num>
  <w:num w:numId="107" w16cid:durableId="1933318993">
    <w:abstractNumId w:val="48"/>
  </w:num>
  <w:num w:numId="108" w16cid:durableId="61493309">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C3"/>
    <w:rsid w:val="000107BD"/>
    <w:rsid w:val="000232B2"/>
    <w:rsid w:val="00034978"/>
    <w:rsid w:val="00035D43"/>
    <w:rsid w:val="0005432F"/>
    <w:rsid w:val="000759E0"/>
    <w:rsid w:val="00077DCF"/>
    <w:rsid w:val="00082215"/>
    <w:rsid w:val="00092A8E"/>
    <w:rsid w:val="0009651E"/>
    <w:rsid w:val="00096850"/>
    <w:rsid w:val="000A716F"/>
    <w:rsid w:val="001442B5"/>
    <w:rsid w:val="00174315"/>
    <w:rsid w:val="001815CA"/>
    <w:rsid w:val="001B311A"/>
    <w:rsid w:val="001E7D91"/>
    <w:rsid w:val="001F0259"/>
    <w:rsid w:val="001F121A"/>
    <w:rsid w:val="0020720C"/>
    <w:rsid w:val="0024276C"/>
    <w:rsid w:val="00242968"/>
    <w:rsid w:val="00250D6A"/>
    <w:rsid w:val="00262105"/>
    <w:rsid w:val="00263D8A"/>
    <w:rsid w:val="00283F21"/>
    <w:rsid w:val="002979A6"/>
    <w:rsid w:val="002A0CF0"/>
    <w:rsid w:val="002B3AD8"/>
    <w:rsid w:val="002C00E7"/>
    <w:rsid w:val="002F15B3"/>
    <w:rsid w:val="003071CF"/>
    <w:rsid w:val="00310BCD"/>
    <w:rsid w:val="003206BB"/>
    <w:rsid w:val="0032188C"/>
    <w:rsid w:val="0032378A"/>
    <w:rsid w:val="003254EA"/>
    <w:rsid w:val="00334B6F"/>
    <w:rsid w:val="00353593"/>
    <w:rsid w:val="003C68A1"/>
    <w:rsid w:val="003D4D0D"/>
    <w:rsid w:val="003E5168"/>
    <w:rsid w:val="003F4B67"/>
    <w:rsid w:val="00413018"/>
    <w:rsid w:val="00427206"/>
    <w:rsid w:val="0043726D"/>
    <w:rsid w:val="0045476B"/>
    <w:rsid w:val="00485F78"/>
    <w:rsid w:val="0049724D"/>
    <w:rsid w:val="004D6724"/>
    <w:rsid w:val="005008C6"/>
    <w:rsid w:val="005150CB"/>
    <w:rsid w:val="005608C9"/>
    <w:rsid w:val="0059659C"/>
    <w:rsid w:val="005B5A3A"/>
    <w:rsid w:val="005D57C3"/>
    <w:rsid w:val="00642287"/>
    <w:rsid w:val="00672212"/>
    <w:rsid w:val="00672A35"/>
    <w:rsid w:val="00676280"/>
    <w:rsid w:val="00681017"/>
    <w:rsid w:val="006F1D83"/>
    <w:rsid w:val="00703515"/>
    <w:rsid w:val="00730384"/>
    <w:rsid w:val="007404A3"/>
    <w:rsid w:val="007A176D"/>
    <w:rsid w:val="007A21B9"/>
    <w:rsid w:val="007D0224"/>
    <w:rsid w:val="007D3812"/>
    <w:rsid w:val="007E6AB7"/>
    <w:rsid w:val="0080399F"/>
    <w:rsid w:val="0080569E"/>
    <w:rsid w:val="00857D17"/>
    <w:rsid w:val="00872551"/>
    <w:rsid w:val="008748CE"/>
    <w:rsid w:val="008A1632"/>
    <w:rsid w:val="008A4211"/>
    <w:rsid w:val="008E2D40"/>
    <w:rsid w:val="008E3527"/>
    <w:rsid w:val="008F2AEE"/>
    <w:rsid w:val="008F2CF0"/>
    <w:rsid w:val="00902F77"/>
    <w:rsid w:val="00911576"/>
    <w:rsid w:val="00913299"/>
    <w:rsid w:val="00914FE6"/>
    <w:rsid w:val="00920DC5"/>
    <w:rsid w:val="009408AE"/>
    <w:rsid w:val="00950AB2"/>
    <w:rsid w:val="009554F2"/>
    <w:rsid w:val="009573E1"/>
    <w:rsid w:val="00967E53"/>
    <w:rsid w:val="00974CA9"/>
    <w:rsid w:val="00980AFF"/>
    <w:rsid w:val="00987970"/>
    <w:rsid w:val="00994A0D"/>
    <w:rsid w:val="009B365F"/>
    <w:rsid w:val="009E61E3"/>
    <w:rsid w:val="009F03A0"/>
    <w:rsid w:val="00A200D1"/>
    <w:rsid w:val="00A44CBB"/>
    <w:rsid w:val="00A55A7D"/>
    <w:rsid w:val="00A655F6"/>
    <w:rsid w:val="00A84207"/>
    <w:rsid w:val="00AB748E"/>
    <w:rsid w:val="00AD10FB"/>
    <w:rsid w:val="00AF3E42"/>
    <w:rsid w:val="00AF60CA"/>
    <w:rsid w:val="00B0133B"/>
    <w:rsid w:val="00B11B52"/>
    <w:rsid w:val="00B21F5A"/>
    <w:rsid w:val="00B21FE9"/>
    <w:rsid w:val="00B27E7E"/>
    <w:rsid w:val="00B46476"/>
    <w:rsid w:val="00B62868"/>
    <w:rsid w:val="00B92590"/>
    <w:rsid w:val="00BB4378"/>
    <w:rsid w:val="00BB43DA"/>
    <w:rsid w:val="00BC6B9E"/>
    <w:rsid w:val="00BD0A44"/>
    <w:rsid w:val="00BD6E61"/>
    <w:rsid w:val="00BF2640"/>
    <w:rsid w:val="00BF4782"/>
    <w:rsid w:val="00BF6583"/>
    <w:rsid w:val="00C55A28"/>
    <w:rsid w:val="00C57CEB"/>
    <w:rsid w:val="00C60A94"/>
    <w:rsid w:val="00C70735"/>
    <w:rsid w:val="00C82119"/>
    <w:rsid w:val="00CB17DB"/>
    <w:rsid w:val="00CB5377"/>
    <w:rsid w:val="00CC3F73"/>
    <w:rsid w:val="00CF0ADD"/>
    <w:rsid w:val="00CF7049"/>
    <w:rsid w:val="00D03E1D"/>
    <w:rsid w:val="00D34D84"/>
    <w:rsid w:val="00D40AC2"/>
    <w:rsid w:val="00D43BDB"/>
    <w:rsid w:val="00D45FFE"/>
    <w:rsid w:val="00D55B9F"/>
    <w:rsid w:val="00D65B00"/>
    <w:rsid w:val="00D779EC"/>
    <w:rsid w:val="00D80C86"/>
    <w:rsid w:val="00DB70B3"/>
    <w:rsid w:val="00DC7E0C"/>
    <w:rsid w:val="00DF2ACE"/>
    <w:rsid w:val="00DF583D"/>
    <w:rsid w:val="00E064D7"/>
    <w:rsid w:val="00E122F1"/>
    <w:rsid w:val="00E143A7"/>
    <w:rsid w:val="00E21F6C"/>
    <w:rsid w:val="00E3484E"/>
    <w:rsid w:val="00E63101"/>
    <w:rsid w:val="00E85B21"/>
    <w:rsid w:val="00EB0B36"/>
    <w:rsid w:val="00EB156C"/>
    <w:rsid w:val="00EE4F10"/>
    <w:rsid w:val="00F23242"/>
    <w:rsid w:val="00F45929"/>
    <w:rsid w:val="00F5272E"/>
    <w:rsid w:val="00F550F3"/>
    <w:rsid w:val="00F767B2"/>
    <w:rsid w:val="00F86F28"/>
    <w:rsid w:val="00F90D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71CA2"/>
  <w15:chartTrackingRefBased/>
  <w15:docId w15:val="{979A1927-CC04-4321-8614-9A085C5FC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50F3"/>
    <w:pPr>
      <w:spacing w:after="0" w:line="360" w:lineRule="auto"/>
      <w:ind w:firstLine="709"/>
      <w:jc w:val="both"/>
    </w:pPr>
    <w:rPr>
      <w:rFonts w:ascii="Times New Roman" w:hAnsi="Times New Roman"/>
      <w:color w:val="000000" w:themeColor="text1"/>
      <w:sz w:val="28"/>
    </w:rPr>
  </w:style>
  <w:style w:type="paragraph" w:styleId="1">
    <w:name w:val="heading 1"/>
    <w:basedOn w:val="a"/>
    <w:next w:val="a"/>
    <w:link w:val="10"/>
    <w:uiPriority w:val="9"/>
    <w:qFormat/>
    <w:rsid w:val="00F86F28"/>
    <w:pPr>
      <w:keepNext/>
      <w:keepLines/>
      <w:pageBreakBefore/>
      <w:spacing w:after="240"/>
      <w:outlineLvl w:val="0"/>
    </w:pPr>
    <w:rPr>
      <w:rFonts w:eastAsiaTheme="majorEastAsia" w:cstheme="majorBidi"/>
      <w:b/>
      <w:caps/>
      <w:sz w:val="36"/>
      <w:szCs w:val="40"/>
    </w:rPr>
  </w:style>
  <w:style w:type="paragraph" w:styleId="2">
    <w:name w:val="heading 2"/>
    <w:basedOn w:val="a"/>
    <w:next w:val="a"/>
    <w:link w:val="20"/>
    <w:uiPriority w:val="9"/>
    <w:unhideWhenUsed/>
    <w:qFormat/>
    <w:rsid w:val="001442B5"/>
    <w:pPr>
      <w:keepNext/>
      <w:keepLines/>
      <w:spacing w:before="480" w:after="240"/>
      <w:outlineLvl w:val="1"/>
    </w:pPr>
    <w:rPr>
      <w:rFonts w:eastAsiaTheme="majorEastAsia" w:cstheme="majorBidi"/>
      <w:b/>
      <w:sz w:val="32"/>
      <w:szCs w:val="32"/>
    </w:rPr>
  </w:style>
  <w:style w:type="paragraph" w:styleId="3">
    <w:name w:val="heading 3"/>
    <w:basedOn w:val="a"/>
    <w:next w:val="a"/>
    <w:link w:val="30"/>
    <w:uiPriority w:val="9"/>
    <w:unhideWhenUsed/>
    <w:qFormat/>
    <w:rsid w:val="00F86F28"/>
    <w:pPr>
      <w:keepNext/>
      <w:keepLines/>
      <w:spacing w:before="360" w:after="240"/>
      <w:outlineLvl w:val="2"/>
    </w:pPr>
    <w:rPr>
      <w:rFonts w:eastAsiaTheme="majorEastAsia" w:cstheme="majorBidi"/>
      <w:b/>
      <w:szCs w:val="28"/>
    </w:rPr>
  </w:style>
  <w:style w:type="paragraph" w:styleId="4">
    <w:name w:val="heading 4"/>
    <w:basedOn w:val="a"/>
    <w:next w:val="a"/>
    <w:link w:val="40"/>
    <w:uiPriority w:val="9"/>
    <w:unhideWhenUsed/>
    <w:qFormat/>
    <w:rsid w:val="005D57C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D57C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D57C3"/>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D57C3"/>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D57C3"/>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D57C3"/>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86F28"/>
    <w:rPr>
      <w:rFonts w:ascii="Times New Roman" w:eastAsiaTheme="majorEastAsia" w:hAnsi="Times New Roman" w:cstheme="majorBidi"/>
      <w:b/>
      <w:caps/>
      <w:color w:val="000000" w:themeColor="text1"/>
      <w:sz w:val="36"/>
      <w:szCs w:val="40"/>
    </w:rPr>
  </w:style>
  <w:style w:type="character" w:customStyle="1" w:styleId="20">
    <w:name w:val="Заголовок 2 Знак"/>
    <w:basedOn w:val="a0"/>
    <w:link w:val="2"/>
    <w:uiPriority w:val="9"/>
    <w:rsid w:val="001442B5"/>
    <w:rPr>
      <w:rFonts w:ascii="Times New Roman" w:eastAsiaTheme="majorEastAsia" w:hAnsi="Times New Roman" w:cstheme="majorBidi"/>
      <w:b/>
      <w:color w:val="000000" w:themeColor="text1"/>
      <w:sz w:val="32"/>
      <w:szCs w:val="32"/>
    </w:rPr>
  </w:style>
  <w:style w:type="character" w:customStyle="1" w:styleId="30">
    <w:name w:val="Заголовок 3 Знак"/>
    <w:basedOn w:val="a0"/>
    <w:link w:val="3"/>
    <w:uiPriority w:val="9"/>
    <w:rsid w:val="00F86F28"/>
    <w:rPr>
      <w:rFonts w:ascii="Times New Roman" w:eastAsiaTheme="majorEastAsia" w:hAnsi="Times New Roman" w:cstheme="majorBidi"/>
      <w:b/>
      <w:color w:val="000000" w:themeColor="text1"/>
      <w:sz w:val="28"/>
      <w:szCs w:val="28"/>
    </w:rPr>
  </w:style>
  <w:style w:type="character" w:customStyle="1" w:styleId="40">
    <w:name w:val="Заголовок 4 Знак"/>
    <w:basedOn w:val="a0"/>
    <w:link w:val="4"/>
    <w:uiPriority w:val="9"/>
    <w:rsid w:val="005D57C3"/>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D57C3"/>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5D57C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D57C3"/>
    <w:rPr>
      <w:rFonts w:eastAsiaTheme="majorEastAsia" w:cstheme="majorBidi"/>
      <w:color w:val="595959" w:themeColor="text1" w:themeTint="A6"/>
    </w:rPr>
  </w:style>
  <w:style w:type="character" w:customStyle="1" w:styleId="80">
    <w:name w:val="Заголовок 8 Знак"/>
    <w:basedOn w:val="a0"/>
    <w:link w:val="8"/>
    <w:uiPriority w:val="9"/>
    <w:semiHidden/>
    <w:rsid w:val="005D57C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D57C3"/>
    <w:rPr>
      <w:rFonts w:eastAsiaTheme="majorEastAsia" w:cstheme="majorBidi"/>
      <w:color w:val="272727" w:themeColor="text1" w:themeTint="D8"/>
    </w:rPr>
  </w:style>
  <w:style w:type="paragraph" w:styleId="a3">
    <w:name w:val="Title"/>
    <w:basedOn w:val="a"/>
    <w:next w:val="a"/>
    <w:link w:val="a4"/>
    <w:uiPriority w:val="10"/>
    <w:qFormat/>
    <w:rsid w:val="005D57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D57C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D57C3"/>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5D57C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D57C3"/>
    <w:pPr>
      <w:spacing w:before="160"/>
      <w:jc w:val="center"/>
    </w:pPr>
    <w:rPr>
      <w:i/>
      <w:iCs/>
      <w:color w:val="404040" w:themeColor="text1" w:themeTint="BF"/>
    </w:rPr>
  </w:style>
  <w:style w:type="character" w:customStyle="1" w:styleId="22">
    <w:name w:val="Цитата 2 Знак"/>
    <w:basedOn w:val="a0"/>
    <w:link w:val="21"/>
    <w:uiPriority w:val="29"/>
    <w:rsid w:val="005D57C3"/>
    <w:rPr>
      <w:i/>
      <w:iCs/>
      <w:color w:val="404040" w:themeColor="text1" w:themeTint="BF"/>
    </w:rPr>
  </w:style>
  <w:style w:type="paragraph" w:styleId="a7">
    <w:name w:val="List Paragraph"/>
    <w:basedOn w:val="a"/>
    <w:uiPriority w:val="34"/>
    <w:qFormat/>
    <w:rsid w:val="005D57C3"/>
    <w:pPr>
      <w:ind w:left="720"/>
      <w:contextualSpacing/>
    </w:pPr>
  </w:style>
  <w:style w:type="character" w:styleId="a8">
    <w:name w:val="Intense Emphasis"/>
    <w:basedOn w:val="a0"/>
    <w:uiPriority w:val="21"/>
    <w:qFormat/>
    <w:rsid w:val="005D57C3"/>
    <w:rPr>
      <w:i/>
      <w:iCs/>
      <w:color w:val="2F5496" w:themeColor="accent1" w:themeShade="BF"/>
    </w:rPr>
  </w:style>
  <w:style w:type="paragraph" w:styleId="a9">
    <w:name w:val="Intense Quote"/>
    <w:basedOn w:val="a"/>
    <w:next w:val="a"/>
    <w:link w:val="aa"/>
    <w:uiPriority w:val="30"/>
    <w:qFormat/>
    <w:rsid w:val="005D57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5D57C3"/>
    <w:rPr>
      <w:i/>
      <w:iCs/>
      <w:color w:val="2F5496" w:themeColor="accent1" w:themeShade="BF"/>
    </w:rPr>
  </w:style>
  <w:style w:type="character" w:styleId="ab">
    <w:name w:val="Intense Reference"/>
    <w:basedOn w:val="a0"/>
    <w:uiPriority w:val="32"/>
    <w:qFormat/>
    <w:rsid w:val="005D57C3"/>
    <w:rPr>
      <w:b/>
      <w:bCs/>
      <w:smallCaps/>
      <w:color w:val="2F5496" w:themeColor="accent1" w:themeShade="BF"/>
      <w:spacing w:val="5"/>
    </w:rPr>
  </w:style>
  <w:style w:type="paragraph" w:styleId="ac">
    <w:name w:val="No Spacing"/>
    <w:uiPriority w:val="1"/>
    <w:qFormat/>
    <w:rsid w:val="005D57C3"/>
    <w:pPr>
      <w:spacing w:after="0" w:line="240" w:lineRule="auto"/>
    </w:pPr>
  </w:style>
  <w:style w:type="paragraph" w:customStyle="1" w:styleId="ad">
    <w:name w:val="Надпись. Таблица"/>
    <w:basedOn w:val="a"/>
    <w:qFormat/>
    <w:rsid w:val="00AD10FB"/>
    <w:pPr>
      <w:keepNext/>
      <w:widowControl w:val="0"/>
      <w:spacing w:before="120" w:line="240" w:lineRule="auto"/>
      <w:ind w:firstLine="0"/>
    </w:pPr>
    <w:rPr>
      <w:i/>
      <w:sz w:val="24"/>
    </w:rPr>
  </w:style>
  <w:style w:type="paragraph" w:customStyle="1" w:styleId="ae">
    <w:name w:val="Таблица. Содержимое"/>
    <w:basedOn w:val="ad"/>
    <w:qFormat/>
    <w:rsid w:val="00AD10FB"/>
    <w:pPr>
      <w:spacing w:before="0"/>
    </w:pPr>
    <w:rPr>
      <w:i w:val="0"/>
    </w:rPr>
  </w:style>
  <w:style w:type="paragraph" w:customStyle="1" w:styleId="af">
    <w:name w:val="Подпись. Рисунок"/>
    <w:basedOn w:val="ae"/>
    <w:qFormat/>
    <w:rsid w:val="00AD10FB"/>
    <w:pPr>
      <w:keepNext w:val="0"/>
      <w:widowControl/>
      <w:spacing w:after="120"/>
      <w:jc w:val="center"/>
    </w:pPr>
    <w:rPr>
      <w:b/>
    </w:rPr>
  </w:style>
  <w:style w:type="paragraph" w:styleId="af0">
    <w:name w:val="header"/>
    <w:basedOn w:val="a"/>
    <w:link w:val="af1"/>
    <w:uiPriority w:val="99"/>
    <w:unhideWhenUsed/>
    <w:rsid w:val="00994A0D"/>
    <w:pPr>
      <w:tabs>
        <w:tab w:val="center" w:pos="4677"/>
        <w:tab w:val="right" w:pos="9355"/>
      </w:tabs>
      <w:spacing w:line="240" w:lineRule="auto"/>
    </w:pPr>
  </w:style>
  <w:style w:type="character" w:customStyle="1" w:styleId="af1">
    <w:name w:val="Верхний колонтитул Знак"/>
    <w:basedOn w:val="a0"/>
    <w:link w:val="af0"/>
    <w:uiPriority w:val="99"/>
    <w:rsid w:val="00994A0D"/>
    <w:rPr>
      <w:rFonts w:ascii="Times New Roman" w:hAnsi="Times New Roman"/>
      <w:color w:val="000000" w:themeColor="text1"/>
      <w:sz w:val="28"/>
    </w:rPr>
  </w:style>
  <w:style w:type="paragraph" w:styleId="af2">
    <w:name w:val="footer"/>
    <w:basedOn w:val="a"/>
    <w:link w:val="af3"/>
    <w:uiPriority w:val="99"/>
    <w:unhideWhenUsed/>
    <w:rsid w:val="00994A0D"/>
    <w:pPr>
      <w:tabs>
        <w:tab w:val="center" w:pos="4677"/>
        <w:tab w:val="right" w:pos="9355"/>
      </w:tabs>
      <w:spacing w:line="240" w:lineRule="auto"/>
    </w:pPr>
  </w:style>
  <w:style w:type="character" w:customStyle="1" w:styleId="af3">
    <w:name w:val="Нижний колонтитул Знак"/>
    <w:basedOn w:val="a0"/>
    <w:link w:val="af2"/>
    <w:uiPriority w:val="99"/>
    <w:rsid w:val="00994A0D"/>
    <w:rPr>
      <w:rFonts w:ascii="Times New Roman" w:hAnsi="Times New Roman"/>
      <w:color w:val="000000" w:themeColor="text1"/>
      <w:sz w:val="28"/>
    </w:rPr>
  </w:style>
  <w:style w:type="paragraph" w:styleId="af4">
    <w:name w:val="TOC Heading"/>
    <w:basedOn w:val="1"/>
    <w:next w:val="a"/>
    <w:uiPriority w:val="39"/>
    <w:unhideWhenUsed/>
    <w:qFormat/>
    <w:rsid w:val="00E3484E"/>
    <w:pPr>
      <w:spacing w:before="240" w:after="0" w:line="259" w:lineRule="auto"/>
      <w:ind w:firstLine="0"/>
      <w:jc w:val="left"/>
      <w:outlineLvl w:val="9"/>
    </w:pPr>
    <w:rPr>
      <w:rFonts w:asciiTheme="majorHAnsi" w:hAnsiTheme="majorHAnsi"/>
      <w:b w:val="0"/>
      <w:caps w:val="0"/>
      <w:color w:val="2F5496" w:themeColor="accent1" w:themeShade="BF"/>
      <w:kern w:val="0"/>
      <w:sz w:val="32"/>
      <w:szCs w:val="32"/>
      <w:lang w:eastAsia="ru-RU"/>
      <w14:ligatures w14:val="none"/>
    </w:rPr>
  </w:style>
  <w:style w:type="paragraph" w:styleId="11">
    <w:name w:val="toc 1"/>
    <w:basedOn w:val="a"/>
    <w:next w:val="a"/>
    <w:autoRedefine/>
    <w:uiPriority w:val="39"/>
    <w:unhideWhenUsed/>
    <w:rsid w:val="009B365F"/>
    <w:pPr>
      <w:spacing w:after="100"/>
      <w:ind w:firstLine="0"/>
    </w:pPr>
  </w:style>
  <w:style w:type="character" w:styleId="af5">
    <w:name w:val="Hyperlink"/>
    <w:basedOn w:val="a0"/>
    <w:uiPriority w:val="99"/>
    <w:unhideWhenUsed/>
    <w:rsid w:val="00E3484E"/>
    <w:rPr>
      <w:color w:val="0563C1" w:themeColor="hyperlink"/>
      <w:u w:val="single"/>
    </w:rPr>
  </w:style>
  <w:style w:type="paragraph" w:styleId="23">
    <w:name w:val="toc 2"/>
    <w:basedOn w:val="a"/>
    <w:next w:val="a"/>
    <w:autoRedefine/>
    <w:uiPriority w:val="39"/>
    <w:unhideWhenUsed/>
    <w:rsid w:val="00427206"/>
    <w:pPr>
      <w:spacing w:after="100"/>
      <w:ind w:left="280"/>
    </w:pPr>
  </w:style>
  <w:style w:type="paragraph" w:styleId="31">
    <w:name w:val="toc 3"/>
    <w:basedOn w:val="a"/>
    <w:next w:val="a"/>
    <w:autoRedefine/>
    <w:uiPriority w:val="39"/>
    <w:unhideWhenUsed/>
    <w:rsid w:val="00427206"/>
    <w:pPr>
      <w:spacing w:after="100"/>
      <w:ind w:left="560"/>
    </w:pPr>
  </w:style>
  <w:style w:type="table" w:styleId="af6">
    <w:name w:val="Table Grid"/>
    <w:basedOn w:val="a1"/>
    <w:uiPriority w:val="39"/>
    <w:rsid w:val="00F527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Placeholder Text"/>
    <w:basedOn w:val="a0"/>
    <w:uiPriority w:val="99"/>
    <w:semiHidden/>
    <w:rsid w:val="0009651E"/>
    <w:rPr>
      <w:color w:val="666666"/>
    </w:rPr>
  </w:style>
  <w:style w:type="character" w:styleId="af8">
    <w:name w:val="Strong"/>
    <w:basedOn w:val="a0"/>
    <w:uiPriority w:val="22"/>
    <w:qFormat/>
    <w:rsid w:val="00C70735"/>
    <w:rPr>
      <w:b/>
      <w:bCs/>
    </w:rPr>
  </w:style>
  <w:style w:type="character" w:customStyle="1" w:styleId="math-inline">
    <w:name w:val="math-inline"/>
    <w:basedOn w:val="a0"/>
    <w:rsid w:val="00C70735"/>
  </w:style>
  <w:style w:type="character" w:styleId="af9">
    <w:name w:val="Unresolved Mention"/>
    <w:basedOn w:val="a0"/>
    <w:uiPriority w:val="99"/>
    <w:semiHidden/>
    <w:unhideWhenUsed/>
    <w:rsid w:val="00BB43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939953-57D8-42D2-9253-4247EF6E8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Pages>53</Pages>
  <Words>10628</Words>
  <Characters>60582</Characters>
  <Application>Microsoft Office Word</Application>
  <DocSecurity>0</DocSecurity>
  <Lines>504</Lines>
  <Paragraphs>142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71068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Илья Юшкин</dc:creator>
  <cp:keywords/>
  <dc:description/>
  <cp:lastModifiedBy>Илья Юшкин</cp:lastModifiedBy>
  <cp:revision>30</cp:revision>
  <cp:lastPrinted>2025-12-26T02:54:00Z</cp:lastPrinted>
  <dcterms:created xsi:type="dcterms:W3CDTF">2025-12-26T00:21:00Z</dcterms:created>
  <dcterms:modified xsi:type="dcterms:W3CDTF">2025-12-26T04:09:00Z</dcterms:modified>
</cp:coreProperties>
</file>