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各国民间音乐的采样库 | 325 主題知識平台（DDC：781.600）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資料夾：781.600_各國民間音樂採樣庫_World_Folk_Music_Sample_Library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各国民间音乐的采样库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781.600_各國民間音樂採樣庫_World_Folk_Music_Sample_Library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781.600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D:\_WWW_325_public\781.600_各國民間音樂採樣庫_World_Folk_Music_Sample_Library\P01.001.00.781.600_781.600_各國民間音樂採樣庫_World_Folk_Music_Sample_Library_261001_V1.docx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D:\_WWW_325_public\781.600_各國民間音樂採樣庫_World_Folk_Music_Sample_Library\P01.002.00.781.600_781.600_各國民間音樂採樣庫_World_Folk_Music_Sample_Library_261001_V1.xlsx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D:\_WWW_325_public\781.600_各國民間音樂採樣庫_World_Folk_Music_Sample_Library\P01.003.00.781.600_781.600_各國民間音樂採樣庫_World_Folk_Music_Sample_Library_261001_V1.xlsx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D:\_WWW_325_public\781.600_各國民間音樂採樣庫_World_Folk_Music_Sample_Library\P01.004.00.781.600_781.600_各國民間音樂採樣庫_World_Folk_Music_Sample_Library_261001_V1.json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各国民间音乐的采样库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分類：艺术创作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類型：冷门原创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編號：#43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#a29bfe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#fd79a8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description：各国民间音乐的采样库 - 艺术创作專業知識平台，提供10大創新工具與遊戲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