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08B4B" w14:textId="77777777" w:rsidR="00FF045D" w:rsidRDefault="00FF045D" w:rsidP="00263DB3">
      <w:pPr>
        <w:rPr>
          <w:rFonts w:asciiTheme="minorHAnsi" w:hAnsiTheme="minorHAnsi" w:cstheme="minorHAnsi"/>
          <w:b/>
        </w:rPr>
      </w:pPr>
    </w:p>
    <w:p w14:paraId="6468C913" w14:textId="0592F1A8" w:rsidR="00263DB3" w:rsidRPr="007235DB" w:rsidRDefault="00263DB3" w:rsidP="00263DB3">
      <w:pPr>
        <w:rPr>
          <w:rFonts w:asciiTheme="minorHAnsi" w:hAnsiTheme="minorHAnsi" w:cstheme="minorHAnsi"/>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heme="minorHAnsi" w:hAnsiTheme="minorHAnsi" w:cstheme="minorHAnsi"/>
            <w:b/>
          </w:rPr>
          <w:alias w:val="First Name"/>
          <w:tag w:val="firstname"/>
          <w:id w:val="-98724588"/>
          <w:placeholder>
            <w:docPart w:val="E7E5DAC90F4F4446923230254E8817E8"/>
          </w:placeholder>
          <w:text/>
        </w:sdtPr>
        <w:sdtContent>
          <w:r w:rsidR="00173A39" w:rsidRPr="007235DB">
            <w:rPr>
              <w:rFonts w:asciiTheme="minorHAnsi" w:hAnsiTheme="minorHAnsi" w:cstheme="minorHAnsi"/>
              <w:b/>
            </w:rPr>
            <w:t>Shaun</w:t>
          </w:r>
        </w:sdtContent>
      </w:sdt>
    </w:p>
    <w:p w14:paraId="76217A83" w14:textId="3CF9BA8B"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173A39">
            <w:rPr>
              <w:rFonts w:asciiTheme="minorHAnsi" w:hAnsiTheme="minorHAnsi" w:cstheme="minorHAnsi"/>
              <w:b/>
            </w:rPr>
            <w:t>Eric</w:t>
          </w:r>
        </w:sdtContent>
      </w:sdt>
    </w:p>
    <w:p w14:paraId="00FD71A6" w14:textId="5D5FC408"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173A39">
            <w:rPr>
              <w:rFonts w:asciiTheme="minorHAnsi" w:hAnsiTheme="minorHAnsi" w:cstheme="minorHAnsi"/>
              <w:b/>
            </w:rPr>
            <w:t>Trapp</w:t>
          </w:r>
        </w:sdtContent>
      </w:sdt>
    </w:p>
    <w:p w14:paraId="3C4D7E81" w14:textId="4D766735"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173A39">
            <w:rPr>
              <w:rFonts w:asciiTheme="minorHAnsi" w:hAnsiTheme="minorHAnsi" w:cstheme="minorHAnsi"/>
            </w:rPr>
            <w:t>strapp@cobec.com</w:t>
          </w:r>
        </w:sdtContent>
      </w:sdt>
    </w:p>
    <w:p w14:paraId="618E33B5" w14:textId="01567B1A"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173A39">
            <w:rPr>
              <w:rFonts w:asciiTheme="minorHAnsi" w:hAnsiTheme="minorHAnsi" w:cstheme="minorHAnsi"/>
            </w:rPr>
            <w:t>202.758.5254</w:t>
          </w:r>
        </w:sdtContent>
      </w:sdt>
    </w:p>
    <w:p w14:paraId="03FAF678" w14:textId="33271907" w:rsidR="00A945C0" w:rsidRPr="00173A39" w:rsidRDefault="00263DB3" w:rsidP="00CB0557">
      <w:pPr>
        <w:rPr>
          <w:rFonts w:asciiTheme="minorHAnsi" w:hAnsiTheme="minorHAnsi" w:cstheme="minorHAnsi"/>
          <w:b/>
        </w:rPr>
      </w:pPr>
      <w:r>
        <w:rPr>
          <w:rFonts w:asciiTheme="minorHAnsi" w:hAnsiTheme="minorHAnsi" w:cstheme="minorHAnsi"/>
          <w:b/>
          <w:u w:val="single"/>
        </w:rPr>
        <w:t xml:space="preserve">Total Years of Relevant Experience: </w:t>
      </w:r>
      <w:r w:rsidR="00173A39" w:rsidRPr="00173A39">
        <w:rPr>
          <w:rFonts w:asciiTheme="minorHAnsi" w:hAnsiTheme="minorHAnsi" w:cstheme="minorHAnsi"/>
          <w:b/>
        </w:rPr>
        <w:t>15 Years</w:t>
      </w:r>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50DF9E2F" w14:textId="115471A1" w:rsidR="000B4D19" w:rsidRPr="004711F3" w:rsidRDefault="00173A39" w:rsidP="00CB0557">
      <w:pPr>
        <w:rPr>
          <w:rFonts w:asciiTheme="minorHAnsi" w:hAnsiTheme="minorHAnsi" w:cstheme="minorHAnsi"/>
          <w:highlight w:val="yellow"/>
        </w:rPr>
      </w:pPr>
      <w:r w:rsidRPr="00173A39">
        <w:rPr>
          <w:rFonts w:asciiTheme="minorHAnsi" w:hAnsiTheme="minorHAnsi" w:cstheme="minorHAnsi"/>
        </w:rPr>
        <w:t>Mr. Trapp has more than 1</w:t>
      </w:r>
      <w:r>
        <w:rPr>
          <w:rFonts w:asciiTheme="minorHAnsi" w:hAnsiTheme="minorHAnsi" w:cstheme="minorHAnsi"/>
        </w:rPr>
        <w:t>5</w:t>
      </w:r>
      <w:r w:rsidRPr="00173A39">
        <w:rPr>
          <w:rFonts w:asciiTheme="minorHAnsi" w:hAnsiTheme="minorHAnsi" w:cstheme="minorHAnsi"/>
        </w:rPr>
        <w:t xml:space="preserve"> years of managerial experience, including small and large contracts with the Federal Aviation Administration (FAA), the Department of Transportation (DOT), to include the Volpe Center, and the United States Patent and Trademark Office (USPTO). Mr. Trapp’s current FAA duties include assisting with the day-to-day operations and performance of Operational Analysis and Reporting Systems (OARS), an enterprise portal that consolidates safety data and functions in support of ATO’s Safety Management System (SMS). Mr. Trapp </w:t>
      </w:r>
      <w:r w:rsidR="007235DB">
        <w:rPr>
          <w:rFonts w:asciiTheme="minorHAnsi" w:hAnsiTheme="minorHAnsi" w:cstheme="minorHAnsi"/>
        </w:rPr>
        <w:t xml:space="preserve">has </w:t>
      </w:r>
      <w:r w:rsidRPr="00173A39">
        <w:rPr>
          <w:rFonts w:asciiTheme="minorHAnsi" w:hAnsiTheme="minorHAnsi" w:cstheme="minorHAnsi"/>
        </w:rPr>
        <w:t>proven expertise in the FAA’s Resource Planning Document (RPD) development as well as assisting in managing funds within the program, along with Acquisition Management System (AMS) processes and Joint Resource Council (JRC) documentation</w:t>
      </w: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12B049B5" w14:textId="04F58616" w:rsidR="008858AE" w:rsidRPr="004711F3" w:rsidRDefault="008858AE" w:rsidP="00CB0557">
      <w:pPr>
        <w:rPr>
          <w:rFonts w:asciiTheme="minorHAnsi" w:hAnsiTheme="minorHAnsi" w:cstheme="minorHAnsi"/>
          <w:bCs/>
        </w:rPr>
      </w:pPr>
      <w:r w:rsidRPr="004711F3">
        <w:rPr>
          <w:rFonts w:asciiTheme="minorHAnsi" w:hAnsiTheme="minorHAnsi" w:cstheme="minorHAnsi"/>
          <w:bCs/>
        </w:rPr>
        <w:t>Bachelor of Science in</w:t>
      </w:r>
      <w:r w:rsidR="00EA73A1" w:rsidRPr="004711F3">
        <w:rPr>
          <w:rFonts w:asciiTheme="minorHAnsi" w:hAnsiTheme="minorHAnsi" w:cstheme="minorHAnsi"/>
          <w:bCs/>
        </w:rPr>
        <w:t xml:space="preserve"> </w:t>
      </w:r>
      <w:r w:rsidR="00173A39">
        <w:rPr>
          <w:rFonts w:asciiTheme="minorHAnsi" w:hAnsiTheme="minorHAnsi" w:cstheme="minorHAnsi"/>
          <w:bCs/>
        </w:rPr>
        <w:t>Communication/Graphic Design</w:t>
      </w:r>
      <w:r w:rsidRPr="004711F3">
        <w:rPr>
          <w:rFonts w:asciiTheme="minorHAnsi" w:hAnsiTheme="minorHAnsi" w:cstheme="minorHAnsi"/>
          <w:bCs/>
        </w:rPr>
        <w:t xml:space="preserve">, </w:t>
      </w:r>
      <w:r w:rsidR="00173A39">
        <w:rPr>
          <w:rFonts w:asciiTheme="minorHAnsi" w:hAnsiTheme="minorHAnsi" w:cstheme="minorHAnsi"/>
          <w:bCs/>
        </w:rPr>
        <w:t>Florida A&amp;M University, Tallahassee, FL 2005</w:t>
      </w: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61F5A4B2" w14:textId="7F3A9A68" w:rsidR="00173A39" w:rsidRDefault="00173A39" w:rsidP="00CB0557">
      <w:pPr>
        <w:rPr>
          <w:rFonts w:asciiTheme="minorHAnsi" w:hAnsiTheme="minorHAnsi" w:cstheme="minorHAnsi"/>
          <w:b/>
          <w:iCs/>
        </w:rPr>
      </w:pPr>
      <w:r w:rsidRPr="00173A39">
        <w:rPr>
          <w:rFonts w:asciiTheme="minorHAnsi" w:hAnsiTheme="minorHAnsi" w:cstheme="minorHAnsi"/>
          <w:b/>
          <w:iCs/>
        </w:rPr>
        <w:t>Associate Director</w:t>
      </w:r>
      <w:r>
        <w:rPr>
          <w:rFonts w:asciiTheme="minorHAnsi" w:hAnsiTheme="minorHAnsi" w:cstheme="minorHAnsi"/>
          <w:b/>
          <w:iCs/>
        </w:rPr>
        <w:t>,</w:t>
      </w:r>
    </w:p>
    <w:p w14:paraId="68439783" w14:textId="6E08C836" w:rsidR="00EA73A1" w:rsidRPr="004711F3" w:rsidRDefault="00EA73A1" w:rsidP="00CB0557">
      <w:pPr>
        <w:rPr>
          <w:rFonts w:asciiTheme="minorHAnsi" w:hAnsiTheme="minorHAnsi" w:cstheme="minorHAnsi"/>
          <w:b/>
          <w:iCs/>
        </w:rPr>
      </w:pPr>
      <w:r w:rsidRPr="004711F3">
        <w:rPr>
          <w:rFonts w:asciiTheme="minorHAnsi" w:hAnsiTheme="minorHAnsi" w:cstheme="minorHAnsi"/>
          <w:b/>
          <w:iCs/>
        </w:rPr>
        <w:t xml:space="preserve">Cobec Consulting, Inc., </w:t>
      </w:r>
    </w:p>
    <w:p w14:paraId="1D56E46F" w14:textId="25E45423" w:rsidR="00EA73A1" w:rsidRPr="004711F3" w:rsidRDefault="00173A39" w:rsidP="00CB0557">
      <w:pPr>
        <w:rPr>
          <w:rFonts w:asciiTheme="minorHAnsi" w:hAnsiTheme="minorHAnsi" w:cstheme="minorHAnsi"/>
          <w:b/>
          <w:iCs/>
        </w:rPr>
      </w:pPr>
      <w:r>
        <w:rPr>
          <w:rFonts w:asciiTheme="minorHAnsi" w:hAnsiTheme="minorHAnsi" w:cstheme="minorHAnsi"/>
          <w:b/>
          <w:iCs/>
        </w:rPr>
        <w:t>January 2018</w:t>
      </w:r>
      <w:r w:rsidR="00EA73A1" w:rsidRPr="004711F3">
        <w:rPr>
          <w:rFonts w:asciiTheme="minorHAnsi" w:hAnsiTheme="minorHAnsi" w:cstheme="minorHAnsi"/>
          <w:b/>
          <w:iCs/>
        </w:rPr>
        <w:t xml:space="preserve"> to </w:t>
      </w:r>
      <w:r>
        <w:rPr>
          <w:rFonts w:asciiTheme="minorHAnsi" w:hAnsiTheme="minorHAnsi" w:cstheme="minorHAnsi"/>
          <w:b/>
          <w:iCs/>
        </w:rPr>
        <w:t>P</w:t>
      </w:r>
      <w:r w:rsidR="00EA73A1" w:rsidRPr="004711F3">
        <w:rPr>
          <w:rFonts w:asciiTheme="minorHAnsi" w:hAnsiTheme="minorHAnsi" w:cstheme="minorHAnsi"/>
          <w:b/>
          <w:iCs/>
        </w:rPr>
        <w:t>resent</w:t>
      </w:r>
    </w:p>
    <w:p w14:paraId="422493D4" w14:textId="77777777" w:rsidR="00E46BD9" w:rsidRPr="004711F3" w:rsidRDefault="00E46BD9" w:rsidP="00CB0557">
      <w:pPr>
        <w:rPr>
          <w:rFonts w:asciiTheme="minorHAnsi" w:hAnsiTheme="minorHAnsi" w:cstheme="minorHAnsi"/>
          <w:b/>
          <w:i/>
        </w:rPr>
      </w:pPr>
    </w:p>
    <w:p w14:paraId="13F5C35D" w14:textId="77777777" w:rsidR="00173A39" w:rsidRPr="00173A39" w:rsidRDefault="00173A39" w:rsidP="00173A39">
      <w:pPr>
        <w:pStyle w:val="ListParagraph"/>
        <w:numPr>
          <w:ilvl w:val="0"/>
          <w:numId w:val="26"/>
        </w:numPr>
        <w:rPr>
          <w:rFonts w:asciiTheme="minorHAnsi" w:hAnsiTheme="minorHAnsi" w:cstheme="minorHAnsi"/>
          <w:bCs/>
          <w:iCs/>
        </w:rPr>
      </w:pPr>
      <w:r w:rsidRPr="00173A39">
        <w:rPr>
          <w:rFonts w:asciiTheme="minorHAnsi" w:hAnsiTheme="minorHAnsi" w:cstheme="minorHAnsi"/>
          <w:bCs/>
          <w:iCs/>
        </w:rPr>
        <w:t>Program Support to Program Manager with day-to-day activities and performance of the Operational Analysis and Reporting System (OARS) Program to achieve a successful Phase 1 System Design Review (SDR)</w:t>
      </w:r>
    </w:p>
    <w:p w14:paraId="5654849A" w14:textId="77777777" w:rsidR="00173A39" w:rsidRPr="00173A39" w:rsidRDefault="00173A39" w:rsidP="00173A39">
      <w:pPr>
        <w:pStyle w:val="ListParagraph"/>
        <w:numPr>
          <w:ilvl w:val="0"/>
          <w:numId w:val="26"/>
        </w:numPr>
        <w:rPr>
          <w:rFonts w:asciiTheme="minorHAnsi" w:hAnsiTheme="minorHAnsi" w:cstheme="minorHAnsi"/>
          <w:bCs/>
          <w:iCs/>
        </w:rPr>
      </w:pPr>
      <w:r w:rsidRPr="00173A39">
        <w:rPr>
          <w:rFonts w:asciiTheme="minorHAnsi" w:hAnsiTheme="minorHAnsi" w:cstheme="minorHAnsi"/>
          <w:bCs/>
          <w:iCs/>
        </w:rPr>
        <w:t>Achieved Final Investment Decision (FID) through the Acquisition Management System (AMS) – August 2020</w:t>
      </w:r>
    </w:p>
    <w:p w14:paraId="036FDC2B" w14:textId="77777777" w:rsidR="00173A39" w:rsidRPr="00173A39" w:rsidRDefault="00173A39" w:rsidP="00173A39">
      <w:pPr>
        <w:pStyle w:val="ListParagraph"/>
        <w:numPr>
          <w:ilvl w:val="0"/>
          <w:numId w:val="26"/>
        </w:numPr>
        <w:rPr>
          <w:rFonts w:asciiTheme="minorHAnsi" w:hAnsiTheme="minorHAnsi" w:cstheme="minorHAnsi"/>
          <w:bCs/>
          <w:iCs/>
        </w:rPr>
      </w:pPr>
      <w:r w:rsidRPr="00173A39">
        <w:rPr>
          <w:rFonts w:asciiTheme="minorHAnsi" w:hAnsiTheme="minorHAnsi" w:cstheme="minorHAnsi"/>
          <w:bCs/>
          <w:iCs/>
        </w:rPr>
        <w:t>Analyzing program performance to ensure program milestones and program schedule due dates are properly monitored and status, using Microsoft Project and Dashboards</w:t>
      </w:r>
    </w:p>
    <w:p w14:paraId="3246AC86" w14:textId="77777777" w:rsidR="00173A39" w:rsidRDefault="00173A39" w:rsidP="00173A39">
      <w:pPr>
        <w:pStyle w:val="ListParagraph"/>
        <w:numPr>
          <w:ilvl w:val="0"/>
          <w:numId w:val="26"/>
        </w:numPr>
        <w:rPr>
          <w:rFonts w:asciiTheme="minorHAnsi" w:hAnsiTheme="minorHAnsi" w:cstheme="minorHAnsi"/>
          <w:bCs/>
          <w:iCs/>
        </w:rPr>
      </w:pPr>
      <w:r w:rsidRPr="00173A39">
        <w:rPr>
          <w:rFonts w:asciiTheme="minorHAnsi" w:hAnsiTheme="minorHAnsi" w:cstheme="minorHAnsi"/>
          <w:bCs/>
          <w:iCs/>
        </w:rPr>
        <w:t xml:space="preserve">Analyzing and delivering Logistics Support Plan (ILSP), CFO Package, Environment and Occupational Safety and Health (EOSH), Final Program Requirement Document (fPRD), and other Acquisition Management System (AMS) Documents to the Joint Resource </w:t>
      </w:r>
    </w:p>
    <w:p w14:paraId="25A589C8" w14:textId="586FAE72" w:rsidR="007235DB" w:rsidRDefault="007235DB" w:rsidP="007235DB">
      <w:pPr>
        <w:ind w:left="360"/>
        <w:rPr>
          <w:rFonts w:asciiTheme="minorHAnsi" w:hAnsiTheme="minorHAnsi" w:cstheme="minorHAnsi"/>
          <w:bCs/>
          <w:iCs/>
        </w:rPr>
      </w:pPr>
    </w:p>
    <w:p w14:paraId="4F841F7C" w14:textId="1AB8AA3F" w:rsidR="007235DB" w:rsidRDefault="007235DB" w:rsidP="007235DB">
      <w:pPr>
        <w:ind w:left="360"/>
        <w:rPr>
          <w:rFonts w:asciiTheme="minorHAnsi" w:hAnsiTheme="minorHAnsi" w:cstheme="minorHAnsi"/>
          <w:bCs/>
          <w:iCs/>
        </w:rPr>
      </w:pPr>
    </w:p>
    <w:p w14:paraId="3967F054" w14:textId="77777777" w:rsidR="007235DB" w:rsidRPr="007235DB" w:rsidRDefault="007235DB" w:rsidP="007235DB">
      <w:pPr>
        <w:ind w:left="360"/>
        <w:rPr>
          <w:rFonts w:asciiTheme="minorHAnsi" w:hAnsiTheme="minorHAnsi" w:cstheme="minorHAnsi"/>
          <w:bCs/>
          <w:iCs/>
        </w:rPr>
      </w:pPr>
    </w:p>
    <w:p w14:paraId="4FBB8309" w14:textId="77777777" w:rsidR="007235DB" w:rsidRDefault="007235DB" w:rsidP="00173A39">
      <w:pPr>
        <w:pStyle w:val="ListParagraph"/>
        <w:rPr>
          <w:rFonts w:asciiTheme="minorHAnsi" w:hAnsiTheme="minorHAnsi" w:cstheme="minorHAnsi"/>
          <w:bCs/>
          <w:iCs/>
        </w:rPr>
      </w:pPr>
    </w:p>
    <w:p w14:paraId="755E1763" w14:textId="5AA38F40" w:rsidR="00173A39" w:rsidRPr="00173A39" w:rsidRDefault="00173A39" w:rsidP="00173A39">
      <w:pPr>
        <w:pStyle w:val="ListParagraph"/>
        <w:rPr>
          <w:rFonts w:asciiTheme="minorHAnsi" w:hAnsiTheme="minorHAnsi" w:cstheme="minorHAnsi"/>
          <w:bCs/>
          <w:iCs/>
        </w:rPr>
      </w:pPr>
      <w:r w:rsidRPr="00173A39">
        <w:rPr>
          <w:rFonts w:asciiTheme="minorHAnsi" w:hAnsiTheme="minorHAnsi" w:cstheme="minorHAnsi"/>
          <w:bCs/>
          <w:iCs/>
        </w:rPr>
        <w:t>Council (JRC) for approval prior to implementation. Along with the Resource Planning Document (RPD) to the Capital Investment Team (CIT), Business Plan (BP) Goals</w:t>
      </w:r>
    </w:p>
    <w:p w14:paraId="1AAB9054" w14:textId="2EE74C33" w:rsidR="00CB0557" w:rsidRPr="00173A39" w:rsidRDefault="00173A39" w:rsidP="00173A39">
      <w:pPr>
        <w:pStyle w:val="ListParagraph"/>
        <w:numPr>
          <w:ilvl w:val="0"/>
          <w:numId w:val="26"/>
        </w:numPr>
        <w:rPr>
          <w:rFonts w:asciiTheme="minorHAnsi" w:hAnsiTheme="minorHAnsi" w:cstheme="minorHAnsi"/>
          <w:bCs/>
          <w:iCs/>
        </w:rPr>
      </w:pPr>
      <w:r w:rsidRPr="00173A39">
        <w:rPr>
          <w:rFonts w:asciiTheme="minorHAnsi" w:hAnsiTheme="minorHAnsi" w:cstheme="minorHAnsi"/>
          <w:bCs/>
          <w:iCs/>
        </w:rPr>
        <w:t>Creating and maintaining all program stakeholder/sponsor meeting briefings and tracking/closing all meeting action items</w:t>
      </w:r>
    </w:p>
    <w:p w14:paraId="7A62FB6B" w14:textId="42542F3B" w:rsidR="00173A39" w:rsidRDefault="00173A39" w:rsidP="00CB0557">
      <w:pPr>
        <w:rPr>
          <w:rFonts w:asciiTheme="minorHAnsi" w:hAnsiTheme="minorHAnsi" w:cstheme="minorHAnsi"/>
          <w:bCs/>
          <w:iCs/>
        </w:rPr>
      </w:pPr>
    </w:p>
    <w:p w14:paraId="7815AB90" w14:textId="3427A0C8" w:rsidR="00173A39" w:rsidRDefault="00173A39" w:rsidP="00173A39">
      <w:pPr>
        <w:rPr>
          <w:rFonts w:asciiTheme="minorHAnsi" w:hAnsiTheme="minorHAnsi" w:cstheme="minorHAnsi"/>
          <w:b/>
          <w:iCs/>
        </w:rPr>
      </w:pPr>
      <w:r w:rsidRPr="00173A39">
        <w:rPr>
          <w:rFonts w:asciiTheme="minorHAnsi" w:hAnsiTheme="minorHAnsi" w:cstheme="minorHAnsi"/>
          <w:b/>
          <w:iCs/>
        </w:rPr>
        <w:t>Program Management III</w:t>
      </w:r>
      <w:r>
        <w:rPr>
          <w:rFonts w:asciiTheme="minorHAnsi" w:hAnsiTheme="minorHAnsi" w:cstheme="minorHAnsi"/>
          <w:b/>
          <w:iCs/>
        </w:rPr>
        <w:t>,</w:t>
      </w:r>
    </w:p>
    <w:p w14:paraId="7E06F511" w14:textId="5502FC38" w:rsidR="00173A39" w:rsidRDefault="00173A39" w:rsidP="00173A39">
      <w:pPr>
        <w:rPr>
          <w:rFonts w:asciiTheme="minorHAnsi" w:hAnsiTheme="minorHAnsi" w:cstheme="minorHAnsi"/>
          <w:b/>
          <w:iCs/>
        </w:rPr>
      </w:pPr>
      <w:r w:rsidRPr="00173A39">
        <w:rPr>
          <w:rFonts w:asciiTheme="minorHAnsi" w:hAnsiTheme="minorHAnsi" w:cstheme="minorHAnsi"/>
          <w:b/>
          <w:iCs/>
        </w:rPr>
        <w:t>Engility Corporation</w:t>
      </w:r>
      <w:r w:rsidR="007235DB">
        <w:rPr>
          <w:rFonts w:asciiTheme="minorHAnsi" w:hAnsiTheme="minorHAnsi" w:cstheme="minorHAnsi"/>
          <w:b/>
          <w:iCs/>
        </w:rPr>
        <w:t>, Inc</w:t>
      </w:r>
    </w:p>
    <w:p w14:paraId="32A4D1E9" w14:textId="06578079" w:rsidR="00173A39" w:rsidRDefault="00173A39" w:rsidP="00173A39">
      <w:pPr>
        <w:rPr>
          <w:rFonts w:asciiTheme="minorHAnsi" w:hAnsiTheme="minorHAnsi" w:cstheme="minorHAnsi"/>
          <w:b/>
          <w:iCs/>
        </w:rPr>
      </w:pPr>
      <w:r>
        <w:rPr>
          <w:rFonts w:asciiTheme="minorHAnsi" w:hAnsiTheme="minorHAnsi" w:cstheme="minorHAnsi"/>
          <w:b/>
          <w:iCs/>
        </w:rPr>
        <w:t xml:space="preserve">October 2014 </w:t>
      </w:r>
      <w:r w:rsidRPr="004711F3">
        <w:rPr>
          <w:rFonts w:asciiTheme="minorHAnsi" w:hAnsiTheme="minorHAnsi" w:cstheme="minorHAnsi"/>
          <w:b/>
          <w:iCs/>
        </w:rPr>
        <w:t xml:space="preserve">to </w:t>
      </w:r>
      <w:r>
        <w:rPr>
          <w:rFonts w:asciiTheme="minorHAnsi" w:hAnsiTheme="minorHAnsi" w:cstheme="minorHAnsi"/>
          <w:b/>
          <w:iCs/>
        </w:rPr>
        <w:t>January 2018</w:t>
      </w:r>
    </w:p>
    <w:p w14:paraId="65E85E0C" w14:textId="1E6CE620" w:rsidR="00173A39" w:rsidRDefault="00173A39" w:rsidP="00173A39">
      <w:pPr>
        <w:rPr>
          <w:rFonts w:asciiTheme="minorHAnsi" w:hAnsiTheme="minorHAnsi" w:cstheme="minorHAnsi"/>
          <w:b/>
          <w:iCs/>
        </w:rPr>
      </w:pPr>
    </w:p>
    <w:p w14:paraId="7430C662" w14:textId="2DAAE063" w:rsidR="00173A39" w:rsidRPr="00173A39" w:rsidRDefault="00173A39" w:rsidP="00173A39">
      <w:pPr>
        <w:pStyle w:val="ListParagraph"/>
        <w:numPr>
          <w:ilvl w:val="0"/>
          <w:numId w:val="27"/>
        </w:numPr>
        <w:rPr>
          <w:rFonts w:asciiTheme="minorHAnsi" w:hAnsiTheme="minorHAnsi" w:cstheme="minorHAnsi"/>
          <w:bCs/>
          <w:iCs/>
        </w:rPr>
      </w:pPr>
      <w:r w:rsidRPr="00173A39">
        <w:rPr>
          <w:rFonts w:asciiTheme="minorHAnsi" w:hAnsiTheme="minorHAnsi" w:cstheme="minorHAnsi"/>
          <w:bCs/>
          <w:iCs/>
        </w:rPr>
        <w:t>Performed programmatic tasks in support of the (FAA) (PMO) Deputy Director, AJM-3 Enterprise Services. Responsible for reviewing, tracking, and delivering artifacts for stakeholder approval prior to JRC milestone which allowed programs to meet or exceed programmatic milestones. Creating program briefings including program status, risk reporting, financial reports, and technical reports, summarizing information and trends.</w:t>
      </w:r>
    </w:p>
    <w:p w14:paraId="0E378156" w14:textId="77777777" w:rsidR="00173A39" w:rsidRPr="00173A39" w:rsidRDefault="00173A39" w:rsidP="00173A39">
      <w:pPr>
        <w:pStyle w:val="ListParagraph"/>
        <w:numPr>
          <w:ilvl w:val="0"/>
          <w:numId w:val="27"/>
        </w:numPr>
        <w:rPr>
          <w:rFonts w:asciiTheme="minorHAnsi" w:hAnsiTheme="minorHAnsi" w:cstheme="minorHAnsi"/>
          <w:bCs/>
          <w:iCs/>
        </w:rPr>
      </w:pPr>
      <w:r w:rsidRPr="00173A39">
        <w:rPr>
          <w:rFonts w:asciiTheme="minorHAnsi" w:hAnsiTheme="minorHAnsi" w:cstheme="minorHAnsi"/>
          <w:bCs/>
          <w:iCs/>
        </w:rPr>
        <w:t>Arranged project requirements in programming sequence by analyzing requirements, preparing a workflow chart and diagram using knowledge of computer capabilities subject matter, programming language, and logic. Developed technical reports by collecting, analyzing, and summarizing information and trends.</w:t>
      </w:r>
    </w:p>
    <w:p w14:paraId="02696ABB" w14:textId="77777777" w:rsidR="00173A39" w:rsidRPr="00173A39" w:rsidRDefault="00173A39" w:rsidP="00173A39">
      <w:pPr>
        <w:pStyle w:val="ListParagraph"/>
        <w:numPr>
          <w:ilvl w:val="0"/>
          <w:numId w:val="27"/>
        </w:numPr>
        <w:rPr>
          <w:rFonts w:asciiTheme="minorHAnsi" w:hAnsiTheme="minorHAnsi" w:cstheme="minorHAnsi"/>
          <w:bCs/>
          <w:iCs/>
        </w:rPr>
      </w:pPr>
      <w:r w:rsidRPr="00173A39">
        <w:rPr>
          <w:rFonts w:asciiTheme="minorHAnsi" w:hAnsiTheme="minorHAnsi" w:cstheme="minorHAnsi"/>
          <w:bCs/>
          <w:iCs/>
        </w:rPr>
        <w:t>Supported the Program Manager in AJM-2 under the Operational Analysis and Reporting Program (OARS). This consisted of analyzing and delivering artifacts to the program stakeholders and customers prior to approval by Joint Resource Council (JRC) for approval of JRC milestones and artifacts.</w:t>
      </w:r>
    </w:p>
    <w:p w14:paraId="21303B09" w14:textId="77777777" w:rsidR="00173A39" w:rsidRPr="00173A39" w:rsidRDefault="00173A39" w:rsidP="00173A39">
      <w:pPr>
        <w:pStyle w:val="ListParagraph"/>
        <w:numPr>
          <w:ilvl w:val="0"/>
          <w:numId w:val="27"/>
        </w:numPr>
        <w:rPr>
          <w:rFonts w:asciiTheme="minorHAnsi" w:hAnsiTheme="minorHAnsi" w:cstheme="minorHAnsi"/>
          <w:bCs/>
          <w:iCs/>
        </w:rPr>
      </w:pPr>
      <w:r w:rsidRPr="00173A39">
        <w:rPr>
          <w:rFonts w:asciiTheme="minorHAnsi" w:hAnsiTheme="minorHAnsi" w:cstheme="minorHAnsi"/>
          <w:bCs/>
          <w:iCs/>
        </w:rPr>
        <w:t>Completed the Resource Planning Document (RPD) and creating briefings for the Capital Investment Team (CIT) and program stakeholders and sponsors. The RPD describes estimated funding for a program.</w:t>
      </w:r>
    </w:p>
    <w:p w14:paraId="52559D77" w14:textId="77777777" w:rsidR="00173A39" w:rsidRPr="00173A39" w:rsidRDefault="00173A39" w:rsidP="00173A39">
      <w:pPr>
        <w:pStyle w:val="ListParagraph"/>
        <w:numPr>
          <w:ilvl w:val="0"/>
          <w:numId w:val="27"/>
        </w:numPr>
        <w:rPr>
          <w:rFonts w:asciiTheme="minorHAnsi" w:hAnsiTheme="minorHAnsi" w:cstheme="minorHAnsi"/>
          <w:bCs/>
          <w:iCs/>
        </w:rPr>
      </w:pPr>
      <w:r w:rsidRPr="00173A39">
        <w:rPr>
          <w:rFonts w:asciiTheme="minorHAnsi" w:hAnsiTheme="minorHAnsi" w:cstheme="minorHAnsi"/>
          <w:bCs/>
          <w:iCs/>
        </w:rPr>
        <w:t>Provided support to Program Implementation Lead in AJM-3113 under the Alaska Satellite Telecommunications Infrastructure (ASTI) Federal Aviation Administration (FAA) Program Management Office (PMO). Defining project requirements by identifying project milestones, phases, and elements. Developed artifacts and analyzes program performance to ensure program milestones and implementation waterfall due dates are properly monitored and status. Supported the WBS Implementation Scheduling Team. Provided support to the logistics for the delivery of Implementation supplies and Equipment to the Implementation Team in Alaska.</w:t>
      </w:r>
    </w:p>
    <w:p w14:paraId="3986BCDE" w14:textId="77777777" w:rsidR="00173A39" w:rsidRPr="00173A39" w:rsidRDefault="00173A39" w:rsidP="00173A39">
      <w:pPr>
        <w:pStyle w:val="ListParagraph"/>
        <w:numPr>
          <w:ilvl w:val="0"/>
          <w:numId w:val="27"/>
        </w:numPr>
        <w:rPr>
          <w:rFonts w:asciiTheme="minorHAnsi" w:hAnsiTheme="minorHAnsi" w:cstheme="minorHAnsi"/>
          <w:bCs/>
          <w:iCs/>
        </w:rPr>
      </w:pPr>
      <w:r w:rsidRPr="00173A39">
        <w:rPr>
          <w:rFonts w:asciiTheme="minorHAnsi" w:hAnsiTheme="minorHAnsi" w:cstheme="minorHAnsi"/>
          <w:bCs/>
          <w:iCs/>
        </w:rPr>
        <w:t>Developed working relationship between various business units, stakeholders, technology teams, subject matter experts, support teams and end users. Supported daily/weekly team meetings, teleconferences, site visits, etc.</w:t>
      </w:r>
    </w:p>
    <w:p w14:paraId="010853F0" w14:textId="77777777" w:rsidR="00173A39" w:rsidRPr="00173A39" w:rsidRDefault="00173A39" w:rsidP="00173A39">
      <w:pPr>
        <w:pStyle w:val="ListParagraph"/>
        <w:numPr>
          <w:ilvl w:val="0"/>
          <w:numId w:val="27"/>
        </w:numPr>
        <w:rPr>
          <w:rFonts w:asciiTheme="minorHAnsi" w:hAnsiTheme="minorHAnsi" w:cstheme="minorHAnsi"/>
          <w:bCs/>
          <w:iCs/>
        </w:rPr>
      </w:pPr>
      <w:r w:rsidRPr="00173A39">
        <w:rPr>
          <w:rFonts w:asciiTheme="minorHAnsi" w:hAnsiTheme="minorHAnsi" w:cstheme="minorHAnsi"/>
          <w:bCs/>
          <w:iCs/>
        </w:rPr>
        <w:t>Visited Alaska to work with the Implementation Team to get an on-site look at progress and of the state of the program and report findings to the PMO.</w:t>
      </w:r>
    </w:p>
    <w:p w14:paraId="3788D603" w14:textId="3F905977" w:rsidR="00173A39" w:rsidRDefault="00173A39" w:rsidP="00173A39">
      <w:pPr>
        <w:pStyle w:val="ListParagraph"/>
        <w:numPr>
          <w:ilvl w:val="0"/>
          <w:numId w:val="27"/>
        </w:numPr>
        <w:rPr>
          <w:rFonts w:asciiTheme="minorHAnsi" w:hAnsiTheme="minorHAnsi" w:cstheme="minorHAnsi"/>
          <w:bCs/>
          <w:iCs/>
        </w:rPr>
      </w:pPr>
      <w:r w:rsidRPr="00173A39">
        <w:rPr>
          <w:rFonts w:asciiTheme="minorHAnsi" w:hAnsiTheme="minorHAnsi" w:cstheme="minorHAnsi"/>
          <w:bCs/>
          <w:iCs/>
        </w:rPr>
        <w:t>Protecting operations by keeping information confidential.</w:t>
      </w:r>
    </w:p>
    <w:p w14:paraId="1FC4F396" w14:textId="08E3EC07" w:rsidR="00173A39" w:rsidRDefault="00173A39" w:rsidP="00173A39">
      <w:pPr>
        <w:rPr>
          <w:rFonts w:asciiTheme="minorHAnsi" w:hAnsiTheme="minorHAnsi" w:cstheme="minorHAnsi"/>
          <w:bCs/>
          <w:iCs/>
        </w:rPr>
      </w:pPr>
    </w:p>
    <w:p w14:paraId="56D096A2" w14:textId="77777777" w:rsidR="00173A39" w:rsidRDefault="00173A39" w:rsidP="00173A39">
      <w:pPr>
        <w:rPr>
          <w:rFonts w:asciiTheme="minorHAnsi" w:hAnsiTheme="minorHAnsi" w:cstheme="minorHAnsi"/>
          <w:b/>
          <w:iCs/>
        </w:rPr>
      </w:pPr>
    </w:p>
    <w:p w14:paraId="106B757F" w14:textId="77777777" w:rsidR="00173A39" w:rsidRDefault="00173A39" w:rsidP="00173A39">
      <w:pPr>
        <w:rPr>
          <w:rFonts w:asciiTheme="minorHAnsi" w:hAnsiTheme="minorHAnsi" w:cstheme="minorHAnsi"/>
          <w:b/>
          <w:iCs/>
        </w:rPr>
      </w:pPr>
    </w:p>
    <w:p w14:paraId="4CCE0839" w14:textId="68107497" w:rsidR="00173A39" w:rsidRDefault="00173A39" w:rsidP="00173A39">
      <w:pPr>
        <w:rPr>
          <w:rFonts w:asciiTheme="minorHAnsi" w:hAnsiTheme="minorHAnsi" w:cstheme="minorHAnsi"/>
          <w:b/>
          <w:iCs/>
        </w:rPr>
      </w:pPr>
      <w:r w:rsidRPr="00173A39">
        <w:rPr>
          <w:rFonts w:asciiTheme="minorHAnsi" w:hAnsiTheme="minorHAnsi" w:cstheme="minorHAnsi"/>
          <w:b/>
          <w:iCs/>
        </w:rPr>
        <w:t>Program Manager</w:t>
      </w:r>
      <w:r>
        <w:rPr>
          <w:rFonts w:asciiTheme="minorHAnsi" w:hAnsiTheme="minorHAnsi" w:cstheme="minorHAnsi"/>
          <w:b/>
          <w:iCs/>
        </w:rPr>
        <w:t>,</w:t>
      </w:r>
    </w:p>
    <w:p w14:paraId="34AC4EFF" w14:textId="6E92DE1C" w:rsidR="00173A39" w:rsidRDefault="00173A39" w:rsidP="00173A39">
      <w:pPr>
        <w:rPr>
          <w:rFonts w:asciiTheme="minorHAnsi" w:hAnsiTheme="minorHAnsi" w:cstheme="minorHAnsi"/>
          <w:b/>
          <w:iCs/>
        </w:rPr>
      </w:pPr>
      <w:r w:rsidRPr="00173A39">
        <w:rPr>
          <w:rFonts w:asciiTheme="minorHAnsi" w:hAnsiTheme="minorHAnsi" w:cstheme="minorHAnsi"/>
          <w:b/>
          <w:iCs/>
        </w:rPr>
        <w:t>Digi Doc/Document Managers</w:t>
      </w:r>
    </w:p>
    <w:p w14:paraId="7FDE8EDD" w14:textId="10F83ADD" w:rsidR="00173A39" w:rsidRDefault="007235DB" w:rsidP="00173A39">
      <w:pPr>
        <w:rPr>
          <w:rFonts w:asciiTheme="minorHAnsi" w:hAnsiTheme="minorHAnsi" w:cstheme="minorHAnsi"/>
          <w:b/>
          <w:iCs/>
        </w:rPr>
      </w:pPr>
      <w:r>
        <w:rPr>
          <w:rFonts w:asciiTheme="minorHAnsi" w:hAnsiTheme="minorHAnsi" w:cstheme="minorHAnsi"/>
          <w:b/>
          <w:iCs/>
        </w:rPr>
        <w:t xml:space="preserve">May </w:t>
      </w:r>
      <w:r w:rsidR="00173A39">
        <w:rPr>
          <w:rFonts w:asciiTheme="minorHAnsi" w:hAnsiTheme="minorHAnsi" w:cstheme="minorHAnsi"/>
          <w:b/>
          <w:iCs/>
        </w:rPr>
        <w:t>201</w:t>
      </w:r>
      <w:r>
        <w:rPr>
          <w:rFonts w:asciiTheme="minorHAnsi" w:hAnsiTheme="minorHAnsi" w:cstheme="minorHAnsi"/>
          <w:b/>
          <w:iCs/>
        </w:rPr>
        <w:t>1</w:t>
      </w:r>
      <w:r w:rsidR="00173A39">
        <w:rPr>
          <w:rFonts w:asciiTheme="minorHAnsi" w:hAnsiTheme="minorHAnsi" w:cstheme="minorHAnsi"/>
          <w:b/>
          <w:iCs/>
        </w:rPr>
        <w:t xml:space="preserve"> </w:t>
      </w:r>
      <w:r w:rsidR="00173A39" w:rsidRPr="004711F3">
        <w:rPr>
          <w:rFonts w:asciiTheme="minorHAnsi" w:hAnsiTheme="minorHAnsi" w:cstheme="minorHAnsi"/>
          <w:b/>
          <w:iCs/>
        </w:rPr>
        <w:t xml:space="preserve">to </w:t>
      </w:r>
      <w:r>
        <w:rPr>
          <w:rFonts w:asciiTheme="minorHAnsi" w:hAnsiTheme="minorHAnsi" w:cstheme="minorHAnsi"/>
          <w:b/>
          <w:iCs/>
        </w:rPr>
        <w:t>September</w:t>
      </w:r>
      <w:r w:rsidR="00173A39">
        <w:rPr>
          <w:rFonts w:asciiTheme="minorHAnsi" w:hAnsiTheme="minorHAnsi" w:cstheme="minorHAnsi"/>
          <w:b/>
          <w:iCs/>
        </w:rPr>
        <w:t xml:space="preserve"> 201</w:t>
      </w:r>
      <w:r>
        <w:rPr>
          <w:rFonts w:asciiTheme="minorHAnsi" w:hAnsiTheme="minorHAnsi" w:cstheme="minorHAnsi"/>
          <w:b/>
          <w:iCs/>
        </w:rPr>
        <w:t>4</w:t>
      </w:r>
    </w:p>
    <w:p w14:paraId="181BBE28" w14:textId="77777777" w:rsidR="00173A39" w:rsidRDefault="00173A39" w:rsidP="00173A39">
      <w:pPr>
        <w:rPr>
          <w:rFonts w:asciiTheme="minorHAnsi" w:hAnsiTheme="minorHAnsi" w:cstheme="minorHAnsi"/>
          <w:b/>
          <w:iCs/>
        </w:rPr>
      </w:pPr>
    </w:p>
    <w:p w14:paraId="635C70C9" w14:textId="77777777" w:rsidR="007235DB" w:rsidRPr="007235DB" w:rsidRDefault="007235DB" w:rsidP="007235DB">
      <w:pPr>
        <w:pStyle w:val="ListParagraph"/>
        <w:numPr>
          <w:ilvl w:val="0"/>
          <w:numId w:val="28"/>
        </w:numPr>
        <w:rPr>
          <w:rFonts w:asciiTheme="minorHAnsi" w:hAnsiTheme="minorHAnsi" w:cstheme="minorHAnsi"/>
          <w:bCs/>
          <w:iCs/>
        </w:rPr>
      </w:pPr>
      <w:r w:rsidRPr="007235DB">
        <w:rPr>
          <w:rFonts w:asciiTheme="minorHAnsi" w:hAnsiTheme="minorHAnsi" w:cstheme="minorHAnsi"/>
          <w:bCs/>
          <w:iCs/>
        </w:rPr>
        <w:t>As the Program Manager and leader of an eight person staff provided high quality program management support to United States Patent and Trademark Office (USPTO). Served as the principal liaison to clients.</w:t>
      </w:r>
    </w:p>
    <w:p w14:paraId="6C5FCDB9" w14:textId="77777777" w:rsidR="007235DB" w:rsidRPr="007235DB" w:rsidRDefault="007235DB" w:rsidP="007235DB">
      <w:pPr>
        <w:pStyle w:val="ListParagraph"/>
        <w:numPr>
          <w:ilvl w:val="0"/>
          <w:numId w:val="28"/>
        </w:numPr>
        <w:rPr>
          <w:rFonts w:asciiTheme="minorHAnsi" w:hAnsiTheme="minorHAnsi" w:cstheme="minorHAnsi"/>
          <w:bCs/>
          <w:iCs/>
        </w:rPr>
      </w:pPr>
      <w:r w:rsidRPr="007235DB">
        <w:rPr>
          <w:rFonts w:asciiTheme="minorHAnsi" w:hAnsiTheme="minorHAnsi" w:cstheme="minorHAnsi"/>
          <w:bCs/>
          <w:iCs/>
        </w:rPr>
        <w:t>Produced monthly reports to included critical path analysis and budget summary, along with team schedules to Contracting Officer Technical Representative (COTR)</w:t>
      </w:r>
    </w:p>
    <w:p w14:paraId="326411F7" w14:textId="77777777" w:rsidR="007235DB" w:rsidRPr="007235DB" w:rsidRDefault="007235DB" w:rsidP="007235DB">
      <w:pPr>
        <w:pStyle w:val="ListParagraph"/>
        <w:numPr>
          <w:ilvl w:val="0"/>
          <w:numId w:val="28"/>
        </w:numPr>
        <w:rPr>
          <w:rFonts w:asciiTheme="minorHAnsi" w:hAnsiTheme="minorHAnsi" w:cstheme="minorHAnsi"/>
          <w:bCs/>
          <w:iCs/>
        </w:rPr>
      </w:pPr>
      <w:r w:rsidRPr="007235DB">
        <w:rPr>
          <w:rFonts w:asciiTheme="minorHAnsi" w:hAnsiTheme="minorHAnsi" w:cstheme="minorHAnsi"/>
          <w:bCs/>
          <w:iCs/>
        </w:rPr>
        <w:t>Modified core team to enable management to make program decisions based on cost benefit analysis and schedule considerations.</w:t>
      </w:r>
    </w:p>
    <w:p w14:paraId="44120FF7" w14:textId="77777777" w:rsidR="007235DB" w:rsidRPr="007235DB" w:rsidRDefault="007235DB" w:rsidP="007235DB">
      <w:pPr>
        <w:pStyle w:val="ListParagraph"/>
        <w:numPr>
          <w:ilvl w:val="0"/>
          <w:numId w:val="28"/>
        </w:numPr>
        <w:rPr>
          <w:rFonts w:asciiTheme="minorHAnsi" w:hAnsiTheme="minorHAnsi" w:cstheme="minorHAnsi"/>
          <w:bCs/>
          <w:iCs/>
        </w:rPr>
      </w:pPr>
      <w:r w:rsidRPr="007235DB">
        <w:rPr>
          <w:rFonts w:asciiTheme="minorHAnsi" w:hAnsiTheme="minorHAnsi" w:cstheme="minorHAnsi"/>
          <w:bCs/>
          <w:iCs/>
        </w:rPr>
        <w:t>Reviewed and approved monthly invoices</w:t>
      </w:r>
    </w:p>
    <w:p w14:paraId="03FB4B67" w14:textId="77777777" w:rsidR="007235DB" w:rsidRPr="007235DB" w:rsidRDefault="007235DB" w:rsidP="007235DB">
      <w:pPr>
        <w:pStyle w:val="ListParagraph"/>
        <w:numPr>
          <w:ilvl w:val="0"/>
          <w:numId w:val="28"/>
        </w:numPr>
        <w:rPr>
          <w:rFonts w:asciiTheme="minorHAnsi" w:hAnsiTheme="minorHAnsi" w:cstheme="minorHAnsi"/>
          <w:bCs/>
          <w:iCs/>
        </w:rPr>
      </w:pPr>
      <w:r w:rsidRPr="007235DB">
        <w:rPr>
          <w:rFonts w:asciiTheme="minorHAnsi" w:hAnsiTheme="minorHAnsi" w:cstheme="minorHAnsi"/>
          <w:bCs/>
          <w:iCs/>
        </w:rPr>
        <w:t>Approving timesheets and management of on-site staff</w:t>
      </w:r>
    </w:p>
    <w:p w14:paraId="5A886BA2" w14:textId="77777777" w:rsidR="007235DB" w:rsidRPr="007235DB" w:rsidRDefault="007235DB" w:rsidP="007235DB">
      <w:pPr>
        <w:pStyle w:val="ListParagraph"/>
        <w:numPr>
          <w:ilvl w:val="0"/>
          <w:numId w:val="28"/>
        </w:numPr>
        <w:rPr>
          <w:rFonts w:asciiTheme="minorHAnsi" w:hAnsiTheme="minorHAnsi" w:cstheme="minorHAnsi"/>
          <w:bCs/>
          <w:iCs/>
        </w:rPr>
      </w:pPr>
      <w:r w:rsidRPr="007235DB">
        <w:rPr>
          <w:rFonts w:asciiTheme="minorHAnsi" w:hAnsiTheme="minorHAnsi" w:cstheme="minorHAnsi"/>
          <w:bCs/>
          <w:iCs/>
        </w:rPr>
        <w:t>Oversight of product delivery to COTR including management of the team’s quality assurance program.</w:t>
      </w:r>
    </w:p>
    <w:p w14:paraId="3E960F0D" w14:textId="77777777" w:rsidR="007235DB" w:rsidRPr="007235DB" w:rsidRDefault="007235DB" w:rsidP="007235DB">
      <w:pPr>
        <w:pStyle w:val="ListParagraph"/>
        <w:numPr>
          <w:ilvl w:val="0"/>
          <w:numId w:val="28"/>
        </w:numPr>
        <w:rPr>
          <w:rFonts w:asciiTheme="minorHAnsi" w:hAnsiTheme="minorHAnsi" w:cstheme="minorHAnsi"/>
          <w:bCs/>
          <w:iCs/>
        </w:rPr>
      </w:pPr>
      <w:r w:rsidRPr="007235DB">
        <w:rPr>
          <w:rFonts w:asciiTheme="minorHAnsi" w:hAnsiTheme="minorHAnsi" w:cstheme="minorHAnsi"/>
          <w:bCs/>
          <w:iCs/>
        </w:rPr>
        <w:t>Lead staff recruiting efforts</w:t>
      </w:r>
    </w:p>
    <w:p w14:paraId="1DCC4077" w14:textId="77777777" w:rsidR="007235DB" w:rsidRPr="007235DB" w:rsidRDefault="007235DB" w:rsidP="007235DB">
      <w:pPr>
        <w:pStyle w:val="ListParagraph"/>
        <w:numPr>
          <w:ilvl w:val="0"/>
          <w:numId w:val="28"/>
        </w:numPr>
        <w:rPr>
          <w:rFonts w:asciiTheme="minorHAnsi" w:hAnsiTheme="minorHAnsi" w:cstheme="minorHAnsi"/>
          <w:bCs/>
          <w:iCs/>
        </w:rPr>
      </w:pPr>
      <w:r w:rsidRPr="007235DB">
        <w:rPr>
          <w:rFonts w:asciiTheme="minorHAnsi" w:hAnsiTheme="minorHAnsi" w:cstheme="minorHAnsi"/>
          <w:bCs/>
          <w:iCs/>
        </w:rPr>
        <w:t>Managed subcontractors and marketing and proposal activities</w:t>
      </w:r>
    </w:p>
    <w:p w14:paraId="4D1BB3E9" w14:textId="77777777" w:rsidR="00173A39" w:rsidRPr="004711F3" w:rsidRDefault="00173A39" w:rsidP="00173A39">
      <w:pPr>
        <w:rPr>
          <w:rFonts w:asciiTheme="minorHAnsi" w:hAnsiTheme="minorHAnsi" w:cstheme="minorHAnsi"/>
          <w:bCs/>
          <w:iCs/>
        </w:rPr>
      </w:pPr>
    </w:p>
    <w:p w14:paraId="02DEB8A6" w14:textId="4BE27FD2" w:rsidR="00CB0557" w:rsidRPr="004711F3" w:rsidRDefault="00CB0557" w:rsidP="53BA61C9">
      <w:pPr>
        <w:rPr>
          <w:rFonts w:asciiTheme="minorHAnsi" w:hAnsiTheme="minorHAnsi" w:cstheme="minorBidi"/>
          <w:b/>
          <w:bCs/>
          <w:u w:val="single"/>
        </w:rPr>
      </w:pPr>
    </w:p>
    <w:p w14:paraId="4266E8BB" w14:textId="0140FCE2" w:rsidR="00CB0557" w:rsidRPr="00263DB3" w:rsidRDefault="00263DB3" w:rsidP="53BA61C9">
      <w:pPr>
        <w:rPr>
          <w:rFonts w:asciiTheme="minorHAnsi" w:hAnsiTheme="minorHAnsi" w:cstheme="minorBidi"/>
          <w:bCs/>
          <w:u w:val="single"/>
        </w:rPr>
      </w:pPr>
      <w:r>
        <w:rPr>
          <w:rFonts w:asciiTheme="minorHAnsi" w:hAnsiTheme="minorHAnsi" w:cstheme="minorBidi"/>
          <w:b/>
          <w:bCs/>
          <w:u w:val="single"/>
        </w:rPr>
        <w:t>Skills</w:t>
      </w:r>
      <w:r w:rsidR="7E963BCB" w:rsidRPr="53BA61C9">
        <w:rPr>
          <w:rFonts w:asciiTheme="minorHAnsi" w:hAnsiTheme="minorHAnsi" w:cstheme="minorBidi"/>
          <w:b/>
          <w:bCs/>
          <w:u w:val="single"/>
        </w:rPr>
        <w:t>:</w:t>
      </w:r>
      <w:r>
        <w:rPr>
          <w:rFonts w:asciiTheme="minorHAnsi" w:hAnsiTheme="minorHAnsi" w:cstheme="minorBidi"/>
          <w:b/>
          <w:bCs/>
          <w:u w:val="single"/>
        </w:rPr>
        <w:t xml:space="preserve"> </w:t>
      </w:r>
      <w:r w:rsidR="007235DB" w:rsidRPr="007235DB">
        <w:rPr>
          <w:rFonts w:asciiTheme="minorHAnsi" w:hAnsiTheme="minorHAnsi" w:cstheme="minorBidi"/>
          <w:bCs/>
        </w:rPr>
        <w:t>Microsoft Office Suite, Visio, Adobe Creative Suite</w:t>
      </w:r>
    </w:p>
    <w:p w14:paraId="3DD21BBB" w14:textId="01CA03EC" w:rsidR="00CB0557" w:rsidRPr="004711F3" w:rsidRDefault="00CB0557" w:rsidP="53BA61C9">
      <w:pPr>
        <w:rPr>
          <w:rFonts w:asciiTheme="minorHAnsi" w:hAnsiTheme="minorHAnsi" w:cstheme="minorBidi"/>
          <w:b/>
          <w:bCs/>
          <w:u w:val="single"/>
        </w:rPr>
      </w:pPr>
    </w:p>
    <w:p w14:paraId="7D2E63A8" w14:textId="42CC9738" w:rsidR="0076600D"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CERTIFICATIONS/TRAINING:</w:t>
      </w:r>
    </w:p>
    <w:p w14:paraId="77B21399" w14:textId="20171D21" w:rsidR="0076600D" w:rsidRDefault="007235DB" w:rsidP="00CB0557">
      <w:pPr>
        <w:numPr>
          <w:ilvl w:val="0"/>
          <w:numId w:val="1"/>
        </w:numPr>
        <w:rPr>
          <w:rFonts w:asciiTheme="minorHAnsi" w:hAnsiTheme="minorHAnsi" w:cstheme="minorHAnsi"/>
        </w:rPr>
      </w:pPr>
      <w:r>
        <w:rPr>
          <w:rFonts w:asciiTheme="minorHAnsi" w:hAnsiTheme="minorHAnsi" w:cstheme="minorHAnsi"/>
        </w:rPr>
        <w:t>Building a Winning Sales Team</w:t>
      </w:r>
    </w:p>
    <w:p w14:paraId="31C5416C" w14:textId="4E8DF6DD" w:rsidR="007235DB" w:rsidRDefault="007235DB" w:rsidP="00CB0557">
      <w:pPr>
        <w:numPr>
          <w:ilvl w:val="0"/>
          <w:numId w:val="1"/>
        </w:numPr>
        <w:rPr>
          <w:rFonts w:asciiTheme="minorHAnsi" w:hAnsiTheme="minorHAnsi" w:cstheme="minorHAnsi"/>
        </w:rPr>
      </w:pPr>
      <w:r>
        <w:rPr>
          <w:rFonts w:asciiTheme="minorHAnsi" w:hAnsiTheme="minorHAnsi" w:cstheme="minorHAnsi"/>
        </w:rPr>
        <w:t>Management Development I and II</w:t>
      </w:r>
    </w:p>
    <w:p w14:paraId="37445FB7" w14:textId="610F4C84" w:rsidR="007235DB" w:rsidRDefault="007235DB" w:rsidP="00CB0557">
      <w:pPr>
        <w:numPr>
          <w:ilvl w:val="0"/>
          <w:numId w:val="1"/>
        </w:numPr>
        <w:rPr>
          <w:rFonts w:asciiTheme="minorHAnsi" w:hAnsiTheme="minorHAnsi" w:cstheme="minorHAnsi"/>
        </w:rPr>
      </w:pPr>
      <w:r>
        <w:rPr>
          <w:rFonts w:asciiTheme="minorHAnsi" w:hAnsiTheme="minorHAnsi" w:cstheme="minorHAnsi"/>
        </w:rPr>
        <w:t>Diversity within the Workplace</w:t>
      </w:r>
    </w:p>
    <w:p w14:paraId="22F7497C" w14:textId="4079A634" w:rsidR="007235DB" w:rsidRDefault="007235DB" w:rsidP="00CB0557">
      <w:pPr>
        <w:numPr>
          <w:ilvl w:val="0"/>
          <w:numId w:val="1"/>
        </w:numPr>
        <w:rPr>
          <w:rFonts w:asciiTheme="minorHAnsi" w:hAnsiTheme="minorHAnsi" w:cstheme="minorHAnsi"/>
        </w:rPr>
      </w:pPr>
      <w:r>
        <w:rPr>
          <w:rFonts w:asciiTheme="minorHAnsi" w:hAnsiTheme="minorHAnsi" w:cstheme="minorHAnsi"/>
        </w:rPr>
        <w:t>Establishing Customer Relations</w:t>
      </w:r>
    </w:p>
    <w:p w14:paraId="15E9F954" w14:textId="7651C86A" w:rsidR="007235DB" w:rsidRDefault="007235DB" w:rsidP="00CB0557">
      <w:pPr>
        <w:numPr>
          <w:ilvl w:val="0"/>
          <w:numId w:val="1"/>
        </w:numPr>
        <w:rPr>
          <w:rFonts w:asciiTheme="minorHAnsi" w:hAnsiTheme="minorHAnsi" w:cstheme="minorHAnsi"/>
        </w:rPr>
      </w:pPr>
      <w:r>
        <w:rPr>
          <w:rFonts w:asciiTheme="minorHAnsi" w:hAnsiTheme="minorHAnsi" w:cstheme="minorHAnsi"/>
        </w:rPr>
        <w:t>Emotional Intelligence</w:t>
      </w:r>
    </w:p>
    <w:p w14:paraId="2341D783" w14:textId="2F72A39C" w:rsidR="007235DB" w:rsidRDefault="007235DB" w:rsidP="00CB0557">
      <w:pPr>
        <w:numPr>
          <w:ilvl w:val="0"/>
          <w:numId w:val="1"/>
        </w:numPr>
        <w:rPr>
          <w:rFonts w:asciiTheme="minorHAnsi" w:hAnsiTheme="minorHAnsi" w:cstheme="minorHAnsi"/>
        </w:rPr>
      </w:pPr>
      <w:r>
        <w:rPr>
          <w:rFonts w:asciiTheme="minorHAnsi" w:hAnsiTheme="minorHAnsi" w:cstheme="minorHAnsi"/>
        </w:rPr>
        <w:t>Making Sound Decisions</w:t>
      </w:r>
    </w:p>
    <w:p w14:paraId="0B212F7D" w14:textId="5F8688EA" w:rsidR="007235DB" w:rsidRDefault="007235DB" w:rsidP="007235DB">
      <w:pPr>
        <w:numPr>
          <w:ilvl w:val="0"/>
          <w:numId w:val="1"/>
        </w:numPr>
        <w:rPr>
          <w:rFonts w:asciiTheme="minorHAnsi" w:hAnsiTheme="minorHAnsi" w:cstheme="minorHAnsi"/>
        </w:rPr>
      </w:pPr>
      <w:r>
        <w:rPr>
          <w:rFonts w:asciiTheme="minorHAnsi" w:hAnsiTheme="minorHAnsi" w:cstheme="minorHAnsi"/>
        </w:rPr>
        <w:t>Coaching Peers/Co-Workers</w:t>
      </w:r>
    </w:p>
    <w:p w14:paraId="05A6C042" w14:textId="77777777" w:rsidR="0093770A" w:rsidRPr="004711F3" w:rsidRDefault="0093770A" w:rsidP="00CB0557">
      <w:pPr>
        <w:rPr>
          <w:rFonts w:asciiTheme="minorHAnsi" w:hAnsiTheme="minorHAnsi" w:cstheme="minorHAnsi"/>
        </w:rPr>
      </w:pPr>
    </w:p>
    <w:p w14:paraId="692A5833" w14:textId="502FAB59" w:rsidR="0093770A" w:rsidRPr="004711F3" w:rsidRDefault="00EA73A1" w:rsidP="00CB0557">
      <w:pPr>
        <w:rPr>
          <w:rFonts w:asciiTheme="minorHAnsi" w:hAnsiTheme="minorHAnsi" w:cstheme="minorHAnsi"/>
        </w:rPr>
      </w:pPr>
      <w:r w:rsidRPr="004711F3">
        <w:rPr>
          <w:rFonts w:asciiTheme="minorHAnsi" w:hAnsiTheme="minorHAnsi" w:cstheme="minorHAnsi"/>
          <w:b/>
          <w:u w:val="single"/>
        </w:rPr>
        <w:t>PROFESSIONAL</w:t>
      </w:r>
      <w:r w:rsidR="00CB0557" w:rsidRPr="004711F3">
        <w:rPr>
          <w:rFonts w:asciiTheme="minorHAnsi" w:hAnsiTheme="minorHAnsi" w:cstheme="minorHAnsi"/>
          <w:b/>
          <w:u w:val="single"/>
        </w:rPr>
        <w:t xml:space="preserve"> MEMBERSHIPS</w:t>
      </w:r>
      <w:r w:rsidR="003C3FBF" w:rsidRPr="004711F3">
        <w:rPr>
          <w:rFonts w:asciiTheme="minorHAnsi" w:hAnsiTheme="minorHAnsi" w:cstheme="minorHAnsi"/>
          <w:b/>
          <w:u w:val="single"/>
        </w:rPr>
        <w:t>:</w:t>
      </w:r>
    </w:p>
    <w:p w14:paraId="1DEAB2E5" w14:textId="32347CAE" w:rsidR="002D1A1E" w:rsidRDefault="007235DB" w:rsidP="00CB0557">
      <w:pPr>
        <w:pStyle w:val="ListParagraph"/>
        <w:numPr>
          <w:ilvl w:val="0"/>
          <w:numId w:val="1"/>
        </w:numPr>
        <w:rPr>
          <w:rFonts w:asciiTheme="minorHAnsi" w:hAnsiTheme="minorHAnsi" w:cstheme="minorHAnsi"/>
        </w:rPr>
      </w:pPr>
      <w:r>
        <w:rPr>
          <w:rFonts w:asciiTheme="minorHAnsi" w:hAnsiTheme="minorHAnsi" w:cstheme="minorHAnsi"/>
        </w:rPr>
        <w:t>Member of Kappa Alpha Psi Fraternity, Inc (Bowie/Mitchellville MD Alumni Chapter)</w:t>
      </w:r>
    </w:p>
    <w:p w14:paraId="152E541B" w14:textId="6E37C6F7" w:rsidR="007235DB" w:rsidRDefault="007235DB" w:rsidP="007235DB">
      <w:pPr>
        <w:pStyle w:val="ListParagraph"/>
        <w:rPr>
          <w:rFonts w:asciiTheme="minorHAnsi" w:hAnsiTheme="minorHAnsi" w:cstheme="minorHAnsi"/>
        </w:rPr>
      </w:pPr>
      <w:r>
        <w:rPr>
          <w:rFonts w:asciiTheme="minorHAnsi" w:hAnsiTheme="minorHAnsi" w:cstheme="minorHAnsi"/>
        </w:rPr>
        <w:t>Board of Directors #3</w:t>
      </w:r>
    </w:p>
    <w:p w14:paraId="6CD8F30E" w14:textId="7907EFD1" w:rsidR="007235DB" w:rsidRDefault="007235DB" w:rsidP="007235DB">
      <w:pPr>
        <w:pStyle w:val="ListParagraph"/>
        <w:rPr>
          <w:rFonts w:asciiTheme="minorHAnsi" w:hAnsiTheme="minorHAnsi" w:cstheme="minorHAnsi"/>
        </w:rPr>
      </w:pPr>
      <w:r>
        <w:rPr>
          <w:rFonts w:asciiTheme="minorHAnsi" w:hAnsiTheme="minorHAnsi" w:cstheme="minorHAnsi"/>
        </w:rPr>
        <w:t>Fundraising Chairman</w:t>
      </w:r>
    </w:p>
    <w:p w14:paraId="4D5FDE0F" w14:textId="229FEA11" w:rsidR="007235DB" w:rsidRDefault="007235DB" w:rsidP="007235DB">
      <w:pPr>
        <w:pStyle w:val="ListParagraph"/>
        <w:numPr>
          <w:ilvl w:val="0"/>
          <w:numId w:val="1"/>
        </w:numPr>
        <w:rPr>
          <w:rFonts w:asciiTheme="minorHAnsi" w:hAnsiTheme="minorHAnsi" w:cstheme="minorHAnsi"/>
        </w:rPr>
      </w:pPr>
      <w:r>
        <w:rPr>
          <w:rFonts w:asciiTheme="minorHAnsi" w:hAnsiTheme="minorHAnsi" w:cstheme="minorHAnsi"/>
        </w:rPr>
        <w:t>Member of Florida A&amp;M University Alumni Chapter (Washington DC)</w:t>
      </w:r>
    </w:p>
    <w:p w14:paraId="6BE35342" w14:textId="3B246F2C" w:rsidR="007235DB" w:rsidRPr="007235DB" w:rsidRDefault="007235DB" w:rsidP="007235DB">
      <w:pPr>
        <w:pStyle w:val="ListParagraph"/>
        <w:rPr>
          <w:rFonts w:asciiTheme="minorHAnsi" w:hAnsiTheme="minorHAnsi" w:cstheme="minorHAnsi"/>
        </w:rPr>
      </w:pPr>
      <w:r>
        <w:rPr>
          <w:rFonts w:asciiTheme="minorHAnsi" w:hAnsiTheme="minorHAnsi" w:cstheme="minorHAnsi"/>
        </w:rPr>
        <w:t>Scholarship Committee Chairman</w:t>
      </w:r>
    </w:p>
    <w:p w14:paraId="3FAE4D5B" w14:textId="6B1FA7D1" w:rsidR="00CB0557" w:rsidRPr="004711F3" w:rsidRDefault="00CB0557"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6392CE09" w:rsidR="00CB0557"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42FE0" w14:textId="77777777" w:rsidR="006A0638" w:rsidRDefault="006A0638" w:rsidP="00FB7BE6">
      <w:r>
        <w:separator/>
      </w:r>
    </w:p>
  </w:endnote>
  <w:endnote w:type="continuationSeparator" w:id="0">
    <w:p w14:paraId="34062CBB" w14:textId="77777777" w:rsidR="006A0638" w:rsidRDefault="006A0638"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2DB01" w14:textId="77777777" w:rsidR="006A0638" w:rsidRDefault="006A0638" w:rsidP="00FB7BE6">
      <w:r>
        <w:separator/>
      </w:r>
    </w:p>
  </w:footnote>
  <w:footnote w:type="continuationSeparator" w:id="0">
    <w:p w14:paraId="7B29E185" w14:textId="77777777" w:rsidR="006A0638" w:rsidRDefault="006A0638"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424A1"/>
    <w:multiLevelType w:val="hybridMultilevel"/>
    <w:tmpl w:val="F5CAE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E93A87"/>
    <w:multiLevelType w:val="hybridMultilevel"/>
    <w:tmpl w:val="36F01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F62A90"/>
    <w:multiLevelType w:val="hybridMultilevel"/>
    <w:tmpl w:val="F8D4A7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5D4120"/>
    <w:multiLevelType w:val="hybridMultilevel"/>
    <w:tmpl w:val="7640D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9479671">
    <w:abstractNumId w:val="20"/>
  </w:num>
  <w:num w:numId="2" w16cid:durableId="231042424">
    <w:abstractNumId w:val="3"/>
  </w:num>
  <w:num w:numId="3" w16cid:durableId="1247378538">
    <w:abstractNumId w:val="2"/>
  </w:num>
  <w:num w:numId="4" w16cid:durableId="57479649">
    <w:abstractNumId w:val="25"/>
  </w:num>
  <w:num w:numId="5" w16cid:durableId="1977031952">
    <w:abstractNumId w:val="0"/>
  </w:num>
  <w:num w:numId="6" w16cid:durableId="2031763327">
    <w:abstractNumId w:val="16"/>
  </w:num>
  <w:num w:numId="7" w16cid:durableId="243420993">
    <w:abstractNumId w:val="14"/>
  </w:num>
  <w:num w:numId="8" w16cid:durableId="1340155639">
    <w:abstractNumId w:val="24"/>
  </w:num>
  <w:num w:numId="9" w16cid:durableId="154299717">
    <w:abstractNumId w:val="1"/>
  </w:num>
  <w:num w:numId="10" w16cid:durableId="620460056">
    <w:abstractNumId w:val="22"/>
  </w:num>
  <w:num w:numId="11" w16cid:durableId="335152904">
    <w:abstractNumId w:val="21"/>
  </w:num>
  <w:num w:numId="12" w16cid:durableId="2127234049">
    <w:abstractNumId w:val="11"/>
  </w:num>
  <w:num w:numId="13" w16cid:durableId="674192093">
    <w:abstractNumId w:val="4"/>
  </w:num>
  <w:num w:numId="14" w16cid:durableId="658075976">
    <w:abstractNumId w:val="6"/>
  </w:num>
  <w:num w:numId="15" w16cid:durableId="994914304">
    <w:abstractNumId w:val="12"/>
  </w:num>
  <w:num w:numId="16" w16cid:durableId="568660805">
    <w:abstractNumId w:val="23"/>
  </w:num>
  <w:num w:numId="17" w16cid:durableId="1531145154">
    <w:abstractNumId w:val="26"/>
  </w:num>
  <w:num w:numId="18" w16cid:durableId="937644115">
    <w:abstractNumId w:val="17"/>
  </w:num>
  <w:num w:numId="19" w16cid:durableId="2043556882">
    <w:abstractNumId w:val="9"/>
  </w:num>
  <w:num w:numId="20" w16cid:durableId="780955051">
    <w:abstractNumId w:val="7"/>
  </w:num>
  <w:num w:numId="21" w16cid:durableId="564877739">
    <w:abstractNumId w:val="15"/>
  </w:num>
  <w:num w:numId="22" w16cid:durableId="599290112">
    <w:abstractNumId w:val="5"/>
  </w:num>
  <w:num w:numId="23" w16cid:durableId="421534595">
    <w:abstractNumId w:val="10"/>
  </w:num>
  <w:num w:numId="24" w16cid:durableId="1558323263">
    <w:abstractNumId w:val="19"/>
  </w:num>
  <w:num w:numId="25" w16cid:durableId="1959600326">
    <w:abstractNumId w:val="18"/>
  </w:num>
  <w:num w:numId="26" w16cid:durableId="1772704410">
    <w:abstractNumId w:val="13"/>
  </w:num>
  <w:num w:numId="27" w16cid:durableId="2085713248">
    <w:abstractNumId w:val="8"/>
  </w:num>
  <w:num w:numId="28" w16cid:durableId="76777534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F1085"/>
    <w:rsid w:val="00106FC2"/>
    <w:rsid w:val="00173A39"/>
    <w:rsid w:val="001D061D"/>
    <w:rsid w:val="001E79DA"/>
    <w:rsid w:val="002214B1"/>
    <w:rsid w:val="00226F5A"/>
    <w:rsid w:val="00263DB3"/>
    <w:rsid w:val="00264DCC"/>
    <w:rsid w:val="002A46EC"/>
    <w:rsid w:val="002D1A1E"/>
    <w:rsid w:val="00325333"/>
    <w:rsid w:val="0036311B"/>
    <w:rsid w:val="0036345A"/>
    <w:rsid w:val="003C3FBF"/>
    <w:rsid w:val="00412785"/>
    <w:rsid w:val="004711F3"/>
    <w:rsid w:val="004740AC"/>
    <w:rsid w:val="004C3B3B"/>
    <w:rsid w:val="004D0F3F"/>
    <w:rsid w:val="00577BEA"/>
    <w:rsid w:val="005B3F20"/>
    <w:rsid w:val="00610F5A"/>
    <w:rsid w:val="006560DB"/>
    <w:rsid w:val="00656F65"/>
    <w:rsid w:val="00664954"/>
    <w:rsid w:val="0067782B"/>
    <w:rsid w:val="006A0638"/>
    <w:rsid w:val="00716DDC"/>
    <w:rsid w:val="007235DB"/>
    <w:rsid w:val="00737EAE"/>
    <w:rsid w:val="0076600D"/>
    <w:rsid w:val="007A0E2B"/>
    <w:rsid w:val="007C2301"/>
    <w:rsid w:val="00807750"/>
    <w:rsid w:val="008858AE"/>
    <w:rsid w:val="0093770A"/>
    <w:rsid w:val="009A133C"/>
    <w:rsid w:val="009A2AE1"/>
    <w:rsid w:val="009B4545"/>
    <w:rsid w:val="00A05B8D"/>
    <w:rsid w:val="00A945C0"/>
    <w:rsid w:val="00B6163A"/>
    <w:rsid w:val="00B6455B"/>
    <w:rsid w:val="00B6526A"/>
    <w:rsid w:val="00B93749"/>
    <w:rsid w:val="00BB0E94"/>
    <w:rsid w:val="00C12A49"/>
    <w:rsid w:val="00C85743"/>
    <w:rsid w:val="00CA3266"/>
    <w:rsid w:val="00CB0557"/>
    <w:rsid w:val="00D34833"/>
    <w:rsid w:val="00D703A8"/>
    <w:rsid w:val="00D85084"/>
    <w:rsid w:val="00DD04FE"/>
    <w:rsid w:val="00DD3DF0"/>
    <w:rsid w:val="00DF5221"/>
    <w:rsid w:val="00E05411"/>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446E53"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446E53"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446E53"/>
    <w:rsid w:val="004E2041"/>
    <w:rsid w:val="00AC15CB"/>
    <w:rsid w:val="00C42727"/>
    <w:rsid w:val="00ED4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2.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3.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4.xml><?xml version="1.0" encoding="utf-8"?>
<ds:datastoreItem xmlns:ds="http://schemas.openxmlformats.org/officeDocument/2006/customXml" ds:itemID="{D4E716BC-D06E-401D-A0BE-52B7AD9633CC}"/>
</file>

<file path=docProps/app.xml><?xml version="1.0" encoding="utf-8"?>
<Properties xmlns="http://schemas.openxmlformats.org/officeDocument/2006/extended-properties" xmlns:vt="http://schemas.openxmlformats.org/officeDocument/2006/docPropsVTypes">
  <Template>Cobec Letterhead</Template>
  <TotalTime>0</TotalTime>
  <Pages>3</Pages>
  <Words>888</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Shaun Trapp</cp:lastModifiedBy>
  <cp:revision>2</cp:revision>
  <cp:lastPrinted>2014-02-04T19:23:00Z</cp:lastPrinted>
  <dcterms:created xsi:type="dcterms:W3CDTF">2022-12-19T22:42:00Z</dcterms:created>
  <dcterms:modified xsi:type="dcterms:W3CDTF">2022-12-19T22:42:00Z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102000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