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2CF4E644" w:rsidR="000B484C" w:rsidRPr="00EA73A1" w:rsidRDefault="00FA7D6B" w:rsidP="00CB0557">
      <w:pPr>
        <w:rPr>
          <w:rFonts w:ascii="Times New Roman" w:hAnsi="Times New Roman"/>
          <w:b/>
        </w:rPr>
      </w:pPr>
      <w:r>
        <w:rPr>
          <w:rFonts w:ascii="Times New Roman" w:hAnsi="Times New Roman"/>
          <w:b/>
        </w:rPr>
        <w:t>Brian Carroll II</w:t>
      </w:r>
    </w:p>
    <w:p w14:paraId="3C4D7E81" w14:textId="254DED87" w:rsidR="00A945C0" w:rsidRDefault="00FA7D6B" w:rsidP="00CB0557">
      <w:pPr>
        <w:widowControl w:val="0"/>
        <w:rPr>
          <w:rFonts w:ascii="Times New Roman" w:hAnsi="Times New Roman"/>
        </w:rPr>
      </w:pPr>
      <w:r>
        <w:rPr>
          <w:rFonts w:ascii="Times New Roman" w:hAnsi="Times New Roman"/>
        </w:rPr>
        <w:t>bcarroll@cobec.com</w:t>
      </w:r>
    </w:p>
    <w:p w14:paraId="618E33B5" w14:textId="6939243A" w:rsidR="001E79DA" w:rsidRPr="00EA73A1" w:rsidRDefault="003C3FBF" w:rsidP="00CB0557">
      <w:pPr>
        <w:rPr>
          <w:rFonts w:ascii="Times New Roman" w:hAnsi="Times New Roman"/>
        </w:rPr>
      </w:pPr>
      <w:r w:rsidRPr="00FA7D6B">
        <w:rPr>
          <w:rFonts w:ascii="Times New Roman" w:hAnsi="Times New Roman"/>
          <w:highlight w:val="yellow"/>
        </w:rPr>
        <w:t>Phone</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3C8AD860" w:rsidR="000B4D19" w:rsidRPr="006B16F7" w:rsidRDefault="006B16F7" w:rsidP="00CB0557">
      <w:pPr>
        <w:rPr>
          <w:rFonts w:ascii="Times New Roman" w:hAnsi="Times New Roman"/>
          <w:bCs/>
        </w:rPr>
      </w:pPr>
      <w:r w:rsidRPr="006B16F7">
        <w:rPr>
          <w:rFonts w:ascii="Times New Roman" w:hAnsi="Times New Roman"/>
          <w:bCs/>
        </w:rPr>
        <w:t xml:space="preserve">Mr. Carroll has just over </w:t>
      </w:r>
      <w:r>
        <w:rPr>
          <w:rFonts w:ascii="Times New Roman" w:hAnsi="Times New Roman"/>
          <w:bCs/>
        </w:rPr>
        <w:t>one</w:t>
      </w:r>
      <w:r w:rsidRPr="006B16F7">
        <w:rPr>
          <w:rFonts w:ascii="Times New Roman" w:hAnsi="Times New Roman"/>
          <w:bCs/>
        </w:rPr>
        <w:t xml:space="preserve"> year of government experience across Cost Analysis, Program Analysis, Data Analytics, and Benefits work. He possesses an active Public Trust clearance. Mr. Carroll has proven ability to coordinate work across multiple documents while in a fast-paced work environment. He has a background in mathematics and more recently data analysis – with focus areas such as data collection, identification of data anomalies, data normalization, process improvement, and quantification.</w:t>
      </w:r>
    </w:p>
    <w:p w14:paraId="767414DE" w14:textId="77777777" w:rsidR="00FA7D6B" w:rsidRDefault="00FA7D6B"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09A25DDB" w:rsidR="000B4BA3" w:rsidRDefault="00FA7D6B" w:rsidP="00CB0557">
      <w:pPr>
        <w:rPr>
          <w:rFonts w:ascii="Times New Roman" w:hAnsi="Times New Roman"/>
        </w:rPr>
      </w:pPr>
      <w:r w:rsidRPr="00FA7D6B">
        <w:rPr>
          <w:rFonts w:ascii="Times New Roman" w:hAnsi="Times New Roman"/>
          <w:bCs/>
        </w:rPr>
        <w:t>B.A. Mathematical Sciences Kean University (2019</w:t>
      </w:r>
      <w:r>
        <w:rPr>
          <w:rFonts w:ascii="Times New Roman" w:hAnsi="Times New Roman"/>
          <w:bCs/>
        </w:rPr>
        <w:t>)</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20ED2531" w:rsidR="00EA73A1" w:rsidRDefault="00FA7D6B" w:rsidP="00CB0557">
      <w:pPr>
        <w:rPr>
          <w:rFonts w:ascii="Times New Roman" w:hAnsi="Times New Roman"/>
          <w:b/>
          <w:iCs/>
        </w:rPr>
      </w:pPr>
      <w:r>
        <w:rPr>
          <w:rFonts w:ascii="Times New Roman" w:hAnsi="Times New Roman"/>
          <w:b/>
          <w:iCs/>
        </w:rPr>
        <w:t>Analyst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0EB39384" w:rsidR="00EA73A1" w:rsidRPr="00EA73A1" w:rsidRDefault="00FA7D6B" w:rsidP="00CB0557">
      <w:pPr>
        <w:rPr>
          <w:rFonts w:ascii="Times New Roman" w:hAnsi="Times New Roman"/>
          <w:b/>
          <w:iCs/>
        </w:rPr>
      </w:pPr>
      <w:r>
        <w:rPr>
          <w:rFonts w:ascii="Times New Roman" w:hAnsi="Times New Roman"/>
          <w:b/>
          <w:iCs/>
        </w:rPr>
        <w:t>9/2019 to present</w:t>
      </w:r>
    </w:p>
    <w:p w14:paraId="422493D4" w14:textId="77777777" w:rsidR="00E46BD9" w:rsidRDefault="00E46BD9" w:rsidP="00CB0557">
      <w:pPr>
        <w:rPr>
          <w:rFonts w:ascii="Times New Roman" w:hAnsi="Times New Roman"/>
          <w:b/>
          <w:i/>
        </w:rPr>
      </w:pPr>
    </w:p>
    <w:p w14:paraId="6EDB4521" w14:textId="02D49171" w:rsidR="000B484C" w:rsidRDefault="00FA7D6B" w:rsidP="00CB0557">
      <w:pPr>
        <w:pStyle w:val="ListParagraph"/>
        <w:numPr>
          <w:ilvl w:val="0"/>
          <w:numId w:val="25"/>
        </w:numPr>
        <w:rPr>
          <w:rFonts w:ascii="Times New Roman" w:hAnsi="Times New Roman"/>
          <w:bCs/>
          <w:iCs/>
        </w:rPr>
      </w:pPr>
      <w:r>
        <w:rPr>
          <w:rFonts w:ascii="Times New Roman" w:hAnsi="Times New Roman"/>
          <w:bCs/>
          <w:iCs/>
        </w:rPr>
        <w:t>Learning and applying FAA financial analysis</w:t>
      </w:r>
    </w:p>
    <w:p w14:paraId="2FDC414B" w14:textId="4235F4E6" w:rsidR="00FA7D6B" w:rsidRDefault="00FA7D6B" w:rsidP="00CB0557">
      <w:pPr>
        <w:pStyle w:val="ListParagraph"/>
        <w:numPr>
          <w:ilvl w:val="0"/>
          <w:numId w:val="25"/>
        </w:numPr>
        <w:rPr>
          <w:rFonts w:ascii="Times New Roman" w:hAnsi="Times New Roman"/>
          <w:bCs/>
          <w:iCs/>
        </w:rPr>
      </w:pPr>
      <w:r>
        <w:rPr>
          <w:rFonts w:ascii="Times New Roman" w:hAnsi="Times New Roman"/>
          <w:bCs/>
          <w:iCs/>
        </w:rPr>
        <w:t>Gathers and parses large data sets</w:t>
      </w:r>
    </w:p>
    <w:p w14:paraId="2B00F8B1" w14:textId="05F776C5" w:rsidR="00FA7D6B" w:rsidRDefault="00FA7D6B" w:rsidP="00CB0557">
      <w:pPr>
        <w:pStyle w:val="ListParagraph"/>
        <w:numPr>
          <w:ilvl w:val="0"/>
          <w:numId w:val="25"/>
        </w:numPr>
        <w:rPr>
          <w:rFonts w:ascii="Times New Roman" w:hAnsi="Times New Roman"/>
          <w:bCs/>
          <w:iCs/>
        </w:rPr>
      </w:pPr>
      <w:r>
        <w:rPr>
          <w:rFonts w:ascii="Times New Roman" w:hAnsi="Times New Roman"/>
          <w:bCs/>
          <w:iCs/>
        </w:rPr>
        <w:t>Conducts cost benefit analysis</w:t>
      </w:r>
    </w:p>
    <w:p w14:paraId="1AAB9054" w14:textId="1AFA855E" w:rsidR="00CB0557" w:rsidRDefault="00CB0557" w:rsidP="00CB0557">
      <w:pPr>
        <w:rPr>
          <w:rFonts w:ascii="Times New Roman" w:hAnsi="Times New Roman"/>
          <w:bCs/>
          <w:iCs/>
        </w:rPr>
      </w:pPr>
    </w:p>
    <w:p w14:paraId="3D26B8A2" w14:textId="1CCC25C1" w:rsidR="00FA7D6B" w:rsidRDefault="00FA7D6B" w:rsidP="00FA7D6B">
      <w:pPr>
        <w:rPr>
          <w:rFonts w:ascii="Times New Roman" w:hAnsi="Times New Roman"/>
          <w:b/>
          <w:iCs/>
        </w:rPr>
      </w:pPr>
      <w:r>
        <w:rPr>
          <w:rFonts w:ascii="Times New Roman" w:hAnsi="Times New Roman"/>
          <w:b/>
          <w:iCs/>
        </w:rPr>
        <w:t>Instructional Leader</w:t>
      </w:r>
    </w:p>
    <w:p w14:paraId="5B6EEAB1" w14:textId="77777777" w:rsidR="00FA7D6B" w:rsidRDefault="00FA7D6B" w:rsidP="00FA7D6B">
      <w:pPr>
        <w:rPr>
          <w:rFonts w:ascii="Times New Roman" w:hAnsi="Times New Roman"/>
          <w:b/>
          <w:iCs/>
        </w:rPr>
      </w:pPr>
      <w:r w:rsidRPr="00FA7D6B">
        <w:rPr>
          <w:rFonts w:ascii="Times New Roman" w:hAnsi="Times New Roman"/>
          <w:b/>
          <w:iCs/>
        </w:rPr>
        <w:t xml:space="preserve">Ocean County College, Toms River, NJ </w:t>
      </w:r>
    </w:p>
    <w:p w14:paraId="5A801D09" w14:textId="6BB184BB" w:rsidR="00FA7D6B" w:rsidRPr="00EA73A1" w:rsidRDefault="00FA7D6B" w:rsidP="00FA7D6B">
      <w:pPr>
        <w:rPr>
          <w:rFonts w:ascii="Times New Roman" w:hAnsi="Times New Roman"/>
          <w:b/>
          <w:iCs/>
        </w:rPr>
      </w:pPr>
      <w:r>
        <w:rPr>
          <w:rFonts w:ascii="Times New Roman" w:hAnsi="Times New Roman"/>
          <w:b/>
          <w:iCs/>
        </w:rPr>
        <w:t>1/2019 to 9/2019</w:t>
      </w:r>
    </w:p>
    <w:p w14:paraId="7FE6B5E3" w14:textId="77777777" w:rsidR="00FA7D6B" w:rsidRDefault="00FA7D6B" w:rsidP="00FA7D6B">
      <w:pPr>
        <w:rPr>
          <w:rFonts w:ascii="Times New Roman" w:hAnsi="Times New Roman"/>
          <w:b/>
          <w:i/>
        </w:rPr>
      </w:pPr>
    </w:p>
    <w:p w14:paraId="5B03BBD2" w14:textId="216FB66F" w:rsidR="00FA7D6B" w:rsidRDefault="00FA7D6B" w:rsidP="00FA7D6B">
      <w:pPr>
        <w:pStyle w:val="ListParagraph"/>
        <w:numPr>
          <w:ilvl w:val="0"/>
          <w:numId w:val="25"/>
        </w:numPr>
        <w:rPr>
          <w:rFonts w:ascii="Times New Roman" w:hAnsi="Times New Roman"/>
          <w:bCs/>
          <w:iCs/>
        </w:rPr>
      </w:pPr>
      <w:r>
        <w:rPr>
          <w:rFonts w:ascii="Times New Roman" w:hAnsi="Times New Roman"/>
          <w:bCs/>
          <w:iCs/>
        </w:rPr>
        <w:t>R</w:t>
      </w:r>
      <w:r w:rsidRPr="00FA7D6B">
        <w:rPr>
          <w:rFonts w:ascii="Times New Roman" w:hAnsi="Times New Roman"/>
          <w:bCs/>
          <w:iCs/>
        </w:rPr>
        <w:t>an study sessions for students to develop problem solving approaches in Physics and</w:t>
      </w:r>
      <w:r>
        <w:rPr>
          <w:rFonts w:ascii="Times New Roman" w:hAnsi="Times New Roman"/>
          <w:bCs/>
          <w:iCs/>
        </w:rPr>
        <w:t xml:space="preserve"> </w:t>
      </w:r>
      <w:r w:rsidRPr="00FA7D6B">
        <w:rPr>
          <w:rFonts w:ascii="Times New Roman" w:hAnsi="Times New Roman"/>
          <w:bCs/>
          <w:iCs/>
        </w:rPr>
        <w:t>Calculus with real-world application of problems</w:t>
      </w:r>
      <w:r>
        <w:rPr>
          <w:rFonts w:ascii="Times New Roman" w:hAnsi="Times New Roman"/>
          <w:bCs/>
          <w:iCs/>
        </w:rPr>
        <w:t>.</w:t>
      </w:r>
    </w:p>
    <w:p w14:paraId="55B67632" w14:textId="3239DF73" w:rsidR="00FA7D6B" w:rsidRPr="00FA7D6B" w:rsidRDefault="00FA7D6B" w:rsidP="00FA7D6B">
      <w:pPr>
        <w:pStyle w:val="ListParagraph"/>
        <w:numPr>
          <w:ilvl w:val="0"/>
          <w:numId w:val="25"/>
        </w:numPr>
        <w:rPr>
          <w:rFonts w:ascii="Times New Roman" w:hAnsi="Times New Roman"/>
          <w:bCs/>
          <w:iCs/>
        </w:rPr>
      </w:pPr>
      <w:r>
        <w:rPr>
          <w:rFonts w:ascii="Times New Roman" w:hAnsi="Times New Roman"/>
          <w:bCs/>
          <w:iCs/>
        </w:rPr>
        <w:t>A</w:t>
      </w:r>
      <w:r w:rsidRPr="00FA7D6B">
        <w:rPr>
          <w:rFonts w:ascii="Times New Roman" w:hAnsi="Times New Roman"/>
          <w:bCs/>
          <w:iCs/>
        </w:rPr>
        <w:t>naly</w:t>
      </w:r>
      <w:r>
        <w:rPr>
          <w:rFonts w:ascii="Times New Roman" w:hAnsi="Times New Roman"/>
          <w:bCs/>
          <w:iCs/>
        </w:rPr>
        <w:t>zed</w:t>
      </w:r>
      <w:r w:rsidRPr="00FA7D6B">
        <w:rPr>
          <w:rFonts w:ascii="Times New Roman" w:hAnsi="Times New Roman"/>
          <w:bCs/>
          <w:iCs/>
        </w:rPr>
        <w:t xml:space="preserve"> program since its inception to track growth of the program as well as its effectiveness towards </w:t>
      </w:r>
      <w:r>
        <w:rPr>
          <w:rFonts w:ascii="Times New Roman" w:hAnsi="Times New Roman"/>
          <w:bCs/>
          <w:iCs/>
        </w:rPr>
        <w:t xml:space="preserve">meeting </w:t>
      </w:r>
      <w:r w:rsidRPr="00FA7D6B">
        <w:rPr>
          <w:rFonts w:ascii="Times New Roman" w:hAnsi="Times New Roman"/>
          <w:bCs/>
          <w:iCs/>
        </w:rPr>
        <w:t>learning</w:t>
      </w:r>
      <w:r>
        <w:rPr>
          <w:rFonts w:ascii="Times New Roman" w:hAnsi="Times New Roman"/>
          <w:bCs/>
          <w:iCs/>
        </w:rPr>
        <w:t xml:space="preserve"> goals.</w:t>
      </w:r>
    </w:p>
    <w:p w14:paraId="32D44243" w14:textId="13FEC455" w:rsidR="00FA7D6B" w:rsidRDefault="00FA7D6B" w:rsidP="00CB0557">
      <w:pPr>
        <w:rPr>
          <w:rFonts w:ascii="Times New Roman" w:hAnsi="Times New Roman"/>
          <w:b/>
          <w:u w:val="single"/>
        </w:rPr>
      </w:pPr>
    </w:p>
    <w:p w14:paraId="2FBEA900" w14:textId="406640B6" w:rsidR="00FA7D6B" w:rsidRDefault="00FA7D6B" w:rsidP="00CB0557">
      <w:pPr>
        <w:rPr>
          <w:rFonts w:ascii="Times New Roman" w:hAnsi="Times New Roman"/>
          <w:b/>
          <w:u w:val="single"/>
        </w:rPr>
      </w:pPr>
    </w:p>
    <w:p w14:paraId="2DCD6C8C" w14:textId="77777777" w:rsidR="00FA7D6B" w:rsidRDefault="00FA7D6B"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431F84EF" w:rsidR="0093770A" w:rsidRDefault="0093770A" w:rsidP="00CB0557">
      <w:pPr>
        <w:rPr>
          <w:rFonts w:ascii="Times New Roman" w:hAnsi="Times New Roman"/>
        </w:rPr>
      </w:pPr>
    </w:p>
    <w:p w14:paraId="2B3BAFD3" w14:textId="77777777" w:rsidR="00FA7D6B" w:rsidRDefault="00FA7D6B"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3FAE4D5B" w14:textId="2BD4F3D1" w:rsidR="00CB0557" w:rsidRDefault="00CB0557" w:rsidP="00CB0557"/>
    <w:p w14:paraId="239A5B50" w14:textId="77777777" w:rsidR="00FA7D6B" w:rsidRDefault="00FA7D6B" w:rsidP="00CB0557"/>
    <w:p w14:paraId="1E1B73BD" w14:textId="4FCD4CD9" w:rsidR="00CB0557" w:rsidRDefault="00CB0557" w:rsidP="00CB0557">
      <w:pPr>
        <w:rPr>
          <w:rFonts w:ascii="Times New Roman" w:hAnsi="Times New Roman"/>
        </w:rPr>
      </w:pPr>
      <w:r>
        <w:rPr>
          <w:rFonts w:ascii="Times New Roman" w:hAnsi="Times New Roman"/>
          <w:b/>
          <w:u w:val="single"/>
        </w:rPr>
        <w:lastRenderedPageBreak/>
        <w:t>SECURITY CLEARANCE</w:t>
      </w:r>
      <w:r w:rsidR="003C3FBF">
        <w:rPr>
          <w:rFonts w:ascii="Times New Roman" w:hAnsi="Times New Roman"/>
          <w:b/>
          <w:u w:val="single"/>
        </w:rPr>
        <w:t>:</w:t>
      </w:r>
      <w:r>
        <w:rPr>
          <w:rFonts w:ascii="Times New Roman" w:hAnsi="Times New Roman"/>
          <w:b/>
          <w:u w:val="single"/>
        </w:rPr>
        <w:t xml:space="preserve"> </w:t>
      </w:r>
    </w:p>
    <w:p w14:paraId="1E33E770" w14:textId="711889F6" w:rsidR="00CB0557" w:rsidRPr="00FA7D6B" w:rsidRDefault="00CB0557" w:rsidP="00CB0557">
      <w:pPr>
        <w:pStyle w:val="ListParagraph"/>
        <w:numPr>
          <w:ilvl w:val="0"/>
          <w:numId w:val="1"/>
        </w:numPr>
        <w:rPr>
          <w:highlight w:val="yellow"/>
        </w:rPr>
      </w:pPr>
      <w:r w:rsidRPr="00FA7D6B">
        <w:rPr>
          <w:rFonts w:ascii="Times New Roman" w:hAnsi="Times New Roman"/>
          <w:highlight w:val="yellow"/>
        </w:rPr>
        <w:t xml:space="preserve">US Public Trust </w:t>
      </w:r>
      <w:r w:rsidR="00FA7D6B" w:rsidRPr="00FA7D6B">
        <w:rPr>
          <w:rFonts w:ascii="Times New Roman" w:hAnsi="Times New Roman"/>
          <w:highlight w:val="yellow"/>
        </w:rPr>
        <w:t xml:space="preserve">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73B26E" w14:textId="77777777" w:rsidR="00C8243E" w:rsidRDefault="00C8243E" w:rsidP="00FB7BE6">
      <w:r>
        <w:separator/>
      </w:r>
    </w:p>
  </w:endnote>
  <w:endnote w:type="continuationSeparator" w:id="0">
    <w:p w14:paraId="00BB23C8" w14:textId="77777777" w:rsidR="00C8243E" w:rsidRDefault="00C8243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C65261" w14:textId="77777777" w:rsidR="00C8243E" w:rsidRDefault="00C8243E" w:rsidP="00FB7BE6">
      <w:r>
        <w:separator/>
      </w:r>
    </w:p>
  </w:footnote>
  <w:footnote w:type="continuationSeparator" w:id="0">
    <w:p w14:paraId="467C9AE1" w14:textId="77777777" w:rsidR="00C8243E" w:rsidRDefault="00C8243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4D123F"/>
    <w:rsid w:val="00577BEA"/>
    <w:rsid w:val="005B3F20"/>
    <w:rsid w:val="00610F5A"/>
    <w:rsid w:val="006560DB"/>
    <w:rsid w:val="00656F65"/>
    <w:rsid w:val="00664954"/>
    <w:rsid w:val="0067782B"/>
    <w:rsid w:val="006B16F7"/>
    <w:rsid w:val="00716DDC"/>
    <w:rsid w:val="00737EAE"/>
    <w:rsid w:val="0076600D"/>
    <w:rsid w:val="007C2301"/>
    <w:rsid w:val="00807750"/>
    <w:rsid w:val="008858AE"/>
    <w:rsid w:val="0093770A"/>
    <w:rsid w:val="009A133C"/>
    <w:rsid w:val="009A2AE1"/>
    <w:rsid w:val="009B4545"/>
    <w:rsid w:val="00A05B8D"/>
    <w:rsid w:val="00A945C0"/>
    <w:rsid w:val="00B6455B"/>
    <w:rsid w:val="00B6526A"/>
    <w:rsid w:val="00B93749"/>
    <w:rsid w:val="00BB0E94"/>
    <w:rsid w:val="00C12A49"/>
    <w:rsid w:val="00C8243E"/>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A7D6B"/>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51A185-8CD2-4D17-A6E9-CC17C44424D6}">
  <ds:schemaRefs>
    <ds:schemaRef ds:uri="http://schemas.openxmlformats.org/officeDocument/2006/bibliography"/>
  </ds:schemaRefs>
</ds:datastoreItem>
</file>

<file path=customXml/itemProps2.xml><?xml version="1.0" encoding="utf-8"?>
<ds:datastoreItem xmlns:ds="http://schemas.openxmlformats.org/officeDocument/2006/customXml" ds:itemID="{0D71B579-E827-45E6-B8E4-63A263EC5809}"/>
</file>

<file path=customXml/itemProps3.xml><?xml version="1.0" encoding="utf-8"?>
<ds:datastoreItem xmlns:ds="http://schemas.openxmlformats.org/officeDocument/2006/customXml" ds:itemID="{71B19F7D-6F2C-42D4-AE37-40A4755A5C7F}"/>
</file>

<file path=customXml/itemProps4.xml><?xml version="1.0" encoding="utf-8"?>
<ds:datastoreItem xmlns:ds="http://schemas.openxmlformats.org/officeDocument/2006/customXml" ds:itemID="{0FB79E34-46A2-4CCC-BE23-18B0EBF0578D}"/>
</file>

<file path=docProps/app.xml><?xml version="1.0" encoding="utf-8"?>
<Properties xmlns="http://schemas.openxmlformats.org/officeDocument/2006/extended-properties" xmlns:vt="http://schemas.openxmlformats.org/officeDocument/2006/docPropsVTypes">
  <Template>Cobec Letterhead</Template>
  <TotalTime>2</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2020-01-29T19:43:00Z</dcterms:created>
  <dcterms:modified xsi:type="dcterms:W3CDTF">2021-02-08T17:00:00Z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77600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