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5BA4B283" w:rsidRDefault="00FF045D" w14:paraId="1E708B4B" w14:textId="77777777" w14:noSpellErr="1">
      <w:pPr>
        <w:rPr>
          <w:rFonts w:ascii="Calibri" w:hAnsi="Calibri" w:eastAsia="Calibri" w:cs="Calibri" w:asciiTheme="minorAscii" w:hAnsiTheme="minorAscii" w:eastAsiaTheme="minorAscii" w:cstheme="minorAscii"/>
          <w:b w:val="1"/>
          <w:bCs w:val="1"/>
        </w:rPr>
      </w:pPr>
    </w:p>
    <w:p w:rsidR="00263DB3" w:rsidP="5BA4B283" w:rsidRDefault="00263DB3" w14:paraId="6468C913" w14:textId="514C628B" w14:noSpellErr="1">
      <w:pPr>
        <w:rPr>
          <w:rFonts w:ascii="Calibri" w:hAnsi="Calibri" w:eastAsia="Calibri" w:cs="Calibri" w:asciiTheme="minorAscii" w:hAnsiTheme="minorAscii" w:eastAsiaTheme="minorAscii" w:cstheme="minorAscii"/>
          <w:b w:val="1"/>
          <w:bCs w:val="1"/>
        </w:rPr>
      </w:pPr>
      <w:r w:rsidRPr="5BA4B283" w:rsidR="00263DB3">
        <w:rPr>
          <w:rFonts w:ascii="Calibri" w:hAnsi="Calibri" w:eastAsia="Calibri" w:cs="Calibri" w:asciiTheme="minorAscii" w:hAnsiTheme="minorAscii" w:eastAsiaTheme="minorAscii" w:cstheme="minorAscii"/>
          <w:b w:val="1"/>
          <w:bCs w:val="1"/>
        </w:rPr>
        <w:t xml:space="preserve">First </w:t>
      </w:r>
      <w:r w:rsidRPr="5BA4B283" w:rsidR="00EA73A1">
        <w:rPr>
          <w:rFonts w:ascii="Calibri" w:hAnsi="Calibri" w:eastAsia="Calibri" w:cs="Calibri" w:asciiTheme="minorAscii" w:hAnsiTheme="minorAscii" w:eastAsiaTheme="minorAscii" w:cstheme="minorAscii"/>
          <w:b w:val="1"/>
          <w:bCs w:val="1"/>
        </w:rPr>
        <w:t>Name</w:t>
      </w:r>
      <w:r w:rsidRPr="5BA4B283" w:rsidR="00263DB3">
        <w:rPr>
          <w:rFonts w:ascii="Calibri" w:hAnsi="Calibri" w:eastAsia="Calibri" w:cs="Calibri" w:asciiTheme="minorAscii" w:hAnsiTheme="minorAscii" w:eastAsiaTheme="minorAscii" w:cstheme="minorAscii"/>
          <w:b w:val="1"/>
          <w:bCs w:val="1"/>
        </w:rPr>
        <w:t xml:space="preserve">: </w:t>
      </w:r>
      <w:r w:rsidRPr="5BA4B283" w:rsidR="00263DB3">
        <w:rPr>
          <w:rFonts w:ascii="Calibri" w:hAnsi="Calibri" w:eastAsia="Calibri" w:cs="Calibri" w:asciiTheme="minorAscii" w:hAnsiTheme="minorAscii" w:eastAsiaTheme="minorAscii" w:cstheme="minorAscii"/>
          <w:b w:val="1"/>
          <w:bCs w:val="1"/>
        </w:rPr>
        <w:t xml:space="preserve"> </w:t>
      </w:r>
      <w:sdt>
        <w:sdtPr>
          <w:id w:val="-98724588"/>
          <w:text/>
          <w:alias w:val="First Name"/>
          <w:tag w:val="firstname"/>
          <w:placeholder>
            <w:docPart w:val="E7E5DAC90F4F4446923230254E8817E8"/>
          </w:placeholder>
          <w:rPr>
            <w:rFonts w:ascii="Calibri" w:hAnsi="Calibri" w:eastAsia="Calibri" w:cs="Calibri" w:asciiTheme="minorAscii" w:hAnsiTheme="minorAscii" w:eastAsiaTheme="minorAscii" w:cstheme="minorAscii"/>
            <w:b w:val="1"/>
            <w:bCs w:val="1"/>
          </w:rPr>
        </w:sdtPr>
        <w:sdtContent>
          <w:r w:rsidRPr="5BA4B283" w:rsidR="00F33F68">
            <w:rPr>
              <w:rFonts w:ascii="Calibri" w:hAnsi="Calibri" w:eastAsia="Calibri" w:cs="Calibri" w:asciiTheme="minorAscii" w:hAnsiTheme="minorAscii" w:eastAsiaTheme="minorAscii" w:cstheme="minorAscii"/>
              <w:b w:val="1"/>
              <w:bCs w:val="1"/>
            </w:rPr>
            <w:t>Chris</w:t>
          </w:r>
        </w:sdtContent>
        <w:sdtEndPr>
          <w:rPr>
            <w:rFonts w:ascii="Calibri" w:hAnsi="Calibri" w:eastAsia="Calibri" w:cs="Calibri" w:asciiTheme="minorAscii" w:hAnsiTheme="minorAscii" w:eastAsiaTheme="minorAscii" w:cstheme="minorAscii"/>
            <w:b w:val="1"/>
            <w:bCs w:val="1"/>
          </w:rPr>
        </w:sdtEndPr>
      </w:sdt>
    </w:p>
    <w:p w:rsidR="00263DB3" w:rsidP="5BA4B283" w:rsidRDefault="00263DB3" w14:paraId="76217A83" w14:textId="11EF3F79" w14:noSpellErr="1">
      <w:pPr>
        <w:rPr>
          <w:rFonts w:ascii="Calibri" w:hAnsi="Calibri" w:eastAsia="Calibri" w:cs="Calibri" w:asciiTheme="minorAscii" w:hAnsiTheme="minorAscii" w:eastAsiaTheme="minorAscii" w:cstheme="minorAscii"/>
          <w:b w:val="1"/>
          <w:bCs w:val="1"/>
        </w:rPr>
      </w:pPr>
      <w:r w:rsidRPr="5BA4B283" w:rsidR="00263DB3">
        <w:rPr>
          <w:rFonts w:ascii="Calibri" w:hAnsi="Calibri" w:eastAsia="Calibri" w:cs="Calibri" w:asciiTheme="minorAscii" w:hAnsiTheme="minorAscii" w:eastAsiaTheme="minorAscii" w:cstheme="minorAscii"/>
          <w:b w:val="1"/>
          <w:bCs w:val="1"/>
        </w:rPr>
        <w:t xml:space="preserve">Middle Name: </w:t>
      </w:r>
      <w:sdt>
        <w:sdtPr>
          <w:id w:val="-981158817"/>
          <w:text/>
          <w:alias w:val="Middle Name"/>
          <w:tag w:val="middlename"/>
          <w:placeholder>
            <w:docPart w:val="DefaultPlaceholder_-1854013440"/>
          </w:placeholder>
          <w:rPr>
            <w:rFonts w:ascii="Calibri" w:hAnsi="Calibri" w:eastAsia="Calibri" w:cs="Calibri" w:asciiTheme="minorAscii" w:hAnsiTheme="minorAscii" w:eastAsiaTheme="minorAscii" w:cstheme="minorAscii"/>
            <w:b w:val="1"/>
            <w:bCs w:val="1"/>
          </w:rPr>
        </w:sdtPr>
        <w:sdtContent>
          <w:r w:rsidRPr="5BA4B283" w:rsidR="00F33F68">
            <w:rPr>
              <w:rFonts w:ascii="Calibri" w:hAnsi="Calibri" w:eastAsia="Calibri" w:cs="Calibri" w:asciiTheme="minorAscii" w:hAnsiTheme="minorAscii" w:eastAsiaTheme="minorAscii" w:cstheme="minorAscii"/>
              <w:b w:val="1"/>
              <w:bCs w:val="1"/>
            </w:rPr>
            <w:t>Anthony</w:t>
          </w:r>
        </w:sdtContent>
        <w:sdtEndPr>
          <w:rPr>
            <w:rFonts w:ascii="Calibri" w:hAnsi="Calibri" w:eastAsia="Calibri" w:cs="Calibri" w:asciiTheme="minorAscii" w:hAnsiTheme="minorAscii" w:eastAsiaTheme="minorAscii" w:cstheme="minorAscii"/>
            <w:b w:val="1"/>
            <w:bCs w:val="1"/>
          </w:rPr>
        </w:sdtEndPr>
      </w:sdt>
    </w:p>
    <w:p w:rsidRPr="004711F3" w:rsidR="000B484C" w:rsidP="5BA4B283" w:rsidRDefault="00263DB3" w14:paraId="00FD71A6" w14:textId="30348108" w14:noSpellErr="1">
      <w:pPr>
        <w:rPr>
          <w:rFonts w:ascii="Calibri" w:hAnsi="Calibri" w:eastAsia="Calibri" w:cs="Calibri" w:asciiTheme="minorAscii" w:hAnsiTheme="minorAscii" w:eastAsiaTheme="minorAscii" w:cstheme="minorAscii"/>
          <w:b w:val="1"/>
          <w:bCs w:val="1"/>
        </w:rPr>
      </w:pPr>
      <w:r w:rsidRPr="5BA4B283" w:rsidR="00263DB3">
        <w:rPr>
          <w:rFonts w:ascii="Calibri" w:hAnsi="Calibri" w:eastAsia="Calibri" w:cs="Calibri" w:asciiTheme="minorAscii" w:hAnsiTheme="minorAscii" w:eastAsiaTheme="minorAscii" w:cstheme="minorAscii"/>
          <w:b w:val="1"/>
          <w:bCs w:val="1"/>
        </w:rPr>
        <w:t xml:space="preserve">Last Name: </w:t>
      </w:r>
      <w:sdt>
        <w:sdtPr>
          <w:id w:val="-259527856"/>
          <w:text/>
          <w:alias w:val="Last Name"/>
          <w:tag w:val="lastname"/>
          <w:placeholder>
            <w:docPart w:val="DefaultPlaceholder_-1854013440"/>
          </w:placeholder>
          <w:rPr>
            <w:rFonts w:ascii="Calibri" w:hAnsi="Calibri" w:eastAsia="Calibri" w:cs="Calibri" w:asciiTheme="minorAscii" w:hAnsiTheme="minorAscii" w:eastAsiaTheme="minorAscii" w:cstheme="minorAscii"/>
            <w:b w:val="1"/>
            <w:bCs w:val="1"/>
          </w:rPr>
        </w:sdtPr>
        <w:sdtContent>
          <w:r w:rsidRPr="5BA4B283" w:rsidR="00F33F68">
            <w:rPr>
              <w:rFonts w:ascii="Calibri" w:hAnsi="Calibri" w:eastAsia="Calibri" w:cs="Calibri" w:asciiTheme="minorAscii" w:hAnsiTheme="minorAscii" w:eastAsiaTheme="minorAscii" w:cstheme="minorAscii"/>
              <w:b w:val="1"/>
              <w:bCs w:val="1"/>
            </w:rPr>
            <w:t>Dumesnil</w:t>
          </w:r>
        </w:sdtContent>
        <w:sdtEndPr>
          <w:rPr>
            <w:rFonts w:ascii="Calibri" w:hAnsi="Calibri" w:eastAsia="Calibri" w:cs="Calibri" w:asciiTheme="minorAscii" w:hAnsiTheme="minorAscii" w:eastAsiaTheme="minorAscii" w:cstheme="minorAscii"/>
            <w:b w:val="1"/>
            <w:bCs w:val="1"/>
          </w:rPr>
        </w:sdtEndPr>
      </w:sdt>
    </w:p>
    <w:p w:rsidRPr="004711F3" w:rsidR="00A945C0" w:rsidP="5BA4B283" w:rsidRDefault="00263DB3" w14:paraId="3C4D7E81" w14:textId="2CCA7353" w14:noSpellErr="1">
      <w:pPr>
        <w:widowControl w:val="0"/>
        <w:rPr>
          <w:rFonts w:ascii="Calibri" w:hAnsi="Calibri" w:eastAsia="Calibri" w:cs="Calibri" w:asciiTheme="minorAscii" w:hAnsiTheme="minorAscii" w:eastAsiaTheme="minorAscii" w:cstheme="minorAscii"/>
        </w:rPr>
      </w:pPr>
      <w:r w:rsidRPr="5BA4B283" w:rsidR="00263DB3">
        <w:rPr>
          <w:rFonts w:ascii="Calibri" w:hAnsi="Calibri" w:eastAsia="Calibri" w:cs="Calibri" w:asciiTheme="minorAscii" w:hAnsiTheme="minorAscii" w:eastAsiaTheme="minorAscii" w:cstheme="minorAscii"/>
          <w:b w:val="1"/>
          <w:bCs w:val="1"/>
        </w:rPr>
        <w:t>Email:</w:t>
      </w:r>
      <w:r w:rsidRPr="5BA4B283" w:rsidR="00263DB3">
        <w:rPr>
          <w:rFonts w:ascii="Calibri" w:hAnsi="Calibri" w:eastAsia="Calibri" w:cs="Calibri" w:asciiTheme="minorAscii" w:hAnsiTheme="minorAscii" w:eastAsiaTheme="minorAscii" w:cstheme="minorAscii"/>
        </w:rPr>
        <w:t xml:space="preserve"> </w:t>
      </w:r>
      <w:sdt>
        <w:sdtPr>
          <w:id w:val="1088582052"/>
          <w:text/>
          <w:alias w:val="Email"/>
          <w:tag w:val="email"/>
          <w:placeholder>
            <w:docPart w:val="DefaultPlaceholder_-1854013440"/>
          </w:placeholder>
          <w:rPr>
            <w:rFonts w:ascii="Calibri" w:hAnsi="Calibri" w:eastAsia="Calibri" w:cs="Calibri" w:asciiTheme="minorAscii" w:hAnsiTheme="minorAscii" w:eastAsiaTheme="minorAscii" w:cstheme="minorAscii"/>
          </w:rPr>
        </w:sdtPr>
        <w:sdtContent>
          <w:r w:rsidRPr="5BA4B283" w:rsidR="00F33F68">
            <w:rPr>
              <w:rFonts w:ascii="Calibri" w:hAnsi="Calibri" w:eastAsia="Calibri" w:cs="Calibri" w:asciiTheme="minorAscii" w:hAnsiTheme="minorAscii" w:eastAsiaTheme="minorAscii" w:cstheme="minorAscii"/>
            </w:rPr>
            <w:t>cdumesnil61@gmail.com &amp; chris.a-ctr.dumesnil@faa.gov</w:t>
          </w:r>
        </w:sdtContent>
        <w:sdtEndPr>
          <w:rPr>
            <w:rFonts w:ascii="Calibri" w:hAnsi="Calibri" w:eastAsia="Calibri" w:cs="Calibri" w:asciiTheme="minorAscii" w:hAnsiTheme="minorAscii" w:eastAsiaTheme="minorAscii" w:cstheme="minorAscii"/>
          </w:rPr>
        </w:sdtEndPr>
      </w:sdt>
    </w:p>
    <w:p w:rsidRPr="004711F3" w:rsidR="001E79DA" w:rsidP="5BA4B283" w:rsidRDefault="003C3FBF" w14:paraId="618E33B5" w14:textId="2471770C" w14:noSpellErr="1">
      <w:pPr>
        <w:rPr>
          <w:rFonts w:ascii="Calibri" w:hAnsi="Calibri" w:eastAsia="Calibri" w:cs="Calibri" w:asciiTheme="minorAscii" w:hAnsiTheme="minorAscii" w:eastAsiaTheme="minorAscii" w:cstheme="minorAscii"/>
        </w:rPr>
      </w:pPr>
      <w:r w:rsidRPr="5BA4B283" w:rsidR="003C3FBF">
        <w:rPr>
          <w:rFonts w:ascii="Calibri" w:hAnsi="Calibri" w:eastAsia="Calibri" w:cs="Calibri" w:asciiTheme="minorAscii" w:hAnsiTheme="minorAscii" w:eastAsiaTheme="minorAscii" w:cstheme="minorAscii"/>
          <w:b w:val="1"/>
          <w:bCs w:val="1"/>
        </w:rPr>
        <w:t>Phone</w:t>
      </w:r>
      <w:r w:rsidRPr="5BA4B283" w:rsidR="00263DB3">
        <w:rPr>
          <w:rFonts w:ascii="Calibri" w:hAnsi="Calibri" w:eastAsia="Calibri" w:cs="Calibri" w:asciiTheme="minorAscii" w:hAnsiTheme="minorAscii" w:eastAsiaTheme="minorAscii" w:cstheme="minorAscii"/>
          <w:b w:val="1"/>
          <w:bCs w:val="1"/>
        </w:rPr>
        <w:t>:</w:t>
      </w:r>
      <w:r w:rsidRPr="5BA4B283" w:rsidR="00263DB3">
        <w:rPr>
          <w:rFonts w:ascii="Calibri" w:hAnsi="Calibri" w:eastAsia="Calibri" w:cs="Calibri" w:asciiTheme="minorAscii" w:hAnsiTheme="minorAscii" w:eastAsiaTheme="minorAscii" w:cstheme="minorAscii"/>
        </w:rPr>
        <w:t xml:space="preserve"> </w:t>
      </w:r>
      <w:sdt>
        <w:sdtPr>
          <w:id w:val="-37591917"/>
          <w:text/>
          <w:placeholder>
            <w:docPart w:val="DefaultPlaceholder_-1854013440"/>
          </w:placeholder>
          <w:rPr>
            <w:rFonts w:ascii="Calibri" w:hAnsi="Calibri" w:eastAsia="Calibri" w:cs="Calibri" w:asciiTheme="minorAscii" w:hAnsiTheme="minorAscii" w:eastAsiaTheme="minorAscii" w:cstheme="minorAscii"/>
          </w:rPr>
        </w:sdtPr>
        <w:sdtContent>
          <w:r w:rsidRPr="5BA4B283" w:rsidR="00F33F68">
            <w:rPr>
              <w:rFonts w:ascii="Calibri" w:hAnsi="Calibri" w:eastAsia="Calibri" w:cs="Calibri" w:asciiTheme="minorAscii" w:hAnsiTheme="minorAscii" w:eastAsiaTheme="minorAscii" w:cstheme="minorAscii"/>
            </w:rPr>
            <w:t>405</w:t>
          </w:r>
          <w:r w:rsidRPr="5BA4B283" w:rsidR="002A2802">
            <w:rPr>
              <w:rFonts w:ascii="Calibri" w:hAnsi="Calibri" w:eastAsia="Calibri" w:cs="Calibri" w:asciiTheme="minorAscii" w:hAnsiTheme="minorAscii" w:eastAsiaTheme="minorAscii" w:cstheme="minorAscii"/>
            </w:rPr>
            <w:t>-</w:t>
          </w:r>
          <w:r w:rsidRPr="5BA4B283" w:rsidR="00F33F68">
            <w:rPr>
              <w:rFonts w:ascii="Calibri" w:hAnsi="Calibri" w:eastAsia="Calibri" w:cs="Calibri" w:asciiTheme="minorAscii" w:hAnsiTheme="minorAscii" w:eastAsiaTheme="minorAscii" w:cstheme="minorAscii"/>
            </w:rPr>
            <w:t>962</w:t>
          </w:r>
          <w:r w:rsidRPr="5BA4B283" w:rsidR="002A2802">
            <w:rPr>
              <w:rFonts w:ascii="Calibri" w:hAnsi="Calibri" w:eastAsia="Calibri" w:cs="Calibri" w:asciiTheme="minorAscii" w:hAnsiTheme="minorAscii" w:eastAsiaTheme="minorAscii" w:cstheme="minorAscii"/>
            </w:rPr>
            <w:t>-</w:t>
          </w:r>
          <w:r w:rsidRPr="5BA4B283" w:rsidR="00F33F68">
            <w:rPr>
              <w:rFonts w:ascii="Calibri" w:hAnsi="Calibri" w:eastAsia="Calibri" w:cs="Calibri" w:asciiTheme="minorAscii" w:hAnsiTheme="minorAscii" w:eastAsiaTheme="minorAscii" w:cstheme="minorAscii"/>
            </w:rPr>
            <w:t>9391</w:t>
          </w:r>
        </w:sdtContent>
        <w:sdtEndPr>
          <w:rPr>
            <w:rFonts w:ascii="Calibri" w:hAnsi="Calibri" w:eastAsia="Calibri" w:cs="Calibri" w:asciiTheme="minorAscii" w:hAnsiTheme="minorAscii" w:eastAsiaTheme="minorAscii" w:cstheme="minorAscii"/>
          </w:rPr>
        </w:sdtEndPr>
      </w:sdt>
    </w:p>
    <w:p w:rsidR="00A945C0" w:rsidP="5BA4B283" w:rsidRDefault="00263DB3" w14:paraId="03FAF678" w14:textId="5E1B7C9E" w14:noSpellErr="1">
      <w:pPr>
        <w:rPr>
          <w:rFonts w:ascii="Calibri" w:hAnsi="Calibri" w:eastAsia="Calibri" w:cs="Calibri" w:asciiTheme="minorAscii" w:hAnsiTheme="minorAscii" w:eastAsiaTheme="minorAscii" w:cstheme="minorAscii"/>
          <w:b w:val="1"/>
          <w:bCs w:val="1"/>
          <w:u w:val="single"/>
        </w:rPr>
      </w:pPr>
      <w:r w:rsidRPr="5BA4B283" w:rsidR="00263DB3">
        <w:rPr>
          <w:rFonts w:ascii="Calibri" w:hAnsi="Calibri" w:eastAsia="Calibri" w:cs="Calibri" w:asciiTheme="minorAscii" w:hAnsiTheme="minorAscii" w:eastAsiaTheme="minorAscii" w:cstheme="minorAscii"/>
          <w:b w:val="1"/>
          <w:bCs w:val="1"/>
          <w:u w:val="single"/>
        </w:rPr>
        <w:t xml:space="preserve">Total Years of Relevant Experience: </w:t>
      </w:r>
      <w:sdt>
        <w:sdtPr>
          <w:id w:val="1636601499"/>
          <w:text/>
          <w:alias w:val="Years of Experience"/>
          <w:tag w:val="yearsofexperience"/>
          <w:placeholder>
            <w:docPart w:val="DefaultPlaceholder_-1854013440"/>
          </w:placeholder>
          <w:rPr>
            <w:rFonts w:ascii="Calibri" w:hAnsi="Calibri" w:eastAsia="Calibri" w:cs="Calibri" w:asciiTheme="minorAscii" w:hAnsiTheme="minorAscii" w:eastAsiaTheme="minorAscii" w:cstheme="minorAscii"/>
            <w:b w:val="1"/>
            <w:bCs w:val="1"/>
            <w:u w:val="single"/>
          </w:rPr>
        </w:sdtPr>
        <w:sdtContent>
          <w:r w:rsidRPr="5BA4B283" w:rsidR="002A2802">
            <w:rPr>
              <w:rFonts w:ascii="Calibri" w:hAnsi="Calibri" w:eastAsia="Calibri" w:cs="Calibri" w:asciiTheme="minorAscii" w:hAnsiTheme="minorAscii" w:eastAsiaTheme="minorAscii" w:cstheme="minorAscii"/>
              <w:b w:val="1"/>
              <w:bCs w:val="1"/>
              <w:u w:val="single"/>
            </w:rPr>
            <w:t>32</w:t>
          </w:r>
        </w:sdtContent>
        <w:sdtEndPr>
          <w:rPr>
            <w:rFonts w:ascii="Calibri" w:hAnsi="Calibri" w:eastAsia="Calibri" w:cs="Calibri" w:asciiTheme="minorAscii" w:hAnsiTheme="minorAscii" w:eastAsiaTheme="minorAscii" w:cstheme="minorAscii"/>
            <w:b w:val="1"/>
            <w:bCs w:val="1"/>
            <w:u w:val="single"/>
          </w:rPr>
        </w:sdtEndPr>
      </w:sdt>
    </w:p>
    <w:p w:rsidRPr="004711F3" w:rsidR="00263DB3" w:rsidP="5BA4B283" w:rsidRDefault="00263DB3" w14:paraId="6F4CB553" w14:textId="77777777" w14:noSpellErr="1">
      <w:pPr>
        <w:rPr>
          <w:rFonts w:ascii="Calibri" w:hAnsi="Calibri" w:eastAsia="Calibri" w:cs="Calibri" w:asciiTheme="minorAscii" w:hAnsiTheme="minorAscii" w:eastAsiaTheme="minorAscii" w:cstheme="minorAscii"/>
          <w:b w:val="1"/>
          <w:bCs w:val="1"/>
          <w:u w:val="single"/>
        </w:rPr>
      </w:pPr>
    </w:p>
    <w:p w:rsidRPr="004711F3" w:rsidR="000B4D19" w:rsidP="5BA4B283" w:rsidRDefault="000B4D19" w14:paraId="3412D0C3" w14:textId="77777777" w14:noSpellErr="1">
      <w:pPr>
        <w:rPr>
          <w:rFonts w:ascii="Calibri" w:hAnsi="Calibri" w:eastAsia="Calibri" w:cs="Calibri" w:asciiTheme="minorAscii" w:hAnsiTheme="minorAscii" w:eastAsiaTheme="minorAscii" w:cstheme="minorAscii"/>
        </w:rPr>
      </w:pPr>
      <w:r w:rsidRPr="5BA4B283" w:rsidR="000B4D19">
        <w:rPr>
          <w:rFonts w:ascii="Calibri" w:hAnsi="Calibri" w:eastAsia="Calibri" w:cs="Calibri" w:asciiTheme="minorAscii" w:hAnsiTheme="minorAscii" w:eastAsiaTheme="minorAscii" w:cstheme="minorAscii"/>
          <w:b w:val="1"/>
          <w:bCs w:val="1"/>
        </w:rPr>
        <w:t>PROFESSIONAL SUMMARY</w:t>
      </w:r>
      <w:r w:rsidRPr="5BA4B283" w:rsidR="000B4D19">
        <w:rPr>
          <w:rFonts w:ascii="Calibri" w:hAnsi="Calibri" w:eastAsia="Calibri" w:cs="Calibri" w:asciiTheme="minorAscii" w:hAnsiTheme="minorAscii" w:eastAsiaTheme="minorAscii" w:cstheme="minorAscii"/>
        </w:rPr>
        <w:t>:</w:t>
      </w:r>
    </w:p>
    <w:p w:rsidRPr="00705F5E" w:rsidR="00F33F68" w:rsidP="5BA4B283" w:rsidRDefault="00F33F68" w14:paraId="08F0EE79" w14:textId="77777777">
      <w:p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Mr. Chris Dumesnil is an accomplished professional with </w:t>
      </w:r>
      <w:r w:rsidRPr="5BA4B283" w:rsidR="00F33F68">
        <w:rPr>
          <w:rFonts w:ascii="Calibri" w:hAnsi="Calibri" w:eastAsia="Calibri" w:cs="Calibri" w:asciiTheme="minorAscii" w:hAnsiTheme="minorAscii" w:eastAsiaTheme="minorAscii" w:cstheme="minorAscii"/>
        </w:rPr>
        <w:t>nearly 31</w:t>
      </w:r>
      <w:r w:rsidRPr="5BA4B283" w:rsidR="00F33F68">
        <w:rPr>
          <w:rFonts w:ascii="Calibri" w:hAnsi="Calibri" w:eastAsia="Calibri" w:cs="Calibri" w:asciiTheme="minorAscii" w:hAnsiTheme="minorAscii" w:eastAsiaTheme="minorAscii" w:cstheme="minorAscii"/>
        </w:rPr>
        <w:t xml:space="preserve"> years of experience working with the Federal Aviation Administration (FAA). His career began shortly after graduating from college where he became an Electronics Engineer providing first line of technical support to FAA field technicians and led the Sector’s Non-Federal Facilities program. He was the face of the FAA to all municipalities with non-FAA </w:t>
      </w:r>
      <w:r w:rsidRPr="5BA4B283" w:rsidR="00F33F68">
        <w:rPr>
          <w:rFonts w:ascii="Calibri" w:hAnsi="Calibri" w:eastAsia="Calibri" w:cs="Calibri" w:asciiTheme="minorAscii" w:hAnsiTheme="minorAscii" w:eastAsiaTheme="minorAscii" w:cstheme="minorAscii"/>
        </w:rPr>
        <w:t>maintained</w:t>
      </w:r>
      <w:r w:rsidRPr="5BA4B283" w:rsidR="00F33F68">
        <w:rPr>
          <w:rFonts w:ascii="Calibri" w:hAnsi="Calibri" w:eastAsia="Calibri" w:cs="Calibri" w:asciiTheme="minorAscii" w:hAnsiTheme="minorAscii" w:eastAsiaTheme="minorAscii" w:cstheme="minorAscii"/>
        </w:rPr>
        <w:t xml:space="preserve"> airports within the Sector. Mr. </w:t>
      </w:r>
      <w:r w:rsidRPr="5BA4B283" w:rsidR="00F33F68">
        <w:rPr>
          <w:rFonts w:ascii="Calibri" w:hAnsi="Calibri" w:eastAsia="Calibri" w:cs="Calibri" w:asciiTheme="minorAscii" w:hAnsiTheme="minorAscii" w:eastAsiaTheme="minorAscii" w:cstheme="minorAscii"/>
        </w:rPr>
        <w:t>Dumesnil’s</w:t>
      </w:r>
      <w:r w:rsidRPr="5BA4B283" w:rsidR="00F33F68">
        <w:rPr>
          <w:rFonts w:ascii="Calibri" w:hAnsi="Calibri" w:eastAsia="Calibri" w:cs="Calibri" w:asciiTheme="minorAscii" w:hAnsiTheme="minorAscii" w:eastAsiaTheme="minorAscii" w:cstheme="minorAscii"/>
        </w:rPr>
        <w:t xml:space="preserve"> leadership performance contributed to him being selected as a frontline supervisor in less than six years with the agency. On two separate occasions, he was elected by his peers to </w:t>
      </w:r>
      <w:r w:rsidRPr="5BA4B283" w:rsidR="00F33F68">
        <w:rPr>
          <w:rFonts w:ascii="Calibri" w:hAnsi="Calibri" w:eastAsia="Calibri" w:cs="Calibri" w:asciiTheme="minorAscii" w:hAnsiTheme="minorAscii" w:eastAsiaTheme="minorAscii" w:cstheme="minorAscii"/>
        </w:rPr>
        <w:t>represent</w:t>
      </w:r>
      <w:r w:rsidRPr="5BA4B283" w:rsidR="00F33F68">
        <w:rPr>
          <w:rFonts w:ascii="Calibri" w:hAnsi="Calibri" w:eastAsia="Calibri" w:cs="Calibri" w:asciiTheme="minorAscii" w:hAnsiTheme="minorAscii" w:eastAsiaTheme="minorAscii" w:cstheme="minorAscii"/>
        </w:rPr>
        <w:t xml:space="preserve"> </w:t>
      </w:r>
      <w:r w:rsidRPr="5BA4B283" w:rsidR="00F33F68">
        <w:rPr>
          <w:rFonts w:ascii="Calibri" w:hAnsi="Calibri" w:eastAsia="Calibri" w:cs="Calibri" w:asciiTheme="minorAscii" w:hAnsiTheme="minorAscii" w:eastAsiaTheme="minorAscii" w:cstheme="minorAscii"/>
        </w:rPr>
        <w:t>all of</w:t>
      </w:r>
      <w:r w:rsidRPr="5BA4B283" w:rsidR="00F33F68">
        <w:rPr>
          <w:rFonts w:ascii="Calibri" w:hAnsi="Calibri" w:eastAsia="Calibri" w:cs="Calibri" w:asciiTheme="minorAscii" w:hAnsiTheme="minorAscii" w:eastAsiaTheme="minorAscii" w:cstheme="minorAscii"/>
        </w:rPr>
        <w:t xml:space="preserve"> the frontline Technical Operations Supervisor’s within his Service Area through the agencies Technical Operations Supervisor’s Committee (TOSUPCOM) charter. During his final tenure in TOSUPCOM, he helped develop and deliver training for new frontline managers to help them get acclimated quickly and provide them support in their learning years. The Frontline Manager’s Operational Workshop (FLMOW) became a required </w:t>
      </w:r>
      <w:r w:rsidRPr="5BA4B283" w:rsidR="00F33F68">
        <w:rPr>
          <w:rFonts w:ascii="Calibri" w:hAnsi="Calibri" w:eastAsia="Calibri" w:cs="Calibri" w:asciiTheme="minorAscii" w:hAnsiTheme="minorAscii" w:eastAsiaTheme="minorAscii" w:cstheme="minorAscii"/>
        </w:rPr>
        <w:t>training</w:t>
      </w:r>
      <w:r w:rsidRPr="5BA4B283" w:rsidR="00F33F68">
        <w:rPr>
          <w:rFonts w:ascii="Calibri" w:hAnsi="Calibri" w:eastAsia="Calibri" w:cs="Calibri" w:asciiTheme="minorAscii" w:hAnsiTheme="minorAscii" w:eastAsiaTheme="minorAscii" w:cstheme="minorAscii"/>
        </w:rPr>
        <w:t xml:space="preserve"> for all new supervisors supported by Executive Management. </w:t>
      </w:r>
    </w:p>
    <w:p w:rsidRPr="00705F5E" w:rsidR="00F33F68" w:rsidP="5BA4B283" w:rsidRDefault="00F33F68" w14:paraId="1DF94285" w14:textId="77777777" w14:noSpellErr="1">
      <w:pPr>
        <w:rPr>
          <w:rFonts w:ascii="Calibri" w:hAnsi="Calibri" w:eastAsia="Calibri" w:cs="Calibri" w:asciiTheme="minorAscii" w:hAnsiTheme="minorAscii" w:eastAsiaTheme="minorAscii" w:cstheme="minorAscii"/>
        </w:rPr>
      </w:pPr>
    </w:p>
    <w:p w:rsidRPr="00705F5E" w:rsidR="00F33F68" w:rsidP="5BA4B283" w:rsidRDefault="00F33F68" w14:paraId="7E79A262" w14:textId="77777777">
      <w:p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Mr. </w:t>
      </w:r>
      <w:r w:rsidRPr="5BA4B283" w:rsidR="00F33F68">
        <w:rPr>
          <w:rFonts w:ascii="Calibri" w:hAnsi="Calibri" w:eastAsia="Calibri" w:cs="Calibri" w:asciiTheme="minorAscii" w:hAnsiTheme="minorAscii" w:eastAsiaTheme="minorAscii" w:cstheme="minorAscii"/>
        </w:rPr>
        <w:t>Dumesnil’s</w:t>
      </w:r>
      <w:r w:rsidRPr="5BA4B283" w:rsidR="00F33F68">
        <w:rPr>
          <w:rFonts w:ascii="Calibri" w:hAnsi="Calibri" w:eastAsia="Calibri" w:cs="Calibri" w:asciiTheme="minorAscii" w:hAnsiTheme="minorAscii" w:eastAsiaTheme="minorAscii" w:cstheme="minorAscii"/>
        </w:rPr>
        <w:t xml:space="preserve"> record of accomplishments </w:t>
      </w:r>
      <w:r w:rsidRPr="5BA4B283" w:rsidR="00F33F68">
        <w:rPr>
          <w:rFonts w:ascii="Calibri" w:hAnsi="Calibri" w:eastAsia="Calibri" w:cs="Calibri" w:asciiTheme="minorAscii" w:hAnsiTheme="minorAscii" w:eastAsiaTheme="minorAscii" w:cstheme="minorAscii"/>
        </w:rPr>
        <w:t>opened up</w:t>
      </w:r>
      <w:r w:rsidRPr="5BA4B283" w:rsidR="00F33F68">
        <w:rPr>
          <w:rFonts w:ascii="Calibri" w:hAnsi="Calibri" w:eastAsia="Calibri" w:cs="Calibri" w:asciiTheme="minorAscii" w:hAnsiTheme="minorAscii" w:eastAsiaTheme="minorAscii" w:cstheme="minorAscii"/>
        </w:rPr>
        <w:t xml:space="preserve"> opportunities as a Section Manager at the FAA Academy. While there, he made a reputation for being the go-to person for </w:t>
      </w:r>
      <w:r w:rsidRPr="5BA4B283" w:rsidR="00F33F68">
        <w:rPr>
          <w:rFonts w:ascii="Calibri" w:hAnsi="Calibri" w:eastAsia="Calibri" w:cs="Calibri" w:asciiTheme="minorAscii" w:hAnsiTheme="minorAscii" w:eastAsiaTheme="minorAscii" w:cstheme="minorAscii"/>
        </w:rPr>
        <w:t>cutting edge</w:t>
      </w:r>
      <w:r w:rsidRPr="5BA4B283" w:rsidR="00F33F68">
        <w:rPr>
          <w:rFonts w:ascii="Calibri" w:hAnsi="Calibri" w:eastAsia="Calibri" w:cs="Calibri" w:asciiTheme="minorAscii" w:hAnsiTheme="minorAscii" w:eastAsiaTheme="minorAscii" w:cstheme="minorAscii"/>
        </w:rPr>
        <w:t xml:space="preserve"> technology in the training environment and planning the vision for future training. He eventually was promoted to NAS Technical Services Division Manager, where his staff supported Technical Operations and Air Traffic </w:t>
      </w:r>
      <w:r w:rsidRPr="5BA4B283" w:rsidR="00F33F68">
        <w:rPr>
          <w:rFonts w:ascii="Calibri" w:hAnsi="Calibri" w:eastAsia="Calibri" w:cs="Calibri" w:asciiTheme="minorAscii" w:hAnsiTheme="minorAscii" w:eastAsiaTheme="minorAscii" w:cstheme="minorAscii"/>
        </w:rPr>
        <w:t>Control</w:t>
      </w:r>
      <w:r w:rsidRPr="5BA4B283" w:rsidR="00F33F68">
        <w:rPr>
          <w:rFonts w:ascii="Calibri" w:hAnsi="Calibri" w:eastAsia="Calibri" w:cs="Calibri" w:asciiTheme="minorAscii" w:hAnsiTheme="minorAscii" w:eastAsiaTheme="minorAscii" w:cstheme="minorAscii"/>
        </w:rPr>
        <w:t xml:space="preserve"> classroom and laboratory training equipment. The division also supported </w:t>
      </w:r>
      <w:r w:rsidRPr="5BA4B283" w:rsidR="00F33F68">
        <w:rPr>
          <w:rFonts w:ascii="Calibri" w:hAnsi="Calibri" w:eastAsia="Calibri" w:cs="Calibri" w:asciiTheme="minorAscii" w:hAnsiTheme="minorAscii" w:eastAsiaTheme="minorAscii" w:cstheme="minorAscii"/>
        </w:rPr>
        <w:t>Environmental</w:t>
      </w:r>
      <w:r w:rsidRPr="5BA4B283" w:rsidR="00F33F68">
        <w:rPr>
          <w:rFonts w:ascii="Calibri" w:hAnsi="Calibri" w:eastAsia="Calibri" w:cs="Calibri" w:asciiTheme="minorAscii" w:hAnsiTheme="minorAscii" w:eastAsiaTheme="minorAscii" w:cstheme="minorAscii"/>
        </w:rPr>
        <w:t xml:space="preserve"> Safety requirements for the Academy. His ability to focus on customer needs inevitably earned him a seat </w:t>
      </w:r>
      <w:r w:rsidRPr="5BA4B283" w:rsidR="00F33F68">
        <w:rPr>
          <w:rFonts w:ascii="Calibri" w:hAnsi="Calibri" w:eastAsia="Calibri" w:cs="Calibri" w:asciiTheme="minorAscii" w:hAnsiTheme="minorAscii" w:eastAsiaTheme="minorAscii" w:cstheme="minorAscii"/>
        </w:rPr>
        <w:t>at</w:t>
      </w:r>
      <w:r w:rsidRPr="5BA4B283" w:rsidR="00F33F68">
        <w:rPr>
          <w:rFonts w:ascii="Calibri" w:hAnsi="Calibri" w:eastAsia="Calibri" w:cs="Calibri" w:asciiTheme="minorAscii" w:hAnsiTheme="minorAscii" w:eastAsiaTheme="minorAscii" w:cstheme="minorAscii"/>
        </w:rPr>
        <w:t xml:space="preserve"> the largest staffed division at the Academy, the Technical Operations Training Division. There he continued his visionary efforts by testing the </w:t>
      </w:r>
      <w:r w:rsidRPr="5BA4B283" w:rsidR="00F33F68">
        <w:rPr>
          <w:rFonts w:ascii="Calibri" w:hAnsi="Calibri" w:eastAsia="Calibri" w:cs="Calibri" w:asciiTheme="minorAscii" w:hAnsiTheme="minorAscii" w:eastAsiaTheme="minorAscii" w:cstheme="minorAscii"/>
        </w:rPr>
        <w:t>utilization</w:t>
      </w:r>
      <w:r w:rsidRPr="5BA4B283" w:rsidR="00F33F68">
        <w:rPr>
          <w:rFonts w:ascii="Calibri" w:hAnsi="Calibri" w:eastAsia="Calibri" w:cs="Calibri" w:asciiTheme="minorAscii" w:hAnsiTheme="minorAscii" w:eastAsiaTheme="minorAscii" w:cstheme="minorAscii"/>
        </w:rPr>
        <w:t xml:space="preserve"> of Microsoft HoloLens virtual reality goggles in the training environment. Partnering with the William J. Hughes Technical Center in Atlantic City, New Jersey, he co-chaired the Mike Monroney Aeronautical Center’s NextGen Committee to support the FAA’s Next Generation projects.</w:t>
      </w:r>
    </w:p>
    <w:p w:rsidRPr="00705F5E" w:rsidR="00F33F68" w:rsidP="5BA4B283" w:rsidRDefault="00F33F68" w14:paraId="1B57810A" w14:textId="77777777" w14:noSpellErr="1">
      <w:pPr>
        <w:rPr>
          <w:rFonts w:ascii="Calibri" w:hAnsi="Calibri" w:eastAsia="Calibri" w:cs="Calibri" w:asciiTheme="minorAscii" w:hAnsiTheme="minorAscii" w:eastAsiaTheme="minorAscii" w:cstheme="minorAscii"/>
        </w:rPr>
      </w:pPr>
    </w:p>
    <w:p w:rsidR="00F33F68" w:rsidP="5BA4B283" w:rsidRDefault="00F33F68" w14:paraId="5ED63026" w14:textId="5A38D61A">
      <w:p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Being recognized as a person who achieves his goals, he has been sought after </w:t>
      </w:r>
      <w:r w:rsidRPr="5BA4B283" w:rsidR="00F33F68">
        <w:rPr>
          <w:rFonts w:ascii="Calibri" w:hAnsi="Calibri" w:eastAsia="Calibri" w:cs="Calibri" w:asciiTheme="minorAscii" w:hAnsiTheme="minorAscii" w:eastAsiaTheme="minorAscii" w:cstheme="minorAscii"/>
        </w:rPr>
        <w:t>to participate</w:t>
      </w:r>
      <w:r w:rsidRPr="5BA4B283" w:rsidR="00F33F68">
        <w:rPr>
          <w:rFonts w:ascii="Calibri" w:hAnsi="Calibri" w:eastAsia="Calibri" w:cs="Calibri" w:asciiTheme="minorAscii" w:hAnsiTheme="minorAscii" w:eastAsiaTheme="minorAscii" w:cstheme="minorAscii"/>
        </w:rPr>
        <w:t xml:space="preserve"> and </w:t>
      </w:r>
      <w:r w:rsidRPr="5BA4B283" w:rsidR="00F33F68">
        <w:rPr>
          <w:rFonts w:ascii="Calibri" w:hAnsi="Calibri" w:eastAsia="Calibri" w:cs="Calibri" w:asciiTheme="minorAscii" w:hAnsiTheme="minorAscii" w:eastAsiaTheme="minorAscii" w:cstheme="minorAscii"/>
        </w:rPr>
        <w:t>lead</w:t>
      </w:r>
      <w:r w:rsidRPr="5BA4B283" w:rsidR="00F33F68">
        <w:rPr>
          <w:rFonts w:ascii="Calibri" w:hAnsi="Calibri" w:eastAsia="Calibri" w:cs="Calibri" w:asciiTheme="minorAscii" w:hAnsiTheme="minorAscii" w:eastAsiaTheme="minorAscii" w:cstheme="minorAscii"/>
        </w:rPr>
        <w:t xml:space="preserve"> many Regional and National projects in all positions of his career. Most notably, he dedicated over two years toward the FAA Administrator’s Risk Based Decision Making projects as the Project Manager, while still performing his regular duties at a superior level. </w:t>
      </w:r>
    </w:p>
    <w:p w:rsidR="5BA4B283" w:rsidP="5BA4B283" w:rsidRDefault="5BA4B283" w14:paraId="72C26D0B" w14:textId="09D0D4AE">
      <w:pPr>
        <w:rPr>
          <w:rFonts w:ascii="Calibri" w:hAnsi="Calibri" w:eastAsia="Calibri" w:cs="Calibri" w:asciiTheme="minorAscii" w:hAnsiTheme="minorAscii" w:eastAsiaTheme="minorAscii" w:cstheme="minorAscii"/>
        </w:rPr>
      </w:pPr>
    </w:p>
    <w:p w:rsidRPr="00705F5E" w:rsidR="00F33F68" w:rsidP="5BA4B283" w:rsidRDefault="00F33F68" w14:paraId="5A0208AE" w14:textId="77777777">
      <w:p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Mr. </w:t>
      </w:r>
      <w:r w:rsidRPr="5BA4B283" w:rsidR="00F33F68">
        <w:rPr>
          <w:rFonts w:ascii="Calibri" w:hAnsi="Calibri" w:eastAsia="Calibri" w:cs="Calibri" w:asciiTheme="minorAscii" w:hAnsiTheme="minorAscii" w:eastAsiaTheme="minorAscii" w:cstheme="minorAscii"/>
        </w:rPr>
        <w:t>Dumesnil’s</w:t>
      </w:r>
      <w:r w:rsidRPr="5BA4B283" w:rsidR="00F33F68">
        <w:rPr>
          <w:rFonts w:ascii="Calibri" w:hAnsi="Calibri" w:eastAsia="Calibri" w:cs="Calibri" w:asciiTheme="minorAscii" w:hAnsiTheme="minorAscii" w:eastAsiaTheme="minorAscii" w:cstheme="minorAscii"/>
        </w:rPr>
        <w:t xml:space="preserve"> technical knowledge of the FAA’s organization and project management skills were a perfect match to support the mission and vision of </w:t>
      </w:r>
      <w:r w:rsidRPr="5BA4B283" w:rsidR="00F33F68">
        <w:rPr>
          <w:rFonts w:ascii="Calibri" w:hAnsi="Calibri" w:eastAsia="Calibri" w:cs="Calibri" w:asciiTheme="minorAscii" w:hAnsiTheme="minorAscii" w:eastAsiaTheme="minorAscii" w:cstheme="minorAscii"/>
        </w:rPr>
        <w:t>FAA’s</w:t>
      </w:r>
      <w:r w:rsidRPr="5BA4B283" w:rsidR="00F33F68">
        <w:rPr>
          <w:rFonts w:ascii="Calibri" w:hAnsi="Calibri" w:eastAsia="Calibri" w:cs="Calibri" w:asciiTheme="minorAscii" w:hAnsiTheme="minorAscii" w:eastAsiaTheme="minorAscii" w:cstheme="minorAscii"/>
        </w:rPr>
        <w:t xml:space="preserve"> Safety and Technical Training organization. </w:t>
      </w:r>
    </w:p>
    <w:p w:rsidRPr="004711F3" w:rsidR="009A133C" w:rsidP="5BA4B283" w:rsidRDefault="0076600D" w14:paraId="223CA0FD" w14:textId="639440E2" w14:noSpellErr="1">
      <w:pPr>
        <w:rPr>
          <w:rFonts w:ascii="Calibri" w:hAnsi="Calibri" w:eastAsia="Calibri" w:cs="Calibri" w:asciiTheme="minorAscii" w:hAnsiTheme="minorAscii" w:eastAsiaTheme="minorAscii" w:cstheme="minorAscii"/>
          <w:b w:val="1"/>
          <w:bCs w:val="1"/>
          <w:u w:val="single"/>
        </w:rPr>
      </w:pPr>
      <w:r w:rsidRPr="5BA4B283" w:rsidR="0076600D">
        <w:rPr>
          <w:rFonts w:ascii="Calibri" w:hAnsi="Calibri" w:eastAsia="Calibri" w:cs="Calibri" w:asciiTheme="minorAscii" w:hAnsiTheme="minorAscii" w:eastAsiaTheme="minorAscii" w:cstheme="minorAscii"/>
          <w:b w:val="1"/>
          <w:bCs w:val="1"/>
          <w:u w:val="single"/>
        </w:rPr>
        <w:t xml:space="preserve">EDUCATION:  </w:t>
      </w:r>
    </w:p>
    <w:p w:rsidRPr="009A133C" w:rsidR="00F33F68" w:rsidP="5BA4B283" w:rsidRDefault="00F33F68" w14:paraId="006AA940" w14:textId="77777777" w14:noSpellErr="1">
      <w:p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BS-</w:t>
      </w:r>
      <w:r w:rsidRPr="5BA4B283" w:rsidR="00F33F68">
        <w:rPr>
          <w:rFonts w:ascii="Calibri" w:hAnsi="Calibri" w:eastAsia="Calibri" w:cs="Calibri" w:asciiTheme="minorAscii" w:hAnsiTheme="minorAscii" w:eastAsiaTheme="minorAscii" w:cstheme="minorAscii"/>
          <w:smallCaps w:val="1"/>
        </w:rPr>
        <w:t>ELECTRONICS</w:t>
      </w:r>
      <w:r w:rsidRPr="5BA4B283" w:rsidR="00F33F68">
        <w:rPr>
          <w:rFonts w:ascii="Calibri" w:hAnsi="Calibri" w:eastAsia="Calibri" w:cs="Calibri" w:asciiTheme="minorAscii" w:hAnsiTheme="minorAscii" w:eastAsiaTheme="minorAscii" w:cstheme="minorAscii"/>
        </w:rPr>
        <w:t xml:space="preserve"> ENGINEERING (COMPUTER ENG. SPECIALTY) | UNIVERSITY OF SOUTHWESTERN LOUISIANA (NOW CALLED - UNIVERSITY OF LOUISIANA IN LAFAYETTE)</w:t>
      </w:r>
    </w:p>
    <w:p w:rsidRPr="004711F3" w:rsidR="00D85084" w:rsidP="5BA4B283" w:rsidRDefault="00D85084" w14:paraId="46A8ACD3" w14:textId="77777777" w14:noSpellErr="1">
      <w:pPr>
        <w:rPr>
          <w:rFonts w:ascii="Calibri" w:hAnsi="Calibri" w:eastAsia="Calibri" w:cs="Calibri" w:asciiTheme="minorAscii" w:hAnsiTheme="minorAscii" w:eastAsiaTheme="minorAscii" w:cstheme="minorAscii"/>
        </w:rPr>
      </w:pPr>
    </w:p>
    <w:p w:rsidRPr="004711F3" w:rsidR="00737EAE" w:rsidP="5BA4B283" w:rsidRDefault="00D85084" w14:paraId="1113D754" w14:textId="498A1A1C" w14:noSpellErr="1">
      <w:pPr>
        <w:rPr>
          <w:rFonts w:ascii="Calibri" w:hAnsi="Calibri" w:eastAsia="Calibri" w:cs="Calibri" w:asciiTheme="minorAscii" w:hAnsiTheme="minorAscii" w:eastAsiaTheme="minorAscii" w:cstheme="minorAscii"/>
          <w:b w:val="1"/>
          <w:bCs w:val="1"/>
          <w:u w:val="single"/>
        </w:rPr>
      </w:pPr>
      <w:r w:rsidRPr="5BA4B283" w:rsidR="00D85084">
        <w:rPr>
          <w:rFonts w:ascii="Calibri" w:hAnsi="Calibri" w:eastAsia="Calibri" w:cs="Calibri" w:asciiTheme="minorAscii" w:hAnsiTheme="minorAscii" w:eastAsiaTheme="minorAscii" w:cstheme="minorAscii"/>
          <w:b w:val="1"/>
          <w:bCs w:val="1"/>
          <w:u w:val="single"/>
        </w:rPr>
        <w:t>RELEVANT E</w:t>
      </w:r>
      <w:r w:rsidRPr="5BA4B283" w:rsidR="000B484C">
        <w:rPr>
          <w:rFonts w:ascii="Calibri" w:hAnsi="Calibri" w:eastAsia="Calibri" w:cs="Calibri" w:asciiTheme="minorAscii" w:hAnsiTheme="minorAscii" w:eastAsiaTheme="minorAscii" w:cstheme="minorAscii"/>
          <w:b w:val="1"/>
          <w:bCs w:val="1"/>
          <w:u w:val="single"/>
        </w:rPr>
        <w:t>XPERIENCE:</w:t>
      </w:r>
    </w:p>
    <w:p w:rsidRPr="004711F3" w:rsidR="00EA73A1" w:rsidP="5BA4B283" w:rsidRDefault="00EA73A1" w14:paraId="39E8C9BC" w14:textId="77777777" w14:noSpellErr="1">
      <w:pPr>
        <w:rPr>
          <w:rFonts w:ascii="Calibri" w:hAnsi="Calibri" w:eastAsia="Calibri" w:cs="Calibri" w:asciiTheme="minorAscii" w:hAnsiTheme="minorAscii" w:eastAsiaTheme="minorAscii" w:cstheme="minorAscii"/>
          <w:b w:val="1"/>
          <w:bCs w:val="1"/>
        </w:rPr>
      </w:pPr>
    </w:p>
    <w:p w:rsidR="00F33F68" w:rsidP="5BA4B283" w:rsidRDefault="00F33F68" w14:paraId="45EBEA83" w14:textId="5412B854">
      <w:pPr>
        <w:rPr>
          <w:rFonts w:ascii="Calibri" w:hAnsi="Calibri" w:eastAsia="Calibri" w:cs="Calibri" w:asciiTheme="minorAscii" w:hAnsiTheme="minorAscii" w:eastAsiaTheme="minorAscii" w:cstheme="minorAscii"/>
          <w:b w:val="1"/>
          <w:bCs w:val="1"/>
        </w:rPr>
      </w:pPr>
      <w:bookmarkStart w:name="_Hlk83292730" w:id="0"/>
      <w:r w:rsidRPr="13014FFB" w:rsidR="00F33F68">
        <w:rPr>
          <w:rFonts w:ascii="Calibri" w:hAnsi="Calibri" w:eastAsia="Calibri" w:cs="Calibri" w:asciiTheme="minorAscii" w:hAnsiTheme="minorAscii" w:eastAsiaTheme="minorAscii" w:cstheme="minorAscii"/>
          <w:b w:val="1"/>
          <w:bCs w:val="1"/>
        </w:rPr>
        <w:t>Principal</w:t>
      </w:r>
      <w:r w:rsidRPr="13014FFB" w:rsidR="402700B3">
        <w:rPr>
          <w:rFonts w:ascii="Calibri" w:hAnsi="Calibri" w:eastAsia="Calibri" w:cs="Calibri" w:asciiTheme="minorAscii" w:hAnsiTheme="minorAscii" w:eastAsiaTheme="minorAscii" w:cstheme="minorAscii"/>
          <w:b w:val="1"/>
          <w:bCs w:val="1"/>
        </w:rPr>
        <w:t xml:space="preserve"> Analyst</w:t>
      </w:r>
      <w:r w:rsidRPr="13014FFB" w:rsidR="00F33F68">
        <w:rPr>
          <w:rFonts w:ascii="Calibri" w:hAnsi="Calibri" w:eastAsia="Calibri" w:cs="Calibri" w:asciiTheme="minorAscii" w:hAnsiTheme="minorAscii" w:eastAsiaTheme="minorAscii" w:cstheme="minorAscii"/>
          <w:b w:val="1"/>
          <w:bCs w:val="1"/>
        </w:rPr>
        <w:t>, Program Analyst/Systems Engineer</w:t>
      </w:r>
    </w:p>
    <w:p w:rsidR="00F33F68" w:rsidP="5BA4B283" w:rsidRDefault="00F33F68" w14:paraId="069085D3" w14:textId="691014C6">
      <w:pPr>
        <w:rPr>
          <w:rFonts w:ascii="Calibri" w:hAnsi="Calibri" w:eastAsia="Calibri" w:cs="Calibri" w:asciiTheme="minorAscii" w:hAnsiTheme="minorAscii" w:eastAsiaTheme="minorAscii" w:cstheme="minorAscii"/>
          <w:b w:val="1"/>
          <w:bCs w:val="1"/>
        </w:rPr>
      </w:pPr>
      <w:r w:rsidRPr="13014FFB" w:rsidR="00F33F68">
        <w:rPr>
          <w:rFonts w:ascii="Calibri" w:hAnsi="Calibri" w:eastAsia="Calibri" w:cs="Calibri" w:asciiTheme="minorAscii" w:hAnsiTheme="minorAscii" w:eastAsiaTheme="minorAscii" w:cstheme="minorAscii"/>
          <w:b w:val="1"/>
          <w:bCs w:val="1"/>
        </w:rPr>
        <w:t>Cobec Inc.</w:t>
      </w:r>
    </w:p>
    <w:p w:rsidR="00F33F68" w:rsidP="5BA4B283" w:rsidRDefault="00F33F68" w14:paraId="716AA825"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December 2022 to Present</w:t>
      </w:r>
    </w:p>
    <w:p w:rsidR="00F33F68" w:rsidP="5BA4B283" w:rsidRDefault="00F33F68" w14:paraId="23C191FF" w14:textId="77777777" w14:noSpellErr="1">
      <w:pPr>
        <w:rPr>
          <w:rFonts w:ascii="Calibri" w:hAnsi="Calibri" w:eastAsia="Calibri" w:cs="Calibri" w:asciiTheme="minorAscii" w:hAnsiTheme="minorAscii" w:eastAsiaTheme="minorAscii" w:cstheme="minorAscii"/>
          <w:b w:val="1"/>
          <w:bCs w:val="1"/>
        </w:rPr>
      </w:pPr>
    </w:p>
    <w:p w:rsidR="00F33F68" w:rsidP="5BA4B283" w:rsidRDefault="00F33F68" w14:paraId="540AB588" w14:textId="77777777">
      <w:pPr>
        <w:pStyle w:val="ListParagraph"/>
        <w:numPr>
          <w:ilvl w:val="0"/>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Provide portfolio management support on the Aligning ATO Safety portfolio, </w:t>
      </w:r>
      <w:r w:rsidRPr="5BA4B283" w:rsidR="00F33F68">
        <w:rPr>
          <w:rFonts w:ascii="Calibri" w:hAnsi="Calibri" w:eastAsia="Calibri" w:cs="Calibri" w:asciiTheme="minorAscii" w:hAnsiTheme="minorAscii" w:eastAsiaTheme="minorAscii" w:cstheme="minorAscii"/>
        </w:rPr>
        <w:t>lead</w:t>
      </w:r>
      <w:r w:rsidRPr="5BA4B283" w:rsidR="00F33F68">
        <w:rPr>
          <w:rFonts w:ascii="Calibri" w:hAnsi="Calibri" w:eastAsia="Calibri" w:cs="Calibri" w:asciiTheme="minorAscii" w:hAnsiTheme="minorAscii" w:eastAsiaTheme="minorAscii" w:cstheme="minorAscii"/>
        </w:rPr>
        <w:t xml:space="preserve"> by FAA Safety and Technical Training (AJI) organization at the headquarters level consist</w:t>
      </w:r>
      <w:r w:rsidRPr="5BA4B283" w:rsidR="00F33F68">
        <w:rPr>
          <w:rFonts w:ascii="Calibri" w:hAnsi="Calibri" w:eastAsia="Calibri" w:cs="Calibri" w:asciiTheme="minorAscii" w:hAnsiTheme="minorAscii" w:eastAsiaTheme="minorAscii" w:cstheme="minorAscii"/>
        </w:rPr>
        <w:t>ing</w:t>
      </w:r>
      <w:r w:rsidRPr="5BA4B283" w:rsidR="00F33F68">
        <w:rPr>
          <w:rFonts w:ascii="Calibri" w:hAnsi="Calibri" w:eastAsia="Calibri" w:cs="Calibri" w:asciiTheme="minorAscii" w:hAnsiTheme="minorAscii" w:eastAsiaTheme="minorAscii" w:cstheme="minorAscii"/>
        </w:rPr>
        <w:t xml:space="preserve"> of </w:t>
      </w:r>
      <w:r w:rsidRPr="5BA4B283" w:rsidR="00F33F68">
        <w:rPr>
          <w:rFonts w:ascii="Calibri" w:hAnsi="Calibri" w:eastAsia="Calibri" w:cs="Calibri" w:asciiTheme="minorAscii" w:hAnsiTheme="minorAscii" w:eastAsiaTheme="minorAscii" w:cstheme="minorAscii"/>
        </w:rPr>
        <w:t>establishing</w:t>
      </w:r>
      <w:r w:rsidRPr="5BA4B283" w:rsidR="00F33F68">
        <w:rPr>
          <w:rFonts w:ascii="Calibri" w:hAnsi="Calibri" w:eastAsia="Calibri" w:cs="Calibri" w:asciiTheme="minorAscii" w:hAnsiTheme="minorAscii" w:eastAsiaTheme="minorAscii" w:cstheme="minorAscii"/>
        </w:rPr>
        <w:t xml:space="preserve"> portfolio management artifacts, such as charter, portfolio management plan, work breakdown structure (WBS), RASCI matrix, and schedule. </w:t>
      </w:r>
    </w:p>
    <w:p w:rsidR="00F33F68" w:rsidP="5BA4B283" w:rsidRDefault="00F33F68" w14:paraId="39E310B4" w14:textId="77777777" w14:noSpellErr="1">
      <w:pPr>
        <w:pStyle w:val="ListParagraph"/>
        <w:numPr>
          <w:ilvl w:val="1"/>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Administrate JIRA</w:t>
      </w:r>
      <w:r w:rsidRPr="5BA4B283" w:rsidR="00F33F68">
        <w:rPr>
          <w:rFonts w:ascii="Calibri" w:hAnsi="Calibri" w:eastAsia="Calibri" w:cs="Calibri" w:asciiTheme="minorAscii" w:hAnsiTheme="minorAscii" w:eastAsiaTheme="minorAscii" w:cstheme="minorAscii"/>
        </w:rPr>
        <w:t xml:space="preserve"> and Confluence</w:t>
      </w:r>
      <w:r w:rsidRPr="5BA4B283" w:rsidR="00F33F68">
        <w:rPr>
          <w:rFonts w:ascii="Calibri" w:hAnsi="Calibri" w:eastAsia="Calibri" w:cs="Calibri" w:asciiTheme="minorAscii" w:hAnsiTheme="minorAscii" w:eastAsiaTheme="minorAscii" w:cstheme="minorAscii"/>
        </w:rPr>
        <w:t xml:space="preserve"> software to track project activities, and future </w:t>
      </w:r>
      <w:r w:rsidRPr="5BA4B283" w:rsidR="00F33F68">
        <w:rPr>
          <w:rFonts w:ascii="Calibri" w:hAnsi="Calibri" w:eastAsia="Calibri" w:cs="Calibri" w:asciiTheme="minorAscii" w:hAnsiTheme="minorAscii" w:eastAsiaTheme="minorAscii" w:cstheme="minorAscii"/>
        </w:rPr>
        <w:t xml:space="preserve">planning </w:t>
      </w:r>
      <w:r w:rsidRPr="5BA4B283" w:rsidR="00F33F68">
        <w:rPr>
          <w:rFonts w:ascii="Calibri" w:hAnsi="Calibri" w:eastAsia="Calibri" w:cs="Calibri" w:asciiTheme="minorAscii" w:hAnsiTheme="minorAscii" w:eastAsiaTheme="minorAscii" w:cstheme="minorAscii"/>
        </w:rPr>
        <w:t>endeavors.</w:t>
      </w:r>
      <w:r w:rsidRPr="5BA4B283" w:rsidR="00F33F68">
        <w:rPr>
          <w:rFonts w:ascii="Calibri" w:hAnsi="Calibri" w:eastAsia="Calibri" w:cs="Calibri" w:asciiTheme="minorAscii" w:hAnsiTheme="minorAscii" w:eastAsiaTheme="minorAscii" w:cstheme="minorAscii"/>
        </w:rPr>
        <w:t xml:space="preserve"> </w:t>
      </w:r>
    </w:p>
    <w:p w:rsidR="00F33F68" w:rsidP="5BA4B283" w:rsidRDefault="00F33F68" w14:paraId="57048B40" w14:textId="77777777" w14:noSpellErr="1">
      <w:pPr>
        <w:pStyle w:val="ListParagraph"/>
        <w:numPr>
          <w:ilvl w:val="1"/>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Created detailed safety data flow visual diagramming through the AJI organization using Business Process Model Notation standard (BPMN 2.0), notating sequence and message flows between processes, and association flows for data and data storage.</w:t>
      </w:r>
    </w:p>
    <w:p w:rsidR="00F33F68" w:rsidP="5BA4B283" w:rsidRDefault="00F33F68" w14:paraId="645F097D" w14:textId="77777777" w14:noSpellErr="1">
      <w:pPr>
        <w:pStyle w:val="ListParagraph"/>
        <w:numPr>
          <w:ilvl w:val="1"/>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Created Change Management Plans and Change Management Workflows for Common Taxonomy, Common Post Event Checklist (CPEC), Data Collection Tool, and other tools withing the AJI organization.</w:t>
      </w:r>
    </w:p>
    <w:p w:rsidR="00F33F68" w:rsidP="5BA4B283" w:rsidRDefault="00F33F68" w14:paraId="2CFBE830" w14:textId="77777777" w14:noSpellErr="1">
      <w:pPr>
        <w:pStyle w:val="ListParagraph"/>
        <w:numPr>
          <w:ilvl w:val="0"/>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Provide project management support and hosted weekly meetings for the FAA AJI-33 organizations ARIA Transition from MITRE</w:t>
      </w:r>
      <w:r w:rsidRPr="5BA4B283" w:rsidR="00F33F68">
        <w:rPr>
          <w:rFonts w:ascii="Calibri" w:hAnsi="Calibri" w:eastAsia="Calibri" w:cs="Calibri" w:asciiTheme="minorAscii" w:hAnsiTheme="minorAscii" w:eastAsiaTheme="minorAscii" w:cstheme="minorAscii"/>
        </w:rPr>
        <w:t xml:space="preserve"> </w:t>
      </w:r>
      <w:r w:rsidRPr="5BA4B283" w:rsidR="00F33F68">
        <w:rPr>
          <w:rFonts w:ascii="Calibri" w:hAnsi="Calibri" w:eastAsia="Calibri" w:cs="Calibri" w:asciiTheme="minorAscii" w:hAnsiTheme="minorAscii" w:eastAsiaTheme="minorAscii" w:cstheme="minorAscii"/>
        </w:rPr>
        <w:t xml:space="preserve">to FAA project consisting of </w:t>
      </w:r>
      <w:r w:rsidRPr="5BA4B283" w:rsidR="00F33F68">
        <w:rPr>
          <w:rFonts w:ascii="Calibri" w:hAnsi="Calibri" w:eastAsia="Calibri" w:cs="Calibri" w:asciiTheme="minorAscii" w:hAnsiTheme="minorAscii" w:eastAsiaTheme="minorAscii" w:cstheme="minorAscii"/>
        </w:rPr>
        <w:t>establishing</w:t>
      </w:r>
      <w:r w:rsidRPr="5BA4B283" w:rsidR="00F33F68">
        <w:rPr>
          <w:rFonts w:ascii="Calibri" w:hAnsi="Calibri" w:eastAsia="Calibri" w:cs="Calibri" w:asciiTheme="minorAscii" w:hAnsiTheme="minorAscii" w:eastAsiaTheme="minorAscii" w:cstheme="minorAscii"/>
        </w:rPr>
        <w:t xml:space="preserve"> project management artifacts, track schedule activities, action items and risk log, etc.</w:t>
      </w:r>
    </w:p>
    <w:p w:rsidRPr="009446A5" w:rsidR="00F33F68" w:rsidP="5BA4B283" w:rsidRDefault="00F33F68" w14:paraId="570742DE" w14:textId="77777777" w14:noSpellErr="1">
      <w:pPr>
        <w:pStyle w:val="ListParagraph"/>
        <w:numPr>
          <w:ilvl w:val="1"/>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Administrate JIRA and Confluence software for tracking project transition activities, tickets for ARIA software bug and improvement activities, software release and version change management processes. Overall business process for JIRA use and meeting administration.</w:t>
      </w:r>
    </w:p>
    <w:p w:rsidR="00F33F68" w:rsidP="5BA4B283" w:rsidRDefault="00F33F68" w14:paraId="4C9D18C9" w14:textId="77777777" w14:noSpellErr="1">
      <w:pPr>
        <w:rPr>
          <w:rFonts w:ascii="Calibri" w:hAnsi="Calibri" w:eastAsia="Calibri" w:cs="Calibri" w:asciiTheme="minorAscii" w:hAnsiTheme="minorAscii" w:eastAsiaTheme="minorAscii" w:cstheme="minorAscii"/>
          <w:b w:val="1"/>
          <w:bCs w:val="1"/>
        </w:rPr>
      </w:pPr>
    </w:p>
    <w:p w:rsidR="00F33F68" w:rsidP="5BA4B283" w:rsidRDefault="00F33F68" w14:paraId="41CCC491" w14:textId="65D8C6E5">
      <w:pPr>
        <w:rPr>
          <w:rFonts w:ascii="Calibri" w:hAnsi="Calibri" w:eastAsia="Calibri" w:cs="Calibri" w:asciiTheme="minorAscii" w:hAnsiTheme="minorAscii" w:eastAsiaTheme="minorAscii" w:cstheme="minorAscii"/>
          <w:b w:val="1"/>
          <w:bCs w:val="1"/>
        </w:rPr>
      </w:pPr>
      <w:r w:rsidRPr="13014FFB" w:rsidR="00F33F68">
        <w:rPr>
          <w:rFonts w:ascii="Calibri" w:hAnsi="Calibri" w:eastAsia="Calibri" w:cs="Calibri" w:asciiTheme="minorAscii" w:hAnsiTheme="minorAscii" w:eastAsiaTheme="minorAscii" w:cstheme="minorAscii"/>
          <w:b w:val="1"/>
          <w:bCs w:val="1"/>
        </w:rPr>
        <w:t xml:space="preserve">Senior </w:t>
      </w:r>
      <w:r w:rsidRPr="13014FFB" w:rsidR="057E6595">
        <w:rPr>
          <w:rFonts w:ascii="Calibri" w:hAnsi="Calibri" w:eastAsia="Calibri" w:cs="Calibri" w:asciiTheme="minorAscii" w:hAnsiTheme="minorAscii" w:eastAsiaTheme="minorAscii" w:cstheme="minorAscii"/>
          <w:b w:val="1"/>
          <w:bCs w:val="1"/>
        </w:rPr>
        <w:t>Analyst,</w:t>
      </w:r>
      <w:r w:rsidRPr="13014FFB" w:rsidR="00F33F68">
        <w:rPr>
          <w:rFonts w:ascii="Calibri" w:hAnsi="Calibri" w:eastAsia="Calibri" w:cs="Calibri" w:asciiTheme="minorAscii" w:hAnsiTheme="minorAscii" w:eastAsiaTheme="minorAscii" w:cstheme="minorAscii"/>
          <w:b w:val="1"/>
          <w:bCs w:val="1"/>
        </w:rPr>
        <w:t xml:space="preserve"> Program Analyst/Systems Engineer</w:t>
      </w:r>
    </w:p>
    <w:p w:rsidR="00F33F68" w:rsidP="5BA4B283" w:rsidRDefault="00F33F68" w14:paraId="679DB794" w14:textId="2B667408">
      <w:pPr>
        <w:rPr>
          <w:rFonts w:ascii="Calibri" w:hAnsi="Calibri" w:eastAsia="Calibri" w:cs="Calibri" w:asciiTheme="minorAscii" w:hAnsiTheme="minorAscii" w:eastAsiaTheme="minorAscii" w:cstheme="minorAscii"/>
          <w:b w:val="1"/>
          <w:bCs w:val="1"/>
        </w:rPr>
      </w:pPr>
      <w:r w:rsidRPr="13014FFB" w:rsidR="00F33F68">
        <w:rPr>
          <w:rFonts w:ascii="Calibri" w:hAnsi="Calibri" w:eastAsia="Calibri" w:cs="Calibri" w:asciiTheme="minorAscii" w:hAnsiTheme="minorAscii" w:eastAsiaTheme="minorAscii" w:cstheme="minorAscii"/>
          <w:b w:val="1"/>
          <w:bCs w:val="1"/>
        </w:rPr>
        <w:t>Cobec</w:t>
      </w:r>
      <w:r w:rsidRPr="13014FFB" w:rsidR="208E8473">
        <w:rPr>
          <w:rFonts w:ascii="Calibri" w:hAnsi="Calibri" w:eastAsia="Calibri" w:cs="Calibri" w:asciiTheme="minorAscii" w:hAnsiTheme="minorAscii" w:eastAsiaTheme="minorAscii" w:cstheme="minorAscii"/>
          <w:b w:val="1"/>
          <w:bCs w:val="1"/>
        </w:rPr>
        <w:t>, Inc.</w:t>
      </w:r>
    </w:p>
    <w:p w:rsidR="00F33F68" w:rsidP="5BA4B283" w:rsidRDefault="00F33F68" w14:paraId="28989EDB"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November 2021 to December 2022</w:t>
      </w:r>
    </w:p>
    <w:p w:rsidR="00F33F68" w:rsidP="5BA4B283" w:rsidRDefault="00F33F68" w14:paraId="0212F53B" w14:textId="77777777" w14:noSpellErr="1">
      <w:pPr>
        <w:rPr>
          <w:rFonts w:ascii="Calibri" w:hAnsi="Calibri" w:eastAsia="Calibri" w:cs="Calibri" w:asciiTheme="minorAscii" w:hAnsiTheme="minorAscii" w:eastAsiaTheme="minorAscii" w:cstheme="minorAscii"/>
          <w:b w:val="1"/>
          <w:bCs w:val="1"/>
        </w:rPr>
      </w:pPr>
    </w:p>
    <w:p w:rsidR="00F33F68" w:rsidP="5BA4B283" w:rsidRDefault="00F33F68" w14:paraId="2C56785B" w14:textId="77777777" w14:noSpellErr="1">
      <w:pPr>
        <w:pStyle w:val="ListParagraph"/>
        <w:numPr>
          <w:ilvl w:val="0"/>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Provide </w:t>
      </w:r>
      <w:r w:rsidRPr="5BA4B283" w:rsidR="00F33F68">
        <w:rPr>
          <w:rFonts w:ascii="Calibri" w:hAnsi="Calibri" w:eastAsia="Calibri" w:cs="Calibri" w:asciiTheme="minorAscii" w:hAnsiTheme="minorAscii" w:eastAsiaTheme="minorAscii" w:cstheme="minorAscii"/>
        </w:rPr>
        <w:t xml:space="preserve">program/project management support on two major program areas </w:t>
      </w:r>
      <w:r w:rsidRPr="5BA4B283" w:rsidR="00F33F68">
        <w:rPr>
          <w:rFonts w:ascii="Calibri" w:hAnsi="Calibri" w:eastAsia="Calibri" w:cs="Calibri" w:asciiTheme="minorAscii" w:hAnsiTheme="minorAscii" w:eastAsiaTheme="minorAscii" w:cstheme="minorAscii"/>
        </w:rPr>
        <w:t>lead</w:t>
      </w:r>
      <w:r w:rsidRPr="5BA4B283" w:rsidR="00F33F68">
        <w:rPr>
          <w:rFonts w:ascii="Calibri" w:hAnsi="Calibri" w:eastAsia="Calibri" w:cs="Calibri" w:asciiTheme="minorAscii" w:hAnsiTheme="minorAscii" w:eastAsiaTheme="minorAscii" w:cstheme="minorAscii"/>
        </w:rPr>
        <w:t xml:space="preserve"> by FAA Safety and Technical Training (AJI) organization at the headquarters level. </w:t>
      </w:r>
    </w:p>
    <w:p w:rsidR="00F33F68" w:rsidP="5BA4B283" w:rsidRDefault="00F33F68" w14:paraId="0C53FD14" w14:textId="77777777" w14:noSpellErr="1">
      <w:pPr>
        <w:pStyle w:val="ListParagraph"/>
        <w:numPr>
          <w:ilvl w:val="0"/>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Support consists of </w:t>
      </w:r>
      <w:r w:rsidRPr="5BA4B283" w:rsidR="00F33F68">
        <w:rPr>
          <w:rFonts w:ascii="Calibri" w:hAnsi="Calibri" w:eastAsia="Calibri" w:cs="Calibri" w:asciiTheme="minorAscii" w:hAnsiTheme="minorAscii" w:eastAsiaTheme="minorAscii" w:cstheme="minorAscii"/>
        </w:rPr>
        <w:t>establishing</w:t>
      </w:r>
      <w:r w:rsidRPr="5BA4B283" w:rsidR="00F33F68">
        <w:rPr>
          <w:rFonts w:ascii="Calibri" w:hAnsi="Calibri" w:eastAsia="Calibri" w:cs="Calibri" w:asciiTheme="minorAscii" w:hAnsiTheme="minorAscii" w:eastAsiaTheme="minorAscii" w:cstheme="minorAscii"/>
        </w:rPr>
        <w:t xml:space="preserve"> program and project management artifacts, such as charter, project management plan, work breakdown structure (WBS), and project schedule, conduct meetings with program and project teams, report project status to the teams and FAA AJI Director’s, and ensure the stakeholders are achieving the project </w:t>
      </w:r>
      <w:r w:rsidRPr="5BA4B283" w:rsidR="00F33F68">
        <w:rPr>
          <w:rFonts w:ascii="Calibri" w:hAnsi="Calibri" w:eastAsia="Calibri" w:cs="Calibri" w:asciiTheme="minorAscii" w:hAnsiTheme="minorAscii" w:eastAsiaTheme="minorAscii" w:cstheme="minorAscii"/>
        </w:rPr>
        <w:t>objectives</w:t>
      </w:r>
      <w:r w:rsidRPr="5BA4B283" w:rsidR="00F33F68">
        <w:rPr>
          <w:rFonts w:ascii="Calibri" w:hAnsi="Calibri" w:eastAsia="Calibri" w:cs="Calibri" w:asciiTheme="minorAscii" w:hAnsiTheme="minorAscii" w:eastAsiaTheme="minorAscii" w:cstheme="minorAscii"/>
        </w:rPr>
        <w:t>.</w:t>
      </w:r>
    </w:p>
    <w:p w:rsidR="00F33F68" w:rsidP="5BA4B283" w:rsidRDefault="00F33F68" w14:paraId="0D208D5C" w14:textId="77777777" w14:noSpellErr="1">
      <w:pPr>
        <w:pStyle w:val="ListParagraph"/>
        <w:numPr>
          <w:ilvl w:val="0"/>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Risk-Based Safety Management (RBSM) program area for Air Traffic safety projects:</w:t>
      </w:r>
    </w:p>
    <w:p w:rsidR="00F33F68" w:rsidP="5BA4B283" w:rsidRDefault="00F33F68" w14:paraId="34DBB287" w14:textId="77777777" w14:noSpellErr="1">
      <w:pPr>
        <w:pStyle w:val="ListParagraph"/>
        <w:numPr>
          <w:ilvl w:val="1"/>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Barrier Analysis Review (BAR) project receives aggregated aircraft events for the purpose of identifying potential risk and placing barriers in the system to prevent aircraft collisions.</w:t>
      </w:r>
      <w:r w:rsidRPr="5BA4B283" w:rsidR="00F33F68">
        <w:rPr>
          <w:rFonts w:ascii="Calibri" w:hAnsi="Calibri" w:eastAsia="Calibri" w:cs="Calibri" w:asciiTheme="minorAscii" w:hAnsiTheme="minorAscii" w:eastAsiaTheme="minorAscii" w:cstheme="minorAscii"/>
        </w:rPr>
        <w:t xml:space="preserve"> </w:t>
      </w:r>
    </w:p>
    <w:p w:rsidR="00F33F68" w:rsidP="5BA4B283" w:rsidRDefault="00F33F68" w14:paraId="6B5CB00B" w14:textId="77777777" w14:noSpellErr="1">
      <w:pPr>
        <w:pStyle w:val="ListParagraph"/>
        <w:numPr>
          <w:ilvl w:val="1"/>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Aviation Risk Identification and Assessment (ARIA) Transition project transitions all maintenance, restoration, revision, and troubleshooting activities from MITRE Corporation to FAA staff for the Airborne, Surface, and Controlled Flight into Terrain (CFiT) ARIA modules on the FAA’s Virtual Cloud Platform. Includes establishment of technical documentation, dashboard creation, cybersecurity procedures, and </w:t>
      </w:r>
      <w:r w:rsidRPr="5BA4B283" w:rsidR="00F33F68">
        <w:rPr>
          <w:rFonts w:ascii="Calibri" w:hAnsi="Calibri" w:eastAsia="Calibri" w:cs="Calibri" w:asciiTheme="minorAscii" w:hAnsiTheme="minorAscii" w:eastAsiaTheme="minorAscii" w:cstheme="minorAscii"/>
        </w:rPr>
        <w:t>establishing</w:t>
      </w:r>
      <w:r w:rsidRPr="5BA4B283" w:rsidR="00F33F68">
        <w:rPr>
          <w:rFonts w:ascii="Calibri" w:hAnsi="Calibri" w:eastAsia="Calibri" w:cs="Calibri" w:asciiTheme="minorAscii" w:hAnsiTheme="minorAscii" w:eastAsiaTheme="minorAscii" w:cstheme="minorAscii"/>
        </w:rPr>
        <w:t xml:space="preserve"> an outage/issue tracking system.</w:t>
      </w:r>
    </w:p>
    <w:p w:rsidR="00F33F68" w:rsidP="5BA4B283" w:rsidRDefault="00F33F68" w14:paraId="5DDA8F61" w14:textId="77777777" w14:noSpellErr="1">
      <w:pPr>
        <w:pStyle w:val="ListParagraph"/>
        <w:numPr>
          <w:ilvl w:val="1"/>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Controlled Flight into Terrain (CFiT) project provides </w:t>
      </w:r>
      <w:r w:rsidRPr="5BA4B283" w:rsidR="00F33F68">
        <w:rPr>
          <w:rFonts w:ascii="Calibri" w:hAnsi="Calibri" w:eastAsia="Calibri" w:cs="Calibri" w:asciiTheme="minorAscii" w:hAnsiTheme="minorAscii" w:eastAsiaTheme="minorAscii" w:cstheme="minorAscii"/>
        </w:rPr>
        <w:t>additional</w:t>
      </w:r>
      <w:r w:rsidRPr="5BA4B283" w:rsidR="00F33F68">
        <w:rPr>
          <w:rFonts w:ascii="Calibri" w:hAnsi="Calibri" w:eastAsia="Calibri" w:cs="Calibri" w:asciiTheme="minorAscii" w:hAnsiTheme="minorAscii" w:eastAsiaTheme="minorAscii" w:cstheme="minorAscii"/>
        </w:rPr>
        <w:t xml:space="preserve"> enhancements to the FAA ARIA system to prevent airworthy </w:t>
      </w:r>
      <w:r w:rsidRPr="5BA4B283" w:rsidR="00F33F68">
        <w:rPr>
          <w:rFonts w:ascii="Calibri" w:hAnsi="Calibri" w:eastAsia="Calibri" w:cs="Calibri" w:asciiTheme="minorAscii" w:hAnsiTheme="minorAscii" w:eastAsiaTheme="minorAscii" w:cstheme="minorAscii"/>
        </w:rPr>
        <w:t>aircraft</w:t>
      </w:r>
      <w:r w:rsidRPr="5BA4B283" w:rsidR="00F33F68">
        <w:rPr>
          <w:rFonts w:ascii="Calibri" w:hAnsi="Calibri" w:eastAsia="Calibri" w:cs="Calibri" w:asciiTheme="minorAscii" w:hAnsiTheme="minorAscii" w:eastAsiaTheme="minorAscii" w:cstheme="minorAscii"/>
        </w:rPr>
        <w:t xml:space="preserve"> from unintentionally flying into the ground, mountains, a body of water or </w:t>
      </w:r>
      <w:r w:rsidRPr="5BA4B283" w:rsidR="00F33F68">
        <w:rPr>
          <w:rFonts w:ascii="Calibri" w:hAnsi="Calibri" w:eastAsia="Calibri" w:cs="Calibri" w:asciiTheme="minorAscii" w:hAnsiTheme="minorAscii" w:eastAsiaTheme="minorAscii" w:cstheme="minorAscii"/>
        </w:rPr>
        <w:t>obstacle</w:t>
      </w:r>
      <w:r w:rsidRPr="5BA4B283" w:rsidR="00F33F68">
        <w:rPr>
          <w:rFonts w:ascii="Calibri" w:hAnsi="Calibri" w:eastAsia="Calibri" w:cs="Calibri" w:asciiTheme="minorAscii" w:hAnsiTheme="minorAscii" w:eastAsiaTheme="minorAscii" w:cstheme="minorAscii"/>
        </w:rPr>
        <w:t xml:space="preserve">. </w:t>
      </w:r>
    </w:p>
    <w:p w:rsidR="00F33F68" w:rsidP="5BA4B283" w:rsidRDefault="00F33F68" w14:paraId="24BB5FF8" w14:textId="77777777" w14:noSpellErr="1">
      <w:pPr>
        <w:pStyle w:val="ListParagraph"/>
        <w:numPr>
          <w:ilvl w:val="1"/>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Event Replay Tool (ERT) project enhances current replays to add high-fidelity three-dimensional capabilities to the system and adds the ability to view on cellphones behind the FAA </w:t>
      </w:r>
      <w:r w:rsidRPr="5BA4B283" w:rsidR="00F33F68">
        <w:rPr>
          <w:rFonts w:ascii="Calibri" w:hAnsi="Calibri" w:eastAsia="Calibri" w:cs="Calibri" w:asciiTheme="minorAscii" w:hAnsiTheme="minorAscii" w:eastAsiaTheme="minorAscii" w:cstheme="minorAscii"/>
        </w:rPr>
        <w:t>firewall</w:t>
      </w:r>
      <w:r w:rsidRPr="5BA4B283" w:rsidR="00F33F68">
        <w:rPr>
          <w:rFonts w:ascii="Calibri" w:hAnsi="Calibri" w:eastAsia="Calibri" w:cs="Calibri" w:asciiTheme="minorAscii" w:hAnsiTheme="minorAscii" w:eastAsiaTheme="minorAscii" w:cstheme="minorAscii"/>
        </w:rPr>
        <w:t>.</w:t>
      </w:r>
    </w:p>
    <w:p w:rsidRPr="00AE0DEA" w:rsidR="00F33F68" w:rsidP="5BA4B283" w:rsidRDefault="00F33F68" w14:paraId="435D7DDE" w14:textId="77777777" w14:noSpellErr="1">
      <w:pPr>
        <w:pStyle w:val="ListParagraph"/>
        <w:numPr>
          <w:ilvl w:val="0"/>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Technical Operations Operational Safety Management System (SMS) Evolution program area consisting of three FAA organizations, Safety and Technical Training (AJI), Technical Operations (AJW)</w:t>
      </w:r>
      <w:r w:rsidRPr="5BA4B283" w:rsidR="00F33F68">
        <w:rPr>
          <w:rFonts w:ascii="Calibri" w:hAnsi="Calibri" w:eastAsia="Calibri" w:cs="Calibri" w:asciiTheme="minorAscii" w:hAnsiTheme="minorAscii" w:eastAsiaTheme="minorAscii" w:cstheme="minorAscii"/>
        </w:rPr>
        <w:t>, Air</w:t>
      </w:r>
      <w:r w:rsidRPr="5BA4B283" w:rsidR="00F33F68">
        <w:rPr>
          <w:rFonts w:ascii="Calibri" w:hAnsi="Calibri" w:eastAsia="Calibri" w:cs="Calibri" w:asciiTheme="minorAscii" w:hAnsiTheme="minorAscii" w:eastAsiaTheme="minorAscii" w:cstheme="minorAscii"/>
        </w:rPr>
        <w:t xml:space="preserve"> Traffic Safety Oversight Service (AOV). </w:t>
      </w:r>
      <w:r w:rsidRPr="5BA4B283" w:rsidR="00F33F68">
        <w:rPr>
          <w:rFonts w:ascii="Calibri" w:hAnsi="Calibri" w:eastAsia="Calibri" w:cs="Calibri" w:asciiTheme="minorAscii" w:hAnsiTheme="minorAscii" w:eastAsiaTheme="minorAscii" w:cstheme="minorAscii"/>
        </w:rPr>
        <w:t>Active projects</w:t>
      </w:r>
      <w:r w:rsidRPr="5BA4B283" w:rsidR="00F33F68">
        <w:rPr>
          <w:rFonts w:ascii="Calibri" w:hAnsi="Calibri" w:eastAsia="Calibri" w:cs="Calibri" w:asciiTheme="minorAscii" w:hAnsiTheme="minorAscii" w:eastAsiaTheme="minorAscii" w:cstheme="minorAscii"/>
        </w:rPr>
        <w:t xml:space="preserve"> consist of the</w:t>
      </w:r>
      <w:r w:rsidRPr="5BA4B283" w:rsidR="00F33F68">
        <w:rPr>
          <w:rFonts w:ascii="Calibri" w:hAnsi="Calibri" w:eastAsia="Calibri" w:cs="Calibri" w:asciiTheme="minorAscii" w:hAnsiTheme="minorAscii" w:eastAsiaTheme="minorAscii" w:cstheme="minorAscii"/>
        </w:rPr>
        <w:t>:</w:t>
      </w:r>
    </w:p>
    <w:p w:rsidR="00F33F68" w:rsidP="5BA4B283" w:rsidRDefault="00F33F68" w14:paraId="74B28024" w14:textId="77777777" w14:noSpellErr="1">
      <w:pPr>
        <w:pStyle w:val="ListParagraph"/>
        <w:numPr>
          <w:ilvl w:val="1"/>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Operational</w:t>
      </w:r>
      <w:r w:rsidRPr="5BA4B283" w:rsidR="00F33F68">
        <w:rPr>
          <w:rFonts w:ascii="Calibri" w:hAnsi="Calibri" w:eastAsia="Calibri" w:cs="Calibri" w:asciiTheme="minorAscii" w:hAnsiTheme="minorAscii" w:eastAsiaTheme="minorAscii" w:cstheme="minorAscii"/>
        </w:rPr>
        <w:t xml:space="preserve"> Safety Occurrence (OSO) project defines criteria for </w:t>
      </w:r>
      <w:r w:rsidRPr="5BA4B283" w:rsidR="00F33F68">
        <w:rPr>
          <w:rFonts w:ascii="Calibri" w:hAnsi="Calibri" w:eastAsia="Calibri" w:cs="Calibri" w:asciiTheme="minorAscii" w:hAnsiTheme="minorAscii" w:eastAsiaTheme="minorAscii" w:cstheme="minorAscii"/>
        </w:rPr>
        <w:t>additional</w:t>
      </w:r>
      <w:r w:rsidRPr="5BA4B283" w:rsidR="00F33F68">
        <w:rPr>
          <w:rFonts w:ascii="Calibri" w:hAnsi="Calibri" w:eastAsia="Calibri" w:cs="Calibri" w:asciiTheme="minorAscii" w:hAnsiTheme="minorAscii" w:eastAsiaTheme="minorAscii" w:cstheme="minorAscii"/>
        </w:rPr>
        <w:t xml:space="preserve"> events to collect in the Technical Operations environment and provides a means for collecting </w:t>
      </w:r>
      <w:r w:rsidRPr="5BA4B283" w:rsidR="00F33F68">
        <w:rPr>
          <w:rFonts w:ascii="Calibri" w:hAnsi="Calibri" w:eastAsia="Calibri" w:cs="Calibri" w:asciiTheme="minorAscii" w:hAnsiTheme="minorAscii" w:eastAsiaTheme="minorAscii" w:cstheme="minorAscii"/>
        </w:rPr>
        <w:t>the data</w:t>
      </w:r>
      <w:r w:rsidRPr="5BA4B283" w:rsidR="00F33F68">
        <w:rPr>
          <w:rFonts w:ascii="Calibri" w:hAnsi="Calibri" w:eastAsia="Calibri" w:cs="Calibri" w:asciiTheme="minorAscii" w:hAnsiTheme="minorAscii" w:eastAsiaTheme="minorAscii" w:cstheme="minorAscii"/>
        </w:rPr>
        <w:t xml:space="preserve"> on existing systems already used by technical specialists.</w:t>
      </w:r>
    </w:p>
    <w:p w:rsidR="00F33F68" w:rsidP="5BA4B283" w:rsidRDefault="00F33F68" w14:paraId="7EEAE4C1" w14:textId="77777777" w14:noSpellErr="1">
      <w:pPr>
        <w:pStyle w:val="ListParagraph"/>
        <w:numPr>
          <w:ilvl w:val="1"/>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Evolve</w:t>
      </w:r>
      <w:r w:rsidRPr="5BA4B283" w:rsidR="00F33F68">
        <w:rPr>
          <w:rFonts w:ascii="Calibri" w:hAnsi="Calibri" w:eastAsia="Calibri" w:cs="Calibri" w:asciiTheme="minorAscii" w:hAnsiTheme="minorAscii" w:eastAsiaTheme="minorAscii" w:cstheme="minorAscii"/>
        </w:rPr>
        <w:t xml:space="preserve"> System Service Review (SSR) project adds local quality control at the facility level and redefines the SSR process to only be conducted on events with potential to induce risk in the NAS and ensures a closed loop system.</w:t>
      </w:r>
    </w:p>
    <w:p w:rsidR="00F33F68" w:rsidP="5BA4B283" w:rsidRDefault="00F33F68" w14:paraId="1456ADBD" w14:textId="77777777" w14:noSpellErr="1">
      <w:pPr>
        <w:pStyle w:val="ListParagraph"/>
        <w:numPr>
          <w:ilvl w:val="0"/>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Provide Systems Engineering support for the FAA’s Tower Simulation System (TSS) Enhancement program. The TSS program is crucial for reducing training time by over twenty percent. </w:t>
      </w:r>
    </w:p>
    <w:p w:rsidRPr="00AD5CC5" w:rsidR="00F33F68" w:rsidP="5BA4B283" w:rsidRDefault="00F33F68" w14:paraId="5C53D53E" w14:textId="77777777" w14:noSpellErr="1">
      <w:pPr>
        <w:pStyle w:val="ListParagraph"/>
        <w:numPr>
          <w:ilvl w:val="0"/>
          <w:numId w:val="26"/>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Develop documentation in support of the FAA Acquisition Management System (AMS) process. </w:t>
      </w:r>
    </w:p>
    <w:p w:rsidR="00F33F68" w:rsidP="5BA4B283" w:rsidRDefault="00F33F68" w14:paraId="1728A476" w14:textId="77777777" w14:noSpellErr="1">
      <w:pPr>
        <w:rPr>
          <w:rFonts w:ascii="Calibri" w:hAnsi="Calibri" w:eastAsia="Calibri" w:cs="Calibri" w:asciiTheme="minorAscii" w:hAnsiTheme="minorAscii" w:eastAsiaTheme="minorAscii" w:cstheme="minorAscii"/>
          <w:b w:val="1"/>
          <w:bCs w:val="1"/>
        </w:rPr>
      </w:pPr>
    </w:p>
    <w:p w:rsidR="00F33F68" w:rsidP="5BA4B283" w:rsidRDefault="00F33F68" w14:paraId="0D39FCCA"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Division Manager, FAA Academy</w:t>
      </w:r>
    </w:p>
    <w:p w:rsidR="00F33F68" w:rsidP="5BA4B283" w:rsidRDefault="00F33F68" w14:paraId="04A39486"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Federal Aviation Administration (FAA)</w:t>
      </w:r>
    </w:p>
    <w:p w:rsidRPr="00EA73A1" w:rsidR="00F33F68" w:rsidP="5BA4B283" w:rsidRDefault="00F33F68" w14:paraId="12858291"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Dec 2017 to Aug 2018</w:t>
      </w:r>
    </w:p>
    <w:p w:rsidR="00F33F68" w:rsidP="5BA4B283" w:rsidRDefault="00F33F68" w14:paraId="26EEBCC2" w14:textId="77777777" w14:noSpellErr="1">
      <w:pPr>
        <w:rPr>
          <w:rFonts w:ascii="Calibri" w:hAnsi="Calibri" w:eastAsia="Calibri" w:cs="Calibri" w:asciiTheme="minorAscii" w:hAnsiTheme="minorAscii" w:eastAsiaTheme="minorAscii" w:cstheme="minorAscii"/>
          <w:b w:val="1"/>
          <w:bCs w:val="1"/>
          <w:i w:val="1"/>
          <w:iCs w:val="1"/>
        </w:rPr>
      </w:pPr>
    </w:p>
    <w:p w:rsidRPr="00D87CF9" w:rsidR="00F33F68" w:rsidP="5BA4B283" w:rsidRDefault="00F33F68" w14:paraId="2FCC2E47"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Responsible for overall division planning, management, and direction including acquisitions, development, evaluation, and implementation of Technical Operations Academy training.</w:t>
      </w:r>
    </w:p>
    <w:p w:rsidRPr="00D87CF9" w:rsidR="00F33F68" w:rsidP="5BA4B283" w:rsidRDefault="00F33F68" w14:paraId="47181E6D"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Final authority for selections, promotions, disciplinary actions, training, awards, grievance resolution, and equity of performance standards and evaluations for the division.</w:t>
      </w:r>
    </w:p>
    <w:bookmarkEnd w:id="0"/>
    <w:p w:rsidRPr="00D87CF9" w:rsidR="00F33F68" w:rsidP="5BA4B283" w:rsidRDefault="00F33F68" w14:paraId="03542420"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Establish goals and </w:t>
      </w:r>
      <w:r w:rsidRPr="5BA4B283" w:rsidR="00F33F68">
        <w:rPr>
          <w:rFonts w:ascii="Calibri" w:hAnsi="Calibri" w:eastAsia="Calibri" w:cs="Calibri" w:asciiTheme="minorAscii" w:hAnsiTheme="minorAscii" w:eastAsiaTheme="minorAscii" w:cstheme="minorAscii"/>
        </w:rPr>
        <w:t>objectives</w:t>
      </w:r>
      <w:r w:rsidRPr="5BA4B283" w:rsidR="00F33F68">
        <w:rPr>
          <w:rFonts w:ascii="Calibri" w:hAnsi="Calibri" w:eastAsia="Calibri" w:cs="Calibri" w:asciiTheme="minorAscii" w:hAnsiTheme="minorAscii" w:eastAsiaTheme="minorAscii" w:cstheme="minorAscii"/>
        </w:rPr>
        <w:t xml:space="preserve"> for the division and for the development of a professional workforce to </w:t>
      </w:r>
      <w:r w:rsidRPr="5BA4B283" w:rsidR="00F33F68">
        <w:rPr>
          <w:rFonts w:ascii="Calibri" w:hAnsi="Calibri" w:eastAsia="Calibri" w:cs="Calibri" w:asciiTheme="minorAscii" w:hAnsiTheme="minorAscii" w:eastAsiaTheme="minorAscii" w:cstheme="minorAscii"/>
        </w:rPr>
        <w:t>accomplish</w:t>
      </w:r>
      <w:r w:rsidRPr="5BA4B283" w:rsidR="00F33F68">
        <w:rPr>
          <w:rFonts w:ascii="Calibri" w:hAnsi="Calibri" w:eastAsia="Calibri" w:cs="Calibri" w:asciiTheme="minorAscii" w:hAnsiTheme="minorAscii" w:eastAsiaTheme="minorAscii" w:cstheme="minorAscii"/>
        </w:rPr>
        <w:t xml:space="preserve"> division programs; develops requirements for budgetary support, personnel, </w:t>
      </w:r>
      <w:r w:rsidRPr="5BA4B283" w:rsidR="00F33F68">
        <w:rPr>
          <w:rFonts w:ascii="Calibri" w:hAnsi="Calibri" w:eastAsia="Calibri" w:cs="Calibri" w:asciiTheme="minorAscii" w:hAnsiTheme="minorAscii" w:eastAsiaTheme="minorAscii" w:cstheme="minorAscii"/>
        </w:rPr>
        <w:t>space</w:t>
      </w:r>
      <w:r w:rsidRPr="5BA4B283" w:rsidR="00F33F68">
        <w:rPr>
          <w:rFonts w:ascii="Calibri" w:hAnsi="Calibri" w:eastAsia="Calibri" w:cs="Calibri" w:asciiTheme="minorAscii" w:hAnsiTheme="minorAscii" w:eastAsiaTheme="minorAscii" w:cstheme="minorAscii"/>
        </w:rPr>
        <w:t xml:space="preserve"> and equipment programs and manages division resources.</w:t>
      </w:r>
    </w:p>
    <w:p w:rsidRPr="00D87CF9" w:rsidR="00F33F68" w:rsidP="5BA4B283" w:rsidRDefault="00F33F68" w14:paraId="4DFAA203"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Communicates and reinforces EEO policies and programs in all areas of </w:t>
      </w:r>
      <w:r w:rsidRPr="5BA4B283" w:rsidR="00F33F68">
        <w:rPr>
          <w:rFonts w:ascii="Calibri" w:hAnsi="Calibri" w:eastAsia="Calibri" w:cs="Calibri" w:asciiTheme="minorAscii" w:hAnsiTheme="minorAscii" w:eastAsiaTheme="minorAscii" w:cstheme="minorAscii"/>
        </w:rPr>
        <w:t>responsibilities</w:t>
      </w:r>
      <w:r w:rsidRPr="5BA4B283" w:rsidR="00F33F68">
        <w:rPr>
          <w:rFonts w:ascii="Calibri" w:hAnsi="Calibri" w:eastAsia="Calibri" w:cs="Calibri" w:asciiTheme="minorAscii" w:hAnsiTheme="minorAscii" w:eastAsiaTheme="minorAscii" w:cstheme="minorAscii"/>
        </w:rPr>
        <w:t xml:space="preserve">, including </w:t>
      </w:r>
      <w:r w:rsidRPr="5BA4B283" w:rsidR="00F33F68">
        <w:rPr>
          <w:rFonts w:ascii="Calibri" w:hAnsi="Calibri" w:eastAsia="Calibri" w:cs="Calibri" w:asciiTheme="minorAscii" w:hAnsiTheme="minorAscii" w:eastAsiaTheme="minorAscii" w:cstheme="minorAscii"/>
        </w:rPr>
        <w:t>selection</w:t>
      </w:r>
      <w:r w:rsidRPr="5BA4B283" w:rsidR="00F33F68">
        <w:rPr>
          <w:rFonts w:ascii="Calibri" w:hAnsi="Calibri" w:eastAsia="Calibri" w:cs="Calibri" w:asciiTheme="minorAscii" w:hAnsiTheme="minorAscii" w:eastAsiaTheme="minorAscii" w:cstheme="minorAscii"/>
        </w:rPr>
        <w:t xml:space="preserve">, training, and promotion. Promotes fair and </w:t>
      </w:r>
      <w:r w:rsidRPr="5BA4B283" w:rsidR="00F33F68">
        <w:rPr>
          <w:rFonts w:ascii="Calibri" w:hAnsi="Calibri" w:eastAsia="Calibri" w:cs="Calibri" w:asciiTheme="minorAscii" w:hAnsiTheme="minorAscii" w:eastAsiaTheme="minorAscii" w:cstheme="minorAscii"/>
        </w:rPr>
        <w:t>equitable</w:t>
      </w:r>
      <w:r w:rsidRPr="5BA4B283" w:rsidR="00F33F68">
        <w:rPr>
          <w:rFonts w:ascii="Calibri" w:hAnsi="Calibri" w:eastAsia="Calibri" w:cs="Calibri" w:asciiTheme="minorAscii" w:hAnsiTheme="minorAscii" w:eastAsiaTheme="minorAscii" w:cstheme="minorAscii"/>
        </w:rPr>
        <w:t xml:space="preserve"> treatment of all employees.</w:t>
      </w:r>
    </w:p>
    <w:p w:rsidR="00F33F68" w:rsidP="5BA4B283" w:rsidRDefault="00F33F68" w14:paraId="23262463"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Makes recommendations and/or final decisions involving technical, financial, administrative, and acquisition issues. Integrates and coordinates the work of inter-functional groups, recommends resource allocations, provides leadership in developing, implementing, evaluating, and improving processes and procedures to ensure effectiveness, efficiency, and productivity of the organization; reviews and approves reports and documentation to assure they accurately reflect the policies and vision of the Academy and agency.</w:t>
      </w:r>
    </w:p>
    <w:p w:rsidR="00F33F68" w:rsidP="5BA4B283" w:rsidRDefault="00F33F68" w14:paraId="094EA589" w14:textId="77777777">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Took</w:t>
      </w:r>
      <w:r w:rsidRPr="5BA4B283" w:rsidR="00F33F68">
        <w:rPr>
          <w:rFonts w:ascii="Calibri" w:hAnsi="Calibri" w:eastAsia="Calibri" w:cs="Calibri" w:asciiTheme="minorAscii" w:hAnsiTheme="minorAscii" w:eastAsiaTheme="minorAscii" w:cstheme="minorAscii"/>
        </w:rPr>
        <w:t xml:space="preserve"> over Division that was </w:t>
      </w:r>
      <w:r w:rsidRPr="5BA4B283" w:rsidR="00F33F68">
        <w:rPr>
          <w:rFonts w:ascii="Calibri" w:hAnsi="Calibri" w:eastAsia="Calibri" w:cs="Calibri" w:asciiTheme="minorAscii" w:hAnsiTheme="minorAscii" w:eastAsiaTheme="minorAscii" w:cstheme="minorAscii"/>
        </w:rPr>
        <w:t>nearly four</w:t>
      </w:r>
      <w:r w:rsidRPr="5BA4B283" w:rsidR="00F33F68">
        <w:rPr>
          <w:rFonts w:ascii="Calibri" w:hAnsi="Calibri" w:eastAsia="Calibri" w:cs="Calibri" w:asciiTheme="minorAscii" w:hAnsiTheme="minorAscii" w:eastAsiaTheme="minorAscii" w:cstheme="minorAscii"/>
        </w:rPr>
        <w:t xml:space="preserve"> times larger than my </w:t>
      </w:r>
      <w:r w:rsidRPr="5BA4B283" w:rsidR="00F33F68">
        <w:rPr>
          <w:rFonts w:ascii="Calibri" w:hAnsi="Calibri" w:eastAsia="Calibri" w:cs="Calibri" w:asciiTheme="minorAscii" w:hAnsiTheme="minorAscii" w:eastAsiaTheme="minorAscii" w:cstheme="minorAscii"/>
        </w:rPr>
        <w:t>previous</w:t>
      </w:r>
      <w:r w:rsidRPr="5BA4B283" w:rsidR="00F33F68">
        <w:rPr>
          <w:rFonts w:ascii="Calibri" w:hAnsi="Calibri" w:eastAsia="Calibri" w:cs="Calibri" w:asciiTheme="minorAscii" w:hAnsiTheme="minorAscii" w:eastAsiaTheme="minorAscii" w:cstheme="minorAscii"/>
        </w:rPr>
        <w:t xml:space="preserve"> Division at my manager’s request. Led the use of virtual reality </w:t>
      </w:r>
      <w:r w:rsidRPr="5BA4B283" w:rsidR="00F33F68">
        <w:rPr>
          <w:rFonts w:ascii="Calibri" w:hAnsi="Calibri" w:eastAsia="Calibri" w:cs="Calibri" w:asciiTheme="minorAscii" w:hAnsiTheme="minorAscii" w:eastAsiaTheme="minorAscii" w:cstheme="minorAscii"/>
        </w:rPr>
        <w:t>goggle</w:t>
      </w:r>
      <w:r w:rsidRPr="5BA4B283" w:rsidR="00F33F68">
        <w:rPr>
          <w:rFonts w:ascii="Calibri" w:hAnsi="Calibri" w:eastAsia="Calibri" w:cs="Calibri" w:asciiTheme="minorAscii" w:hAnsiTheme="minorAscii" w:eastAsiaTheme="minorAscii" w:cstheme="minorAscii"/>
        </w:rPr>
        <w:t xml:space="preserve">, </w:t>
      </w:r>
      <w:r w:rsidRPr="5BA4B283" w:rsidR="00F33F68">
        <w:rPr>
          <w:rFonts w:ascii="Calibri" w:hAnsi="Calibri" w:eastAsia="Calibri" w:cs="Calibri" w:asciiTheme="minorAscii" w:hAnsiTheme="minorAscii" w:eastAsiaTheme="minorAscii" w:cstheme="minorAscii"/>
        </w:rPr>
        <w:t>Hololens</w:t>
      </w:r>
      <w:r w:rsidRPr="5BA4B283" w:rsidR="00F33F68">
        <w:rPr>
          <w:rFonts w:ascii="Calibri" w:hAnsi="Calibri" w:eastAsia="Calibri" w:cs="Calibri" w:asciiTheme="minorAscii" w:hAnsiTheme="minorAscii" w:eastAsiaTheme="minorAscii" w:cstheme="minorAscii"/>
        </w:rPr>
        <w:t>, technology</w:t>
      </w:r>
      <w:r w:rsidRPr="5BA4B283" w:rsidR="00F33F68">
        <w:rPr>
          <w:rFonts w:ascii="Calibri" w:hAnsi="Calibri" w:eastAsia="Calibri" w:cs="Calibri" w:asciiTheme="minorAscii" w:hAnsiTheme="minorAscii" w:eastAsiaTheme="minorAscii" w:cstheme="minorAscii"/>
        </w:rPr>
        <w:t xml:space="preserve"> as a training </w:t>
      </w:r>
      <w:r w:rsidRPr="5BA4B283" w:rsidR="00F33F68">
        <w:rPr>
          <w:rFonts w:ascii="Calibri" w:hAnsi="Calibri" w:eastAsia="Calibri" w:cs="Calibri" w:asciiTheme="minorAscii" w:hAnsiTheme="minorAscii" w:eastAsiaTheme="minorAscii" w:cstheme="minorAscii"/>
        </w:rPr>
        <w:t>option</w:t>
      </w:r>
      <w:r w:rsidRPr="5BA4B283" w:rsidR="00F33F68">
        <w:rPr>
          <w:rFonts w:ascii="Calibri" w:hAnsi="Calibri" w:eastAsia="Calibri" w:cs="Calibri" w:asciiTheme="minorAscii" w:hAnsiTheme="minorAscii" w:eastAsiaTheme="minorAscii" w:cstheme="minorAscii"/>
        </w:rPr>
        <w:t xml:space="preserve"> and was asked to present the technology at the Annual Training Conference, which resulted in many favorable reviews from the audience.</w:t>
      </w:r>
    </w:p>
    <w:p w:rsidR="00F33F68" w:rsidP="5BA4B283" w:rsidRDefault="00F33F68" w14:paraId="29313BC2" w14:textId="77777777" w14:noSpellErr="1">
      <w:pPr>
        <w:rPr>
          <w:rFonts w:ascii="Calibri" w:hAnsi="Calibri" w:eastAsia="Calibri" w:cs="Calibri" w:asciiTheme="minorAscii" w:hAnsiTheme="minorAscii" w:eastAsiaTheme="minorAscii" w:cstheme="minorAscii"/>
        </w:rPr>
      </w:pPr>
    </w:p>
    <w:p w:rsidR="00F33F68" w:rsidP="5BA4B283" w:rsidRDefault="00F33F68" w14:paraId="60CE43C9"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Division Manager, FAA Academy</w:t>
      </w:r>
    </w:p>
    <w:p w:rsidR="00F33F68" w:rsidP="5BA4B283" w:rsidRDefault="00F33F68" w14:paraId="640B6CB4"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Federal Aviation Administration (FAA)</w:t>
      </w:r>
    </w:p>
    <w:p w:rsidRPr="00EA73A1" w:rsidR="00F33F68" w:rsidP="5BA4B283" w:rsidRDefault="00F33F68" w14:paraId="25562ACE"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Apr 2014 to Dec 2017</w:t>
      </w:r>
    </w:p>
    <w:p w:rsidR="00F33F68" w:rsidP="5BA4B283" w:rsidRDefault="00F33F68" w14:paraId="75B4EC83" w14:textId="77777777" w14:noSpellErr="1">
      <w:pPr>
        <w:rPr>
          <w:rFonts w:ascii="Calibri" w:hAnsi="Calibri" w:eastAsia="Calibri" w:cs="Calibri" w:asciiTheme="minorAscii" w:hAnsiTheme="minorAscii" w:eastAsiaTheme="minorAscii" w:cstheme="minorAscii"/>
          <w:b w:val="1"/>
          <w:bCs w:val="1"/>
          <w:i w:val="1"/>
          <w:iCs w:val="1"/>
        </w:rPr>
      </w:pPr>
    </w:p>
    <w:p w:rsidRPr="00D87CF9" w:rsidR="00F33F68" w:rsidP="5BA4B283" w:rsidRDefault="00F33F68" w14:paraId="38E248F6"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Responsible for overall division planning, management, and direction including acquisitions, development, evaluation, and implementation of National Airspace systems (NAS) programs and personnel that perform maintenance, repair, installation, and modification on the systems used for Academy training.</w:t>
      </w:r>
    </w:p>
    <w:p w:rsidRPr="00D87CF9" w:rsidR="00F33F68" w:rsidP="5BA4B283" w:rsidRDefault="00F33F68" w14:paraId="5C15EA72"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Final authority for selections, promotions, disciplinary actions, training, awards, grievance resolution, and equity of performance standards and evaluation for the division.</w:t>
      </w:r>
    </w:p>
    <w:p w:rsidRPr="00D87CF9" w:rsidR="00F33F68" w:rsidP="5BA4B283" w:rsidRDefault="00F33F68" w14:paraId="4FCFF287"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My field experience gave me a unique advantage in managing this organization. Using that experience, I engaged a small team from all aspects of the organization to help develop a Strategic Plan to improve customer relations and provide guidance on the direction I wanted to take the organization. Utilizing the experience from the team, we did a SWOT analysis to </w:t>
      </w:r>
      <w:r w:rsidRPr="5BA4B283" w:rsidR="00F33F68">
        <w:rPr>
          <w:rFonts w:ascii="Calibri" w:hAnsi="Calibri" w:eastAsia="Calibri" w:cs="Calibri" w:asciiTheme="minorAscii" w:hAnsiTheme="minorAscii" w:eastAsiaTheme="minorAscii" w:cstheme="minorAscii"/>
        </w:rPr>
        <w:t>identify</w:t>
      </w:r>
      <w:r w:rsidRPr="5BA4B283" w:rsidR="00F33F68">
        <w:rPr>
          <w:rFonts w:ascii="Calibri" w:hAnsi="Calibri" w:eastAsia="Calibri" w:cs="Calibri" w:asciiTheme="minorAscii" w:hAnsiTheme="minorAscii" w:eastAsiaTheme="minorAscii" w:cstheme="minorAscii"/>
        </w:rPr>
        <w:t xml:space="preserve"> the strengths, weaknesses, opportunities, and threats for the organization. Analyzing this data provided key information needed to develop a transition plan for the end goals I envisioned. By communicating that vision through Townhall meetings and site visits, I was able to effortlessly change the direction of the organization and improve my employee engagement from 44% to 75% based on a Gallup survey.</w:t>
      </w:r>
    </w:p>
    <w:p w:rsidRPr="00D87CF9" w:rsidR="00F33F68" w:rsidP="5BA4B283" w:rsidRDefault="00F33F68" w14:paraId="7797FA15"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Co-Chair for the Aeronautical Center Next-Generation Advisory Committee responsible for bringing representatives from all organizations </w:t>
      </w:r>
      <w:r w:rsidRPr="5BA4B283" w:rsidR="00F33F68">
        <w:rPr>
          <w:rFonts w:ascii="Calibri" w:hAnsi="Calibri" w:eastAsia="Calibri" w:cs="Calibri" w:asciiTheme="minorAscii" w:hAnsiTheme="minorAscii" w:eastAsiaTheme="minorAscii" w:cstheme="minorAscii"/>
        </w:rPr>
        <w:t>located</w:t>
      </w:r>
      <w:r w:rsidRPr="5BA4B283" w:rsidR="00F33F68">
        <w:rPr>
          <w:rFonts w:ascii="Calibri" w:hAnsi="Calibri" w:eastAsia="Calibri" w:cs="Calibri" w:asciiTheme="minorAscii" w:hAnsiTheme="minorAscii" w:eastAsiaTheme="minorAscii" w:cstheme="minorAscii"/>
        </w:rPr>
        <w:t xml:space="preserve"> at the Mike Monroney Aeronautical Center and partnering with representatives from the William J. Hughes Technical Center (WJHTC) </w:t>
      </w:r>
      <w:r w:rsidRPr="5BA4B283" w:rsidR="00F33F68">
        <w:rPr>
          <w:rFonts w:ascii="Calibri" w:hAnsi="Calibri" w:eastAsia="Calibri" w:cs="Calibri" w:asciiTheme="minorAscii" w:hAnsiTheme="minorAscii" w:eastAsiaTheme="minorAscii" w:cstheme="minorAscii"/>
        </w:rPr>
        <w:t>located</w:t>
      </w:r>
      <w:r w:rsidRPr="5BA4B283" w:rsidR="00F33F68">
        <w:rPr>
          <w:rFonts w:ascii="Calibri" w:hAnsi="Calibri" w:eastAsia="Calibri" w:cs="Calibri" w:asciiTheme="minorAscii" w:hAnsiTheme="minorAscii" w:eastAsiaTheme="minorAscii" w:cstheme="minorAscii"/>
        </w:rPr>
        <w:t xml:space="preserve"> in Atlantic City, NJ. To</w:t>
      </w:r>
      <w:r w:rsidRPr="5BA4B283" w:rsidR="00F33F68">
        <w:rPr>
          <w:rFonts w:ascii="Calibri" w:hAnsi="Calibri" w:eastAsia="Calibri" w:cs="Calibri" w:asciiTheme="minorAscii" w:hAnsiTheme="minorAscii" w:eastAsiaTheme="minorAscii" w:cstheme="minorAscii"/>
        </w:rPr>
        <w:t xml:space="preserve"> </w:t>
      </w:r>
      <w:r w:rsidRPr="5BA4B283" w:rsidR="00F33F68">
        <w:rPr>
          <w:rFonts w:ascii="Calibri" w:hAnsi="Calibri" w:eastAsia="Calibri" w:cs="Calibri" w:asciiTheme="minorAscii" w:hAnsiTheme="minorAscii" w:eastAsiaTheme="minorAscii" w:cstheme="minorAscii"/>
        </w:rPr>
        <w:t xml:space="preserve">develop ideas for sharing and improving the FAA’s Next-Generation technologies. Provided connectivity with the WJHTC to link FAA training system assets to the Tech Centers systems to add capabilities for testing. The project saved millions by connecting already installed systems that were not fully </w:t>
      </w:r>
      <w:r w:rsidRPr="5BA4B283" w:rsidR="00F33F68">
        <w:rPr>
          <w:rFonts w:ascii="Calibri" w:hAnsi="Calibri" w:eastAsia="Calibri" w:cs="Calibri" w:asciiTheme="minorAscii" w:hAnsiTheme="minorAscii" w:eastAsiaTheme="minorAscii" w:cstheme="minorAscii"/>
        </w:rPr>
        <w:t>utilized</w:t>
      </w:r>
      <w:r w:rsidRPr="5BA4B283" w:rsidR="00F33F68">
        <w:rPr>
          <w:rFonts w:ascii="Calibri" w:hAnsi="Calibri" w:eastAsia="Calibri" w:cs="Calibri" w:asciiTheme="minorAscii" w:hAnsiTheme="minorAscii" w:eastAsiaTheme="minorAscii" w:cstheme="minorAscii"/>
        </w:rPr>
        <w:t xml:space="preserve"> and gaining more efficiency</w:t>
      </w:r>
    </w:p>
    <w:p w:rsidR="00F33F68" w:rsidP="5BA4B283" w:rsidRDefault="00F33F68" w14:paraId="1C61FE0E" w14:textId="77777777" w14:noSpellErr="1">
      <w:pPr>
        <w:rPr>
          <w:rFonts w:ascii="Calibri" w:hAnsi="Calibri" w:eastAsia="Calibri" w:cs="Calibri" w:asciiTheme="minorAscii" w:hAnsiTheme="minorAscii" w:eastAsiaTheme="minorAscii" w:cstheme="minorAscii"/>
        </w:rPr>
      </w:pPr>
    </w:p>
    <w:p w:rsidR="00F33F68" w:rsidP="5BA4B283" w:rsidRDefault="00F33F68" w14:paraId="765C0D77"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Section Manager, FAA Academy</w:t>
      </w:r>
    </w:p>
    <w:p w:rsidR="00F33F68" w:rsidP="5BA4B283" w:rsidRDefault="00F33F68" w14:paraId="447D78C7"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Federal Aviation Administration (FAA)</w:t>
      </w:r>
    </w:p>
    <w:p w:rsidRPr="00EA73A1" w:rsidR="00F33F68" w:rsidP="5BA4B283" w:rsidRDefault="00F33F68" w14:paraId="1C8F4F86"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Nov 2006 to April 2014</w:t>
      </w:r>
    </w:p>
    <w:p w:rsidR="00F33F68" w:rsidP="5BA4B283" w:rsidRDefault="00F33F68" w14:paraId="40EA8A5E" w14:textId="77777777" w14:noSpellErr="1">
      <w:pPr>
        <w:rPr>
          <w:rFonts w:ascii="Calibri" w:hAnsi="Calibri" w:eastAsia="Calibri" w:cs="Calibri" w:asciiTheme="minorAscii" w:hAnsiTheme="minorAscii" w:eastAsiaTheme="minorAscii" w:cstheme="minorAscii"/>
          <w:b w:val="1"/>
          <w:bCs w:val="1"/>
          <w:i w:val="1"/>
          <w:iCs w:val="1"/>
        </w:rPr>
      </w:pPr>
    </w:p>
    <w:p w:rsidRPr="00D87CF9" w:rsidR="00F33F68" w:rsidP="5BA4B283" w:rsidRDefault="00F33F68" w14:paraId="00CB04F4"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Responsibility for class schedules, meeting customer requirements for training, meeting fiscal obligations by not exceeding budget expectations, monitoring instructors to assess their performance, and meeting the goals of the division and Academy.</w:t>
      </w:r>
    </w:p>
    <w:p w:rsidRPr="00D87CF9" w:rsidR="00F33F68" w:rsidP="5BA4B283" w:rsidRDefault="00F33F68" w14:paraId="0789BF17"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By analyzing potential training shortfalls due to system interdependencies, resource overuse, scheduling conflicts, and contractual limitations, </w:t>
      </w:r>
      <w:r w:rsidRPr="5BA4B283" w:rsidR="00F33F68">
        <w:rPr>
          <w:rFonts w:ascii="Calibri" w:hAnsi="Calibri" w:eastAsia="Calibri" w:cs="Calibri" w:asciiTheme="minorAscii" w:hAnsiTheme="minorAscii" w:eastAsiaTheme="minorAscii" w:cstheme="minorAscii"/>
        </w:rPr>
        <w:t>evaluated</w:t>
      </w:r>
      <w:r w:rsidRPr="5BA4B283" w:rsidR="00F33F68">
        <w:rPr>
          <w:rFonts w:ascii="Calibri" w:hAnsi="Calibri" w:eastAsia="Calibri" w:cs="Calibri" w:asciiTheme="minorAscii" w:hAnsiTheme="minorAscii" w:eastAsiaTheme="minorAscii" w:cstheme="minorAscii"/>
        </w:rPr>
        <w:t xml:space="preserve"> multiple tools to </w:t>
      </w:r>
      <w:r w:rsidRPr="5BA4B283" w:rsidR="00F33F68">
        <w:rPr>
          <w:rFonts w:ascii="Calibri" w:hAnsi="Calibri" w:eastAsia="Calibri" w:cs="Calibri" w:asciiTheme="minorAscii" w:hAnsiTheme="minorAscii" w:eastAsiaTheme="minorAscii" w:cstheme="minorAscii"/>
        </w:rPr>
        <w:t>determine</w:t>
      </w:r>
      <w:r w:rsidRPr="5BA4B283" w:rsidR="00F33F68">
        <w:rPr>
          <w:rFonts w:ascii="Calibri" w:hAnsi="Calibri" w:eastAsia="Calibri" w:cs="Calibri" w:asciiTheme="minorAscii" w:hAnsiTheme="minorAscii" w:eastAsiaTheme="minorAscii" w:cstheme="minorAscii"/>
        </w:rPr>
        <w:t xml:space="preserve"> </w:t>
      </w:r>
      <w:r w:rsidRPr="5BA4B283" w:rsidR="00F33F68">
        <w:rPr>
          <w:rFonts w:ascii="Calibri" w:hAnsi="Calibri" w:eastAsia="Calibri" w:cs="Calibri" w:asciiTheme="minorAscii" w:hAnsiTheme="minorAscii" w:eastAsiaTheme="minorAscii" w:cstheme="minorAscii"/>
        </w:rPr>
        <w:t>best</w:t>
      </w:r>
      <w:r w:rsidRPr="5BA4B283" w:rsidR="00F33F68">
        <w:rPr>
          <w:rFonts w:ascii="Calibri" w:hAnsi="Calibri" w:eastAsia="Calibri" w:cs="Calibri" w:asciiTheme="minorAscii" w:hAnsiTheme="minorAscii" w:eastAsiaTheme="minorAscii" w:cstheme="minorAscii"/>
        </w:rPr>
        <w:t xml:space="preserve"> fit for tracking. Because of the </w:t>
      </w:r>
      <w:r w:rsidRPr="5BA4B283" w:rsidR="00F33F68">
        <w:rPr>
          <w:rFonts w:ascii="Calibri" w:hAnsi="Calibri" w:eastAsia="Calibri" w:cs="Calibri" w:asciiTheme="minorAscii" w:hAnsiTheme="minorAscii" w:eastAsiaTheme="minorAscii" w:cstheme="minorAscii"/>
        </w:rPr>
        <w:t>long process</w:t>
      </w:r>
      <w:r w:rsidRPr="5BA4B283" w:rsidR="00F33F68">
        <w:rPr>
          <w:rFonts w:ascii="Calibri" w:hAnsi="Calibri" w:eastAsia="Calibri" w:cs="Calibri" w:asciiTheme="minorAscii" w:hAnsiTheme="minorAscii" w:eastAsiaTheme="minorAscii" w:cstheme="minorAscii"/>
        </w:rPr>
        <w:t xml:space="preserve"> to have commercially available tools approved for use, </w:t>
      </w:r>
      <w:r w:rsidRPr="5BA4B283" w:rsidR="00F33F68">
        <w:rPr>
          <w:rFonts w:ascii="Calibri" w:hAnsi="Calibri" w:eastAsia="Calibri" w:cs="Calibri" w:asciiTheme="minorAscii" w:hAnsiTheme="minorAscii" w:eastAsiaTheme="minorAscii" w:cstheme="minorAscii"/>
        </w:rPr>
        <w:t>settled</w:t>
      </w:r>
      <w:r w:rsidRPr="5BA4B283" w:rsidR="00F33F68">
        <w:rPr>
          <w:rFonts w:ascii="Calibri" w:hAnsi="Calibri" w:eastAsia="Calibri" w:cs="Calibri" w:asciiTheme="minorAscii" w:hAnsiTheme="minorAscii" w:eastAsiaTheme="minorAscii" w:cstheme="minorAscii"/>
        </w:rPr>
        <w:t xml:space="preserve"> on using Microsoft Project for tracking. Although not a very intuitive program to </w:t>
      </w:r>
      <w:r w:rsidRPr="5BA4B283" w:rsidR="00F33F68">
        <w:rPr>
          <w:rFonts w:ascii="Calibri" w:hAnsi="Calibri" w:eastAsia="Calibri" w:cs="Calibri" w:asciiTheme="minorAscii" w:hAnsiTheme="minorAscii" w:eastAsiaTheme="minorAscii" w:cstheme="minorAscii"/>
        </w:rPr>
        <w:t>setup</w:t>
      </w:r>
      <w:r w:rsidRPr="5BA4B283" w:rsidR="00F33F68">
        <w:rPr>
          <w:rFonts w:ascii="Calibri" w:hAnsi="Calibri" w:eastAsia="Calibri" w:cs="Calibri" w:asciiTheme="minorAscii" w:hAnsiTheme="minorAscii" w:eastAsiaTheme="minorAscii" w:cstheme="minorAscii"/>
        </w:rPr>
        <w:t xml:space="preserve"> for this application, it </w:t>
      </w:r>
      <w:r w:rsidRPr="5BA4B283" w:rsidR="00F33F68">
        <w:rPr>
          <w:rFonts w:ascii="Calibri" w:hAnsi="Calibri" w:eastAsia="Calibri" w:cs="Calibri" w:asciiTheme="minorAscii" w:hAnsiTheme="minorAscii" w:eastAsiaTheme="minorAscii" w:cstheme="minorAscii"/>
        </w:rPr>
        <w:t>deemed</w:t>
      </w:r>
      <w:r w:rsidRPr="5BA4B283" w:rsidR="00F33F68">
        <w:rPr>
          <w:rFonts w:ascii="Calibri" w:hAnsi="Calibri" w:eastAsia="Calibri" w:cs="Calibri" w:asciiTheme="minorAscii" w:hAnsiTheme="minorAscii" w:eastAsiaTheme="minorAscii" w:cstheme="minorAscii"/>
        </w:rPr>
        <w:t xml:space="preserve"> capable of handling every task. I became the </w:t>
      </w:r>
      <w:r w:rsidRPr="5BA4B283" w:rsidR="00F33F68">
        <w:rPr>
          <w:rFonts w:ascii="Calibri" w:hAnsi="Calibri" w:eastAsia="Calibri" w:cs="Calibri" w:asciiTheme="minorAscii" w:hAnsiTheme="minorAscii" w:eastAsiaTheme="minorAscii" w:cstheme="minorAscii"/>
        </w:rPr>
        <w:t>go to</w:t>
      </w:r>
      <w:r w:rsidRPr="5BA4B283" w:rsidR="00F33F68">
        <w:rPr>
          <w:rFonts w:ascii="Calibri" w:hAnsi="Calibri" w:eastAsia="Calibri" w:cs="Calibri" w:asciiTheme="minorAscii" w:hAnsiTheme="minorAscii" w:eastAsiaTheme="minorAscii" w:cstheme="minorAscii"/>
        </w:rPr>
        <w:t xml:space="preserve"> person in the Academy for helping others </w:t>
      </w:r>
      <w:r w:rsidRPr="5BA4B283" w:rsidR="00F33F68">
        <w:rPr>
          <w:rFonts w:ascii="Calibri" w:hAnsi="Calibri" w:eastAsia="Calibri" w:cs="Calibri" w:asciiTheme="minorAscii" w:hAnsiTheme="minorAscii" w:eastAsiaTheme="minorAscii" w:cstheme="minorAscii"/>
        </w:rPr>
        <w:t>utilize</w:t>
      </w:r>
      <w:r w:rsidRPr="5BA4B283" w:rsidR="00F33F68">
        <w:rPr>
          <w:rFonts w:ascii="Calibri" w:hAnsi="Calibri" w:eastAsia="Calibri" w:cs="Calibri" w:asciiTheme="minorAscii" w:hAnsiTheme="minorAscii" w:eastAsiaTheme="minorAscii" w:cstheme="minorAscii"/>
        </w:rPr>
        <w:t xml:space="preserve"> this tool for tracking due to its outstanding performance.</w:t>
      </w:r>
    </w:p>
    <w:p w:rsidRPr="00D87CF9" w:rsidR="00F33F68" w:rsidP="5BA4B283" w:rsidRDefault="00F33F68" w14:paraId="4A747C8B"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Managed the performance of the </w:t>
      </w:r>
      <w:r w:rsidRPr="5BA4B283" w:rsidR="00F33F68">
        <w:rPr>
          <w:rFonts w:ascii="Calibri" w:hAnsi="Calibri" w:eastAsia="Calibri" w:cs="Calibri" w:asciiTheme="minorAscii" w:hAnsiTheme="minorAscii" w:eastAsiaTheme="minorAscii" w:cstheme="minorAscii"/>
        </w:rPr>
        <w:t>organizations</w:t>
      </w:r>
      <w:r w:rsidRPr="5BA4B283" w:rsidR="00F33F68">
        <w:rPr>
          <w:rFonts w:ascii="Calibri" w:hAnsi="Calibri" w:eastAsia="Calibri" w:cs="Calibri" w:asciiTheme="minorAscii" w:hAnsiTheme="minorAscii" w:eastAsiaTheme="minorAscii" w:cstheme="minorAscii"/>
        </w:rPr>
        <w:t xml:space="preserve"> training efforts by evaluating customer feedback, average class ratings, student scoring, and instructor evaluations </w:t>
      </w:r>
      <w:r w:rsidRPr="5BA4B283" w:rsidR="00F33F68">
        <w:rPr>
          <w:rFonts w:ascii="Calibri" w:hAnsi="Calibri" w:eastAsia="Calibri" w:cs="Calibri" w:asciiTheme="minorAscii" w:hAnsiTheme="minorAscii" w:eastAsiaTheme="minorAscii" w:cstheme="minorAscii"/>
        </w:rPr>
        <w:t>utilizing</w:t>
      </w:r>
      <w:r w:rsidRPr="5BA4B283" w:rsidR="00F33F68">
        <w:rPr>
          <w:rFonts w:ascii="Calibri" w:hAnsi="Calibri" w:eastAsia="Calibri" w:cs="Calibri" w:asciiTheme="minorAscii" w:hAnsiTheme="minorAscii" w:eastAsiaTheme="minorAscii" w:cstheme="minorAscii"/>
        </w:rPr>
        <w:t xml:space="preserve"> the Academy’s electronic Learning Management System (</w:t>
      </w:r>
      <w:r w:rsidRPr="5BA4B283" w:rsidR="00F33F68">
        <w:rPr>
          <w:rFonts w:ascii="Calibri" w:hAnsi="Calibri" w:eastAsia="Calibri" w:cs="Calibri" w:asciiTheme="minorAscii" w:hAnsiTheme="minorAscii" w:eastAsiaTheme="minorAscii" w:cstheme="minorAscii"/>
        </w:rPr>
        <w:t>eLMS</w:t>
      </w:r>
      <w:r w:rsidRPr="5BA4B283" w:rsidR="00F33F68">
        <w:rPr>
          <w:rFonts w:ascii="Calibri" w:hAnsi="Calibri" w:eastAsia="Calibri" w:cs="Calibri" w:asciiTheme="minorAscii" w:hAnsiTheme="minorAscii" w:eastAsiaTheme="minorAscii" w:cstheme="minorAscii"/>
        </w:rPr>
        <w:t xml:space="preserve">). By regularly analyzing the data from the </w:t>
      </w:r>
      <w:r w:rsidRPr="5BA4B283" w:rsidR="00F33F68">
        <w:rPr>
          <w:rFonts w:ascii="Calibri" w:hAnsi="Calibri" w:eastAsia="Calibri" w:cs="Calibri" w:asciiTheme="minorAscii" w:hAnsiTheme="minorAscii" w:eastAsiaTheme="minorAscii" w:cstheme="minorAscii"/>
        </w:rPr>
        <w:t>eLMS</w:t>
      </w:r>
      <w:r w:rsidRPr="5BA4B283" w:rsidR="00F33F68">
        <w:rPr>
          <w:rFonts w:ascii="Calibri" w:hAnsi="Calibri" w:eastAsia="Calibri" w:cs="Calibri" w:asciiTheme="minorAscii" w:hAnsiTheme="minorAscii" w:eastAsiaTheme="minorAscii" w:cstheme="minorAscii"/>
        </w:rPr>
        <w:t xml:space="preserve"> system and monitoring instructor performance, I developed performance improvement plans when a course showed a decline in approval and tracked the implementation until it was back on track</w:t>
      </w:r>
    </w:p>
    <w:p w:rsidR="00F33F68" w:rsidP="5BA4B283" w:rsidRDefault="00F33F68" w14:paraId="71DAC5C2" w14:textId="77777777" w14:noSpellErr="1">
      <w:pPr>
        <w:rPr>
          <w:rFonts w:ascii="Calibri" w:hAnsi="Calibri" w:eastAsia="Calibri" w:cs="Calibri" w:asciiTheme="minorAscii" w:hAnsiTheme="minorAscii" w:eastAsiaTheme="minorAscii" w:cstheme="minorAscii"/>
        </w:rPr>
      </w:pPr>
    </w:p>
    <w:p w:rsidR="00F33F68" w:rsidP="5BA4B283" w:rsidRDefault="00F33F68" w14:paraId="70E1A327"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System Support Center Manager, FAA Airway Transportation Organization</w:t>
      </w:r>
    </w:p>
    <w:p w:rsidR="00F33F68" w:rsidP="5BA4B283" w:rsidRDefault="00F33F68" w14:paraId="1B3CFCCA"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Federal Aviation Administration (FAA)</w:t>
      </w:r>
    </w:p>
    <w:p w:rsidRPr="00EA73A1" w:rsidR="00F33F68" w:rsidP="5BA4B283" w:rsidRDefault="00F33F68" w14:paraId="0DBAA156"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Aug 1993 – Nov 2006</w:t>
      </w:r>
    </w:p>
    <w:p w:rsidR="00F33F68" w:rsidP="5BA4B283" w:rsidRDefault="00F33F68" w14:paraId="4BCC0C73" w14:textId="77777777" w14:noSpellErr="1">
      <w:pPr>
        <w:rPr>
          <w:rFonts w:ascii="Calibri" w:hAnsi="Calibri" w:eastAsia="Calibri" w:cs="Calibri" w:asciiTheme="minorAscii" w:hAnsiTheme="minorAscii" w:eastAsiaTheme="minorAscii" w:cstheme="minorAscii"/>
          <w:b w:val="1"/>
          <w:bCs w:val="1"/>
          <w:i w:val="1"/>
          <w:iCs w:val="1"/>
        </w:rPr>
      </w:pPr>
    </w:p>
    <w:p w:rsidRPr="00D87CF9" w:rsidR="00F33F68" w:rsidP="5BA4B283" w:rsidRDefault="00F33F68" w14:paraId="6E06780F"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Responsibility and authority for </w:t>
      </w:r>
      <w:r w:rsidRPr="5BA4B283" w:rsidR="00F33F68">
        <w:rPr>
          <w:rFonts w:ascii="Calibri" w:hAnsi="Calibri" w:eastAsia="Calibri" w:cs="Calibri" w:asciiTheme="minorAscii" w:hAnsiTheme="minorAscii" w:eastAsiaTheme="minorAscii" w:cstheme="minorAscii"/>
        </w:rPr>
        <w:t>operating</w:t>
      </w:r>
      <w:r w:rsidRPr="5BA4B283" w:rsidR="00F33F68">
        <w:rPr>
          <w:rFonts w:ascii="Calibri" w:hAnsi="Calibri" w:eastAsia="Calibri" w:cs="Calibri" w:asciiTheme="minorAscii" w:hAnsiTheme="minorAscii" w:eastAsiaTheme="minorAscii" w:cstheme="minorAscii"/>
        </w:rPr>
        <w:t xml:space="preserve"> and maintaining Radar, Navigational Aids, Communications, Environmental, Automation, and Weather facilities that support the National Air Space (NAS).</w:t>
      </w:r>
    </w:p>
    <w:p w:rsidRPr="00D87CF9" w:rsidR="00F33F68" w:rsidP="5BA4B283" w:rsidRDefault="00F33F68" w14:paraId="0938C0F4"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Prior to the turn of the century, concern for how system functionality would be affected by the transition from the year 1999 to 2000 (Y2K) was prevalent.</w:t>
      </w:r>
      <w:r w:rsidRPr="5BA4B283" w:rsidR="00F33F68">
        <w:rPr>
          <w:rFonts w:ascii="Calibri" w:hAnsi="Calibri" w:eastAsia="Calibri" w:cs="Calibri" w:asciiTheme="minorAscii" w:hAnsiTheme="minorAscii" w:eastAsiaTheme="minorAscii" w:cstheme="minorAscii"/>
        </w:rPr>
        <w:t xml:space="preserve"> Lead the effort to analyze all systems under my authority for potential risks, </w:t>
      </w:r>
      <w:r w:rsidRPr="5BA4B283" w:rsidR="00F33F68">
        <w:rPr>
          <w:rFonts w:ascii="Calibri" w:hAnsi="Calibri" w:eastAsia="Calibri" w:cs="Calibri" w:asciiTheme="minorAscii" w:hAnsiTheme="minorAscii" w:eastAsiaTheme="minorAscii" w:cstheme="minorAscii"/>
        </w:rPr>
        <w:t>determine</w:t>
      </w:r>
      <w:r w:rsidRPr="5BA4B283" w:rsidR="00F33F68">
        <w:rPr>
          <w:rFonts w:ascii="Calibri" w:hAnsi="Calibri" w:eastAsia="Calibri" w:cs="Calibri" w:asciiTheme="minorAscii" w:hAnsiTheme="minorAscii" w:eastAsiaTheme="minorAscii" w:cstheme="minorAscii"/>
        </w:rPr>
        <w:t xml:space="preserve"> the risks and mitigations, and put in place resolutions for imminent failure. Planning was so </w:t>
      </w:r>
      <w:r w:rsidRPr="5BA4B283" w:rsidR="00F33F68">
        <w:rPr>
          <w:rFonts w:ascii="Calibri" w:hAnsi="Calibri" w:eastAsia="Calibri" w:cs="Calibri" w:asciiTheme="minorAscii" w:hAnsiTheme="minorAscii" w:eastAsiaTheme="minorAscii" w:cstheme="minorAscii"/>
        </w:rPr>
        <w:t>thorough,</w:t>
      </w:r>
      <w:r w:rsidRPr="5BA4B283" w:rsidR="00F33F68">
        <w:rPr>
          <w:rFonts w:ascii="Calibri" w:hAnsi="Calibri" w:eastAsia="Calibri" w:cs="Calibri" w:asciiTheme="minorAscii" w:hAnsiTheme="minorAscii" w:eastAsiaTheme="minorAscii" w:cstheme="minorAscii"/>
        </w:rPr>
        <w:t xml:space="preserve"> that the transition was uneventful.</w:t>
      </w:r>
    </w:p>
    <w:p w:rsidRPr="00D87CF9" w:rsidR="00F33F68" w:rsidP="5BA4B283" w:rsidRDefault="00F33F68" w14:paraId="614EFA86"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Lead restoration of critical facilities after the devastation from Hurricanes Katrina and Rita destroyed many inland and </w:t>
      </w:r>
      <w:r w:rsidRPr="5BA4B283" w:rsidR="00F33F68">
        <w:rPr>
          <w:rFonts w:ascii="Calibri" w:hAnsi="Calibri" w:eastAsia="Calibri" w:cs="Calibri" w:asciiTheme="minorAscii" w:hAnsiTheme="minorAscii" w:eastAsiaTheme="minorAscii" w:cstheme="minorAscii"/>
        </w:rPr>
        <w:t>off-shore</w:t>
      </w:r>
      <w:r w:rsidRPr="5BA4B283" w:rsidR="00F33F68">
        <w:rPr>
          <w:rFonts w:ascii="Calibri" w:hAnsi="Calibri" w:eastAsia="Calibri" w:cs="Calibri" w:asciiTheme="minorAscii" w:hAnsiTheme="minorAscii" w:eastAsiaTheme="minorAscii" w:cstheme="minorAscii"/>
        </w:rPr>
        <w:t xml:space="preserve"> FAA </w:t>
      </w:r>
      <w:r w:rsidRPr="5BA4B283" w:rsidR="00F33F68">
        <w:rPr>
          <w:rFonts w:ascii="Calibri" w:hAnsi="Calibri" w:eastAsia="Calibri" w:cs="Calibri" w:asciiTheme="minorAscii" w:hAnsiTheme="minorAscii" w:eastAsiaTheme="minorAscii" w:cstheme="minorAscii"/>
        </w:rPr>
        <w:t>maintained</w:t>
      </w:r>
      <w:r w:rsidRPr="5BA4B283" w:rsidR="00F33F68">
        <w:rPr>
          <w:rFonts w:ascii="Calibri" w:hAnsi="Calibri" w:eastAsia="Calibri" w:cs="Calibri" w:asciiTheme="minorAscii" w:hAnsiTheme="minorAscii" w:eastAsiaTheme="minorAscii" w:cstheme="minorAscii"/>
        </w:rPr>
        <w:t xml:space="preserve"> facilities. Recognized by FAA Administrator Marion Blakey with the Wings Award.</w:t>
      </w:r>
    </w:p>
    <w:p w:rsidR="00F33F68" w:rsidP="5BA4B283" w:rsidRDefault="00F33F68" w14:paraId="2DEDD520" w14:textId="77777777" w14:noSpellErr="1">
      <w:pPr>
        <w:rPr>
          <w:rFonts w:ascii="Calibri" w:hAnsi="Calibri" w:eastAsia="Calibri" w:cs="Calibri" w:asciiTheme="minorAscii" w:hAnsiTheme="minorAscii" w:eastAsiaTheme="minorAscii" w:cstheme="minorAscii"/>
        </w:rPr>
      </w:pPr>
    </w:p>
    <w:p w:rsidR="00F33F68" w:rsidP="5BA4B283" w:rsidRDefault="00F33F68" w14:paraId="1815FC6D"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Electronics Engineer</w:t>
      </w:r>
    </w:p>
    <w:p w:rsidR="00F33F68" w:rsidP="5BA4B283" w:rsidRDefault="00F33F68" w14:paraId="1E81A63C"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Federal Aviation Administration (FAA)</w:t>
      </w:r>
    </w:p>
    <w:p w:rsidRPr="00EA73A1" w:rsidR="00F33F68" w:rsidP="5BA4B283" w:rsidRDefault="00F33F68" w14:paraId="6ED30DF5" w14:textId="77777777" w14:noSpellErr="1">
      <w:pPr>
        <w:rPr>
          <w:rFonts w:ascii="Calibri" w:hAnsi="Calibri" w:eastAsia="Calibri" w:cs="Calibri" w:asciiTheme="minorAscii" w:hAnsiTheme="minorAscii" w:eastAsiaTheme="minorAscii" w:cstheme="minorAscii"/>
          <w:b w:val="1"/>
          <w:bCs w:val="1"/>
        </w:rPr>
      </w:pPr>
      <w:r w:rsidRPr="5BA4B283" w:rsidR="00F33F68">
        <w:rPr>
          <w:rFonts w:ascii="Calibri" w:hAnsi="Calibri" w:eastAsia="Calibri" w:cs="Calibri" w:asciiTheme="minorAscii" w:hAnsiTheme="minorAscii" w:eastAsiaTheme="minorAscii" w:cstheme="minorAscii"/>
          <w:b w:val="1"/>
          <w:bCs w:val="1"/>
        </w:rPr>
        <w:t>Sep 1987 – Aug 1993</w:t>
      </w:r>
    </w:p>
    <w:p w:rsidR="00F33F68" w:rsidP="5BA4B283" w:rsidRDefault="00F33F68" w14:paraId="31CB58C1" w14:textId="77777777" w14:noSpellErr="1">
      <w:pPr>
        <w:rPr>
          <w:rFonts w:ascii="Calibri" w:hAnsi="Calibri" w:eastAsia="Calibri" w:cs="Calibri" w:asciiTheme="minorAscii" w:hAnsiTheme="minorAscii" w:eastAsiaTheme="minorAscii" w:cstheme="minorAscii"/>
          <w:b w:val="1"/>
          <w:bCs w:val="1"/>
          <w:i w:val="1"/>
          <w:iCs w:val="1"/>
        </w:rPr>
      </w:pPr>
    </w:p>
    <w:p w:rsidRPr="00D87CF9" w:rsidR="00F33F68" w:rsidP="5BA4B283" w:rsidRDefault="00F33F68" w14:paraId="6118BB8E"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First level of support for Airway System Support Specialist; troubleshooting and restoration of National Airspace System (NAS) equipment.</w:t>
      </w:r>
    </w:p>
    <w:p w:rsidRPr="00D87CF9" w:rsidR="00F33F68" w:rsidP="5BA4B283" w:rsidRDefault="00F33F68" w14:paraId="0CE00F74"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Managed the Non-Federal Facilities program for the System Management Office (SMO) ensuring non-FAA equipment owned by municipalities were properly </w:t>
      </w:r>
      <w:r w:rsidRPr="5BA4B283" w:rsidR="00F33F68">
        <w:rPr>
          <w:rFonts w:ascii="Calibri" w:hAnsi="Calibri" w:eastAsia="Calibri" w:cs="Calibri" w:asciiTheme="minorAscii" w:hAnsiTheme="minorAscii" w:eastAsiaTheme="minorAscii" w:cstheme="minorAscii"/>
        </w:rPr>
        <w:t>maintained</w:t>
      </w:r>
      <w:r w:rsidRPr="5BA4B283" w:rsidR="00F33F68">
        <w:rPr>
          <w:rFonts w:ascii="Calibri" w:hAnsi="Calibri" w:eastAsia="Calibri" w:cs="Calibri" w:asciiTheme="minorAscii" w:hAnsiTheme="minorAscii" w:eastAsiaTheme="minorAscii" w:cstheme="minorAscii"/>
        </w:rPr>
        <w:t xml:space="preserve"> and </w:t>
      </w:r>
      <w:r w:rsidRPr="5BA4B283" w:rsidR="00F33F68">
        <w:rPr>
          <w:rFonts w:ascii="Calibri" w:hAnsi="Calibri" w:eastAsia="Calibri" w:cs="Calibri" w:asciiTheme="minorAscii" w:hAnsiTheme="minorAscii" w:eastAsiaTheme="minorAscii" w:cstheme="minorAscii"/>
        </w:rPr>
        <w:t>supported</w:t>
      </w:r>
      <w:r w:rsidRPr="5BA4B283" w:rsidR="00F33F68">
        <w:rPr>
          <w:rFonts w:ascii="Calibri" w:hAnsi="Calibri" w:eastAsia="Calibri" w:cs="Calibri" w:asciiTheme="minorAscii" w:hAnsiTheme="minorAscii" w:eastAsiaTheme="minorAscii" w:cstheme="minorAscii"/>
        </w:rPr>
        <w:t xml:space="preserve"> the NAS. </w:t>
      </w:r>
      <w:r w:rsidRPr="5BA4B283" w:rsidR="00F33F68">
        <w:rPr>
          <w:rFonts w:ascii="Calibri" w:hAnsi="Calibri" w:eastAsia="Calibri" w:cs="Calibri" w:asciiTheme="minorAscii" w:hAnsiTheme="minorAscii" w:eastAsiaTheme="minorAscii" w:cstheme="minorAscii"/>
        </w:rPr>
        <w:t>Identified</w:t>
      </w:r>
      <w:r w:rsidRPr="5BA4B283" w:rsidR="00F33F68">
        <w:rPr>
          <w:rFonts w:ascii="Calibri" w:hAnsi="Calibri" w:eastAsia="Calibri" w:cs="Calibri" w:asciiTheme="minorAscii" w:hAnsiTheme="minorAscii" w:eastAsiaTheme="minorAscii" w:cstheme="minorAscii"/>
        </w:rPr>
        <w:t xml:space="preserve"> shortfalls where technicians were </w:t>
      </w:r>
      <w:r w:rsidRPr="5BA4B283" w:rsidR="00F33F68">
        <w:rPr>
          <w:rFonts w:ascii="Calibri" w:hAnsi="Calibri" w:eastAsia="Calibri" w:cs="Calibri" w:asciiTheme="minorAscii" w:hAnsiTheme="minorAscii" w:eastAsiaTheme="minorAscii" w:cstheme="minorAscii"/>
        </w:rPr>
        <w:t>failing to meet</w:t>
      </w:r>
      <w:r w:rsidRPr="5BA4B283" w:rsidR="00F33F68">
        <w:rPr>
          <w:rFonts w:ascii="Calibri" w:hAnsi="Calibri" w:eastAsia="Calibri" w:cs="Calibri" w:asciiTheme="minorAscii" w:hAnsiTheme="minorAscii" w:eastAsiaTheme="minorAscii" w:cstheme="minorAscii"/>
        </w:rPr>
        <w:t xml:space="preserve"> the </w:t>
      </w:r>
      <w:r w:rsidRPr="5BA4B283" w:rsidR="00F33F68">
        <w:rPr>
          <w:rFonts w:ascii="Calibri" w:hAnsi="Calibri" w:eastAsia="Calibri" w:cs="Calibri" w:asciiTheme="minorAscii" w:hAnsiTheme="minorAscii" w:eastAsiaTheme="minorAscii" w:cstheme="minorAscii"/>
        </w:rPr>
        <w:t xml:space="preserve">verification </w:t>
      </w:r>
      <w:r w:rsidRPr="5BA4B283" w:rsidR="00F33F68">
        <w:rPr>
          <w:rFonts w:ascii="Calibri" w:hAnsi="Calibri" w:eastAsia="Calibri" w:cs="Calibri" w:asciiTheme="minorAscii" w:hAnsiTheme="minorAscii" w:eastAsiaTheme="minorAscii" w:cstheme="minorAscii"/>
        </w:rPr>
        <w:t>timeframes</w:t>
      </w:r>
      <w:r w:rsidRPr="5BA4B283" w:rsidR="00F33F68">
        <w:rPr>
          <w:rFonts w:ascii="Calibri" w:hAnsi="Calibri" w:eastAsia="Calibri" w:cs="Calibri" w:asciiTheme="minorAscii" w:hAnsiTheme="minorAscii" w:eastAsiaTheme="minorAscii" w:cstheme="minorAscii"/>
        </w:rPr>
        <w:t xml:space="preserve"> required by FAA regulations. Management of the many systems and technicians proved too cumbersome to do by hand, so I developed a database to track </w:t>
      </w:r>
      <w:r w:rsidRPr="5BA4B283" w:rsidR="00F33F68">
        <w:rPr>
          <w:rFonts w:ascii="Calibri" w:hAnsi="Calibri" w:eastAsia="Calibri" w:cs="Calibri" w:asciiTheme="minorAscii" w:hAnsiTheme="minorAscii" w:eastAsiaTheme="minorAscii" w:cstheme="minorAscii"/>
        </w:rPr>
        <w:t>all of</w:t>
      </w:r>
      <w:r w:rsidRPr="5BA4B283" w:rsidR="00F33F68">
        <w:rPr>
          <w:rFonts w:ascii="Calibri" w:hAnsi="Calibri" w:eastAsia="Calibri" w:cs="Calibri" w:asciiTheme="minorAscii" w:hAnsiTheme="minorAscii" w:eastAsiaTheme="minorAscii" w:cstheme="minorAscii"/>
        </w:rPr>
        <w:t xml:space="preserve"> the tasks </w:t>
      </w:r>
      <w:r w:rsidRPr="5BA4B283" w:rsidR="00F33F68">
        <w:rPr>
          <w:rFonts w:ascii="Calibri" w:hAnsi="Calibri" w:eastAsia="Calibri" w:cs="Calibri" w:asciiTheme="minorAscii" w:hAnsiTheme="minorAscii" w:eastAsiaTheme="minorAscii" w:cstheme="minorAscii"/>
        </w:rPr>
        <w:t>required</w:t>
      </w:r>
      <w:r w:rsidRPr="5BA4B283" w:rsidR="00F33F68">
        <w:rPr>
          <w:rFonts w:ascii="Calibri" w:hAnsi="Calibri" w:eastAsia="Calibri" w:cs="Calibri" w:asciiTheme="minorAscii" w:hAnsiTheme="minorAscii" w:eastAsiaTheme="minorAscii" w:cstheme="minorAscii"/>
        </w:rPr>
        <w:t xml:space="preserve"> and technician verification </w:t>
      </w:r>
      <w:r w:rsidRPr="5BA4B283" w:rsidR="00F33F68">
        <w:rPr>
          <w:rFonts w:ascii="Calibri" w:hAnsi="Calibri" w:eastAsia="Calibri" w:cs="Calibri" w:asciiTheme="minorAscii" w:hAnsiTheme="minorAscii" w:eastAsiaTheme="minorAscii" w:cstheme="minorAscii"/>
        </w:rPr>
        <w:t>proficiency</w:t>
      </w:r>
      <w:r w:rsidRPr="5BA4B283" w:rsidR="00F33F68">
        <w:rPr>
          <w:rFonts w:ascii="Calibri" w:hAnsi="Calibri" w:eastAsia="Calibri" w:cs="Calibri" w:asciiTheme="minorAscii" w:hAnsiTheme="minorAscii" w:eastAsiaTheme="minorAscii" w:cstheme="minorAscii"/>
        </w:rPr>
        <w:t xml:space="preserve"> and programmed it to give me daily alerts of tasks and verification </w:t>
      </w:r>
      <w:r w:rsidRPr="5BA4B283" w:rsidR="00F33F68">
        <w:rPr>
          <w:rFonts w:ascii="Calibri" w:hAnsi="Calibri" w:eastAsia="Calibri" w:cs="Calibri" w:asciiTheme="minorAscii" w:hAnsiTheme="minorAscii" w:eastAsiaTheme="minorAscii" w:cstheme="minorAscii"/>
        </w:rPr>
        <w:t>proficiencies</w:t>
      </w:r>
      <w:r w:rsidRPr="5BA4B283" w:rsidR="00F33F68">
        <w:rPr>
          <w:rFonts w:ascii="Calibri" w:hAnsi="Calibri" w:eastAsia="Calibri" w:cs="Calibri" w:asciiTheme="minorAscii" w:hAnsiTheme="minorAscii" w:eastAsiaTheme="minorAscii" w:cstheme="minorAscii"/>
        </w:rPr>
        <w:t xml:space="preserve"> that were due and their deadlines. My SMO went from mediocre to becoming the top performer in the Region, which led to me being recognized for the development of this program by the FAA Southwest Region Office.</w:t>
      </w:r>
    </w:p>
    <w:p w:rsidRPr="00D87CF9" w:rsidR="00F33F68" w:rsidP="5BA4B283" w:rsidRDefault="00F33F68" w14:paraId="0ABD98F4"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Requested to resolve ongoing weather/temperature instability issues with a VHF Omnidirectional Range (VOR) FAA </w:t>
      </w:r>
      <w:r w:rsidRPr="5BA4B283" w:rsidR="00F33F68">
        <w:rPr>
          <w:rFonts w:ascii="Calibri" w:hAnsi="Calibri" w:eastAsia="Calibri" w:cs="Calibri" w:asciiTheme="minorAscii" w:hAnsiTheme="minorAscii" w:eastAsiaTheme="minorAscii" w:cstheme="minorAscii"/>
        </w:rPr>
        <w:t>maintained</w:t>
      </w:r>
      <w:r w:rsidRPr="5BA4B283" w:rsidR="00F33F68">
        <w:rPr>
          <w:rFonts w:ascii="Calibri" w:hAnsi="Calibri" w:eastAsia="Calibri" w:cs="Calibri" w:asciiTheme="minorAscii" w:hAnsiTheme="minorAscii" w:eastAsiaTheme="minorAscii" w:cstheme="minorAscii"/>
        </w:rPr>
        <w:t xml:space="preserve"> facility. Analyzed flight data of the system to </w:t>
      </w:r>
      <w:r w:rsidRPr="5BA4B283" w:rsidR="00F33F68">
        <w:rPr>
          <w:rFonts w:ascii="Calibri" w:hAnsi="Calibri" w:eastAsia="Calibri" w:cs="Calibri" w:asciiTheme="minorAscii" w:hAnsiTheme="minorAscii" w:eastAsiaTheme="minorAscii" w:cstheme="minorAscii"/>
        </w:rPr>
        <w:t>determine</w:t>
      </w:r>
      <w:r w:rsidRPr="5BA4B283" w:rsidR="00F33F68">
        <w:rPr>
          <w:rFonts w:ascii="Calibri" w:hAnsi="Calibri" w:eastAsia="Calibri" w:cs="Calibri" w:asciiTheme="minorAscii" w:hAnsiTheme="minorAscii" w:eastAsiaTheme="minorAscii" w:cstheme="minorAscii"/>
        </w:rPr>
        <w:t xml:space="preserve"> that the radiated signal was affected and not just the monitoring system. Through further troubleshooting, </w:t>
      </w:r>
      <w:r w:rsidRPr="5BA4B283" w:rsidR="00F33F68">
        <w:rPr>
          <w:rFonts w:ascii="Calibri" w:hAnsi="Calibri" w:eastAsia="Calibri" w:cs="Calibri" w:asciiTheme="minorAscii" w:hAnsiTheme="minorAscii" w:eastAsiaTheme="minorAscii" w:cstheme="minorAscii"/>
        </w:rPr>
        <w:t>determined</w:t>
      </w:r>
      <w:r w:rsidRPr="5BA4B283" w:rsidR="00F33F68">
        <w:rPr>
          <w:rFonts w:ascii="Calibri" w:hAnsi="Calibri" w:eastAsia="Calibri" w:cs="Calibri" w:asciiTheme="minorAscii" w:hAnsiTheme="minorAscii" w:eastAsiaTheme="minorAscii" w:cstheme="minorAscii"/>
        </w:rPr>
        <w:t xml:space="preserve"> that the instability was due to fluctuation in the electrical length of the cabling. Re-cabling the system resolved the instability which was </w:t>
      </w:r>
      <w:r w:rsidRPr="5BA4B283" w:rsidR="00F33F68">
        <w:rPr>
          <w:rFonts w:ascii="Calibri" w:hAnsi="Calibri" w:eastAsia="Calibri" w:cs="Calibri" w:asciiTheme="minorAscii" w:hAnsiTheme="minorAscii" w:eastAsiaTheme="minorAscii" w:cstheme="minorAscii"/>
        </w:rPr>
        <w:t>validated</w:t>
      </w:r>
      <w:r w:rsidRPr="5BA4B283" w:rsidR="00F33F68">
        <w:rPr>
          <w:rFonts w:ascii="Calibri" w:hAnsi="Calibri" w:eastAsia="Calibri" w:cs="Calibri" w:asciiTheme="minorAscii" w:hAnsiTheme="minorAscii" w:eastAsiaTheme="minorAscii" w:cstheme="minorAscii"/>
        </w:rPr>
        <w:t xml:space="preserve"> with follow-up flight checks over time.</w:t>
      </w:r>
    </w:p>
    <w:p w:rsidRPr="00D87CF9" w:rsidR="00F33F68" w:rsidP="5BA4B283" w:rsidRDefault="00F33F68" w14:paraId="26A18AE1"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 xml:space="preserve">Requested to resolve interference issues with one quadrant of an FAA </w:t>
      </w:r>
      <w:r w:rsidRPr="5BA4B283" w:rsidR="00F33F68">
        <w:rPr>
          <w:rFonts w:ascii="Calibri" w:hAnsi="Calibri" w:eastAsia="Calibri" w:cs="Calibri" w:asciiTheme="minorAscii" w:hAnsiTheme="minorAscii" w:eastAsiaTheme="minorAscii" w:cstheme="minorAscii"/>
        </w:rPr>
        <w:t>maintained</w:t>
      </w:r>
      <w:r w:rsidRPr="5BA4B283" w:rsidR="00F33F68">
        <w:rPr>
          <w:rFonts w:ascii="Calibri" w:hAnsi="Calibri" w:eastAsia="Calibri" w:cs="Calibri" w:asciiTheme="minorAscii" w:hAnsiTheme="minorAscii" w:eastAsiaTheme="minorAscii" w:cstheme="minorAscii"/>
        </w:rPr>
        <w:t xml:space="preserve"> VHF Omnidirectional Range/Tactical Air Navigation (VORTAC) system. Analyzing flight data and the location of inference, </w:t>
      </w:r>
      <w:r w:rsidRPr="5BA4B283" w:rsidR="00F33F68">
        <w:rPr>
          <w:rFonts w:ascii="Calibri" w:hAnsi="Calibri" w:eastAsia="Calibri" w:cs="Calibri" w:asciiTheme="minorAscii" w:hAnsiTheme="minorAscii" w:eastAsiaTheme="minorAscii" w:cstheme="minorAscii"/>
        </w:rPr>
        <w:t>discovered</w:t>
      </w:r>
      <w:r w:rsidRPr="5BA4B283" w:rsidR="00F33F68">
        <w:rPr>
          <w:rFonts w:ascii="Calibri" w:hAnsi="Calibri" w:eastAsia="Calibri" w:cs="Calibri" w:asciiTheme="minorAscii" w:hAnsiTheme="minorAscii" w:eastAsiaTheme="minorAscii" w:cstheme="minorAscii"/>
        </w:rPr>
        <w:t xml:space="preserve"> that </w:t>
      </w:r>
      <w:r w:rsidRPr="5BA4B283" w:rsidR="00F33F68">
        <w:rPr>
          <w:rFonts w:ascii="Calibri" w:hAnsi="Calibri" w:eastAsia="Calibri" w:cs="Calibri" w:asciiTheme="minorAscii" w:hAnsiTheme="minorAscii" w:eastAsiaTheme="minorAscii" w:cstheme="minorAscii"/>
        </w:rPr>
        <w:t>barb</w:t>
      </w:r>
      <w:r w:rsidRPr="5BA4B283" w:rsidR="00F33F68">
        <w:rPr>
          <w:rFonts w:ascii="Calibri" w:hAnsi="Calibri" w:eastAsia="Calibri" w:cs="Calibri" w:asciiTheme="minorAscii" w:hAnsiTheme="minorAscii" w:eastAsiaTheme="minorAscii" w:cstheme="minorAscii"/>
        </w:rPr>
        <w:t xml:space="preserve"> wire fencing put up by the owner was spaced to cause interference with the </w:t>
      </w:r>
      <w:r w:rsidRPr="5BA4B283" w:rsidR="00F33F68">
        <w:rPr>
          <w:rFonts w:ascii="Calibri" w:hAnsi="Calibri" w:eastAsia="Calibri" w:cs="Calibri" w:asciiTheme="minorAscii" w:hAnsiTheme="minorAscii" w:eastAsiaTheme="minorAscii" w:cstheme="minorAscii"/>
        </w:rPr>
        <w:t>systems</w:t>
      </w:r>
      <w:r w:rsidRPr="5BA4B283" w:rsidR="00F33F68">
        <w:rPr>
          <w:rFonts w:ascii="Calibri" w:hAnsi="Calibri" w:eastAsia="Calibri" w:cs="Calibri" w:asciiTheme="minorAscii" w:hAnsiTheme="minorAscii" w:eastAsiaTheme="minorAscii" w:cstheme="minorAscii"/>
        </w:rPr>
        <w:t xml:space="preserve"> frequency. This was verified with ground monitoring equipment. </w:t>
      </w:r>
      <w:r w:rsidRPr="5BA4B283" w:rsidR="00F33F68">
        <w:rPr>
          <w:rFonts w:ascii="Calibri" w:hAnsi="Calibri" w:eastAsia="Calibri" w:cs="Calibri" w:asciiTheme="minorAscii" w:hAnsiTheme="minorAscii" w:eastAsiaTheme="minorAscii" w:cstheme="minorAscii"/>
        </w:rPr>
        <w:t>Retuned</w:t>
      </w:r>
      <w:r w:rsidRPr="5BA4B283" w:rsidR="00F33F68">
        <w:rPr>
          <w:rFonts w:ascii="Calibri" w:hAnsi="Calibri" w:eastAsia="Calibri" w:cs="Calibri" w:asciiTheme="minorAscii" w:hAnsiTheme="minorAscii" w:eastAsiaTheme="minorAscii" w:cstheme="minorAscii"/>
        </w:rPr>
        <w:t xml:space="preserve"> the system to resolve the interference issue.</w:t>
      </w:r>
    </w:p>
    <w:p w:rsidRPr="00D87CF9" w:rsidR="00F33F68" w:rsidP="5BA4B283" w:rsidRDefault="00F33F68" w14:paraId="1E59A318" w14:textId="77777777" w14:noSpellErr="1">
      <w:pPr>
        <w:pStyle w:val="ListParagraph"/>
        <w:numPr>
          <w:ilvl w:val="0"/>
          <w:numId w:val="25"/>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Held certification on the following FAA systems: Distance Measuring Equipment (DME), Emergency Communications Equipment (ECS), Instrument Landing Systems (ILS), Remote Communications Outlet (RCO), Remote Transmitter/Receiver (RTR), VHF Omnidirectional Range (VOR), VHF Omnidirectional Test (VOT), Tactical Air Navigations (TACAN), Doppler VHF Omnidirectional Range (DVOR), and Automated Weather Observation system (AWOS).</w:t>
      </w:r>
    </w:p>
    <w:p w:rsidRPr="004711F3" w:rsidR="00CB0557" w:rsidP="5BA4B283" w:rsidRDefault="00CB0557" w14:paraId="02DEB8A6" w14:textId="4BE27FD2" w14:noSpellErr="1">
      <w:pPr>
        <w:rPr>
          <w:rFonts w:ascii="Calibri" w:hAnsi="Calibri" w:eastAsia="Calibri" w:cs="Calibri" w:asciiTheme="minorAscii" w:hAnsiTheme="minorAscii" w:eastAsiaTheme="minorAscii" w:cstheme="minorAscii"/>
          <w:b w:val="1"/>
          <w:bCs w:val="1"/>
          <w:u w:val="single"/>
        </w:rPr>
      </w:pPr>
    </w:p>
    <w:p w:rsidRPr="00263DB3" w:rsidR="00CB0557" w:rsidP="5BA4B283" w:rsidRDefault="00263DB3" w14:paraId="4266E8BB" w14:textId="29119764" w14:noSpellErr="1">
      <w:pPr>
        <w:rPr>
          <w:rFonts w:ascii="Calibri" w:hAnsi="Calibri" w:eastAsia="Calibri" w:cs="Calibri" w:asciiTheme="minorAscii" w:hAnsiTheme="minorAscii" w:eastAsiaTheme="minorAscii" w:cstheme="minorAscii"/>
          <w:u w:val="single"/>
        </w:rPr>
      </w:pPr>
      <w:r w:rsidRPr="5BA4B283" w:rsidR="00263DB3">
        <w:rPr>
          <w:rFonts w:ascii="Calibri" w:hAnsi="Calibri" w:eastAsia="Calibri" w:cs="Calibri" w:asciiTheme="minorAscii" w:hAnsiTheme="minorAscii" w:eastAsiaTheme="minorAscii" w:cstheme="minorAscii"/>
          <w:b w:val="1"/>
          <w:bCs w:val="1"/>
          <w:u w:val="single"/>
        </w:rPr>
        <w:t>Skills</w:t>
      </w:r>
      <w:r w:rsidRPr="5BA4B283" w:rsidR="7E963BCB">
        <w:rPr>
          <w:rFonts w:ascii="Calibri" w:hAnsi="Calibri" w:eastAsia="Calibri" w:cs="Calibri" w:asciiTheme="minorAscii" w:hAnsiTheme="minorAscii" w:eastAsiaTheme="minorAscii" w:cstheme="minorAscii"/>
          <w:b w:val="1"/>
          <w:bCs w:val="1"/>
          <w:u w:val="single"/>
        </w:rPr>
        <w:t>:</w:t>
      </w:r>
      <w:r w:rsidRPr="5BA4B283" w:rsidR="00263DB3">
        <w:rPr>
          <w:rFonts w:ascii="Calibri" w:hAnsi="Calibri" w:eastAsia="Calibri" w:cs="Calibri" w:asciiTheme="minorAscii" w:hAnsiTheme="minorAscii" w:eastAsiaTheme="minorAscii" w:cstheme="minorAscii"/>
          <w:b w:val="1"/>
          <w:bCs w:val="1"/>
          <w:u w:val="single"/>
        </w:rPr>
        <w:t xml:space="preserve"> </w:t>
      </w:r>
      <w:r w:rsidRPr="5BA4B283" w:rsidR="00F33F68">
        <w:rPr>
          <w:rFonts w:ascii="Calibri" w:hAnsi="Calibri" w:eastAsia="Calibri" w:cs="Calibri" w:asciiTheme="minorAscii" w:hAnsiTheme="minorAscii" w:eastAsiaTheme="minorAscii" w:cstheme="minorAscii"/>
          <w:u w:val="single"/>
        </w:rPr>
        <w:t>Microsoft Office Suite, Visio, SharePoint, and Project; Atlassian JIRA and Confluence</w:t>
      </w:r>
    </w:p>
    <w:p w:rsidRPr="004711F3" w:rsidR="00CB0557" w:rsidP="5BA4B283" w:rsidRDefault="00CB0557" w14:paraId="3DD21BBB" w14:textId="01CA03EC" w14:noSpellErr="1">
      <w:pPr>
        <w:rPr>
          <w:rFonts w:ascii="Calibri" w:hAnsi="Calibri" w:eastAsia="Calibri" w:cs="Calibri" w:asciiTheme="minorAscii" w:hAnsiTheme="minorAscii" w:eastAsiaTheme="minorAscii" w:cstheme="minorAscii"/>
          <w:b w:val="1"/>
          <w:bCs w:val="1"/>
          <w:u w:val="single"/>
        </w:rPr>
      </w:pPr>
    </w:p>
    <w:p w:rsidRPr="004711F3" w:rsidR="0076600D" w:rsidP="5BA4B283" w:rsidRDefault="0076600D" w14:paraId="7D2E63A8" w14:textId="42CC9738" w14:noSpellErr="1">
      <w:pPr>
        <w:rPr>
          <w:rFonts w:ascii="Calibri" w:hAnsi="Calibri" w:eastAsia="Calibri" w:cs="Calibri" w:asciiTheme="minorAscii" w:hAnsiTheme="minorAscii" w:eastAsiaTheme="minorAscii" w:cstheme="minorAscii"/>
          <w:b w:val="1"/>
          <w:bCs w:val="1"/>
          <w:u w:val="single"/>
        </w:rPr>
      </w:pPr>
      <w:r w:rsidRPr="5BA4B283" w:rsidR="0076600D">
        <w:rPr>
          <w:rFonts w:ascii="Calibri" w:hAnsi="Calibri" w:eastAsia="Calibri" w:cs="Calibri" w:asciiTheme="minorAscii" w:hAnsiTheme="minorAscii" w:eastAsiaTheme="minorAscii" w:cstheme="minorAscii"/>
          <w:b w:val="1"/>
          <w:bCs w:val="1"/>
          <w:u w:val="single"/>
        </w:rPr>
        <w:t>CERTIFICATIONS/TRAINING:</w:t>
      </w:r>
    </w:p>
    <w:p w:rsidR="00F33F68" w:rsidP="5BA4B283" w:rsidRDefault="00F33F68" w14:paraId="5761062E" w14:textId="77777777" w14:noSpellErr="1">
      <w:pPr>
        <w:numPr>
          <w:ilvl w:val="0"/>
          <w:numId w:val="1"/>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LEADERSHIP FOR A DEMOCRATIC SOCIETY | APRIL 2017 | FEDERAL EXECUTIVE INSTITUTE</w:t>
      </w:r>
    </w:p>
    <w:p w:rsidRPr="00705F5E" w:rsidR="00F33F68" w:rsidP="5BA4B283" w:rsidRDefault="00F33F68" w14:paraId="4036EAD4" w14:textId="77777777" w14:noSpellErr="1">
      <w:pPr>
        <w:numPr>
          <w:ilvl w:val="0"/>
          <w:numId w:val="1"/>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VARIOUS FAA LEADERSHIP DEVELOPMENT PROGRAMS</w:t>
      </w:r>
    </w:p>
    <w:p w:rsidRPr="00705F5E" w:rsidR="00F33F68" w:rsidP="5BA4B283" w:rsidRDefault="00F33F68" w14:paraId="15DB91DF" w14:textId="77777777" w14:noSpellErr="1">
      <w:pPr>
        <w:numPr>
          <w:ilvl w:val="0"/>
          <w:numId w:val="1"/>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INSTRUCTOR TRAINING</w:t>
      </w:r>
    </w:p>
    <w:p w:rsidRPr="00705F5E" w:rsidR="00F33F68" w:rsidP="5BA4B283" w:rsidRDefault="00F33F68" w14:paraId="2377DD19" w14:textId="77777777" w14:noSpellErr="1">
      <w:pPr>
        <w:numPr>
          <w:ilvl w:val="0"/>
          <w:numId w:val="1"/>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CURRICULUM DEVELOPMENT</w:t>
      </w:r>
    </w:p>
    <w:p w:rsidRPr="00705F5E" w:rsidR="00F33F68" w:rsidP="5BA4B283" w:rsidRDefault="00F33F68" w14:paraId="4869CDB1" w14:textId="77777777" w14:noSpellErr="1">
      <w:pPr>
        <w:numPr>
          <w:ilvl w:val="0"/>
          <w:numId w:val="1"/>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TRAINED AND HELD CERTIFICATIONS ON VARIOUS FAA NAVIGATIONAL AIDS AND COMMUNICATIONS FACILITIES</w:t>
      </w:r>
    </w:p>
    <w:p w:rsidRPr="004711F3" w:rsidR="0093770A" w:rsidP="5BA4B283" w:rsidRDefault="0093770A" w14:paraId="05A6C042" w14:textId="77777777" w14:noSpellErr="1">
      <w:pPr>
        <w:rPr>
          <w:rFonts w:ascii="Calibri" w:hAnsi="Calibri" w:eastAsia="Calibri" w:cs="Calibri" w:asciiTheme="minorAscii" w:hAnsiTheme="minorAscii" w:eastAsiaTheme="minorAscii" w:cstheme="minorAscii"/>
        </w:rPr>
      </w:pPr>
    </w:p>
    <w:p w:rsidRPr="004711F3" w:rsidR="0093770A" w:rsidP="5BA4B283" w:rsidRDefault="00EA73A1" w14:paraId="692A5833" w14:textId="502FAB59" w14:noSpellErr="1">
      <w:pPr>
        <w:rPr>
          <w:rFonts w:ascii="Calibri" w:hAnsi="Calibri" w:eastAsia="Calibri" w:cs="Calibri" w:asciiTheme="minorAscii" w:hAnsiTheme="minorAscii" w:eastAsiaTheme="minorAscii" w:cstheme="minorAscii"/>
        </w:rPr>
      </w:pPr>
      <w:r w:rsidRPr="5BA4B283" w:rsidR="00EA73A1">
        <w:rPr>
          <w:rFonts w:ascii="Calibri" w:hAnsi="Calibri" w:eastAsia="Calibri" w:cs="Calibri" w:asciiTheme="minorAscii" w:hAnsiTheme="minorAscii" w:eastAsiaTheme="minorAscii" w:cstheme="minorAscii"/>
          <w:b w:val="1"/>
          <w:bCs w:val="1"/>
          <w:u w:val="single"/>
        </w:rPr>
        <w:t>PROFESSIONAL</w:t>
      </w:r>
      <w:r w:rsidRPr="5BA4B283" w:rsidR="00CB0557">
        <w:rPr>
          <w:rFonts w:ascii="Calibri" w:hAnsi="Calibri" w:eastAsia="Calibri" w:cs="Calibri" w:asciiTheme="minorAscii" w:hAnsiTheme="minorAscii" w:eastAsiaTheme="minorAscii" w:cstheme="minorAscii"/>
          <w:b w:val="1"/>
          <w:bCs w:val="1"/>
          <w:u w:val="single"/>
        </w:rPr>
        <w:t xml:space="preserve"> MEMBERSHIPS</w:t>
      </w:r>
      <w:r w:rsidRPr="5BA4B283" w:rsidR="003C3FBF">
        <w:rPr>
          <w:rFonts w:ascii="Calibri" w:hAnsi="Calibri" w:eastAsia="Calibri" w:cs="Calibri" w:asciiTheme="minorAscii" w:hAnsiTheme="minorAscii" w:eastAsiaTheme="minorAscii" w:cstheme="minorAscii"/>
          <w:b w:val="1"/>
          <w:bCs w:val="1"/>
          <w:u w:val="single"/>
        </w:rPr>
        <w:t>:</w:t>
      </w:r>
    </w:p>
    <w:p w:rsidR="00F33F68" w:rsidP="5BA4B283" w:rsidRDefault="00F33F68" w14:paraId="55AF75B6" w14:textId="77777777" w14:noSpellErr="1">
      <w:pPr>
        <w:numPr>
          <w:ilvl w:val="0"/>
          <w:numId w:val="1"/>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PROJECT MANAGEMENT INSTITUTE (PMI) | CURRENT MEMBERSHIP</w:t>
      </w:r>
    </w:p>
    <w:p w:rsidRPr="00705F5E" w:rsidR="00F33F68" w:rsidP="5BA4B283" w:rsidRDefault="00F33F68" w14:paraId="47439E42" w14:textId="77777777" w14:noSpellErr="1">
      <w:pPr>
        <w:numPr>
          <w:ilvl w:val="0"/>
          <w:numId w:val="1"/>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PROJECT MANAGEMENT PROFESSIONAL (PMP) | APRIL 2009-APRIL 2018 | PROJECT MANAGEMENT INSTITUTE</w:t>
      </w:r>
    </w:p>
    <w:p w:rsidRPr="00705F5E" w:rsidR="00F33F68" w:rsidP="5BA4B283" w:rsidRDefault="00F33F68" w14:paraId="081B2D56" w14:textId="77777777" w14:noSpellErr="1">
      <w:pPr>
        <w:numPr>
          <w:ilvl w:val="0"/>
          <w:numId w:val="1"/>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TOASTMASTERS INTERNATIONAL | 2003/2004</w:t>
      </w:r>
    </w:p>
    <w:p w:rsidRPr="00705F5E" w:rsidR="00F33F68" w:rsidP="5BA4B283" w:rsidRDefault="00F33F68" w14:paraId="15A6EA2D" w14:textId="77777777" w14:noSpellErr="1">
      <w:pPr>
        <w:numPr>
          <w:ilvl w:val="0"/>
          <w:numId w:val="1"/>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TECHNICAL OPERATIONS SUPERVISOR’S COMMITTEE (TOSUPCOM) | 2003-2006</w:t>
      </w:r>
    </w:p>
    <w:p w:rsidRPr="00705F5E" w:rsidR="00F33F68" w:rsidP="5BA4B283" w:rsidRDefault="00F33F68" w14:paraId="3F728116" w14:textId="77777777" w14:noSpellErr="1">
      <w:pPr>
        <w:numPr>
          <w:ilvl w:val="0"/>
          <w:numId w:val="1"/>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AIRWAY FACILITIES SUPERVISOR’S COMMITTEE (AFSUPCOM) | 1995-1998</w:t>
      </w:r>
    </w:p>
    <w:p w:rsidRPr="00705F5E" w:rsidR="00F33F68" w:rsidP="5BA4B283" w:rsidRDefault="00F33F68" w14:paraId="26CF006F" w14:textId="77777777" w14:noSpellErr="1">
      <w:pPr>
        <w:numPr>
          <w:ilvl w:val="0"/>
          <w:numId w:val="1"/>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ENGINEER IN TRAINING (EIT) | 1987-1990</w:t>
      </w:r>
    </w:p>
    <w:p w:rsidRPr="004711F3" w:rsidR="00CB0557" w:rsidP="5BA4B283" w:rsidRDefault="00CB0557" w14:paraId="3FAE4D5B" w14:textId="6B1FA7D1" w14:noSpellErr="1">
      <w:pPr>
        <w:rPr>
          <w:rFonts w:ascii="Calibri" w:hAnsi="Calibri" w:eastAsia="Calibri" w:cs="Calibri" w:asciiTheme="minorAscii" w:hAnsiTheme="minorAscii" w:eastAsiaTheme="minorAscii" w:cstheme="minorAscii"/>
        </w:rPr>
      </w:pPr>
    </w:p>
    <w:p w:rsidRPr="004711F3" w:rsidR="00CB0557" w:rsidP="5BA4B283" w:rsidRDefault="00CB0557" w14:paraId="1E1B73BD" w14:textId="4FCD4CD9" w14:noSpellErr="1">
      <w:pPr>
        <w:rPr>
          <w:rFonts w:ascii="Calibri" w:hAnsi="Calibri" w:eastAsia="Calibri" w:cs="Calibri" w:asciiTheme="minorAscii" w:hAnsiTheme="minorAscii" w:eastAsiaTheme="minorAscii" w:cstheme="minorAscii"/>
        </w:rPr>
      </w:pPr>
      <w:r w:rsidRPr="5BA4B283" w:rsidR="00CB0557">
        <w:rPr>
          <w:rFonts w:ascii="Calibri" w:hAnsi="Calibri" w:eastAsia="Calibri" w:cs="Calibri" w:asciiTheme="minorAscii" w:hAnsiTheme="minorAscii" w:eastAsiaTheme="minorAscii" w:cstheme="minorAscii"/>
          <w:b w:val="1"/>
          <w:bCs w:val="1"/>
          <w:u w:val="single"/>
        </w:rPr>
        <w:t>SECURITY CLEARANCE</w:t>
      </w:r>
      <w:r w:rsidRPr="5BA4B283" w:rsidR="003C3FBF">
        <w:rPr>
          <w:rFonts w:ascii="Calibri" w:hAnsi="Calibri" w:eastAsia="Calibri" w:cs="Calibri" w:asciiTheme="minorAscii" w:hAnsiTheme="minorAscii" w:eastAsiaTheme="minorAscii" w:cstheme="minorAscii"/>
          <w:b w:val="1"/>
          <w:bCs w:val="1"/>
          <w:u w:val="single"/>
        </w:rPr>
        <w:t>:</w:t>
      </w:r>
      <w:r w:rsidRPr="5BA4B283" w:rsidR="00CB0557">
        <w:rPr>
          <w:rFonts w:ascii="Calibri" w:hAnsi="Calibri" w:eastAsia="Calibri" w:cs="Calibri" w:asciiTheme="minorAscii" w:hAnsiTheme="minorAscii" w:eastAsiaTheme="minorAscii" w:cstheme="minorAscii"/>
          <w:b w:val="1"/>
          <w:bCs w:val="1"/>
          <w:u w:val="single"/>
        </w:rPr>
        <w:t xml:space="preserve"> </w:t>
      </w:r>
    </w:p>
    <w:p w:rsidRPr="00705F5E" w:rsidR="00F33F68" w:rsidP="5BA4B283" w:rsidRDefault="00F33F68" w14:paraId="50FF01C0" w14:textId="77777777" w14:noSpellErr="1">
      <w:pPr>
        <w:pStyle w:val="ListParagraph"/>
        <w:numPr>
          <w:ilvl w:val="0"/>
          <w:numId w:val="1"/>
        </w:numPr>
        <w:rPr>
          <w:rFonts w:ascii="Calibri" w:hAnsi="Calibri" w:eastAsia="Calibri" w:cs="Calibri" w:asciiTheme="minorAscii" w:hAnsiTheme="minorAscii" w:eastAsiaTheme="minorAscii" w:cstheme="minorAscii"/>
        </w:rPr>
      </w:pPr>
      <w:r w:rsidRPr="5BA4B283" w:rsidR="00F33F68">
        <w:rPr>
          <w:rFonts w:ascii="Calibri" w:hAnsi="Calibri" w:eastAsia="Calibri" w:cs="Calibri" w:asciiTheme="minorAscii" w:hAnsiTheme="minorAscii" w:eastAsiaTheme="minorAscii" w:cstheme="minorAscii"/>
        </w:rPr>
        <w:t>FORMERLY LEVEL 6 SECURITY CLEARANCE (HIGH RISK)</w:t>
      </w:r>
    </w:p>
    <w:p w:rsidR="00CB0557" w:rsidP="5BA4B283" w:rsidRDefault="00CB0557" w14:paraId="3875E693" w14:textId="77777777" w14:noSpellErr="1">
      <w:pPr>
        <w:rPr>
          <w:rFonts w:ascii="Calibri" w:hAnsi="Calibri" w:eastAsia="Calibri" w:cs="Calibri" w:asciiTheme="minorAscii" w:hAnsiTheme="minorAscii" w:eastAsiaTheme="minorAscii" w:cstheme="minorAscii"/>
        </w:rPr>
      </w:pPr>
    </w:p>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61067" w:rsidP="00FB7BE6" w:rsidRDefault="00161067" w14:paraId="013271A7" w14:textId="77777777">
      <w:r>
        <w:separator/>
      </w:r>
    </w:p>
  </w:endnote>
  <w:endnote w:type="continuationSeparator" w:id="0">
    <w:p w:rsidR="00161067" w:rsidP="00FB7BE6" w:rsidRDefault="00161067" w14:paraId="0BDE257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BA4B283" w:rsidP="5BA4B283" w:rsidRDefault="5BA4B283" w14:paraId="011CEB94" w14:textId="6B483048">
    <w:pPr>
      <w:pStyle w:val="Footer"/>
      <w:tabs>
        <w:tab w:val="center" w:leader="none" w:pos="4680"/>
        <w:tab w:val="right" w:leader="none" w:pos="9360"/>
      </w:tabs>
      <w:spacing w:after="0" w:line="240" w:lineRule="auto"/>
      <w:jc w:val="center"/>
      <w:rPr>
        <w:noProof/>
        <w:lang w:val="en-US"/>
      </w:rPr>
    </w:pPr>
    <w:r w:rsidRPr="5BA4B283" w:rsidR="5BA4B283">
      <w:rPr>
        <w:rFonts w:ascii="Calibri" w:hAnsi="Calibri" w:eastAsia="Calibri" w:cs="Calibri"/>
        <w:b w:val="0"/>
        <w:bCs w:val="0"/>
        <w:i w:val="0"/>
        <w:iCs w:val="0"/>
        <w:caps w:val="0"/>
        <w:smallCaps w:val="0"/>
        <w:noProof/>
        <w:color w:val="06121C"/>
        <w:sz w:val="24"/>
        <w:szCs w:val="24"/>
        <w:lang w:val="en-US"/>
      </w:rPr>
      <w:t>500 L’Enfant Plaza SW, Suite 1100 | Washington, DC 20024 | 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61067" w:rsidP="00FB7BE6" w:rsidRDefault="00161067" w14:paraId="62574DD9" w14:textId="77777777">
      <w:r>
        <w:separator/>
      </w:r>
    </w:p>
  </w:footnote>
  <w:footnote w:type="continuationSeparator" w:id="0">
    <w:p w:rsidR="00161067" w:rsidP="00FB7BE6" w:rsidRDefault="00161067" w14:paraId="5863E05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P="5BA4B283" w:rsidRDefault="004711F3" w14:paraId="27D33B92" w14:textId="755F13AB">
    <w:pPr/>
    <w:r w:rsidR="5BA4B283">
      <w:drawing>
        <wp:inline wp14:editId="15A7FDB4" wp14:anchorId="1956DB75">
          <wp:extent cx="1306478" cy="731627"/>
          <wp:effectExtent l="0" t="0" r="0" b="0"/>
          <wp:docPr id="1080381540" name="" title=""/>
          <wp:cNvGraphicFramePr>
            <a:graphicFrameLocks noChangeAspect="1"/>
          </wp:cNvGraphicFramePr>
          <a:graphic>
            <a:graphicData uri="http://schemas.openxmlformats.org/drawingml/2006/picture">
              <pic:pic>
                <pic:nvPicPr>
                  <pic:cNvPr id="0" name=""/>
                  <pic:cNvPicPr/>
                </pic:nvPicPr>
                <pic:blipFill>
                  <a:blip r:embed="R090d64a2ecd3437d">
                    <a:extLst>
                      <a:ext xmlns:a="http://schemas.openxmlformats.org/drawingml/2006/main" uri="{28A0092B-C50C-407E-A947-70E740481C1C}">
                        <a14:useLocalDpi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586E35E5"/>
    <w:multiLevelType w:val="hybridMultilevel"/>
    <w:tmpl w:val="8654DFD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07549367">
    <w:abstractNumId w:val="18"/>
  </w:num>
  <w:num w:numId="2" w16cid:durableId="1795831419">
    <w:abstractNumId w:val="3"/>
  </w:num>
  <w:num w:numId="3" w16cid:durableId="661591627">
    <w:abstractNumId w:val="2"/>
  </w:num>
  <w:num w:numId="4" w16cid:durableId="1588270823">
    <w:abstractNumId w:val="24"/>
  </w:num>
  <w:num w:numId="5" w16cid:durableId="1109080203">
    <w:abstractNumId w:val="0"/>
  </w:num>
  <w:num w:numId="6" w16cid:durableId="484246849">
    <w:abstractNumId w:val="14"/>
  </w:num>
  <w:num w:numId="7" w16cid:durableId="582908531">
    <w:abstractNumId w:val="12"/>
  </w:num>
  <w:num w:numId="8" w16cid:durableId="1575386547">
    <w:abstractNumId w:val="23"/>
  </w:num>
  <w:num w:numId="9" w16cid:durableId="1983851434">
    <w:abstractNumId w:val="1"/>
  </w:num>
  <w:num w:numId="10" w16cid:durableId="2147315401">
    <w:abstractNumId w:val="20"/>
  </w:num>
  <w:num w:numId="11" w16cid:durableId="1884248610">
    <w:abstractNumId w:val="19"/>
  </w:num>
  <w:num w:numId="12" w16cid:durableId="915551978">
    <w:abstractNumId w:val="10"/>
  </w:num>
  <w:num w:numId="13" w16cid:durableId="1725563364">
    <w:abstractNumId w:val="4"/>
  </w:num>
  <w:num w:numId="14" w16cid:durableId="1593009436">
    <w:abstractNumId w:val="6"/>
  </w:num>
  <w:num w:numId="15" w16cid:durableId="1883516651">
    <w:abstractNumId w:val="11"/>
  </w:num>
  <w:num w:numId="16" w16cid:durableId="1561096138">
    <w:abstractNumId w:val="21"/>
  </w:num>
  <w:num w:numId="17" w16cid:durableId="810556304">
    <w:abstractNumId w:val="25"/>
  </w:num>
  <w:num w:numId="18" w16cid:durableId="1791512127">
    <w:abstractNumId w:val="15"/>
  </w:num>
  <w:num w:numId="19" w16cid:durableId="1831019459">
    <w:abstractNumId w:val="8"/>
  </w:num>
  <w:num w:numId="20" w16cid:durableId="94058314">
    <w:abstractNumId w:val="7"/>
  </w:num>
  <w:num w:numId="21" w16cid:durableId="1916167426">
    <w:abstractNumId w:val="13"/>
  </w:num>
  <w:num w:numId="22" w16cid:durableId="1999796526">
    <w:abstractNumId w:val="5"/>
  </w:num>
  <w:num w:numId="23" w16cid:durableId="1460150924">
    <w:abstractNumId w:val="9"/>
  </w:num>
  <w:num w:numId="24" w16cid:durableId="1736664343">
    <w:abstractNumId w:val="17"/>
  </w:num>
  <w:num w:numId="25" w16cid:durableId="118646336">
    <w:abstractNumId w:val="16"/>
  </w:num>
  <w:num w:numId="26" w16cid:durableId="20575843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61067"/>
    <w:rsid w:val="001D061D"/>
    <w:rsid w:val="001E79DA"/>
    <w:rsid w:val="002214B1"/>
    <w:rsid w:val="00226F5A"/>
    <w:rsid w:val="00263DB3"/>
    <w:rsid w:val="00264DCC"/>
    <w:rsid w:val="002A2802"/>
    <w:rsid w:val="002A46EC"/>
    <w:rsid w:val="002D1A1E"/>
    <w:rsid w:val="00325333"/>
    <w:rsid w:val="0036311B"/>
    <w:rsid w:val="0036345A"/>
    <w:rsid w:val="003C3FBF"/>
    <w:rsid w:val="00412785"/>
    <w:rsid w:val="004711F3"/>
    <w:rsid w:val="004740AC"/>
    <w:rsid w:val="004C3B3B"/>
    <w:rsid w:val="004D0F3F"/>
    <w:rsid w:val="004E2041"/>
    <w:rsid w:val="00577BEA"/>
    <w:rsid w:val="005B3F20"/>
    <w:rsid w:val="00610F5A"/>
    <w:rsid w:val="006560DB"/>
    <w:rsid w:val="00656F65"/>
    <w:rsid w:val="00664954"/>
    <w:rsid w:val="0067782B"/>
    <w:rsid w:val="00716DDC"/>
    <w:rsid w:val="00737EAE"/>
    <w:rsid w:val="0076600D"/>
    <w:rsid w:val="007C2301"/>
    <w:rsid w:val="00807750"/>
    <w:rsid w:val="008858AE"/>
    <w:rsid w:val="0093770A"/>
    <w:rsid w:val="009A133C"/>
    <w:rsid w:val="009A2AE1"/>
    <w:rsid w:val="009B4545"/>
    <w:rsid w:val="00A05B8D"/>
    <w:rsid w:val="00A945C0"/>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3576"/>
    <w:rsid w:val="00E87242"/>
    <w:rsid w:val="00EA73A1"/>
    <w:rsid w:val="00EB68BC"/>
    <w:rsid w:val="00ED7D3E"/>
    <w:rsid w:val="00F11EFF"/>
    <w:rsid w:val="00F178F4"/>
    <w:rsid w:val="00F17EC7"/>
    <w:rsid w:val="00F33F68"/>
    <w:rsid w:val="00F52065"/>
    <w:rsid w:val="00F6496A"/>
    <w:rsid w:val="00F66C98"/>
    <w:rsid w:val="00FB16E6"/>
    <w:rsid w:val="00FB7BE6"/>
    <w:rsid w:val="00FE035D"/>
    <w:rsid w:val="00FF045D"/>
    <w:rsid w:val="00FF5A17"/>
    <w:rsid w:val="057E6595"/>
    <w:rsid w:val="13014FFB"/>
    <w:rsid w:val="208E8473"/>
    <w:rsid w:val="3C4CD36B"/>
    <w:rsid w:val="402700B3"/>
    <w:rsid w:val="53BA61C9"/>
    <w:rsid w:val="5BA4B283"/>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&#65279;<?xml version="1.0" encoding="utf-8"?><Relationships xmlns="http://schemas.openxmlformats.org/package/2006/relationships"><Relationship Type="http://schemas.openxmlformats.org/officeDocument/2006/relationships/image" Target="/media/image.png" Id="R090d64a2ecd3437d"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8E20A7"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8E20A7" w:rsidP="004E2041" w:rsidRDefault="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4F7A88"/>
    <w:rsid w:val="008E20A7"/>
    <w:rsid w:val="00AC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DB12DC6C-5508-468F-840D-C3AE28750897}"/>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Jenn Billo</cp:lastModifiedBy>
  <cp:revision>5</cp:revision>
  <cp:lastPrinted>2014-02-04T19:23:00Z</cp:lastPrinted>
  <dcterms:created xsi:type="dcterms:W3CDTF">2023-01-06T12:32:00Z</dcterms:created>
  <dcterms:modified xsi:type="dcterms:W3CDTF">2025-07-16T18:03:42Z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