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045D" w:rsidP="1CDA006C" w:rsidRDefault="00FF045D" w14:paraId="1E708B4B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w:rsidR="00263DB3" w:rsidP="1CDA006C" w:rsidRDefault="00263DB3" w14:paraId="6468C913" w14:textId="37F8B3BC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CDA006C" w:rsidR="00263D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First </w:t>
      </w:r>
      <w:r w:rsidRPr="1CDA006C" w:rsidR="00EA73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Name</w:t>
      </w:r>
      <w:r w:rsidRPr="1CDA006C" w:rsidR="00263D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: </w:t>
      </w:r>
      <w:r w:rsidRPr="1CDA006C" w:rsidR="00263D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sdt>
        <w:sdtPr>
          <w:id w:val="-98724588"/>
          <w:text/>
          <w:alias w:val="First Name"/>
          <w:tag w:val="firstname"/>
          <w:placeholder>
            <w:docPart w:val="E7E5DAC90F4F4446923230254E8817E8"/>
          </w:placeholder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</w:rPr>
        </w:sdtPr>
        <w:sdtContent>
          <w:r w:rsidRPr="1CDA006C" w:rsidR="0058729B">
            <w:rPr>
              <w:rFonts w:ascii="Calibri" w:hAnsi="Calibri" w:eastAsia="Calibri" w:cs="Calibri" w:asciiTheme="minorAscii" w:hAnsiTheme="minorAscii" w:eastAsiaTheme="minorAscii" w:cstheme="minorAscii"/>
              <w:b w:val="1"/>
              <w:bCs w:val="1"/>
            </w:rPr>
            <w:t>Cleo</w:t>
          </w:r>
        </w:sdtContent>
        <w:sdtEndPr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</w:rPr>
        </w:sdtEndPr>
      </w:sdt>
    </w:p>
    <w:p w:rsidR="00263DB3" w:rsidP="1CDA006C" w:rsidRDefault="00263DB3" w14:paraId="76217A83" w14:textId="64335C82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CDA006C" w:rsidR="00263D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Middle Name: </w:t>
      </w:r>
      <w:sdt>
        <w:sdtPr>
          <w:id w:val="-981158817"/>
          <w:text/>
          <w:alias w:val="Middle Name"/>
          <w:tag w:val="middlename"/>
          <w:placeholder>
            <w:docPart w:val="DefaultPlaceholder_-1854013440"/>
          </w:placeholder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</w:rPr>
        </w:sdtPr>
        <w:sdtContent>
          <w:r w:rsidRPr="1CDA006C" w:rsidR="0058729B">
            <w:rPr>
              <w:rFonts w:ascii="Calibri" w:hAnsi="Calibri" w:eastAsia="Calibri" w:cs="Calibri" w:asciiTheme="minorAscii" w:hAnsiTheme="minorAscii" w:eastAsiaTheme="minorAscii" w:cstheme="minorAscii"/>
              <w:b w:val="1"/>
              <w:bCs w:val="1"/>
            </w:rPr>
            <w:t>Marie</w:t>
          </w:r>
        </w:sdtContent>
        <w:sdtEndPr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</w:rPr>
        </w:sdtEndPr>
      </w:sdt>
    </w:p>
    <w:p w:rsidRPr="004711F3" w:rsidR="000B484C" w:rsidP="1CDA006C" w:rsidRDefault="00263DB3" w14:paraId="00FD71A6" w14:textId="38E61B3E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CDA006C" w:rsidR="00263D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Last Name: </w:t>
      </w:r>
      <w:sdt>
        <w:sdtPr>
          <w:id w:val="-259527856"/>
          <w:text/>
          <w:alias w:val="Last Name"/>
          <w:tag w:val="lastname"/>
          <w:placeholder>
            <w:docPart w:val="DefaultPlaceholder_-1854013440"/>
          </w:placeholder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</w:rPr>
        </w:sdtPr>
        <w:sdtContent>
          <w:r w:rsidRPr="1CDA006C" w:rsidR="0058729B">
            <w:rPr>
              <w:rFonts w:ascii="Calibri" w:hAnsi="Calibri" w:eastAsia="Calibri" w:cs="Calibri" w:asciiTheme="minorAscii" w:hAnsiTheme="minorAscii" w:eastAsiaTheme="minorAscii" w:cstheme="minorAscii"/>
              <w:b w:val="1"/>
              <w:bCs w:val="1"/>
            </w:rPr>
            <w:t>Knicely</w:t>
          </w:r>
        </w:sdtContent>
        <w:sdtEndPr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</w:rPr>
        </w:sdtEndPr>
      </w:sdt>
      <w:proofErr w:type="spellStart"/>
      <w:proofErr w:type="spellEnd"/>
    </w:p>
    <w:p w:rsidRPr="004711F3" w:rsidR="00A945C0" w:rsidP="1CDA006C" w:rsidRDefault="00263DB3" w14:paraId="3C4D7E81" w14:textId="471FAAB7" w14:noSpellErr="1">
      <w:pPr>
        <w:widowControl w:val="0"/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263D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Email:</w:t>
      </w:r>
      <w:r w:rsidRPr="1CDA006C" w:rsidR="00263DB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sdt>
        <w:sdtPr>
          <w:id w:val="1088582052"/>
          <w:text/>
          <w:alias w:val="Email"/>
          <w:tag w:val="email"/>
          <w:placeholder>
            <w:docPart w:val="DefaultPlaceholder_-1854013440"/>
          </w:placeholder>
          <w:rPr>
            <w:rFonts w:ascii="Calibri" w:hAnsi="Calibri" w:eastAsia="Calibri" w:cs="Calibri" w:asciiTheme="minorAscii" w:hAnsiTheme="minorAscii" w:eastAsiaTheme="minorAscii" w:cstheme="minorAscii"/>
          </w:rPr>
        </w:sdtPr>
        <w:sdtContent>
          <w:r w:rsidRPr="1CDA006C" w:rsidR="0058729B">
            <w:rPr>
              <w:rFonts w:ascii="Calibri" w:hAnsi="Calibri" w:eastAsia="Calibri" w:cs="Calibri" w:asciiTheme="minorAscii" w:hAnsiTheme="minorAscii" w:eastAsiaTheme="minorAscii" w:cstheme="minorAscii"/>
            </w:rPr>
            <w:t>cleoknicely@gmail.com</w:t>
          </w:r>
        </w:sdtContent>
        <w:sdtEndPr>
          <w:rPr>
            <w:rFonts w:ascii="Calibri" w:hAnsi="Calibri" w:eastAsia="Calibri" w:cs="Calibri" w:asciiTheme="minorAscii" w:hAnsiTheme="minorAscii" w:eastAsiaTheme="minorAscii" w:cstheme="minorAscii"/>
          </w:rPr>
        </w:sdtEndPr>
      </w:sdt>
    </w:p>
    <w:p w:rsidRPr="004711F3" w:rsidR="001E79DA" w:rsidP="1CDA006C" w:rsidRDefault="003C3FBF" w14:paraId="618E33B5" w14:textId="03246819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3C3F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Phone</w:t>
      </w:r>
      <w:r w:rsidRPr="1CDA006C" w:rsidR="00263D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:</w:t>
      </w:r>
      <w:r w:rsidRPr="1CDA006C" w:rsidR="00263DB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sdt>
        <w:sdtPr>
          <w:id w:val="-37591917"/>
          <w:text/>
          <w:placeholder>
            <w:docPart w:val="DefaultPlaceholder_-1854013440"/>
          </w:placeholder>
          <w:rPr>
            <w:rFonts w:ascii="Calibri" w:hAnsi="Calibri" w:eastAsia="Calibri" w:cs="Calibri" w:asciiTheme="minorAscii" w:hAnsiTheme="minorAscii" w:eastAsiaTheme="minorAscii" w:cstheme="minorAscii"/>
          </w:rPr>
        </w:sdtPr>
        <w:sdtContent>
          <w:r w:rsidRPr="1CDA006C" w:rsidR="0058729B">
            <w:rPr>
              <w:rFonts w:ascii="Calibri" w:hAnsi="Calibri" w:eastAsia="Calibri" w:cs="Calibri" w:asciiTheme="minorAscii" w:hAnsiTheme="minorAscii" w:eastAsiaTheme="minorAscii" w:cstheme="minorAscii"/>
            </w:rPr>
            <w:t>7037890515</w:t>
          </w:r>
        </w:sdtContent>
        <w:sdtEndPr>
          <w:rPr>
            <w:rFonts w:ascii="Calibri" w:hAnsi="Calibri" w:eastAsia="Calibri" w:cs="Calibri" w:asciiTheme="minorAscii" w:hAnsiTheme="minorAscii" w:eastAsiaTheme="minorAscii" w:cstheme="minorAscii"/>
          </w:rPr>
        </w:sdtEndPr>
      </w:sdt>
    </w:p>
    <w:p w:rsidR="00A945C0" w:rsidP="1CDA006C" w:rsidRDefault="00263DB3" w14:paraId="03FAF678" w14:textId="32DE24B8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  <w:r w:rsidRPr="1CDA006C" w:rsidR="00263D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 xml:space="preserve">Total Years of Relevant Experience: </w:t>
      </w:r>
      <w:sdt>
        <w:sdtPr>
          <w:id w:val="1636601499"/>
          <w:text/>
          <w:alias w:val="Years of Experience"/>
          <w:tag w:val="yearsofexperience"/>
          <w:placeholder>
            <w:docPart w:val="DefaultPlaceholder_-1854013440"/>
          </w:placeholder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u w:val="single"/>
          </w:rPr>
        </w:sdtPr>
        <w:sdtContent>
          <w:r w:rsidRPr="1CDA006C" w:rsidR="0058729B">
            <w:rPr>
              <w:rFonts w:ascii="Calibri" w:hAnsi="Calibri" w:eastAsia="Calibri" w:cs="Calibri" w:asciiTheme="minorAscii" w:hAnsiTheme="minorAscii" w:eastAsiaTheme="minorAscii" w:cstheme="minorAscii"/>
              <w:b w:val="1"/>
              <w:bCs w:val="1"/>
              <w:u w:val="single"/>
            </w:rPr>
            <w:t>5</w:t>
          </w:r>
        </w:sdtContent>
        <w:sdtEndPr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u w:val="single"/>
          </w:rPr>
        </w:sdtEndPr>
      </w:sdt>
    </w:p>
    <w:p w:rsidRPr="004711F3" w:rsidR="00263DB3" w:rsidP="1CDA006C" w:rsidRDefault="00263DB3" w14:paraId="6F4CB553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Pr="004711F3" w:rsidR="000B4D19" w:rsidP="1CDA006C" w:rsidRDefault="000B4D19" w14:paraId="3412D0C3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0B4D1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PROFESSIONAL SUMMARY</w:t>
      </w:r>
      <w:r w:rsidRPr="1CDA006C" w:rsidR="000B4D19">
        <w:rPr>
          <w:rFonts w:ascii="Calibri" w:hAnsi="Calibri" w:eastAsia="Calibri" w:cs="Calibri" w:asciiTheme="minorAscii" w:hAnsiTheme="minorAscii" w:eastAsiaTheme="minorAscii" w:cstheme="minorAscii"/>
        </w:rPr>
        <w:t>:</w:t>
      </w:r>
    </w:p>
    <w:p w:rsidRPr="0058729B" w:rsidR="0058729B" w:rsidP="1CDA006C" w:rsidRDefault="0058729B" w14:paraId="1AD3CDE0" w14:textId="3AC365F5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Cleo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Knicely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is a motivated and hardworking young professional with experience in Communications, Talent acquisition and general Human Resources. She has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background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in working Talent and administrative roles in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various types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of organizations. Most recently, she has been working with Cobec Consulting; a government contracted management consulting firm where she has been consistently promoted for her excellent work ethic centered around integrity, taking initiative and being a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natural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team leader.</w:t>
      </w:r>
    </w:p>
    <w:p w:rsidRPr="004711F3" w:rsidR="000B4D19" w:rsidP="1CDA006C" w:rsidRDefault="000B4D19" w14:paraId="09854709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Pr="004711F3" w:rsidR="000B4D19" w:rsidP="1CDA006C" w:rsidRDefault="000B4D19" w14:paraId="5D52299A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Pr="004711F3" w:rsidR="009A133C" w:rsidP="1CDA006C" w:rsidRDefault="0076600D" w14:paraId="223CA0FD" w14:textId="639440E2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  <w:r w:rsidRPr="1CDA006C" w:rsidR="007660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 xml:space="preserve">EDUCATION:  </w:t>
      </w:r>
    </w:p>
    <w:p w:rsidRPr="004711F3" w:rsidR="008858AE" w:rsidP="1CDA006C" w:rsidRDefault="008858AE" w14:paraId="12B049B5" w14:textId="22E27F05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8858AE">
        <w:rPr>
          <w:rFonts w:ascii="Calibri" w:hAnsi="Calibri" w:eastAsia="Calibri" w:cs="Calibri" w:asciiTheme="minorAscii" w:hAnsiTheme="minorAscii" w:eastAsiaTheme="minorAscii" w:cstheme="minorAscii"/>
        </w:rPr>
        <w:t xml:space="preserve">Bachelor of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Arts</w:t>
      </w:r>
      <w:r w:rsidRPr="1CDA006C" w:rsidR="00CF0563">
        <w:rPr>
          <w:rFonts w:ascii="Calibri" w:hAnsi="Calibri" w:eastAsia="Calibri" w:cs="Calibri" w:asciiTheme="minorAscii" w:hAnsiTheme="minorAscii" w:eastAsiaTheme="minorAscii" w:cstheme="minorAscii"/>
        </w:rPr>
        <w:t xml:space="preserve"> (BA)</w:t>
      </w:r>
      <w:r w:rsidRPr="1CDA006C" w:rsidR="008858AE">
        <w:rPr>
          <w:rFonts w:ascii="Calibri" w:hAnsi="Calibri" w:eastAsia="Calibri" w:cs="Calibri" w:asciiTheme="minorAscii" w:hAnsiTheme="minorAscii" w:eastAsiaTheme="minorAscii" w:cstheme="minorAscii"/>
        </w:rPr>
        <w:t xml:space="preserve"> in</w:t>
      </w:r>
      <w:r w:rsidRPr="1CDA006C" w:rsidR="00EA73A1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Strategic Communication</w:t>
      </w:r>
      <w:r w:rsidRPr="1CDA006C" w:rsidR="008858AE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High Point University</w:t>
      </w:r>
      <w:r w:rsidRPr="1CDA006C" w:rsidR="008858AE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High Point</w:t>
      </w:r>
      <w:r w:rsidRPr="1CDA006C" w:rsidR="008858AE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NC</w:t>
      </w:r>
      <w:r w:rsidRPr="1CDA006C" w:rsidR="008858AE">
        <w:rPr>
          <w:rFonts w:ascii="Calibri" w:hAnsi="Calibri" w:eastAsia="Calibri" w:cs="Calibri" w:asciiTheme="minorAscii" w:hAnsiTheme="minorAscii" w:eastAsiaTheme="minorAscii" w:cstheme="minorAscii"/>
        </w:rPr>
        <w:t xml:space="preserve"> 20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18</w:t>
      </w:r>
    </w:p>
    <w:p w:rsidRPr="004711F3" w:rsidR="000B4BA3" w:rsidP="1CDA006C" w:rsidRDefault="000B4BA3" w14:paraId="6756EE73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4711F3" w:rsidR="00D85084" w:rsidP="1CDA006C" w:rsidRDefault="00D85084" w14:paraId="46A8ACD3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737EAE" w:rsidP="1CDA006C" w:rsidRDefault="00D85084" w14:paraId="1113D754" w14:textId="31B52256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  <w:r w:rsidRPr="1CDA006C" w:rsidR="00D850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RELEVANT E</w:t>
      </w:r>
      <w:r w:rsidRPr="1CDA006C" w:rsidR="000B48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XPERIENCE:</w:t>
      </w:r>
    </w:p>
    <w:p w:rsidRPr="004711F3" w:rsidR="0058729B" w:rsidP="1CDA006C" w:rsidRDefault="0058729B" w14:paraId="0CF30E05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Pr="0058729B" w:rsidR="0058729B" w:rsidP="1CDA006C" w:rsidRDefault="0058729B" w14:paraId="6CCC4992" w14:textId="07337648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Talent Acquisition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Specialist</w:t>
      </w:r>
    </w:p>
    <w:p w:rsidRPr="0058729B" w:rsidR="0058729B" w:rsidP="1CDA006C" w:rsidRDefault="0058729B" w14:paraId="742F4904" w14:textId="30E0C9DC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63FA322" w:rsidR="005872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Cobec, Inc.</w:t>
      </w:r>
    </w:p>
    <w:p w:rsidRPr="0058729B" w:rsidR="0058729B" w:rsidP="1CDA006C" w:rsidRDefault="0058729B" w14:paraId="55111CB5" w14:textId="4EF1267B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October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20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21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to Present </w:t>
      </w:r>
    </w:p>
    <w:p w:rsidRPr="004711F3" w:rsidR="0058729B" w:rsidP="1CDA006C" w:rsidRDefault="0058729B" w14:paraId="0C872825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</w:rPr>
      </w:pPr>
    </w:p>
    <w:p w:rsidRPr="004711F3" w:rsidR="0058729B" w:rsidP="1CDA006C" w:rsidRDefault="0058729B" w14:paraId="381BC57F" w14:textId="77777777" w14:noSpellErr="1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Lead….</w:t>
      </w:r>
    </w:p>
    <w:p w:rsidRPr="004711F3" w:rsidR="0058729B" w:rsidP="1CDA006C" w:rsidRDefault="0058729B" w14:paraId="1C745981" w14:textId="77777777" w14:noSpellErr="1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Supported Program Innovating to Help US Fly Safely (PITHUFS) at Government Agency (GA)…</w:t>
      </w:r>
    </w:p>
    <w:p w:rsidRPr="004711F3" w:rsidR="0058729B" w:rsidP="1CDA006C" w:rsidRDefault="0058729B" w14:paraId="369A5E77" w14:textId="77777777" w14:noSpellErr="1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Developed…</w:t>
      </w:r>
    </w:p>
    <w:p w:rsidRPr="004711F3" w:rsidR="0058729B" w:rsidP="1CDA006C" w:rsidRDefault="0058729B" w14:paraId="5B26C256" w14:textId="77777777" w14:noSpellErr="1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Managed…</w:t>
      </w:r>
    </w:p>
    <w:p w:rsidRPr="004711F3" w:rsidR="0058729B" w:rsidP="1CDA006C" w:rsidRDefault="0058729B" w14:paraId="78FA458A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4711F3" w:rsidR="0058729B" w:rsidP="1CDA006C" w:rsidRDefault="0058729B" w14:paraId="344AB958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NOTE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:  Spell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out ALL acronyms and program names first time used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Repeat for each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previous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work experience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Be sure to specify government agency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supported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. You are not limited by space; be as complete as possible. Please also clear old formatting when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copy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and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pasting in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content. </w:t>
      </w:r>
    </w:p>
    <w:p w:rsidRPr="004711F3" w:rsidR="00EA73A1" w:rsidP="1CDA006C" w:rsidRDefault="00EA73A1" w14:paraId="39E8C9BC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w:rsidR="0058729B" w:rsidP="1CDA006C" w:rsidRDefault="0058729B" w14:paraId="6B39F0D0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w:rsidR="0058729B" w:rsidP="1CDA006C" w:rsidRDefault="0058729B" w14:paraId="0EDDC49C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w:rsidRPr="0058729B" w:rsidR="0058729B" w:rsidP="1CDA006C" w:rsidRDefault="0058729B" w14:paraId="1DF1221A" w14:textId="28D85912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Talent Acquisition Associate</w:t>
      </w:r>
    </w:p>
    <w:p w:rsidRPr="0058729B" w:rsidR="0058729B" w:rsidP="1CDA006C" w:rsidRDefault="0058729B" w14:paraId="46B60ECB" w14:textId="757B8C3D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63FA322" w:rsidR="005872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Cobec, Inc.</w:t>
      </w:r>
    </w:p>
    <w:p w:rsidRPr="0058729B" w:rsidR="0058729B" w:rsidP="1CDA006C" w:rsidRDefault="0058729B" w14:paraId="5162694C" w14:textId="06D1C85A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July 2019 to </w:t>
      </w:r>
      <w:r w:rsidRPr="1CDA006C" w:rsidR="00CF05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October 2021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</w:p>
    <w:p w:rsidRPr="004711F3" w:rsidR="00E46BD9" w:rsidP="1CDA006C" w:rsidRDefault="00E46BD9" w14:paraId="422493D4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</w:rPr>
      </w:pPr>
    </w:p>
    <w:p w:rsidRPr="0058729B" w:rsidR="0058729B" w:rsidP="1CDA006C" w:rsidRDefault="0058729B" w14:paraId="018AC09B" w14:textId="77777777" w14:noSpellErr="1">
      <w:pPr>
        <w:numPr>
          <w:ilvl w:val="0"/>
          <w:numId w:val="26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Recruited for all departments and programs by selecting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viable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candidates through screening applications and in-depth resume review.</w:t>
      </w:r>
    </w:p>
    <w:p w:rsidRPr="0058729B" w:rsidR="0058729B" w:rsidP="1CDA006C" w:rsidRDefault="0058729B" w14:paraId="430BA04C" w14:textId="77777777" w14:noSpellErr="1">
      <w:pPr>
        <w:numPr>
          <w:ilvl w:val="0"/>
          <w:numId w:val="26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Serve as the sole point of contact (POC) for candidates during the recruitment process, managing all scheduling of interviews, obtaining any information needed by either party,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initiating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the salary negotiation, and finally creating and sending official employment offer letters.</w:t>
      </w:r>
    </w:p>
    <w:p w:rsidRPr="0058729B" w:rsidR="0058729B" w:rsidP="1CDA006C" w:rsidRDefault="0058729B" w14:paraId="301160F9" w14:textId="77777777" w14:noSpellErr="1">
      <w:pPr>
        <w:numPr>
          <w:ilvl w:val="0"/>
          <w:numId w:val="26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Coordinated all aspects of onboarding and new hire paperwork. Including communicating with the candidate and internal teams to ensure a smooth transition,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sending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and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facilitating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the completion of all new hire forms and serving as the candidate’s POC for any Human Resources or internal operation inquiries.</w:t>
      </w:r>
    </w:p>
    <w:p w:rsidRPr="0058729B" w:rsidR="0058729B" w:rsidP="1CDA006C" w:rsidRDefault="0058729B" w14:paraId="25C1FBD6" w14:textId="77777777" w14:noSpellErr="1">
      <w:pPr>
        <w:numPr>
          <w:ilvl w:val="0"/>
          <w:numId w:val="26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Managed all employee records to ensure all documents were up to date and correct. Maintaining these files is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very important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to internal operations and to 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be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 xml:space="preserve"> compliant with all government contracting regulations. </w:t>
      </w:r>
    </w:p>
    <w:p w:rsidRPr="004711F3" w:rsidR="00CB0557" w:rsidP="1CDA006C" w:rsidRDefault="00CB0557" w14:paraId="02DEB8A6" w14:textId="4BE27FD2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Pr="00263DB3" w:rsidR="00CB0557" w:rsidP="1CDA006C" w:rsidRDefault="00263DB3" w14:paraId="4266E8BB" w14:textId="71BE3F7E" w14:noSpellErr="1">
      <w:pPr>
        <w:rPr>
          <w:rFonts w:ascii="Calibri" w:hAnsi="Calibri" w:eastAsia="Calibri" w:cs="Calibri" w:asciiTheme="minorAscii" w:hAnsiTheme="minorAscii" w:eastAsiaTheme="minorAscii" w:cstheme="minorAscii"/>
          <w:u w:val="single"/>
        </w:rPr>
      </w:pPr>
      <w:r w:rsidRPr="1CDA006C" w:rsidR="00263D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Skills</w:t>
      </w:r>
      <w:r w:rsidRPr="1CDA006C" w:rsidR="7E963B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:</w:t>
      </w:r>
      <w:r w:rsidRPr="1CDA006C" w:rsidR="00263D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 xml:space="preserve"> </w:t>
      </w:r>
    </w:p>
    <w:p w:rsidRPr="004711F3" w:rsidR="00CB0557" w:rsidP="1CDA006C" w:rsidRDefault="00CB0557" w14:paraId="3DD21BBB" w14:textId="01CA03EC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Pr="004711F3" w:rsidR="0076600D" w:rsidP="1CDA006C" w:rsidRDefault="0076600D" w14:paraId="7D2E63A8" w14:textId="42CC9738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  <w:r w:rsidRPr="1CDA006C" w:rsidR="007660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CERTIFICATIONS/TRAINING:</w:t>
      </w:r>
    </w:p>
    <w:p w:rsidRPr="004711F3" w:rsidR="0076600D" w:rsidP="1CDA006C" w:rsidRDefault="0058729B" w14:paraId="77B21399" w14:textId="06B8B5A9" w14:noSpellErr="1">
      <w:pPr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Society of Human Resources Management – Certified Professional, 2020</w:t>
      </w:r>
    </w:p>
    <w:p w:rsidRPr="004711F3" w:rsidR="0093770A" w:rsidP="1CDA006C" w:rsidRDefault="0093770A" w14:paraId="05A6C042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4711F3" w:rsidR="0093770A" w:rsidP="1CDA006C" w:rsidRDefault="00EA73A1" w14:paraId="692A5833" w14:textId="502FAB59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EA73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PROFESSIONAL</w:t>
      </w:r>
      <w:r w:rsidRPr="1CDA006C" w:rsidR="00CB05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 xml:space="preserve"> MEMBERSHIPS</w:t>
      </w:r>
      <w:r w:rsidRPr="1CDA006C" w:rsidR="003C3F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:</w:t>
      </w:r>
    </w:p>
    <w:p w:rsidRPr="004711F3" w:rsidR="002D1A1E" w:rsidP="1CDA006C" w:rsidRDefault="0058729B" w14:paraId="1DEAB2E5" w14:textId="285A2D18" w14:noSpellErr="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Society of Human Resources Management</w:t>
      </w:r>
      <w:r w:rsidRPr="1CDA006C" w:rsidR="00CB0557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SHRM</w:t>
      </w:r>
      <w:r w:rsidRPr="1CDA006C" w:rsidR="00CB0557">
        <w:rPr>
          <w:rFonts w:ascii="Calibri" w:hAnsi="Calibri" w:eastAsia="Calibri" w:cs="Calibri" w:asciiTheme="minorAscii" w:hAnsiTheme="minorAscii" w:eastAsiaTheme="minorAscii" w:cstheme="minorAscii"/>
        </w:rPr>
        <w:t>), 20</w:t>
      </w: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18</w:t>
      </w:r>
      <w:r w:rsidRPr="1CDA006C" w:rsidR="00CB0557">
        <w:rPr>
          <w:rFonts w:ascii="Calibri" w:hAnsi="Calibri" w:eastAsia="Calibri" w:cs="Calibri" w:asciiTheme="minorAscii" w:hAnsiTheme="minorAscii" w:eastAsiaTheme="minorAscii" w:cstheme="minorAscii"/>
        </w:rPr>
        <w:t>-present</w:t>
      </w:r>
    </w:p>
    <w:p w:rsidRPr="004711F3" w:rsidR="00CB0557" w:rsidP="1CDA006C" w:rsidRDefault="00CB0557" w14:paraId="3FAE4D5B" w14:textId="6B1FA7D1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4711F3" w:rsidR="00CB0557" w:rsidP="1CDA006C" w:rsidRDefault="00CB0557" w14:paraId="1E1B73BD" w14:textId="4FCD4CD9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CB05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SECURITY CLEARANCE</w:t>
      </w:r>
      <w:r w:rsidRPr="1CDA006C" w:rsidR="003C3F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:</w:t>
      </w:r>
      <w:r w:rsidRPr="1CDA006C" w:rsidR="00CB05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 xml:space="preserve"> </w:t>
      </w:r>
    </w:p>
    <w:p w:rsidRPr="004711F3" w:rsidR="00CB0557" w:rsidP="1CDA006C" w:rsidRDefault="0058729B" w14:paraId="1E33E770" w14:textId="6E08E08F" w14:noSpellErr="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CDA006C" w:rsidR="0058729B">
        <w:rPr>
          <w:rFonts w:ascii="Calibri" w:hAnsi="Calibri" w:eastAsia="Calibri" w:cs="Calibri" w:asciiTheme="minorAscii" w:hAnsiTheme="minorAscii" w:eastAsiaTheme="minorAscii" w:cstheme="minorAscii"/>
        </w:rPr>
        <w:t>N/A</w:t>
      </w:r>
    </w:p>
    <w:p w:rsidR="00CB0557" w:rsidP="1CDA006C" w:rsidRDefault="00CB0557" w14:paraId="3875E693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sectPr w:rsidR="00CB055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72F7D" w:rsidP="00FB7BE6" w:rsidRDefault="00A72F7D" w14:paraId="7BAE4181" w14:textId="77777777">
      <w:r>
        <w:separator/>
      </w:r>
    </w:p>
  </w:endnote>
  <w:endnote w:type="continuationSeparator" w:id="0">
    <w:p w:rsidR="00A72F7D" w:rsidP="00FB7BE6" w:rsidRDefault="00A72F7D" w14:paraId="01E717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1CDA006C" w:rsidP="1CDA006C" w:rsidRDefault="1CDA006C" w14:paraId="170F10CF" w14:textId="7E58C7F6">
    <w:pPr>
      <w:pStyle w:val="Footer"/>
      <w:tabs>
        <w:tab w:val="center" w:leader="none" w:pos="4680"/>
        <w:tab w:val="right" w:leader="none" w:pos="9360"/>
      </w:tabs>
      <w:spacing w:after="0" w:line="240" w:lineRule="auto"/>
      <w:jc w:val="center"/>
      <w:rPr>
        <w:noProof/>
        <w:lang w:val="en-US"/>
      </w:rPr>
    </w:pPr>
    <w:r w:rsidRPr="1CDA006C" w:rsidR="1CDA006C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/>
        <w:color w:val="06121C"/>
        <w:sz w:val="24"/>
        <w:szCs w:val="24"/>
        <w:lang w:val="en-US"/>
      </w:rPr>
      <w:t>500 L’Enfant Plaza SW, Suite 1100 | Washington, DC 20024 | 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72F7D" w:rsidP="00FB7BE6" w:rsidRDefault="00A72F7D" w14:paraId="12996617" w14:textId="77777777">
      <w:r>
        <w:separator/>
      </w:r>
    </w:p>
  </w:footnote>
  <w:footnote w:type="continuationSeparator" w:id="0">
    <w:p w:rsidR="00A72F7D" w:rsidP="00FB7BE6" w:rsidRDefault="00A72F7D" w14:paraId="4ADF9D3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B7BE6" w:rsidP="1CDA006C" w:rsidRDefault="004711F3" w14:paraId="27D33B92" w14:textId="0DAA53AA">
    <w:pPr/>
    <w:r w:rsidR="1CDA006C">
      <w:drawing>
        <wp:inline wp14:editId="0F011850" wp14:anchorId="1A183F49">
          <wp:extent cx="1306478" cy="731627"/>
          <wp:effectExtent l="0" t="0" r="0" b="0"/>
          <wp:docPr id="359375093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141ab0d39f7f4cf3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6478" cy="73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B927BED"/>
    <w:multiLevelType w:val="hybridMultilevel"/>
    <w:tmpl w:val="6F86CA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84245121">
    <w:abstractNumId w:val="18"/>
  </w:num>
  <w:num w:numId="2" w16cid:durableId="248661748">
    <w:abstractNumId w:val="3"/>
  </w:num>
  <w:num w:numId="3" w16cid:durableId="394089977">
    <w:abstractNumId w:val="2"/>
  </w:num>
  <w:num w:numId="4" w16cid:durableId="921571529">
    <w:abstractNumId w:val="23"/>
  </w:num>
  <w:num w:numId="5" w16cid:durableId="1321541657">
    <w:abstractNumId w:val="0"/>
  </w:num>
  <w:num w:numId="6" w16cid:durableId="433980245">
    <w:abstractNumId w:val="14"/>
  </w:num>
  <w:num w:numId="7" w16cid:durableId="799497083">
    <w:abstractNumId w:val="12"/>
  </w:num>
  <w:num w:numId="8" w16cid:durableId="1904829127">
    <w:abstractNumId w:val="22"/>
  </w:num>
  <w:num w:numId="9" w16cid:durableId="1640497853">
    <w:abstractNumId w:val="1"/>
  </w:num>
  <w:num w:numId="10" w16cid:durableId="2034572961">
    <w:abstractNumId w:val="20"/>
  </w:num>
  <w:num w:numId="11" w16cid:durableId="1832941018">
    <w:abstractNumId w:val="19"/>
  </w:num>
  <w:num w:numId="12" w16cid:durableId="595675074">
    <w:abstractNumId w:val="10"/>
  </w:num>
  <w:num w:numId="13" w16cid:durableId="207907">
    <w:abstractNumId w:val="4"/>
  </w:num>
  <w:num w:numId="14" w16cid:durableId="1757552521">
    <w:abstractNumId w:val="6"/>
  </w:num>
  <w:num w:numId="15" w16cid:durableId="1367213380">
    <w:abstractNumId w:val="11"/>
  </w:num>
  <w:num w:numId="16" w16cid:durableId="1146974467">
    <w:abstractNumId w:val="21"/>
  </w:num>
  <w:num w:numId="17" w16cid:durableId="716974474">
    <w:abstractNumId w:val="25"/>
  </w:num>
  <w:num w:numId="18" w16cid:durableId="1368287971">
    <w:abstractNumId w:val="15"/>
  </w:num>
  <w:num w:numId="19" w16cid:durableId="294484829">
    <w:abstractNumId w:val="8"/>
  </w:num>
  <w:num w:numId="20" w16cid:durableId="835419057">
    <w:abstractNumId w:val="7"/>
  </w:num>
  <w:num w:numId="21" w16cid:durableId="931816742">
    <w:abstractNumId w:val="13"/>
  </w:num>
  <w:num w:numId="22" w16cid:durableId="101075118">
    <w:abstractNumId w:val="5"/>
  </w:num>
  <w:num w:numId="23" w16cid:durableId="1040328289">
    <w:abstractNumId w:val="9"/>
  </w:num>
  <w:num w:numId="24" w16cid:durableId="612445914">
    <w:abstractNumId w:val="17"/>
  </w:num>
  <w:num w:numId="25" w16cid:durableId="1800610535">
    <w:abstractNumId w:val="16"/>
  </w:num>
  <w:num w:numId="26" w16cid:durableId="3672186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971DB"/>
    <w:rsid w:val="000B484C"/>
    <w:rsid w:val="000B4BA3"/>
    <w:rsid w:val="000B4D19"/>
    <w:rsid w:val="000F1085"/>
    <w:rsid w:val="00106FC2"/>
    <w:rsid w:val="001D061D"/>
    <w:rsid w:val="001E79DA"/>
    <w:rsid w:val="002214B1"/>
    <w:rsid w:val="00226F5A"/>
    <w:rsid w:val="00263DB3"/>
    <w:rsid w:val="00264DCC"/>
    <w:rsid w:val="002A46EC"/>
    <w:rsid w:val="002D1A1E"/>
    <w:rsid w:val="00325333"/>
    <w:rsid w:val="0036311B"/>
    <w:rsid w:val="0036345A"/>
    <w:rsid w:val="003C3FBF"/>
    <w:rsid w:val="00412785"/>
    <w:rsid w:val="004711F3"/>
    <w:rsid w:val="004740AC"/>
    <w:rsid w:val="004C3B3B"/>
    <w:rsid w:val="004D0F3F"/>
    <w:rsid w:val="004E2041"/>
    <w:rsid w:val="00577BEA"/>
    <w:rsid w:val="0058729B"/>
    <w:rsid w:val="005B3F20"/>
    <w:rsid w:val="00610F5A"/>
    <w:rsid w:val="006560DB"/>
    <w:rsid w:val="00656F65"/>
    <w:rsid w:val="00664954"/>
    <w:rsid w:val="0067782B"/>
    <w:rsid w:val="00716DDC"/>
    <w:rsid w:val="00737EAE"/>
    <w:rsid w:val="0076600D"/>
    <w:rsid w:val="007C2301"/>
    <w:rsid w:val="00807750"/>
    <w:rsid w:val="008858AE"/>
    <w:rsid w:val="0093770A"/>
    <w:rsid w:val="009A133C"/>
    <w:rsid w:val="009A2AE1"/>
    <w:rsid w:val="009B4545"/>
    <w:rsid w:val="00A05B8D"/>
    <w:rsid w:val="00A72F7D"/>
    <w:rsid w:val="00A945C0"/>
    <w:rsid w:val="00B6163A"/>
    <w:rsid w:val="00B6455B"/>
    <w:rsid w:val="00B6526A"/>
    <w:rsid w:val="00B93749"/>
    <w:rsid w:val="00BB0E94"/>
    <w:rsid w:val="00C12A49"/>
    <w:rsid w:val="00C85743"/>
    <w:rsid w:val="00CA3266"/>
    <w:rsid w:val="00CB0557"/>
    <w:rsid w:val="00CF0563"/>
    <w:rsid w:val="00D34833"/>
    <w:rsid w:val="00D703A8"/>
    <w:rsid w:val="00D85084"/>
    <w:rsid w:val="00DD04FE"/>
    <w:rsid w:val="00E05411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1DF2"/>
    <w:rsid w:val="00F52065"/>
    <w:rsid w:val="00F6496A"/>
    <w:rsid w:val="00F66C98"/>
    <w:rsid w:val="00FB16E6"/>
    <w:rsid w:val="00FB7BE6"/>
    <w:rsid w:val="00FE035D"/>
    <w:rsid w:val="00FF045D"/>
    <w:rsid w:val="00FF5A17"/>
    <w:rsid w:val="163FA322"/>
    <w:rsid w:val="1CDA006C"/>
    <w:rsid w:val="53BA61C9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141ab0d39f7f4cf3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F10E77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F10E77" w:rsidP="004E2041" w:rsidRDefault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4E2041"/>
    <w:rsid w:val="007127CA"/>
    <w:rsid w:val="00AC15CB"/>
    <w:rsid w:val="00F1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379CB7-B3A7-4DA6-B2ED-394F5913235F}"/>
</file>

<file path=customXml/itemProps3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  <ds:schemaRef ds:uri="b3496511-37e0-4d51-be89-80785cbf13c6"/>
    <ds:schemaRef ds:uri="71c56300-85a4-4e27-9baa-44c5710df1e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C:\Users\rthompson\Desktop\Cobec Letterhead.dotx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Jenn Billo</cp:lastModifiedBy>
  <cp:revision>5</cp:revision>
  <cp:lastPrinted>2014-02-04T19:23:00Z</cp:lastPrinted>
  <dcterms:created xsi:type="dcterms:W3CDTF">2023-01-05T20:26:00Z</dcterms:created>
  <dcterms:modified xsi:type="dcterms:W3CDTF">2025-07-16T18:04:26Z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