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08B4B" w14:textId="77777777" w:rsidR="00FF045D" w:rsidRDefault="00FF045D" w:rsidP="00263DB3">
      <w:pPr>
        <w:rPr>
          <w:rFonts w:asciiTheme="minorHAnsi" w:hAnsiTheme="minorHAnsi" w:cstheme="minorHAnsi"/>
          <w:b/>
        </w:rPr>
      </w:pPr>
    </w:p>
    <w:p w14:paraId="6468C913" w14:textId="66A97630" w:rsidR="00263DB3" w:rsidRDefault="0015030A" w:rsidP="00263DB3">
      <w:pPr>
        <w:rPr>
          <w:rFonts w:ascii="Times New Roman" w:hAnsi="Times New Roman"/>
          <w:b/>
        </w:rPr>
      </w:pPr>
      <w:sdt>
        <w:sdtPr>
          <w:rPr>
            <w:rFonts w:asciiTheme="minorHAnsi" w:hAnsiTheme="minorHAnsi" w:cstheme="minorHAnsi"/>
            <w:b/>
          </w:rPr>
          <w:alias w:val="First Name"/>
          <w:tag w:val="firstname"/>
          <w:id w:val="-98724588"/>
          <w:placeholder>
            <w:docPart w:val="E7E5DAC90F4F4446923230254E8817E8"/>
          </w:placeholder>
          <w:text/>
        </w:sdtPr>
        <w:sdtEndPr/>
        <w:sdtContent>
          <w:r w:rsidR="00FE3874" w:rsidRPr="004D1D55">
            <w:rPr>
              <w:rFonts w:asciiTheme="minorHAnsi" w:hAnsiTheme="minorHAnsi" w:cstheme="minorHAnsi"/>
              <w:b/>
            </w:rPr>
            <w:t>Kathy</w:t>
          </w:r>
          <w:r w:rsidR="004B5BF8">
            <w:rPr>
              <w:rFonts w:asciiTheme="minorHAnsi" w:hAnsiTheme="minorHAnsi" w:cstheme="minorHAnsi"/>
              <w:b/>
            </w:rPr>
            <w:t xml:space="preserve"> Thornton</w:t>
          </w:r>
        </w:sdtContent>
      </w:sdt>
    </w:p>
    <w:p w14:paraId="3C4D7E81" w14:textId="313CE860"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FE3874">
            <w:rPr>
              <w:rFonts w:asciiTheme="minorHAnsi" w:hAnsiTheme="minorHAnsi" w:cstheme="minorHAnsi"/>
            </w:rPr>
            <w:t>kthornton@cobec.com</w:t>
          </w:r>
        </w:sdtContent>
      </w:sdt>
    </w:p>
    <w:p w14:paraId="618E33B5" w14:textId="6B4E0C76"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FE3874">
            <w:rPr>
              <w:rFonts w:asciiTheme="minorHAnsi" w:hAnsiTheme="minorHAnsi" w:cstheme="minorHAnsi"/>
            </w:rPr>
            <w:t>202-768-1622</w:t>
          </w:r>
        </w:sdtContent>
      </w:sdt>
    </w:p>
    <w:p w14:paraId="03FAF678" w14:textId="7E540B7C"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0E485F">
            <w:rPr>
              <w:rFonts w:asciiTheme="minorHAnsi" w:hAnsiTheme="minorHAnsi" w:cstheme="minorHAnsi"/>
              <w:b/>
              <w:u w:val="single"/>
            </w:rPr>
            <w:t>28+</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1DB86B64" w14:textId="799D7DA5" w:rsidR="00FE3874" w:rsidRPr="00EF4A7C" w:rsidRDefault="00FE3874" w:rsidP="000E485F">
      <w:pPr>
        <w:pStyle w:val="NormalWeb"/>
        <w:spacing w:before="0" w:beforeAutospacing="0"/>
        <w:rPr>
          <w:color w:val="000000"/>
          <w:sz w:val="22"/>
          <w:szCs w:val="22"/>
        </w:rPr>
      </w:pPr>
      <w:r w:rsidRPr="00FE3874">
        <w:rPr>
          <w:rFonts w:asciiTheme="minorHAnsi" w:hAnsiTheme="minorHAnsi" w:cstheme="minorHAnsi"/>
        </w:rPr>
        <w:t>Ms. Thornton is a highly successful top-performing adaptive leader who is a strong communicator with exceptional listening skills</w:t>
      </w:r>
      <w:r w:rsidR="000E485F">
        <w:rPr>
          <w:rFonts w:asciiTheme="minorHAnsi" w:hAnsiTheme="minorHAnsi" w:cstheme="minorHAnsi"/>
        </w:rPr>
        <w:t xml:space="preserve"> with over 28 years of experience working with </w:t>
      </w:r>
      <w:r w:rsidR="000E485F" w:rsidRPr="004711F3">
        <w:rPr>
          <w:rFonts w:asciiTheme="minorHAnsi" w:hAnsiTheme="minorHAnsi" w:cstheme="minorHAnsi"/>
        </w:rPr>
        <w:t>the Federal Aviation Administration (FAA)</w:t>
      </w:r>
      <w:r w:rsidRPr="00FE3874">
        <w:rPr>
          <w:rFonts w:asciiTheme="minorHAnsi" w:hAnsiTheme="minorHAnsi" w:cstheme="minorHAnsi"/>
        </w:rPr>
        <w:t xml:space="preserve">. As a leader, </w:t>
      </w:r>
      <w:r w:rsidR="000E485F">
        <w:rPr>
          <w:rFonts w:asciiTheme="minorHAnsi" w:hAnsiTheme="minorHAnsi" w:cstheme="minorHAnsi"/>
        </w:rPr>
        <w:t>she</w:t>
      </w:r>
      <w:r w:rsidRPr="00FE3874">
        <w:rPr>
          <w:rFonts w:asciiTheme="minorHAnsi" w:hAnsiTheme="minorHAnsi" w:cstheme="minorHAnsi"/>
        </w:rPr>
        <w:t xml:space="preserve"> project</w:t>
      </w:r>
      <w:r w:rsidR="000E485F">
        <w:rPr>
          <w:rFonts w:asciiTheme="minorHAnsi" w:hAnsiTheme="minorHAnsi" w:cstheme="minorHAnsi"/>
        </w:rPr>
        <w:t>s</w:t>
      </w:r>
      <w:r w:rsidRPr="00FE3874">
        <w:rPr>
          <w:rFonts w:asciiTheme="minorHAnsi" w:hAnsiTheme="minorHAnsi" w:cstheme="minorHAnsi"/>
        </w:rPr>
        <w:t xml:space="preserve"> self-confidence, </w:t>
      </w:r>
      <w:proofErr w:type="gramStart"/>
      <w:r w:rsidRPr="00FE3874">
        <w:rPr>
          <w:rFonts w:asciiTheme="minorHAnsi" w:hAnsiTheme="minorHAnsi" w:cstheme="minorHAnsi"/>
        </w:rPr>
        <w:t>authority</w:t>
      </w:r>
      <w:proofErr w:type="gramEnd"/>
      <w:r w:rsidRPr="00FE3874">
        <w:rPr>
          <w:rFonts w:asciiTheme="minorHAnsi" w:hAnsiTheme="minorHAnsi" w:cstheme="minorHAnsi"/>
        </w:rPr>
        <w:t xml:space="preserve"> and enthusiasm. </w:t>
      </w:r>
      <w:r w:rsidR="000E485F">
        <w:rPr>
          <w:rFonts w:asciiTheme="minorHAnsi" w:hAnsiTheme="minorHAnsi" w:cstheme="minorHAnsi"/>
        </w:rPr>
        <w:t xml:space="preserve">She </w:t>
      </w:r>
      <w:r w:rsidRPr="00FE3874">
        <w:rPr>
          <w:rFonts w:asciiTheme="minorHAnsi" w:hAnsiTheme="minorHAnsi" w:cstheme="minorHAnsi"/>
        </w:rPr>
        <w:t>demonstrate</w:t>
      </w:r>
      <w:r w:rsidR="000E485F">
        <w:rPr>
          <w:rFonts w:asciiTheme="minorHAnsi" w:hAnsiTheme="minorHAnsi" w:cstheme="minorHAnsi"/>
        </w:rPr>
        <w:t>s</w:t>
      </w:r>
      <w:r w:rsidRPr="00FE3874">
        <w:rPr>
          <w:rFonts w:asciiTheme="minorHAnsi" w:hAnsiTheme="minorHAnsi" w:cstheme="minorHAnsi"/>
        </w:rPr>
        <w:t xml:space="preserve"> a natural leadership ability and excel</w:t>
      </w:r>
      <w:r w:rsidR="000E485F">
        <w:rPr>
          <w:rFonts w:asciiTheme="minorHAnsi" w:hAnsiTheme="minorHAnsi" w:cstheme="minorHAnsi"/>
        </w:rPr>
        <w:t>s</w:t>
      </w:r>
      <w:r w:rsidRPr="00FE3874">
        <w:rPr>
          <w:rFonts w:asciiTheme="minorHAnsi" w:hAnsiTheme="minorHAnsi" w:cstheme="minorHAnsi"/>
        </w:rPr>
        <w:t xml:space="preserve"> in training, leading and motivating people. </w:t>
      </w:r>
      <w:r w:rsidR="000E485F">
        <w:rPr>
          <w:rFonts w:asciiTheme="minorHAnsi" w:hAnsiTheme="minorHAnsi" w:cstheme="minorHAnsi"/>
        </w:rPr>
        <w:t xml:space="preserve">She </w:t>
      </w:r>
      <w:r w:rsidRPr="00FE3874">
        <w:rPr>
          <w:rFonts w:asciiTheme="minorHAnsi" w:hAnsiTheme="minorHAnsi" w:cstheme="minorHAnsi"/>
        </w:rPr>
        <w:t>face</w:t>
      </w:r>
      <w:r w:rsidR="000E485F">
        <w:rPr>
          <w:rFonts w:asciiTheme="minorHAnsi" w:hAnsiTheme="minorHAnsi" w:cstheme="minorHAnsi"/>
        </w:rPr>
        <w:t>s</w:t>
      </w:r>
      <w:r w:rsidRPr="00FE3874">
        <w:rPr>
          <w:rFonts w:asciiTheme="minorHAnsi" w:hAnsiTheme="minorHAnsi" w:cstheme="minorHAnsi"/>
        </w:rPr>
        <w:t xml:space="preserve"> problems with confidence and assurance. </w:t>
      </w:r>
      <w:r w:rsidR="000E485F">
        <w:rPr>
          <w:rFonts w:asciiTheme="minorHAnsi" w:hAnsiTheme="minorHAnsi" w:cstheme="minorHAnsi"/>
        </w:rPr>
        <w:t>She is</w:t>
      </w:r>
      <w:r w:rsidRPr="00FE3874">
        <w:rPr>
          <w:rFonts w:asciiTheme="minorHAnsi" w:hAnsiTheme="minorHAnsi" w:cstheme="minorHAnsi"/>
        </w:rPr>
        <w:t xml:space="preserve"> a self-starter, who excels in self-supervision and self-improvement while continuously challenging the status quo. </w:t>
      </w:r>
      <w:r w:rsidR="000E485F">
        <w:rPr>
          <w:rFonts w:asciiTheme="minorHAnsi" w:hAnsiTheme="minorHAnsi" w:cstheme="minorHAnsi"/>
        </w:rPr>
        <w:t xml:space="preserve">She </w:t>
      </w:r>
      <w:r w:rsidRPr="00FE3874">
        <w:rPr>
          <w:rFonts w:asciiTheme="minorHAnsi" w:hAnsiTheme="minorHAnsi" w:cstheme="minorHAnsi"/>
        </w:rPr>
        <w:t>lead</w:t>
      </w:r>
      <w:r w:rsidR="000E485F">
        <w:rPr>
          <w:rFonts w:asciiTheme="minorHAnsi" w:hAnsiTheme="minorHAnsi" w:cstheme="minorHAnsi"/>
        </w:rPr>
        <w:t>s</w:t>
      </w:r>
      <w:r w:rsidRPr="00FE3874">
        <w:rPr>
          <w:rFonts w:asciiTheme="minorHAnsi" w:hAnsiTheme="minorHAnsi" w:cstheme="minorHAnsi"/>
        </w:rPr>
        <w:t xml:space="preserve"> by example and inspire</w:t>
      </w:r>
      <w:r w:rsidR="000E485F">
        <w:rPr>
          <w:rFonts w:asciiTheme="minorHAnsi" w:hAnsiTheme="minorHAnsi" w:cstheme="minorHAnsi"/>
        </w:rPr>
        <w:t>s</w:t>
      </w:r>
      <w:r w:rsidRPr="00FE3874">
        <w:rPr>
          <w:rFonts w:asciiTheme="minorHAnsi" w:hAnsiTheme="minorHAnsi" w:cstheme="minorHAnsi"/>
        </w:rPr>
        <w:t xml:space="preserve"> new employees to become leaders. </w:t>
      </w:r>
      <w:r w:rsidR="000E485F">
        <w:rPr>
          <w:rFonts w:asciiTheme="minorHAnsi" w:hAnsiTheme="minorHAnsi" w:cstheme="minorHAnsi"/>
        </w:rPr>
        <w:t>She has</w:t>
      </w:r>
      <w:r w:rsidRPr="00FE3874">
        <w:rPr>
          <w:rFonts w:asciiTheme="minorHAnsi" w:hAnsiTheme="minorHAnsi" w:cstheme="minorHAnsi"/>
        </w:rPr>
        <w:t xml:space="preserve"> been a mentor for over 30 years, developing future leaders. </w:t>
      </w:r>
      <w:r w:rsidR="000E485F">
        <w:rPr>
          <w:rFonts w:asciiTheme="minorHAnsi" w:hAnsiTheme="minorHAnsi" w:cstheme="minorHAnsi"/>
        </w:rPr>
        <w:t>She</w:t>
      </w:r>
      <w:r w:rsidRPr="00FE3874">
        <w:rPr>
          <w:rFonts w:asciiTheme="minorHAnsi" w:hAnsiTheme="minorHAnsi" w:cstheme="minorHAnsi"/>
        </w:rPr>
        <w:t xml:space="preserve"> thrive</w:t>
      </w:r>
      <w:r w:rsidR="000E485F">
        <w:rPr>
          <w:rFonts w:asciiTheme="minorHAnsi" w:hAnsiTheme="minorHAnsi" w:cstheme="minorHAnsi"/>
        </w:rPr>
        <w:t>s</w:t>
      </w:r>
      <w:r w:rsidRPr="00FE3874">
        <w:rPr>
          <w:rFonts w:asciiTheme="minorHAnsi" w:hAnsiTheme="minorHAnsi" w:cstheme="minorHAnsi"/>
        </w:rPr>
        <w:t xml:space="preserve"> in selecting and developing individuals with high potential talent. As a mentor, </w:t>
      </w:r>
      <w:r w:rsidR="000E485F">
        <w:rPr>
          <w:rFonts w:asciiTheme="minorHAnsi" w:hAnsiTheme="minorHAnsi" w:cstheme="minorHAnsi"/>
        </w:rPr>
        <w:t xml:space="preserve">she </w:t>
      </w:r>
      <w:r w:rsidRPr="00FE3874">
        <w:rPr>
          <w:rFonts w:asciiTheme="minorHAnsi" w:hAnsiTheme="minorHAnsi" w:cstheme="minorHAnsi"/>
        </w:rPr>
        <w:t>inspire</w:t>
      </w:r>
      <w:r w:rsidR="000E485F">
        <w:rPr>
          <w:rFonts w:asciiTheme="minorHAnsi" w:hAnsiTheme="minorHAnsi" w:cstheme="minorHAnsi"/>
        </w:rPr>
        <w:t>s</w:t>
      </w:r>
      <w:r w:rsidRPr="00FE3874">
        <w:rPr>
          <w:rFonts w:asciiTheme="minorHAnsi" w:hAnsiTheme="minorHAnsi" w:cstheme="minorHAnsi"/>
        </w:rPr>
        <w:t xml:space="preserve"> others to achieve their fullest potential</w:t>
      </w:r>
      <w:r w:rsidRPr="00EF4A7C">
        <w:rPr>
          <w:color w:val="000000"/>
          <w:sz w:val="22"/>
          <w:szCs w:val="22"/>
        </w:rPr>
        <w:t>.</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75015538" w14:textId="77777777" w:rsidR="000E485F" w:rsidRPr="000E485F" w:rsidRDefault="000E485F" w:rsidP="000E485F">
      <w:pPr>
        <w:suppressAutoHyphens/>
        <w:jc w:val="both"/>
        <w:rPr>
          <w:rFonts w:asciiTheme="minorHAnsi" w:hAnsiTheme="minorHAnsi" w:cstheme="minorHAnsi"/>
          <w:bCs/>
        </w:rPr>
      </w:pPr>
      <w:r w:rsidRPr="000E485F">
        <w:rPr>
          <w:rFonts w:asciiTheme="minorHAnsi" w:hAnsiTheme="minorHAnsi" w:cstheme="minorHAnsi"/>
          <w:bCs/>
        </w:rPr>
        <w:t>WV Institute of Technology, Montgomery, WV, 1970-1972 &amp; 1976-1979</w:t>
      </w:r>
    </w:p>
    <w:p w14:paraId="4F2F4C4A" w14:textId="77777777" w:rsidR="000E485F" w:rsidRPr="000E485F" w:rsidRDefault="000E485F" w:rsidP="000E485F">
      <w:pPr>
        <w:suppressAutoHyphens/>
        <w:jc w:val="both"/>
        <w:rPr>
          <w:rFonts w:asciiTheme="minorHAnsi" w:hAnsiTheme="minorHAnsi" w:cstheme="minorHAnsi"/>
          <w:bCs/>
        </w:rPr>
      </w:pPr>
      <w:r w:rsidRPr="000E485F">
        <w:rPr>
          <w:rFonts w:asciiTheme="minorHAnsi" w:hAnsiTheme="minorHAnsi" w:cstheme="minorHAnsi"/>
          <w:bCs/>
        </w:rPr>
        <w:t>110 credit hours toward BS in Civil/Structural Engineering</w:t>
      </w:r>
    </w:p>
    <w:p w14:paraId="648E91F7" w14:textId="77777777" w:rsidR="000E485F" w:rsidRPr="000E485F" w:rsidRDefault="000E485F" w:rsidP="000E485F">
      <w:pPr>
        <w:suppressAutoHyphens/>
        <w:jc w:val="both"/>
        <w:rPr>
          <w:rFonts w:asciiTheme="minorHAnsi" w:hAnsiTheme="minorHAnsi" w:cstheme="minorHAnsi"/>
          <w:bCs/>
        </w:rPr>
      </w:pPr>
      <w:r w:rsidRPr="000E485F">
        <w:rPr>
          <w:rFonts w:asciiTheme="minorHAnsi" w:hAnsiTheme="minorHAnsi" w:cstheme="minorHAnsi"/>
          <w:bCs/>
        </w:rPr>
        <w:tab/>
      </w:r>
      <w:r w:rsidRPr="000E485F">
        <w:rPr>
          <w:rFonts w:asciiTheme="minorHAnsi" w:hAnsiTheme="minorHAnsi" w:cstheme="minorHAnsi"/>
          <w:bCs/>
        </w:rPr>
        <w:tab/>
      </w:r>
      <w:r w:rsidRPr="000E485F">
        <w:rPr>
          <w:rFonts w:asciiTheme="minorHAnsi" w:hAnsiTheme="minorHAnsi" w:cstheme="minorHAnsi"/>
          <w:bCs/>
        </w:rPr>
        <w:tab/>
      </w:r>
    </w:p>
    <w:p w14:paraId="4C829DD3" w14:textId="77777777" w:rsidR="000E485F" w:rsidRPr="000E485F" w:rsidRDefault="000E485F" w:rsidP="000E485F">
      <w:pPr>
        <w:suppressAutoHyphens/>
        <w:jc w:val="both"/>
        <w:rPr>
          <w:rFonts w:asciiTheme="minorHAnsi" w:hAnsiTheme="minorHAnsi" w:cstheme="minorHAnsi"/>
          <w:bCs/>
        </w:rPr>
      </w:pPr>
      <w:r w:rsidRPr="000E485F">
        <w:rPr>
          <w:rFonts w:asciiTheme="minorHAnsi" w:hAnsiTheme="minorHAnsi" w:cstheme="minorHAnsi"/>
          <w:bCs/>
        </w:rPr>
        <w:t>Center College, Charleston, WV, 1972-1973</w:t>
      </w:r>
    </w:p>
    <w:p w14:paraId="49ED9379" w14:textId="6F2532C4" w:rsidR="000E485F" w:rsidRDefault="000E485F" w:rsidP="000E485F">
      <w:pPr>
        <w:suppressAutoHyphens/>
        <w:jc w:val="both"/>
        <w:rPr>
          <w:rFonts w:asciiTheme="minorHAnsi" w:hAnsiTheme="minorHAnsi" w:cstheme="minorHAnsi"/>
          <w:bCs/>
        </w:rPr>
      </w:pPr>
      <w:r w:rsidRPr="000E485F">
        <w:rPr>
          <w:rFonts w:asciiTheme="minorHAnsi" w:hAnsiTheme="minorHAnsi" w:cstheme="minorHAnsi"/>
          <w:bCs/>
        </w:rPr>
        <w:t>Associate of Science in Engineering Drawing and Related Specialties</w:t>
      </w:r>
    </w:p>
    <w:p w14:paraId="01198C08" w14:textId="77777777" w:rsidR="000E485F" w:rsidRPr="000E485F" w:rsidRDefault="000E485F" w:rsidP="000E485F">
      <w:pPr>
        <w:suppressAutoHyphens/>
        <w:jc w:val="both"/>
        <w:rPr>
          <w:rFonts w:asciiTheme="minorHAnsi" w:hAnsiTheme="minorHAnsi" w:cstheme="minorHAnsi"/>
          <w:bCs/>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667A54DE" w:rsidR="00EA73A1" w:rsidRPr="004711F3" w:rsidRDefault="008E4D40" w:rsidP="00CB0557">
      <w:pPr>
        <w:rPr>
          <w:rFonts w:asciiTheme="minorHAnsi" w:hAnsiTheme="minorHAnsi" w:cstheme="minorHAnsi"/>
          <w:b/>
          <w:iCs/>
        </w:rPr>
      </w:pPr>
      <w:r>
        <w:rPr>
          <w:rFonts w:asciiTheme="minorHAnsi" w:hAnsiTheme="minorHAnsi" w:cstheme="minorHAnsi"/>
          <w:b/>
          <w:iCs/>
        </w:rPr>
        <w:t>Senior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6F35B35F" w:rsidR="00EA73A1" w:rsidRPr="004711F3" w:rsidRDefault="008E4D40" w:rsidP="00CB0557">
      <w:pPr>
        <w:rPr>
          <w:rFonts w:asciiTheme="minorHAnsi" w:hAnsiTheme="minorHAnsi" w:cstheme="minorHAnsi"/>
          <w:b/>
          <w:iCs/>
        </w:rPr>
      </w:pPr>
      <w:r>
        <w:rPr>
          <w:rFonts w:asciiTheme="minorHAnsi" w:hAnsiTheme="minorHAnsi" w:cstheme="minorHAnsi"/>
          <w:b/>
          <w:iCs/>
        </w:rPr>
        <w:t>April 2016</w:t>
      </w:r>
      <w:r w:rsidR="00EA73A1" w:rsidRPr="004711F3">
        <w:rPr>
          <w:rFonts w:asciiTheme="minorHAnsi" w:hAnsiTheme="minorHAnsi" w:cstheme="minorHAnsi"/>
          <w:b/>
          <w:iCs/>
        </w:rPr>
        <w:t xml:space="preserve"> to present</w:t>
      </w:r>
    </w:p>
    <w:p w14:paraId="422493D4" w14:textId="77777777" w:rsidR="00E46BD9" w:rsidRPr="004711F3" w:rsidRDefault="00E46BD9" w:rsidP="00CB0557">
      <w:pPr>
        <w:rPr>
          <w:rFonts w:asciiTheme="minorHAnsi" w:hAnsiTheme="minorHAnsi" w:cstheme="minorHAnsi"/>
          <w:b/>
          <w:i/>
        </w:rPr>
      </w:pPr>
    </w:p>
    <w:p w14:paraId="1FEC095D" w14:textId="27A17F52" w:rsidR="008E4D40" w:rsidRPr="008E4D40" w:rsidRDefault="008E4D40" w:rsidP="008E4D40">
      <w:pPr>
        <w:pStyle w:val="ListParagraph"/>
        <w:numPr>
          <w:ilvl w:val="0"/>
          <w:numId w:val="25"/>
        </w:numPr>
        <w:tabs>
          <w:tab w:val="left" w:pos="-1710"/>
          <w:tab w:val="left" w:pos="5760"/>
          <w:tab w:val="left" w:pos="7200"/>
        </w:tabs>
        <w:rPr>
          <w:rFonts w:ascii="Times New Roman" w:hAnsi="Times New Roman"/>
        </w:rPr>
      </w:pPr>
      <w:r w:rsidRPr="008E4D40">
        <w:rPr>
          <w:rFonts w:asciiTheme="minorHAnsi" w:hAnsiTheme="minorHAnsi" w:cstheme="minorHAnsi"/>
          <w:bCs/>
          <w:iCs/>
        </w:rPr>
        <w:t>Provide direct support to the Terminal Automation Modernization &amp; Replacement (TAMR) Program Manager and Program Office Leadership Team</w:t>
      </w:r>
      <w:r>
        <w:rPr>
          <w:rFonts w:asciiTheme="minorHAnsi" w:hAnsiTheme="minorHAnsi" w:cstheme="minorHAnsi"/>
          <w:bCs/>
          <w:iCs/>
        </w:rPr>
        <w:t xml:space="preserve"> at the Federal Aviation Administration</w:t>
      </w:r>
      <w:r w:rsidRPr="008E4D40">
        <w:rPr>
          <w:rFonts w:asciiTheme="minorHAnsi" w:hAnsiTheme="minorHAnsi" w:cstheme="minorHAnsi"/>
          <w:bCs/>
          <w:iCs/>
        </w:rPr>
        <w:t xml:space="preserve">, by facilitating meetings; providing meeting coordination and planning; </w:t>
      </w:r>
      <w:r w:rsidRPr="008E4D40">
        <w:rPr>
          <w:rFonts w:asciiTheme="minorHAnsi" w:hAnsiTheme="minorHAnsi" w:cstheme="minorHAnsi"/>
          <w:bCs/>
          <w:iCs/>
        </w:rPr>
        <w:lastRenderedPageBreak/>
        <w:t>capturing meeting minutes; developing and tracking action items; and developing TAMR Hot Topics. Responsible</w:t>
      </w:r>
      <w:r w:rsidRPr="008E4D40">
        <w:rPr>
          <w:rFonts w:ascii="Times New Roman" w:hAnsi="Times New Roman"/>
        </w:rPr>
        <w:t xml:space="preserve"> </w:t>
      </w:r>
      <w:r w:rsidRPr="008E4D40">
        <w:rPr>
          <w:rFonts w:asciiTheme="minorHAnsi" w:hAnsiTheme="minorHAnsi" w:cstheme="minorHAnsi"/>
          <w:bCs/>
          <w:iCs/>
        </w:rPr>
        <w:t>for supporting calls for information from AJM-2 and AJM-</w:t>
      </w:r>
      <w:r w:rsidRPr="008E4D40">
        <w:rPr>
          <w:rFonts w:asciiTheme="minorHAnsi" w:hAnsiTheme="minorHAnsi" w:cstheme="minorHAnsi"/>
          <w:bCs/>
          <w:iCs/>
        </w:rPr>
        <w:t>21; tracking</w:t>
      </w:r>
      <w:r w:rsidRPr="008E4D40">
        <w:rPr>
          <w:rFonts w:asciiTheme="minorHAnsi" w:hAnsiTheme="minorHAnsi" w:cstheme="minorHAnsi"/>
          <w:bCs/>
          <w:iCs/>
        </w:rPr>
        <w:t xml:space="preserve"> and reporting AJM-21 level Action Item status and developing and maintaining monthly calendar overviews with key activities and meetings for Program Office Leadership Team. Developed Document Tracking system for the TAMR Program Office and the primary contact for tracking of all documentation and signature needs involving any of the leadership team. Developed standardized meeting minute format and template for consistency across TAMR. Backup support for the TAMR Travel Coordinator – processing and approving all travel request.</w:t>
      </w:r>
      <w:r w:rsidRPr="008E4D40">
        <w:rPr>
          <w:rFonts w:ascii="Times New Roman" w:hAnsi="Times New Roman"/>
        </w:rPr>
        <w:t xml:space="preserve">  </w:t>
      </w:r>
    </w:p>
    <w:p w14:paraId="02DEB8A6" w14:textId="7B25D987" w:rsidR="00CB0557" w:rsidRDefault="00CB0557" w:rsidP="53BA61C9">
      <w:pPr>
        <w:rPr>
          <w:rFonts w:asciiTheme="minorHAnsi" w:hAnsiTheme="minorHAnsi" w:cstheme="minorBidi"/>
          <w:b/>
          <w:bCs/>
          <w:u w:val="single"/>
        </w:rPr>
      </w:pPr>
    </w:p>
    <w:p w14:paraId="19D84362" w14:textId="1D7F3F54" w:rsidR="008E4D40" w:rsidRPr="004711F3" w:rsidRDefault="008E4D40" w:rsidP="008E4D40">
      <w:pPr>
        <w:rPr>
          <w:rFonts w:asciiTheme="minorHAnsi" w:hAnsiTheme="minorHAnsi" w:cstheme="minorHAnsi"/>
          <w:b/>
          <w:iCs/>
        </w:rPr>
      </w:pPr>
      <w:r>
        <w:rPr>
          <w:rFonts w:asciiTheme="minorHAnsi" w:hAnsiTheme="minorHAnsi" w:cstheme="minorHAnsi"/>
          <w:b/>
          <w:iCs/>
        </w:rPr>
        <w:t>Program Analyst III</w:t>
      </w:r>
    </w:p>
    <w:p w14:paraId="189DBCC7" w14:textId="22BD9204" w:rsidR="008E4D40" w:rsidRPr="004711F3" w:rsidRDefault="008E4D40" w:rsidP="008E4D40">
      <w:pPr>
        <w:rPr>
          <w:rFonts w:asciiTheme="minorHAnsi" w:hAnsiTheme="minorHAnsi" w:cstheme="minorHAnsi"/>
          <w:b/>
          <w:iCs/>
        </w:rPr>
      </w:pPr>
      <w:r>
        <w:rPr>
          <w:rFonts w:asciiTheme="minorHAnsi" w:hAnsiTheme="minorHAnsi" w:cstheme="minorHAnsi"/>
          <w:b/>
          <w:iCs/>
        </w:rPr>
        <w:t>SRA International</w:t>
      </w:r>
      <w:r w:rsidRPr="004711F3">
        <w:rPr>
          <w:rFonts w:asciiTheme="minorHAnsi" w:hAnsiTheme="minorHAnsi" w:cstheme="minorHAnsi"/>
          <w:b/>
          <w:iCs/>
        </w:rPr>
        <w:t xml:space="preserve">, Inc., </w:t>
      </w:r>
    </w:p>
    <w:p w14:paraId="765FDE47" w14:textId="686BC598" w:rsidR="008E4D40" w:rsidRPr="004711F3" w:rsidRDefault="008E4D40" w:rsidP="008E4D40">
      <w:pPr>
        <w:rPr>
          <w:rFonts w:asciiTheme="minorHAnsi" w:hAnsiTheme="minorHAnsi" w:cstheme="minorHAnsi"/>
          <w:b/>
          <w:iCs/>
        </w:rPr>
      </w:pPr>
      <w:r>
        <w:rPr>
          <w:rFonts w:asciiTheme="minorHAnsi" w:hAnsiTheme="minorHAnsi" w:cstheme="minorHAnsi"/>
          <w:b/>
          <w:iCs/>
        </w:rPr>
        <w:t>A</w:t>
      </w:r>
      <w:r>
        <w:rPr>
          <w:rFonts w:asciiTheme="minorHAnsi" w:hAnsiTheme="minorHAnsi" w:cstheme="minorHAnsi"/>
          <w:b/>
          <w:iCs/>
        </w:rPr>
        <w:t>ugust</w:t>
      </w:r>
      <w:r>
        <w:rPr>
          <w:rFonts w:asciiTheme="minorHAnsi" w:hAnsiTheme="minorHAnsi" w:cstheme="minorHAnsi"/>
          <w:b/>
          <w:iCs/>
        </w:rPr>
        <w:t xml:space="preserve"> 201</w:t>
      </w:r>
      <w:r>
        <w:rPr>
          <w:rFonts w:asciiTheme="minorHAnsi" w:hAnsiTheme="minorHAnsi" w:cstheme="minorHAnsi"/>
          <w:b/>
          <w:iCs/>
        </w:rPr>
        <w:t>4</w:t>
      </w:r>
      <w:r w:rsidRPr="004711F3">
        <w:rPr>
          <w:rFonts w:asciiTheme="minorHAnsi" w:hAnsiTheme="minorHAnsi" w:cstheme="minorHAnsi"/>
          <w:b/>
          <w:iCs/>
        </w:rPr>
        <w:t xml:space="preserve"> to </w:t>
      </w:r>
      <w:r>
        <w:rPr>
          <w:rFonts w:asciiTheme="minorHAnsi" w:hAnsiTheme="minorHAnsi" w:cstheme="minorHAnsi"/>
          <w:b/>
          <w:iCs/>
        </w:rPr>
        <w:t>April 2016</w:t>
      </w:r>
    </w:p>
    <w:p w14:paraId="56DF4EA4" w14:textId="77777777" w:rsidR="008E4D40" w:rsidRPr="004711F3" w:rsidRDefault="008E4D40" w:rsidP="008E4D40">
      <w:pPr>
        <w:rPr>
          <w:rFonts w:asciiTheme="minorHAnsi" w:hAnsiTheme="minorHAnsi" w:cstheme="minorHAnsi"/>
          <w:b/>
          <w:i/>
        </w:rPr>
      </w:pPr>
    </w:p>
    <w:p w14:paraId="5AEEB15E" w14:textId="77777777" w:rsidR="008E4D40" w:rsidRDefault="008E4D40" w:rsidP="008E4D40">
      <w:pPr>
        <w:pStyle w:val="ListParagraph"/>
        <w:numPr>
          <w:ilvl w:val="0"/>
          <w:numId w:val="26"/>
        </w:numPr>
        <w:rPr>
          <w:rFonts w:asciiTheme="minorHAnsi" w:hAnsiTheme="minorHAnsi" w:cstheme="minorHAnsi"/>
          <w:bCs/>
          <w:iCs/>
        </w:rPr>
      </w:pPr>
      <w:bookmarkStart w:id="0" w:name="_Hlk121381987"/>
      <w:r w:rsidRPr="008E4D40">
        <w:rPr>
          <w:rFonts w:asciiTheme="minorHAnsi" w:hAnsiTheme="minorHAnsi" w:cstheme="minorHAnsi"/>
          <w:bCs/>
          <w:iCs/>
        </w:rPr>
        <w:t>Provide direct support to the Integrated Display System Replacement (IDSR) Program Manager and Implementation Manager as the IDSR Implementation Coordinator</w:t>
      </w:r>
      <w:r>
        <w:rPr>
          <w:rFonts w:asciiTheme="minorHAnsi" w:hAnsiTheme="minorHAnsi" w:cstheme="minorHAnsi"/>
          <w:bCs/>
          <w:iCs/>
        </w:rPr>
        <w:t xml:space="preserve"> </w:t>
      </w:r>
      <w:r>
        <w:rPr>
          <w:rFonts w:asciiTheme="minorHAnsi" w:hAnsiTheme="minorHAnsi" w:cstheme="minorHAnsi"/>
          <w:bCs/>
          <w:iCs/>
        </w:rPr>
        <w:t>at the Federal Aviation Administration</w:t>
      </w:r>
      <w:r w:rsidRPr="008E4D40">
        <w:rPr>
          <w:rFonts w:asciiTheme="minorHAnsi" w:hAnsiTheme="minorHAnsi" w:cstheme="minorHAnsi"/>
          <w:bCs/>
          <w:iCs/>
        </w:rPr>
        <w:t>. Coordinate, communicate and facilitate the collaboration of achieving Initial Operation Capabilities (IOC’s) for the IDSR Program Office. Responsibilities include facilitating IDSR Implementation meetings; providing meeting planning; capturing meeting minutes; tracking action items; developing program schedules and status reports; and the production of responses/reports.  Interacts with the IDSR Implementation Leads and Air Traffic Subject Matter Experts (SME’s) providing coordinated of CDRL Additional responsibilities include coordinating with the sites to schedule visits for the Implementation Leads and Database Design Team regarding Site Surveys and Database Design Reviews.</w:t>
      </w:r>
      <w:bookmarkEnd w:id="0"/>
      <w:r w:rsidRPr="008E4D40">
        <w:rPr>
          <w:rFonts w:asciiTheme="minorHAnsi" w:hAnsiTheme="minorHAnsi" w:cstheme="minorHAnsi"/>
          <w:bCs/>
          <w:iCs/>
        </w:rPr>
        <w:t xml:space="preserve">  </w:t>
      </w:r>
    </w:p>
    <w:p w14:paraId="3AB5900B" w14:textId="77777777" w:rsidR="008E4D40" w:rsidRDefault="008E4D40" w:rsidP="008E4D40">
      <w:pPr>
        <w:rPr>
          <w:rFonts w:asciiTheme="minorHAnsi" w:hAnsiTheme="minorHAnsi" w:cstheme="minorHAnsi"/>
          <w:bCs/>
          <w:iCs/>
        </w:rPr>
      </w:pPr>
    </w:p>
    <w:p w14:paraId="0467DAF9" w14:textId="1B835D28" w:rsidR="008E4D40" w:rsidRPr="004711F3" w:rsidRDefault="008E4D40" w:rsidP="008E4D40">
      <w:pPr>
        <w:rPr>
          <w:rFonts w:asciiTheme="minorHAnsi" w:hAnsiTheme="minorHAnsi" w:cstheme="minorHAnsi"/>
          <w:b/>
          <w:iCs/>
        </w:rPr>
      </w:pPr>
      <w:r w:rsidRPr="008E4D40">
        <w:rPr>
          <w:rFonts w:asciiTheme="minorHAnsi" w:hAnsiTheme="minorHAnsi" w:cstheme="minorHAnsi"/>
          <w:b/>
          <w:iCs/>
        </w:rPr>
        <w:t>Configuration Management Specialist/Program Analyst III</w:t>
      </w:r>
    </w:p>
    <w:p w14:paraId="1F48297F" w14:textId="77777777" w:rsidR="008E4D40" w:rsidRPr="004711F3" w:rsidRDefault="008E4D40" w:rsidP="008E4D40">
      <w:pPr>
        <w:rPr>
          <w:rFonts w:asciiTheme="minorHAnsi" w:hAnsiTheme="minorHAnsi" w:cstheme="minorHAnsi"/>
          <w:b/>
          <w:iCs/>
        </w:rPr>
      </w:pPr>
      <w:r>
        <w:rPr>
          <w:rFonts w:asciiTheme="minorHAnsi" w:hAnsiTheme="minorHAnsi" w:cstheme="minorHAnsi"/>
          <w:b/>
          <w:iCs/>
        </w:rPr>
        <w:t>SRA International</w:t>
      </w:r>
      <w:r w:rsidRPr="004711F3">
        <w:rPr>
          <w:rFonts w:asciiTheme="minorHAnsi" w:hAnsiTheme="minorHAnsi" w:cstheme="minorHAnsi"/>
          <w:b/>
          <w:iCs/>
        </w:rPr>
        <w:t xml:space="preserve">, Inc., </w:t>
      </w:r>
    </w:p>
    <w:p w14:paraId="2E6CB8F7" w14:textId="760F6C51" w:rsidR="008E4D40" w:rsidRPr="004711F3" w:rsidRDefault="008254AD" w:rsidP="008E4D40">
      <w:pPr>
        <w:rPr>
          <w:rFonts w:asciiTheme="minorHAnsi" w:hAnsiTheme="minorHAnsi" w:cstheme="minorHAnsi"/>
          <w:b/>
          <w:iCs/>
        </w:rPr>
      </w:pPr>
      <w:r>
        <w:rPr>
          <w:rFonts w:asciiTheme="minorHAnsi" w:hAnsiTheme="minorHAnsi" w:cstheme="minorHAnsi"/>
          <w:b/>
          <w:iCs/>
        </w:rPr>
        <w:t>December</w:t>
      </w:r>
      <w:r w:rsidR="008E4D40">
        <w:rPr>
          <w:rFonts w:asciiTheme="minorHAnsi" w:hAnsiTheme="minorHAnsi" w:cstheme="minorHAnsi"/>
          <w:b/>
          <w:iCs/>
        </w:rPr>
        <w:t xml:space="preserve"> 20</w:t>
      </w:r>
      <w:r>
        <w:rPr>
          <w:rFonts w:asciiTheme="minorHAnsi" w:hAnsiTheme="minorHAnsi" w:cstheme="minorHAnsi"/>
          <w:b/>
          <w:iCs/>
        </w:rPr>
        <w:t>08</w:t>
      </w:r>
      <w:r w:rsidR="008E4D40" w:rsidRPr="004711F3">
        <w:rPr>
          <w:rFonts w:asciiTheme="minorHAnsi" w:hAnsiTheme="minorHAnsi" w:cstheme="minorHAnsi"/>
          <w:b/>
          <w:iCs/>
        </w:rPr>
        <w:t xml:space="preserve"> to </w:t>
      </w:r>
      <w:r>
        <w:rPr>
          <w:rFonts w:asciiTheme="minorHAnsi" w:hAnsiTheme="minorHAnsi" w:cstheme="minorHAnsi"/>
          <w:b/>
          <w:iCs/>
        </w:rPr>
        <w:t>August 2014</w:t>
      </w:r>
    </w:p>
    <w:p w14:paraId="1C00AEAE" w14:textId="77777777" w:rsidR="008E4D40" w:rsidRPr="004711F3" w:rsidRDefault="008E4D40" w:rsidP="008E4D40">
      <w:pPr>
        <w:rPr>
          <w:rFonts w:asciiTheme="minorHAnsi" w:hAnsiTheme="minorHAnsi" w:cstheme="minorHAnsi"/>
          <w:b/>
          <w:i/>
        </w:rPr>
      </w:pPr>
    </w:p>
    <w:p w14:paraId="1CE6ED7E" w14:textId="4A562707" w:rsidR="008254AD" w:rsidRPr="008254AD" w:rsidRDefault="008254AD" w:rsidP="008254AD">
      <w:pPr>
        <w:pStyle w:val="ListParagraph"/>
        <w:numPr>
          <w:ilvl w:val="0"/>
          <w:numId w:val="27"/>
        </w:numPr>
        <w:suppressAutoHyphens/>
        <w:spacing w:after="240"/>
        <w:rPr>
          <w:rFonts w:asciiTheme="minorHAnsi" w:hAnsiTheme="minorHAnsi" w:cstheme="minorHAnsi"/>
          <w:bCs/>
          <w:iCs/>
        </w:rPr>
      </w:pPr>
      <w:r w:rsidRPr="008254AD">
        <w:rPr>
          <w:rFonts w:asciiTheme="minorHAnsi" w:hAnsiTheme="minorHAnsi" w:cstheme="minorHAnsi"/>
          <w:bCs/>
          <w:iCs/>
        </w:rPr>
        <w:t xml:space="preserve">Decision Support Systems (DSS) Programs Configuration Management (CM) and </w:t>
      </w:r>
      <w:proofErr w:type="spellStart"/>
      <w:r w:rsidRPr="008254AD">
        <w:rPr>
          <w:rFonts w:asciiTheme="minorHAnsi" w:hAnsiTheme="minorHAnsi" w:cstheme="minorHAnsi"/>
          <w:bCs/>
          <w:iCs/>
        </w:rPr>
        <w:t>EnRoute</w:t>
      </w:r>
      <w:proofErr w:type="spellEnd"/>
      <w:r w:rsidRPr="008254AD">
        <w:rPr>
          <w:rFonts w:asciiTheme="minorHAnsi" w:hAnsiTheme="minorHAnsi" w:cstheme="minorHAnsi"/>
          <w:bCs/>
          <w:iCs/>
        </w:rPr>
        <w:t xml:space="preserve"> and Oceanic (ERO) Configuration Management (CM) Support with the responsibility of analyzing, processing, planning, monitoring, configuration identification, configuration control, status accounting, version control and audit activities and tracking of open CM changes consisting of case files and National Change Proposals (NCPs) at the National Airspace System (NAS) Configuration Control Board (CCB); the ERO CCB; Case file/NCPs External to </w:t>
      </w:r>
      <w:proofErr w:type="spellStart"/>
      <w:r w:rsidRPr="008254AD">
        <w:rPr>
          <w:rFonts w:asciiTheme="minorHAnsi" w:hAnsiTheme="minorHAnsi" w:cstheme="minorHAnsi"/>
          <w:bCs/>
          <w:iCs/>
        </w:rPr>
        <w:t>EnRoute</w:t>
      </w:r>
      <w:proofErr w:type="spellEnd"/>
      <w:r w:rsidRPr="008254AD">
        <w:rPr>
          <w:rFonts w:asciiTheme="minorHAnsi" w:hAnsiTheme="minorHAnsi" w:cstheme="minorHAnsi"/>
          <w:bCs/>
          <w:iCs/>
        </w:rPr>
        <w:t xml:space="preserve">, </w:t>
      </w:r>
      <w:proofErr w:type="spellStart"/>
      <w:r w:rsidRPr="008254AD">
        <w:rPr>
          <w:rFonts w:asciiTheme="minorHAnsi" w:hAnsiTheme="minorHAnsi" w:cstheme="minorHAnsi"/>
          <w:bCs/>
          <w:iCs/>
        </w:rPr>
        <w:t>WebCM</w:t>
      </w:r>
      <w:proofErr w:type="spellEnd"/>
      <w:r w:rsidRPr="008254AD">
        <w:rPr>
          <w:rFonts w:asciiTheme="minorHAnsi" w:hAnsiTheme="minorHAnsi" w:cstheme="minorHAnsi"/>
          <w:bCs/>
          <w:iCs/>
        </w:rPr>
        <w:t xml:space="preserve"> Open/Approved NCP/CCD packages, and Historical Open/Approved NCP/CCD packages. Track and monitor the receipt and distribution of Case files/ NCPs, Configuration Control Decisions, Document Change Request (DCRs), Document Change Notices and Engineering Change Proposals (ECPs).  Prepare and distribute a report on program status and projected schedule of completion of all open/approved changes under the </w:t>
      </w:r>
      <w:r w:rsidRPr="008254AD">
        <w:rPr>
          <w:rFonts w:asciiTheme="minorHAnsi" w:hAnsiTheme="minorHAnsi" w:cstheme="minorHAnsi"/>
          <w:bCs/>
          <w:iCs/>
        </w:rPr>
        <w:lastRenderedPageBreak/>
        <w:t xml:space="preserve">responsibility of ERO via the </w:t>
      </w:r>
      <w:proofErr w:type="spellStart"/>
      <w:r w:rsidRPr="008254AD">
        <w:rPr>
          <w:rFonts w:asciiTheme="minorHAnsi" w:hAnsiTheme="minorHAnsi" w:cstheme="minorHAnsi"/>
          <w:bCs/>
          <w:iCs/>
        </w:rPr>
        <w:t>En</w:t>
      </w:r>
      <w:proofErr w:type="spellEnd"/>
      <w:r w:rsidRPr="008254AD">
        <w:rPr>
          <w:rFonts w:asciiTheme="minorHAnsi" w:hAnsiTheme="minorHAnsi" w:cstheme="minorHAnsi"/>
          <w:bCs/>
          <w:iCs/>
        </w:rPr>
        <w:t xml:space="preserve"> Route and Oceanic (ERO) Configuration Management (CM) Weekly Status Accounting Report (CSAR).  Analyze NCPs to identify interface impacts, safety impacts, cost estimates and funding sources.  Coordinate and facilitate the ERO CCB meeting providing monthly standard reports on Open CCDs, Open Test, Document Change Request (DCR), Case files/NCPs at the NAS and the CSAR. Assist new users in obtaining access to and provide a brief training on the Systems Engineering Analysis Request (SEAR) and </w:t>
      </w:r>
      <w:proofErr w:type="spellStart"/>
      <w:r w:rsidRPr="008254AD">
        <w:rPr>
          <w:rFonts w:asciiTheme="minorHAnsi" w:hAnsiTheme="minorHAnsi" w:cstheme="minorHAnsi"/>
          <w:bCs/>
          <w:iCs/>
        </w:rPr>
        <w:t>WebCM</w:t>
      </w:r>
      <w:proofErr w:type="spellEnd"/>
      <w:r w:rsidRPr="008254AD">
        <w:rPr>
          <w:rFonts w:asciiTheme="minorHAnsi" w:hAnsiTheme="minorHAnsi" w:cstheme="minorHAnsi"/>
          <w:bCs/>
          <w:iCs/>
        </w:rPr>
        <w:t xml:space="preserve"> tools, allowing new users to create, update, reassign, review, evaluate and close any open SEARS or Case file/NCP/CCDs items via both tools. Maintain the status accounting database, populate the ERO Program Support Library (PSL) and CM Website:  ERAM, Waterfalls, Hardware and Drawing listings by site and ERO CCB Agenda’s and Minutes and other program related artifacts.  Maintain the document numbering assignment tool to track newly develop program documentation for history and version control.  Provide Year-End Fiscal year projection comparison metrics of CM activities.  Ensure that all CM documentation </w:t>
      </w:r>
      <w:proofErr w:type="gramStart"/>
      <w:r w:rsidRPr="008254AD">
        <w:rPr>
          <w:rFonts w:asciiTheme="minorHAnsi" w:hAnsiTheme="minorHAnsi" w:cstheme="minorHAnsi"/>
          <w:bCs/>
          <w:iCs/>
        </w:rPr>
        <w:t>is in compliance with</w:t>
      </w:r>
      <w:proofErr w:type="gramEnd"/>
      <w:r w:rsidRPr="008254AD">
        <w:rPr>
          <w:rFonts w:asciiTheme="minorHAnsi" w:hAnsiTheme="minorHAnsi" w:cstheme="minorHAnsi"/>
          <w:bCs/>
          <w:iCs/>
        </w:rPr>
        <w:t xml:space="preserve"> the NAS CM policy guidelines.  Participate in NAS CM Conferences related to new program initiatives.  Attended and participated in the final Functional Configuration Audit (FCA)/ Physical Configuration Audit (PCA) with the FAA Configuration Lead and Lockheed Martin. Participated in the development, with Mission Support Second Level CM, of the Change Flow Management Process used by </w:t>
      </w:r>
      <w:proofErr w:type="spellStart"/>
      <w:r w:rsidRPr="008254AD">
        <w:rPr>
          <w:rFonts w:asciiTheme="minorHAnsi" w:hAnsiTheme="minorHAnsi" w:cstheme="minorHAnsi"/>
          <w:bCs/>
          <w:iCs/>
        </w:rPr>
        <w:t>EnRoute</w:t>
      </w:r>
      <w:proofErr w:type="spellEnd"/>
      <w:r w:rsidRPr="008254AD">
        <w:rPr>
          <w:rFonts w:asciiTheme="minorHAnsi" w:hAnsiTheme="minorHAnsi" w:cstheme="minorHAnsi"/>
          <w:bCs/>
          <w:iCs/>
        </w:rPr>
        <w:t xml:space="preserve"> and Oceanic CM.  Created, </w:t>
      </w:r>
      <w:proofErr w:type="gramStart"/>
      <w:r w:rsidRPr="008254AD">
        <w:rPr>
          <w:rFonts w:asciiTheme="minorHAnsi" w:hAnsiTheme="minorHAnsi" w:cstheme="minorHAnsi"/>
          <w:bCs/>
          <w:iCs/>
        </w:rPr>
        <w:t>developed</w:t>
      </w:r>
      <w:proofErr w:type="gramEnd"/>
      <w:r w:rsidRPr="008254AD">
        <w:rPr>
          <w:rFonts w:asciiTheme="minorHAnsi" w:hAnsiTheme="minorHAnsi" w:cstheme="minorHAnsi"/>
          <w:bCs/>
          <w:iCs/>
        </w:rPr>
        <w:t xml:space="preserve"> and presented the </w:t>
      </w:r>
      <w:proofErr w:type="spellStart"/>
      <w:r w:rsidRPr="008254AD">
        <w:rPr>
          <w:rFonts w:asciiTheme="minorHAnsi" w:hAnsiTheme="minorHAnsi" w:cstheme="minorHAnsi"/>
          <w:bCs/>
          <w:iCs/>
        </w:rPr>
        <w:t>EnRoute</w:t>
      </w:r>
      <w:proofErr w:type="spellEnd"/>
      <w:r w:rsidRPr="008254AD">
        <w:rPr>
          <w:rFonts w:asciiTheme="minorHAnsi" w:hAnsiTheme="minorHAnsi" w:cstheme="minorHAnsi"/>
          <w:bCs/>
          <w:iCs/>
        </w:rPr>
        <w:t xml:space="preserve"> and Oceanic Configuration Management Plan (CM Plan) and Standard Operating Procedures for the </w:t>
      </w:r>
      <w:proofErr w:type="spellStart"/>
      <w:r w:rsidRPr="008254AD">
        <w:rPr>
          <w:rFonts w:asciiTheme="minorHAnsi" w:hAnsiTheme="minorHAnsi" w:cstheme="minorHAnsi"/>
          <w:bCs/>
          <w:iCs/>
        </w:rPr>
        <w:t>EnRoute</w:t>
      </w:r>
      <w:proofErr w:type="spellEnd"/>
      <w:r w:rsidRPr="008254AD">
        <w:rPr>
          <w:rFonts w:asciiTheme="minorHAnsi" w:hAnsiTheme="minorHAnsi" w:cstheme="minorHAnsi"/>
          <w:bCs/>
          <w:iCs/>
        </w:rPr>
        <w:t xml:space="preserve"> and Oceanic Change Control Process</w:t>
      </w:r>
      <w:r w:rsidRPr="008254AD">
        <w:rPr>
          <w:rFonts w:asciiTheme="minorHAnsi" w:hAnsiTheme="minorHAnsi" w:cstheme="minorHAnsi"/>
          <w:bCs/>
          <w:iCs/>
        </w:rPr>
        <w:t>.</w:t>
      </w:r>
    </w:p>
    <w:p w14:paraId="55032FD2" w14:textId="481B201B" w:rsidR="008254AD" w:rsidRDefault="008254AD" w:rsidP="008E4D40">
      <w:pPr>
        <w:rPr>
          <w:rFonts w:asciiTheme="minorHAnsi" w:hAnsiTheme="minorHAnsi" w:cstheme="minorHAnsi"/>
          <w:bCs/>
          <w:iCs/>
        </w:rPr>
      </w:pPr>
    </w:p>
    <w:p w14:paraId="1552FD9D" w14:textId="77777777" w:rsidR="008254AD" w:rsidRDefault="008254AD" w:rsidP="008254AD">
      <w:pPr>
        <w:rPr>
          <w:rFonts w:asciiTheme="minorHAnsi" w:hAnsiTheme="minorHAnsi" w:cstheme="minorHAnsi"/>
          <w:b/>
          <w:iCs/>
        </w:rPr>
      </w:pPr>
      <w:r w:rsidRPr="008254AD">
        <w:rPr>
          <w:rFonts w:asciiTheme="minorHAnsi" w:hAnsiTheme="minorHAnsi" w:cstheme="minorHAnsi"/>
          <w:b/>
          <w:iCs/>
        </w:rPr>
        <w:t>Communications Lead/Technical Support</w:t>
      </w:r>
      <w:r>
        <w:rPr>
          <w:rFonts w:asciiTheme="minorHAnsi" w:hAnsiTheme="minorHAnsi" w:cstheme="minorHAnsi"/>
          <w:b/>
          <w:iCs/>
        </w:rPr>
        <w:t xml:space="preserve"> </w:t>
      </w:r>
    </w:p>
    <w:p w14:paraId="56A33D58" w14:textId="0BDD914C" w:rsidR="008254AD" w:rsidRPr="004711F3" w:rsidRDefault="008254AD" w:rsidP="008254AD">
      <w:pPr>
        <w:rPr>
          <w:rFonts w:asciiTheme="minorHAnsi" w:hAnsiTheme="minorHAnsi" w:cstheme="minorHAnsi"/>
          <w:b/>
          <w:iCs/>
        </w:rPr>
      </w:pPr>
      <w:r>
        <w:rPr>
          <w:rFonts w:asciiTheme="minorHAnsi" w:hAnsiTheme="minorHAnsi" w:cstheme="minorHAnsi"/>
          <w:b/>
          <w:iCs/>
        </w:rPr>
        <w:t>Enterprise Information Services</w:t>
      </w:r>
      <w:r w:rsidRPr="004711F3">
        <w:rPr>
          <w:rFonts w:asciiTheme="minorHAnsi" w:hAnsiTheme="minorHAnsi" w:cstheme="minorHAnsi"/>
          <w:b/>
          <w:iCs/>
        </w:rPr>
        <w:t xml:space="preserve">, Inc., </w:t>
      </w:r>
    </w:p>
    <w:p w14:paraId="4F753D72" w14:textId="31171BDE" w:rsidR="008254AD" w:rsidRPr="004711F3" w:rsidRDefault="008254AD" w:rsidP="008254AD">
      <w:pPr>
        <w:rPr>
          <w:rFonts w:asciiTheme="minorHAnsi" w:hAnsiTheme="minorHAnsi" w:cstheme="minorHAnsi"/>
          <w:b/>
          <w:iCs/>
        </w:rPr>
      </w:pPr>
      <w:r>
        <w:rPr>
          <w:rFonts w:asciiTheme="minorHAnsi" w:hAnsiTheme="minorHAnsi" w:cstheme="minorHAnsi"/>
          <w:b/>
          <w:iCs/>
        </w:rPr>
        <w:t>November</w:t>
      </w:r>
      <w:r>
        <w:rPr>
          <w:rFonts w:asciiTheme="minorHAnsi" w:hAnsiTheme="minorHAnsi" w:cstheme="minorHAnsi"/>
          <w:b/>
          <w:iCs/>
        </w:rPr>
        <w:t xml:space="preserve"> 200</w:t>
      </w:r>
      <w:r>
        <w:rPr>
          <w:rFonts w:asciiTheme="minorHAnsi" w:hAnsiTheme="minorHAnsi" w:cstheme="minorHAnsi"/>
          <w:b/>
          <w:iCs/>
        </w:rPr>
        <w:t>4</w:t>
      </w:r>
      <w:r w:rsidRPr="004711F3">
        <w:rPr>
          <w:rFonts w:asciiTheme="minorHAnsi" w:hAnsiTheme="minorHAnsi" w:cstheme="minorHAnsi"/>
          <w:b/>
          <w:iCs/>
        </w:rPr>
        <w:t xml:space="preserve"> to </w:t>
      </w:r>
      <w:r>
        <w:rPr>
          <w:rFonts w:asciiTheme="minorHAnsi" w:hAnsiTheme="minorHAnsi" w:cstheme="minorHAnsi"/>
          <w:b/>
          <w:iCs/>
        </w:rPr>
        <w:t>December 2008</w:t>
      </w:r>
    </w:p>
    <w:p w14:paraId="5FC32E81" w14:textId="77777777" w:rsidR="008254AD" w:rsidRPr="004711F3" w:rsidRDefault="008254AD" w:rsidP="008254AD">
      <w:pPr>
        <w:rPr>
          <w:rFonts w:asciiTheme="minorHAnsi" w:hAnsiTheme="minorHAnsi" w:cstheme="minorHAnsi"/>
          <w:b/>
          <w:i/>
        </w:rPr>
      </w:pPr>
    </w:p>
    <w:p w14:paraId="7983824F" w14:textId="7592EE5D" w:rsidR="008254AD" w:rsidRPr="008254AD" w:rsidRDefault="008254AD" w:rsidP="008254AD">
      <w:pPr>
        <w:pStyle w:val="ListParagraph"/>
        <w:numPr>
          <w:ilvl w:val="0"/>
          <w:numId w:val="29"/>
        </w:numPr>
        <w:tabs>
          <w:tab w:val="left" w:pos="-1530"/>
        </w:tabs>
        <w:rPr>
          <w:rFonts w:asciiTheme="minorHAnsi" w:hAnsiTheme="minorHAnsi" w:cstheme="minorHAnsi"/>
          <w:bCs/>
          <w:iCs/>
        </w:rPr>
      </w:pPr>
      <w:r w:rsidRPr="008254AD">
        <w:rPr>
          <w:rFonts w:asciiTheme="minorHAnsi" w:hAnsiTheme="minorHAnsi" w:cstheme="minorHAnsi"/>
          <w:bCs/>
          <w:iCs/>
        </w:rPr>
        <w:t xml:space="preserve">Communications Lead for the </w:t>
      </w:r>
      <w:proofErr w:type="spellStart"/>
      <w:r w:rsidRPr="008254AD">
        <w:rPr>
          <w:rFonts w:asciiTheme="minorHAnsi" w:hAnsiTheme="minorHAnsi" w:cstheme="minorHAnsi"/>
          <w:bCs/>
          <w:iCs/>
        </w:rPr>
        <w:t>En</w:t>
      </w:r>
      <w:proofErr w:type="spellEnd"/>
      <w:r w:rsidRPr="008254AD">
        <w:rPr>
          <w:rFonts w:asciiTheme="minorHAnsi" w:hAnsiTheme="minorHAnsi" w:cstheme="minorHAnsi"/>
          <w:bCs/>
          <w:iCs/>
        </w:rPr>
        <w:t xml:space="preserve"> Route Automation Modernization (ERAM) program.  Responsibilities included preparing articles on the ERAM program, maintaining the ERAM team calendar, coordinating all outreach activities on the ERAM program, coordinating all ERAM recurring meetings with FAA HQ and WJHTC customers and identifying targets for communications about the ERAM program. Daily communication and coordination in the preparation of press releases and press kits with the FAA ATO VP of Communications office ensuring that the ERAM programs status and mission was disseminated.  Prepared Congressional Reports, talking points and other technical documents that were presented by the ERAM Management team. Worked with ERAM program management leads to establish ERAM yearly goals and to </w:t>
      </w:r>
      <w:proofErr w:type="gramStart"/>
      <w:r w:rsidRPr="008254AD">
        <w:rPr>
          <w:rFonts w:asciiTheme="minorHAnsi" w:hAnsiTheme="minorHAnsi" w:cstheme="minorHAnsi"/>
          <w:bCs/>
          <w:iCs/>
        </w:rPr>
        <w:t>insure</w:t>
      </w:r>
      <w:proofErr w:type="gramEnd"/>
      <w:r w:rsidRPr="008254AD">
        <w:rPr>
          <w:rFonts w:asciiTheme="minorHAnsi" w:hAnsiTheme="minorHAnsi" w:cstheme="minorHAnsi"/>
          <w:bCs/>
          <w:iCs/>
        </w:rPr>
        <w:t xml:space="preserve"> that the ATO goals and objectives were met. Worked with the ERAM Program management team and groups to enhance their efficiency through improved processes and methods.  Collected and processed all ERAM non-disclosure forms and ERAM First Class©</w:t>
      </w:r>
      <w:r w:rsidRPr="008254AD">
        <w:rPr>
          <w:rFonts w:asciiTheme="minorHAnsi" w:hAnsiTheme="minorHAnsi" w:cstheme="minorHAnsi"/>
          <w:bCs/>
          <w:iCs/>
        </w:rPr>
        <w:t xml:space="preserve"> </w:t>
      </w:r>
      <w:r w:rsidRPr="008254AD">
        <w:rPr>
          <w:rFonts w:asciiTheme="minorHAnsi" w:hAnsiTheme="minorHAnsi" w:cstheme="minorHAnsi"/>
          <w:bCs/>
          <w:iCs/>
        </w:rPr>
        <w:t xml:space="preserve">Permission Agreement forms, maintained ERAM First Class© database and coordinated the access for individuals on the First Class© conference system. Proven capability to create, write and prepare letters, </w:t>
      </w:r>
      <w:r w:rsidRPr="008254AD">
        <w:rPr>
          <w:rFonts w:asciiTheme="minorHAnsi" w:hAnsiTheme="minorHAnsi" w:cstheme="minorHAnsi"/>
          <w:bCs/>
          <w:iCs/>
        </w:rPr>
        <w:t>articles,</w:t>
      </w:r>
      <w:r w:rsidRPr="008254AD">
        <w:rPr>
          <w:rFonts w:asciiTheme="minorHAnsi" w:hAnsiTheme="minorHAnsi" w:cstheme="minorHAnsi"/>
          <w:bCs/>
          <w:iCs/>
        </w:rPr>
        <w:t xml:space="preserve"> and briefings.</w:t>
      </w:r>
    </w:p>
    <w:p w14:paraId="53AB996E" w14:textId="2CED27C0" w:rsidR="008254AD" w:rsidRDefault="008254AD" w:rsidP="008254AD">
      <w:pPr>
        <w:pStyle w:val="ListParagraph"/>
        <w:rPr>
          <w:rFonts w:asciiTheme="minorHAnsi" w:hAnsiTheme="minorHAnsi" w:cstheme="minorHAnsi"/>
          <w:bCs/>
          <w:iCs/>
        </w:rPr>
      </w:pPr>
    </w:p>
    <w:p w14:paraId="12657E31" w14:textId="000AD70A" w:rsidR="008254AD" w:rsidRDefault="008254AD" w:rsidP="008254AD">
      <w:pPr>
        <w:rPr>
          <w:rFonts w:asciiTheme="minorHAnsi" w:hAnsiTheme="minorHAnsi" w:cstheme="minorHAnsi"/>
          <w:b/>
          <w:iCs/>
        </w:rPr>
      </w:pPr>
      <w:r w:rsidRPr="008254AD">
        <w:rPr>
          <w:rFonts w:asciiTheme="minorHAnsi" w:hAnsiTheme="minorHAnsi" w:cstheme="minorHAnsi"/>
          <w:b/>
          <w:iCs/>
        </w:rPr>
        <w:t>Lead</w:t>
      </w:r>
      <w:r>
        <w:rPr>
          <w:rFonts w:asciiTheme="minorHAnsi" w:hAnsiTheme="minorHAnsi" w:cstheme="minorHAnsi"/>
          <w:b/>
          <w:iCs/>
        </w:rPr>
        <w:t xml:space="preserve"> </w:t>
      </w:r>
      <w:r w:rsidRPr="008254AD">
        <w:rPr>
          <w:rFonts w:asciiTheme="minorHAnsi" w:hAnsiTheme="minorHAnsi" w:cstheme="minorHAnsi"/>
          <w:b/>
          <w:iCs/>
        </w:rPr>
        <w:t>Technical Support</w:t>
      </w:r>
      <w:r>
        <w:rPr>
          <w:rFonts w:asciiTheme="minorHAnsi" w:hAnsiTheme="minorHAnsi" w:cstheme="minorHAnsi"/>
          <w:b/>
          <w:iCs/>
        </w:rPr>
        <w:t xml:space="preserve"> </w:t>
      </w:r>
    </w:p>
    <w:p w14:paraId="5AA6C8F5" w14:textId="246AD0CC" w:rsidR="008254AD" w:rsidRPr="004711F3" w:rsidRDefault="008254AD" w:rsidP="008254AD">
      <w:pPr>
        <w:rPr>
          <w:rFonts w:asciiTheme="minorHAnsi" w:hAnsiTheme="minorHAnsi" w:cstheme="minorHAnsi"/>
          <w:b/>
          <w:iCs/>
        </w:rPr>
      </w:pPr>
      <w:r>
        <w:rPr>
          <w:rFonts w:asciiTheme="minorHAnsi" w:hAnsiTheme="minorHAnsi" w:cstheme="minorHAnsi"/>
          <w:b/>
          <w:iCs/>
        </w:rPr>
        <w:t>Enterprise Information Services</w:t>
      </w:r>
      <w:r w:rsidRPr="004711F3">
        <w:rPr>
          <w:rFonts w:asciiTheme="minorHAnsi" w:hAnsiTheme="minorHAnsi" w:cstheme="minorHAnsi"/>
          <w:b/>
          <w:iCs/>
        </w:rPr>
        <w:t>, Inc.,</w:t>
      </w:r>
      <w:r>
        <w:rPr>
          <w:rFonts w:asciiTheme="minorHAnsi" w:hAnsiTheme="minorHAnsi" w:cstheme="minorHAnsi"/>
          <w:b/>
          <w:iCs/>
        </w:rPr>
        <w:t xml:space="preserve"> (formerly ACS, Inc.)</w:t>
      </w:r>
      <w:r w:rsidRPr="004711F3">
        <w:rPr>
          <w:rFonts w:asciiTheme="minorHAnsi" w:hAnsiTheme="minorHAnsi" w:cstheme="minorHAnsi"/>
          <w:b/>
          <w:iCs/>
        </w:rPr>
        <w:t xml:space="preserve"> </w:t>
      </w:r>
    </w:p>
    <w:p w14:paraId="4B7850D2" w14:textId="090C3457" w:rsidR="008254AD" w:rsidRPr="004711F3" w:rsidRDefault="008254AD" w:rsidP="008254AD">
      <w:pPr>
        <w:rPr>
          <w:rFonts w:asciiTheme="minorHAnsi" w:hAnsiTheme="minorHAnsi" w:cstheme="minorHAnsi"/>
          <w:b/>
          <w:iCs/>
        </w:rPr>
      </w:pPr>
      <w:r>
        <w:rPr>
          <w:rFonts w:asciiTheme="minorHAnsi" w:hAnsiTheme="minorHAnsi" w:cstheme="minorHAnsi"/>
          <w:b/>
          <w:iCs/>
        </w:rPr>
        <w:t>November 200</w:t>
      </w:r>
      <w:r>
        <w:rPr>
          <w:rFonts w:asciiTheme="minorHAnsi" w:hAnsiTheme="minorHAnsi" w:cstheme="minorHAnsi"/>
          <w:b/>
          <w:iCs/>
        </w:rPr>
        <w:t>1</w:t>
      </w:r>
      <w:r w:rsidRPr="004711F3">
        <w:rPr>
          <w:rFonts w:asciiTheme="minorHAnsi" w:hAnsiTheme="minorHAnsi" w:cstheme="minorHAnsi"/>
          <w:b/>
          <w:iCs/>
        </w:rPr>
        <w:t xml:space="preserve"> to </w:t>
      </w:r>
      <w:r>
        <w:rPr>
          <w:rFonts w:asciiTheme="minorHAnsi" w:hAnsiTheme="minorHAnsi" w:cstheme="minorHAnsi"/>
          <w:b/>
          <w:iCs/>
        </w:rPr>
        <w:t>November 200</w:t>
      </w:r>
      <w:r>
        <w:rPr>
          <w:rFonts w:asciiTheme="minorHAnsi" w:hAnsiTheme="minorHAnsi" w:cstheme="minorHAnsi"/>
          <w:b/>
          <w:iCs/>
        </w:rPr>
        <w:t>4</w:t>
      </w:r>
    </w:p>
    <w:p w14:paraId="61C15EC1" w14:textId="77777777" w:rsidR="008254AD" w:rsidRPr="004711F3" w:rsidRDefault="008254AD" w:rsidP="008254AD">
      <w:pPr>
        <w:rPr>
          <w:rFonts w:asciiTheme="minorHAnsi" w:hAnsiTheme="minorHAnsi" w:cstheme="minorHAnsi"/>
          <w:b/>
          <w:i/>
        </w:rPr>
      </w:pPr>
    </w:p>
    <w:p w14:paraId="4279AC8E" w14:textId="77777777" w:rsidR="008254AD" w:rsidRPr="008254AD" w:rsidRDefault="008254AD" w:rsidP="008254AD">
      <w:pPr>
        <w:pStyle w:val="ListParagraph"/>
        <w:numPr>
          <w:ilvl w:val="0"/>
          <w:numId w:val="30"/>
        </w:numPr>
        <w:tabs>
          <w:tab w:val="left" w:pos="-1620"/>
        </w:tabs>
        <w:rPr>
          <w:rFonts w:asciiTheme="minorHAnsi" w:hAnsiTheme="minorHAnsi" w:cstheme="minorHAnsi"/>
          <w:bCs/>
          <w:iCs/>
        </w:rPr>
      </w:pPr>
      <w:r w:rsidRPr="008254AD">
        <w:rPr>
          <w:rFonts w:asciiTheme="minorHAnsi" w:hAnsiTheme="minorHAnsi" w:cstheme="minorHAnsi"/>
          <w:bCs/>
          <w:iCs/>
        </w:rPr>
        <w:t xml:space="preserve">Technical Support for the Air Traffic Enhancement and Modernization (ATEAM), providing guidance to other support personnel throughout design, planning, and deployment activities for all product improvements and Computer Human Interface (CHI) upgrades to terminal systems. Responsibilities include facilitating User Team meetings, providing meeting planning, capturing meeting minutes, tracking action items, and the production of responses/reports from the ATEAM on CHI/Human Factors issues.  </w:t>
      </w:r>
    </w:p>
    <w:p w14:paraId="3AAF7BF6" w14:textId="6CDDE27C" w:rsidR="008254AD" w:rsidRDefault="008254AD" w:rsidP="008E4D40">
      <w:pPr>
        <w:rPr>
          <w:rFonts w:asciiTheme="minorHAnsi" w:hAnsiTheme="minorHAnsi" w:cstheme="minorHAnsi"/>
          <w:bCs/>
          <w:iCs/>
        </w:rPr>
      </w:pPr>
    </w:p>
    <w:p w14:paraId="08CEA4CD" w14:textId="6DACF79A" w:rsidR="008254AD" w:rsidRDefault="008254AD" w:rsidP="008254AD">
      <w:pPr>
        <w:rPr>
          <w:rFonts w:asciiTheme="minorHAnsi" w:hAnsiTheme="minorHAnsi" w:cstheme="minorHAnsi"/>
          <w:b/>
          <w:iCs/>
        </w:rPr>
      </w:pPr>
      <w:r>
        <w:rPr>
          <w:rFonts w:asciiTheme="minorHAnsi" w:hAnsiTheme="minorHAnsi" w:cstheme="minorHAnsi"/>
          <w:b/>
          <w:iCs/>
        </w:rPr>
        <w:t>Communications/Public Relations Specialist</w:t>
      </w:r>
    </w:p>
    <w:p w14:paraId="7A950B1C" w14:textId="092C9BEB" w:rsidR="008254AD" w:rsidRPr="004711F3" w:rsidRDefault="00726038" w:rsidP="008254AD">
      <w:pPr>
        <w:rPr>
          <w:rFonts w:asciiTheme="minorHAnsi" w:hAnsiTheme="minorHAnsi" w:cstheme="minorHAnsi"/>
          <w:b/>
          <w:iCs/>
        </w:rPr>
      </w:pPr>
      <w:r>
        <w:rPr>
          <w:rFonts w:asciiTheme="minorHAnsi" w:hAnsiTheme="minorHAnsi" w:cstheme="minorHAnsi"/>
          <w:b/>
          <w:iCs/>
        </w:rPr>
        <w:t>ACS, Inc.</w:t>
      </w:r>
      <w:r>
        <w:rPr>
          <w:rFonts w:asciiTheme="minorHAnsi" w:hAnsiTheme="minorHAnsi" w:cstheme="minorHAnsi"/>
          <w:b/>
          <w:iCs/>
        </w:rPr>
        <w:t xml:space="preserve">, </w:t>
      </w:r>
      <w:r w:rsidR="008254AD">
        <w:rPr>
          <w:rFonts w:asciiTheme="minorHAnsi" w:hAnsiTheme="minorHAnsi" w:cstheme="minorHAnsi"/>
          <w:b/>
          <w:iCs/>
        </w:rPr>
        <w:t xml:space="preserve">(formerly </w:t>
      </w:r>
      <w:proofErr w:type="spellStart"/>
      <w:r>
        <w:rPr>
          <w:rFonts w:asciiTheme="minorHAnsi" w:hAnsiTheme="minorHAnsi" w:cstheme="minorHAnsi"/>
          <w:b/>
          <w:iCs/>
        </w:rPr>
        <w:t>Intellisource</w:t>
      </w:r>
      <w:proofErr w:type="spellEnd"/>
      <w:r>
        <w:rPr>
          <w:rFonts w:asciiTheme="minorHAnsi" w:hAnsiTheme="minorHAnsi" w:cstheme="minorHAnsi"/>
          <w:b/>
          <w:iCs/>
        </w:rPr>
        <w:t>, Inc.)</w:t>
      </w:r>
    </w:p>
    <w:p w14:paraId="42D82BAE" w14:textId="41F66425" w:rsidR="008254AD" w:rsidRPr="004711F3" w:rsidRDefault="00726038" w:rsidP="008254AD">
      <w:pPr>
        <w:rPr>
          <w:rFonts w:asciiTheme="minorHAnsi" w:hAnsiTheme="minorHAnsi" w:cstheme="minorHAnsi"/>
          <w:b/>
          <w:iCs/>
        </w:rPr>
      </w:pPr>
      <w:r>
        <w:rPr>
          <w:rFonts w:asciiTheme="minorHAnsi" w:hAnsiTheme="minorHAnsi" w:cstheme="minorHAnsi"/>
          <w:b/>
          <w:iCs/>
        </w:rPr>
        <w:t>July</w:t>
      </w:r>
      <w:r w:rsidR="008254AD">
        <w:rPr>
          <w:rFonts w:asciiTheme="minorHAnsi" w:hAnsiTheme="minorHAnsi" w:cstheme="minorHAnsi"/>
          <w:b/>
          <w:iCs/>
        </w:rPr>
        <w:t xml:space="preserve"> 200</w:t>
      </w:r>
      <w:r>
        <w:rPr>
          <w:rFonts w:asciiTheme="minorHAnsi" w:hAnsiTheme="minorHAnsi" w:cstheme="minorHAnsi"/>
          <w:b/>
          <w:iCs/>
        </w:rPr>
        <w:t>0</w:t>
      </w:r>
      <w:r w:rsidR="008254AD" w:rsidRPr="004711F3">
        <w:rPr>
          <w:rFonts w:asciiTheme="minorHAnsi" w:hAnsiTheme="minorHAnsi" w:cstheme="minorHAnsi"/>
          <w:b/>
          <w:iCs/>
        </w:rPr>
        <w:t xml:space="preserve"> to </w:t>
      </w:r>
      <w:r w:rsidR="008254AD">
        <w:rPr>
          <w:rFonts w:asciiTheme="minorHAnsi" w:hAnsiTheme="minorHAnsi" w:cstheme="minorHAnsi"/>
          <w:b/>
          <w:iCs/>
        </w:rPr>
        <w:t>November 200</w:t>
      </w:r>
      <w:r>
        <w:rPr>
          <w:rFonts w:asciiTheme="minorHAnsi" w:hAnsiTheme="minorHAnsi" w:cstheme="minorHAnsi"/>
          <w:b/>
          <w:iCs/>
        </w:rPr>
        <w:t>1</w:t>
      </w:r>
    </w:p>
    <w:p w14:paraId="7A108B73" w14:textId="77777777" w:rsidR="008254AD" w:rsidRPr="004711F3" w:rsidRDefault="008254AD" w:rsidP="008254AD">
      <w:pPr>
        <w:rPr>
          <w:rFonts w:asciiTheme="minorHAnsi" w:hAnsiTheme="minorHAnsi" w:cstheme="minorHAnsi"/>
          <w:b/>
          <w:i/>
        </w:rPr>
      </w:pPr>
    </w:p>
    <w:p w14:paraId="17468E52" w14:textId="26BE470A" w:rsidR="008254AD" w:rsidRPr="00726038" w:rsidRDefault="00726038" w:rsidP="00726038">
      <w:pPr>
        <w:pStyle w:val="ListParagraph"/>
        <w:numPr>
          <w:ilvl w:val="0"/>
          <w:numId w:val="30"/>
        </w:numPr>
        <w:rPr>
          <w:rFonts w:asciiTheme="minorHAnsi" w:hAnsiTheme="minorHAnsi" w:cstheme="minorHAnsi"/>
          <w:bCs/>
          <w:iCs/>
        </w:rPr>
      </w:pPr>
      <w:proofErr w:type="gramStart"/>
      <w:r w:rsidRPr="00726038">
        <w:rPr>
          <w:rFonts w:asciiTheme="minorHAnsi" w:hAnsiTheme="minorHAnsi" w:cstheme="minorHAnsi"/>
          <w:bCs/>
          <w:iCs/>
        </w:rPr>
        <w:t>Liaison for the Federal Aviation Administration Senior Management of the Terminal Business Service (ATB),</w:t>
      </w:r>
      <w:proofErr w:type="gramEnd"/>
      <w:r w:rsidRPr="00726038">
        <w:rPr>
          <w:rFonts w:asciiTheme="minorHAnsi" w:hAnsiTheme="minorHAnsi" w:cstheme="minorHAnsi"/>
          <w:bCs/>
          <w:iCs/>
        </w:rPr>
        <w:t xml:space="preserve"> coordinated training with internal and external customers to define training needs, for the new ATB toolset, performance based Integrated Collaborative Environment (pb-ICE).  Supported ATB in the preparation of documents and schedules, building and </w:t>
      </w:r>
      <w:proofErr w:type="spellStart"/>
      <w:r w:rsidRPr="00726038">
        <w:rPr>
          <w:rFonts w:asciiTheme="minorHAnsi" w:hAnsiTheme="minorHAnsi" w:cstheme="minorHAnsi"/>
          <w:bCs/>
          <w:iCs/>
        </w:rPr>
        <w:t>propogating</w:t>
      </w:r>
      <w:proofErr w:type="spellEnd"/>
      <w:r w:rsidRPr="00726038">
        <w:rPr>
          <w:rFonts w:asciiTheme="minorHAnsi" w:hAnsiTheme="minorHAnsi" w:cstheme="minorHAnsi"/>
          <w:bCs/>
          <w:iCs/>
        </w:rPr>
        <w:t xml:space="preserve"> databases. Extrapolated performance data for databases and updated databases.  Participated in the Financial Management Toolset Working Group which identified the initial requirements for a financial management system toolset to be used in the ATB environment and to address the high-level processes and requirements relative to the financial management elements within the ATB. Supported and assisted team members with graphic/production support and updating airport performance data.  Performed Public Relations functions, planning and preparation of events, ceremonies, </w:t>
      </w:r>
      <w:proofErr w:type="gramStart"/>
      <w:r w:rsidRPr="00726038">
        <w:rPr>
          <w:rFonts w:asciiTheme="minorHAnsi" w:hAnsiTheme="minorHAnsi" w:cstheme="minorHAnsi"/>
          <w:bCs/>
          <w:iCs/>
        </w:rPr>
        <w:t>celebrations</w:t>
      </w:r>
      <w:proofErr w:type="gramEnd"/>
      <w:r w:rsidRPr="00726038">
        <w:rPr>
          <w:rFonts w:asciiTheme="minorHAnsi" w:hAnsiTheme="minorHAnsi" w:cstheme="minorHAnsi"/>
          <w:bCs/>
          <w:iCs/>
        </w:rPr>
        <w:t xml:space="preserve"> and off-sites.  Created, </w:t>
      </w:r>
      <w:proofErr w:type="gramStart"/>
      <w:r w:rsidRPr="00726038">
        <w:rPr>
          <w:rFonts w:asciiTheme="minorHAnsi" w:hAnsiTheme="minorHAnsi" w:cstheme="minorHAnsi"/>
          <w:bCs/>
          <w:iCs/>
        </w:rPr>
        <w:t>wrote</w:t>
      </w:r>
      <w:proofErr w:type="gramEnd"/>
      <w:r w:rsidRPr="00726038">
        <w:rPr>
          <w:rFonts w:asciiTheme="minorHAnsi" w:hAnsiTheme="minorHAnsi" w:cstheme="minorHAnsi"/>
          <w:bCs/>
          <w:iCs/>
        </w:rPr>
        <w:t xml:space="preserve"> and prepared letters, articles, briefings, presentations, and brochures. Assisted other team members with graphic/production support, database building, etc. Responsible for the writing and coordinating of all Award, Commendation and Letters of Appreciation for the Terminal Integrated Product Team (TIPT), working with the FAA customer to ensure the quality and content of letters and awards.  Coordinated, </w:t>
      </w:r>
      <w:proofErr w:type="gramStart"/>
      <w:r w:rsidRPr="00726038">
        <w:rPr>
          <w:rFonts w:asciiTheme="minorHAnsi" w:hAnsiTheme="minorHAnsi" w:cstheme="minorHAnsi"/>
          <w:bCs/>
          <w:iCs/>
        </w:rPr>
        <w:t>planned</w:t>
      </w:r>
      <w:proofErr w:type="gramEnd"/>
      <w:r w:rsidRPr="00726038">
        <w:rPr>
          <w:rFonts w:asciiTheme="minorHAnsi" w:hAnsiTheme="minorHAnsi" w:cstheme="minorHAnsi"/>
          <w:bCs/>
          <w:iCs/>
        </w:rPr>
        <w:t xml:space="preserve"> and prepared for all events, off-sites and award ceremonies.  Responsible for all photographing of completed sites and installations.  Coordinated with Product Teams and wrote articles for the AUA Quarterly, TAC Talk, and the Approach Plate.  Responsible for the creation of the Terminal IPT Milestone Summary Chart.  Participated in the creating, preparing and production of various briefings, </w:t>
      </w:r>
      <w:proofErr w:type="gramStart"/>
      <w:r w:rsidRPr="00726038">
        <w:rPr>
          <w:rFonts w:asciiTheme="minorHAnsi" w:hAnsiTheme="minorHAnsi" w:cstheme="minorHAnsi"/>
          <w:bCs/>
          <w:iCs/>
        </w:rPr>
        <w:t>papers</w:t>
      </w:r>
      <w:proofErr w:type="gramEnd"/>
      <w:r w:rsidRPr="00726038">
        <w:rPr>
          <w:rFonts w:asciiTheme="minorHAnsi" w:hAnsiTheme="minorHAnsi" w:cstheme="minorHAnsi"/>
          <w:bCs/>
          <w:iCs/>
        </w:rPr>
        <w:t xml:space="preserve"> and reports.  Performed duties as required to support the ATB Communication staff.  </w:t>
      </w:r>
    </w:p>
    <w:p w14:paraId="40DCB3D8" w14:textId="77777777" w:rsidR="008254AD" w:rsidRPr="008E4D40" w:rsidRDefault="008254AD" w:rsidP="008E4D40">
      <w:pPr>
        <w:rPr>
          <w:rFonts w:asciiTheme="minorHAnsi" w:hAnsiTheme="minorHAnsi" w:cstheme="minorHAnsi"/>
          <w:bCs/>
          <w:iCs/>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7EFB54B7" w:rsidR="0076600D" w:rsidRPr="004711F3" w:rsidRDefault="00726038" w:rsidP="00CB0557">
      <w:pPr>
        <w:numPr>
          <w:ilvl w:val="0"/>
          <w:numId w:val="1"/>
        </w:numPr>
        <w:rPr>
          <w:rFonts w:asciiTheme="minorHAnsi" w:hAnsiTheme="minorHAnsi" w:cstheme="minorHAnsi"/>
        </w:rPr>
      </w:pPr>
      <w:r>
        <w:rPr>
          <w:rFonts w:asciiTheme="minorHAnsi" w:hAnsiTheme="minorHAnsi" w:cstheme="minorHAnsi"/>
        </w:rPr>
        <w:t>Federal Aviation Administration (FAA) Enterprise Configuration Management Web CM training, March 2009</w:t>
      </w:r>
    </w:p>
    <w:p w14:paraId="05A6C042" w14:textId="77777777" w:rsidR="0093770A" w:rsidRPr="004711F3" w:rsidRDefault="0093770A"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3875E693" w14:textId="65387D39" w:rsidR="00CB0557" w:rsidRDefault="00CB0557" w:rsidP="00A574D3">
      <w:pPr>
        <w:pStyle w:val="ListParagraph"/>
        <w:numPr>
          <w:ilvl w:val="0"/>
          <w:numId w:val="1"/>
        </w:numPr>
      </w:pPr>
      <w:r w:rsidRPr="0015030A">
        <w:rPr>
          <w:rFonts w:asciiTheme="minorHAnsi" w:hAnsiTheme="minorHAnsi" w:cstheme="minorHAnsi"/>
        </w:rPr>
        <w:t xml:space="preserve">US Public Trust </w:t>
      </w:r>
    </w:p>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B8A37" w14:textId="77777777" w:rsidR="00E05411" w:rsidRDefault="00E05411" w:rsidP="00FB7BE6">
      <w:r>
        <w:separator/>
      </w:r>
    </w:p>
  </w:endnote>
  <w:endnote w:type="continuationSeparator" w:id="0">
    <w:p w14:paraId="79F75609" w14:textId="77777777" w:rsidR="00E05411" w:rsidRDefault="00E0541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A21F32" w14:textId="77777777" w:rsidR="00E05411" w:rsidRDefault="00E05411" w:rsidP="00FB7BE6">
      <w:r>
        <w:separator/>
      </w:r>
    </w:p>
  </w:footnote>
  <w:footnote w:type="continuationSeparator" w:id="0">
    <w:p w14:paraId="7751C8A4" w14:textId="77777777" w:rsidR="00E05411" w:rsidRDefault="00E0541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2193D"/>
    <w:multiLevelType w:val="hybridMultilevel"/>
    <w:tmpl w:val="E3E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F5C8E"/>
    <w:multiLevelType w:val="hybridMultilevel"/>
    <w:tmpl w:val="E1B2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122D6"/>
    <w:multiLevelType w:val="hybridMultilevel"/>
    <w:tmpl w:val="39D2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471EB7"/>
    <w:multiLevelType w:val="hybridMultilevel"/>
    <w:tmpl w:val="E10C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8E0F82"/>
    <w:multiLevelType w:val="hybridMultilevel"/>
    <w:tmpl w:val="4ED0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3"/>
  </w:num>
  <w:num w:numId="4">
    <w:abstractNumId w:val="28"/>
  </w:num>
  <w:num w:numId="5">
    <w:abstractNumId w:val="0"/>
  </w:num>
  <w:num w:numId="6">
    <w:abstractNumId w:val="17"/>
  </w:num>
  <w:num w:numId="7">
    <w:abstractNumId w:val="15"/>
  </w:num>
  <w:num w:numId="8">
    <w:abstractNumId w:val="27"/>
  </w:num>
  <w:num w:numId="9">
    <w:abstractNumId w:val="1"/>
  </w:num>
  <w:num w:numId="10">
    <w:abstractNumId w:val="23"/>
  </w:num>
  <w:num w:numId="11">
    <w:abstractNumId w:val="22"/>
  </w:num>
  <w:num w:numId="12">
    <w:abstractNumId w:val="12"/>
  </w:num>
  <w:num w:numId="13">
    <w:abstractNumId w:val="6"/>
  </w:num>
  <w:num w:numId="14">
    <w:abstractNumId w:val="8"/>
  </w:num>
  <w:num w:numId="15">
    <w:abstractNumId w:val="13"/>
  </w:num>
  <w:num w:numId="16">
    <w:abstractNumId w:val="25"/>
  </w:num>
  <w:num w:numId="17">
    <w:abstractNumId w:val="29"/>
  </w:num>
  <w:num w:numId="18">
    <w:abstractNumId w:val="18"/>
  </w:num>
  <w:num w:numId="19">
    <w:abstractNumId w:val="10"/>
  </w:num>
  <w:num w:numId="20">
    <w:abstractNumId w:val="9"/>
  </w:num>
  <w:num w:numId="21">
    <w:abstractNumId w:val="16"/>
  </w:num>
  <w:num w:numId="22">
    <w:abstractNumId w:val="7"/>
  </w:num>
  <w:num w:numId="23">
    <w:abstractNumId w:val="11"/>
  </w:num>
  <w:num w:numId="24">
    <w:abstractNumId w:val="20"/>
  </w:num>
  <w:num w:numId="25">
    <w:abstractNumId w:val="19"/>
  </w:num>
  <w:num w:numId="26">
    <w:abstractNumId w:val="14"/>
  </w:num>
  <w:num w:numId="27">
    <w:abstractNumId w:val="2"/>
  </w:num>
  <w:num w:numId="28">
    <w:abstractNumId w:val="26"/>
  </w:num>
  <w:num w:numId="29">
    <w:abstractNumId w:val="4"/>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19"/>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E485F"/>
    <w:rsid w:val="000F1085"/>
    <w:rsid w:val="00106FC2"/>
    <w:rsid w:val="0015030A"/>
    <w:rsid w:val="001D061D"/>
    <w:rsid w:val="001E79DA"/>
    <w:rsid w:val="002214B1"/>
    <w:rsid w:val="00226F5A"/>
    <w:rsid w:val="00263DB3"/>
    <w:rsid w:val="00264DCC"/>
    <w:rsid w:val="002A46EC"/>
    <w:rsid w:val="002D1A1E"/>
    <w:rsid w:val="002F25F2"/>
    <w:rsid w:val="00325333"/>
    <w:rsid w:val="0036311B"/>
    <w:rsid w:val="0036345A"/>
    <w:rsid w:val="003C3FBF"/>
    <w:rsid w:val="00412785"/>
    <w:rsid w:val="004711F3"/>
    <w:rsid w:val="004740AC"/>
    <w:rsid w:val="004B5BF8"/>
    <w:rsid w:val="004C3B3B"/>
    <w:rsid w:val="004D0F3F"/>
    <w:rsid w:val="004D1D55"/>
    <w:rsid w:val="00577BEA"/>
    <w:rsid w:val="005B3F20"/>
    <w:rsid w:val="00610F5A"/>
    <w:rsid w:val="006560DB"/>
    <w:rsid w:val="00656F65"/>
    <w:rsid w:val="00664954"/>
    <w:rsid w:val="0067782B"/>
    <w:rsid w:val="00716DDC"/>
    <w:rsid w:val="00726038"/>
    <w:rsid w:val="00737EAE"/>
    <w:rsid w:val="0076600D"/>
    <w:rsid w:val="007C2301"/>
    <w:rsid w:val="00807750"/>
    <w:rsid w:val="008254AD"/>
    <w:rsid w:val="008858AE"/>
    <w:rsid w:val="008E4D40"/>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E3874"/>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NormalWeb">
    <w:name w:val="Normal (Web)"/>
    <w:basedOn w:val="Normal"/>
    <w:uiPriority w:val="99"/>
    <w:unhideWhenUsed/>
    <w:rsid w:val="00FE387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745AFA"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745AFA"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745AFA"/>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75E80BF6-C00C-48F9-8822-8875B26EF482}"/>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Properties xmlns="http://schemas.openxmlformats.org/officeDocument/2006/extended-properties" xmlns:vt="http://schemas.openxmlformats.org/officeDocument/2006/docPropsVTypes">
  <Template>Cobec Letterhead</Template>
  <TotalTime>10</TotalTime>
  <Pages>4</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Thornton, Kathy CTR (FAA)</cp:lastModifiedBy>
  <cp:revision>5</cp:revision>
  <cp:lastPrinted>2014-02-04T19:23:00Z</cp:lastPrinted>
  <dcterms:created xsi:type="dcterms:W3CDTF">2022-12-08T14:16:00Z</dcterms:created>
  <dcterms:modified xsi:type="dcterms:W3CDTF">2022-12-08T14:20:00Z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92100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