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5BE1" w14:textId="2219E8EB" w:rsidR="0073761A" w:rsidRPr="00FF2742" w:rsidRDefault="00FF2742" w:rsidP="00FF2742">
      <w:pPr>
        <w:jc w:val="center"/>
        <w:rPr>
          <w:b/>
          <w:bCs/>
          <w:sz w:val="28"/>
          <w:szCs w:val="28"/>
        </w:rPr>
      </w:pPr>
      <w:r w:rsidRPr="00FF2742">
        <w:rPr>
          <w:b/>
          <w:bCs/>
          <w:sz w:val="28"/>
          <w:szCs w:val="28"/>
        </w:rPr>
        <w:t xml:space="preserve">MARGARETH ELAINE </w:t>
      </w:r>
      <w:r w:rsidR="00BD3DCF">
        <w:rPr>
          <w:b/>
          <w:bCs/>
          <w:sz w:val="28"/>
          <w:szCs w:val="28"/>
        </w:rPr>
        <w:t>L. ERESO</w:t>
      </w:r>
    </w:p>
    <w:p w14:paraId="7F989F5B" w14:textId="5B90DFB3" w:rsidR="00FF2742" w:rsidRDefault="00BD3DCF" w:rsidP="00FF2742">
      <w:pPr>
        <w:jc w:val="center"/>
      </w:pPr>
      <w:r w:rsidRPr="00BD3DCF">
        <w:t>m</w:t>
      </w:r>
      <w:r>
        <w:t>sarmiento@cobec.com</w:t>
      </w:r>
      <w:r w:rsidR="00FF2742">
        <w:t xml:space="preserve"> | </w:t>
      </w:r>
      <w:r>
        <w:t>617-872-1198</w:t>
      </w:r>
      <w:r w:rsidR="00FF2742">
        <w:t xml:space="preserve"> | Fairfax, VA 22033</w:t>
      </w:r>
    </w:p>
    <w:p w14:paraId="6E03D43E" w14:textId="4C844E85" w:rsidR="00AA4550" w:rsidRDefault="00AA4550" w:rsidP="00FF2742">
      <w:pPr>
        <w:jc w:val="center"/>
      </w:pPr>
      <w:r w:rsidRPr="00AA4550">
        <w:rPr>
          <w:b/>
          <w:bCs/>
        </w:rPr>
        <w:t>SECURITY CLEARANCE:</w:t>
      </w:r>
      <w:r>
        <w:t xml:space="preserve"> Secret</w:t>
      </w:r>
    </w:p>
    <w:tbl>
      <w:tblPr>
        <w:tblStyle w:val="TableGrid"/>
        <w:tblW w:w="0" w:type="auto"/>
        <w:tblLook w:val="04A0" w:firstRow="1" w:lastRow="0" w:firstColumn="1" w:lastColumn="0" w:noHBand="0" w:noVBand="1"/>
      </w:tblPr>
      <w:tblGrid>
        <w:gridCol w:w="4675"/>
        <w:gridCol w:w="4675"/>
      </w:tblGrid>
      <w:tr w:rsidR="009477D7" w14:paraId="567EE0CB" w14:textId="77777777" w:rsidTr="009477D7">
        <w:tc>
          <w:tcPr>
            <w:tcW w:w="9350" w:type="dxa"/>
            <w:gridSpan w:val="2"/>
            <w:tcBorders>
              <w:top w:val="nil"/>
              <w:left w:val="nil"/>
              <w:bottom w:val="double" w:sz="4" w:space="0" w:color="auto"/>
              <w:right w:val="nil"/>
            </w:tcBorders>
          </w:tcPr>
          <w:p w14:paraId="02BAE20E" w14:textId="687B1F24" w:rsidR="009477D7" w:rsidRPr="00F81278" w:rsidRDefault="009477D7" w:rsidP="009477D7">
            <w:pPr>
              <w:jc w:val="center"/>
              <w:rPr>
                <w:b/>
                <w:bCs/>
                <w:sz w:val="24"/>
                <w:szCs w:val="24"/>
              </w:rPr>
            </w:pPr>
            <w:r w:rsidRPr="00F81278">
              <w:rPr>
                <w:b/>
                <w:bCs/>
                <w:sz w:val="24"/>
                <w:szCs w:val="24"/>
              </w:rPr>
              <w:t>PROFESSIONAL SUMMARY</w:t>
            </w:r>
          </w:p>
        </w:tc>
      </w:tr>
      <w:tr w:rsidR="00FF2742" w14:paraId="7A7791B9" w14:textId="77777777" w:rsidTr="009477D7">
        <w:tc>
          <w:tcPr>
            <w:tcW w:w="9350" w:type="dxa"/>
            <w:gridSpan w:val="2"/>
            <w:tcBorders>
              <w:top w:val="double" w:sz="4" w:space="0" w:color="auto"/>
              <w:left w:val="nil"/>
              <w:bottom w:val="nil"/>
              <w:right w:val="nil"/>
            </w:tcBorders>
          </w:tcPr>
          <w:p w14:paraId="45D285D0" w14:textId="79E0B7A7" w:rsidR="009477D7" w:rsidRPr="009477D7" w:rsidRDefault="009477D7" w:rsidP="009477D7">
            <w:r>
              <w:t>O</w:t>
            </w:r>
            <w:r w:rsidRPr="009477D7">
              <w:t>ver 2</w:t>
            </w:r>
            <w:r w:rsidR="000470B7">
              <w:t>5</w:t>
            </w:r>
            <w:r w:rsidRPr="009477D7">
              <w:t xml:space="preserve"> years of experience in project and contract management. </w:t>
            </w:r>
            <w:r>
              <w:t>Have</w:t>
            </w:r>
            <w:r w:rsidRPr="009477D7">
              <w:t xml:space="preserve"> managed projects/contracts with var</w:t>
            </w:r>
            <w:r>
              <w:t>ying</w:t>
            </w:r>
            <w:r w:rsidRPr="009477D7">
              <w:t xml:space="preserve"> size and complexity</w:t>
            </w:r>
            <w:r w:rsidR="000470B7">
              <w:t>, currently project lead for two $40+ million programs with the FAA</w:t>
            </w:r>
            <w:r w:rsidRPr="009477D7">
              <w:t xml:space="preserve">. </w:t>
            </w:r>
            <w:r w:rsidR="00967BBA">
              <w:t>P</w:t>
            </w:r>
            <w:r w:rsidRPr="009477D7">
              <w:t>rovide</w:t>
            </w:r>
            <w:r>
              <w:t>d</w:t>
            </w:r>
            <w:r w:rsidRPr="009477D7">
              <w:t xml:space="preserve"> oversight of project/contract ensuring </w:t>
            </w:r>
            <w:r w:rsidR="00967BBA">
              <w:t>performance and deliverables</w:t>
            </w:r>
            <w:r>
              <w:t xml:space="preserve"> </w:t>
            </w:r>
            <w:r w:rsidRPr="009477D7">
              <w:t xml:space="preserve">within scope </w:t>
            </w:r>
            <w:r w:rsidR="00967BBA">
              <w:t xml:space="preserve">and </w:t>
            </w:r>
            <w:r w:rsidRPr="009477D7">
              <w:t>satisf</w:t>
            </w:r>
            <w:r w:rsidR="00967BBA">
              <w:t>ied</w:t>
            </w:r>
            <w:r w:rsidRPr="009477D7">
              <w:t xml:space="preserve"> requirements.  </w:t>
            </w:r>
            <w:r w:rsidR="00F51C30">
              <w:t>W</w:t>
            </w:r>
            <w:r w:rsidR="00F51C30" w:rsidRPr="009477D7">
              <w:t xml:space="preserve">orked </w:t>
            </w:r>
            <w:r w:rsidR="00F51C30">
              <w:t>in collaboration</w:t>
            </w:r>
            <w:r w:rsidR="00F51C30" w:rsidRPr="009477D7">
              <w:t xml:space="preserve"> with COs and CORs in managing budgets, providing detailed contract funding status and utilization reports that track funding and expenditures by Task Orders, CLINs and labor category, and preparing budget projections.</w:t>
            </w:r>
            <w:r w:rsidR="00F51C30">
              <w:t xml:space="preserve"> </w:t>
            </w:r>
            <w:r>
              <w:t>M</w:t>
            </w:r>
            <w:r w:rsidRPr="009477D7">
              <w:t>anage</w:t>
            </w:r>
            <w:r>
              <w:t>d</w:t>
            </w:r>
            <w:r w:rsidRPr="009477D7">
              <w:t xml:space="preserve"> </w:t>
            </w:r>
            <w:r w:rsidR="00967BBA">
              <w:t xml:space="preserve">and coordinated </w:t>
            </w:r>
            <w:r w:rsidRPr="009477D7">
              <w:t xml:space="preserve">task assignments, </w:t>
            </w:r>
            <w:r w:rsidR="00967BBA">
              <w:t>contract deliverables and</w:t>
            </w:r>
            <w:r w:rsidRPr="009477D7">
              <w:t xml:space="preserve"> project/contract reporting</w:t>
            </w:r>
            <w:r w:rsidR="00967BBA">
              <w:t xml:space="preserve"> for multiple FAA contracts/organizations (</w:t>
            </w:r>
            <w:r w:rsidR="00531256">
              <w:t xml:space="preserve">CLMRS, </w:t>
            </w:r>
            <w:r w:rsidR="00967BBA">
              <w:t>DSAT, AIR, ECM).</w:t>
            </w:r>
            <w:r w:rsidRPr="009477D7">
              <w:t xml:space="preserve"> </w:t>
            </w:r>
          </w:p>
          <w:p w14:paraId="38645654" w14:textId="2ACEF144" w:rsidR="009477D7" w:rsidRPr="009477D7" w:rsidRDefault="009477D7" w:rsidP="009477D7"/>
          <w:p w14:paraId="7EFE3D03" w14:textId="01E9F78A" w:rsidR="009477D7" w:rsidRPr="00F81278" w:rsidRDefault="009477D7" w:rsidP="009477D7">
            <w:pPr>
              <w:rPr>
                <w:b/>
                <w:bCs/>
                <w:sz w:val="24"/>
                <w:szCs w:val="24"/>
              </w:rPr>
            </w:pPr>
            <w:r w:rsidRPr="009477D7">
              <w:t>As Configuration Management S</w:t>
            </w:r>
            <w:r w:rsidR="00F51C30">
              <w:t>ME</w:t>
            </w:r>
            <w:r w:rsidRPr="009477D7">
              <w:t xml:space="preserve">, have supported </w:t>
            </w:r>
            <w:r w:rsidR="00F51C30">
              <w:t xml:space="preserve">several projects with the FAA that included providing enterprise configuration management operations support,  providing operational support for the NAS CCB, </w:t>
            </w:r>
            <w:r w:rsidRPr="009477D7">
              <w:t>the update of FAA’s 1800.66 CM Policy and</w:t>
            </w:r>
            <w:r w:rsidR="00F51C30">
              <w:t xml:space="preserve"> CM SOP</w:t>
            </w:r>
            <w:r w:rsidRPr="009477D7">
              <w:t xml:space="preserve">. </w:t>
            </w:r>
            <w:r w:rsidR="00F51C30">
              <w:t>R</w:t>
            </w:r>
            <w:r w:rsidRPr="009477D7">
              <w:t>ecommended improvements to the FAA’s CM policy to enhance traceability of baselines for NAS products, clarif</w:t>
            </w:r>
            <w:r w:rsidR="00F51C30">
              <w:t>ied</w:t>
            </w:r>
            <w:r w:rsidRPr="009477D7">
              <w:t xml:space="preserve"> requirements for the performance of CM and streamline</w:t>
            </w:r>
            <w:r w:rsidR="00F51C30">
              <w:t>d</w:t>
            </w:r>
            <w:r w:rsidRPr="009477D7">
              <w:t xml:space="preserve"> processes based on her technical expertise of CM industry standards and knowledge of FAA’s CM process and procedures. </w:t>
            </w:r>
            <w:r w:rsidR="00F51C30">
              <w:t>Provided CM</w:t>
            </w:r>
            <w:r w:rsidRPr="009477D7">
              <w:t xml:space="preserve"> expertise to the CLMRS program to</w:t>
            </w:r>
            <w:r w:rsidR="00F51C30">
              <w:t xml:space="preserve"> support the development and</w:t>
            </w:r>
            <w:r w:rsidRPr="009477D7">
              <w:t xml:space="preserve"> implement</w:t>
            </w:r>
            <w:r w:rsidR="00F51C30">
              <w:t>ation of FAA’s new CM information system</w:t>
            </w:r>
            <w:r w:rsidRPr="009477D7">
              <w:t xml:space="preserve"> </w:t>
            </w:r>
            <w:r w:rsidR="00F51C30">
              <w:t>(</w:t>
            </w:r>
            <w:r w:rsidRPr="009477D7">
              <w:t>CMA</w:t>
            </w:r>
            <w:r w:rsidR="00F51C30">
              <w:t xml:space="preserve">), including </w:t>
            </w:r>
            <w:r w:rsidR="005A7E98">
              <w:t xml:space="preserve">technical guidance to support development of user stories, features and </w:t>
            </w:r>
            <w:r w:rsidR="00724DF2">
              <w:t>d</w:t>
            </w:r>
            <w:r w:rsidR="005A7E98">
              <w:t>ata migration</w:t>
            </w:r>
            <w:r w:rsidRPr="009477D7">
              <w:t>.</w:t>
            </w:r>
          </w:p>
        </w:tc>
      </w:tr>
      <w:tr w:rsidR="00FF2742" w14:paraId="22540FFF" w14:textId="77777777" w:rsidTr="009477D7">
        <w:tc>
          <w:tcPr>
            <w:tcW w:w="9350" w:type="dxa"/>
            <w:gridSpan w:val="2"/>
            <w:tcBorders>
              <w:top w:val="nil"/>
              <w:left w:val="nil"/>
              <w:bottom w:val="nil"/>
              <w:right w:val="nil"/>
            </w:tcBorders>
          </w:tcPr>
          <w:p w14:paraId="581E6D4D" w14:textId="77777777" w:rsidR="00FF2742" w:rsidRDefault="00FF2742"/>
        </w:tc>
      </w:tr>
      <w:tr w:rsidR="00FF2742" w14:paraId="41058032" w14:textId="77777777" w:rsidTr="009477D7">
        <w:tc>
          <w:tcPr>
            <w:tcW w:w="9350" w:type="dxa"/>
            <w:gridSpan w:val="2"/>
            <w:tcBorders>
              <w:top w:val="nil"/>
              <w:left w:val="nil"/>
              <w:bottom w:val="double" w:sz="4" w:space="0" w:color="auto"/>
              <w:right w:val="nil"/>
            </w:tcBorders>
          </w:tcPr>
          <w:p w14:paraId="0DF66821" w14:textId="109133DF" w:rsidR="00FF2742" w:rsidRPr="00F81278" w:rsidRDefault="00F81278" w:rsidP="00F81278">
            <w:pPr>
              <w:jc w:val="center"/>
              <w:rPr>
                <w:b/>
                <w:bCs/>
                <w:sz w:val="24"/>
                <w:szCs w:val="24"/>
              </w:rPr>
            </w:pPr>
            <w:r w:rsidRPr="00F81278">
              <w:rPr>
                <w:b/>
                <w:bCs/>
                <w:sz w:val="24"/>
                <w:szCs w:val="24"/>
              </w:rPr>
              <w:t>WORK HISTORY</w:t>
            </w:r>
          </w:p>
        </w:tc>
      </w:tr>
      <w:tr w:rsidR="00BD3DCF" w14:paraId="14B2357E" w14:textId="77777777" w:rsidTr="00BD3DCF">
        <w:tc>
          <w:tcPr>
            <w:tcW w:w="9350" w:type="dxa"/>
            <w:gridSpan w:val="2"/>
            <w:tcBorders>
              <w:top w:val="double" w:sz="4" w:space="0" w:color="auto"/>
              <w:left w:val="nil"/>
              <w:bottom w:val="nil"/>
              <w:right w:val="nil"/>
            </w:tcBorders>
          </w:tcPr>
          <w:p w14:paraId="33E178A3" w14:textId="77777777" w:rsidR="00BD3DCF" w:rsidRDefault="00BD3DCF" w:rsidP="00BD3DCF">
            <w:pPr>
              <w:jc w:val="center"/>
              <w:rPr>
                <w:b/>
                <w:bCs/>
              </w:rPr>
            </w:pPr>
            <w:r>
              <w:rPr>
                <w:b/>
                <w:bCs/>
              </w:rPr>
              <w:t>Cobec, Inc.</w:t>
            </w:r>
          </w:p>
          <w:p w14:paraId="54A65A52" w14:textId="1F52E773" w:rsidR="00BD3DCF" w:rsidRDefault="00BD3DCF" w:rsidP="00BD3DCF">
            <w:pPr>
              <w:jc w:val="center"/>
              <w:rPr>
                <w:b/>
                <w:bCs/>
              </w:rPr>
            </w:pPr>
            <w:r>
              <w:rPr>
                <w:b/>
                <w:bCs/>
              </w:rPr>
              <w:t>January, 2024 – Present</w:t>
            </w:r>
          </w:p>
          <w:p w14:paraId="2D28E3A6" w14:textId="14D08718" w:rsidR="00BD3DCF" w:rsidRPr="00F81278" w:rsidRDefault="00BD3DCF" w:rsidP="00BD3DCF">
            <w:pPr>
              <w:jc w:val="center"/>
              <w:rPr>
                <w:b/>
                <w:bCs/>
              </w:rPr>
            </w:pPr>
            <w:r>
              <w:rPr>
                <w:b/>
                <w:bCs/>
              </w:rPr>
              <w:t>Wahington, DC</w:t>
            </w:r>
          </w:p>
        </w:tc>
      </w:tr>
      <w:tr w:rsidR="00BD3DCF" w14:paraId="721276D5" w14:textId="77777777" w:rsidTr="00925E50">
        <w:tc>
          <w:tcPr>
            <w:tcW w:w="4675" w:type="dxa"/>
            <w:tcBorders>
              <w:top w:val="nil"/>
              <w:left w:val="nil"/>
              <w:bottom w:val="nil"/>
              <w:right w:val="nil"/>
            </w:tcBorders>
          </w:tcPr>
          <w:p w14:paraId="082B460C" w14:textId="77777777" w:rsidR="00BD3DCF" w:rsidRDefault="00BD3DCF" w:rsidP="00BD3DCF">
            <w:pPr>
              <w:rPr>
                <w:b/>
                <w:bCs/>
              </w:rPr>
            </w:pPr>
            <w:r>
              <w:rPr>
                <w:b/>
                <w:bCs/>
              </w:rPr>
              <w:t>Project Lead</w:t>
            </w:r>
          </w:p>
          <w:p w14:paraId="681C13AA" w14:textId="57CAC4F3" w:rsidR="00BD3DCF" w:rsidRPr="00F81278" w:rsidRDefault="00BD3DCF" w:rsidP="00BD3DCF">
            <w:pPr>
              <w:rPr>
                <w:b/>
                <w:bCs/>
              </w:rPr>
            </w:pPr>
            <w:r>
              <w:rPr>
                <w:b/>
                <w:bCs/>
              </w:rPr>
              <w:t>FAA - CLMRS</w:t>
            </w:r>
          </w:p>
        </w:tc>
        <w:tc>
          <w:tcPr>
            <w:tcW w:w="4675" w:type="dxa"/>
            <w:tcBorders>
              <w:top w:val="nil"/>
              <w:left w:val="nil"/>
              <w:bottom w:val="nil"/>
              <w:right w:val="nil"/>
            </w:tcBorders>
          </w:tcPr>
          <w:p w14:paraId="64C8452B" w14:textId="29B0DA3E" w:rsidR="00BD3DCF" w:rsidRPr="00BD3DCF" w:rsidRDefault="00BD3DCF" w:rsidP="00BD3DCF">
            <w:pPr>
              <w:spacing w:before="120"/>
              <w:jc w:val="right"/>
            </w:pPr>
            <w:r w:rsidRPr="00BD3DCF">
              <w:t>January, 2024 - Present</w:t>
            </w:r>
          </w:p>
        </w:tc>
      </w:tr>
      <w:tr w:rsidR="00BD3DCF" w14:paraId="0BCC3EF7" w14:textId="77777777" w:rsidTr="00BD3DCF">
        <w:tc>
          <w:tcPr>
            <w:tcW w:w="9350" w:type="dxa"/>
            <w:gridSpan w:val="2"/>
            <w:tcBorders>
              <w:top w:val="nil"/>
              <w:left w:val="nil"/>
              <w:bottom w:val="single" w:sz="4" w:space="0" w:color="auto"/>
              <w:right w:val="nil"/>
            </w:tcBorders>
          </w:tcPr>
          <w:p w14:paraId="222675F7" w14:textId="292B1706" w:rsidR="00BD4BFC" w:rsidRDefault="00BD4BFC" w:rsidP="00BD3DCF">
            <w:pPr>
              <w:pStyle w:val="ListParagraph"/>
              <w:numPr>
                <w:ilvl w:val="0"/>
                <w:numId w:val="3"/>
              </w:numPr>
              <w:spacing w:before="120"/>
            </w:pPr>
            <w:r>
              <w:t>Project Lead for both the Automated Maintenance Management System (AMMS)</w:t>
            </w:r>
            <w:r w:rsidR="00531256">
              <w:t xml:space="preserve"> program</w:t>
            </w:r>
            <w:r>
              <w:t xml:space="preserve"> </w:t>
            </w:r>
            <w:r w:rsidR="00531256">
              <w:t xml:space="preserve">in implementation </w:t>
            </w:r>
            <w:r>
              <w:t>and National Remote Maintenance Monitoring (RMM) Network (NRN) Sustainment program</w:t>
            </w:r>
            <w:r w:rsidR="00531256">
              <w:t xml:space="preserve"> in investment analysis</w:t>
            </w:r>
            <w:r w:rsidR="00925E50">
              <w:t xml:space="preserve"> under the CLMRS Portfolio</w:t>
            </w:r>
          </w:p>
          <w:p w14:paraId="48228727" w14:textId="25306B74" w:rsidR="00531256" w:rsidRDefault="00531256" w:rsidP="00BD3DCF">
            <w:pPr>
              <w:pStyle w:val="ListParagraph"/>
              <w:numPr>
                <w:ilvl w:val="0"/>
                <w:numId w:val="3"/>
              </w:numPr>
              <w:spacing w:before="120"/>
            </w:pPr>
            <w:r>
              <w:t>Built and established strong partnerships with the Portfolio Leadership, stakeholders and team members across the entire portfolio.</w:t>
            </w:r>
          </w:p>
          <w:p w14:paraId="00258874" w14:textId="68CE5605" w:rsidR="00806852" w:rsidRDefault="00806852" w:rsidP="00BD3DCF">
            <w:pPr>
              <w:pStyle w:val="ListParagraph"/>
              <w:numPr>
                <w:ilvl w:val="0"/>
                <w:numId w:val="3"/>
              </w:numPr>
              <w:spacing w:before="120"/>
            </w:pPr>
            <w:r>
              <w:t>Modified project plans and schedules when needed to support achieving program milestones.</w:t>
            </w:r>
          </w:p>
          <w:p w14:paraId="37B3CF36" w14:textId="6A8CE6EF" w:rsidR="00531256" w:rsidRDefault="00531256" w:rsidP="00BD3DCF">
            <w:pPr>
              <w:pStyle w:val="ListParagraph"/>
              <w:numPr>
                <w:ilvl w:val="0"/>
                <w:numId w:val="3"/>
              </w:numPr>
              <w:spacing w:before="120"/>
            </w:pPr>
            <w:r>
              <w:t>Assisted in establishing and maintaining timelines, managing workflow</w:t>
            </w:r>
            <w:r w:rsidR="00255C4D">
              <w:t>s</w:t>
            </w:r>
            <w:r>
              <w:t xml:space="preserve"> and deliverables.</w:t>
            </w:r>
          </w:p>
          <w:p w14:paraId="014BE445" w14:textId="77777777" w:rsidR="00255C4D" w:rsidRDefault="00255C4D" w:rsidP="00255C4D">
            <w:pPr>
              <w:pStyle w:val="ListParagraph"/>
              <w:numPr>
                <w:ilvl w:val="0"/>
                <w:numId w:val="3"/>
              </w:numPr>
              <w:spacing w:before="120"/>
            </w:pPr>
            <w:r>
              <w:t>Led the team to on-time completion of checkpoint deliverables and successfully achieving IARD for NRN Sustainment.</w:t>
            </w:r>
          </w:p>
          <w:p w14:paraId="37D21B6A" w14:textId="6763088B" w:rsidR="0076189F" w:rsidRDefault="0076189F" w:rsidP="00BD3DCF">
            <w:pPr>
              <w:pStyle w:val="ListParagraph"/>
              <w:numPr>
                <w:ilvl w:val="0"/>
                <w:numId w:val="3"/>
              </w:numPr>
              <w:spacing w:before="120"/>
            </w:pPr>
            <w:r>
              <w:t>Assisted with monitoring and maintaining spend plans and budgets for both programs that are operating within budget.</w:t>
            </w:r>
          </w:p>
          <w:p w14:paraId="311F77BF" w14:textId="63590E77" w:rsidR="00255C4D" w:rsidRDefault="00255C4D" w:rsidP="00BD3DCF">
            <w:pPr>
              <w:pStyle w:val="ListParagraph"/>
              <w:numPr>
                <w:ilvl w:val="0"/>
                <w:numId w:val="3"/>
              </w:numPr>
              <w:spacing w:before="120"/>
            </w:pPr>
            <w:r>
              <w:t>Performed Quality Assurance checks of program deliverables</w:t>
            </w:r>
          </w:p>
          <w:p w14:paraId="2F353730" w14:textId="574392D5" w:rsidR="00BD3DCF" w:rsidRDefault="0076189F" w:rsidP="00BD3DCF">
            <w:pPr>
              <w:pStyle w:val="ListParagraph"/>
              <w:numPr>
                <w:ilvl w:val="0"/>
                <w:numId w:val="3"/>
              </w:numPr>
              <w:spacing w:before="120"/>
            </w:pPr>
            <w:r>
              <w:t xml:space="preserve">Supported communication with stakeholders including </w:t>
            </w:r>
            <w:r w:rsidR="00A124AD">
              <w:t>creating project status and informational briefings for delivery to stakeholders and executives</w:t>
            </w:r>
            <w:r>
              <w:t xml:space="preserve"> and facilitated meetings with stakeholders.</w:t>
            </w:r>
          </w:p>
          <w:p w14:paraId="3FE13BF5" w14:textId="182E9578" w:rsidR="00806852" w:rsidRDefault="00806852" w:rsidP="00BD3DCF">
            <w:pPr>
              <w:pStyle w:val="ListParagraph"/>
              <w:numPr>
                <w:ilvl w:val="0"/>
                <w:numId w:val="3"/>
              </w:numPr>
              <w:spacing w:before="120"/>
            </w:pPr>
            <w:r>
              <w:lastRenderedPageBreak/>
              <w:t>Reviewed project risks and assisted in developing mitigation strategies to avoid potential roadbl</w:t>
            </w:r>
            <w:r w:rsidR="0013793F">
              <w:t>o</w:t>
            </w:r>
            <w:r>
              <w:t>cks.</w:t>
            </w:r>
          </w:p>
          <w:p w14:paraId="131B822A" w14:textId="77777777" w:rsidR="00806852" w:rsidRDefault="00806852" w:rsidP="00BD3DCF">
            <w:pPr>
              <w:pStyle w:val="ListParagraph"/>
              <w:numPr>
                <w:ilvl w:val="0"/>
                <w:numId w:val="3"/>
              </w:numPr>
              <w:spacing w:before="120"/>
            </w:pPr>
            <w:r>
              <w:t>Drove continuous improvement of project delivery process by providing strong leadership. Monitored performance of project team members to provide performance feedback.</w:t>
            </w:r>
          </w:p>
          <w:p w14:paraId="520E5B2A" w14:textId="2584E766" w:rsidR="0013793F" w:rsidRPr="007954FD" w:rsidRDefault="0013793F" w:rsidP="00BD3DCF">
            <w:pPr>
              <w:pStyle w:val="ListParagraph"/>
              <w:numPr>
                <w:ilvl w:val="0"/>
                <w:numId w:val="3"/>
              </w:numPr>
              <w:spacing w:before="120"/>
            </w:pPr>
            <w:r>
              <w:t>Maintained program support library ensuring completeness of program artifacts.</w:t>
            </w:r>
          </w:p>
        </w:tc>
      </w:tr>
      <w:tr w:rsidR="00FF2742" w14:paraId="1474C2FA" w14:textId="77777777" w:rsidTr="00BD3DCF">
        <w:tc>
          <w:tcPr>
            <w:tcW w:w="9350" w:type="dxa"/>
            <w:gridSpan w:val="2"/>
            <w:tcBorders>
              <w:top w:val="single" w:sz="4" w:space="0" w:color="auto"/>
              <w:left w:val="nil"/>
              <w:bottom w:val="nil"/>
              <w:right w:val="nil"/>
            </w:tcBorders>
          </w:tcPr>
          <w:p w14:paraId="191FC7E8" w14:textId="77777777" w:rsidR="00FF2742" w:rsidRDefault="0049104A" w:rsidP="00561E02">
            <w:pPr>
              <w:spacing w:before="120"/>
              <w:jc w:val="center"/>
              <w:rPr>
                <w:b/>
                <w:bCs/>
              </w:rPr>
            </w:pPr>
            <w:r w:rsidRPr="00F81278">
              <w:rPr>
                <w:b/>
                <w:bCs/>
              </w:rPr>
              <w:lastRenderedPageBreak/>
              <w:t>Topologe, LLC</w:t>
            </w:r>
          </w:p>
          <w:p w14:paraId="48B24C21" w14:textId="14BD0C0F" w:rsidR="00561E02" w:rsidRPr="00F81278" w:rsidRDefault="00561E02" w:rsidP="00561E02">
            <w:pPr>
              <w:jc w:val="center"/>
              <w:rPr>
                <w:b/>
                <w:bCs/>
              </w:rPr>
            </w:pPr>
            <w:r>
              <w:rPr>
                <w:b/>
                <w:bCs/>
              </w:rPr>
              <w:t>March, 2009 – June, 2023</w:t>
            </w:r>
          </w:p>
          <w:p w14:paraId="0B13DF93" w14:textId="4158DF23" w:rsidR="0049104A" w:rsidRPr="00CF13E2" w:rsidRDefault="0049104A" w:rsidP="0049104A">
            <w:pPr>
              <w:jc w:val="center"/>
              <w:rPr>
                <w:b/>
                <w:bCs/>
              </w:rPr>
            </w:pPr>
            <w:r w:rsidRPr="00CF13E2">
              <w:rPr>
                <w:b/>
                <w:bCs/>
              </w:rPr>
              <w:t>Fairfax, VA</w:t>
            </w:r>
          </w:p>
        </w:tc>
      </w:tr>
      <w:tr w:rsidR="0049104A" w14:paraId="703FE019" w14:textId="77777777" w:rsidTr="004D1BB2">
        <w:tc>
          <w:tcPr>
            <w:tcW w:w="4675" w:type="dxa"/>
            <w:tcBorders>
              <w:top w:val="nil"/>
              <w:left w:val="nil"/>
              <w:bottom w:val="nil"/>
              <w:right w:val="nil"/>
            </w:tcBorders>
          </w:tcPr>
          <w:p w14:paraId="4F22CDAD" w14:textId="77777777" w:rsidR="0049104A" w:rsidRDefault="0049104A">
            <w:pPr>
              <w:rPr>
                <w:b/>
                <w:bCs/>
              </w:rPr>
            </w:pPr>
            <w:r w:rsidRPr="00F81278">
              <w:rPr>
                <w:b/>
                <w:bCs/>
              </w:rPr>
              <w:t>Sr. CM Specialist</w:t>
            </w:r>
          </w:p>
          <w:p w14:paraId="625D5DFD" w14:textId="0C095ED2" w:rsidR="0099549A" w:rsidRPr="00F81278" w:rsidRDefault="0099549A">
            <w:pPr>
              <w:rPr>
                <w:b/>
                <w:bCs/>
              </w:rPr>
            </w:pPr>
            <w:r>
              <w:rPr>
                <w:b/>
                <w:bCs/>
              </w:rPr>
              <w:t>FAA - CLMRS</w:t>
            </w:r>
          </w:p>
        </w:tc>
        <w:tc>
          <w:tcPr>
            <w:tcW w:w="4675" w:type="dxa"/>
            <w:tcBorders>
              <w:top w:val="nil"/>
              <w:left w:val="nil"/>
              <w:bottom w:val="nil"/>
              <w:right w:val="nil"/>
            </w:tcBorders>
          </w:tcPr>
          <w:p w14:paraId="5E68A99D" w14:textId="0745982B" w:rsidR="0049104A" w:rsidRDefault="0049104A" w:rsidP="0049104A">
            <w:pPr>
              <w:jc w:val="right"/>
            </w:pPr>
            <w:r>
              <w:t>December, 2020 – June, 2023</w:t>
            </w:r>
          </w:p>
        </w:tc>
      </w:tr>
      <w:tr w:rsidR="00FF2742" w14:paraId="53620F7B" w14:textId="77777777" w:rsidTr="004D1BB2">
        <w:tc>
          <w:tcPr>
            <w:tcW w:w="9350" w:type="dxa"/>
            <w:gridSpan w:val="2"/>
            <w:tcBorders>
              <w:top w:val="nil"/>
              <w:left w:val="nil"/>
              <w:bottom w:val="nil"/>
              <w:right w:val="nil"/>
            </w:tcBorders>
          </w:tcPr>
          <w:p w14:paraId="7B9B6D65" w14:textId="502AB57B" w:rsidR="004F589F" w:rsidRPr="004F589F" w:rsidRDefault="004F589F" w:rsidP="004F589F">
            <w:pPr>
              <w:pStyle w:val="ListParagraph"/>
              <w:numPr>
                <w:ilvl w:val="0"/>
                <w:numId w:val="1"/>
              </w:numPr>
              <w:spacing w:before="120"/>
              <w:ind w:left="331"/>
            </w:pPr>
            <w:r w:rsidRPr="004F589F">
              <w:t xml:space="preserve">To meet the Agency’s need to retain its historical CM information, led the team that developed a proof-of-concept for the CM Archive and its subsequent development and implementation. Key contributor in the design of the CM Archive developed using Tableau that </w:t>
            </w:r>
            <w:r>
              <w:t>made</w:t>
            </w:r>
            <w:r w:rsidRPr="004F589F">
              <w:t xml:space="preserve"> available to the Agency </w:t>
            </w:r>
            <w:r>
              <w:t>its</w:t>
            </w:r>
            <w:r w:rsidRPr="004F589F">
              <w:t xml:space="preserve"> historical CM information and documents from WebCM that </w:t>
            </w:r>
            <w:r>
              <w:t>was</w:t>
            </w:r>
            <w:r w:rsidRPr="004F589F">
              <w:t xml:space="preserve"> decommissioned. Completed analysis of WebCM data tables to identify mapping of data for migration and dashboard output. Completed testing of CM Archive and development of CM Archive documentation including system requirements, data dictionary, maintenance procedures and detailed user guide. Coordinated tasking of Topologe development team and deployment activities with AJW-162.</w:t>
            </w:r>
            <w:r>
              <w:t xml:space="preserve"> </w:t>
            </w:r>
            <w:r w:rsidRPr="004F589F">
              <w:t>The CM Archive saved the agency millions in additional fees to gain full access to their CM data.</w:t>
            </w:r>
            <w:r>
              <w:t xml:space="preserve"> F</w:t>
            </w:r>
            <w:r w:rsidRPr="004F589F">
              <w:t>acilitated webinars in support of CM Archive’s release to operation in May, 2023. Provided post go-live support, resolv</w:t>
            </w:r>
            <w:r>
              <w:t>ed</w:t>
            </w:r>
            <w:r w:rsidRPr="004F589F">
              <w:t xml:space="preserve"> help desk tickets and provided familiarization support to users.</w:t>
            </w:r>
          </w:p>
          <w:p w14:paraId="2ABEE833" w14:textId="13943CE8" w:rsidR="0049104A" w:rsidRDefault="0049104A" w:rsidP="0049104A">
            <w:pPr>
              <w:pStyle w:val="ListParagraph"/>
              <w:numPr>
                <w:ilvl w:val="0"/>
                <w:numId w:val="1"/>
              </w:numPr>
              <w:ind w:left="330"/>
            </w:pPr>
            <w:r>
              <w:t xml:space="preserve">Provided technical expertise of CM industry standard EIA-649 and knowledge of FAA’s existing CM process and procedures in support of the update of FAA Order 1800.66 CM Policy. Assisted CM Policy OPR during directives review process: </w:t>
            </w:r>
            <w:r w:rsidR="00530D27">
              <w:t xml:space="preserve">research and requirements gathering from stakeholders, </w:t>
            </w:r>
            <w:r>
              <w:t>conducted focus meetings</w:t>
            </w:r>
            <w:r w:rsidR="00530D27">
              <w:t>,</w:t>
            </w:r>
            <w:r>
              <w:t xml:space="preserve"> working groups, </w:t>
            </w:r>
            <w:r w:rsidR="00530D27">
              <w:t xml:space="preserve">comment resolution support, </w:t>
            </w:r>
            <w:r>
              <w:t xml:space="preserve">developed executive briefings and artifacts </w:t>
            </w:r>
            <w:r w:rsidR="004F589F">
              <w:t>to support socializing the updated policy</w:t>
            </w:r>
            <w:r>
              <w:t xml:space="preserve">. The updated policy was signed by the Administrator on August, 2022. </w:t>
            </w:r>
          </w:p>
          <w:p w14:paraId="7243DF47" w14:textId="17B03AB6" w:rsidR="004F589F" w:rsidRPr="004F589F" w:rsidRDefault="004F589F" w:rsidP="00546F3A">
            <w:pPr>
              <w:pStyle w:val="ListParagraph"/>
              <w:numPr>
                <w:ilvl w:val="0"/>
                <w:numId w:val="1"/>
              </w:numPr>
              <w:ind w:left="330"/>
            </w:pPr>
            <w:r w:rsidRPr="004F589F">
              <w:t>Assist</w:t>
            </w:r>
            <w:r w:rsidR="00546F3A">
              <w:t>ed</w:t>
            </w:r>
            <w:r w:rsidRPr="004F589F">
              <w:t xml:space="preserve"> in development of CM Manual that includes SOPs, workflows, guidance and templates to support the performance of enterprise CM in accordance with the updated policy. </w:t>
            </w:r>
            <w:r w:rsidR="00E64C85">
              <w:t>Developed report templates and metrics to support CM status accounting and CM process audits.</w:t>
            </w:r>
          </w:p>
          <w:p w14:paraId="00AFD4EF" w14:textId="18E3663C" w:rsidR="00671D7C" w:rsidRDefault="00671D7C" w:rsidP="0049104A">
            <w:pPr>
              <w:pStyle w:val="ListParagraph"/>
              <w:numPr>
                <w:ilvl w:val="0"/>
                <w:numId w:val="1"/>
              </w:numPr>
              <w:ind w:left="330"/>
            </w:pPr>
            <w:r>
              <w:t xml:space="preserve">Assisted in </w:t>
            </w:r>
            <w:r w:rsidR="00546F3A">
              <w:t xml:space="preserve">developing updated </w:t>
            </w:r>
            <w:r w:rsidR="00DE4722">
              <w:t>content for</w:t>
            </w:r>
            <w:r>
              <w:t xml:space="preserve"> the CM Awareness course</w:t>
            </w:r>
            <w:r w:rsidR="00DE4722">
              <w:t>, released Q2 2023.</w:t>
            </w:r>
          </w:p>
          <w:p w14:paraId="6A296365" w14:textId="5AD27A04" w:rsidR="00FF2742" w:rsidRDefault="00A97128" w:rsidP="0049104A">
            <w:pPr>
              <w:pStyle w:val="ListParagraph"/>
              <w:numPr>
                <w:ilvl w:val="0"/>
                <w:numId w:val="1"/>
              </w:numPr>
              <w:ind w:left="330"/>
            </w:pPr>
            <w:r>
              <w:t xml:space="preserve">Supported </w:t>
            </w:r>
            <w:r w:rsidR="00897D22">
              <w:t>development under Agile methodology</w:t>
            </w:r>
            <w:r>
              <w:t xml:space="preserve"> of Configuration Management Automation as SME on requirements of </w:t>
            </w:r>
            <w:r w:rsidR="00DE4722">
              <w:t xml:space="preserve">the </w:t>
            </w:r>
            <w:r>
              <w:t>updated FAA Order 1800.66 CM Policy and CM process workflows. Assisted with defining and validating features</w:t>
            </w:r>
            <w:r w:rsidR="00897D22">
              <w:t xml:space="preserve">, iteration planning, prioritization of features and </w:t>
            </w:r>
            <w:r w:rsidR="00DE4722">
              <w:t xml:space="preserve">feature </w:t>
            </w:r>
            <w:r w:rsidR="00897D22">
              <w:t>validati</w:t>
            </w:r>
            <w:r w:rsidR="00DE4722">
              <w:t>on</w:t>
            </w:r>
            <w:r w:rsidR="007F1560">
              <w:t xml:space="preserve"> during iteration demos.</w:t>
            </w:r>
            <w:r w:rsidR="009447BB">
              <w:t xml:space="preserve"> A</w:t>
            </w:r>
            <w:r w:rsidR="00DE4722">
              <w:t>ddressed</w:t>
            </w:r>
            <w:r w:rsidR="009447BB">
              <w:t xml:space="preserve"> inquiries from test team </w:t>
            </w:r>
            <w:r w:rsidR="00DE4722">
              <w:t>during</w:t>
            </w:r>
            <w:r w:rsidR="009447BB">
              <w:t xml:space="preserve"> development of test procedures for operational testing.</w:t>
            </w:r>
          </w:p>
          <w:p w14:paraId="5D8506C8" w14:textId="69A6BDB4" w:rsidR="00546F3A" w:rsidRDefault="00546F3A" w:rsidP="000739BE">
            <w:pPr>
              <w:pStyle w:val="ListParagraph"/>
              <w:numPr>
                <w:ilvl w:val="0"/>
                <w:numId w:val="1"/>
              </w:numPr>
              <w:ind w:left="330"/>
            </w:pPr>
            <w:r>
              <w:t>Provided technical expertise on CM data requirements, developed SOP and data collection templates for Build 2 CM data collection for the CLMRS data collection team. Supported the CLMRS data collection team during data collection kickoff meetings with CCBs and system POCs and with ongoing guidance on CM data requirements. Supported CLMRS program in developing data migration strategy and requirements.</w:t>
            </w:r>
            <w:r w:rsidR="000739BE">
              <w:t xml:space="preserve"> </w:t>
            </w:r>
            <w:r>
              <w:t>Completed data collection templates for Build 1 data for all CCBs for migration to CMA, including working with the CCBs to verify their Configuration Items (CI) and baseline documents. Assisted with analysis of WebCM user data and completed user data migration templates to facilitate set up of user accounts and organizational profiles in CMA.</w:t>
            </w:r>
          </w:p>
        </w:tc>
      </w:tr>
      <w:tr w:rsidR="00F81278" w14:paraId="4BF9D393" w14:textId="77777777" w:rsidTr="004D1BB2">
        <w:tc>
          <w:tcPr>
            <w:tcW w:w="4675" w:type="dxa"/>
            <w:tcBorders>
              <w:top w:val="nil"/>
              <w:left w:val="nil"/>
              <w:bottom w:val="nil"/>
              <w:right w:val="nil"/>
            </w:tcBorders>
          </w:tcPr>
          <w:p w14:paraId="08475EA8" w14:textId="77777777" w:rsidR="00F81278" w:rsidRDefault="0099549A">
            <w:pPr>
              <w:rPr>
                <w:b/>
                <w:bCs/>
              </w:rPr>
            </w:pPr>
            <w:r w:rsidRPr="0099549A">
              <w:rPr>
                <w:b/>
                <w:bCs/>
              </w:rPr>
              <w:lastRenderedPageBreak/>
              <w:t>Program Analyst IV</w:t>
            </w:r>
          </w:p>
          <w:p w14:paraId="13B7E8FD" w14:textId="041588C7" w:rsidR="0099549A" w:rsidRPr="0099549A" w:rsidRDefault="0099549A">
            <w:pPr>
              <w:rPr>
                <w:b/>
                <w:bCs/>
              </w:rPr>
            </w:pPr>
            <w:r>
              <w:rPr>
                <w:b/>
                <w:bCs/>
              </w:rPr>
              <w:t>FAA - DSAT</w:t>
            </w:r>
          </w:p>
        </w:tc>
        <w:tc>
          <w:tcPr>
            <w:tcW w:w="4675" w:type="dxa"/>
            <w:tcBorders>
              <w:top w:val="nil"/>
              <w:left w:val="nil"/>
              <w:bottom w:val="nil"/>
              <w:right w:val="nil"/>
            </w:tcBorders>
          </w:tcPr>
          <w:p w14:paraId="4500D50B" w14:textId="5B1E0134" w:rsidR="00F81278" w:rsidRDefault="0099549A" w:rsidP="0099549A">
            <w:pPr>
              <w:jc w:val="right"/>
            </w:pPr>
            <w:r>
              <w:t>August, 2022 – June, 2023</w:t>
            </w:r>
          </w:p>
        </w:tc>
      </w:tr>
      <w:tr w:rsidR="0049104A" w14:paraId="1A545BE5" w14:textId="77777777" w:rsidTr="004D1BB2">
        <w:tc>
          <w:tcPr>
            <w:tcW w:w="9350" w:type="dxa"/>
            <w:gridSpan w:val="2"/>
            <w:tcBorders>
              <w:top w:val="nil"/>
              <w:left w:val="nil"/>
              <w:bottom w:val="nil"/>
              <w:right w:val="nil"/>
            </w:tcBorders>
          </w:tcPr>
          <w:p w14:paraId="2E4B69FB" w14:textId="3DC3DEED" w:rsidR="003247DD" w:rsidRPr="003247DD" w:rsidRDefault="003247DD" w:rsidP="003247DD">
            <w:pPr>
              <w:pStyle w:val="ListParagraph"/>
              <w:numPr>
                <w:ilvl w:val="0"/>
                <w:numId w:val="1"/>
              </w:numPr>
              <w:ind w:left="330"/>
            </w:pPr>
            <w:r w:rsidRPr="003247DD">
              <w:t>Provide</w:t>
            </w:r>
            <w:r w:rsidR="00636E51">
              <w:t>d</w:t>
            </w:r>
            <w:r w:rsidRPr="003247DD">
              <w:t xml:space="preserve"> program management support to DSAT program office for data analytics and visualization projects, including </w:t>
            </w:r>
            <w:r w:rsidR="00732C13">
              <w:t xml:space="preserve">gather and </w:t>
            </w:r>
            <w:r w:rsidRPr="003247DD">
              <w:t>capture of requirements, task coordination and assignments and keeping PO informed of deliverable</w:t>
            </w:r>
            <w:r w:rsidR="00636E51">
              <w:t xml:space="preserve"> status</w:t>
            </w:r>
            <w:r w:rsidRPr="003247DD">
              <w:t>. Validated deliverables to ensure compliance with requirements. Prepared monthly status reports and monitored project budget.</w:t>
            </w:r>
          </w:p>
          <w:p w14:paraId="6F285F29" w14:textId="1A84BA7E" w:rsidR="0099549A" w:rsidRDefault="0099549A" w:rsidP="0099549A">
            <w:pPr>
              <w:pStyle w:val="ListParagraph"/>
              <w:numPr>
                <w:ilvl w:val="0"/>
                <w:numId w:val="1"/>
              </w:numPr>
              <w:ind w:left="330"/>
            </w:pPr>
            <w:r>
              <w:t>Support successful implementation of the WEM dashboard, the Executive Notebook for AJG DVP and DOT/OST ATC Hiring Status deck by ensuring requirements and task assignments are clearly communicated with the Technical team (data scientists and data architect) and contributing to dashboard reviews and testing. Contribute</w:t>
            </w:r>
            <w:r w:rsidR="00CF13E2">
              <w:t>d</w:t>
            </w:r>
            <w:r>
              <w:t xml:space="preserve"> to development of project artifacts such as WEM UAT form and dashboard navigation guides.</w:t>
            </w:r>
          </w:p>
          <w:p w14:paraId="7AD795F6" w14:textId="19801EF7" w:rsidR="0099549A" w:rsidRDefault="0099549A" w:rsidP="0099549A">
            <w:pPr>
              <w:pStyle w:val="ListParagraph"/>
              <w:numPr>
                <w:ilvl w:val="0"/>
                <w:numId w:val="1"/>
              </w:numPr>
              <w:ind w:left="330"/>
            </w:pPr>
            <w:r>
              <w:t>Support development of ATC Hiring Waterfall visualization and ongoing analysis of ATC training data to support ATC projections.</w:t>
            </w:r>
          </w:p>
          <w:p w14:paraId="26FEDC40" w14:textId="00D7783C" w:rsidR="0049104A" w:rsidRDefault="003247DD" w:rsidP="00386F97">
            <w:pPr>
              <w:pStyle w:val="ListParagraph"/>
              <w:numPr>
                <w:ilvl w:val="0"/>
                <w:numId w:val="1"/>
              </w:numPr>
              <w:spacing w:after="240"/>
              <w:ind w:left="331"/>
            </w:pPr>
            <w:r w:rsidRPr="003247DD">
              <w:t>Identif</w:t>
            </w:r>
            <w:r>
              <w:t>ied</w:t>
            </w:r>
            <w:r w:rsidRPr="003247DD">
              <w:t xml:space="preserve"> process improvement opportunities such as instituting CM for dashboards and establishing/maintaining baselines with recommended supporting documentation. In collaboration with the PO, define and capture DSAT’s functional process workflow. </w:t>
            </w:r>
            <w:r w:rsidR="0099549A">
              <w:t>Research</w:t>
            </w:r>
            <w:r>
              <w:t>ed</w:t>
            </w:r>
            <w:r w:rsidR="0099549A">
              <w:t xml:space="preserve"> Data Management industry standards to develop recommendations for DSAT data management process.</w:t>
            </w:r>
          </w:p>
        </w:tc>
      </w:tr>
      <w:tr w:rsidR="00BD42C0" w14:paraId="5BBD01CE" w14:textId="77777777" w:rsidTr="004D1BB2">
        <w:tc>
          <w:tcPr>
            <w:tcW w:w="4675" w:type="dxa"/>
            <w:tcBorders>
              <w:top w:val="nil"/>
              <w:left w:val="nil"/>
              <w:bottom w:val="nil"/>
              <w:right w:val="nil"/>
            </w:tcBorders>
          </w:tcPr>
          <w:p w14:paraId="362394C2" w14:textId="77777777" w:rsidR="00BD42C0" w:rsidRPr="00BD42C0" w:rsidRDefault="00BD42C0">
            <w:pPr>
              <w:rPr>
                <w:b/>
                <w:bCs/>
              </w:rPr>
            </w:pPr>
            <w:r w:rsidRPr="00BD42C0">
              <w:rPr>
                <w:b/>
                <w:bCs/>
              </w:rPr>
              <w:t>Project Manager</w:t>
            </w:r>
          </w:p>
          <w:p w14:paraId="5A897576" w14:textId="7896D7DD" w:rsidR="00BD42C0" w:rsidRDefault="00BD42C0">
            <w:r w:rsidRPr="00BD42C0">
              <w:rPr>
                <w:b/>
                <w:bCs/>
              </w:rPr>
              <w:t>FAA – AIR Tableau Dashboard Project</w:t>
            </w:r>
          </w:p>
        </w:tc>
        <w:tc>
          <w:tcPr>
            <w:tcW w:w="4675" w:type="dxa"/>
            <w:tcBorders>
              <w:top w:val="nil"/>
              <w:left w:val="nil"/>
              <w:bottom w:val="nil"/>
              <w:right w:val="nil"/>
            </w:tcBorders>
          </w:tcPr>
          <w:p w14:paraId="4D8E00AE" w14:textId="0B1E6D3B" w:rsidR="00BD42C0" w:rsidRDefault="00BD42C0" w:rsidP="00BD42C0">
            <w:pPr>
              <w:jc w:val="right"/>
            </w:pPr>
            <w:r>
              <w:t>September, 2020 – October, 2021</w:t>
            </w:r>
          </w:p>
        </w:tc>
      </w:tr>
      <w:tr w:rsidR="0049104A" w14:paraId="4959CD2C" w14:textId="77777777" w:rsidTr="004D1BB2">
        <w:tc>
          <w:tcPr>
            <w:tcW w:w="9350" w:type="dxa"/>
            <w:gridSpan w:val="2"/>
            <w:tcBorders>
              <w:top w:val="nil"/>
              <w:left w:val="nil"/>
              <w:bottom w:val="nil"/>
              <w:right w:val="nil"/>
            </w:tcBorders>
          </w:tcPr>
          <w:p w14:paraId="58A07D3A" w14:textId="370B3CAC" w:rsidR="00BD42C0" w:rsidRDefault="00BD42C0" w:rsidP="00180435">
            <w:pPr>
              <w:pStyle w:val="ListParagraph"/>
              <w:numPr>
                <w:ilvl w:val="0"/>
                <w:numId w:val="1"/>
              </w:numPr>
              <w:spacing w:before="120"/>
              <w:ind w:left="331"/>
            </w:pPr>
            <w:r>
              <w:t>Provide program management support for the Aircraft Service Management Branch – Tableau Dashboard Support project.</w:t>
            </w:r>
            <w:r w:rsidR="00180435">
              <w:t xml:space="preserve"> </w:t>
            </w:r>
            <w:r>
              <w:t>Coordinate</w:t>
            </w:r>
            <w:r w:rsidR="00B603B0">
              <w:t>d</w:t>
            </w:r>
            <w:r>
              <w:t xml:space="preserve"> and monitor</w:t>
            </w:r>
            <w:r w:rsidR="00B603B0">
              <w:t>ed</w:t>
            </w:r>
            <w:r>
              <w:t xml:space="preserve"> contract performance and deliverables, ensur</w:t>
            </w:r>
            <w:r w:rsidR="00B603B0">
              <w:t>ed</w:t>
            </w:r>
            <w:r>
              <w:t xml:space="preserve"> all activities performed within scope</w:t>
            </w:r>
            <w:r w:rsidR="00B603B0">
              <w:t xml:space="preserve"> of work</w:t>
            </w:r>
            <w:r>
              <w:t xml:space="preserve">. Prepared work breakdown, project plan and timeline for development of performance metrics and dashboards. </w:t>
            </w:r>
          </w:p>
          <w:p w14:paraId="1FF0F436" w14:textId="063F46E1" w:rsidR="00BD42C0" w:rsidRDefault="00D9398E" w:rsidP="00BD42C0">
            <w:pPr>
              <w:pStyle w:val="ListParagraph"/>
              <w:numPr>
                <w:ilvl w:val="0"/>
                <w:numId w:val="1"/>
              </w:numPr>
              <w:ind w:left="330"/>
            </w:pPr>
            <w:r>
              <w:t>Provided o</w:t>
            </w:r>
            <w:r w:rsidR="00B603B0">
              <w:t>versight of</w:t>
            </w:r>
            <w:r w:rsidR="00BD42C0">
              <w:t xml:space="preserve"> contract funding and utilization, project </w:t>
            </w:r>
            <w:r w:rsidR="00CF13E2">
              <w:t xml:space="preserve">completed </w:t>
            </w:r>
            <w:r w:rsidR="00BD42C0">
              <w:t>within budget.</w:t>
            </w:r>
          </w:p>
          <w:p w14:paraId="4810D8CB" w14:textId="63109E12" w:rsidR="0049104A" w:rsidRDefault="00BD42C0" w:rsidP="00CF13E2">
            <w:pPr>
              <w:pStyle w:val="ListParagraph"/>
              <w:numPr>
                <w:ilvl w:val="0"/>
                <w:numId w:val="1"/>
              </w:numPr>
              <w:spacing w:after="120"/>
              <w:ind w:left="331"/>
            </w:pPr>
            <w:r>
              <w:t xml:space="preserve">Responsible for completion and on-time delivery of </w:t>
            </w:r>
            <w:r w:rsidR="00D9398E">
              <w:t xml:space="preserve">monthly </w:t>
            </w:r>
            <w:r>
              <w:t>project status and financial reporting including contract burn rates. Facilitated quarterly Program Management Reviews.</w:t>
            </w:r>
          </w:p>
        </w:tc>
      </w:tr>
      <w:tr w:rsidR="00BD42C0" w14:paraId="59AE49B4" w14:textId="77777777" w:rsidTr="004D1BB2">
        <w:tc>
          <w:tcPr>
            <w:tcW w:w="4675" w:type="dxa"/>
            <w:tcBorders>
              <w:top w:val="nil"/>
              <w:left w:val="nil"/>
              <w:bottom w:val="nil"/>
              <w:right w:val="nil"/>
            </w:tcBorders>
          </w:tcPr>
          <w:p w14:paraId="38293245" w14:textId="77777777" w:rsidR="00BD42C0" w:rsidRPr="00BD42C0" w:rsidRDefault="00BD42C0">
            <w:pPr>
              <w:rPr>
                <w:b/>
                <w:bCs/>
              </w:rPr>
            </w:pPr>
            <w:r w:rsidRPr="00BD42C0">
              <w:rPr>
                <w:b/>
                <w:bCs/>
              </w:rPr>
              <w:t>Sr. CM Specialist/Project Manager</w:t>
            </w:r>
          </w:p>
          <w:p w14:paraId="41707DB5" w14:textId="1940EA07" w:rsidR="00BD42C0" w:rsidRDefault="00BD42C0">
            <w:r w:rsidRPr="00BD42C0">
              <w:rPr>
                <w:b/>
                <w:bCs/>
              </w:rPr>
              <w:t>FAA – CM and CCB Support for Enterprise Configuration Management Office</w:t>
            </w:r>
          </w:p>
        </w:tc>
        <w:tc>
          <w:tcPr>
            <w:tcW w:w="4675" w:type="dxa"/>
            <w:tcBorders>
              <w:top w:val="nil"/>
              <w:left w:val="nil"/>
              <w:bottom w:val="nil"/>
              <w:right w:val="nil"/>
            </w:tcBorders>
          </w:tcPr>
          <w:p w14:paraId="28622EE8" w14:textId="152A1ECB" w:rsidR="00BD42C0" w:rsidRDefault="00BD42C0" w:rsidP="00BD42C0">
            <w:pPr>
              <w:jc w:val="right"/>
            </w:pPr>
            <w:r>
              <w:t>November, 2017 – September, 2020</w:t>
            </w:r>
          </w:p>
        </w:tc>
      </w:tr>
      <w:tr w:rsidR="0049104A" w14:paraId="476A8C05" w14:textId="77777777" w:rsidTr="004D1BB2">
        <w:tc>
          <w:tcPr>
            <w:tcW w:w="9350" w:type="dxa"/>
            <w:gridSpan w:val="2"/>
            <w:tcBorders>
              <w:top w:val="nil"/>
              <w:left w:val="nil"/>
              <w:bottom w:val="nil"/>
              <w:right w:val="nil"/>
            </w:tcBorders>
          </w:tcPr>
          <w:p w14:paraId="18A5224F" w14:textId="77777777" w:rsidR="00BC3617" w:rsidRDefault="00BD42C0" w:rsidP="00BC3617">
            <w:pPr>
              <w:pStyle w:val="ListParagraph"/>
              <w:numPr>
                <w:ilvl w:val="0"/>
                <w:numId w:val="1"/>
              </w:numPr>
              <w:spacing w:before="120"/>
              <w:ind w:left="331"/>
            </w:pPr>
            <w:r>
              <w:t>Coordinate</w:t>
            </w:r>
            <w:r w:rsidR="00F678B4">
              <w:t>d</w:t>
            </w:r>
            <w:r>
              <w:t xml:space="preserve"> performance and deliverables under sub-Tasks 1 through 7 under Task Order 0001, ensuring tasks performed in compliance with contract/Enterprise Configuration Management (ECM) requirements and are within scope. Ensure support requirements are effectively communicated and efficiencies utilized when performing tasks.</w:t>
            </w:r>
            <w:r w:rsidR="00BC3617">
              <w:t xml:space="preserve"> </w:t>
            </w:r>
            <w:r>
              <w:t>Monitor task assignments and capacity to ensure tasks are completed within established timelines and align with ECM’s prioritization.</w:t>
            </w:r>
            <w:r w:rsidR="00BC3617">
              <w:t xml:space="preserve"> </w:t>
            </w:r>
          </w:p>
          <w:p w14:paraId="76CEC813" w14:textId="35D1C543" w:rsidR="00BD42C0" w:rsidRDefault="00BD42C0" w:rsidP="00BC3617">
            <w:pPr>
              <w:pStyle w:val="ListParagraph"/>
              <w:numPr>
                <w:ilvl w:val="0"/>
                <w:numId w:val="1"/>
              </w:numPr>
              <w:spacing w:before="120"/>
              <w:ind w:left="331"/>
            </w:pPr>
            <w:r>
              <w:t>Responsible for completion and delivery of status and financial reporting. Developed tracking spreadsheets capturing completed support tasks. Monitor contract budget and funding status, includ</w:t>
            </w:r>
            <w:r w:rsidR="008D4752">
              <w:t>ing</w:t>
            </w:r>
            <w:r>
              <w:t xml:space="preserve"> budget projections.</w:t>
            </w:r>
            <w:r w:rsidR="00BC3617">
              <w:t xml:space="preserve"> </w:t>
            </w:r>
            <w:r>
              <w:t>Facilitate quarterly Program Management Reviews, includes developing PMR briefings and metrics utilized for Task performance reporting.</w:t>
            </w:r>
          </w:p>
          <w:p w14:paraId="75DE82FA" w14:textId="7CB6BBAD" w:rsidR="00BD42C0" w:rsidRDefault="00BD42C0" w:rsidP="00BC3617">
            <w:pPr>
              <w:pStyle w:val="ListParagraph"/>
              <w:numPr>
                <w:ilvl w:val="0"/>
                <w:numId w:val="1"/>
              </w:numPr>
              <w:ind w:left="330"/>
            </w:pPr>
            <w:r>
              <w:t>Support the update of FAA Order 1800.66 Configuration Management Policy and CM related directives, providing recommendations of CM best practices and process re-engineering to achieve a closed-loop CM process for the purpose of institutionalizing the CM discipline for the FAA. Develop</w:t>
            </w:r>
            <w:r w:rsidR="00BA321F">
              <w:t>ed</w:t>
            </w:r>
            <w:r>
              <w:t xml:space="preserve"> SOPs, templates, workflows and other guidance documentation to support implementation of the updated CM policy and process redesign, transition activities and the </w:t>
            </w:r>
            <w:r>
              <w:lastRenderedPageBreak/>
              <w:t>performance of CM functions: CM Planning and Management, Configuration Identification, Configuration Change Management, Configuration Status Accounting and Configuration Verification &amp; Audit.</w:t>
            </w:r>
            <w:r w:rsidR="00BC3617">
              <w:t xml:space="preserve"> Completed research and analysis of other FAA policies to identify impacts on CM processes and the CM policy update.</w:t>
            </w:r>
          </w:p>
          <w:p w14:paraId="7453973F" w14:textId="3762D599" w:rsidR="00BD42C0" w:rsidRDefault="00BD42C0" w:rsidP="0050561F">
            <w:pPr>
              <w:pStyle w:val="ListParagraph"/>
              <w:numPr>
                <w:ilvl w:val="0"/>
                <w:numId w:val="1"/>
              </w:numPr>
              <w:ind w:left="330"/>
            </w:pPr>
            <w:r>
              <w:t>Assist</w:t>
            </w:r>
            <w:r w:rsidR="00591905">
              <w:t>ed</w:t>
            </w:r>
            <w:r>
              <w:t xml:space="preserve"> with the development of the Master Integrated Schedule, that aligns acquisition and CM activities, to provide clarity for when baselines (functional, allocated, product, operational) should be established while in acquisition and throughout the asset’s lifecycle. </w:t>
            </w:r>
          </w:p>
          <w:p w14:paraId="17A56567" w14:textId="6F764377" w:rsidR="003722B3" w:rsidRDefault="001C122E" w:rsidP="0050561F">
            <w:pPr>
              <w:pStyle w:val="ListParagraph"/>
              <w:numPr>
                <w:ilvl w:val="0"/>
                <w:numId w:val="1"/>
              </w:numPr>
              <w:ind w:left="330"/>
            </w:pPr>
            <w:r>
              <w:t>Assisted programs in the acquisition process with guidance on establishing CM plan</w:t>
            </w:r>
            <w:r w:rsidR="00F17FB8">
              <w:t>, CI selection</w:t>
            </w:r>
            <w:r>
              <w:t xml:space="preserve"> and </w:t>
            </w:r>
            <w:r w:rsidR="00F17FB8">
              <w:t xml:space="preserve">performance of CM </w:t>
            </w:r>
            <w:r w:rsidR="00BC3617">
              <w:t xml:space="preserve">functions </w:t>
            </w:r>
            <w:r w:rsidR="00F17FB8">
              <w:t>throughout product’s lifecycle.</w:t>
            </w:r>
          </w:p>
          <w:p w14:paraId="2DCBE4BA" w14:textId="6AE0555F" w:rsidR="00BD42C0" w:rsidRDefault="00BD42C0" w:rsidP="0050561F">
            <w:pPr>
              <w:pStyle w:val="ListParagraph"/>
              <w:numPr>
                <w:ilvl w:val="0"/>
                <w:numId w:val="1"/>
              </w:numPr>
              <w:ind w:left="330"/>
            </w:pPr>
            <w:r>
              <w:t xml:space="preserve">Collaborate with AJM/CLMRS team developing the CM tool to replace WebCM, functioning as technical resource </w:t>
            </w:r>
            <w:r w:rsidR="00BC3617">
              <w:t>to support development of user stories and features and update of CMA requirements</w:t>
            </w:r>
            <w:r>
              <w:t xml:space="preserve">. </w:t>
            </w:r>
          </w:p>
          <w:p w14:paraId="021291E9" w14:textId="6535A99D" w:rsidR="00BD42C0" w:rsidRDefault="00AB012C" w:rsidP="0050561F">
            <w:pPr>
              <w:pStyle w:val="ListParagraph"/>
              <w:numPr>
                <w:ilvl w:val="0"/>
                <w:numId w:val="1"/>
              </w:numPr>
              <w:ind w:left="330"/>
            </w:pPr>
            <w:r>
              <w:t>S</w:t>
            </w:r>
            <w:r w:rsidR="00BD42C0">
              <w:t xml:space="preserve">upport </w:t>
            </w:r>
            <w:r>
              <w:t xml:space="preserve">ECM and </w:t>
            </w:r>
            <w:r w:rsidR="00BD42C0">
              <w:t xml:space="preserve">NAS CCB </w:t>
            </w:r>
            <w:r>
              <w:t xml:space="preserve">daily </w:t>
            </w:r>
            <w:r w:rsidR="00BD42C0">
              <w:t>operations including processing, monitoring and tracking of NAS Change Proposals (NCPs) and configuration status accounting activities, provide recommendations for CM process improvements such as development of templates and CM process tracking tools. Assist with preparation of CCB meeting agendas, briefing packages for CCB Co-Chairs, meeting minutes and post meeting packages for publishing to ECM’s website.</w:t>
            </w:r>
          </w:p>
          <w:p w14:paraId="0FA3EAC3" w14:textId="00148875" w:rsidR="00BD42C0" w:rsidRDefault="00AB012C" w:rsidP="00BC3617">
            <w:pPr>
              <w:pStyle w:val="ListParagraph"/>
              <w:numPr>
                <w:ilvl w:val="0"/>
                <w:numId w:val="1"/>
              </w:numPr>
              <w:ind w:left="330"/>
            </w:pPr>
            <w:r>
              <w:t>U</w:t>
            </w:r>
            <w:r w:rsidR="00BD42C0">
              <w:t>pdate and maint</w:t>
            </w:r>
            <w:r>
              <w:t>ain the FAA’s Master Configuration Index containing</w:t>
            </w:r>
            <w:r w:rsidR="000927D4">
              <w:t xml:space="preserve"> </w:t>
            </w:r>
            <w:r w:rsidR="00BD42C0">
              <w:t>Configuration Item and Baseline document</w:t>
            </w:r>
            <w:r w:rsidR="000927D4">
              <w:t xml:space="preserve"> records</w:t>
            </w:r>
            <w:r w:rsidR="00C462E6">
              <w:t>, ensured CI and document metadata are accurately recorded</w:t>
            </w:r>
            <w:r w:rsidR="00125D72">
              <w:t xml:space="preserve"> and maintained currency of baselines</w:t>
            </w:r>
            <w:r w:rsidR="00BD42C0">
              <w:t>.</w:t>
            </w:r>
            <w:r w:rsidR="009567E4">
              <w:t xml:space="preserve"> </w:t>
            </w:r>
            <w:r w:rsidR="009567E4" w:rsidRPr="009567E4">
              <w:t>Documented the DCC’s process and procedures for maintaining the MCI.</w:t>
            </w:r>
            <w:r w:rsidR="00BC3617">
              <w:t xml:space="preserve"> Completed assignment of CI and baseline document identifiers and maintaining database of issued identifiers.</w:t>
            </w:r>
          </w:p>
          <w:p w14:paraId="71B4FD69" w14:textId="36F7CE7E" w:rsidR="0049104A" w:rsidRDefault="007361A6" w:rsidP="00CF13E2">
            <w:pPr>
              <w:pStyle w:val="ListParagraph"/>
              <w:numPr>
                <w:ilvl w:val="0"/>
                <w:numId w:val="1"/>
              </w:numPr>
              <w:spacing w:after="120"/>
              <w:ind w:left="331"/>
            </w:pPr>
            <w:r>
              <w:t>Support CM</w:t>
            </w:r>
            <w:r w:rsidR="00BD42C0">
              <w:t xml:space="preserve"> data cleanup</w:t>
            </w:r>
            <w:r>
              <w:t>,</w:t>
            </w:r>
            <w:r w:rsidR="00BD42C0">
              <w:t xml:space="preserve"> tracking</w:t>
            </w:r>
            <w:r>
              <w:t xml:space="preserve"> and</w:t>
            </w:r>
            <w:r w:rsidR="00BD42C0">
              <w:t xml:space="preserve"> monitoring </w:t>
            </w:r>
            <w:r>
              <w:t>of data cleanup tasks in coordination with the CCBs</w:t>
            </w:r>
            <w:r w:rsidR="00BD42C0">
              <w:t xml:space="preserve">. The CM data cleanup was a result of </w:t>
            </w:r>
            <w:r w:rsidR="00125D72">
              <w:t>c</w:t>
            </w:r>
            <w:r w:rsidR="00BD42C0">
              <w:t>ompleting audit of the CIs captured in the FAA’s Master Configuration Index against the charters of all domain CCBs and the Enterprise Architecture. Audit findings were reviewed with each CCB and corrective actions were identified and tracked.</w:t>
            </w:r>
          </w:p>
        </w:tc>
      </w:tr>
      <w:tr w:rsidR="006A3221" w14:paraId="144F83B2" w14:textId="77777777" w:rsidTr="004D1BB2">
        <w:tc>
          <w:tcPr>
            <w:tcW w:w="4675" w:type="dxa"/>
            <w:tcBorders>
              <w:top w:val="nil"/>
              <w:left w:val="nil"/>
              <w:bottom w:val="nil"/>
              <w:right w:val="nil"/>
            </w:tcBorders>
          </w:tcPr>
          <w:p w14:paraId="7A5653AE" w14:textId="77777777" w:rsidR="006A3221" w:rsidRPr="006A3221" w:rsidRDefault="006A3221">
            <w:pPr>
              <w:rPr>
                <w:b/>
                <w:bCs/>
              </w:rPr>
            </w:pPr>
            <w:r w:rsidRPr="006A3221">
              <w:rPr>
                <w:b/>
                <w:bCs/>
              </w:rPr>
              <w:lastRenderedPageBreak/>
              <w:t>Project Manager</w:t>
            </w:r>
          </w:p>
          <w:p w14:paraId="15D69F1A" w14:textId="68418F90" w:rsidR="006A3221" w:rsidRDefault="006A3221">
            <w:r w:rsidRPr="006A3221">
              <w:rPr>
                <w:b/>
                <w:bCs/>
              </w:rPr>
              <w:t>FAA – Configuration Management Automation Support</w:t>
            </w:r>
          </w:p>
        </w:tc>
        <w:tc>
          <w:tcPr>
            <w:tcW w:w="4675" w:type="dxa"/>
            <w:tcBorders>
              <w:top w:val="nil"/>
              <w:left w:val="nil"/>
              <w:bottom w:val="nil"/>
              <w:right w:val="nil"/>
            </w:tcBorders>
          </w:tcPr>
          <w:p w14:paraId="26152595" w14:textId="12AD76A3" w:rsidR="006A3221" w:rsidRDefault="006A3221" w:rsidP="006A3221">
            <w:pPr>
              <w:jc w:val="right"/>
            </w:pPr>
            <w:r>
              <w:t>Ma</w:t>
            </w:r>
            <w:r w:rsidR="00967BBA">
              <w:t>rch,</w:t>
            </w:r>
            <w:r>
              <w:t xml:space="preserve"> 20</w:t>
            </w:r>
            <w:r w:rsidR="00967BBA">
              <w:t>09</w:t>
            </w:r>
            <w:r>
              <w:t xml:space="preserve"> – October, 2017</w:t>
            </w:r>
          </w:p>
        </w:tc>
      </w:tr>
      <w:tr w:rsidR="0049104A" w14:paraId="65D30CA3" w14:textId="77777777" w:rsidTr="004D1BB2">
        <w:tc>
          <w:tcPr>
            <w:tcW w:w="9350" w:type="dxa"/>
            <w:gridSpan w:val="2"/>
            <w:tcBorders>
              <w:top w:val="nil"/>
              <w:left w:val="nil"/>
              <w:bottom w:val="nil"/>
              <w:right w:val="nil"/>
            </w:tcBorders>
          </w:tcPr>
          <w:p w14:paraId="2140EFC0" w14:textId="29B092F5" w:rsidR="001814FF" w:rsidRDefault="001814FF" w:rsidP="00180435">
            <w:pPr>
              <w:pStyle w:val="ListParagraph"/>
              <w:numPr>
                <w:ilvl w:val="0"/>
                <w:numId w:val="1"/>
              </w:numPr>
              <w:spacing w:before="120"/>
              <w:ind w:left="331"/>
            </w:pPr>
            <w:r>
              <w:t>Supporting Configuration Management Automation, coordinate and monitor task performance, ensuring tasks are within scope and performed efficiently. Worked with contract teams to ensur</w:t>
            </w:r>
            <w:r w:rsidR="00117435">
              <w:t>ing timely submission of</w:t>
            </w:r>
            <w:r>
              <w:t xml:space="preserve"> deliverables </w:t>
            </w:r>
            <w:r w:rsidR="00117435">
              <w:t>that comply with contract</w:t>
            </w:r>
            <w:r>
              <w:t xml:space="preserve"> requirements.</w:t>
            </w:r>
            <w:r w:rsidR="00180435">
              <w:t xml:space="preserve"> </w:t>
            </w:r>
            <w:r>
              <w:t>Prepared Monthly Status Reports that were delivered on time.</w:t>
            </w:r>
          </w:p>
          <w:p w14:paraId="533A5A89" w14:textId="60073AB5" w:rsidR="001814FF" w:rsidRDefault="001814FF" w:rsidP="001814FF">
            <w:pPr>
              <w:pStyle w:val="ListParagraph"/>
              <w:numPr>
                <w:ilvl w:val="0"/>
                <w:numId w:val="1"/>
              </w:numPr>
              <w:ind w:left="330"/>
            </w:pPr>
            <w:r>
              <w:t>Monitor and track budgets.</w:t>
            </w:r>
            <w:r w:rsidR="00180435">
              <w:t xml:space="preserve"> Developed and produced reports to track contract funding, utilization, projected dates when funds are 75% and 100% exhausted, invoice tracking by PRISM items. Assisted CO with reconciling invoices with funding balances in PRISM.</w:t>
            </w:r>
          </w:p>
          <w:p w14:paraId="379EE564" w14:textId="3BA6C2FF" w:rsidR="0049104A" w:rsidRDefault="001814FF" w:rsidP="00180435">
            <w:pPr>
              <w:pStyle w:val="ListParagraph"/>
              <w:numPr>
                <w:ilvl w:val="0"/>
                <w:numId w:val="1"/>
              </w:numPr>
              <w:spacing w:after="120"/>
              <w:ind w:left="331"/>
            </w:pPr>
            <w:r>
              <w:t>Facilitate quarterly PMR, including p</w:t>
            </w:r>
            <w:r w:rsidR="00125D72">
              <w:t>re</w:t>
            </w:r>
            <w:r>
              <w:t>paration of presentation providing contract overview, highlights of accomplishments, risks and financials.</w:t>
            </w:r>
          </w:p>
        </w:tc>
      </w:tr>
      <w:tr w:rsidR="002C3937" w14:paraId="0E19D665" w14:textId="77777777" w:rsidTr="004D1BB2">
        <w:tc>
          <w:tcPr>
            <w:tcW w:w="4675" w:type="dxa"/>
            <w:tcBorders>
              <w:top w:val="nil"/>
              <w:left w:val="nil"/>
              <w:bottom w:val="nil"/>
              <w:right w:val="nil"/>
            </w:tcBorders>
          </w:tcPr>
          <w:p w14:paraId="30F6F606" w14:textId="5846D84A" w:rsidR="002C3937" w:rsidRPr="002C3937" w:rsidRDefault="002C3937">
            <w:pPr>
              <w:rPr>
                <w:b/>
                <w:bCs/>
              </w:rPr>
            </w:pPr>
            <w:r w:rsidRPr="002C3937">
              <w:rPr>
                <w:b/>
                <w:bCs/>
              </w:rPr>
              <w:t>Contracts Manager</w:t>
            </w:r>
          </w:p>
        </w:tc>
        <w:tc>
          <w:tcPr>
            <w:tcW w:w="4675" w:type="dxa"/>
            <w:tcBorders>
              <w:top w:val="nil"/>
              <w:left w:val="nil"/>
              <w:bottom w:val="nil"/>
              <w:right w:val="nil"/>
            </w:tcBorders>
          </w:tcPr>
          <w:p w14:paraId="36F91EA8" w14:textId="631DB9FC" w:rsidR="002C3937" w:rsidRDefault="002C3937" w:rsidP="002C3937">
            <w:pPr>
              <w:jc w:val="right"/>
            </w:pPr>
            <w:r>
              <w:t>M</w:t>
            </w:r>
            <w:r w:rsidR="00125D72">
              <w:t>a</w:t>
            </w:r>
            <w:r w:rsidR="00967BBA">
              <w:t>rch</w:t>
            </w:r>
            <w:r>
              <w:t>, 20</w:t>
            </w:r>
            <w:r w:rsidR="00967BBA">
              <w:t>09</w:t>
            </w:r>
            <w:r>
              <w:t xml:space="preserve"> – June, 2023</w:t>
            </w:r>
          </w:p>
        </w:tc>
      </w:tr>
      <w:tr w:rsidR="002C3937" w14:paraId="73194C24" w14:textId="77777777" w:rsidTr="00561E02">
        <w:tc>
          <w:tcPr>
            <w:tcW w:w="9350" w:type="dxa"/>
            <w:gridSpan w:val="2"/>
            <w:tcBorders>
              <w:top w:val="nil"/>
              <w:left w:val="nil"/>
              <w:bottom w:val="single" w:sz="4" w:space="0" w:color="auto"/>
              <w:right w:val="nil"/>
            </w:tcBorders>
          </w:tcPr>
          <w:p w14:paraId="481551AF" w14:textId="4CEB4224" w:rsidR="002C3937" w:rsidRDefault="002C3937" w:rsidP="00386F97">
            <w:pPr>
              <w:pStyle w:val="ListParagraph"/>
              <w:numPr>
                <w:ilvl w:val="0"/>
                <w:numId w:val="1"/>
              </w:numPr>
              <w:spacing w:before="120"/>
              <w:ind w:left="331"/>
            </w:pPr>
            <w:r>
              <w:t>Overs</w:t>
            </w:r>
            <w:r w:rsidR="00117435">
              <w:t>aw</w:t>
            </w:r>
            <w:r>
              <w:t xml:space="preserve"> multiple contracts, including 8(a) STARS II GWAC, eFAST, IT 70 and $14.8 mil IDIQ with the State Department. Responsible for contract compliance and fulfillment of all administrative, financial and reporting requirements. Worked with COs and CORs to ensure contract performance is in line with the Statement of Work and compli</w:t>
            </w:r>
            <w:r w:rsidR="00117435">
              <w:t>ance</w:t>
            </w:r>
            <w:r>
              <w:t xml:space="preserve"> with contract </w:t>
            </w:r>
            <w:r w:rsidR="00117435">
              <w:t xml:space="preserve">terms </w:t>
            </w:r>
            <w:r>
              <w:t>(</w:t>
            </w:r>
            <w:r w:rsidR="00117435">
              <w:t>e.g.,</w:t>
            </w:r>
            <w:r>
              <w:t xml:space="preserve"> Army Corps of Engineers, Fish and Wildlife Services, Federal Aviation Administration, Department of State)</w:t>
            </w:r>
            <w:r w:rsidR="00386F97">
              <w:t>.</w:t>
            </w:r>
          </w:p>
          <w:p w14:paraId="74EB8701" w14:textId="68398DC3" w:rsidR="002C3937" w:rsidRDefault="002C3937" w:rsidP="002C3937">
            <w:pPr>
              <w:pStyle w:val="ListParagraph"/>
              <w:numPr>
                <w:ilvl w:val="0"/>
                <w:numId w:val="1"/>
              </w:numPr>
              <w:ind w:left="330"/>
            </w:pPr>
            <w:r>
              <w:lastRenderedPageBreak/>
              <w:t>Developed budgets, incurred cost forecasts for Defense Contract Audit Agency (DCAA) and cost proposals in response to solicitations.</w:t>
            </w:r>
          </w:p>
          <w:p w14:paraId="0AA728CD" w14:textId="711C5BDB" w:rsidR="002C3937" w:rsidRDefault="002C3937" w:rsidP="002C3937">
            <w:pPr>
              <w:pStyle w:val="ListParagraph"/>
              <w:numPr>
                <w:ilvl w:val="0"/>
                <w:numId w:val="1"/>
              </w:numPr>
              <w:ind w:left="330"/>
            </w:pPr>
            <w:r>
              <w:t>Responsible for production of periodic financial reports, maintenance of an adequate system of accounting records, and a comprehensive set of controls and budgets designed to mitigate risk, enhance the accuracy of the company's reported financial results, and ensure that reported results comply with generally accepted accounting principles or international financial reporting standards.</w:t>
            </w:r>
          </w:p>
          <w:p w14:paraId="49D508A1" w14:textId="2B126326" w:rsidR="002C3937" w:rsidRDefault="002C3937" w:rsidP="002C3937">
            <w:pPr>
              <w:pStyle w:val="ListParagraph"/>
              <w:numPr>
                <w:ilvl w:val="0"/>
                <w:numId w:val="1"/>
              </w:numPr>
              <w:ind w:left="330"/>
            </w:pPr>
            <w:r>
              <w:t>Coordination and management of all facets of company operations, including human resources, benefits and recruiting. Responsible for ensuring compensation and benefits structure are in line with Company’s compensation strategy, including annual review of benefits and corporate policies.</w:t>
            </w:r>
          </w:p>
          <w:p w14:paraId="743A13DF" w14:textId="297B4F50" w:rsidR="002C3937" w:rsidRDefault="002C3937" w:rsidP="00CF13E2">
            <w:pPr>
              <w:pStyle w:val="ListParagraph"/>
              <w:numPr>
                <w:ilvl w:val="0"/>
                <w:numId w:val="1"/>
              </w:numPr>
              <w:spacing w:after="120"/>
              <w:ind w:left="331"/>
            </w:pPr>
            <w:r>
              <w:t>Pension subject matter expert.</w:t>
            </w:r>
          </w:p>
        </w:tc>
      </w:tr>
      <w:tr w:rsidR="002C3937" w14:paraId="6C789EDA" w14:textId="77777777" w:rsidTr="00561E02">
        <w:tc>
          <w:tcPr>
            <w:tcW w:w="9350" w:type="dxa"/>
            <w:gridSpan w:val="2"/>
            <w:tcBorders>
              <w:top w:val="single" w:sz="4" w:space="0" w:color="auto"/>
              <w:left w:val="nil"/>
              <w:bottom w:val="nil"/>
              <w:right w:val="nil"/>
            </w:tcBorders>
          </w:tcPr>
          <w:p w14:paraId="1126262C" w14:textId="77777777" w:rsidR="002C3937" w:rsidRDefault="002C3937" w:rsidP="00561E02">
            <w:pPr>
              <w:spacing w:before="120"/>
              <w:jc w:val="center"/>
              <w:rPr>
                <w:b/>
                <w:bCs/>
              </w:rPr>
            </w:pPr>
            <w:r w:rsidRPr="002C3937">
              <w:rPr>
                <w:b/>
                <w:bCs/>
              </w:rPr>
              <w:lastRenderedPageBreak/>
              <w:t>Fidelity Investments</w:t>
            </w:r>
          </w:p>
          <w:p w14:paraId="6BD04218" w14:textId="5D551255" w:rsidR="00561E02" w:rsidRPr="002C3937" w:rsidRDefault="00561E02" w:rsidP="002C3937">
            <w:pPr>
              <w:jc w:val="center"/>
              <w:rPr>
                <w:b/>
                <w:bCs/>
              </w:rPr>
            </w:pPr>
            <w:r>
              <w:rPr>
                <w:b/>
                <w:bCs/>
              </w:rPr>
              <w:t>September, 2003 – February, 2009</w:t>
            </w:r>
          </w:p>
          <w:p w14:paraId="2D2B2D61" w14:textId="5CD21CED" w:rsidR="002C3937" w:rsidRDefault="002C3937" w:rsidP="002C3937">
            <w:pPr>
              <w:jc w:val="center"/>
            </w:pPr>
            <w:r w:rsidRPr="002C3937">
              <w:rPr>
                <w:b/>
                <w:bCs/>
              </w:rPr>
              <w:t>Marlborough, MA</w:t>
            </w:r>
          </w:p>
        </w:tc>
      </w:tr>
      <w:tr w:rsidR="002C3937" w14:paraId="06A621E8" w14:textId="77777777" w:rsidTr="004D1BB2">
        <w:tc>
          <w:tcPr>
            <w:tcW w:w="4675" w:type="dxa"/>
            <w:tcBorders>
              <w:top w:val="nil"/>
              <w:left w:val="nil"/>
              <w:bottom w:val="nil"/>
              <w:right w:val="nil"/>
            </w:tcBorders>
          </w:tcPr>
          <w:p w14:paraId="6D27B69C" w14:textId="6E4B63C7" w:rsidR="002C3937" w:rsidRPr="002C3937" w:rsidRDefault="002C3937">
            <w:pPr>
              <w:rPr>
                <w:b/>
                <w:bCs/>
              </w:rPr>
            </w:pPr>
            <w:r w:rsidRPr="002C3937">
              <w:rPr>
                <w:b/>
                <w:bCs/>
              </w:rPr>
              <w:t>Manager</w:t>
            </w:r>
            <w:r w:rsidR="004C7E59">
              <w:rPr>
                <w:b/>
                <w:bCs/>
              </w:rPr>
              <w:t xml:space="preserve"> – Implementation Team</w:t>
            </w:r>
          </w:p>
        </w:tc>
        <w:tc>
          <w:tcPr>
            <w:tcW w:w="4675" w:type="dxa"/>
            <w:tcBorders>
              <w:top w:val="nil"/>
              <w:left w:val="nil"/>
              <w:bottom w:val="nil"/>
              <w:right w:val="nil"/>
            </w:tcBorders>
          </w:tcPr>
          <w:p w14:paraId="6C2FF3BA" w14:textId="58B7D94B" w:rsidR="002C3937" w:rsidRDefault="002C3937" w:rsidP="002C3937">
            <w:pPr>
              <w:jc w:val="right"/>
            </w:pPr>
            <w:r>
              <w:t>April, 2007 – February, 2009</w:t>
            </w:r>
          </w:p>
        </w:tc>
      </w:tr>
      <w:tr w:rsidR="002C3937" w14:paraId="09152413" w14:textId="77777777" w:rsidTr="004D1BB2">
        <w:tc>
          <w:tcPr>
            <w:tcW w:w="9350" w:type="dxa"/>
            <w:gridSpan w:val="2"/>
            <w:tcBorders>
              <w:top w:val="nil"/>
              <w:left w:val="nil"/>
              <w:bottom w:val="nil"/>
              <w:right w:val="nil"/>
            </w:tcBorders>
          </w:tcPr>
          <w:p w14:paraId="403E1833" w14:textId="60158FE2" w:rsidR="002C3937" w:rsidRDefault="002C3937" w:rsidP="00CF13E2">
            <w:pPr>
              <w:pStyle w:val="ListParagraph"/>
              <w:numPr>
                <w:ilvl w:val="0"/>
                <w:numId w:val="1"/>
              </w:numPr>
              <w:spacing w:before="120"/>
              <w:ind w:left="331"/>
            </w:pPr>
            <w:r>
              <w:t xml:space="preserve">Oversaw team consisting of over 20 pension benefit consultants defining requirements and test plans as well as completed system testing to implement required benefit calculation and administrative changes under the Pension Protection Act (PPA) on the pension administration system for over 60 clients. System changes were completed within a tight 6-month timeline resulting in our clients being compliant by the PPA effective date. </w:t>
            </w:r>
          </w:p>
          <w:p w14:paraId="29332330" w14:textId="78E7794B" w:rsidR="002C3937" w:rsidRDefault="002C3937" w:rsidP="002C3937">
            <w:pPr>
              <w:pStyle w:val="ListParagraph"/>
              <w:numPr>
                <w:ilvl w:val="0"/>
                <w:numId w:val="1"/>
              </w:numPr>
              <w:ind w:left="330"/>
            </w:pPr>
            <w:r>
              <w:t xml:space="preserve">Served as subject matter expert on Fidelity’s solution to comply with PPA, implementation procedures and assisted client teams with issue resolution. Provided guidance on change management protocols and documentation standards for requirements as well as testing protocols.  </w:t>
            </w:r>
          </w:p>
          <w:p w14:paraId="29D9A6EE" w14:textId="637B8B4A" w:rsidR="002C3937" w:rsidRDefault="002C3937" w:rsidP="002C3937">
            <w:pPr>
              <w:pStyle w:val="ListParagraph"/>
              <w:numPr>
                <w:ilvl w:val="0"/>
                <w:numId w:val="1"/>
              </w:numPr>
              <w:ind w:left="330"/>
            </w:pPr>
            <w:r>
              <w:t xml:space="preserve">Managed capacity of pension benefit consultant group (over 60 consultants) that resulted in reduced “time to staff” on implementation and system update projects as well as increased utilization of resources. The pension benefit consultant group </w:t>
            </w:r>
            <w:r w:rsidR="00117435">
              <w:t>was</w:t>
            </w:r>
            <w:r>
              <w:t xml:space="preserve"> responsible for developing requirements and test plans to implement or update the plan administration system. </w:t>
            </w:r>
          </w:p>
          <w:p w14:paraId="04C80930" w14:textId="4F425069" w:rsidR="002C3937" w:rsidRDefault="002C3937" w:rsidP="004C7E59">
            <w:pPr>
              <w:pStyle w:val="ListParagraph"/>
              <w:numPr>
                <w:ilvl w:val="0"/>
                <w:numId w:val="1"/>
              </w:numPr>
              <w:spacing w:after="120"/>
              <w:ind w:left="331"/>
            </w:pPr>
            <w:r>
              <w:t>Collaborated with business partners within Fidelity to understand projected volume of work throughout the year for capacity planning. Worked with other managers ensuring projects were appropriately staffed.</w:t>
            </w:r>
            <w:r w:rsidR="004C7E59">
              <w:t xml:space="preserve"> </w:t>
            </w:r>
            <w:r>
              <w:t>Evaluated project and timeline risks, ensured proper controls were in place and change management procedures were followed.</w:t>
            </w:r>
          </w:p>
        </w:tc>
      </w:tr>
      <w:tr w:rsidR="002C3937" w14:paraId="0EF36D5C" w14:textId="77777777" w:rsidTr="004D1BB2">
        <w:tc>
          <w:tcPr>
            <w:tcW w:w="4675" w:type="dxa"/>
            <w:tcBorders>
              <w:top w:val="nil"/>
              <w:left w:val="nil"/>
              <w:bottom w:val="nil"/>
              <w:right w:val="nil"/>
            </w:tcBorders>
          </w:tcPr>
          <w:p w14:paraId="3391C20C" w14:textId="79C83948" w:rsidR="002C3937" w:rsidRPr="002C3937" w:rsidRDefault="002C3937">
            <w:pPr>
              <w:rPr>
                <w:b/>
                <w:bCs/>
              </w:rPr>
            </w:pPr>
            <w:r w:rsidRPr="002C3937">
              <w:rPr>
                <w:b/>
                <w:bCs/>
              </w:rPr>
              <w:t xml:space="preserve">Sr. </w:t>
            </w:r>
            <w:r w:rsidR="00520D09">
              <w:rPr>
                <w:b/>
                <w:bCs/>
              </w:rPr>
              <w:t xml:space="preserve">Benefits </w:t>
            </w:r>
            <w:r w:rsidRPr="002C3937">
              <w:rPr>
                <w:b/>
                <w:bCs/>
              </w:rPr>
              <w:t>Consultant</w:t>
            </w:r>
          </w:p>
        </w:tc>
        <w:tc>
          <w:tcPr>
            <w:tcW w:w="4675" w:type="dxa"/>
            <w:tcBorders>
              <w:top w:val="nil"/>
              <w:left w:val="nil"/>
              <w:bottom w:val="nil"/>
              <w:right w:val="nil"/>
            </w:tcBorders>
          </w:tcPr>
          <w:p w14:paraId="5585F421" w14:textId="4FEB119A" w:rsidR="002C3937" w:rsidRDefault="002C3937" w:rsidP="002C3937">
            <w:pPr>
              <w:jc w:val="right"/>
            </w:pPr>
            <w:r>
              <w:t>September, 2003 – March, 2007</w:t>
            </w:r>
          </w:p>
        </w:tc>
      </w:tr>
      <w:tr w:rsidR="002C3937" w14:paraId="7F31B40C" w14:textId="77777777" w:rsidTr="00561E02">
        <w:tc>
          <w:tcPr>
            <w:tcW w:w="9350" w:type="dxa"/>
            <w:gridSpan w:val="2"/>
            <w:tcBorders>
              <w:top w:val="nil"/>
              <w:left w:val="nil"/>
              <w:bottom w:val="outset" w:sz="6" w:space="0" w:color="auto"/>
              <w:right w:val="nil"/>
            </w:tcBorders>
          </w:tcPr>
          <w:p w14:paraId="5E49093C" w14:textId="17A75610" w:rsidR="00DC007A" w:rsidRDefault="00DC007A" w:rsidP="00520D09">
            <w:pPr>
              <w:pStyle w:val="ListParagraph"/>
              <w:numPr>
                <w:ilvl w:val="0"/>
                <w:numId w:val="1"/>
              </w:numPr>
              <w:spacing w:before="120"/>
              <w:ind w:left="331"/>
            </w:pPr>
            <w:r>
              <w:t>Developed technical requirements detailing all calculations and administrative procedures for client’s plan to be implemented on Fidelity’s plan administration system. The requirements were developed from analyzing legal plan documents, Summary Plan Descriptions (SPD), administrative manuals and procedures</w:t>
            </w:r>
            <w:r w:rsidR="00157547">
              <w:t>, and working with the client to capture requirements during working group meetings</w:t>
            </w:r>
            <w:r>
              <w:t xml:space="preserve">. Facilitated and documented all plan related discussions with the client (Pfizer) and their actuary. </w:t>
            </w:r>
          </w:p>
          <w:p w14:paraId="32F42ACC" w14:textId="514F5F1C" w:rsidR="00DC007A" w:rsidRDefault="00DC007A" w:rsidP="00DC007A">
            <w:pPr>
              <w:pStyle w:val="ListParagraph"/>
              <w:numPr>
                <w:ilvl w:val="0"/>
                <w:numId w:val="1"/>
              </w:numPr>
              <w:ind w:left="330"/>
            </w:pPr>
            <w:r>
              <w:t>Functioned as technical resource for onsite and offshore developers, providing clarification and illustrative sample calculations to assist developers in coding the calculations as well as identifying any needed flags in the system to ensure proper processing.</w:t>
            </w:r>
          </w:p>
          <w:p w14:paraId="5C1AB271" w14:textId="28499F53" w:rsidR="00DC007A" w:rsidRDefault="00DC007A" w:rsidP="00DC007A">
            <w:pPr>
              <w:pStyle w:val="ListParagraph"/>
              <w:numPr>
                <w:ilvl w:val="0"/>
                <w:numId w:val="1"/>
              </w:numPr>
              <w:ind w:left="330"/>
            </w:pPr>
            <w:r>
              <w:t xml:space="preserve">Completed testing of the benefit calculation and pension administration system prior to client release, including development of comprehensive test plans to verify all calculations and </w:t>
            </w:r>
            <w:r>
              <w:lastRenderedPageBreak/>
              <w:t xml:space="preserve">processing. Worked with developers to resolve programming issues that resulted in incorrect calculations and processing. </w:t>
            </w:r>
          </w:p>
          <w:p w14:paraId="3901591B" w14:textId="656BCEF0" w:rsidR="00DC007A" w:rsidRDefault="00DC007A" w:rsidP="00520D09">
            <w:pPr>
              <w:pStyle w:val="ListParagraph"/>
              <w:numPr>
                <w:ilvl w:val="0"/>
                <w:numId w:val="1"/>
              </w:numPr>
              <w:ind w:left="330"/>
            </w:pPr>
            <w:r>
              <w:t xml:space="preserve">Functioned as pension plan subject matter expert for other members of the implementation team, including data group as well as client services. </w:t>
            </w:r>
            <w:r w:rsidR="00520D09">
              <w:t xml:space="preserve">Worked with implementation team in identifying pension plan related data elements required for the conversion as well as the ongoing data feeds. </w:t>
            </w:r>
            <w:r>
              <w:t xml:space="preserve">Validated technical requirements for deliverables owned by other implementation team members, such as procedures manuals, call scripts and communication materials. </w:t>
            </w:r>
          </w:p>
          <w:p w14:paraId="289F37F0" w14:textId="1FEF215C" w:rsidR="002C3937" w:rsidRDefault="00DC007A" w:rsidP="00CF13E2">
            <w:pPr>
              <w:pStyle w:val="ListParagraph"/>
              <w:numPr>
                <w:ilvl w:val="0"/>
                <w:numId w:val="1"/>
              </w:numPr>
              <w:spacing w:after="120"/>
              <w:ind w:left="331"/>
            </w:pPr>
            <w:r>
              <w:t>Assisted in the development of training materials and delivery of training for other Fidelity plan administration resources in preparation for go-live date and providing ongoing support.</w:t>
            </w:r>
          </w:p>
        </w:tc>
      </w:tr>
      <w:tr w:rsidR="002C3937" w14:paraId="6295D219" w14:textId="77777777" w:rsidTr="00561E02">
        <w:tc>
          <w:tcPr>
            <w:tcW w:w="9350" w:type="dxa"/>
            <w:gridSpan w:val="2"/>
            <w:tcBorders>
              <w:top w:val="outset" w:sz="6" w:space="0" w:color="auto"/>
              <w:left w:val="nil"/>
              <w:bottom w:val="nil"/>
              <w:right w:val="nil"/>
            </w:tcBorders>
          </w:tcPr>
          <w:p w14:paraId="7280EB94" w14:textId="77777777" w:rsidR="002C3937" w:rsidRDefault="00DC007A" w:rsidP="00561E02">
            <w:pPr>
              <w:spacing w:before="120"/>
              <w:jc w:val="center"/>
              <w:rPr>
                <w:b/>
                <w:bCs/>
              </w:rPr>
            </w:pPr>
            <w:r w:rsidRPr="00DC007A">
              <w:rPr>
                <w:b/>
                <w:bCs/>
              </w:rPr>
              <w:lastRenderedPageBreak/>
              <w:t>Watson Wyatt Worldwide</w:t>
            </w:r>
          </w:p>
          <w:p w14:paraId="29F160D3" w14:textId="6CA00FF8" w:rsidR="00561E02" w:rsidRPr="00DC007A" w:rsidRDefault="00561E02" w:rsidP="00561E02">
            <w:pPr>
              <w:jc w:val="center"/>
              <w:rPr>
                <w:b/>
                <w:bCs/>
              </w:rPr>
            </w:pPr>
            <w:r>
              <w:rPr>
                <w:b/>
                <w:bCs/>
              </w:rPr>
              <w:t>July, 1995 – September, 2003</w:t>
            </w:r>
          </w:p>
          <w:p w14:paraId="47B414FC" w14:textId="35EBCB4E" w:rsidR="00DC007A" w:rsidRPr="00DC007A" w:rsidRDefault="00DC007A" w:rsidP="00DC007A">
            <w:pPr>
              <w:jc w:val="center"/>
              <w:rPr>
                <w:b/>
                <w:bCs/>
              </w:rPr>
            </w:pPr>
            <w:r w:rsidRPr="00DC007A">
              <w:rPr>
                <w:b/>
                <w:bCs/>
              </w:rPr>
              <w:t>Wellesley, MA</w:t>
            </w:r>
          </w:p>
        </w:tc>
      </w:tr>
      <w:tr w:rsidR="00DC007A" w14:paraId="4F2AD82E" w14:textId="77777777" w:rsidTr="004D1BB2">
        <w:tc>
          <w:tcPr>
            <w:tcW w:w="4675" w:type="dxa"/>
            <w:tcBorders>
              <w:top w:val="nil"/>
              <w:left w:val="nil"/>
              <w:bottom w:val="nil"/>
              <w:right w:val="nil"/>
            </w:tcBorders>
          </w:tcPr>
          <w:p w14:paraId="57B37CC2" w14:textId="754BA31C" w:rsidR="00DC007A" w:rsidRPr="00DC007A" w:rsidRDefault="00DC007A">
            <w:pPr>
              <w:rPr>
                <w:b/>
                <w:bCs/>
              </w:rPr>
            </w:pPr>
            <w:r w:rsidRPr="00DC007A">
              <w:rPr>
                <w:b/>
                <w:bCs/>
              </w:rPr>
              <w:t>Actuarial Consultant/Project Manager</w:t>
            </w:r>
          </w:p>
        </w:tc>
        <w:tc>
          <w:tcPr>
            <w:tcW w:w="4675" w:type="dxa"/>
            <w:tcBorders>
              <w:top w:val="nil"/>
              <w:left w:val="nil"/>
              <w:bottom w:val="nil"/>
              <w:right w:val="nil"/>
            </w:tcBorders>
          </w:tcPr>
          <w:p w14:paraId="3A28ED78" w14:textId="03FD3C51" w:rsidR="00DC007A" w:rsidRDefault="00DC007A" w:rsidP="00DC007A">
            <w:pPr>
              <w:jc w:val="right"/>
            </w:pPr>
          </w:p>
        </w:tc>
      </w:tr>
      <w:tr w:rsidR="002C3937" w14:paraId="22F9112C" w14:textId="77777777" w:rsidTr="004D1BB2">
        <w:tc>
          <w:tcPr>
            <w:tcW w:w="9350" w:type="dxa"/>
            <w:gridSpan w:val="2"/>
            <w:tcBorders>
              <w:top w:val="nil"/>
              <w:left w:val="nil"/>
              <w:bottom w:val="nil"/>
              <w:right w:val="nil"/>
            </w:tcBorders>
          </w:tcPr>
          <w:p w14:paraId="4C8BE0CD" w14:textId="22EE9826" w:rsidR="00DC007A" w:rsidRDefault="00DC007A" w:rsidP="00DC007A">
            <w:pPr>
              <w:pStyle w:val="ListParagraph"/>
              <w:numPr>
                <w:ilvl w:val="0"/>
                <w:numId w:val="1"/>
              </w:numPr>
              <w:ind w:left="330"/>
            </w:pPr>
            <w:r>
              <w:t>Oversaw completion of valuation calculations and reports for qualified and nonqualified defined benefit pension plans and postretirement welfare plans to comply with pension law and pension accounting standards, government filing requirements and benefit statement work including benefit calculations and projections. Established and managed timelines and budgets, and completed status reporting.</w:t>
            </w:r>
          </w:p>
          <w:p w14:paraId="2D3BEF8A" w14:textId="35D76F76" w:rsidR="00DC007A" w:rsidRDefault="00DC007A" w:rsidP="00520D09">
            <w:pPr>
              <w:pStyle w:val="ListParagraph"/>
              <w:numPr>
                <w:ilvl w:val="0"/>
                <w:numId w:val="1"/>
              </w:numPr>
              <w:spacing w:before="120"/>
              <w:ind w:left="331"/>
            </w:pPr>
            <w:r>
              <w:t>Managed multiple concurrent valuation and experience study projects for fortune 500 clients (e.g. Gillette, Ocean Spray) of significant complexity to successful completion on time and within budget.</w:t>
            </w:r>
            <w:r w:rsidR="00520D09">
              <w:t xml:space="preserve"> Managed client relationships and provided consulting expertise in retirement plan administration, including presentations to clients regarding cash funding and expense requirements for their retirement plans.</w:t>
            </w:r>
          </w:p>
          <w:p w14:paraId="054D8FBC" w14:textId="42C076F6" w:rsidR="00DC007A" w:rsidRDefault="00DC007A" w:rsidP="00520D09">
            <w:pPr>
              <w:pStyle w:val="ListParagraph"/>
              <w:numPr>
                <w:ilvl w:val="0"/>
                <w:numId w:val="1"/>
              </w:numPr>
              <w:ind w:left="330"/>
            </w:pPr>
            <w:r>
              <w:t>Assisted clients with qualified and supplemental benefits related issues including complex calculations with the application of mandated benefit limitations, HI tax calculations and development of Excel based benefit calculators.</w:t>
            </w:r>
            <w:r w:rsidR="00520D09">
              <w:t xml:space="preserve"> </w:t>
            </w:r>
            <w:r>
              <w:t>Completed calculations and analysis for plan design studies, early retirement windows, funding and expense projections, gain/loss analyses and nondiscrimination testing.</w:t>
            </w:r>
          </w:p>
          <w:p w14:paraId="0B8FDFAA" w14:textId="0FB91967" w:rsidR="00DC007A" w:rsidRDefault="00DC007A" w:rsidP="00DC007A">
            <w:pPr>
              <w:pStyle w:val="ListParagraph"/>
              <w:numPr>
                <w:ilvl w:val="0"/>
                <w:numId w:val="1"/>
              </w:numPr>
              <w:ind w:left="330"/>
            </w:pPr>
            <w:r>
              <w:t>Performed data and financial reconciliations, validations and analysis.</w:t>
            </w:r>
          </w:p>
          <w:p w14:paraId="2984315C" w14:textId="46B34F95" w:rsidR="00DC007A" w:rsidRDefault="00DC007A" w:rsidP="00DC007A">
            <w:pPr>
              <w:pStyle w:val="ListParagraph"/>
              <w:numPr>
                <w:ilvl w:val="0"/>
                <w:numId w:val="1"/>
              </w:numPr>
              <w:ind w:left="330"/>
            </w:pPr>
            <w:r>
              <w:t>Served as technical resource for retirement practice in the areas of pension planning software (included testing of web-based pension planning application) and gain/loss analyses testing.</w:t>
            </w:r>
          </w:p>
          <w:p w14:paraId="1CA938E9" w14:textId="03114F4C" w:rsidR="002C3937" w:rsidRDefault="00DC007A" w:rsidP="00CF13E2">
            <w:pPr>
              <w:pStyle w:val="ListParagraph"/>
              <w:numPr>
                <w:ilvl w:val="0"/>
                <w:numId w:val="1"/>
              </w:numPr>
              <w:spacing w:after="120"/>
              <w:ind w:left="331"/>
            </w:pPr>
            <w:r>
              <w:t xml:space="preserve">Facilitated company sponsored local and regional professional development training sessions, including development of training materials.  </w:t>
            </w:r>
          </w:p>
        </w:tc>
      </w:tr>
      <w:tr w:rsidR="009A4C02" w14:paraId="02838E4C" w14:textId="77777777" w:rsidTr="004D1BB2">
        <w:tc>
          <w:tcPr>
            <w:tcW w:w="9350" w:type="dxa"/>
            <w:gridSpan w:val="2"/>
            <w:tcBorders>
              <w:top w:val="nil"/>
              <w:left w:val="nil"/>
              <w:bottom w:val="nil"/>
              <w:right w:val="nil"/>
            </w:tcBorders>
          </w:tcPr>
          <w:p w14:paraId="0ED153E6" w14:textId="77777777" w:rsidR="009A4C02" w:rsidRDefault="009A4C02" w:rsidP="00FF53B9">
            <w:pPr>
              <w:jc w:val="center"/>
            </w:pPr>
          </w:p>
          <w:p w14:paraId="7F01C8DC" w14:textId="40BE5898" w:rsidR="009A4C02" w:rsidRDefault="009A4C02" w:rsidP="009A4C02">
            <w:r w:rsidRPr="009A4C02">
              <w:rPr>
                <w:b/>
                <w:bCs/>
              </w:rPr>
              <w:t>SECURITY CLEARANCE:</w:t>
            </w:r>
            <w:r>
              <w:t xml:space="preserve"> Secret</w:t>
            </w:r>
          </w:p>
        </w:tc>
      </w:tr>
      <w:tr w:rsidR="00FF53B9" w14:paraId="7AD82533" w14:textId="77777777" w:rsidTr="009477D7">
        <w:tc>
          <w:tcPr>
            <w:tcW w:w="9350" w:type="dxa"/>
            <w:gridSpan w:val="2"/>
            <w:tcBorders>
              <w:top w:val="nil"/>
              <w:left w:val="nil"/>
              <w:bottom w:val="double" w:sz="4" w:space="0" w:color="auto"/>
              <w:right w:val="nil"/>
            </w:tcBorders>
          </w:tcPr>
          <w:p w14:paraId="1DACB479" w14:textId="77777777" w:rsidR="00FF53B9" w:rsidRDefault="00FF53B9" w:rsidP="00FF53B9">
            <w:pPr>
              <w:jc w:val="center"/>
            </w:pPr>
          </w:p>
          <w:p w14:paraId="063D5AFC" w14:textId="7BA20452" w:rsidR="00FF53B9" w:rsidRPr="00FF53B9" w:rsidRDefault="00FF53B9" w:rsidP="00FF53B9">
            <w:pPr>
              <w:jc w:val="center"/>
              <w:rPr>
                <w:b/>
                <w:bCs/>
              </w:rPr>
            </w:pPr>
            <w:r w:rsidRPr="00FF53B9">
              <w:rPr>
                <w:b/>
                <w:bCs/>
              </w:rPr>
              <w:t>EDUCATION</w:t>
            </w:r>
          </w:p>
        </w:tc>
      </w:tr>
      <w:tr w:rsidR="00FF53B9" w14:paraId="0C339E40" w14:textId="77777777" w:rsidTr="009477D7">
        <w:tc>
          <w:tcPr>
            <w:tcW w:w="9350" w:type="dxa"/>
            <w:gridSpan w:val="2"/>
            <w:tcBorders>
              <w:top w:val="double" w:sz="4" w:space="0" w:color="auto"/>
              <w:left w:val="nil"/>
              <w:bottom w:val="nil"/>
              <w:right w:val="nil"/>
            </w:tcBorders>
          </w:tcPr>
          <w:p w14:paraId="256D09B5" w14:textId="77777777" w:rsidR="00FF53B9" w:rsidRDefault="00FF53B9" w:rsidP="00FF53B9">
            <w:r>
              <w:t>Bachelor of Science, Mathematics</w:t>
            </w:r>
          </w:p>
          <w:p w14:paraId="2149183D" w14:textId="0A569247" w:rsidR="00FF53B9" w:rsidRDefault="00FF53B9" w:rsidP="00FF53B9">
            <w:r>
              <w:t>University of the Philippines</w:t>
            </w:r>
            <w:r w:rsidR="009A4C02">
              <w:t>, 1986</w:t>
            </w:r>
          </w:p>
        </w:tc>
      </w:tr>
      <w:tr w:rsidR="00FF53B9" w14:paraId="65E07952" w14:textId="77777777" w:rsidTr="009477D7">
        <w:tc>
          <w:tcPr>
            <w:tcW w:w="9350" w:type="dxa"/>
            <w:gridSpan w:val="2"/>
            <w:tcBorders>
              <w:top w:val="nil"/>
              <w:left w:val="nil"/>
              <w:bottom w:val="double" w:sz="4" w:space="0" w:color="auto"/>
              <w:right w:val="nil"/>
            </w:tcBorders>
          </w:tcPr>
          <w:p w14:paraId="60BD5B4C" w14:textId="77777777" w:rsidR="00FF53B9" w:rsidRDefault="00FF53B9" w:rsidP="00FF53B9"/>
          <w:p w14:paraId="549B5388" w14:textId="7D78D07B" w:rsidR="00FF53B9" w:rsidRPr="00FF53B9" w:rsidRDefault="00FF53B9" w:rsidP="00FF53B9">
            <w:pPr>
              <w:jc w:val="center"/>
              <w:rPr>
                <w:b/>
                <w:bCs/>
              </w:rPr>
            </w:pPr>
            <w:r>
              <w:rPr>
                <w:b/>
                <w:bCs/>
              </w:rPr>
              <w:t>PROFESSIONAL DESIGNATIONS/</w:t>
            </w:r>
            <w:r w:rsidRPr="00FF53B9">
              <w:rPr>
                <w:b/>
                <w:bCs/>
              </w:rPr>
              <w:t>CERTIFICATIONS</w:t>
            </w:r>
          </w:p>
        </w:tc>
      </w:tr>
      <w:tr w:rsidR="00FF53B9" w14:paraId="060DDD5D" w14:textId="77777777" w:rsidTr="009477D7">
        <w:tc>
          <w:tcPr>
            <w:tcW w:w="9350" w:type="dxa"/>
            <w:gridSpan w:val="2"/>
            <w:tcBorders>
              <w:top w:val="double" w:sz="4" w:space="0" w:color="auto"/>
              <w:left w:val="nil"/>
              <w:bottom w:val="nil"/>
              <w:right w:val="nil"/>
            </w:tcBorders>
          </w:tcPr>
          <w:p w14:paraId="79175706" w14:textId="77777777" w:rsidR="00FF53B9" w:rsidRDefault="009A4C02" w:rsidP="009A4C02">
            <w:pPr>
              <w:pStyle w:val="ListParagraph"/>
              <w:numPr>
                <w:ilvl w:val="0"/>
                <w:numId w:val="1"/>
              </w:numPr>
              <w:ind w:left="330"/>
            </w:pPr>
            <w:r w:rsidRPr="009A4C02">
              <w:t>Enrolled Actuary, approved by the Joint Board for Enrollment of Actuaries to perform actuarial services required under the Employee Retirement Income Security Act of 1974 (ERISA) and the Internal Revenue Code.</w:t>
            </w:r>
          </w:p>
          <w:p w14:paraId="151C3D2D" w14:textId="23F0B1C4" w:rsidR="009A4C02" w:rsidRDefault="009A4C02" w:rsidP="009A4C02">
            <w:pPr>
              <w:pStyle w:val="ListParagraph"/>
              <w:numPr>
                <w:ilvl w:val="0"/>
                <w:numId w:val="1"/>
              </w:numPr>
              <w:ind w:left="330"/>
            </w:pPr>
            <w:r>
              <w:t>Master’s Certification in Enterprise Configuration Management – CMPIC, October 2021</w:t>
            </w:r>
          </w:p>
          <w:p w14:paraId="7763A263" w14:textId="066A74CF" w:rsidR="009A4C02" w:rsidRDefault="009A4C02" w:rsidP="00FB26E4">
            <w:pPr>
              <w:pStyle w:val="ListParagraph"/>
              <w:numPr>
                <w:ilvl w:val="1"/>
                <w:numId w:val="1"/>
              </w:numPr>
              <w:ind w:left="690"/>
            </w:pPr>
            <w:r>
              <w:t>Configuration Management Assessor Certification – CMPIC, October 2021</w:t>
            </w:r>
          </w:p>
          <w:p w14:paraId="4459B543" w14:textId="6BC83DD1" w:rsidR="009A4C02" w:rsidRDefault="009A4C02" w:rsidP="00FB26E4">
            <w:pPr>
              <w:pStyle w:val="ListParagraph"/>
              <w:numPr>
                <w:ilvl w:val="1"/>
                <w:numId w:val="1"/>
              </w:numPr>
              <w:ind w:left="690"/>
            </w:pPr>
            <w:r>
              <w:lastRenderedPageBreak/>
              <w:t xml:space="preserve">Configuration Management Principles and Implementation Certification – CMPIC, September 2019 </w:t>
            </w:r>
          </w:p>
          <w:p w14:paraId="6BDEF8B3" w14:textId="77777777" w:rsidR="009A4C02" w:rsidRDefault="009A4C02" w:rsidP="00FB26E4">
            <w:pPr>
              <w:pStyle w:val="ListParagraph"/>
              <w:numPr>
                <w:ilvl w:val="1"/>
                <w:numId w:val="1"/>
              </w:numPr>
              <w:ind w:left="690"/>
            </w:pPr>
            <w:r>
              <w:t>CM Industry Standard SAE EIA-649 Principles and Applications Certification – CMPIC, August 2018</w:t>
            </w:r>
          </w:p>
          <w:p w14:paraId="304299AA" w14:textId="2AEE4725" w:rsidR="006C4CBF" w:rsidRDefault="006C4CBF" w:rsidP="006C4CBF">
            <w:pPr>
              <w:pStyle w:val="ListParagraph"/>
              <w:numPr>
                <w:ilvl w:val="0"/>
                <w:numId w:val="1"/>
              </w:numPr>
              <w:ind w:left="330"/>
            </w:pPr>
            <w:r>
              <w:t>Certified SAFe 6.0 Practitioner – September, 2024</w:t>
            </w:r>
          </w:p>
        </w:tc>
      </w:tr>
    </w:tbl>
    <w:p w14:paraId="75053C8B" w14:textId="77777777" w:rsidR="00FF2742" w:rsidRDefault="00FF2742"/>
    <w:sectPr w:rsidR="00FF2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E9E"/>
    <w:multiLevelType w:val="hybridMultilevel"/>
    <w:tmpl w:val="9B1AA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77D5D"/>
    <w:multiLevelType w:val="hybridMultilevel"/>
    <w:tmpl w:val="5B24E4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84D73"/>
    <w:multiLevelType w:val="hybridMultilevel"/>
    <w:tmpl w:val="D5C21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838516">
    <w:abstractNumId w:val="1"/>
  </w:num>
  <w:num w:numId="2" w16cid:durableId="655034307">
    <w:abstractNumId w:val="0"/>
  </w:num>
  <w:num w:numId="3" w16cid:durableId="1348600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42"/>
    <w:rsid w:val="00021895"/>
    <w:rsid w:val="0002654F"/>
    <w:rsid w:val="0003770C"/>
    <w:rsid w:val="000470B7"/>
    <w:rsid w:val="000574B8"/>
    <w:rsid w:val="000739BE"/>
    <w:rsid w:val="000927D4"/>
    <w:rsid w:val="000E027C"/>
    <w:rsid w:val="000E5449"/>
    <w:rsid w:val="000F20F2"/>
    <w:rsid w:val="001014D5"/>
    <w:rsid w:val="00117435"/>
    <w:rsid w:val="00125D72"/>
    <w:rsid w:val="00132AE9"/>
    <w:rsid w:val="0013793F"/>
    <w:rsid w:val="001412EE"/>
    <w:rsid w:val="00151340"/>
    <w:rsid w:val="00157547"/>
    <w:rsid w:val="00176291"/>
    <w:rsid w:val="00180435"/>
    <w:rsid w:val="001814FF"/>
    <w:rsid w:val="001C122E"/>
    <w:rsid w:val="001C2910"/>
    <w:rsid w:val="002020BA"/>
    <w:rsid w:val="00234C01"/>
    <w:rsid w:val="00254E3B"/>
    <w:rsid w:val="00255C4D"/>
    <w:rsid w:val="002C3937"/>
    <w:rsid w:val="002D1A09"/>
    <w:rsid w:val="002D33F1"/>
    <w:rsid w:val="002E456E"/>
    <w:rsid w:val="002F4F47"/>
    <w:rsid w:val="003142FE"/>
    <w:rsid w:val="00323DEF"/>
    <w:rsid w:val="003247DD"/>
    <w:rsid w:val="00336E7C"/>
    <w:rsid w:val="003659A5"/>
    <w:rsid w:val="003722B3"/>
    <w:rsid w:val="00373370"/>
    <w:rsid w:val="00386F97"/>
    <w:rsid w:val="003E3436"/>
    <w:rsid w:val="00456FEF"/>
    <w:rsid w:val="00482981"/>
    <w:rsid w:val="00483F5F"/>
    <w:rsid w:val="0049104A"/>
    <w:rsid w:val="004B687F"/>
    <w:rsid w:val="004B7C1A"/>
    <w:rsid w:val="004C7E57"/>
    <w:rsid w:val="004C7E59"/>
    <w:rsid w:val="004D1BB2"/>
    <w:rsid w:val="004F589F"/>
    <w:rsid w:val="0050561F"/>
    <w:rsid w:val="005136B0"/>
    <w:rsid w:val="00520D09"/>
    <w:rsid w:val="00530D27"/>
    <w:rsid w:val="00531256"/>
    <w:rsid w:val="0054492D"/>
    <w:rsid w:val="00546F3A"/>
    <w:rsid w:val="005569C8"/>
    <w:rsid w:val="00561E02"/>
    <w:rsid w:val="005828B3"/>
    <w:rsid w:val="00591905"/>
    <w:rsid w:val="005A7E98"/>
    <w:rsid w:val="005E3780"/>
    <w:rsid w:val="005E4DCB"/>
    <w:rsid w:val="00601F34"/>
    <w:rsid w:val="00607699"/>
    <w:rsid w:val="00633017"/>
    <w:rsid w:val="00636E51"/>
    <w:rsid w:val="006564D2"/>
    <w:rsid w:val="00666464"/>
    <w:rsid w:val="00671D7C"/>
    <w:rsid w:val="006912B9"/>
    <w:rsid w:val="006A3221"/>
    <w:rsid w:val="006C4CBF"/>
    <w:rsid w:val="006D4F4E"/>
    <w:rsid w:val="006D7EFB"/>
    <w:rsid w:val="006E452E"/>
    <w:rsid w:val="006F7E5C"/>
    <w:rsid w:val="007058AD"/>
    <w:rsid w:val="00722285"/>
    <w:rsid w:val="00724DF2"/>
    <w:rsid w:val="00730E4D"/>
    <w:rsid w:val="00732C13"/>
    <w:rsid w:val="007361A6"/>
    <w:rsid w:val="0073761A"/>
    <w:rsid w:val="00743246"/>
    <w:rsid w:val="00752427"/>
    <w:rsid w:val="0076189F"/>
    <w:rsid w:val="007954FD"/>
    <w:rsid w:val="007B5E46"/>
    <w:rsid w:val="007F1560"/>
    <w:rsid w:val="007F2B43"/>
    <w:rsid w:val="00806852"/>
    <w:rsid w:val="00811970"/>
    <w:rsid w:val="008906D2"/>
    <w:rsid w:val="00897D22"/>
    <w:rsid w:val="008B6B42"/>
    <w:rsid w:val="008C0BCC"/>
    <w:rsid w:val="008C1AA9"/>
    <w:rsid w:val="008D4752"/>
    <w:rsid w:val="008F3782"/>
    <w:rsid w:val="0091759C"/>
    <w:rsid w:val="00925E50"/>
    <w:rsid w:val="00931326"/>
    <w:rsid w:val="00942EDB"/>
    <w:rsid w:val="00944792"/>
    <w:rsid w:val="009447BB"/>
    <w:rsid w:val="009477D7"/>
    <w:rsid w:val="009567E4"/>
    <w:rsid w:val="0096382D"/>
    <w:rsid w:val="00967BBA"/>
    <w:rsid w:val="0099549A"/>
    <w:rsid w:val="009A4C02"/>
    <w:rsid w:val="009B5E86"/>
    <w:rsid w:val="00A124AD"/>
    <w:rsid w:val="00A2122C"/>
    <w:rsid w:val="00A51F29"/>
    <w:rsid w:val="00A7673C"/>
    <w:rsid w:val="00A97128"/>
    <w:rsid w:val="00AA4550"/>
    <w:rsid w:val="00AA4724"/>
    <w:rsid w:val="00AB012C"/>
    <w:rsid w:val="00AC4C16"/>
    <w:rsid w:val="00B20079"/>
    <w:rsid w:val="00B603B0"/>
    <w:rsid w:val="00B96D95"/>
    <w:rsid w:val="00BA321F"/>
    <w:rsid w:val="00BB094C"/>
    <w:rsid w:val="00BC3617"/>
    <w:rsid w:val="00BD2C1B"/>
    <w:rsid w:val="00BD3199"/>
    <w:rsid w:val="00BD3DCF"/>
    <w:rsid w:val="00BD42C0"/>
    <w:rsid w:val="00BD4BFC"/>
    <w:rsid w:val="00BF5F71"/>
    <w:rsid w:val="00C2542D"/>
    <w:rsid w:val="00C41024"/>
    <w:rsid w:val="00C462E6"/>
    <w:rsid w:val="00C71E3D"/>
    <w:rsid w:val="00C73B5A"/>
    <w:rsid w:val="00CC364D"/>
    <w:rsid w:val="00CE35F7"/>
    <w:rsid w:val="00CF13E2"/>
    <w:rsid w:val="00D04F78"/>
    <w:rsid w:val="00D230DC"/>
    <w:rsid w:val="00D9128E"/>
    <w:rsid w:val="00D9398E"/>
    <w:rsid w:val="00DA08B2"/>
    <w:rsid w:val="00DB56E8"/>
    <w:rsid w:val="00DC007A"/>
    <w:rsid w:val="00DE4722"/>
    <w:rsid w:val="00E3283B"/>
    <w:rsid w:val="00E64C85"/>
    <w:rsid w:val="00EA5CE5"/>
    <w:rsid w:val="00EB42ED"/>
    <w:rsid w:val="00EF346F"/>
    <w:rsid w:val="00F0404D"/>
    <w:rsid w:val="00F17FB8"/>
    <w:rsid w:val="00F51C30"/>
    <w:rsid w:val="00F5649B"/>
    <w:rsid w:val="00F678B4"/>
    <w:rsid w:val="00F72DBF"/>
    <w:rsid w:val="00F81278"/>
    <w:rsid w:val="00F93006"/>
    <w:rsid w:val="00FB26E4"/>
    <w:rsid w:val="00FE1482"/>
    <w:rsid w:val="00FF2742"/>
    <w:rsid w:val="00FF5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7DB3"/>
  <w15:chartTrackingRefBased/>
  <w15:docId w15:val="{08EADEF4-1910-42CF-9092-620C85E9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742"/>
    <w:rPr>
      <w:color w:val="0563C1" w:themeColor="hyperlink"/>
      <w:u w:val="single"/>
    </w:rPr>
  </w:style>
  <w:style w:type="character" w:styleId="UnresolvedMention">
    <w:name w:val="Unresolved Mention"/>
    <w:basedOn w:val="DefaultParagraphFont"/>
    <w:uiPriority w:val="99"/>
    <w:semiHidden/>
    <w:unhideWhenUsed/>
    <w:rsid w:val="00FF2742"/>
    <w:rPr>
      <w:color w:val="605E5C"/>
      <w:shd w:val="clear" w:color="auto" w:fill="E1DFDD"/>
    </w:rPr>
  </w:style>
  <w:style w:type="table" w:styleId="TableGrid">
    <w:name w:val="Table Grid"/>
    <w:basedOn w:val="TableNormal"/>
    <w:uiPriority w:val="39"/>
    <w:rsid w:val="00FF2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10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f6c51130855552e234e38e9955142d8">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2598d47d94b71063f52bfb19e35dc76f"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1404A-A028-4827-8B8B-F738F6234115}"/>
</file>

<file path=customXml/itemProps2.xml><?xml version="1.0" encoding="utf-8"?>
<ds:datastoreItem xmlns:ds="http://schemas.openxmlformats.org/officeDocument/2006/customXml" ds:itemID="{AB64ACFD-947C-45DD-8237-A155A26E53F9}">
  <ds:schemaRefs>
    <ds:schemaRef ds:uri="http://schemas.microsoft.com/office/2006/metadata/properties"/>
    <ds:schemaRef ds:uri="http://schemas.microsoft.com/office/infopath/2007/PartnerControls"/>
    <ds:schemaRef ds:uri="6283ee95-a350-431b-b48e-1f93dcff13cc"/>
    <ds:schemaRef ds:uri="d0e8b5fc-ed04-4a73-b27f-563c3f90944e"/>
  </ds:schemaRefs>
</ds:datastoreItem>
</file>

<file path=customXml/itemProps3.xml><?xml version="1.0" encoding="utf-8"?>
<ds:datastoreItem xmlns:ds="http://schemas.openxmlformats.org/officeDocument/2006/customXml" ds:itemID="{6B6DAF61-77B6-4603-B83E-C39C14D147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2658</Words>
  <Characters>17119</Characters>
  <Application>Microsoft Office Word</Application>
  <DocSecurity>0</DocSecurity>
  <Lines>285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Margareth Elaine Sarmiento</dc:creator>
  <cp:keywords/>
  <dc:description/>
  <cp:lastModifiedBy>Michael Prater</cp:lastModifiedBy>
  <cp:revision>3</cp:revision>
  <dcterms:created xsi:type="dcterms:W3CDTF">2025-07-17T12:41:00Z</dcterms:created>
  <dcterms:modified xsi:type="dcterms:W3CDTF">2025-11-20T22:44:00Z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121300</vt:r8>
  </property>
  <property fmtid="{D5CDD505-2E9C-101B-9397-08002B2CF9AE}" pid="4" name="xd_ProgID">
    <vt:lpwstr/>
  </property>
  <property fmtid="{D5CDD505-2E9C-101B-9397-08002B2CF9AE}" pid="5" name="MediaServiceImageTag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