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FD71A6" w14:textId="15BB4A35" w:rsidR="000B484C" w:rsidRPr="00EA73A1" w:rsidRDefault="00EA73A1" w:rsidP="00CB0557">
      <w:pPr>
        <w:rPr>
          <w:rFonts w:ascii="Times New Roman" w:hAnsi="Times New Roman"/>
          <w:b/>
        </w:rPr>
      </w:pPr>
      <w:r w:rsidRPr="00EA73A1">
        <w:rPr>
          <w:rFonts w:ascii="Times New Roman" w:hAnsi="Times New Roman"/>
          <w:b/>
        </w:rPr>
        <w:t>Name</w:t>
      </w:r>
      <w:r w:rsidR="00B02982">
        <w:rPr>
          <w:rFonts w:ascii="Times New Roman" w:hAnsi="Times New Roman"/>
          <w:b/>
        </w:rPr>
        <w:t>: Narin Chau</w:t>
      </w:r>
    </w:p>
    <w:p w14:paraId="3C4D7E81" w14:textId="20188A08" w:rsidR="00A945C0" w:rsidRDefault="00B02982" w:rsidP="00CB0557">
      <w:pPr>
        <w:widowControl w:val="0"/>
        <w:rPr>
          <w:rFonts w:ascii="Times New Roman" w:hAnsi="Times New Roman"/>
        </w:rPr>
      </w:pPr>
      <w:r>
        <w:rPr>
          <w:rFonts w:ascii="Times New Roman" w:hAnsi="Times New Roman"/>
        </w:rPr>
        <w:t>Email: nchau@cobec.com</w:t>
      </w:r>
    </w:p>
    <w:p w14:paraId="618E33B5" w14:textId="71DA0719" w:rsidR="001E79DA" w:rsidRPr="00EA73A1" w:rsidRDefault="00B02982" w:rsidP="00CB0557">
      <w:pPr>
        <w:rPr>
          <w:rFonts w:ascii="Times New Roman" w:hAnsi="Times New Roman"/>
        </w:rPr>
      </w:pPr>
      <w:r>
        <w:rPr>
          <w:rFonts w:ascii="Times New Roman" w:hAnsi="Times New Roman"/>
        </w:rPr>
        <w:t>Phone: 703.772.5295</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09854709" w14:textId="2328268A" w:rsidR="000B4D19" w:rsidRPr="0086321B" w:rsidRDefault="00B02982" w:rsidP="00CB0557">
      <w:pPr>
        <w:rPr>
          <w:rFonts w:ascii="Times New Roman" w:hAnsi="Times New Roman"/>
          <w:highlight w:val="yellow"/>
        </w:rPr>
      </w:pPr>
      <w:r w:rsidRPr="00B02982">
        <w:rPr>
          <w:rFonts w:ascii="Times New Roman" w:hAnsi="Times New Roman"/>
        </w:rPr>
        <w:t xml:space="preserve">Mr. Chau has </w:t>
      </w:r>
      <w:r w:rsidR="008D3A83">
        <w:rPr>
          <w:rFonts w:ascii="Times New Roman" w:hAnsi="Times New Roman"/>
        </w:rPr>
        <w:t>over</w:t>
      </w:r>
      <w:r w:rsidRPr="00B02982">
        <w:rPr>
          <w:rFonts w:ascii="Times New Roman" w:hAnsi="Times New Roman"/>
        </w:rPr>
        <w:t xml:space="preserve"> 1</w:t>
      </w:r>
      <w:r>
        <w:rPr>
          <w:rFonts w:ascii="Times New Roman" w:hAnsi="Times New Roman"/>
        </w:rPr>
        <w:t>2</w:t>
      </w:r>
      <w:r w:rsidRPr="00B02982">
        <w:rPr>
          <w:rFonts w:ascii="Times New Roman" w:hAnsi="Times New Roman"/>
        </w:rPr>
        <w:t xml:space="preserve"> years of experience </w:t>
      </w:r>
      <w:r>
        <w:rPr>
          <w:rFonts w:ascii="Times New Roman" w:hAnsi="Times New Roman"/>
        </w:rPr>
        <w:t>working with the Federal Aviation Administration (FAA) supporting many domains. Mr. Chau has a strong background in enterprise architecture (EA) and systems engineering (SE).</w:t>
      </w: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519F6B4C" w14:textId="77777777" w:rsidR="00B02982" w:rsidRPr="00B02982" w:rsidRDefault="00B02982" w:rsidP="00B02982">
      <w:pPr>
        <w:rPr>
          <w:rFonts w:ascii="Times New Roman" w:hAnsi="Times New Roman"/>
          <w:bCs/>
        </w:rPr>
      </w:pPr>
      <w:r w:rsidRPr="00B02982">
        <w:rPr>
          <w:rFonts w:ascii="Times New Roman" w:hAnsi="Times New Roman"/>
          <w:bCs/>
        </w:rPr>
        <w:t>George Mason University, Fairfax, VA (May 2006), B.S., Systems Engineering – Concentration in Modeling and Simulation</w:t>
      </w:r>
      <w:r w:rsidRPr="00B02982">
        <w:rPr>
          <w:rFonts w:ascii="Times New Roman" w:hAnsi="Times New Roman"/>
          <w:bCs/>
        </w:rPr>
        <w:tab/>
      </w:r>
    </w:p>
    <w:p w14:paraId="076F4802" w14:textId="736385FB" w:rsidR="00B02982" w:rsidRDefault="00B02982" w:rsidP="00B02982">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48EA7860" w14:textId="05CCB4FF" w:rsidR="00B02982" w:rsidRPr="00B02982" w:rsidRDefault="00B02982" w:rsidP="00B02982">
      <w:pPr>
        <w:rPr>
          <w:rFonts w:ascii="Times New Roman" w:hAnsi="Times New Roman"/>
          <w:b/>
          <w:iCs/>
        </w:rPr>
      </w:pPr>
      <w:r w:rsidRPr="00B02982">
        <w:rPr>
          <w:rFonts w:ascii="Times New Roman" w:hAnsi="Times New Roman"/>
          <w:b/>
          <w:iCs/>
        </w:rPr>
        <w:t>Cobec Consulting, Inc., Washington, DC</w:t>
      </w:r>
      <w:r w:rsidRPr="00B02982">
        <w:rPr>
          <w:rFonts w:ascii="Times New Roman" w:hAnsi="Times New Roman"/>
          <w:b/>
          <w:iCs/>
        </w:rPr>
        <w:tab/>
      </w:r>
    </w:p>
    <w:p w14:paraId="6618DDA1" w14:textId="19484BCB" w:rsidR="00B02982" w:rsidRDefault="00B02982" w:rsidP="00B02982">
      <w:pPr>
        <w:rPr>
          <w:rFonts w:ascii="Times New Roman" w:hAnsi="Times New Roman"/>
          <w:b/>
          <w:iCs/>
        </w:rPr>
      </w:pPr>
      <w:r w:rsidRPr="00B02982">
        <w:rPr>
          <w:rFonts w:ascii="Times New Roman" w:hAnsi="Times New Roman"/>
          <w:b/>
          <w:iCs/>
        </w:rPr>
        <w:t>Title: Senior Systems Engineer</w:t>
      </w:r>
    </w:p>
    <w:p w14:paraId="1B0B2047" w14:textId="7444EE54" w:rsidR="00B02982" w:rsidRPr="00B02982" w:rsidRDefault="00B02982" w:rsidP="00B02982">
      <w:pPr>
        <w:rPr>
          <w:rFonts w:ascii="Times New Roman" w:hAnsi="Times New Roman"/>
          <w:b/>
          <w:iCs/>
        </w:rPr>
      </w:pPr>
      <w:r>
        <w:rPr>
          <w:rFonts w:ascii="Times New Roman" w:hAnsi="Times New Roman"/>
          <w:b/>
          <w:iCs/>
        </w:rPr>
        <w:t xml:space="preserve">January </w:t>
      </w:r>
      <w:r w:rsidRPr="00B02982">
        <w:rPr>
          <w:rFonts w:ascii="Times New Roman" w:hAnsi="Times New Roman"/>
          <w:b/>
          <w:iCs/>
        </w:rPr>
        <w:t>2018</w:t>
      </w:r>
      <w:r>
        <w:rPr>
          <w:rFonts w:ascii="Times New Roman" w:hAnsi="Times New Roman"/>
          <w:b/>
          <w:iCs/>
        </w:rPr>
        <w:t xml:space="preserve"> – </w:t>
      </w:r>
      <w:r w:rsidRPr="00B02982">
        <w:rPr>
          <w:rFonts w:ascii="Times New Roman" w:hAnsi="Times New Roman"/>
          <w:b/>
          <w:iCs/>
        </w:rPr>
        <w:t>Present</w:t>
      </w:r>
    </w:p>
    <w:p w14:paraId="62FB52C3" w14:textId="1419B65C" w:rsidR="00B02982" w:rsidRPr="00B02982" w:rsidRDefault="00B02982" w:rsidP="00B02982">
      <w:pPr>
        <w:rPr>
          <w:rFonts w:ascii="Times New Roman" w:hAnsi="Times New Roman"/>
          <w:bCs/>
          <w:iCs/>
        </w:rPr>
      </w:pPr>
      <w:r w:rsidRPr="00B02982">
        <w:rPr>
          <w:rFonts w:ascii="Times New Roman" w:hAnsi="Times New Roman"/>
          <w:bCs/>
          <w:iCs/>
        </w:rPr>
        <w:t>Mr. Chau is a lead systems engineer supporting the Standard Terminal Automation Replacement System (STARS) program for Enhancement 2 (E2) JRC activities acquisition. Mr. Chau is supporting the development of the final requirements documents (</w:t>
      </w:r>
      <w:proofErr w:type="spellStart"/>
      <w:r w:rsidRPr="00B02982">
        <w:rPr>
          <w:rFonts w:ascii="Times New Roman" w:hAnsi="Times New Roman"/>
          <w:bCs/>
          <w:iCs/>
        </w:rPr>
        <w:t>fPRD</w:t>
      </w:r>
      <w:proofErr w:type="spellEnd"/>
      <w:r w:rsidRPr="00B02982">
        <w:rPr>
          <w:rFonts w:ascii="Times New Roman" w:hAnsi="Times New Roman"/>
          <w:bCs/>
          <w:iCs/>
        </w:rPr>
        <w:t xml:space="preserve">), information system security (ISS), enterprise information services (EIS), and enterprise architecture (EA) documents. Mr. Chau supports the E2 team with coordination of stakeholder meetings between users and vendors. Mr. Chau supports E2 by verifying and validating requirements proposed by the user team. Mr. Chau also supports the STARS program on the weather on the glass proposals from other FAA organizations and provides a thorough review of the assessment from a STARS perspective. Mr. Chau </w:t>
      </w:r>
      <w:r>
        <w:rPr>
          <w:rFonts w:ascii="Times New Roman" w:hAnsi="Times New Roman"/>
          <w:bCs/>
          <w:iCs/>
        </w:rPr>
        <w:t>is</w:t>
      </w:r>
      <w:r w:rsidRPr="00B02982">
        <w:rPr>
          <w:rFonts w:ascii="Times New Roman" w:hAnsi="Times New Roman"/>
          <w:bCs/>
          <w:iCs/>
        </w:rPr>
        <w:t xml:space="preserve"> the</w:t>
      </w:r>
      <w:r>
        <w:rPr>
          <w:rFonts w:ascii="Times New Roman" w:hAnsi="Times New Roman"/>
          <w:bCs/>
          <w:iCs/>
        </w:rPr>
        <w:t xml:space="preserve"> lead engineer on the STARS</w:t>
      </w:r>
      <w:r w:rsidRPr="00B02982">
        <w:rPr>
          <w:rFonts w:ascii="Times New Roman" w:hAnsi="Times New Roman"/>
          <w:bCs/>
          <w:iCs/>
        </w:rPr>
        <w:t xml:space="preserve"> </w:t>
      </w:r>
      <w:r>
        <w:rPr>
          <w:rFonts w:ascii="Times New Roman" w:hAnsi="Times New Roman"/>
          <w:bCs/>
          <w:iCs/>
        </w:rPr>
        <w:t>weather on the display effort</w:t>
      </w:r>
      <w:r w:rsidR="00F102F2">
        <w:rPr>
          <w:rFonts w:ascii="Times New Roman" w:hAnsi="Times New Roman"/>
          <w:bCs/>
          <w:iCs/>
        </w:rPr>
        <w:t xml:space="preserve">. He has supported the development of a methodology plan for mapping out a path forward to develop requirements for STARS weather display. He also supports STARS in the Automatic surveillance Broadcasting – In (ADS-In) effort. Mr. Chau supports the review of the prototype of the capabilities and provides impacts to existing STARS functions. Mr. Chau also supports other </w:t>
      </w:r>
      <w:r w:rsidRPr="00B02982">
        <w:rPr>
          <w:rFonts w:ascii="Times New Roman" w:hAnsi="Times New Roman"/>
          <w:bCs/>
          <w:iCs/>
        </w:rPr>
        <w:t>various projects from STARS to support collaboration amongst the team.</w:t>
      </w:r>
    </w:p>
    <w:p w14:paraId="5EA2E48B" w14:textId="77777777" w:rsidR="00B02982" w:rsidRPr="00B02982" w:rsidRDefault="00B02982" w:rsidP="00B02982">
      <w:pPr>
        <w:rPr>
          <w:rFonts w:ascii="Times New Roman" w:hAnsi="Times New Roman"/>
          <w:bCs/>
          <w:iCs/>
        </w:rPr>
      </w:pPr>
    </w:p>
    <w:p w14:paraId="2A26A34E" w14:textId="6788113F" w:rsidR="00B02982" w:rsidRPr="00B02982" w:rsidRDefault="00B02982" w:rsidP="00B02982">
      <w:pPr>
        <w:rPr>
          <w:rFonts w:ascii="Times New Roman" w:hAnsi="Times New Roman"/>
          <w:b/>
          <w:iCs/>
        </w:rPr>
      </w:pPr>
      <w:r w:rsidRPr="00B02982">
        <w:rPr>
          <w:rFonts w:ascii="Times New Roman" w:hAnsi="Times New Roman"/>
          <w:b/>
          <w:iCs/>
        </w:rPr>
        <w:t>Human Solutions Inc</w:t>
      </w:r>
      <w:r w:rsidR="008D3A83">
        <w:rPr>
          <w:rFonts w:ascii="Times New Roman" w:hAnsi="Times New Roman"/>
          <w:b/>
          <w:iCs/>
        </w:rPr>
        <w:t xml:space="preserve"> (H</w:t>
      </w:r>
      <w:r w:rsidR="00086217">
        <w:rPr>
          <w:rFonts w:ascii="Times New Roman" w:hAnsi="Times New Roman"/>
          <w:b/>
          <w:iCs/>
        </w:rPr>
        <w:t>SI</w:t>
      </w:r>
      <w:r w:rsidR="008D3A83">
        <w:rPr>
          <w:rFonts w:ascii="Times New Roman" w:hAnsi="Times New Roman"/>
          <w:b/>
          <w:iCs/>
        </w:rPr>
        <w:t>)</w:t>
      </w:r>
      <w:r w:rsidRPr="00B02982">
        <w:rPr>
          <w:rFonts w:ascii="Times New Roman" w:hAnsi="Times New Roman"/>
          <w:b/>
          <w:iCs/>
        </w:rPr>
        <w:t>., Washington, DC, 20024</w:t>
      </w:r>
      <w:r w:rsidRPr="00B02982">
        <w:rPr>
          <w:rFonts w:ascii="Times New Roman" w:hAnsi="Times New Roman"/>
          <w:b/>
          <w:iCs/>
        </w:rPr>
        <w:tab/>
      </w:r>
      <w:r w:rsidRPr="00B02982">
        <w:rPr>
          <w:rFonts w:ascii="Times New Roman" w:hAnsi="Times New Roman"/>
          <w:b/>
          <w:iCs/>
        </w:rPr>
        <w:tab/>
      </w:r>
      <w:r w:rsidRPr="00B02982">
        <w:rPr>
          <w:rFonts w:ascii="Times New Roman" w:hAnsi="Times New Roman"/>
          <w:b/>
          <w:iCs/>
        </w:rPr>
        <w:tab/>
        <w:t xml:space="preserve">                 </w:t>
      </w:r>
    </w:p>
    <w:p w14:paraId="2753B603" w14:textId="091CBF9F" w:rsidR="00B02982" w:rsidRPr="00B02982" w:rsidRDefault="00B02982" w:rsidP="00B02982">
      <w:pPr>
        <w:rPr>
          <w:rFonts w:ascii="Times New Roman" w:hAnsi="Times New Roman"/>
          <w:b/>
          <w:iCs/>
        </w:rPr>
      </w:pPr>
      <w:r w:rsidRPr="00B02982">
        <w:rPr>
          <w:rFonts w:ascii="Times New Roman" w:hAnsi="Times New Roman"/>
          <w:b/>
          <w:iCs/>
        </w:rPr>
        <w:t xml:space="preserve">Title: Systems Engineer </w:t>
      </w:r>
    </w:p>
    <w:p w14:paraId="52542284" w14:textId="28EBAC7D" w:rsidR="00B02982" w:rsidRPr="008D3A83" w:rsidRDefault="00B02982" w:rsidP="00B02982">
      <w:pPr>
        <w:rPr>
          <w:rFonts w:ascii="Times New Roman" w:hAnsi="Times New Roman"/>
          <w:b/>
          <w:iCs/>
        </w:rPr>
      </w:pPr>
      <w:r w:rsidRPr="00B02982">
        <w:rPr>
          <w:rFonts w:ascii="Times New Roman" w:hAnsi="Times New Roman"/>
          <w:b/>
          <w:iCs/>
        </w:rPr>
        <w:t>December 2015 – January 2018</w:t>
      </w:r>
    </w:p>
    <w:p w14:paraId="517A604A" w14:textId="77777777" w:rsidR="00B02982" w:rsidRPr="00B02982" w:rsidRDefault="00B02982" w:rsidP="00B02982">
      <w:pPr>
        <w:rPr>
          <w:rFonts w:ascii="Times New Roman" w:hAnsi="Times New Roman"/>
          <w:bCs/>
          <w:iCs/>
        </w:rPr>
      </w:pPr>
      <w:r w:rsidRPr="00B02982">
        <w:rPr>
          <w:rFonts w:ascii="Times New Roman" w:hAnsi="Times New Roman"/>
          <w:bCs/>
          <w:iCs/>
        </w:rPr>
        <w:t xml:space="preserve">Mr. Chau is a Lead Enterprise Architect developer for </w:t>
      </w:r>
      <w:proofErr w:type="spellStart"/>
      <w:r w:rsidRPr="00B02982">
        <w:rPr>
          <w:rFonts w:ascii="Times New Roman" w:hAnsi="Times New Roman"/>
          <w:bCs/>
          <w:iCs/>
        </w:rPr>
        <w:t>Enroute</w:t>
      </w:r>
      <w:proofErr w:type="spellEnd"/>
      <w:r w:rsidRPr="00B02982">
        <w:rPr>
          <w:rFonts w:ascii="Times New Roman" w:hAnsi="Times New Roman"/>
          <w:bCs/>
          <w:iCs/>
        </w:rPr>
        <w:t xml:space="preserve"> Automation during the Investment Analysis Readiness Decision enterprise architecture for </w:t>
      </w:r>
      <w:proofErr w:type="spellStart"/>
      <w:r w:rsidRPr="00B02982">
        <w:rPr>
          <w:rFonts w:ascii="Times New Roman" w:hAnsi="Times New Roman"/>
          <w:bCs/>
          <w:iCs/>
        </w:rPr>
        <w:t>Enroute</w:t>
      </w:r>
      <w:proofErr w:type="spellEnd"/>
      <w:r w:rsidRPr="00B02982">
        <w:rPr>
          <w:rFonts w:ascii="Times New Roman" w:hAnsi="Times New Roman"/>
          <w:bCs/>
          <w:iCs/>
        </w:rPr>
        <w:t xml:space="preserve"> Automation and received signature from chief architect (AV-1, OV-1, OV-5, &amp; SV-4). Mr. Chau is the Lead Enterprise Architect developer for Offshore Automation developing all views required (AV-1, OV-1, OV-6c, &amp; SV-4) for the Investment Analysis Readiness Decision. He is coordinating with the requirements lead to align architecture and requirements to be in sync as they move forward. He has supported the review of the Concept of Operations for Offshore and provided feedback to assist in development. He is the Lead Post Implementation Report developer for </w:t>
      </w:r>
      <w:proofErr w:type="spellStart"/>
      <w:r w:rsidRPr="00B02982">
        <w:rPr>
          <w:rFonts w:ascii="Times New Roman" w:hAnsi="Times New Roman"/>
          <w:bCs/>
          <w:iCs/>
        </w:rPr>
        <w:t>Enroute</w:t>
      </w:r>
      <w:proofErr w:type="spellEnd"/>
      <w:r w:rsidRPr="00B02982">
        <w:rPr>
          <w:rFonts w:ascii="Times New Roman" w:hAnsi="Times New Roman"/>
          <w:bCs/>
          <w:iCs/>
        </w:rPr>
        <w:t xml:space="preserve"> </w:t>
      </w:r>
      <w:r w:rsidRPr="00B02982">
        <w:rPr>
          <w:rFonts w:ascii="Times New Roman" w:hAnsi="Times New Roman"/>
          <w:bCs/>
          <w:iCs/>
        </w:rPr>
        <w:lastRenderedPageBreak/>
        <w:t>Automation. Mr. Chau has use various tools to define the necessary data to justify their report findings. He has coordinated and lead team meetings to provide a thorough review of the Automation system. He provided feedback on SWIM Flight Data Publishing Service architecture and assisted in improving the views for future integration. He supported New Program Implementation (NPI) process to define and determine potential future investment support within the National Airspace System (NAS) as a whole.</w:t>
      </w:r>
    </w:p>
    <w:p w14:paraId="5ECCD07F" w14:textId="77777777" w:rsidR="00B02982" w:rsidRPr="00B02982" w:rsidRDefault="00B02982" w:rsidP="00B02982">
      <w:pPr>
        <w:rPr>
          <w:rFonts w:ascii="Times New Roman" w:hAnsi="Times New Roman"/>
          <w:bCs/>
          <w:iCs/>
        </w:rPr>
      </w:pPr>
    </w:p>
    <w:p w14:paraId="72677B44" w14:textId="3F1E0904" w:rsidR="00B02982" w:rsidRPr="00B02982" w:rsidRDefault="00B02982" w:rsidP="00B02982">
      <w:pPr>
        <w:rPr>
          <w:rFonts w:ascii="Times New Roman" w:hAnsi="Times New Roman"/>
          <w:b/>
          <w:iCs/>
        </w:rPr>
      </w:pPr>
      <w:r w:rsidRPr="00B02982">
        <w:rPr>
          <w:rFonts w:ascii="Times New Roman" w:hAnsi="Times New Roman"/>
          <w:b/>
          <w:iCs/>
        </w:rPr>
        <w:t>SRA International, Washington, DC, 20024</w:t>
      </w:r>
      <w:r w:rsidRPr="00B02982">
        <w:rPr>
          <w:rFonts w:ascii="Times New Roman" w:hAnsi="Times New Roman"/>
          <w:b/>
          <w:iCs/>
        </w:rPr>
        <w:tab/>
      </w:r>
      <w:r w:rsidRPr="00B02982">
        <w:rPr>
          <w:rFonts w:ascii="Times New Roman" w:hAnsi="Times New Roman"/>
          <w:b/>
          <w:iCs/>
        </w:rPr>
        <w:tab/>
      </w:r>
      <w:r w:rsidRPr="00B02982">
        <w:rPr>
          <w:rFonts w:ascii="Times New Roman" w:hAnsi="Times New Roman"/>
          <w:b/>
          <w:iCs/>
        </w:rPr>
        <w:tab/>
        <w:t xml:space="preserve">                 </w:t>
      </w:r>
    </w:p>
    <w:p w14:paraId="5FEAEB0E" w14:textId="77777777" w:rsidR="00B02982" w:rsidRPr="00B02982" w:rsidRDefault="00B02982" w:rsidP="00B02982">
      <w:pPr>
        <w:rPr>
          <w:rFonts w:ascii="Times New Roman" w:hAnsi="Times New Roman"/>
          <w:b/>
          <w:iCs/>
        </w:rPr>
      </w:pPr>
      <w:r w:rsidRPr="00B02982">
        <w:rPr>
          <w:rFonts w:ascii="Times New Roman" w:hAnsi="Times New Roman"/>
          <w:b/>
          <w:iCs/>
        </w:rPr>
        <w:t>Title: Systems Engineer</w:t>
      </w:r>
    </w:p>
    <w:p w14:paraId="06F0C576" w14:textId="0E81E99C" w:rsidR="00B02982" w:rsidRPr="008D3A83" w:rsidRDefault="00B02982" w:rsidP="00B02982">
      <w:pPr>
        <w:rPr>
          <w:rFonts w:ascii="Times New Roman" w:hAnsi="Times New Roman"/>
          <w:b/>
          <w:iCs/>
        </w:rPr>
      </w:pPr>
      <w:r w:rsidRPr="00B02982">
        <w:rPr>
          <w:rFonts w:ascii="Times New Roman" w:hAnsi="Times New Roman"/>
          <w:b/>
          <w:iCs/>
        </w:rPr>
        <w:t>March 2014 – November 2015</w:t>
      </w:r>
    </w:p>
    <w:p w14:paraId="5DD3E6C1" w14:textId="77777777" w:rsidR="00B02982" w:rsidRPr="00B02982" w:rsidRDefault="00B02982" w:rsidP="00B02982">
      <w:pPr>
        <w:rPr>
          <w:rFonts w:ascii="Times New Roman" w:hAnsi="Times New Roman"/>
          <w:bCs/>
          <w:iCs/>
        </w:rPr>
      </w:pPr>
      <w:r w:rsidRPr="00B02982">
        <w:rPr>
          <w:rFonts w:ascii="Times New Roman" w:hAnsi="Times New Roman"/>
          <w:bCs/>
          <w:iCs/>
        </w:rPr>
        <w:t xml:space="preserve">Mr. Chau is a Lead Enterprise Architect developer for </w:t>
      </w:r>
      <w:proofErr w:type="spellStart"/>
      <w:r w:rsidRPr="00B02982">
        <w:rPr>
          <w:rFonts w:ascii="Times New Roman" w:hAnsi="Times New Roman"/>
          <w:bCs/>
          <w:iCs/>
        </w:rPr>
        <w:t>Enroute</w:t>
      </w:r>
      <w:proofErr w:type="spellEnd"/>
      <w:r w:rsidRPr="00B02982">
        <w:rPr>
          <w:rFonts w:ascii="Times New Roman" w:hAnsi="Times New Roman"/>
          <w:bCs/>
          <w:iCs/>
        </w:rPr>
        <w:t xml:space="preserve"> Automation during the Final Investment Decision, creating all required views for the decision (AV-1, OV-1, OV-5, OV-7. SV-1, SV-2, SV-4, &amp; SV-10c). He supported SWIM Architecture Assessment to evaluate ERAM readiness. He initiated collaboration meetings with various Architecture owners to being synchronizing data &amp; </w:t>
      </w:r>
      <w:proofErr w:type="spellStart"/>
      <w:r w:rsidRPr="00B02982">
        <w:rPr>
          <w:rFonts w:ascii="Times New Roman" w:hAnsi="Times New Roman"/>
          <w:bCs/>
          <w:iCs/>
        </w:rPr>
        <w:t>DoDAF</w:t>
      </w:r>
      <w:proofErr w:type="spellEnd"/>
      <w:r w:rsidRPr="00B02982">
        <w:rPr>
          <w:rFonts w:ascii="Times New Roman" w:hAnsi="Times New Roman"/>
          <w:bCs/>
          <w:iCs/>
        </w:rPr>
        <w:t xml:space="preserve"> views. Mr. Chau supported the development of </w:t>
      </w:r>
      <w:proofErr w:type="spellStart"/>
      <w:r w:rsidRPr="00B02982">
        <w:rPr>
          <w:rFonts w:ascii="Times New Roman" w:hAnsi="Times New Roman"/>
          <w:bCs/>
          <w:iCs/>
        </w:rPr>
        <w:t>Enroute</w:t>
      </w:r>
      <w:proofErr w:type="spellEnd"/>
      <w:r w:rsidRPr="00B02982">
        <w:rPr>
          <w:rFonts w:ascii="Times New Roman" w:hAnsi="Times New Roman"/>
          <w:bCs/>
          <w:iCs/>
        </w:rPr>
        <w:t xml:space="preserve"> Automation architecture </w:t>
      </w:r>
      <w:proofErr w:type="spellStart"/>
      <w:r w:rsidRPr="00B02982">
        <w:rPr>
          <w:rFonts w:ascii="Times New Roman" w:hAnsi="Times New Roman"/>
          <w:bCs/>
          <w:iCs/>
        </w:rPr>
        <w:t>DoDAF</w:t>
      </w:r>
      <w:proofErr w:type="spellEnd"/>
      <w:r w:rsidRPr="00B02982">
        <w:rPr>
          <w:rFonts w:ascii="Times New Roman" w:hAnsi="Times New Roman"/>
          <w:bCs/>
          <w:iCs/>
        </w:rPr>
        <w:t xml:space="preserve"> views (AV-1, OV-1, OV-5, &amp; SV-4). He also completed the Investment Analysis Readiness Decision enterprise architecture for </w:t>
      </w:r>
      <w:proofErr w:type="spellStart"/>
      <w:r w:rsidRPr="00B02982">
        <w:rPr>
          <w:rFonts w:ascii="Times New Roman" w:hAnsi="Times New Roman"/>
          <w:bCs/>
          <w:iCs/>
        </w:rPr>
        <w:t>Enroute</w:t>
      </w:r>
      <w:proofErr w:type="spellEnd"/>
      <w:r w:rsidRPr="00B02982">
        <w:rPr>
          <w:rFonts w:ascii="Times New Roman" w:hAnsi="Times New Roman"/>
          <w:bCs/>
          <w:iCs/>
        </w:rPr>
        <w:t xml:space="preserve"> Automation and received signature from chief architect. He provided feedback on SWIM Flight Data Publishing Service architecture and assisted in improving the views for future integration. He supported New Program Implementation (NPI) process to define and determine potential future investment support within the National Airspace System (NAS) as a whole.</w:t>
      </w:r>
    </w:p>
    <w:p w14:paraId="64591756" w14:textId="77777777" w:rsidR="00B02982" w:rsidRPr="00B02982" w:rsidRDefault="00B02982" w:rsidP="00B02982">
      <w:pPr>
        <w:rPr>
          <w:rFonts w:ascii="Times New Roman" w:hAnsi="Times New Roman"/>
          <w:bCs/>
          <w:iCs/>
        </w:rPr>
      </w:pPr>
    </w:p>
    <w:p w14:paraId="48E11A41" w14:textId="77777777" w:rsidR="00B02982" w:rsidRPr="00B02982" w:rsidRDefault="00B02982" w:rsidP="00B02982">
      <w:pPr>
        <w:rPr>
          <w:rFonts w:ascii="Times New Roman" w:hAnsi="Times New Roman"/>
          <w:bCs/>
          <w:iCs/>
        </w:rPr>
      </w:pPr>
    </w:p>
    <w:p w14:paraId="7EB90B8C" w14:textId="61564B23" w:rsidR="00B02982" w:rsidRPr="00B02982" w:rsidRDefault="00B02982" w:rsidP="00B02982">
      <w:pPr>
        <w:rPr>
          <w:rFonts w:ascii="Times New Roman" w:hAnsi="Times New Roman"/>
          <w:b/>
          <w:iCs/>
        </w:rPr>
      </w:pPr>
      <w:r w:rsidRPr="00B02982">
        <w:rPr>
          <w:rFonts w:ascii="Times New Roman" w:hAnsi="Times New Roman"/>
          <w:b/>
          <w:iCs/>
        </w:rPr>
        <w:t xml:space="preserve">TASC Inc., Washington, DC, 20024 </w:t>
      </w:r>
      <w:r w:rsidRPr="00B02982">
        <w:rPr>
          <w:rFonts w:ascii="Times New Roman" w:hAnsi="Times New Roman"/>
          <w:b/>
          <w:iCs/>
        </w:rPr>
        <w:tab/>
      </w:r>
      <w:r w:rsidRPr="00B02982">
        <w:rPr>
          <w:rFonts w:ascii="Times New Roman" w:hAnsi="Times New Roman"/>
          <w:b/>
          <w:iCs/>
        </w:rPr>
        <w:tab/>
      </w:r>
      <w:r w:rsidRPr="00B02982">
        <w:rPr>
          <w:rFonts w:ascii="Times New Roman" w:hAnsi="Times New Roman"/>
          <w:b/>
          <w:iCs/>
        </w:rPr>
        <w:tab/>
      </w:r>
      <w:r w:rsidRPr="00B02982">
        <w:rPr>
          <w:rFonts w:ascii="Times New Roman" w:hAnsi="Times New Roman"/>
          <w:b/>
          <w:iCs/>
        </w:rPr>
        <w:tab/>
        <w:t xml:space="preserve">                 </w:t>
      </w:r>
    </w:p>
    <w:p w14:paraId="3CB45716" w14:textId="77777777" w:rsidR="00B02982" w:rsidRPr="00B02982" w:rsidRDefault="00B02982" w:rsidP="00B02982">
      <w:pPr>
        <w:rPr>
          <w:rFonts w:ascii="Times New Roman" w:hAnsi="Times New Roman"/>
          <w:b/>
          <w:iCs/>
        </w:rPr>
      </w:pPr>
      <w:r w:rsidRPr="00B02982">
        <w:rPr>
          <w:rFonts w:ascii="Times New Roman" w:hAnsi="Times New Roman"/>
          <w:b/>
          <w:iCs/>
        </w:rPr>
        <w:t>Title: Systems Engineer</w:t>
      </w:r>
    </w:p>
    <w:p w14:paraId="1BFCF532" w14:textId="3713D292" w:rsidR="00B02982" w:rsidRPr="00B02982" w:rsidRDefault="00B02982" w:rsidP="00B02982">
      <w:pPr>
        <w:rPr>
          <w:rFonts w:ascii="Times New Roman" w:hAnsi="Times New Roman"/>
          <w:b/>
          <w:iCs/>
        </w:rPr>
      </w:pPr>
      <w:r w:rsidRPr="00B02982">
        <w:rPr>
          <w:rFonts w:ascii="Times New Roman" w:hAnsi="Times New Roman"/>
          <w:b/>
          <w:iCs/>
        </w:rPr>
        <w:t>April 2011 – March 2014</w:t>
      </w:r>
    </w:p>
    <w:p w14:paraId="5257320A" w14:textId="77777777" w:rsidR="00B02982" w:rsidRPr="00B02982" w:rsidRDefault="00B02982" w:rsidP="00B02982">
      <w:pPr>
        <w:rPr>
          <w:rFonts w:ascii="Times New Roman" w:hAnsi="Times New Roman"/>
          <w:bCs/>
          <w:iCs/>
        </w:rPr>
      </w:pPr>
      <w:r w:rsidRPr="00B02982">
        <w:rPr>
          <w:rFonts w:ascii="Times New Roman" w:hAnsi="Times New Roman"/>
          <w:bCs/>
          <w:iCs/>
        </w:rPr>
        <w:t xml:space="preserve">Mr. Chau supported the development of the Aeronautical Information Management Modernization (AIMM) cost </w:t>
      </w:r>
      <w:proofErr w:type="gramStart"/>
      <w:r w:rsidRPr="00B02982">
        <w:rPr>
          <w:rFonts w:ascii="Times New Roman" w:hAnsi="Times New Roman"/>
          <w:bCs/>
          <w:iCs/>
        </w:rPr>
        <w:t>model, and</w:t>
      </w:r>
      <w:proofErr w:type="gramEnd"/>
      <w:r w:rsidRPr="00B02982">
        <w:rPr>
          <w:rFonts w:ascii="Times New Roman" w:hAnsi="Times New Roman"/>
          <w:bCs/>
          <w:iCs/>
        </w:rPr>
        <w:t xml:space="preserve"> used various cost techniques to define unknown cost and incorporated inflation rates for current year. He supported the development of the Flight Information Service Initial Program Requirements document. He developed the FIS Shortfall Analysis document providing various cases describing the need of an enterprise level system</w:t>
      </w:r>
    </w:p>
    <w:p w14:paraId="76279048" w14:textId="77777777" w:rsidR="00B02982" w:rsidRPr="00B02982" w:rsidRDefault="00B02982" w:rsidP="00B02982">
      <w:pPr>
        <w:rPr>
          <w:rFonts w:ascii="Times New Roman" w:hAnsi="Times New Roman"/>
          <w:bCs/>
          <w:iCs/>
        </w:rPr>
      </w:pPr>
      <w:r w:rsidRPr="00B02982">
        <w:rPr>
          <w:rFonts w:ascii="Times New Roman" w:hAnsi="Times New Roman"/>
          <w:bCs/>
          <w:iCs/>
        </w:rPr>
        <w:t xml:space="preserve">Mr. Chau developed a multi-year plan for FIS that provides future tasks for planning and budget. He </w:t>
      </w:r>
      <w:proofErr w:type="gramStart"/>
      <w:r w:rsidRPr="00B02982">
        <w:rPr>
          <w:rFonts w:ascii="Times New Roman" w:hAnsi="Times New Roman"/>
          <w:bCs/>
          <w:iCs/>
        </w:rPr>
        <w:t>lead</w:t>
      </w:r>
      <w:proofErr w:type="gramEnd"/>
      <w:r w:rsidRPr="00B02982">
        <w:rPr>
          <w:rFonts w:ascii="Times New Roman" w:hAnsi="Times New Roman"/>
          <w:bCs/>
          <w:iCs/>
        </w:rPr>
        <w:t xml:space="preserve"> the development of the draft FIS Operational Capability Implementation Plan (OCIP) which describes concepts, and maps out potential alignment for future capabilities. He was also the Enterprise Architecture (EA) Lead for FIS, where he incorporated all domains from </w:t>
      </w:r>
      <w:proofErr w:type="spellStart"/>
      <w:r w:rsidRPr="00B02982">
        <w:rPr>
          <w:rFonts w:ascii="Times New Roman" w:hAnsi="Times New Roman"/>
          <w:bCs/>
          <w:iCs/>
        </w:rPr>
        <w:t>En</w:t>
      </w:r>
      <w:proofErr w:type="spellEnd"/>
      <w:r w:rsidRPr="00B02982">
        <w:rPr>
          <w:rFonts w:ascii="Times New Roman" w:hAnsi="Times New Roman"/>
          <w:bCs/>
          <w:iCs/>
        </w:rPr>
        <w:t xml:space="preserve"> Route, Terminal, and Traffic Flow.  He also developed a System-of-Systems architecture incorporating ERAM, TAMR, TFDM, TFMS, TBFM, and SWIM systems, creating  OV-1, OV-3, SV-1, SV-2, SV-4, SV-6, &amp; SV-10c.</w:t>
      </w:r>
    </w:p>
    <w:p w14:paraId="66D71483" w14:textId="77777777" w:rsidR="00B02982" w:rsidRPr="00B02982" w:rsidRDefault="00B02982" w:rsidP="00B02982">
      <w:pPr>
        <w:rPr>
          <w:rFonts w:ascii="Times New Roman" w:hAnsi="Times New Roman"/>
          <w:bCs/>
          <w:iCs/>
        </w:rPr>
      </w:pPr>
    </w:p>
    <w:p w14:paraId="643AD741" w14:textId="77777777" w:rsidR="00B02982" w:rsidRPr="00B02982" w:rsidRDefault="00B02982" w:rsidP="00B02982">
      <w:pPr>
        <w:rPr>
          <w:rFonts w:ascii="Times New Roman" w:hAnsi="Times New Roman"/>
          <w:bCs/>
          <w:iCs/>
        </w:rPr>
      </w:pPr>
      <w:r w:rsidRPr="00B02982">
        <w:rPr>
          <w:rFonts w:ascii="Times New Roman" w:hAnsi="Times New Roman"/>
          <w:bCs/>
          <w:iCs/>
        </w:rPr>
        <w:t xml:space="preserve">Furthermore, Mr. Chau, assisted creating an Enterprise Release Management Process to analyze various ways to align/manage future requirements. He was a development lead on initial ERM Process using </w:t>
      </w:r>
      <w:proofErr w:type="spellStart"/>
      <w:r w:rsidRPr="00B02982">
        <w:rPr>
          <w:rFonts w:ascii="Times New Roman" w:hAnsi="Times New Roman"/>
          <w:bCs/>
          <w:iCs/>
        </w:rPr>
        <w:t>DoDAF</w:t>
      </w:r>
      <w:proofErr w:type="spellEnd"/>
      <w:r w:rsidRPr="00B02982">
        <w:rPr>
          <w:rFonts w:ascii="Times New Roman" w:hAnsi="Times New Roman"/>
          <w:bCs/>
          <w:iCs/>
        </w:rPr>
        <w:t xml:space="preserve"> 2.0 Operational View (OV-5) using the Business Process Model Notation (BPMN) that provides a foundation to analyze shortfalls in the existing process. He also </w:t>
      </w:r>
      <w:r w:rsidRPr="00B02982">
        <w:rPr>
          <w:rFonts w:ascii="Times New Roman" w:hAnsi="Times New Roman"/>
          <w:bCs/>
          <w:iCs/>
        </w:rPr>
        <w:lastRenderedPageBreak/>
        <w:t>supported development of ERM Process and Framework Document that provides an extensive view of shortfalls in the process that displayed various solutions.</w:t>
      </w:r>
    </w:p>
    <w:p w14:paraId="4060C782" w14:textId="77777777" w:rsidR="00B02982" w:rsidRPr="00B02982" w:rsidRDefault="00B02982" w:rsidP="00B02982">
      <w:pPr>
        <w:rPr>
          <w:rFonts w:ascii="Times New Roman" w:hAnsi="Times New Roman"/>
          <w:bCs/>
          <w:iCs/>
        </w:rPr>
      </w:pPr>
    </w:p>
    <w:p w14:paraId="5BD29978" w14:textId="4114D1CE" w:rsidR="00B02982" w:rsidRPr="00B02982" w:rsidRDefault="00B02982" w:rsidP="00B02982">
      <w:pPr>
        <w:rPr>
          <w:rFonts w:ascii="Times New Roman" w:hAnsi="Times New Roman"/>
          <w:b/>
          <w:iCs/>
        </w:rPr>
      </w:pPr>
      <w:r w:rsidRPr="00B02982">
        <w:rPr>
          <w:rFonts w:ascii="Times New Roman" w:hAnsi="Times New Roman"/>
          <w:b/>
          <w:iCs/>
        </w:rPr>
        <w:t>Northrop Grumman, Washington, DC, 20024,</w:t>
      </w:r>
      <w:r w:rsidRPr="00B02982">
        <w:rPr>
          <w:rFonts w:ascii="Times New Roman" w:hAnsi="Times New Roman"/>
          <w:b/>
          <w:iCs/>
        </w:rPr>
        <w:tab/>
      </w:r>
      <w:r w:rsidRPr="00B02982">
        <w:rPr>
          <w:rFonts w:ascii="Times New Roman" w:hAnsi="Times New Roman"/>
          <w:b/>
          <w:iCs/>
        </w:rPr>
        <w:tab/>
        <w:t xml:space="preserve">   </w:t>
      </w:r>
      <w:r w:rsidRPr="00B02982">
        <w:rPr>
          <w:rFonts w:ascii="Times New Roman" w:hAnsi="Times New Roman"/>
          <w:b/>
          <w:iCs/>
        </w:rPr>
        <w:tab/>
        <w:t xml:space="preserve">                 </w:t>
      </w:r>
    </w:p>
    <w:p w14:paraId="3956893B" w14:textId="56C1B2F0" w:rsidR="00B02982" w:rsidRPr="00B02982" w:rsidRDefault="00B02982" w:rsidP="00B02982">
      <w:pPr>
        <w:rPr>
          <w:rFonts w:ascii="Times New Roman" w:hAnsi="Times New Roman"/>
          <w:b/>
          <w:iCs/>
        </w:rPr>
      </w:pPr>
      <w:r w:rsidRPr="00B02982">
        <w:rPr>
          <w:rFonts w:ascii="Times New Roman" w:hAnsi="Times New Roman"/>
          <w:b/>
          <w:iCs/>
        </w:rPr>
        <w:t>Title: System Engineer</w:t>
      </w:r>
    </w:p>
    <w:p w14:paraId="376A1440" w14:textId="13781231" w:rsidR="00B02982" w:rsidRPr="008D3A83" w:rsidRDefault="00B02982" w:rsidP="00B02982">
      <w:pPr>
        <w:rPr>
          <w:rFonts w:ascii="Times New Roman" w:hAnsi="Times New Roman"/>
          <w:b/>
          <w:iCs/>
        </w:rPr>
      </w:pPr>
      <w:r w:rsidRPr="00B02982">
        <w:rPr>
          <w:rFonts w:ascii="Times New Roman" w:hAnsi="Times New Roman"/>
          <w:b/>
          <w:iCs/>
        </w:rPr>
        <w:t>October 2008 – March 2011</w:t>
      </w:r>
    </w:p>
    <w:p w14:paraId="47DB60D8" w14:textId="77777777" w:rsidR="00B02982" w:rsidRPr="00B02982" w:rsidRDefault="00B02982" w:rsidP="00B02982">
      <w:pPr>
        <w:rPr>
          <w:rFonts w:ascii="Times New Roman" w:hAnsi="Times New Roman"/>
          <w:bCs/>
          <w:iCs/>
        </w:rPr>
      </w:pPr>
      <w:r w:rsidRPr="00B02982">
        <w:rPr>
          <w:rFonts w:ascii="Times New Roman" w:hAnsi="Times New Roman"/>
          <w:bCs/>
          <w:iCs/>
        </w:rPr>
        <w:t xml:space="preserve">Mr. Chau lead the development of Enterprise Architecture (EA) for AJE </w:t>
      </w:r>
      <w:proofErr w:type="spellStart"/>
      <w:r w:rsidRPr="00B02982">
        <w:rPr>
          <w:rFonts w:ascii="Times New Roman" w:hAnsi="Times New Roman"/>
          <w:bCs/>
          <w:iCs/>
        </w:rPr>
        <w:t>En</w:t>
      </w:r>
      <w:proofErr w:type="spellEnd"/>
      <w:r w:rsidRPr="00B02982">
        <w:rPr>
          <w:rFonts w:ascii="Times New Roman" w:hAnsi="Times New Roman"/>
          <w:bCs/>
          <w:iCs/>
        </w:rPr>
        <w:t xml:space="preserve"> Route Service Level System Description (SV-1) and System Communications Diagram (SV-2) to provide vertical integration for analysis at the enterprise and program level. He supported development of Joint Resource Council required deliverables for Technical Operations system acquisition of Alaska Flight Service Modernization (AFSM) &amp; Future Flight Service Program (FFSP). He also </w:t>
      </w:r>
      <w:proofErr w:type="gramStart"/>
      <w:r w:rsidRPr="00B02982">
        <w:rPr>
          <w:rFonts w:ascii="Times New Roman" w:hAnsi="Times New Roman"/>
          <w:bCs/>
          <w:iCs/>
        </w:rPr>
        <w:t>lead</w:t>
      </w:r>
      <w:proofErr w:type="gramEnd"/>
      <w:r w:rsidRPr="00B02982">
        <w:rPr>
          <w:rFonts w:ascii="Times New Roman" w:hAnsi="Times New Roman"/>
          <w:bCs/>
          <w:iCs/>
        </w:rPr>
        <w:t xml:space="preserve"> development of all products such as All Views, Operational Views, and System Views that described the architecture of AFSM, and provided justification on its connectivity to the National Airspace System (NAS). He received full approval from the FAA Chief Architect.</w:t>
      </w:r>
    </w:p>
    <w:p w14:paraId="461F1217" w14:textId="77777777" w:rsidR="00B02982" w:rsidRPr="00B02982" w:rsidRDefault="00B02982" w:rsidP="00B02982">
      <w:pPr>
        <w:rPr>
          <w:rFonts w:ascii="Times New Roman" w:hAnsi="Times New Roman"/>
          <w:bCs/>
          <w:iCs/>
        </w:rPr>
      </w:pPr>
    </w:p>
    <w:p w14:paraId="3105CB1B" w14:textId="2D4155A2" w:rsidR="00B02982" w:rsidRPr="00B02982" w:rsidRDefault="00B02982" w:rsidP="00B02982">
      <w:pPr>
        <w:rPr>
          <w:rFonts w:ascii="Times New Roman" w:hAnsi="Times New Roman"/>
          <w:b/>
          <w:iCs/>
        </w:rPr>
      </w:pPr>
      <w:r w:rsidRPr="00B02982">
        <w:rPr>
          <w:rFonts w:ascii="Times New Roman" w:hAnsi="Times New Roman"/>
          <w:b/>
          <w:iCs/>
        </w:rPr>
        <w:t>Northrop Grumman, Washington, DC, 20024</w:t>
      </w:r>
      <w:r w:rsidRPr="00B02982">
        <w:rPr>
          <w:rFonts w:ascii="Times New Roman" w:hAnsi="Times New Roman"/>
          <w:b/>
          <w:iCs/>
        </w:rPr>
        <w:tab/>
      </w:r>
      <w:r w:rsidRPr="00B02982">
        <w:rPr>
          <w:rFonts w:ascii="Times New Roman" w:hAnsi="Times New Roman"/>
          <w:b/>
          <w:iCs/>
        </w:rPr>
        <w:tab/>
      </w:r>
      <w:r w:rsidRPr="00B02982">
        <w:rPr>
          <w:rFonts w:ascii="Times New Roman" w:hAnsi="Times New Roman"/>
          <w:b/>
          <w:iCs/>
        </w:rPr>
        <w:tab/>
      </w:r>
      <w:r w:rsidRPr="00B02982">
        <w:rPr>
          <w:rFonts w:ascii="Times New Roman" w:hAnsi="Times New Roman"/>
          <w:b/>
          <w:iCs/>
        </w:rPr>
        <w:tab/>
      </w:r>
    </w:p>
    <w:p w14:paraId="464DA0FA" w14:textId="3E7EEDC3" w:rsidR="00B02982" w:rsidRPr="00B02982" w:rsidRDefault="00B02982" w:rsidP="00B02982">
      <w:pPr>
        <w:rPr>
          <w:rFonts w:ascii="Times New Roman" w:hAnsi="Times New Roman"/>
          <w:b/>
          <w:iCs/>
        </w:rPr>
      </w:pPr>
      <w:r w:rsidRPr="00B02982">
        <w:rPr>
          <w:rFonts w:ascii="Times New Roman" w:hAnsi="Times New Roman"/>
          <w:b/>
          <w:iCs/>
        </w:rPr>
        <w:t xml:space="preserve">Title: System Engineer  </w:t>
      </w:r>
    </w:p>
    <w:p w14:paraId="7FDFEC73" w14:textId="005E9714" w:rsidR="00B02982" w:rsidRPr="008D3A83" w:rsidRDefault="00B02982" w:rsidP="00B02982">
      <w:pPr>
        <w:rPr>
          <w:rFonts w:ascii="Times New Roman" w:hAnsi="Times New Roman"/>
          <w:b/>
          <w:iCs/>
        </w:rPr>
      </w:pPr>
      <w:r w:rsidRPr="00B02982">
        <w:rPr>
          <w:rFonts w:ascii="Times New Roman" w:hAnsi="Times New Roman"/>
          <w:b/>
          <w:iCs/>
        </w:rPr>
        <w:t>May 2007 – October 2008</w:t>
      </w:r>
    </w:p>
    <w:p w14:paraId="3989C8E8" w14:textId="77777777" w:rsidR="00B02982" w:rsidRPr="00B02982" w:rsidRDefault="00B02982" w:rsidP="00B02982">
      <w:pPr>
        <w:rPr>
          <w:rFonts w:ascii="Times New Roman" w:hAnsi="Times New Roman"/>
          <w:bCs/>
          <w:iCs/>
        </w:rPr>
      </w:pPr>
      <w:r w:rsidRPr="00B02982">
        <w:rPr>
          <w:rFonts w:ascii="Times New Roman" w:hAnsi="Times New Roman"/>
          <w:bCs/>
          <w:iCs/>
        </w:rPr>
        <w:t xml:space="preserve">Mr. Chau developed Operational View, All View, and System view architecture using National Airspace System Enterprise Architecture (NASEA) standards for Wake Turbulence Mitigation for Departures (WTMD).  He </w:t>
      </w:r>
      <w:proofErr w:type="gramStart"/>
      <w:r w:rsidRPr="00B02982">
        <w:rPr>
          <w:rFonts w:ascii="Times New Roman" w:hAnsi="Times New Roman"/>
          <w:bCs/>
          <w:iCs/>
        </w:rPr>
        <w:t>lead</w:t>
      </w:r>
      <w:proofErr w:type="gramEnd"/>
      <w:r w:rsidRPr="00B02982">
        <w:rPr>
          <w:rFonts w:ascii="Times New Roman" w:hAnsi="Times New Roman"/>
          <w:bCs/>
          <w:iCs/>
        </w:rPr>
        <w:t xml:space="preserve"> and participated in review sessions for all products required for WTMD with customers. He also provided guidance in creating standard products for WTMD that supported future maturity of the EA products. </w:t>
      </w:r>
      <w:proofErr w:type="spellStart"/>
      <w:r w:rsidRPr="00B02982">
        <w:rPr>
          <w:rFonts w:ascii="Times New Roman" w:hAnsi="Times New Roman"/>
          <w:bCs/>
          <w:iCs/>
        </w:rPr>
        <w:t>Mr</w:t>
      </w:r>
      <w:proofErr w:type="spellEnd"/>
      <w:r w:rsidRPr="00B02982">
        <w:rPr>
          <w:rFonts w:ascii="Times New Roman" w:hAnsi="Times New Roman"/>
          <w:bCs/>
          <w:iCs/>
        </w:rPr>
        <w:t xml:space="preserve"> Chau was the lead architect for the new Airspace and Procedures roadmap where programs, systems, research items, and other </w:t>
      </w:r>
      <w:proofErr w:type="gramStart"/>
      <w:r w:rsidRPr="00B02982">
        <w:rPr>
          <w:rFonts w:ascii="Times New Roman" w:hAnsi="Times New Roman"/>
          <w:bCs/>
          <w:iCs/>
        </w:rPr>
        <w:t>future prospects</w:t>
      </w:r>
      <w:proofErr w:type="gramEnd"/>
      <w:r w:rsidRPr="00B02982">
        <w:rPr>
          <w:rFonts w:ascii="Times New Roman" w:hAnsi="Times New Roman"/>
          <w:bCs/>
          <w:iCs/>
        </w:rPr>
        <w:t xml:space="preserve"> were to be prioritized for the initial stages for the new Roadmap. He developed </w:t>
      </w:r>
      <w:proofErr w:type="gramStart"/>
      <w:r w:rsidRPr="00B02982">
        <w:rPr>
          <w:rFonts w:ascii="Times New Roman" w:hAnsi="Times New Roman"/>
          <w:bCs/>
          <w:iCs/>
        </w:rPr>
        <w:t>requirements, and</w:t>
      </w:r>
      <w:proofErr w:type="gramEnd"/>
      <w:r w:rsidRPr="00B02982">
        <w:rPr>
          <w:rFonts w:ascii="Times New Roman" w:hAnsi="Times New Roman"/>
          <w:bCs/>
          <w:iCs/>
        </w:rPr>
        <w:t xml:space="preserve"> streamlined processes to improve usability of NAS EA portal. He assisted in managing the XV-1 Infrastructure Roadmaps of all domains (e.g. weather, surveillance, automation, etc.). He assisted developing of a new Weather Roadmap for the future NextGen system.</w:t>
      </w:r>
    </w:p>
    <w:p w14:paraId="3DD21BBB" w14:textId="77777777" w:rsidR="00CB0557" w:rsidRDefault="00CB0557"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05A6C042" w14:textId="6786F7AF" w:rsidR="0093770A" w:rsidRPr="00F102F2" w:rsidRDefault="00F102F2" w:rsidP="00F102F2">
      <w:pPr>
        <w:pStyle w:val="ListParagraph"/>
        <w:numPr>
          <w:ilvl w:val="0"/>
          <w:numId w:val="26"/>
        </w:numPr>
        <w:rPr>
          <w:rFonts w:ascii="Times New Roman" w:hAnsi="Times New Roman"/>
          <w:bCs/>
        </w:rPr>
      </w:pPr>
      <w:r w:rsidRPr="00F102F2">
        <w:rPr>
          <w:rFonts w:ascii="Times New Roman" w:hAnsi="Times New Roman"/>
          <w:bCs/>
        </w:rPr>
        <w:t>Certified Enterprise Architect – Federated Enterprise Architect Certification Institute (March 2011)</w:t>
      </w:r>
    </w:p>
    <w:p w14:paraId="3FD8D11C" w14:textId="77777777" w:rsidR="00F102F2" w:rsidRPr="00F102F2" w:rsidRDefault="00F102F2" w:rsidP="00CB0557">
      <w:pPr>
        <w:rPr>
          <w:rFonts w:ascii="Times New Roman" w:hAnsi="Times New Roman"/>
          <w:bCs/>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10352B1B" w:rsidR="002D1A1E" w:rsidRPr="00CB0557" w:rsidRDefault="00F102F2" w:rsidP="00CB0557">
      <w:pPr>
        <w:pStyle w:val="ListParagraph"/>
        <w:numPr>
          <w:ilvl w:val="0"/>
          <w:numId w:val="1"/>
        </w:numPr>
      </w:pPr>
      <w:r>
        <w:rPr>
          <w:rFonts w:ascii="Times New Roman" w:hAnsi="Times New Roman"/>
        </w:rPr>
        <w:t>None</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6392CE09" w:rsidR="00CB0557" w:rsidRDefault="00CB0557" w:rsidP="00CB0557">
      <w:pPr>
        <w:pStyle w:val="ListParagraph"/>
        <w:numPr>
          <w:ilvl w:val="0"/>
          <w:numId w:val="1"/>
        </w:numPr>
      </w:pPr>
      <w:r>
        <w:rPr>
          <w:rFonts w:ascii="Times New Roman" w:hAnsi="Times New Roman"/>
        </w:rPr>
        <w:t xml:space="preserve">US Public Trust </w:t>
      </w:r>
    </w:p>
    <w:p w14:paraId="3875E693" w14:textId="77777777" w:rsidR="00CB0557" w:rsidRDefault="00CB0557" w:rsidP="00CB0557"/>
    <w:sectPr w:rsidR="00CB055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805DF5" w14:textId="77777777" w:rsidR="00893F50" w:rsidRDefault="00893F50" w:rsidP="00FB7BE6">
      <w:r>
        <w:separator/>
      </w:r>
    </w:p>
  </w:endnote>
  <w:endnote w:type="continuationSeparator" w:id="0">
    <w:p w14:paraId="6D7A44C4" w14:textId="77777777" w:rsidR="00893F50" w:rsidRDefault="00893F50"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ED5074" w14:textId="77777777" w:rsidR="00893F50" w:rsidRDefault="00893F50" w:rsidP="00FB7BE6">
      <w:r>
        <w:separator/>
      </w:r>
    </w:p>
  </w:footnote>
  <w:footnote w:type="continuationSeparator" w:id="0">
    <w:p w14:paraId="6309F647" w14:textId="77777777" w:rsidR="00893F50" w:rsidRDefault="00893F50"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DA1C6F"/>
    <w:multiLevelType w:val="hybridMultilevel"/>
    <w:tmpl w:val="0D8AB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3"/>
  </w:num>
  <w:num w:numId="3">
    <w:abstractNumId w:val="2"/>
  </w:num>
  <w:num w:numId="4">
    <w:abstractNumId w:val="23"/>
  </w:num>
  <w:num w:numId="5">
    <w:abstractNumId w:val="0"/>
  </w:num>
  <w:num w:numId="6">
    <w:abstractNumId w:val="14"/>
  </w:num>
  <w:num w:numId="7">
    <w:abstractNumId w:val="12"/>
  </w:num>
  <w:num w:numId="8">
    <w:abstractNumId w:val="22"/>
  </w:num>
  <w:num w:numId="9">
    <w:abstractNumId w:val="1"/>
  </w:num>
  <w:num w:numId="10">
    <w:abstractNumId w:val="20"/>
  </w:num>
  <w:num w:numId="11">
    <w:abstractNumId w:val="19"/>
  </w:num>
  <w:num w:numId="12">
    <w:abstractNumId w:val="10"/>
  </w:num>
  <w:num w:numId="13">
    <w:abstractNumId w:val="4"/>
  </w:num>
  <w:num w:numId="14">
    <w:abstractNumId w:val="6"/>
  </w:num>
  <w:num w:numId="15">
    <w:abstractNumId w:val="11"/>
  </w:num>
  <w:num w:numId="16">
    <w:abstractNumId w:val="21"/>
  </w:num>
  <w:num w:numId="17">
    <w:abstractNumId w:val="24"/>
  </w:num>
  <w:num w:numId="18">
    <w:abstractNumId w:val="15"/>
  </w:num>
  <w:num w:numId="19">
    <w:abstractNumId w:val="8"/>
  </w:num>
  <w:num w:numId="20">
    <w:abstractNumId w:val="7"/>
  </w:num>
  <w:num w:numId="21">
    <w:abstractNumId w:val="13"/>
  </w:num>
  <w:num w:numId="22">
    <w:abstractNumId w:val="5"/>
  </w:num>
  <w:num w:numId="23">
    <w:abstractNumId w:val="9"/>
  </w:num>
  <w:num w:numId="24">
    <w:abstractNumId w:val="17"/>
  </w:num>
  <w:num w:numId="25">
    <w:abstractNumId w:val="16"/>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86217"/>
    <w:rsid w:val="000971DB"/>
    <w:rsid w:val="000B484C"/>
    <w:rsid w:val="000B4BA3"/>
    <w:rsid w:val="000B4D19"/>
    <w:rsid w:val="000F1085"/>
    <w:rsid w:val="00106FC2"/>
    <w:rsid w:val="001D061D"/>
    <w:rsid w:val="001E79DA"/>
    <w:rsid w:val="002214B1"/>
    <w:rsid w:val="00226F5A"/>
    <w:rsid w:val="00264DCC"/>
    <w:rsid w:val="002905D1"/>
    <w:rsid w:val="002A46EC"/>
    <w:rsid w:val="002D1A1E"/>
    <w:rsid w:val="00325333"/>
    <w:rsid w:val="0033336A"/>
    <w:rsid w:val="0036311B"/>
    <w:rsid w:val="0036345A"/>
    <w:rsid w:val="003C3FBF"/>
    <w:rsid w:val="00412785"/>
    <w:rsid w:val="004740AC"/>
    <w:rsid w:val="004C3B3B"/>
    <w:rsid w:val="004D0F3F"/>
    <w:rsid w:val="00577BEA"/>
    <w:rsid w:val="005B3F20"/>
    <w:rsid w:val="00610F5A"/>
    <w:rsid w:val="006560DB"/>
    <w:rsid w:val="00656F65"/>
    <w:rsid w:val="00664954"/>
    <w:rsid w:val="0067782B"/>
    <w:rsid w:val="00716DDC"/>
    <w:rsid w:val="00737EAE"/>
    <w:rsid w:val="0076600D"/>
    <w:rsid w:val="007C2301"/>
    <w:rsid w:val="00807750"/>
    <w:rsid w:val="0086321B"/>
    <w:rsid w:val="008858AE"/>
    <w:rsid w:val="00893F50"/>
    <w:rsid w:val="008D3A83"/>
    <w:rsid w:val="0093770A"/>
    <w:rsid w:val="009A133C"/>
    <w:rsid w:val="009A2AE1"/>
    <w:rsid w:val="009B4545"/>
    <w:rsid w:val="00A05B8D"/>
    <w:rsid w:val="00A945C0"/>
    <w:rsid w:val="00B02982"/>
    <w:rsid w:val="00B6455B"/>
    <w:rsid w:val="00B6526A"/>
    <w:rsid w:val="00B93749"/>
    <w:rsid w:val="00BB0E94"/>
    <w:rsid w:val="00C12A49"/>
    <w:rsid w:val="00C85743"/>
    <w:rsid w:val="00CA3266"/>
    <w:rsid w:val="00CB0557"/>
    <w:rsid w:val="00D34833"/>
    <w:rsid w:val="00D703A8"/>
    <w:rsid w:val="00D85084"/>
    <w:rsid w:val="00DD04FE"/>
    <w:rsid w:val="00E46BD9"/>
    <w:rsid w:val="00E803C3"/>
    <w:rsid w:val="00E83439"/>
    <w:rsid w:val="00E87242"/>
    <w:rsid w:val="00EA73A1"/>
    <w:rsid w:val="00EB68BC"/>
    <w:rsid w:val="00ED7D3E"/>
    <w:rsid w:val="00F102F2"/>
    <w:rsid w:val="00F11EFF"/>
    <w:rsid w:val="00F178F4"/>
    <w:rsid w:val="00F17EC7"/>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20E4C9B-1F2A-4A43-B65A-3605F90879AD}">
  <ds:schemaRefs>
    <ds:schemaRef ds:uri="http://schemas.openxmlformats.org/officeDocument/2006/bibliography"/>
  </ds:schemaRefs>
</ds:datastoreItem>
</file>

<file path=customXml/itemProps2.xml><?xml version="1.0" encoding="utf-8"?>
<ds:datastoreItem xmlns:ds="http://schemas.openxmlformats.org/officeDocument/2006/customXml" ds:itemID="{9EA644E5-1F3C-4700-B0BD-26F0A43F9AB2}"/>
</file>

<file path=customXml/itemProps3.xml><?xml version="1.0" encoding="utf-8"?>
<ds:datastoreItem xmlns:ds="http://schemas.openxmlformats.org/officeDocument/2006/customXml" ds:itemID="{0BE93CBA-A34F-478B-B328-FA7FF0716BF4}"/>
</file>

<file path=customXml/itemProps4.xml><?xml version="1.0" encoding="utf-8"?>
<ds:datastoreItem xmlns:ds="http://schemas.openxmlformats.org/officeDocument/2006/customXml" ds:itemID="{D8F4B1B3-AABB-49F5-ABC2-086821079CB3}"/>
</file>

<file path=docProps/app.xml><?xml version="1.0" encoding="utf-8"?>
<Properties xmlns="http://schemas.openxmlformats.org/officeDocument/2006/extended-properties" xmlns:vt="http://schemas.openxmlformats.org/officeDocument/2006/docPropsVTypes">
  <Template>Cobec Letterhead</Template>
  <TotalTime>3</TotalTime>
  <Pages>3</Pages>
  <Words>1181</Words>
  <Characters>6738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Tia Barnes</cp:lastModifiedBy>
  <cp:revision>6</cp:revision>
  <cp:lastPrinted>2014-02-04T19:23:00Z</cp:lastPrinted>
  <dcterms:created xsi:type="dcterms:W3CDTF">2019-10-10T20:26:00Z</dcterms:created>
  <dcterms:modified xsi:type="dcterms:W3CDTF">2020-08-04T17:25:00Z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97500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