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708B4B" w14:textId="77777777" w:rsidR="00FF045D" w:rsidRDefault="00FF045D" w:rsidP="00263DB3">
      <w:pPr>
        <w:rPr>
          <w:rFonts w:asciiTheme="minorHAnsi" w:hAnsiTheme="minorHAnsi" w:cstheme="minorHAnsi"/>
          <w:b/>
        </w:rPr>
      </w:pPr>
    </w:p>
    <w:p w14:paraId="6468C913" w14:textId="61BCE290" w:rsidR="00263DB3" w:rsidRDefault="00263DB3" w:rsidP="62AFF012">
      <w:pPr>
        <w:rPr>
          <w:rFonts w:ascii="Times New Roman" w:hAnsi="Times New Roman"/>
          <w:b/>
          <w:bCs/>
        </w:rPr>
      </w:pPr>
      <w:r w:rsidRPr="62AFF012">
        <w:rPr>
          <w:rFonts w:asciiTheme="minorHAnsi" w:hAnsiTheme="minorHAnsi" w:cstheme="minorBidi"/>
          <w:b/>
          <w:bCs/>
        </w:rPr>
        <w:t xml:space="preserve">First </w:t>
      </w:r>
      <w:r w:rsidR="00EA73A1" w:rsidRPr="62AFF012">
        <w:rPr>
          <w:rFonts w:asciiTheme="minorHAnsi" w:hAnsiTheme="minorHAnsi" w:cstheme="minorBidi"/>
          <w:b/>
          <w:bCs/>
        </w:rPr>
        <w:t>Name</w:t>
      </w:r>
      <w:r w:rsidRPr="62AFF012">
        <w:rPr>
          <w:rFonts w:asciiTheme="minorHAnsi" w:hAnsiTheme="minorHAnsi" w:cstheme="minorBidi"/>
          <w:b/>
          <w:bCs/>
        </w:rPr>
        <w:t xml:space="preserve">: </w:t>
      </w:r>
      <w:r w:rsidRPr="62AFF012">
        <w:rPr>
          <w:rFonts w:ascii="Times New Roman" w:hAnsi="Times New Roman"/>
          <w:b/>
          <w:bCs/>
        </w:rPr>
        <w:t xml:space="preserve"> </w:t>
      </w:r>
      <w:sdt>
        <w:sdtPr>
          <w:rPr>
            <w:rFonts w:ascii="Times New Roman" w:hAnsi="Times New Roman"/>
            <w:b/>
            <w:bCs/>
          </w:rPr>
          <w:alias w:val="First Name"/>
          <w:tag w:val="firstname"/>
          <w:id w:val="-98724588"/>
          <w:placeholder>
            <w:docPart w:val="E7E5DAC90F4F4446923230254E8817E8"/>
          </w:placeholder>
          <w:text/>
        </w:sdtPr>
        <w:sdtEndPr/>
        <w:sdtContent>
          <w:r w:rsidR="00BD1B46">
            <w:rPr>
              <w:rFonts w:ascii="Times New Roman" w:hAnsi="Times New Roman"/>
              <w:b/>
              <w:bCs/>
            </w:rPr>
            <w:t>Pamela</w:t>
          </w:r>
        </w:sdtContent>
      </w:sdt>
    </w:p>
    <w:p w14:paraId="76217A83" w14:textId="13ED2725" w:rsidR="00263DB3" w:rsidRDefault="00263DB3" w:rsidP="00CB0557">
      <w:pP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Middle Name: </w:t>
      </w:r>
      <w:sdt>
        <w:sdtPr>
          <w:rPr>
            <w:rFonts w:asciiTheme="minorHAnsi" w:hAnsiTheme="minorHAnsi" w:cstheme="minorHAnsi"/>
            <w:b/>
          </w:rPr>
          <w:alias w:val="Middle Name"/>
          <w:tag w:val="middlename"/>
          <w:id w:val="-981158817"/>
          <w:placeholder>
            <w:docPart w:val="DefaultPlaceholder_-1854013440"/>
          </w:placeholder>
          <w:text/>
        </w:sdtPr>
        <w:sdtEndPr/>
        <w:sdtContent>
          <w:r w:rsidR="00BD1B46">
            <w:rPr>
              <w:rFonts w:asciiTheme="minorHAnsi" w:hAnsiTheme="minorHAnsi" w:cstheme="minorHAnsi"/>
              <w:b/>
            </w:rPr>
            <w:t>Jo</w:t>
          </w:r>
        </w:sdtContent>
      </w:sdt>
    </w:p>
    <w:p w14:paraId="00FD71A6" w14:textId="0E6ADAD3" w:rsidR="000B484C" w:rsidRPr="004711F3" w:rsidRDefault="00263DB3" w:rsidP="00CB0557">
      <w:pP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Last Name: </w:t>
      </w:r>
      <w:sdt>
        <w:sdtPr>
          <w:rPr>
            <w:rFonts w:asciiTheme="minorHAnsi" w:hAnsiTheme="minorHAnsi" w:cstheme="minorHAnsi"/>
            <w:b/>
          </w:rPr>
          <w:alias w:val="Last Name"/>
          <w:tag w:val="lastname"/>
          <w:id w:val="-259527856"/>
          <w:placeholder>
            <w:docPart w:val="DefaultPlaceholder_-1854013440"/>
          </w:placeholder>
          <w:text/>
        </w:sdtPr>
        <w:sdtEndPr/>
        <w:sdtContent>
          <w:r w:rsidR="00BD1B46">
            <w:rPr>
              <w:rFonts w:asciiTheme="minorHAnsi" w:hAnsiTheme="minorHAnsi" w:cstheme="minorHAnsi"/>
              <w:b/>
            </w:rPr>
            <w:t>Simonovich</w:t>
          </w:r>
        </w:sdtContent>
      </w:sdt>
    </w:p>
    <w:p w14:paraId="3C4D7E81" w14:textId="13EDDB6F" w:rsidR="00A945C0" w:rsidRPr="004711F3" w:rsidRDefault="00263DB3" w:rsidP="00CB0557">
      <w:pPr>
        <w:widowControl w:val="0"/>
        <w:rPr>
          <w:rFonts w:asciiTheme="minorHAnsi" w:hAnsiTheme="minorHAnsi" w:cstheme="minorHAnsi"/>
        </w:rPr>
      </w:pPr>
      <w:r w:rsidRPr="00263DB3">
        <w:rPr>
          <w:rFonts w:asciiTheme="minorHAnsi" w:hAnsiTheme="minorHAnsi" w:cstheme="minorHAnsi"/>
          <w:b/>
        </w:rPr>
        <w:t>Email:</w:t>
      </w:r>
      <w:r>
        <w:rPr>
          <w:rFonts w:asciiTheme="minorHAnsi" w:hAnsiTheme="minorHAnsi" w:cstheme="minorHAnsi"/>
        </w:rPr>
        <w:t xml:space="preserve"> </w:t>
      </w:r>
      <w:sdt>
        <w:sdtPr>
          <w:rPr>
            <w:rFonts w:asciiTheme="minorHAnsi" w:hAnsiTheme="minorHAnsi" w:cstheme="minorHAnsi"/>
          </w:rPr>
          <w:alias w:val="Email"/>
          <w:tag w:val="email"/>
          <w:id w:val="1088582052"/>
          <w:placeholder>
            <w:docPart w:val="DefaultPlaceholder_-1854013440"/>
          </w:placeholder>
          <w:text/>
        </w:sdtPr>
        <w:sdtEndPr/>
        <w:sdtContent>
          <w:r w:rsidR="00BD1B46">
            <w:rPr>
              <w:rFonts w:asciiTheme="minorHAnsi" w:hAnsiTheme="minorHAnsi" w:cstheme="minorHAnsi"/>
            </w:rPr>
            <w:t>psimonovich@cobec.com</w:t>
          </w:r>
        </w:sdtContent>
      </w:sdt>
    </w:p>
    <w:p w14:paraId="618E33B5" w14:textId="770D21C9" w:rsidR="001E79DA" w:rsidRPr="004711F3" w:rsidRDefault="003C3FBF" w:rsidP="00CB0557">
      <w:pPr>
        <w:rPr>
          <w:rFonts w:asciiTheme="minorHAnsi" w:hAnsiTheme="minorHAnsi" w:cstheme="minorHAnsi"/>
        </w:rPr>
      </w:pPr>
      <w:r w:rsidRPr="00263DB3">
        <w:rPr>
          <w:rFonts w:asciiTheme="minorHAnsi" w:hAnsiTheme="minorHAnsi" w:cstheme="minorHAnsi"/>
          <w:b/>
        </w:rPr>
        <w:t>Phone</w:t>
      </w:r>
      <w:r w:rsidR="00263DB3" w:rsidRPr="00263DB3">
        <w:rPr>
          <w:rFonts w:asciiTheme="minorHAnsi" w:hAnsiTheme="minorHAnsi" w:cstheme="minorHAnsi"/>
          <w:b/>
        </w:rPr>
        <w:t>:</w:t>
      </w:r>
      <w:r w:rsidR="00263DB3">
        <w:rPr>
          <w:rFonts w:asciiTheme="minorHAnsi" w:hAnsiTheme="minorHAnsi" w:cstheme="minorHAnsi"/>
        </w:rPr>
        <w:t xml:space="preserve"> </w:t>
      </w:r>
      <w:sdt>
        <w:sdtPr>
          <w:rPr>
            <w:rFonts w:asciiTheme="minorHAnsi" w:hAnsiTheme="minorHAnsi" w:cstheme="minorHAnsi"/>
          </w:rPr>
          <w:id w:val="-37591917"/>
          <w:placeholder>
            <w:docPart w:val="DefaultPlaceholder_-1854013440"/>
          </w:placeholder>
          <w:text/>
        </w:sdtPr>
        <w:sdtEndPr/>
        <w:sdtContent>
          <w:r w:rsidR="00BD1B46">
            <w:rPr>
              <w:rFonts w:asciiTheme="minorHAnsi" w:hAnsiTheme="minorHAnsi" w:cstheme="minorHAnsi"/>
            </w:rPr>
            <w:t>(309) 275-8505</w:t>
          </w:r>
        </w:sdtContent>
      </w:sdt>
    </w:p>
    <w:p w14:paraId="03FAF678" w14:textId="5B19F71D" w:rsidR="00A945C0" w:rsidRDefault="00263DB3" w:rsidP="5BCCD815">
      <w:pPr>
        <w:rPr>
          <w:rFonts w:asciiTheme="minorHAnsi" w:hAnsiTheme="minorHAnsi" w:cstheme="minorBidi"/>
          <w:b/>
          <w:bCs/>
          <w:u w:val="single"/>
        </w:rPr>
      </w:pPr>
      <w:r w:rsidRPr="5BCCD815">
        <w:rPr>
          <w:rFonts w:asciiTheme="minorHAnsi" w:hAnsiTheme="minorHAnsi" w:cstheme="minorBidi"/>
          <w:b/>
          <w:bCs/>
          <w:u w:val="single"/>
        </w:rPr>
        <w:t>Total Years of Relevant Experience</w:t>
      </w:r>
      <w:r w:rsidR="00244CB9">
        <w:rPr>
          <w:rFonts w:asciiTheme="minorHAnsi" w:hAnsiTheme="minorHAnsi" w:cstheme="minorBidi"/>
          <w:b/>
          <w:bCs/>
          <w:u w:val="single"/>
        </w:rPr>
        <w:t xml:space="preserve"> (digits)</w:t>
      </w:r>
      <w:r w:rsidRPr="5BCCD815">
        <w:rPr>
          <w:rFonts w:asciiTheme="minorHAnsi" w:hAnsiTheme="minorHAnsi" w:cstheme="minorBidi"/>
          <w:b/>
          <w:bCs/>
          <w:u w:val="single"/>
        </w:rPr>
        <w:t xml:space="preserve">: </w:t>
      </w:r>
      <w:sdt>
        <w:sdtPr>
          <w:rPr>
            <w:rFonts w:asciiTheme="minorHAnsi" w:hAnsiTheme="minorHAnsi" w:cstheme="minorBidi"/>
            <w:b/>
            <w:bCs/>
            <w:u w:val="single"/>
          </w:rPr>
          <w:alias w:val="Years of Experience"/>
          <w:tag w:val="yearsofexperience"/>
          <w:id w:val="769623389"/>
          <w:placeholder>
            <w:docPart w:val="DefaultPlaceholder_-1854013440"/>
          </w:placeholder>
        </w:sdtPr>
        <w:sdtEndPr/>
        <w:sdtContent>
          <w:r w:rsidR="00994FE3">
            <w:rPr>
              <w:rFonts w:asciiTheme="minorHAnsi" w:hAnsiTheme="minorHAnsi" w:cstheme="minorBidi"/>
              <w:b/>
              <w:bCs/>
              <w:u w:val="single"/>
            </w:rPr>
            <w:t>30</w:t>
          </w:r>
        </w:sdtContent>
      </w:sdt>
    </w:p>
    <w:p w14:paraId="6F4CB553" w14:textId="77777777" w:rsidR="00263DB3" w:rsidRPr="004711F3" w:rsidRDefault="00263DB3" w:rsidP="00CB0557">
      <w:pPr>
        <w:rPr>
          <w:rFonts w:asciiTheme="minorHAnsi" w:hAnsiTheme="minorHAnsi" w:cstheme="minorHAnsi"/>
          <w:b/>
          <w:u w:val="single"/>
        </w:rPr>
      </w:pPr>
    </w:p>
    <w:p w14:paraId="3412D0C3" w14:textId="77777777" w:rsidR="000B4D19" w:rsidRPr="004711F3" w:rsidRDefault="000B4D19" w:rsidP="00CB0557">
      <w:pPr>
        <w:rPr>
          <w:rFonts w:asciiTheme="minorHAnsi" w:hAnsiTheme="minorHAnsi" w:cstheme="minorHAnsi"/>
        </w:rPr>
      </w:pPr>
      <w:r w:rsidRPr="004711F3">
        <w:rPr>
          <w:rFonts w:asciiTheme="minorHAnsi" w:hAnsiTheme="minorHAnsi" w:cstheme="minorHAnsi"/>
          <w:b/>
        </w:rPr>
        <w:t>PROFESSIONAL SUMMARY</w:t>
      </w:r>
      <w:r w:rsidRPr="004711F3">
        <w:rPr>
          <w:rFonts w:asciiTheme="minorHAnsi" w:hAnsiTheme="minorHAnsi" w:cstheme="minorHAnsi"/>
        </w:rPr>
        <w:t>:</w:t>
      </w:r>
    </w:p>
    <w:p w14:paraId="18F93844" w14:textId="58430353" w:rsidR="007D3F2B" w:rsidRDefault="00CB0557" w:rsidP="00CB0557">
      <w:pPr>
        <w:rPr>
          <w:rFonts w:asciiTheme="minorHAnsi" w:hAnsiTheme="minorHAnsi" w:cstheme="minorHAnsi"/>
        </w:rPr>
      </w:pPr>
      <w:r w:rsidRPr="004711F3">
        <w:rPr>
          <w:rFonts w:asciiTheme="minorHAnsi" w:hAnsiTheme="minorHAnsi" w:cstheme="minorHAnsi"/>
        </w:rPr>
        <w:t>Ms.</w:t>
      </w:r>
      <w:r w:rsidR="000B4D19" w:rsidRPr="004711F3">
        <w:rPr>
          <w:rFonts w:asciiTheme="minorHAnsi" w:hAnsiTheme="minorHAnsi" w:cstheme="minorHAnsi"/>
        </w:rPr>
        <w:t xml:space="preserve"> </w:t>
      </w:r>
      <w:r w:rsidR="00170968">
        <w:rPr>
          <w:rFonts w:asciiTheme="minorHAnsi" w:hAnsiTheme="minorHAnsi" w:cstheme="minorHAnsi"/>
        </w:rPr>
        <w:t>Simonovich</w:t>
      </w:r>
      <w:r w:rsidR="00D96992">
        <w:rPr>
          <w:rFonts w:asciiTheme="minorHAnsi" w:hAnsiTheme="minorHAnsi" w:cstheme="minorHAnsi"/>
        </w:rPr>
        <w:t xml:space="preserve"> is an </w:t>
      </w:r>
      <w:r w:rsidR="00613563">
        <w:rPr>
          <w:rFonts w:asciiTheme="minorHAnsi" w:hAnsiTheme="minorHAnsi" w:cstheme="minorHAnsi"/>
        </w:rPr>
        <w:t xml:space="preserve">accomplished consultant </w:t>
      </w:r>
      <w:r w:rsidR="0042154F">
        <w:rPr>
          <w:rFonts w:asciiTheme="minorHAnsi" w:hAnsiTheme="minorHAnsi" w:cstheme="minorHAnsi"/>
        </w:rPr>
        <w:t>who has utilized</w:t>
      </w:r>
      <w:r w:rsidR="00E971B3">
        <w:rPr>
          <w:rFonts w:asciiTheme="minorHAnsi" w:hAnsiTheme="minorHAnsi" w:cstheme="minorHAnsi"/>
        </w:rPr>
        <w:t xml:space="preserve"> many of the most effective tools and techniques </w:t>
      </w:r>
      <w:r w:rsidR="0075041D">
        <w:rPr>
          <w:rFonts w:asciiTheme="minorHAnsi" w:hAnsiTheme="minorHAnsi" w:cstheme="minorHAnsi"/>
        </w:rPr>
        <w:t xml:space="preserve">to provide </w:t>
      </w:r>
      <w:r w:rsidR="004E4A01">
        <w:rPr>
          <w:rFonts w:asciiTheme="minorHAnsi" w:hAnsiTheme="minorHAnsi" w:cstheme="minorHAnsi"/>
        </w:rPr>
        <w:t xml:space="preserve">critical quantitative data that drive strategic business decisions. </w:t>
      </w:r>
      <w:r w:rsidR="004769F6">
        <w:rPr>
          <w:rFonts w:asciiTheme="minorHAnsi" w:hAnsiTheme="minorHAnsi" w:cstheme="minorHAnsi"/>
        </w:rPr>
        <w:t xml:space="preserve">Her </w:t>
      </w:r>
      <w:r w:rsidR="00B75BEB">
        <w:rPr>
          <w:rFonts w:asciiTheme="minorHAnsi" w:hAnsiTheme="minorHAnsi" w:cstheme="minorHAnsi"/>
        </w:rPr>
        <w:t>experience with</w:t>
      </w:r>
      <w:r w:rsidR="004769F6">
        <w:rPr>
          <w:rFonts w:asciiTheme="minorHAnsi" w:hAnsiTheme="minorHAnsi" w:cstheme="minorHAnsi"/>
        </w:rPr>
        <w:t xml:space="preserve"> utilizing </w:t>
      </w:r>
      <w:r w:rsidR="00D1185D">
        <w:rPr>
          <w:rFonts w:asciiTheme="minorHAnsi" w:hAnsiTheme="minorHAnsi" w:cstheme="minorHAnsi"/>
        </w:rPr>
        <w:t xml:space="preserve">historical and industry data has helped organizations not only improve their estimation </w:t>
      </w:r>
      <w:r w:rsidR="007D3F2B">
        <w:rPr>
          <w:rFonts w:asciiTheme="minorHAnsi" w:hAnsiTheme="minorHAnsi" w:cstheme="minorHAnsi"/>
        </w:rPr>
        <w:t>processes but</w:t>
      </w:r>
      <w:r w:rsidR="00D1185D">
        <w:rPr>
          <w:rFonts w:asciiTheme="minorHAnsi" w:hAnsiTheme="minorHAnsi" w:cstheme="minorHAnsi"/>
        </w:rPr>
        <w:t xml:space="preserve"> </w:t>
      </w:r>
      <w:r w:rsidR="006157E9">
        <w:rPr>
          <w:rFonts w:asciiTheme="minorHAnsi" w:hAnsiTheme="minorHAnsi" w:cstheme="minorHAnsi"/>
        </w:rPr>
        <w:t>has</w:t>
      </w:r>
      <w:r w:rsidR="007E0A33">
        <w:rPr>
          <w:rFonts w:asciiTheme="minorHAnsi" w:hAnsiTheme="minorHAnsi" w:cstheme="minorHAnsi"/>
        </w:rPr>
        <w:t xml:space="preserve"> also been effective in </w:t>
      </w:r>
      <w:r w:rsidR="004D25CD">
        <w:rPr>
          <w:rFonts w:asciiTheme="minorHAnsi" w:hAnsiTheme="minorHAnsi" w:cstheme="minorHAnsi"/>
        </w:rPr>
        <w:t>i</w:t>
      </w:r>
      <w:r w:rsidR="00BA2BAD">
        <w:rPr>
          <w:rFonts w:asciiTheme="minorHAnsi" w:hAnsiTheme="minorHAnsi" w:cstheme="minorHAnsi"/>
        </w:rPr>
        <w:t>mprov</w:t>
      </w:r>
      <w:r w:rsidR="007D3F2B">
        <w:rPr>
          <w:rFonts w:asciiTheme="minorHAnsi" w:hAnsiTheme="minorHAnsi" w:cstheme="minorHAnsi"/>
        </w:rPr>
        <w:t>ing</w:t>
      </w:r>
      <w:r w:rsidR="00BA2BAD">
        <w:rPr>
          <w:rFonts w:asciiTheme="minorHAnsi" w:hAnsiTheme="minorHAnsi" w:cstheme="minorHAnsi"/>
        </w:rPr>
        <w:t xml:space="preserve"> the overall </w:t>
      </w:r>
      <w:r w:rsidR="007D3F2B">
        <w:rPr>
          <w:rFonts w:asciiTheme="minorHAnsi" w:hAnsiTheme="minorHAnsi" w:cstheme="minorHAnsi"/>
        </w:rPr>
        <w:t xml:space="preserve">software </w:t>
      </w:r>
      <w:r w:rsidR="00BA2BAD">
        <w:rPr>
          <w:rFonts w:asciiTheme="minorHAnsi" w:hAnsiTheme="minorHAnsi" w:cstheme="minorHAnsi"/>
        </w:rPr>
        <w:t>development li</w:t>
      </w:r>
      <w:r w:rsidR="006B3085">
        <w:rPr>
          <w:rFonts w:asciiTheme="minorHAnsi" w:hAnsiTheme="minorHAnsi" w:cstheme="minorHAnsi"/>
        </w:rPr>
        <w:t>f</w:t>
      </w:r>
      <w:r w:rsidR="00BA2BAD">
        <w:rPr>
          <w:rFonts w:asciiTheme="minorHAnsi" w:hAnsiTheme="minorHAnsi" w:cstheme="minorHAnsi"/>
        </w:rPr>
        <w:t xml:space="preserve">ecycle. </w:t>
      </w:r>
    </w:p>
    <w:p w14:paraId="3D145822" w14:textId="77777777" w:rsidR="00CE0175" w:rsidRDefault="00CE0175" w:rsidP="00CB0557">
      <w:pPr>
        <w:rPr>
          <w:rFonts w:asciiTheme="minorHAnsi" w:hAnsiTheme="minorHAnsi" w:cstheme="minorHAnsi"/>
        </w:rPr>
      </w:pPr>
    </w:p>
    <w:p w14:paraId="72F1ED40" w14:textId="77777777" w:rsidR="005B07CA" w:rsidRDefault="00CE0175" w:rsidP="00CB0557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Ms. Simonovich</w:t>
      </w:r>
      <w:r w:rsidR="005B07CA">
        <w:rPr>
          <w:rFonts w:asciiTheme="minorHAnsi" w:hAnsiTheme="minorHAnsi" w:cstheme="minorHAnsi"/>
        </w:rPr>
        <w:t>’s key proficiencies include:</w:t>
      </w:r>
    </w:p>
    <w:p w14:paraId="16C62F7C" w14:textId="77777777" w:rsidR="002C2444" w:rsidRDefault="008E1855" w:rsidP="00CB0557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</w:t>
      </w:r>
    </w:p>
    <w:tbl>
      <w:tblPr>
        <w:tblStyle w:val="TableGrid"/>
        <w:tblW w:w="106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220"/>
      </w:tblGrid>
      <w:tr w:rsidR="002C2444" w14:paraId="5A56DEC0" w14:textId="77777777" w:rsidTr="00EF216F">
        <w:tc>
          <w:tcPr>
            <w:tcW w:w="5395" w:type="dxa"/>
          </w:tcPr>
          <w:p w14:paraId="5DFC8518" w14:textId="3EE5BB5D" w:rsidR="002C2444" w:rsidRPr="00BD187B" w:rsidRDefault="00BD187B" w:rsidP="00BD187B">
            <w:pPr>
              <w:pStyle w:val="ListParagraph"/>
              <w:numPr>
                <w:ilvl w:val="0"/>
                <w:numId w:val="26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Software Cost Estimation/Analysis</w:t>
            </w:r>
          </w:p>
        </w:tc>
        <w:tc>
          <w:tcPr>
            <w:tcW w:w="5220" w:type="dxa"/>
          </w:tcPr>
          <w:p w14:paraId="3B8AE3ED" w14:textId="1DF4A2F5" w:rsidR="002C2444" w:rsidRPr="00917600" w:rsidRDefault="00917600" w:rsidP="00917600">
            <w:pPr>
              <w:pStyle w:val="ListParagraph"/>
              <w:numPr>
                <w:ilvl w:val="0"/>
                <w:numId w:val="26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Expert in Parametric Estimation</w:t>
            </w:r>
          </w:p>
        </w:tc>
      </w:tr>
      <w:tr w:rsidR="002C2444" w14:paraId="6217EED9" w14:textId="77777777" w:rsidTr="00EF216F">
        <w:tc>
          <w:tcPr>
            <w:tcW w:w="5395" w:type="dxa"/>
          </w:tcPr>
          <w:p w14:paraId="51AC5BEB" w14:textId="7A794609" w:rsidR="002C2444" w:rsidRPr="00917600" w:rsidRDefault="00917600" w:rsidP="00917600">
            <w:pPr>
              <w:pStyle w:val="ListParagraph"/>
              <w:numPr>
                <w:ilvl w:val="0"/>
                <w:numId w:val="26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Certified Function Point Specialist</w:t>
            </w:r>
          </w:p>
        </w:tc>
        <w:tc>
          <w:tcPr>
            <w:tcW w:w="5220" w:type="dxa"/>
          </w:tcPr>
          <w:p w14:paraId="5C4F1CFD" w14:textId="7667BA16" w:rsidR="002C2444" w:rsidRPr="00917600" w:rsidRDefault="00995015" w:rsidP="00917600">
            <w:pPr>
              <w:pStyle w:val="ListParagraph"/>
              <w:numPr>
                <w:ilvl w:val="0"/>
                <w:numId w:val="26"/>
              </w:numPr>
              <w:rPr>
                <w:rFonts w:asciiTheme="minorHAnsi" w:hAnsiTheme="minorHAnsi" w:cstheme="minorHAnsi"/>
              </w:rPr>
            </w:pPr>
            <w:r w:rsidRPr="00995015">
              <w:rPr>
                <w:rFonts w:asciiTheme="minorHAnsi" w:hAnsiTheme="minorHAnsi" w:cstheme="minorHAnsi"/>
              </w:rPr>
              <w:t>Certified SLIM® Estimation Professional </w:t>
            </w:r>
          </w:p>
        </w:tc>
      </w:tr>
      <w:tr w:rsidR="002C2444" w14:paraId="679F27EA" w14:textId="77777777" w:rsidTr="00EF216F">
        <w:tc>
          <w:tcPr>
            <w:tcW w:w="5395" w:type="dxa"/>
          </w:tcPr>
          <w:p w14:paraId="4B32EBF9" w14:textId="52CC2054" w:rsidR="002C2444" w:rsidRPr="00995015" w:rsidRDefault="00995015" w:rsidP="00995015">
            <w:pPr>
              <w:pStyle w:val="ListParagraph"/>
              <w:numPr>
                <w:ilvl w:val="0"/>
                <w:numId w:val="26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Baselining current productivity capability</w:t>
            </w:r>
          </w:p>
        </w:tc>
        <w:tc>
          <w:tcPr>
            <w:tcW w:w="5220" w:type="dxa"/>
          </w:tcPr>
          <w:p w14:paraId="7B9393EF" w14:textId="52BDF3A5" w:rsidR="002C2444" w:rsidRPr="00132C48" w:rsidRDefault="00132C48" w:rsidP="00132C48">
            <w:pPr>
              <w:pStyle w:val="ListParagraph"/>
              <w:numPr>
                <w:ilvl w:val="0"/>
                <w:numId w:val="26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Certified Software Measurement Specialist</w:t>
            </w:r>
          </w:p>
        </w:tc>
      </w:tr>
      <w:tr w:rsidR="002C2444" w14:paraId="7CBC7024" w14:textId="77777777" w:rsidTr="00EF216F">
        <w:tc>
          <w:tcPr>
            <w:tcW w:w="5395" w:type="dxa"/>
          </w:tcPr>
          <w:p w14:paraId="5FCB3205" w14:textId="32403CC4" w:rsidR="002C2444" w:rsidRPr="00132C48" w:rsidRDefault="00132C48" w:rsidP="00132C48">
            <w:pPr>
              <w:pStyle w:val="ListParagraph"/>
              <w:numPr>
                <w:ilvl w:val="0"/>
                <w:numId w:val="26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Benchmark comparison to industry/BIC</w:t>
            </w:r>
          </w:p>
        </w:tc>
        <w:tc>
          <w:tcPr>
            <w:tcW w:w="5220" w:type="dxa"/>
          </w:tcPr>
          <w:p w14:paraId="114AC6E1" w14:textId="7CD5BB3F" w:rsidR="002C2444" w:rsidRPr="00132C48" w:rsidRDefault="00DB5AB4" w:rsidP="00132C48">
            <w:pPr>
              <w:pStyle w:val="ListParagraph"/>
              <w:numPr>
                <w:ilvl w:val="0"/>
                <w:numId w:val="26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Facilitating Goal/Question/Metric Process</w:t>
            </w:r>
          </w:p>
        </w:tc>
      </w:tr>
      <w:tr w:rsidR="002C2444" w14:paraId="791ACFB8" w14:textId="77777777" w:rsidTr="00EF216F">
        <w:tc>
          <w:tcPr>
            <w:tcW w:w="5395" w:type="dxa"/>
          </w:tcPr>
          <w:p w14:paraId="6426FD14" w14:textId="6A346543" w:rsidR="002C2444" w:rsidRPr="00900F46" w:rsidRDefault="00900F46" w:rsidP="00900F46">
            <w:pPr>
              <w:pStyle w:val="ListParagraph"/>
              <w:numPr>
                <w:ilvl w:val="0"/>
                <w:numId w:val="26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Cost-benefit analysis/Return on Investment</w:t>
            </w:r>
          </w:p>
        </w:tc>
        <w:tc>
          <w:tcPr>
            <w:tcW w:w="5220" w:type="dxa"/>
          </w:tcPr>
          <w:p w14:paraId="46C7C69A" w14:textId="3F207C7A" w:rsidR="002C2444" w:rsidRPr="00900F46" w:rsidRDefault="00900F46" w:rsidP="00900F46">
            <w:pPr>
              <w:pStyle w:val="ListParagraph"/>
              <w:numPr>
                <w:ilvl w:val="0"/>
                <w:numId w:val="26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Litigation support for Out</w:t>
            </w:r>
            <w:r w:rsidR="0017622D">
              <w:rPr>
                <w:rFonts w:asciiTheme="minorHAnsi" w:hAnsiTheme="minorHAnsi" w:cstheme="minorHAnsi"/>
              </w:rPr>
              <w:t>-of-control Projects</w:t>
            </w:r>
          </w:p>
        </w:tc>
      </w:tr>
      <w:tr w:rsidR="002C2444" w14:paraId="2F17FDC1" w14:textId="77777777" w:rsidTr="00EF216F">
        <w:tc>
          <w:tcPr>
            <w:tcW w:w="5395" w:type="dxa"/>
          </w:tcPr>
          <w:p w14:paraId="149FB484" w14:textId="280C4192" w:rsidR="002C2444" w:rsidRPr="0017622D" w:rsidRDefault="0017622D" w:rsidP="0017622D">
            <w:pPr>
              <w:pStyle w:val="ListParagraph"/>
              <w:numPr>
                <w:ilvl w:val="0"/>
                <w:numId w:val="26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Implementing strategic measurement programs</w:t>
            </w:r>
          </w:p>
        </w:tc>
        <w:tc>
          <w:tcPr>
            <w:tcW w:w="5220" w:type="dxa"/>
          </w:tcPr>
          <w:p w14:paraId="4DDCEA5E" w14:textId="6C173B7E" w:rsidR="002C2444" w:rsidRPr="00262317" w:rsidRDefault="00262317" w:rsidP="00262317">
            <w:pPr>
              <w:pStyle w:val="ListParagraph"/>
              <w:numPr>
                <w:ilvl w:val="0"/>
                <w:numId w:val="26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Kepner-Tregoe Critical Thinking Facilitator</w:t>
            </w:r>
          </w:p>
        </w:tc>
      </w:tr>
      <w:tr w:rsidR="002C2444" w14:paraId="4C06CD60" w14:textId="77777777" w:rsidTr="00EF216F">
        <w:tc>
          <w:tcPr>
            <w:tcW w:w="5395" w:type="dxa"/>
          </w:tcPr>
          <w:p w14:paraId="466E9447" w14:textId="680B03D2" w:rsidR="002C2444" w:rsidRPr="00262317" w:rsidRDefault="00262317" w:rsidP="00262317">
            <w:pPr>
              <w:pStyle w:val="ListParagraph"/>
              <w:numPr>
                <w:ilvl w:val="0"/>
                <w:numId w:val="26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Implementing continuous process improvements</w:t>
            </w:r>
          </w:p>
        </w:tc>
        <w:tc>
          <w:tcPr>
            <w:tcW w:w="5220" w:type="dxa"/>
          </w:tcPr>
          <w:p w14:paraId="1B3B465B" w14:textId="64A89D91" w:rsidR="002C2444" w:rsidRPr="00262317" w:rsidRDefault="00262317" w:rsidP="00262317">
            <w:pPr>
              <w:pStyle w:val="ListParagraph"/>
              <w:numPr>
                <w:ilvl w:val="0"/>
                <w:numId w:val="26"/>
              </w:num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International Trainer/Speaker/Consultant</w:t>
            </w:r>
          </w:p>
        </w:tc>
      </w:tr>
    </w:tbl>
    <w:p w14:paraId="3A32F57F" w14:textId="1158CD3C" w:rsidR="00CE0175" w:rsidRDefault="00CE0175" w:rsidP="00CB0557">
      <w:pPr>
        <w:rPr>
          <w:rFonts w:asciiTheme="minorHAnsi" w:hAnsiTheme="minorHAnsi" w:cstheme="minorHAnsi"/>
        </w:rPr>
      </w:pPr>
    </w:p>
    <w:p w14:paraId="3E2F951F" w14:textId="77777777" w:rsidR="007D3F2B" w:rsidRDefault="007D3F2B" w:rsidP="00CB0557">
      <w:pPr>
        <w:rPr>
          <w:rFonts w:asciiTheme="minorHAnsi" w:hAnsiTheme="minorHAnsi" w:cstheme="minorHAnsi"/>
        </w:rPr>
      </w:pPr>
    </w:p>
    <w:p w14:paraId="223CA0FD" w14:textId="639440E2" w:rsidR="009A133C" w:rsidRPr="004711F3" w:rsidRDefault="0076600D" w:rsidP="00CB0557">
      <w:pPr>
        <w:rPr>
          <w:rFonts w:asciiTheme="minorHAnsi" w:hAnsiTheme="minorHAnsi" w:cstheme="minorHAnsi"/>
          <w:b/>
          <w:u w:val="single"/>
        </w:rPr>
      </w:pPr>
      <w:r w:rsidRPr="004711F3">
        <w:rPr>
          <w:rFonts w:asciiTheme="minorHAnsi" w:hAnsiTheme="minorHAnsi" w:cstheme="minorHAnsi"/>
          <w:b/>
          <w:u w:val="single"/>
        </w:rPr>
        <w:t xml:space="preserve">EDUCATION:  </w:t>
      </w:r>
    </w:p>
    <w:p w14:paraId="12B049B5" w14:textId="0E619D5E" w:rsidR="008858AE" w:rsidRPr="004711F3" w:rsidRDefault="008858AE" w:rsidP="00CB0557">
      <w:pPr>
        <w:rPr>
          <w:rFonts w:asciiTheme="minorHAnsi" w:hAnsiTheme="minorHAnsi" w:cstheme="minorHAnsi"/>
          <w:bCs/>
        </w:rPr>
      </w:pPr>
      <w:r w:rsidRPr="004711F3">
        <w:rPr>
          <w:rFonts w:asciiTheme="minorHAnsi" w:hAnsiTheme="minorHAnsi" w:cstheme="minorHAnsi"/>
          <w:bCs/>
        </w:rPr>
        <w:t>Bachelor of Science in</w:t>
      </w:r>
      <w:r w:rsidR="00EA73A1" w:rsidRPr="004711F3">
        <w:rPr>
          <w:rFonts w:asciiTheme="minorHAnsi" w:hAnsiTheme="minorHAnsi" w:cstheme="minorHAnsi"/>
          <w:bCs/>
        </w:rPr>
        <w:t xml:space="preserve"> </w:t>
      </w:r>
      <w:r w:rsidR="00A847BA">
        <w:rPr>
          <w:rFonts w:asciiTheme="minorHAnsi" w:hAnsiTheme="minorHAnsi" w:cstheme="minorHAnsi"/>
          <w:bCs/>
        </w:rPr>
        <w:t xml:space="preserve">Applied Computer Science, Illinois State University, Normal, </w:t>
      </w:r>
      <w:r w:rsidR="005F2B63">
        <w:rPr>
          <w:rFonts w:asciiTheme="minorHAnsi" w:hAnsiTheme="minorHAnsi" w:cstheme="minorHAnsi"/>
          <w:bCs/>
        </w:rPr>
        <w:t>IL</w:t>
      </w:r>
    </w:p>
    <w:p w14:paraId="6756EE73" w14:textId="77777777" w:rsidR="000B4BA3" w:rsidRPr="004711F3" w:rsidRDefault="000B4BA3" w:rsidP="00CB0557">
      <w:pPr>
        <w:rPr>
          <w:rFonts w:asciiTheme="minorHAnsi" w:hAnsiTheme="minorHAnsi" w:cstheme="minorHAnsi"/>
        </w:rPr>
      </w:pPr>
    </w:p>
    <w:p w14:paraId="46A8ACD3" w14:textId="77777777" w:rsidR="00D85084" w:rsidRPr="004711F3" w:rsidRDefault="00D85084" w:rsidP="00CB0557">
      <w:pPr>
        <w:rPr>
          <w:rFonts w:asciiTheme="minorHAnsi" w:hAnsiTheme="minorHAnsi" w:cstheme="minorHAnsi"/>
        </w:rPr>
      </w:pPr>
    </w:p>
    <w:p w14:paraId="1113D754" w14:textId="498A1A1C" w:rsidR="00737EAE" w:rsidRPr="004711F3" w:rsidRDefault="00D85084" w:rsidP="00CB0557">
      <w:pPr>
        <w:rPr>
          <w:rFonts w:asciiTheme="minorHAnsi" w:hAnsiTheme="minorHAnsi" w:cstheme="minorHAnsi"/>
          <w:b/>
          <w:u w:val="single"/>
        </w:rPr>
      </w:pPr>
      <w:r w:rsidRPr="004711F3">
        <w:rPr>
          <w:rFonts w:asciiTheme="minorHAnsi" w:hAnsiTheme="minorHAnsi" w:cstheme="minorHAnsi"/>
          <w:b/>
          <w:u w:val="single"/>
        </w:rPr>
        <w:t>RELEVANT E</w:t>
      </w:r>
      <w:r w:rsidR="000B484C" w:rsidRPr="004711F3">
        <w:rPr>
          <w:rFonts w:asciiTheme="minorHAnsi" w:hAnsiTheme="minorHAnsi" w:cstheme="minorHAnsi"/>
          <w:b/>
          <w:u w:val="single"/>
        </w:rPr>
        <w:t>XPERIENCE:</w:t>
      </w:r>
    </w:p>
    <w:p w14:paraId="39E8C9BC" w14:textId="77777777" w:rsidR="00EA73A1" w:rsidRPr="004711F3" w:rsidRDefault="00EA73A1" w:rsidP="00CB0557">
      <w:pPr>
        <w:rPr>
          <w:rFonts w:asciiTheme="minorHAnsi" w:hAnsiTheme="minorHAnsi" w:cstheme="minorHAnsi"/>
          <w:b/>
          <w:iCs/>
        </w:rPr>
      </w:pPr>
    </w:p>
    <w:p w14:paraId="487A8230" w14:textId="7C0AB6CD" w:rsidR="00EA73A1" w:rsidRPr="004711F3" w:rsidRDefault="003D3F35" w:rsidP="00CB0557">
      <w:pPr>
        <w:rPr>
          <w:rFonts w:asciiTheme="minorHAnsi" w:hAnsiTheme="minorHAnsi" w:cstheme="minorHAnsi"/>
          <w:b/>
          <w:iCs/>
        </w:rPr>
      </w:pPr>
      <w:r>
        <w:rPr>
          <w:rFonts w:asciiTheme="minorHAnsi" w:hAnsiTheme="minorHAnsi" w:cstheme="minorHAnsi"/>
          <w:b/>
          <w:iCs/>
        </w:rPr>
        <w:t>Senior Consultant/Cost Estimator/Financial Investment Analyst</w:t>
      </w:r>
    </w:p>
    <w:p w14:paraId="68439783" w14:textId="2B6002C4" w:rsidR="00EA73A1" w:rsidRPr="004711F3" w:rsidRDefault="00EA73A1" w:rsidP="00CB0557">
      <w:pPr>
        <w:rPr>
          <w:rFonts w:asciiTheme="minorHAnsi" w:hAnsiTheme="minorHAnsi" w:cstheme="minorHAnsi"/>
          <w:b/>
          <w:iCs/>
        </w:rPr>
      </w:pPr>
      <w:r w:rsidRPr="004711F3">
        <w:rPr>
          <w:rFonts w:asciiTheme="minorHAnsi" w:hAnsiTheme="minorHAnsi" w:cstheme="minorHAnsi"/>
          <w:b/>
          <w:iCs/>
        </w:rPr>
        <w:t xml:space="preserve">Cobec Consulting, Inc., </w:t>
      </w:r>
    </w:p>
    <w:p w14:paraId="1D56E46F" w14:textId="2C1D6DD4" w:rsidR="00EA73A1" w:rsidRPr="004711F3" w:rsidRDefault="00BC3DF1" w:rsidP="00CB0557">
      <w:pPr>
        <w:rPr>
          <w:rFonts w:asciiTheme="minorHAnsi" w:hAnsiTheme="minorHAnsi" w:cstheme="minorHAnsi"/>
          <w:b/>
          <w:iCs/>
        </w:rPr>
      </w:pPr>
      <w:r>
        <w:rPr>
          <w:rFonts w:asciiTheme="minorHAnsi" w:hAnsiTheme="minorHAnsi" w:cstheme="minorHAnsi"/>
          <w:b/>
          <w:iCs/>
        </w:rPr>
        <w:t>February 2022</w:t>
      </w:r>
      <w:r w:rsidR="003D3F35">
        <w:rPr>
          <w:rFonts w:asciiTheme="minorHAnsi" w:hAnsiTheme="minorHAnsi" w:cstheme="minorHAnsi"/>
          <w:b/>
          <w:iCs/>
        </w:rPr>
        <w:t xml:space="preserve"> - p</w:t>
      </w:r>
      <w:r w:rsidR="00EA73A1" w:rsidRPr="004711F3">
        <w:rPr>
          <w:rFonts w:asciiTheme="minorHAnsi" w:hAnsiTheme="minorHAnsi" w:cstheme="minorHAnsi"/>
          <w:b/>
          <w:iCs/>
        </w:rPr>
        <w:t>resent</w:t>
      </w:r>
    </w:p>
    <w:p w14:paraId="422493D4" w14:textId="77777777" w:rsidR="00E46BD9" w:rsidRPr="004711F3" w:rsidRDefault="00E46BD9" w:rsidP="00CB0557">
      <w:pPr>
        <w:rPr>
          <w:rFonts w:asciiTheme="minorHAnsi" w:hAnsiTheme="minorHAnsi" w:cstheme="minorHAnsi"/>
          <w:b/>
          <w:i/>
        </w:rPr>
      </w:pPr>
    </w:p>
    <w:p w14:paraId="13ED6C6C" w14:textId="7409AA27" w:rsidR="00EA73A1" w:rsidRPr="003A6FC6" w:rsidRDefault="00EA73A1" w:rsidP="003A6FC6">
      <w:pPr>
        <w:ind w:left="360"/>
        <w:rPr>
          <w:rFonts w:asciiTheme="minorHAnsi" w:hAnsiTheme="minorHAnsi" w:cstheme="minorHAnsi"/>
          <w:bCs/>
          <w:iCs/>
        </w:rPr>
      </w:pPr>
      <w:r w:rsidRPr="003A6FC6">
        <w:rPr>
          <w:rFonts w:asciiTheme="minorHAnsi" w:hAnsiTheme="minorHAnsi" w:cstheme="minorHAnsi"/>
          <w:bCs/>
          <w:iCs/>
        </w:rPr>
        <w:t>Supported</w:t>
      </w:r>
      <w:r w:rsidR="00CB0557" w:rsidRPr="003A6FC6">
        <w:rPr>
          <w:rFonts w:asciiTheme="minorHAnsi" w:hAnsiTheme="minorHAnsi" w:cstheme="minorHAnsi"/>
          <w:bCs/>
          <w:iCs/>
        </w:rPr>
        <w:t xml:space="preserve"> </w:t>
      </w:r>
      <w:r w:rsidR="003518D9" w:rsidRPr="003A6FC6">
        <w:rPr>
          <w:rFonts w:asciiTheme="minorHAnsi" w:hAnsiTheme="minorHAnsi" w:cstheme="minorHAnsi"/>
          <w:bCs/>
          <w:iCs/>
        </w:rPr>
        <w:t xml:space="preserve">the Aeronautical </w:t>
      </w:r>
      <w:r w:rsidR="00220DBF" w:rsidRPr="003A6FC6">
        <w:rPr>
          <w:rFonts w:asciiTheme="minorHAnsi" w:hAnsiTheme="minorHAnsi" w:cstheme="minorHAnsi"/>
          <w:bCs/>
          <w:iCs/>
        </w:rPr>
        <w:t xml:space="preserve">Information Management Modernization (AIMM) </w:t>
      </w:r>
      <w:r w:rsidR="003B300B" w:rsidRPr="003A6FC6">
        <w:rPr>
          <w:rFonts w:asciiTheme="minorHAnsi" w:hAnsiTheme="minorHAnsi" w:cstheme="minorHAnsi"/>
          <w:bCs/>
          <w:iCs/>
        </w:rPr>
        <w:t>as a financial investment anal</w:t>
      </w:r>
      <w:r w:rsidR="00640F0B" w:rsidRPr="003A6FC6">
        <w:rPr>
          <w:rFonts w:asciiTheme="minorHAnsi" w:hAnsiTheme="minorHAnsi" w:cstheme="minorHAnsi"/>
          <w:bCs/>
          <w:iCs/>
        </w:rPr>
        <w:t xml:space="preserve">yst </w:t>
      </w:r>
      <w:r w:rsidR="004A2D59">
        <w:rPr>
          <w:rFonts w:asciiTheme="minorHAnsi" w:hAnsiTheme="minorHAnsi" w:cstheme="minorHAnsi"/>
          <w:bCs/>
          <w:iCs/>
        </w:rPr>
        <w:t xml:space="preserve">mainly </w:t>
      </w:r>
      <w:r w:rsidR="00640F0B" w:rsidRPr="003A6FC6">
        <w:rPr>
          <w:rFonts w:asciiTheme="minorHAnsi" w:hAnsiTheme="minorHAnsi" w:cstheme="minorHAnsi"/>
          <w:bCs/>
          <w:iCs/>
        </w:rPr>
        <w:t xml:space="preserve">to determine size inputs into the cost estimation process. </w:t>
      </w:r>
    </w:p>
    <w:p w14:paraId="515393B2" w14:textId="1181BB4E" w:rsidR="00EA73A1" w:rsidRPr="004711F3" w:rsidRDefault="00EA73A1" w:rsidP="00CB0557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iCs/>
        </w:rPr>
      </w:pPr>
      <w:r w:rsidRPr="004711F3">
        <w:rPr>
          <w:rFonts w:asciiTheme="minorHAnsi" w:hAnsiTheme="minorHAnsi" w:cstheme="minorHAnsi"/>
          <w:bCs/>
          <w:iCs/>
        </w:rPr>
        <w:t>Develope</w:t>
      </w:r>
      <w:r w:rsidR="003A6FC6">
        <w:rPr>
          <w:rFonts w:asciiTheme="minorHAnsi" w:hAnsiTheme="minorHAnsi" w:cstheme="minorHAnsi"/>
          <w:bCs/>
          <w:iCs/>
        </w:rPr>
        <w:t xml:space="preserve">d a Function Point Count of </w:t>
      </w:r>
      <w:r w:rsidR="00E80AB2">
        <w:rPr>
          <w:rFonts w:asciiTheme="minorHAnsi" w:hAnsiTheme="minorHAnsi" w:cstheme="minorHAnsi"/>
          <w:bCs/>
          <w:iCs/>
        </w:rPr>
        <w:t xml:space="preserve">the Enterprise Airspace Tools (EAST) </w:t>
      </w:r>
      <w:r w:rsidR="00B50689">
        <w:rPr>
          <w:rFonts w:asciiTheme="minorHAnsi" w:hAnsiTheme="minorHAnsi" w:cstheme="minorHAnsi"/>
          <w:bCs/>
          <w:iCs/>
        </w:rPr>
        <w:t xml:space="preserve">by gaining an understanding of the functionality performed in </w:t>
      </w:r>
      <w:r w:rsidR="00C82B48">
        <w:rPr>
          <w:rFonts w:asciiTheme="minorHAnsi" w:hAnsiTheme="minorHAnsi" w:cstheme="minorHAnsi"/>
          <w:bCs/>
          <w:iCs/>
        </w:rPr>
        <w:t>four different legacy airspace systems</w:t>
      </w:r>
      <w:r w:rsidR="00E27A61">
        <w:rPr>
          <w:rFonts w:asciiTheme="minorHAnsi" w:hAnsiTheme="minorHAnsi" w:cstheme="minorHAnsi"/>
          <w:bCs/>
          <w:iCs/>
        </w:rPr>
        <w:t xml:space="preserve"> and utilizing the </w:t>
      </w:r>
      <w:r w:rsidR="00B669EA">
        <w:rPr>
          <w:rFonts w:asciiTheme="minorHAnsi" w:hAnsiTheme="minorHAnsi" w:cstheme="minorHAnsi"/>
          <w:bCs/>
          <w:iCs/>
        </w:rPr>
        <w:t>functional requirements and business process flow.</w:t>
      </w:r>
    </w:p>
    <w:p w14:paraId="6EDB4521" w14:textId="13EA5337" w:rsidR="000B484C" w:rsidRDefault="0042582C" w:rsidP="00CB0557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iCs/>
        </w:rPr>
      </w:pPr>
      <w:r>
        <w:rPr>
          <w:rFonts w:asciiTheme="minorHAnsi" w:hAnsiTheme="minorHAnsi" w:cstheme="minorHAnsi"/>
          <w:bCs/>
          <w:iCs/>
        </w:rPr>
        <w:lastRenderedPageBreak/>
        <w:t xml:space="preserve">Performed a function point count on the existing </w:t>
      </w:r>
      <w:r w:rsidR="000278EF">
        <w:rPr>
          <w:rFonts w:asciiTheme="minorHAnsi" w:hAnsiTheme="minorHAnsi" w:cstheme="minorHAnsi"/>
          <w:bCs/>
          <w:iCs/>
        </w:rPr>
        <w:t xml:space="preserve">Aeronautical Common Services (ACS) as well as the requirement to enhance </w:t>
      </w:r>
      <w:r w:rsidR="00785235">
        <w:rPr>
          <w:rFonts w:asciiTheme="minorHAnsi" w:hAnsiTheme="minorHAnsi" w:cstheme="minorHAnsi"/>
          <w:bCs/>
          <w:iCs/>
        </w:rPr>
        <w:t>ACS.</w:t>
      </w:r>
    </w:p>
    <w:p w14:paraId="208DA677" w14:textId="55055612" w:rsidR="00785235" w:rsidRDefault="00785235" w:rsidP="00CB0557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iCs/>
        </w:rPr>
      </w:pPr>
      <w:r>
        <w:rPr>
          <w:rFonts w:asciiTheme="minorHAnsi" w:hAnsiTheme="minorHAnsi" w:cstheme="minorHAnsi"/>
          <w:bCs/>
          <w:iCs/>
        </w:rPr>
        <w:t xml:space="preserve">Worked with the Cost team to </w:t>
      </w:r>
      <w:r w:rsidR="00190B6C">
        <w:rPr>
          <w:rFonts w:asciiTheme="minorHAnsi" w:hAnsiTheme="minorHAnsi" w:cstheme="minorHAnsi"/>
          <w:bCs/>
          <w:iCs/>
        </w:rPr>
        <w:t>improve Cost Estimates</w:t>
      </w:r>
      <w:r w:rsidR="00124772">
        <w:rPr>
          <w:rFonts w:asciiTheme="minorHAnsi" w:hAnsiTheme="minorHAnsi" w:cstheme="minorHAnsi"/>
          <w:bCs/>
          <w:iCs/>
        </w:rPr>
        <w:t xml:space="preserve"> within SEER-SEM</w:t>
      </w:r>
      <w:r w:rsidR="00190B6C">
        <w:rPr>
          <w:rFonts w:asciiTheme="minorHAnsi" w:hAnsiTheme="minorHAnsi" w:cstheme="minorHAnsi"/>
          <w:bCs/>
          <w:iCs/>
        </w:rPr>
        <w:t xml:space="preserve"> for EAST, ACS and the Federal </w:t>
      </w:r>
      <w:r w:rsidR="004445C5">
        <w:rPr>
          <w:rFonts w:asciiTheme="minorHAnsi" w:hAnsiTheme="minorHAnsi" w:cstheme="minorHAnsi"/>
          <w:bCs/>
          <w:iCs/>
        </w:rPr>
        <w:t>NOTAM System (FNS).</w:t>
      </w:r>
    </w:p>
    <w:p w14:paraId="24921A7B" w14:textId="19D6C724" w:rsidR="000736C3" w:rsidRDefault="000736C3" w:rsidP="00CB0557">
      <w:pPr>
        <w:pStyle w:val="ListParagraph"/>
        <w:numPr>
          <w:ilvl w:val="0"/>
          <w:numId w:val="25"/>
        </w:numPr>
        <w:rPr>
          <w:rFonts w:asciiTheme="minorHAnsi" w:hAnsiTheme="minorHAnsi" w:cstheme="minorHAnsi"/>
          <w:bCs/>
          <w:iCs/>
        </w:rPr>
      </w:pPr>
      <w:r>
        <w:rPr>
          <w:rFonts w:asciiTheme="minorHAnsi" w:hAnsiTheme="minorHAnsi" w:cstheme="minorHAnsi"/>
          <w:bCs/>
          <w:iCs/>
        </w:rPr>
        <w:t xml:space="preserve">Leveraged my connection with QSM to </w:t>
      </w:r>
      <w:r w:rsidR="00B33C5D">
        <w:rPr>
          <w:rFonts w:asciiTheme="minorHAnsi" w:hAnsiTheme="minorHAnsi" w:cstheme="minorHAnsi"/>
          <w:bCs/>
          <w:iCs/>
        </w:rPr>
        <w:t>demonstrate how the SLIM-Suite of tools could benefit</w:t>
      </w:r>
      <w:r w:rsidR="006B11E1">
        <w:rPr>
          <w:rFonts w:asciiTheme="minorHAnsi" w:hAnsiTheme="minorHAnsi" w:cstheme="minorHAnsi"/>
          <w:bCs/>
          <w:iCs/>
        </w:rPr>
        <w:t xml:space="preserve"> the program office in the following ways:</w:t>
      </w:r>
    </w:p>
    <w:p w14:paraId="7821DE98" w14:textId="229F9A34" w:rsidR="006B11E1" w:rsidRDefault="00210A7D" w:rsidP="006B11E1">
      <w:pPr>
        <w:pStyle w:val="ListParagraph"/>
        <w:numPr>
          <w:ilvl w:val="1"/>
          <w:numId w:val="25"/>
        </w:numPr>
        <w:rPr>
          <w:rFonts w:asciiTheme="minorHAnsi" w:hAnsiTheme="minorHAnsi" w:cstheme="minorHAnsi"/>
          <w:bCs/>
          <w:iCs/>
        </w:rPr>
      </w:pPr>
      <w:r>
        <w:rPr>
          <w:rFonts w:asciiTheme="minorHAnsi" w:hAnsiTheme="minorHAnsi" w:cstheme="minorHAnsi"/>
          <w:bCs/>
          <w:iCs/>
        </w:rPr>
        <w:t xml:space="preserve">Providing </w:t>
      </w:r>
      <w:r w:rsidR="007A4734">
        <w:rPr>
          <w:rFonts w:asciiTheme="minorHAnsi" w:hAnsiTheme="minorHAnsi" w:cstheme="minorHAnsi"/>
          <w:bCs/>
          <w:iCs/>
        </w:rPr>
        <w:t xml:space="preserve">top-down parametric estimates on EAST and ACS to </w:t>
      </w:r>
      <w:r w:rsidR="00A317C3">
        <w:rPr>
          <w:rFonts w:asciiTheme="minorHAnsi" w:hAnsiTheme="minorHAnsi" w:cstheme="minorHAnsi"/>
          <w:bCs/>
          <w:iCs/>
        </w:rPr>
        <w:t>use as comparison to the SEER cost models.</w:t>
      </w:r>
    </w:p>
    <w:p w14:paraId="684AE069" w14:textId="5EDA92A4" w:rsidR="00A317C3" w:rsidRDefault="00A317C3" w:rsidP="006B11E1">
      <w:pPr>
        <w:pStyle w:val="ListParagraph"/>
        <w:numPr>
          <w:ilvl w:val="1"/>
          <w:numId w:val="25"/>
        </w:numPr>
        <w:rPr>
          <w:rFonts w:asciiTheme="minorHAnsi" w:hAnsiTheme="minorHAnsi" w:cstheme="minorHAnsi"/>
          <w:bCs/>
          <w:iCs/>
        </w:rPr>
      </w:pPr>
      <w:r>
        <w:rPr>
          <w:rFonts w:asciiTheme="minorHAnsi" w:hAnsiTheme="minorHAnsi" w:cstheme="minorHAnsi"/>
          <w:bCs/>
          <w:iCs/>
        </w:rPr>
        <w:t xml:space="preserve">Demonstrate how utilizing SLIM-MasterPlan </w:t>
      </w:r>
      <w:r w:rsidR="003F03CB">
        <w:rPr>
          <w:rFonts w:asciiTheme="minorHAnsi" w:hAnsiTheme="minorHAnsi" w:cstheme="minorHAnsi"/>
          <w:bCs/>
          <w:iCs/>
        </w:rPr>
        <w:t xml:space="preserve">could create the entire roadmap for AIMM E1 and perform different what-if analysis </w:t>
      </w:r>
      <w:r w:rsidR="00E86733">
        <w:rPr>
          <w:rFonts w:asciiTheme="minorHAnsi" w:hAnsiTheme="minorHAnsi" w:cstheme="minorHAnsi"/>
          <w:bCs/>
          <w:iCs/>
        </w:rPr>
        <w:t>for cost and duration constraints.</w:t>
      </w:r>
    </w:p>
    <w:p w14:paraId="2A799275" w14:textId="5C000ADF" w:rsidR="00AA2054" w:rsidRPr="004711F3" w:rsidRDefault="00AA2054" w:rsidP="006B11E1">
      <w:pPr>
        <w:pStyle w:val="ListParagraph"/>
        <w:numPr>
          <w:ilvl w:val="1"/>
          <w:numId w:val="25"/>
        </w:numPr>
        <w:rPr>
          <w:rFonts w:asciiTheme="minorHAnsi" w:hAnsiTheme="minorHAnsi" w:cstheme="minorHAnsi"/>
          <w:bCs/>
          <w:iCs/>
        </w:rPr>
      </w:pPr>
      <w:r>
        <w:rPr>
          <w:rFonts w:asciiTheme="minorHAnsi" w:hAnsiTheme="minorHAnsi" w:cstheme="minorHAnsi"/>
          <w:bCs/>
          <w:iCs/>
        </w:rPr>
        <w:t>Created an overview of how SLIM-Control can integrate with</w:t>
      </w:r>
      <w:r w:rsidR="00631436">
        <w:rPr>
          <w:rFonts w:asciiTheme="minorHAnsi" w:hAnsiTheme="minorHAnsi" w:cstheme="minorHAnsi"/>
          <w:bCs/>
          <w:iCs/>
        </w:rPr>
        <w:t xml:space="preserve"> JIRA providing insight into the current FNS Sustainment project</w:t>
      </w:r>
      <w:r w:rsidR="00AB5D1A">
        <w:rPr>
          <w:rFonts w:asciiTheme="minorHAnsi" w:hAnsiTheme="minorHAnsi" w:cstheme="minorHAnsi"/>
          <w:bCs/>
          <w:iCs/>
        </w:rPr>
        <w:t xml:space="preserve">’s progress and </w:t>
      </w:r>
      <w:r w:rsidR="00F13EB5">
        <w:rPr>
          <w:rFonts w:asciiTheme="minorHAnsi" w:hAnsiTheme="minorHAnsi" w:cstheme="minorHAnsi"/>
          <w:bCs/>
          <w:iCs/>
        </w:rPr>
        <w:t xml:space="preserve">capability to </w:t>
      </w:r>
      <w:r w:rsidR="00D43F58">
        <w:rPr>
          <w:rFonts w:asciiTheme="minorHAnsi" w:hAnsiTheme="minorHAnsi" w:cstheme="minorHAnsi"/>
          <w:bCs/>
          <w:iCs/>
        </w:rPr>
        <w:t>forecast new schedule and budget</w:t>
      </w:r>
    </w:p>
    <w:p w14:paraId="1AAB9054" w14:textId="1AFA855E" w:rsidR="00CB0557" w:rsidRDefault="00CB0557" w:rsidP="00CB0557">
      <w:pPr>
        <w:rPr>
          <w:rFonts w:asciiTheme="minorHAnsi" w:hAnsiTheme="minorHAnsi" w:cstheme="minorHAnsi"/>
          <w:bCs/>
          <w:iCs/>
        </w:rPr>
      </w:pPr>
    </w:p>
    <w:p w14:paraId="586FEEA4" w14:textId="4D9599B2" w:rsidR="00A61C02" w:rsidRPr="004711F3" w:rsidRDefault="00A61C02" w:rsidP="00A61C02">
      <w:pPr>
        <w:rPr>
          <w:rFonts w:asciiTheme="minorHAnsi" w:hAnsiTheme="minorHAnsi" w:cstheme="minorHAnsi"/>
          <w:b/>
          <w:iCs/>
        </w:rPr>
      </w:pPr>
      <w:r>
        <w:rPr>
          <w:rFonts w:asciiTheme="minorHAnsi" w:hAnsiTheme="minorHAnsi" w:cstheme="minorHAnsi"/>
          <w:b/>
          <w:iCs/>
        </w:rPr>
        <w:t>Senior Consultant/Cost Estimator</w:t>
      </w:r>
    </w:p>
    <w:p w14:paraId="5922EDE8" w14:textId="21FD6738" w:rsidR="00A61C02" w:rsidRPr="004711F3" w:rsidRDefault="00390263" w:rsidP="00A61C02">
      <w:pPr>
        <w:rPr>
          <w:rFonts w:asciiTheme="minorHAnsi" w:hAnsiTheme="minorHAnsi" w:cstheme="minorHAnsi"/>
          <w:b/>
          <w:iCs/>
        </w:rPr>
      </w:pPr>
      <w:r>
        <w:rPr>
          <w:rFonts w:asciiTheme="minorHAnsi" w:hAnsiTheme="minorHAnsi" w:cstheme="minorHAnsi"/>
          <w:b/>
          <w:iCs/>
        </w:rPr>
        <w:t>Guidehous</w:t>
      </w:r>
      <w:r w:rsidR="00EA0257">
        <w:rPr>
          <w:rFonts w:asciiTheme="minorHAnsi" w:hAnsiTheme="minorHAnsi" w:cstheme="minorHAnsi"/>
          <w:b/>
          <w:iCs/>
        </w:rPr>
        <w:t>e</w:t>
      </w:r>
      <w:r w:rsidR="00A61C02" w:rsidRPr="004711F3">
        <w:rPr>
          <w:rFonts w:asciiTheme="minorHAnsi" w:hAnsiTheme="minorHAnsi" w:cstheme="minorHAnsi"/>
          <w:b/>
          <w:iCs/>
        </w:rPr>
        <w:t xml:space="preserve"> </w:t>
      </w:r>
    </w:p>
    <w:p w14:paraId="3BC039A3" w14:textId="2F36812E" w:rsidR="00A61C02" w:rsidRDefault="00A61C02" w:rsidP="00A61C02">
      <w:pPr>
        <w:rPr>
          <w:rFonts w:asciiTheme="minorHAnsi" w:hAnsiTheme="minorHAnsi" w:cstheme="minorHAnsi"/>
          <w:b/>
          <w:iCs/>
        </w:rPr>
      </w:pPr>
      <w:r>
        <w:rPr>
          <w:rFonts w:asciiTheme="minorHAnsi" w:hAnsiTheme="minorHAnsi" w:cstheme="minorHAnsi"/>
          <w:b/>
          <w:iCs/>
        </w:rPr>
        <w:t>202</w:t>
      </w:r>
      <w:r w:rsidR="00F8364C">
        <w:rPr>
          <w:rFonts w:asciiTheme="minorHAnsi" w:hAnsiTheme="minorHAnsi" w:cstheme="minorHAnsi"/>
          <w:b/>
          <w:iCs/>
        </w:rPr>
        <w:t>1</w:t>
      </w:r>
      <w:r>
        <w:rPr>
          <w:rFonts w:asciiTheme="minorHAnsi" w:hAnsiTheme="minorHAnsi" w:cstheme="minorHAnsi"/>
          <w:b/>
          <w:iCs/>
        </w:rPr>
        <w:t xml:space="preserve"> </w:t>
      </w:r>
      <w:r w:rsidR="00F8364C">
        <w:rPr>
          <w:rFonts w:asciiTheme="minorHAnsi" w:hAnsiTheme="minorHAnsi" w:cstheme="minorHAnsi"/>
          <w:b/>
          <w:iCs/>
        </w:rPr>
        <w:t>–</w:t>
      </w:r>
      <w:r>
        <w:rPr>
          <w:rFonts w:asciiTheme="minorHAnsi" w:hAnsiTheme="minorHAnsi" w:cstheme="minorHAnsi"/>
          <w:b/>
          <w:iCs/>
        </w:rPr>
        <w:t xml:space="preserve"> </w:t>
      </w:r>
      <w:r w:rsidR="00F8364C">
        <w:rPr>
          <w:rFonts w:asciiTheme="minorHAnsi" w:hAnsiTheme="minorHAnsi" w:cstheme="minorHAnsi"/>
          <w:b/>
          <w:iCs/>
        </w:rPr>
        <w:t>3/2022</w:t>
      </w:r>
    </w:p>
    <w:p w14:paraId="25637ADE" w14:textId="6DFC435D" w:rsidR="007367EB" w:rsidRDefault="007367EB" w:rsidP="00A61C02">
      <w:pPr>
        <w:rPr>
          <w:rFonts w:asciiTheme="minorHAnsi" w:hAnsiTheme="minorHAnsi" w:cstheme="minorHAnsi"/>
          <w:bCs/>
          <w:iCs/>
        </w:rPr>
      </w:pPr>
      <w:r>
        <w:rPr>
          <w:rFonts w:asciiTheme="minorHAnsi" w:hAnsiTheme="minorHAnsi" w:cstheme="minorHAnsi"/>
          <w:bCs/>
          <w:iCs/>
        </w:rPr>
        <w:t>Supported the Department of Defense division as a Cost Estimator.</w:t>
      </w:r>
    </w:p>
    <w:p w14:paraId="2E6D21AD" w14:textId="77777777" w:rsidR="00C6369D" w:rsidRDefault="00C6369D" w:rsidP="00A61C02">
      <w:pPr>
        <w:rPr>
          <w:rFonts w:asciiTheme="minorHAnsi" w:hAnsiTheme="minorHAnsi" w:cstheme="minorHAnsi"/>
          <w:bCs/>
          <w:iCs/>
        </w:rPr>
      </w:pPr>
    </w:p>
    <w:p w14:paraId="1F41D1CC" w14:textId="77777777" w:rsidR="00C6369D" w:rsidRDefault="00C6369D" w:rsidP="00C6369D">
      <w:pPr>
        <w:pStyle w:val="paragraph"/>
        <w:spacing w:before="0" w:beforeAutospacing="0" w:after="0" w:afterAutospacing="0"/>
        <w:textAlignment w:val="baseline"/>
      </w:pPr>
      <w:r>
        <w:rPr>
          <w:rStyle w:val="normaltextrun"/>
          <w:b/>
          <w:bCs/>
        </w:rPr>
        <w:t>IT Portfolio and Performance Manager/Trainer</w:t>
      </w:r>
      <w:r>
        <w:rPr>
          <w:rStyle w:val="normaltextrun"/>
          <w:rFonts w:ascii="Arial" w:hAnsi="Arial" w:cs="Arial"/>
          <w:b/>
          <w:bCs/>
        </w:rPr>
        <w:t> </w:t>
      </w:r>
      <w:r>
        <w:rPr>
          <w:rStyle w:val="eop"/>
        </w:rPr>
        <w:t> </w:t>
      </w:r>
    </w:p>
    <w:p w14:paraId="3B1A4D43" w14:textId="77777777" w:rsidR="00C6369D" w:rsidRDefault="00C6369D" w:rsidP="00C6369D">
      <w:pPr>
        <w:pStyle w:val="paragraph"/>
        <w:spacing w:before="0" w:beforeAutospacing="0" w:after="0" w:afterAutospacing="0"/>
        <w:textAlignment w:val="baseline"/>
      </w:pPr>
      <w:r>
        <w:rPr>
          <w:rStyle w:val="normaltextrun"/>
          <w:b/>
          <w:bCs/>
        </w:rPr>
        <w:t>Quantitative Data-Driven Decisions, QD3.INFO, 2018 – 2021</w:t>
      </w:r>
      <w:r>
        <w:rPr>
          <w:rStyle w:val="normaltextrun"/>
        </w:rPr>
        <w:t> </w:t>
      </w:r>
      <w:r>
        <w:rPr>
          <w:rStyle w:val="eop"/>
        </w:rPr>
        <w:t> </w:t>
      </w:r>
    </w:p>
    <w:p w14:paraId="7B12C81F" w14:textId="77777777" w:rsidR="00C6369D" w:rsidRDefault="00C6369D" w:rsidP="00C6369D">
      <w:pPr>
        <w:pStyle w:val="paragraph"/>
        <w:spacing w:before="0" w:beforeAutospacing="0" w:after="0" w:afterAutospacing="0"/>
        <w:textAlignment w:val="baseline"/>
      </w:pPr>
      <w:r>
        <w:rPr>
          <w:rStyle w:val="eop"/>
        </w:rPr>
        <w:t> </w:t>
      </w:r>
    </w:p>
    <w:p w14:paraId="1A9443BA" w14:textId="77777777" w:rsidR="00C6369D" w:rsidRDefault="00C6369D" w:rsidP="00C6369D">
      <w:pPr>
        <w:pStyle w:val="paragraph"/>
        <w:spacing w:before="0" w:beforeAutospacing="0" w:after="0" w:afterAutospacing="0"/>
        <w:textAlignment w:val="baseline"/>
      </w:pPr>
      <w:r>
        <w:rPr>
          <w:rStyle w:val="normaltextrun"/>
        </w:rPr>
        <w:t>Support Project Management Office by collecting core metrics and utilizing industry-leading tools to produce decision-making data. Areas of expertise include: </w:t>
      </w:r>
      <w:r>
        <w:rPr>
          <w:rStyle w:val="eop"/>
        </w:rPr>
        <w:t> </w:t>
      </w:r>
    </w:p>
    <w:p w14:paraId="44F6F0CA" w14:textId="77777777" w:rsidR="00C6369D" w:rsidRDefault="00C6369D" w:rsidP="00F15152">
      <w:pPr>
        <w:pStyle w:val="paragraph"/>
        <w:numPr>
          <w:ilvl w:val="0"/>
          <w:numId w:val="27"/>
        </w:numPr>
        <w:spacing w:before="0" w:beforeAutospacing="0" w:after="0" w:afterAutospacing="0"/>
        <w:ind w:left="720"/>
        <w:textAlignment w:val="baseline"/>
      </w:pPr>
      <w:r>
        <w:rPr>
          <w:rStyle w:val="normaltextrun"/>
        </w:rPr>
        <w:t>creating independent estimates (including contract bids) and establishing a portfolio roadmap </w:t>
      </w:r>
      <w:r>
        <w:rPr>
          <w:rStyle w:val="eop"/>
        </w:rPr>
        <w:t> </w:t>
      </w:r>
    </w:p>
    <w:p w14:paraId="50805464" w14:textId="77777777" w:rsidR="00C6369D" w:rsidRDefault="00C6369D" w:rsidP="003466A1">
      <w:pPr>
        <w:pStyle w:val="paragraph"/>
        <w:numPr>
          <w:ilvl w:val="0"/>
          <w:numId w:val="27"/>
        </w:numPr>
        <w:spacing w:before="0" w:beforeAutospacing="0" w:after="0" w:afterAutospacing="0"/>
        <w:ind w:left="720"/>
        <w:textAlignment w:val="baseline"/>
      </w:pPr>
      <w:r>
        <w:rPr>
          <w:rStyle w:val="normaltextrun"/>
        </w:rPr>
        <w:t>performing productivity baselines and benchmarks for overall process improvement </w:t>
      </w:r>
      <w:r>
        <w:rPr>
          <w:rStyle w:val="eop"/>
        </w:rPr>
        <w:t> </w:t>
      </w:r>
    </w:p>
    <w:p w14:paraId="66326674" w14:textId="77777777" w:rsidR="00C6369D" w:rsidRDefault="00C6369D" w:rsidP="003466A1">
      <w:pPr>
        <w:pStyle w:val="paragraph"/>
        <w:numPr>
          <w:ilvl w:val="0"/>
          <w:numId w:val="27"/>
        </w:numPr>
        <w:spacing w:before="0" w:beforeAutospacing="0" w:after="0" w:afterAutospacing="0"/>
        <w:ind w:left="720"/>
        <w:textAlignment w:val="baseline"/>
      </w:pPr>
      <w:r>
        <w:rPr>
          <w:rStyle w:val="normaltextrun"/>
        </w:rPr>
        <w:t>Function Point Analysis training </w:t>
      </w:r>
      <w:r>
        <w:rPr>
          <w:rStyle w:val="eop"/>
        </w:rPr>
        <w:t> </w:t>
      </w:r>
    </w:p>
    <w:p w14:paraId="36916016" w14:textId="77777777" w:rsidR="00C6369D" w:rsidRDefault="00C6369D" w:rsidP="00C6369D">
      <w:pPr>
        <w:pStyle w:val="paragraph"/>
        <w:spacing w:before="0" w:beforeAutospacing="0" w:after="0" w:afterAutospacing="0"/>
        <w:textAlignment w:val="baseline"/>
      </w:pPr>
      <w:r>
        <w:rPr>
          <w:rStyle w:val="normaltextrun"/>
        </w:rPr>
        <w:t> </w:t>
      </w:r>
      <w:r>
        <w:rPr>
          <w:rStyle w:val="eop"/>
        </w:rPr>
        <w:t> </w:t>
      </w:r>
    </w:p>
    <w:p w14:paraId="021FEDB5" w14:textId="77777777" w:rsidR="00C6369D" w:rsidRDefault="00C6369D" w:rsidP="00C6369D">
      <w:pPr>
        <w:pStyle w:val="paragraph"/>
        <w:spacing w:before="0" w:beforeAutospacing="0" w:after="0" w:afterAutospacing="0"/>
        <w:textAlignment w:val="baseline"/>
      </w:pPr>
      <w:r>
        <w:rPr>
          <w:rStyle w:val="normaltextrun"/>
          <w:b/>
          <w:bCs/>
        </w:rPr>
        <w:t>Engagement Manager, Senior Consultant, and Training Manager </w:t>
      </w:r>
      <w:r>
        <w:rPr>
          <w:rStyle w:val="eop"/>
        </w:rPr>
        <w:t> </w:t>
      </w:r>
    </w:p>
    <w:p w14:paraId="1DEEF7B2" w14:textId="77777777" w:rsidR="00C6369D" w:rsidRDefault="00C6369D" w:rsidP="00C6369D">
      <w:pPr>
        <w:pStyle w:val="paragraph"/>
        <w:spacing w:before="0" w:beforeAutospacing="0" w:after="0" w:afterAutospacing="0"/>
        <w:textAlignment w:val="baseline"/>
      </w:pPr>
      <w:r>
        <w:rPr>
          <w:rStyle w:val="normaltextrun"/>
          <w:b/>
          <w:bCs/>
        </w:rPr>
        <w:t>Quantitative Software Management, Inc., QSM.COM, 2013 – 2018 </w:t>
      </w:r>
      <w:r>
        <w:rPr>
          <w:rStyle w:val="eop"/>
        </w:rPr>
        <w:t> </w:t>
      </w:r>
    </w:p>
    <w:p w14:paraId="73A13151" w14:textId="77777777" w:rsidR="00C6369D" w:rsidRDefault="00C6369D" w:rsidP="00C6369D">
      <w:pPr>
        <w:pStyle w:val="paragraph"/>
        <w:spacing w:before="0" w:beforeAutospacing="0" w:after="0" w:afterAutospacing="0"/>
        <w:ind w:firstLine="720"/>
        <w:textAlignment w:val="baseline"/>
      </w:pPr>
      <w:r>
        <w:rPr>
          <w:rStyle w:val="eop"/>
        </w:rPr>
        <w:t> </w:t>
      </w:r>
    </w:p>
    <w:p w14:paraId="09EDF67A" w14:textId="5B6875F8" w:rsidR="00C6369D" w:rsidRDefault="00C6369D" w:rsidP="000B53CC">
      <w:pPr>
        <w:pStyle w:val="paragraph"/>
        <w:numPr>
          <w:ilvl w:val="0"/>
          <w:numId w:val="28"/>
        </w:numPr>
        <w:spacing w:before="0" w:beforeAutospacing="0" w:after="0" w:afterAutospacing="0"/>
        <w:textAlignment w:val="baseline"/>
      </w:pPr>
      <w:r>
        <w:rPr>
          <w:rStyle w:val="normaltextrun"/>
        </w:rPr>
        <w:t xml:space="preserve">Provide expert consulting services in project/portfolio cost estimating, resource planning, contract bidding, risk </w:t>
      </w:r>
      <w:r w:rsidR="000B53CC">
        <w:rPr>
          <w:rStyle w:val="normaltextrun"/>
        </w:rPr>
        <w:t>mitigation.</w:t>
      </w:r>
      <w:r>
        <w:rPr>
          <w:rStyle w:val="normaltextrun"/>
        </w:rPr>
        <w:t> </w:t>
      </w:r>
      <w:r>
        <w:rPr>
          <w:rStyle w:val="eop"/>
        </w:rPr>
        <w:t> </w:t>
      </w:r>
    </w:p>
    <w:p w14:paraId="09155827" w14:textId="77777777" w:rsidR="00C6369D" w:rsidRDefault="00C6369D" w:rsidP="000B53CC">
      <w:pPr>
        <w:pStyle w:val="paragraph"/>
        <w:numPr>
          <w:ilvl w:val="0"/>
          <w:numId w:val="28"/>
        </w:numPr>
        <w:spacing w:before="0" w:beforeAutospacing="0" w:after="0" w:afterAutospacing="0"/>
        <w:textAlignment w:val="baseline"/>
      </w:pPr>
      <w:r>
        <w:rPr>
          <w:rStyle w:val="normaltextrun"/>
        </w:rPr>
        <w:t>Expert witness/litigation support by using statistical process control techniques to forecast out-of-control projects </w:t>
      </w:r>
      <w:r>
        <w:rPr>
          <w:rStyle w:val="eop"/>
        </w:rPr>
        <w:t> </w:t>
      </w:r>
    </w:p>
    <w:p w14:paraId="12E37BA1" w14:textId="77777777" w:rsidR="00C6369D" w:rsidRDefault="00C6369D" w:rsidP="000B53CC">
      <w:pPr>
        <w:pStyle w:val="paragraph"/>
        <w:numPr>
          <w:ilvl w:val="0"/>
          <w:numId w:val="28"/>
        </w:numPr>
        <w:spacing w:before="0" w:beforeAutospacing="0" w:after="0" w:afterAutospacing="0"/>
        <w:textAlignment w:val="baseline"/>
      </w:pPr>
      <w:r>
        <w:rPr>
          <w:rStyle w:val="normaltextrun"/>
        </w:rPr>
        <w:t>Provide empirically derived, quantitative baseline and benchmark data to leverage better business decisions and process improvement </w:t>
      </w:r>
      <w:r>
        <w:rPr>
          <w:rStyle w:val="eop"/>
        </w:rPr>
        <w:t> </w:t>
      </w:r>
    </w:p>
    <w:p w14:paraId="3C0A9074" w14:textId="77777777" w:rsidR="00C6369D" w:rsidRDefault="00C6369D" w:rsidP="000B53CC">
      <w:pPr>
        <w:pStyle w:val="paragraph"/>
        <w:numPr>
          <w:ilvl w:val="0"/>
          <w:numId w:val="28"/>
        </w:numPr>
        <w:spacing w:before="0" w:beforeAutospacing="0" w:after="0" w:afterAutospacing="0"/>
        <w:textAlignment w:val="baseline"/>
      </w:pPr>
      <w:r>
        <w:rPr>
          <w:rStyle w:val="normaltextrun"/>
        </w:rPr>
        <w:t>Develop and deliver internal and client training curricula in top-down, parametric software project estimation and functional software sizing </w:t>
      </w:r>
      <w:r>
        <w:rPr>
          <w:rStyle w:val="eop"/>
        </w:rPr>
        <w:t> </w:t>
      </w:r>
    </w:p>
    <w:p w14:paraId="7C54781F" w14:textId="77777777" w:rsidR="00C6369D" w:rsidRDefault="00C6369D" w:rsidP="00C6369D">
      <w:pPr>
        <w:pStyle w:val="paragraph"/>
        <w:spacing w:before="0" w:beforeAutospacing="0" w:after="0" w:afterAutospacing="0"/>
        <w:textAlignment w:val="baseline"/>
      </w:pPr>
      <w:r>
        <w:rPr>
          <w:rStyle w:val="eop"/>
        </w:rPr>
        <w:t> </w:t>
      </w:r>
    </w:p>
    <w:p w14:paraId="4F913020" w14:textId="77777777" w:rsidR="00C6369D" w:rsidRDefault="00C6369D" w:rsidP="00C6369D">
      <w:pPr>
        <w:pStyle w:val="paragraph"/>
        <w:spacing w:before="0" w:beforeAutospacing="0" w:after="0" w:afterAutospacing="0"/>
        <w:textAlignment w:val="baseline"/>
      </w:pPr>
      <w:r>
        <w:rPr>
          <w:rStyle w:val="normaltextrun"/>
          <w:b/>
          <w:bCs/>
        </w:rPr>
        <w:t>Senior Consultant</w:t>
      </w:r>
      <w:r>
        <w:rPr>
          <w:rStyle w:val="eop"/>
        </w:rPr>
        <w:t> </w:t>
      </w:r>
    </w:p>
    <w:p w14:paraId="0FF02700" w14:textId="77777777" w:rsidR="00C6369D" w:rsidRDefault="00C6369D" w:rsidP="00C6369D">
      <w:pPr>
        <w:pStyle w:val="paragraph"/>
        <w:spacing w:before="0" w:beforeAutospacing="0" w:after="0" w:afterAutospacing="0"/>
        <w:textAlignment w:val="baseline"/>
      </w:pPr>
      <w:r>
        <w:rPr>
          <w:rStyle w:val="normaltextrun"/>
          <w:b/>
          <w:bCs/>
        </w:rPr>
        <w:t>Simonovich, Inc., Bloomington, IL 2008 – 2013  </w:t>
      </w:r>
      <w:r>
        <w:rPr>
          <w:rStyle w:val="eop"/>
        </w:rPr>
        <w:t> </w:t>
      </w:r>
    </w:p>
    <w:p w14:paraId="0B14E9A5" w14:textId="77777777" w:rsidR="00C6369D" w:rsidRDefault="00C6369D" w:rsidP="00C6369D">
      <w:pPr>
        <w:pStyle w:val="paragraph"/>
        <w:spacing w:before="0" w:beforeAutospacing="0" w:after="0" w:afterAutospacing="0"/>
        <w:textAlignment w:val="baseline"/>
      </w:pPr>
      <w:r>
        <w:rPr>
          <w:rStyle w:val="normaltextrun"/>
          <w:b/>
          <w:bCs/>
        </w:rPr>
        <w:lastRenderedPageBreak/>
        <w:t>TATA Consultancy/State Farm Insurance Companies, Bloomington, IL - Contractor</w:t>
      </w:r>
      <w:r>
        <w:rPr>
          <w:rStyle w:val="eop"/>
        </w:rPr>
        <w:t> </w:t>
      </w:r>
    </w:p>
    <w:p w14:paraId="3C540CB9" w14:textId="77777777" w:rsidR="00C6369D" w:rsidRDefault="00C6369D" w:rsidP="00C6369D">
      <w:pPr>
        <w:pStyle w:val="paragraph"/>
        <w:spacing w:before="0" w:beforeAutospacing="0" w:after="0" w:afterAutospacing="0"/>
        <w:textAlignment w:val="baseline"/>
      </w:pPr>
      <w:r>
        <w:rPr>
          <w:rStyle w:val="normaltextrun"/>
        </w:rPr>
        <w:t> </w:t>
      </w:r>
      <w:r>
        <w:rPr>
          <w:rStyle w:val="eop"/>
        </w:rPr>
        <w:t> </w:t>
      </w:r>
    </w:p>
    <w:p w14:paraId="7F78EE5E" w14:textId="17026E96" w:rsidR="00C6369D" w:rsidRDefault="00C6369D" w:rsidP="000B53CC">
      <w:pPr>
        <w:pStyle w:val="paragraph"/>
        <w:numPr>
          <w:ilvl w:val="0"/>
          <w:numId w:val="29"/>
        </w:numPr>
        <w:spacing w:before="0" w:beforeAutospacing="0" w:after="0" w:afterAutospacing="0"/>
        <w:textAlignment w:val="baseline"/>
      </w:pPr>
      <w:r>
        <w:rPr>
          <w:rStyle w:val="normaltextrun"/>
        </w:rPr>
        <w:t xml:space="preserve">Implemented Capacity Analytics Assessment: Demand Forecast – Work Sizing and Estimating Effort </w:t>
      </w:r>
      <w:r w:rsidR="009902F0">
        <w:rPr>
          <w:rStyle w:val="normaltextrun"/>
        </w:rPr>
        <w:t>processes.</w:t>
      </w:r>
      <w:r>
        <w:rPr>
          <w:rStyle w:val="normaltextrun"/>
        </w:rPr>
        <w:t> </w:t>
      </w:r>
      <w:r>
        <w:rPr>
          <w:rStyle w:val="eop"/>
        </w:rPr>
        <w:t> </w:t>
      </w:r>
    </w:p>
    <w:p w14:paraId="5D5D9232" w14:textId="77777777" w:rsidR="00C6369D" w:rsidRDefault="00C6369D" w:rsidP="000B53CC">
      <w:pPr>
        <w:pStyle w:val="paragraph"/>
        <w:numPr>
          <w:ilvl w:val="0"/>
          <w:numId w:val="29"/>
        </w:numPr>
        <w:spacing w:before="0" w:beforeAutospacing="0" w:after="0" w:afterAutospacing="0"/>
        <w:textAlignment w:val="baseline"/>
      </w:pPr>
      <w:r>
        <w:rPr>
          <w:rStyle w:val="normaltextrun"/>
        </w:rPr>
        <w:t>Quantified Program Implementation Risk </w:t>
      </w:r>
      <w:r>
        <w:rPr>
          <w:rStyle w:val="eop"/>
        </w:rPr>
        <w:t> </w:t>
      </w:r>
    </w:p>
    <w:p w14:paraId="69BE605A" w14:textId="77777777" w:rsidR="00C6369D" w:rsidRDefault="00C6369D" w:rsidP="000B53CC">
      <w:pPr>
        <w:pStyle w:val="paragraph"/>
        <w:numPr>
          <w:ilvl w:val="0"/>
          <w:numId w:val="29"/>
        </w:numPr>
        <w:spacing w:before="0" w:beforeAutospacing="0" w:after="0" w:afterAutospacing="0"/>
        <w:textAlignment w:val="baseline"/>
      </w:pPr>
      <w:r>
        <w:rPr>
          <w:rStyle w:val="normaltextrun"/>
        </w:rPr>
        <w:t>Established the Estimation Center of Excellence </w:t>
      </w:r>
      <w:r>
        <w:rPr>
          <w:rStyle w:val="eop"/>
        </w:rPr>
        <w:t> </w:t>
      </w:r>
    </w:p>
    <w:p w14:paraId="478354E1" w14:textId="71002BCF" w:rsidR="00C6369D" w:rsidRDefault="00C6369D" w:rsidP="000B53CC">
      <w:pPr>
        <w:pStyle w:val="paragraph"/>
        <w:numPr>
          <w:ilvl w:val="0"/>
          <w:numId w:val="29"/>
        </w:numPr>
        <w:spacing w:before="0" w:beforeAutospacing="0" w:after="0" w:afterAutospacing="0"/>
        <w:textAlignment w:val="baseline"/>
      </w:pPr>
      <w:r>
        <w:rPr>
          <w:rStyle w:val="normaltextrun"/>
        </w:rPr>
        <w:t xml:space="preserve">Implemented the SLIM-Suite® of </w:t>
      </w:r>
      <w:r w:rsidR="009902F0">
        <w:rPr>
          <w:rStyle w:val="normaltextrun"/>
        </w:rPr>
        <w:t>tools.</w:t>
      </w:r>
      <w:r>
        <w:rPr>
          <w:rStyle w:val="normaltextrun"/>
        </w:rPr>
        <w:t>  </w:t>
      </w:r>
      <w:r>
        <w:rPr>
          <w:rStyle w:val="eop"/>
        </w:rPr>
        <w:t> </w:t>
      </w:r>
    </w:p>
    <w:p w14:paraId="145C2311" w14:textId="77777777" w:rsidR="00C6369D" w:rsidRDefault="00C6369D" w:rsidP="000B53CC">
      <w:pPr>
        <w:pStyle w:val="paragraph"/>
        <w:numPr>
          <w:ilvl w:val="0"/>
          <w:numId w:val="29"/>
        </w:numPr>
        <w:spacing w:before="0" w:beforeAutospacing="0" w:after="0" w:afterAutospacing="0"/>
        <w:textAlignment w:val="baseline"/>
      </w:pPr>
      <w:r>
        <w:rPr>
          <w:rStyle w:val="normaltextrun"/>
        </w:rPr>
        <w:t>Provided expert assistance in the development of resource supply and demand, resource allocation, and utilization systems. </w:t>
      </w:r>
      <w:r>
        <w:rPr>
          <w:rStyle w:val="eop"/>
        </w:rPr>
        <w:t> </w:t>
      </w:r>
    </w:p>
    <w:p w14:paraId="2DBA0929" w14:textId="77777777" w:rsidR="00C6369D" w:rsidRDefault="00C6369D" w:rsidP="00C6369D">
      <w:pPr>
        <w:pStyle w:val="paragraph"/>
        <w:spacing w:before="0" w:beforeAutospacing="0" w:after="0" w:afterAutospacing="0"/>
        <w:textAlignment w:val="baseline"/>
      </w:pPr>
      <w:r>
        <w:rPr>
          <w:rStyle w:val="eop"/>
        </w:rPr>
        <w:t> </w:t>
      </w:r>
    </w:p>
    <w:p w14:paraId="54FE3665" w14:textId="77777777" w:rsidR="00C6369D" w:rsidRDefault="00C6369D" w:rsidP="00C6369D">
      <w:pPr>
        <w:pStyle w:val="paragraph"/>
        <w:spacing w:before="0" w:beforeAutospacing="0" w:after="0" w:afterAutospacing="0"/>
        <w:textAlignment w:val="baseline"/>
      </w:pPr>
      <w:r>
        <w:rPr>
          <w:rStyle w:val="normaltextrun"/>
          <w:b/>
          <w:bCs/>
        </w:rPr>
        <w:t>Dow Chemical, Midland, MI - Contractor </w:t>
      </w:r>
      <w:r>
        <w:rPr>
          <w:rStyle w:val="eop"/>
        </w:rPr>
        <w:t> </w:t>
      </w:r>
    </w:p>
    <w:p w14:paraId="3779ABFD" w14:textId="77777777" w:rsidR="00C6369D" w:rsidRDefault="00C6369D" w:rsidP="00C6369D">
      <w:pPr>
        <w:pStyle w:val="paragraph"/>
        <w:spacing w:before="0" w:beforeAutospacing="0" w:after="0" w:afterAutospacing="0"/>
        <w:textAlignment w:val="baseline"/>
      </w:pPr>
      <w:r>
        <w:rPr>
          <w:rStyle w:val="eop"/>
        </w:rPr>
        <w:t> </w:t>
      </w:r>
    </w:p>
    <w:p w14:paraId="51C7E6F2" w14:textId="77777777" w:rsidR="00C6369D" w:rsidRDefault="00C6369D" w:rsidP="009902F0">
      <w:pPr>
        <w:pStyle w:val="paragraph"/>
        <w:numPr>
          <w:ilvl w:val="0"/>
          <w:numId w:val="30"/>
        </w:numPr>
        <w:spacing w:before="0" w:beforeAutospacing="0" w:after="0" w:afterAutospacing="0"/>
        <w:textAlignment w:val="baseline"/>
      </w:pPr>
      <w:r>
        <w:rPr>
          <w:rStyle w:val="normaltextrun"/>
        </w:rPr>
        <w:t>Performed productivity, cost, and quality audit. Provided recommendations to senior management for improving vendor management processes. </w:t>
      </w:r>
      <w:r>
        <w:rPr>
          <w:rStyle w:val="eop"/>
        </w:rPr>
        <w:t> </w:t>
      </w:r>
    </w:p>
    <w:p w14:paraId="7CF3AA2D" w14:textId="77777777" w:rsidR="00C6369D" w:rsidRDefault="00C6369D" w:rsidP="00C6369D">
      <w:pPr>
        <w:pStyle w:val="paragraph"/>
        <w:spacing w:before="0" w:beforeAutospacing="0" w:after="0" w:afterAutospacing="0"/>
        <w:textAlignment w:val="baseline"/>
      </w:pPr>
      <w:r>
        <w:rPr>
          <w:rStyle w:val="eop"/>
        </w:rPr>
        <w:t> </w:t>
      </w:r>
    </w:p>
    <w:p w14:paraId="2AD47F81" w14:textId="77777777" w:rsidR="00C6369D" w:rsidRDefault="00C6369D" w:rsidP="00C6369D">
      <w:pPr>
        <w:pStyle w:val="paragraph"/>
        <w:spacing w:before="0" w:beforeAutospacing="0" w:after="0" w:afterAutospacing="0"/>
        <w:textAlignment w:val="baseline"/>
      </w:pPr>
      <w:r>
        <w:rPr>
          <w:rStyle w:val="normaltextrun"/>
          <w:b/>
          <w:bCs/>
        </w:rPr>
        <w:t>Pinnacle Technical Resources/WellPoint, Indianapolis, IN - Contractor </w:t>
      </w:r>
      <w:r>
        <w:rPr>
          <w:rStyle w:val="eop"/>
        </w:rPr>
        <w:t> </w:t>
      </w:r>
    </w:p>
    <w:p w14:paraId="352C34C8" w14:textId="77777777" w:rsidR="00C6369D" w:rsidRDefault="00C6369D" w:rsidP="00C6369D">
      <w:pPr>
        <w:pStyle w:val="paragraph"/>
        <w:spacing w:before="0" w:beforeAutospacing="0" w:after="0" w:afterAutospacing="0"/>
        <w:textAlignment w:val="baseline"/>
      </w:pPr>
      <w:r>
        <w:rPr>
          <w:rStyle w:val="eop"/>
        </w:rPr>
        <w:t> </w:t>
      </w:r>
    </w:p>
    <w:p w14:paraId="7BF1A9FB" w14:textId="718B54DE" w:rsidR="00C6369D" w:rsidRDefault="00C6369D" w:rsidP="009902F0">
      <w:pPr>
        <w:pStyle w:val="paragraph"/>
        <w:numPr>
          <w:ilvl w:val="0"/>
          <w:numId w:val="31"/>
        </w:numPr>
        <w:spacing w:before="0" w:beforeAutospacing="0" w:after="0" w:afterAutospacing="0"/>
        <w:textAlignment w:val="baseline"/>
      </w:pPr>
      <w:r>
        <w:rPr>
          <w:rStyle w:val="normaltextrun"/>
        </w:rPr>
        <w:t xml:space="preserve">Applied process design, mapping, and quality assurance tools to define and improve processes within the IT </w:t>
      </w:r>
      <w:r w:rsidR="009902F0">
        <w:rPr>
          <w:rStyle w:val="normaltextrun"/>
        </w:rPr>
        <w:t>organization.</w:t>
      </w:r>
      <w:r>
        <w:rPr>
          <w:rStyle w:val="normaltextrun"/>
        </w:rPr>
        <w:t>   </w:t>
      </w:r>
      <w:r>
        <w:rPr>
          <w:rStyle w:val="eop"/>
        </w:rPr>
        <w:t> </w:t>
      </w:r>
    </w:p>
    <w:p w14:paraId="0112ED69" w14:textId="24D6223F" w:rsidR="00C6369D" w:rsidRDefault="00C6369D" w:rsidP="009902F0">
      <w:pPr>
        <w:pStyle w:val="paragraph"/>
        <w:numPr>
          <w:ilvl w:val="0"/>
          <w:numId w:val="31"/>
        </w:numPr>
        <w:spacing w:before="0" w:beforeAutospacing="0" w:after="0" w:afterAutospacing="0"/>
        <w:textAlignment w:val="baseline"/>
      </w:pPr>
      <w:r>
        <w:rPr>
          <w:rStyle w:val="normaltextrun"/>
        </w:rPr>
        <w:t xml:space="preserve">Analyzed project management capabilities to establish a vision and strategy at the enterprise </w:t>
      </w:r>
      <w:r w:rsidR="009902F0">
        <w:rPr>
          <w:rStyle w:val="normaltextrun"/>
        </w:rPr>
        <w:t>level.</w:t>
      </w:r>
      <w:r>
        <w:rPr>
          <w:rStyle w:val="normaltextrun"/>
        </w:rPr>
        <w:t>  </w:t>
      </w:r>
      <w:r>
        <w:rPr>
          <w:rStyle w:val="eop"/>
        </w:rPr>
        <w:t> </w:t>
      </w:r>
    </w:p>
    <w:p w14:paraId="4E2A85EC" w14:textId="031D399A" w:rsidR="00C6369D" w:rsidRDefault="00C6369D" w:rsidP="009902F0">
      <w:pPr>
        <w:pStyle w:val="paragraph"/>
        <w:numPr>
          <w:ilvl w:val="0"/>
          <w:numId w:val="31"/>
        </w:numPr>
        <w:spacing w:before="0" w:beforeAutospacing="0" w:after="0" w:afterAutospacing="0"/>
        <w:textAlignment w:val="baseline"/>
      </w:pPr>
      <w:r>
        <w:rPr>
          <w:rStyle w:val="normaltextrun"/>
        </w:rPr>
        <w:t xml:space="preserve">Developed IT Performance Metrics Dashboard utilizing baselined project sizing, effort, and quality measurement results to report productivity, quality, and cost </w:t>
      </w:r>
      <w:r w:rsidR="009902F0">
        <w:rPr>
          <w:rStyle w:val="normaltextrun"/>
        </w:rPr>
        <w:t>trends.</w:t>
      </w:r>
      <w:r>
        <w:rPr>
          <w:rStyle w:val="normaltextrun"/>
        </w:rPr>
        <w:t> </w:t>
      </w:r>
      <w:r>
        <w:rPr>
          <w:rStyle w:val="eop"/>
        </w:rPr>
        <w:t> </w:t>
      </w:r>
    </w:p>
    <w:p w14:paraId="50609217" w14:textId="77777777" w:rsidR="00C6369D" w:rsidRDefault="00C6369D" w:rsidP="00C6369D">
      <w:pPr>
        <w:pStyle w:val="paragraph"/>
        <w:spacing w:before="0" w:beforeAutospacing="0" w:after="0" w:afterAutospacing="0"/>
        <w:textAlignment w:val="baseline"/>
      </w:pPr>
      <w:r>
        <w:rPr>
          <w:rStyle w:val="eop"/>
        </w:rPr>
        <w:t> </w:t>
      </w:r>
    </w:p>
    <w:p w14:paraId="23D15C1E" w14:textId="77777777" w:rsidR="00C6369D" w:rsidRDefault="00C6369D" w:rsidP="00C6369D">
      <w:pPr>
        <w:pStyle w:val="paragraph"/>
        <w:spacing w:before="0" w:beforeAutospacing="0" w:after="0" w:afterAutospacing="0"/>
        <w:textAlignment w:val="baseline"/>
      </w:pPr>
      <w:r>
        <w:rPr>
          <w:rStyle w:val="normaltextrun"/>
          <w:b/>
          <w:bCs/>
        </w:rPr>
        <w:t>Management Consultant, Trainer, and Speaker </w:t>
      </w:r>
      <w:r>
        <w:rPr>
          <w:rStyle w:val="eop"/>
        </w:rPr>
        <w:t> </w:t>
      </w:r>
    </w:p>
    <w:p w14:paraId="31C7A39F" w14:textId="77777777" w:rsidR="00C6369D" w:rsidRDefault="00C6369D" w:rsidP="00C6369D">
      <w:pPr>
        <w:pStyle w:val="paragraph"/>
        <w:spacing w:before="0" w:beforeAutospacing="0" w:after="0" w:afterAutospacing="0"/>
        <w:textAlignment w:val="baseline"/>
      </w:pPr>
      <w:r>
        <w:rPr>
          <w:rStyle w:val="normaltextrun"/>
          <w:b/>
          <w:bCs/>
        </w:rPr>
        <w:t>Q/P Management Group, Stoneham, MA, 2004-2010 </w:t>
      </w:r>
      <w:r>
        <w:rPr>
          <w:rStyle w:val="eop"/>
        </w:rPr>
        <w:t> </w:t>
      </w:r>
    </w:p>
    <w:p w14:paraId="52DCD17E" w14:textId="77777777" w:rsidR="00C6369D" w:rsidRDefault="00C6369D" w:rsidP="00C6369D">
      <w:pPr>
        <w:pStyle w:val="paragraph"/>
        <w:spacing w:before="0" w:beforeAutospacing="0" w:after="0" w:afterAutospacing="0"/>
        <w:textAlignment w:val="baseline"/>
      </w:pPr>
      <w:r>
        <w:rPr>
          <w:rStyle w:val="eop"/>
        </w:rPr>
        <w:t> </w:t>
      </w:r>
    </w:p>
    <w:p w14:paraId="7C5DBA98" w14:textId="7B4A60F6" w:rsidR="00C6369D" w:rsidRDefault="00C6369D" w:rsidP="009902F0">
      <w:pPr>
        <w:pStyle w:val="paragraph"/>
        <w:numPr>
          <w:ilvl w:val="0"/>
          <w:numId w:val="32"/>
        </w:numPr>
        <w:spacing w:before="0" w:beforeAutospacing="0" w:after="0" w:afterAutospacing="0"/>
        <w:textAlignment w:val="baseline"/>
      </w:pPr>
      <w:r>
        <w:rPr>
          <w:rStyle w:val="normaltextrun"/>
        </w:rPr>
        <w:t xml:space="preserve">Assisted organizations in defining and implementing measurement programs for process, productivity, and quality improvements in outsourced vendor </w:t>
      </w:r>
      <w:r w:rsidR="00350211">
        <w:rPr>
          <w:rStyle w:val="normaltextrun"/>
        </w:rPr>
        <w:t>relationships.</w:t>
      </w:r>
      <w:r>
        <w:rPr>
          <w:rStyle w:val="normaltextrun"/>
        </w:rPr>
        <w:t>  </w:t>
      </w:r>
      <w:r>
        <w:rPr>
          <w:rStyle w:val="eop"/>
        </w:rPr>
        <w:t> </w:t>
      </w:r>
    </w:p>
    <w:p w14:paraId="32CC41AC" w14:textId="4A65808A" w:rsidR="00C6369D" w:rsidRDefault="00C6369D" w:rsidP="009902F0">
      <w:pPr>
        <w:pStyle w:val="paragraph"/>
        <w:numPr>
          <w:ilvl w:val="0"/>
          <w:numId w:val="32"/>
        </w:numPr>
        <w:spacing w:before="0" w:beforeAutospacing="0" w:after="0" w:afterAutospacing="0"/>
        <w:textAlignment w:val="baseline"/>
      </w:pPr>
      <w:r>
        <w:rPr>
          <w:rStyle w:val="normaltextrun"/>
        </w:rPr>
        <w:t xml:space="preserve">Performed analysis on major systems and applications, software development projects, and enhancement projects to develop and maintain software metric baselines used for productivity and quality </w:t>
      </w:r>
      <w:r w:rsidR="00350211">
        <w:rPr>
          <w:rStyle w:val="normaltextrun"/>
        </w:rPr>
        <w:t>measurement.</w:t>
      </w:r>
      <w:r>
        <w:rPr>
          <w:rStyle w:val="normaltextrun"/>
        </w:rPr>
        <w:t> </w:t>
      </w:r>
      <w:r>
        <w:rPr>
          <w:rStyle w:val="eop"/>
        </w:rPr>
        <w:t> </w:t>
      </w:r>
    </w:p>
    <w:p w14:paraId="61001F0D" w14:textId="15F909A4" w:rsidR="00C6369D" w:rsidRDefault="00C6369D" w:rsidP="009902F0">
      <w:pPr>
        <w:pStyle w:val="paragraph"/>
        <w:numPr>
          <w:ilvl w:val="0"/>
          <w:numId w:val="32"/>
        </w:numPr>
        <w:spacing w:before="0" w:beforeAutospacing="0" w:after="0" w:afterAutospacing="0"/>
        <w:textAlignment w:val="baseline"/>
      </w:pPr>
      <w:r>
        <w:rPr>
          <w:rStyle w:val="normaltextrun"/>
        </w:rPr>
        <w:t xml:space="preserve">Developed service level objectives/agreements with vendor organizations utilizing baseline data and other best practices for IT maintenance </w:t>
      </w:r>
      <w:r w:rsidR="00350211">
        <w:rPr>
          <w:rStyle w:val="normaltextrun"/>
        </w:rPr>
        <w:t>strategies.</w:t>
      </w:r>
      <w:r>
        <w:rPr>
          <w:rStyle w:val="normaltextrun"/>
        </w:rPr>
        <w:t> </w:t>
      </w:r>
      <w:r>
        <w:rPr>
          <w:rStyle w:val="eop"/>
        </w:rPr>
        <w:t> </w:t>
      </w:r>
    </w:p>
    <w:p w14:paraId="5CB41F12" w14:textId="5A444729" w:rsidR="00C6369D" w:rsidRDefault="00C6369D" w:rsidP="009902F0">
      <w:pPr>
        <w:pStyle w:val="paragraph"/>
        <w:numPr>
          <w:ilvl w:val="0"/>
          <w:numId w:val="32"/>
        </w:numPr>
        <w:spacing w:before="0" w:beforeAutospacing="0" w:after="0" w:afterAutospacing="0"/>
        <w:textAlignment w:val="baseline"/>
      </w:pPr>
      <w:r>
        <w:rPr>
          <w:rStyle w:val="normaltextrun"/>
        </w:rPr>
        <w:t xml:space="preserve">Trained and educated clients in utilizing metrics and measurement for managing quality, productivity, and process improvement within their organizations and in outsourcing </w:t>
      </w:r>
      <w:r w:rsidR="00350211">
        <w:rPr>
          <w:rStyle w:val="normaltextrun"/>
        </w:rPr>
        <w:t>arrangements.</w:t>
      </w:r>
      <w:r>
        <w:rPr>
          <w:rStyle w:val="normaltextrun"/>
        </w:rPr>
        <w:t> </w:t>
      </w:r>
      <w:r>
        <w:rPr>
          <w:rStyle w:val="eop"/>
        </w:rPr>
        <w:t> </w:t>
      </w:r>
    </w:p>
    <w:p w14:paraId="0518DE38" w14:textId="77777777" w:rsidR="00C6369D" w:rsidRDefault="00C6369D" w:rsidP="00C6369D">
      <w:pPr>
        <w:pStyle w:val="paragraph"/>
        <w:spacing w:before="0" w:beforeAutospacing="0" w:after="0" w:afterAutospacing="0"/>
        <w:textAlignment w:val="baseline"/>
      </w:pPr>
      <w:r>
        <w:rPr>
          <w:rStyle w:val="eop"/>
        </w:rPr>
        <w:t> </w:t>
      </w:r>
    </w:p>
    <w:p w14:paraId="2611B44E" w14:textId="77777777" w:rsidR="00C6369D" w:rsidRDefault="00C6369D" w:rsidP="00C6369D">
      <w:pPr>
        <w:pStyle w:val="paragraph"/>
        <w:spacing w:before="0" w:beforeAutospacing="0" w:after="0" w:afterAutospacing="0"/>
        <w:textAlignment w:val="baseline"/>
      </w:pPr>
      <w:r>
        <w:rPr>
          <w:rStyle w:val="normaltextrun"/>
          <w:b/>
          <w:bCs/>
        </w:rPr>
        <w:t>Senior Consultant and Training/Education Practice Manager </w:t>
      </w:r>
      <w:r>
        <w:rPr>
          <w:rStyle w:val="eop"/>
        </w:rPr>
        <w:t> </w:t>
      </w:r>
    </w:p>
    <w:p w14:paraId="103EE363" w14:textId="77777777" w:rsidR="00C6369D" w:rsidRDefault="00C6369D" w:rsidP="00C6369D">
      <w:pPr>
        <w:pStyle w:val="paragraph"/>
        <w:spacing w:before="0" w:beforeAutospacing="0" w:after="0" w:afterAutospacing="0"/>
        <w:textAlignment w:val="baseline"/>
      </w:pPr>
      <w:r>
        <w:rPr>
          <w:rStyle w:val="normaltextrun"/>
          <w:b/>
          <w:bCs/>
        </w:rPr>
        <w:t>Software Productivity Research (SPR), Marlborough, MA, 1998-2004 </w:t>
      </w:r>
      <w:r>
        <w:rPr>
          <w:rStyle w:val="eop"/>
        </w:rPr>
        <w:t> </w:t>
      </w:r>
    </w:p>
    <w:p w14:paraId="57A618A4" w14:textId="77777777" w:rsidR="00C6369D" w:rsidRDefault="00C6369D" w:rsidP="00C6369D">
      <w:pPr>
        <w:pStyle w:val="paragraph"/>
        <w:spacing w:before="0" w:beforeAutospacing="0" w:after="0" w:afterAutospacing="0"/>
        <w:textAlignment w:val="baseline"/>
      </w:pPr>
      <w:r>
        <w:rPr>
          <w:rStyle w:val="eop"/>
        </w:rPr>
        <w:t> </w:t>
      </w:r>
    </w:p>
    <w:p w14:paraId="1A0C36F4" w14:textId="7F9B6AD8" w:rsidR="00C6369D" w:rsidRDefault="00C6369D" w:rsidP="00666D5D">
      <w:pPr>
        <w:pStyle w:val="paragraph"/>
        <w:numPr>
          <w:ilvl w:val="0"/>
          <w:numId w:val="33"/>
        </w:numPr>
        <w:spacing w:before="0" w:beforeAutospacing="0" w:after="0" w:afterAutospacing="0"/>
        <w:textAlignment w:val="baseline"/>
      </w:pPr>
      <w:r>
        <w:rPr>
          <w:rStyle w:val="normaltextrun"/>
        </w:rPr>
        <w:t xml:space="preserve">Provided litigation support in major suits involving outsourced contracts with foreign governments. Analyzed scope adjustment yielding tangible evidence in support of the </w:t>
      </w:r>
      <w:r w:rsidR="00350211">
        <w:rPr>
          <w:rStyle w:val="normaltextrun"/>
        </w:rPr>
        <w:t>lawsuits.</w:t>
      </w:r>
      <w:r>
        <w:rPr>
          <w:rStyle w:val="normaltextrun"/>
        </w:rPr>
        <w:t> </w:t>
      </w:r>
      <w:r>
        <w:rPr>
          <w:rStyle w:val="eop"/>
        </w:rPr>
        <w:t> </w:t>
      </w:r>
    </w:p>
    <w:p w14:paraId="61A4ED47" w14:textId="45B84D88" w:rsidR="00C6369D" w:rsidRDefault="00C6369D" w:rsidP="00666D5D">
      <w:pPr>
        <w:pStyle w:val="paragraph"/>
        <w:numPr>
          <w:ilvl w:val="0"/>
          <w:numId w:val="33"/>
        </w:numPr>
        <w:spacing w:before="0" w:beforeAutospacing="0" w:after="0" w:afterAutospacing="0"/>
        <w:textAlignment w:val="baseline"/>
      </w:pPr>
      <w:r>
        <w:rPr>
          <w:rStyle w:val="normaltextrun"/>
        </w:rPr>
        <w:lastRenderedPageBreak/>
        <w:t xml:space="preserve">Developed and maintained software metric baseline information used for productivity measurement purposes as well as for the development of maintenance strategies for use with client/vendor </w:t>
      </w:r>
      <w:r w:rsidR="00350211">
        <w:rPr>
          <w:rStyle w:val="normaltextrun"/>
        </w:rPr>
        <w:t>contracts.</w:t>
      </w:r>
      <w:r>
        <w:rPr>
          <w:rStyle w:val="normaltextrun"/>
        </w:rPr>
        <w:t> </w:t>
      </w:r>
      <w:r>
        <w:rPr>
          <w:rStyle w:val="eop"/>
        </w:rPr>
        <w:t> </w:t>
      </w:r>
    </w:p>
    <w:p w14:paraId="0F2FB74E" w14:textId="4512050E" w:rsidR="00C6369D" w:rsidRDefault="00C6369D" w:rsidP="00666D5D">
      <w:pPr>
        <w:pStyle w:val="paragraph"/>
        <w:numPr>
          <w:ilvl w:val="0"/>
          <w:numId w:val="34"/>
        </w:numPr>
        <w:spacing w:before="0" w:beforeAutospacing="0" w:after="0" w:afterAutospacing="0"/>
        <w:textAlignment w:val="baseline"/>
      </w:pPr>
      <w:r>
        <w:rPr>
          <w:rStyle w:val="normaltextrun"/>
        </w:rPr>
        <w:t xml:space="preserve">Performed benchmarks and assessments to improve software development processes and </w:t>
      </w:r>
      <w:r w:rsidR="00350211">
        <w:rPr>
          <w:rStyle w:val="normaltextrun"/>
        </w:rPr>
        <w:t>productivity.</w:t>
      </w:r>
      <w:r>
        <w:rPr>
          <w:rStyle w:val="normaltextrun"/>
        </w:rPr>
        <w:t> </w:t>
      </w:r>
      <w:r>
        <w:rPr>
          <w:rStyle w:val="eop"/>
        </w:rPr>
        <w:t> </w:t>
      </w:r>
    </w:p>
    <w:p w14:paraId="3497DE23" w14:textId="176EB483" w:rsidR="00C6369D" w:rsidRDefault="00C6369D" w:rsidP="00666D5D">
      <w:pPr>
        <w:pStyle w:val="paragraph"/>
        <w:numPr>
          <w:ilvl w:val="0"/>
          <w:numId w:val="34"/>
        </w:numPr>
        <w:spacing w:before="0" w:beforeAutospacing="0" w:after="0" w:afterAutospacing="0"/>
        <w:textAlignment w:val="baseline"/>
      </w:pPr>
      <w:r>
        <w:rPr>
          <w:rStyle w:val="normaltextrun"/>
        </w:rPr>
        <w:t xml:space="preserve">Perfected the client interview process for qualitative data </w:t>
      </w:r>
      <w:r w:rsidR="00350211">
        <w:rPr>
          <w:rStyle w:val="normaltextrun"/>
        </w:rPr>
        <w:t>gathering.</w:t>
      </w:r>
      <w:r>
        <w:rPr>
          <w:rStyle w:val="normaltextrun"/>
        </w:rPr>
        <w:t>   </w:t>
      </w:r>
      <w:r>
        <w:rPr>
          <w:rStyle w:val="eop"/>
        </w:rPr>
        <w:t> </w:t>
      </w:r>
    </w:p>
    <w:p w14:paraId="4131C466" w14:textId="0D3442EC" w:rsidR="00C6369D" w:rsidRDefault="00C6369D" w:rsidP="00666D5D">
      <w:pPr>
        <w:pStyle w:val="paragraph"/>
        <w:numPr>
          <w:ilvl w:val="0"/>
          <w:numId w:val="34"/>
        </w:numPr>
        <w:spacing w:before="0" w:beforeAutospacing="0" w:after="0" w:afterAutospacing="0"/>
        <w:textAlignment w:val="baseline"/>
      </w:pPr>
      <w:r>
        <w:rPr>
          <w:rStyle w:val="normaltextrun"/>
        </w:rPr>
        <w:t xml:space="preserve">Developed and offered training in areas of Earned Value, Return on Investment (ROI), Benchmarking, Baselining, Function Point Analysis, and other related </w:t>
      </w:r>
      <w:r w:rsidR="00350211">
        <w:rPr>
          <w:rStyle w:val="normaltextrun"/>
        </w:rPr>
        <w:t>topics.</w:t>
      </w:r>
      <w:r>
        <w:rPr>
          <w:rStyle w:val="normaltextrun"/>
        </w:rPr>
        <w:t> </w:t>
      </w:r>
      <w:r>
        <w:rPr>
          <w:rStyle w:val="eop"/>
        </w:rPr>
        <w:t> </w:t>
      </w:r>
    </w:p>
    <w:p w14:paraId="2D48552C" w14:textId="77777777" w:rsidR="00C6369D" w:rsidRDefault="00C6369D" w:rsidP="00C6369D">
      <w:pPr>
        <w:pStyle w:val="paragraph"/>
        <w:spacing w:before="0" w:beforeAutospacing="0" w:after="0" w:afterAutospacing="0"/>
        <w:textAlignment w:val="baseline"/>
      </w:pPr>
      <w:r>
        <w:rPr>
          <w:rStyle w:val="eop"/>
        </w:rPr>
        <w:t> </w:t>
      </w:r>
    </w:p>
    <w:p w14:paraId="4AF843D6" w14:textId="77777777" w:rsidR="00C6369D" w:rsidRDefault="00C6369D" w:rsidP="00C6369D">
      <w:pPr>
        <w:pStyle w:val="paragraph"/>
        <w:spacing w:before="0" w:beforeAutospacing="0" w:after="0" w:afterAutospacing="0"/>
        <w:textAlignment w:val="baseline"/>
      </w:pPr>
      <w:r>
        <w:rPr>
          <w:rStyle w:val="normaltextrun"/>
          <w:b/>
          <w:bCs/>
        </w:rPr>
        <w:t>Metrics Coordinator (1995-1998) </w:t>
      </w:r>
      <w:r>
        <w:rPr>
          <w:rStyle w:val="eop"/>
        </w:rPr>
        <w:t> </w:t>
      </w:r>
    </w:p>
    <w:p w14:paraId="314F5431" w14:textId="77777777" w:rsidR="00C6369D" w:rsidRDefault="00C6369D" w:rsidP="00C6369D">
      <w:pPr>
        <w:pStyle w:val="paragraph"/>
        <w:spacing w:before="0" w:beforeAutospacing="0" w:after="0" w:afterAutospacing="0"/>
        <w:textAlignment w:val="baseline"/>
      </w:pPr>
      <w:r>
        <w:rPr>
          <w:rStyle w:val="normaltextrun"/>
          <w:b/>
          <w:bCs/>
        </w:rPr>
        <w:t>Metrics Analyst (1994-1995) </w:t>
      </w:r>
      <w:r>
        <w:rPr>
          <w:rStyle w:val="eop"/>
        </w:rPr>
        <w:t> </w:t>
      </w:r>
    </w:p>
    <w:p w14:paraId="4B5DA169" w14:textId="77777777" w:rsidR="00C6369D" w:rsidRDefault="00C6369D" w:rsidP="00C6369D">
      <w:pPr>
        <w:pStyle w:val="paragraph"/>
        <w:spacing w:before="0" w:beforeAutospacing="0" w:after="0" w:afterAutospacing="0"/>
        <w:textAlignment w:val="baseline"/>
      </w:pPr>
      <w:r>
        <w:rPr>
          <w:rStyle w:val="normaltextrun"/>
          <w:b/>
          <w:bCs/>
        </w:rPr>
        <w:t>Systems Analyst / Programmer Analyst (1988-1994)</w:t>
      </w:r>
      <w:r>
        <w:rPr>
          <w:rStyle w:val="eop"/>
        </w:rPr>
        <w:t> </w:t>
      </w:r>
    </w:p>
    <w:p w14:paraId="6206092B" w14:textId="77777777" w:rsidR="00C6369D" w:rsidRDefault="00C6369D" w:rsidP="00C6369D">
      <w:pPr>
        <w:pStyle w:val="paragraph"/>
        <w:spacing w:before="0" w:beforeAutospacing="0" w:after="0" w:afterAutospacing="0"/>
        <w:textAlignment w:val="baseline"/>
      </w:pPr>
      <w:r>
        <w:rPr>
          <w:rStyle w:val="normaltextrun"/>
          <w:b/>
          <w:bCs/>
        </w:rPr>
        <w:t>State Farm Insurance Companies, Bloomington, IL, 1988-1998 </w:t>
      </w:r>
      <w:r>
        <w:rPr>
          <w:rStyle w:val="eop"/>
        </w:rPr>
        <w:t> </w:t>
      </w:r>
    </w:p>
    <w:p w14:paraId="1C9A902A" w14:textId="77777777" w:rsidR="00C6369D" w:rsidRDefault="00C6369D" w:rsidP="00C6369D">
      <w:pPr>
        <w:pStyle w:val="paragraph"/>
        <w:spacing w:before="0" w:beforeAutospacing="0" w:after="0" w:afterAutospacing="0"/>
        <w:ind w:left="720"/>
        <w:textAlignment w:val="baseline"/>
      </w:pPr>
      <w:r>
        <w:rPr>
          <w:rStyle w:val="eop"/>
        </w:rPr>
        <w:t> </w:t>
      </w:r>
    </w:p>
    <w:p w14:paraId="7099510E" w14:textId="77777777" w:rsidR="00C6369D" w:rsidRDefault="00C6369D" w:rsidP="00666D5D">
      <w:pPr>
        <w:pStyle w:val="paragraph"/>
        <w:numPr>
          <w:ilvl w:val="0"/>
          <w:numId w:val="35"/>
        </w:numPr>
        <w:spacing w:before="0" w:beforeAutospacing="0" w:after="0" w:afterAutospacing="0"/>
        <w:textAlignment w:val="baseline"/>
      </w:pPr>
      <w:r>
        <w:rPr>
          <w:rStyle w:val="normaltextrun"/>
        </w:rPr>
        <w:t> Consulted various Director groups to implement appropriate metrics needed to measure the progress of each Area of Excellence committee; introduced the concept of Organizational Metrics within State Farm Systems  </w:t>
      </w:r>
      <w:r>
        <w:rPr>
          <w:rStyle w:val="eop"/>
        </w:rPr>
        <w:t> </w:t>
      </w:r>
    </w:p>
    <w:p w14:paraId="44C76FF6" w14:textId="77777777" w:rsidR="00C6369D" w:rsidRDefault="00C6369D" w:rsidP="00666D5D">
      <w:pPr>
        <w:pStyle w:val="paragraph"/>
        <w:numPr>
          <w:ilvl w:val="0"/>
          <w:numId w:val="35"/>
        </w:numPr>
        <w:spacing w:before="0" w:beforeAutospacing="0" w:after="0" w:afterAutospacing="0"/>
        <w:textAlignment w:val="baseline"/>
      </w:pPr>
      <w:r>
        <w:rPr>
          <w:rStyle w:val="normaltextrun"/>
        </w:rPr>
        <w:t>Marketer of metrics to senior management as part of expanding metrics program </w:t>
      </w:r>
      <w:r>
        <w:rPr>
          <w:rStyle w:val="eop"/>
        </w:rPr>
        <w:t> </w:t>
      </w:r>
    </w:p>
    <w:p w14:paraId="321EFD2B" w14:textId="77777777" w:rsidR="00C6369D" w:rsidRDefault="00C6369D" w:rsidP="00666D5D">
      <w:pPr>
        <w:pStyle w:val="paragraph"/>
        <w:numPr>
          <w:ilvl w:val="0"/>
          <w:numId w:val="35"/>
        </w:numPr>
        <w:spacing w:before="0" w:beforeAutospacing="0" w:after="0" w:afterAutospacing="0"/>
        <w:textAlignment w:val="baseline"/>
      </w:pPr>
      <w:r>
        <w:rPr>
          <w:rStyle w:val="normaltextrun"/>
        </w:rPr>
        <w:t>Assigned to cross-train and present concepts of Function Point Counting, CMM, Estimating, Balanced Scorecard, Goal-Question-Metric Paradigm </w:t>
      </w:r>
      <w:r>
        <w:rPr>
          <w:rStyle w:val="eop"/>
        </w:rPr>
        <w:t> </w:t>
      </w:r>
    </w:p>
    <w:p w14:paraId="69E33B6D" w14:textId="666ED0AB" w:rsidR="00C6369D" w:rsidRDefault="00C6369D" w:rsidP="00666D5D">
      <w:pPr>
        <w:pStyle w:val="paragraph"/>
        <w:numPr>
          <w:ilvl w:val="0"/>
          <w:numId w:val="35"/>
        </w:numPr>
        <w:spacing w:before="0" w:beforeAutospacing="0" w:after="0" w:afterAutospacing="0"/>
        <w:textAlignment w:val="baseline"/>
      </w:pPr>
      <w:r>
        <w:rPr>
          <w:rStyle w:val="normaltextrun"/>
        </w:rPr>
        <w:t xml:space="preserve">Defined and implemented the use of module metrics to the entire Systems department, crossing multiple platforms and programming </w:t>
      </w:r>
      <w:r w:rsidR="00350211">
        <w:rPr>
          <w:rStyle w:val="normaltextrun"/>
        </w:rPr>
        <w:t>languages.</w:t>
      </w:r>
      <w:r>
        <w:rPr>
          <w:rStyle w:val="normaltextrun"/>
        </w:rPr>
        <w:t> </w:t>
      </w:r>
      <w:r>
        <w:rPr>
          <w:rStyle w:val="eop"/>
        </w:rPr>
        <w:t> </w:t>
      </w:r>
    </w:p>
    <w:p w14:paraId="4D6BB883" w14:textId="77777777" w:rsidR="00C6369D" w:rsidRDefault="00C6369D" w:rsidP="00666D5D">
      <w:pPr>
        <w:pStyle w:val="paragraph"/>
        <w:numPr>
          <w:ilvl w:val="0"/>
          <w:numId w:val="35"/>
        </w:numPr>
        <w:spacing w:before="0" w:beforeAutospacing="0" w:after="0" w:afterAutospacing="0"/>
        <w:textAlignment w:val="baseline"/>
      </w:pPr>
      <w:r>
        <w:rPr>
          <w:rStyle w:val="normaltextrun"/>
        </w:rPr>
        <w:t>Problem Resolution Coordinator for hotline calls during tenure as Systems Analyst / Programmer Analyst. Managed projects with team members spanning multiple units for analysis, design, coding, testing, and implementation. </w:t>
      </w:r>
      <w:r>
        <w:rPr>
          <w:rStyle w:val="eop"/>
        </w:rPr>
        <w:t> </w:t>
      </w:r>
    </w:p>
    <w:p w14:paraId="5A03F2C5" w14:textId="77777777" w:rsidR="00C6369D" w:rsidRPr="007367EB" w:rsidRDefault="00C6369D" w:rsidP="00666D5D">
      <w:pPr>
        <w:ind w:hanging="360"/>
        <w:rPr>
          <w:rFonts w:asciiTheme="minorHAnsi" w:hAnsiTheme="minorHAnsi" w:cstheme="minorHAnsi"/>
          <w:bCs/>
          <w:iCs/>
        </w:rPr>
      </w:pPr>
    </w:p>
    <w:p w14:paraId="02DEB8A6" w14:textId="4BE27FD2" w:rsidR="00CB0557" w:rsidRPr="004711F3" w:rsidRDefault="00CB0557" w:rsidP="53BA61C9">
      <w:pPr>
        <w:rPr>
          <w:rFonts w:asciiTheme="minorHAnsi" w:hAnsiTheme="minorHAnsi" w:cstheme="minorBidi"/>
          <w:b/>
          <w:bCs/>
          <w:u w:val="single"/>
        </w:rPr>
      </w:pPr>
    </w:p>
    <w:p w14:paraId="4266E8BB" w14:textId="1354DB7C" w:rsidR="00CB0557" w:rsidRPr="00263DB3" w:rsidRDefault="00263DB3" w:rsidP="53BA61C9">
      <w:pPr>
        <w:rPr>
          <w:rFonts w:asciiTheme="minorHAnsi" w:hAnsiTheme="minorHAnsi" w:cstheme="minorBidi"/>
          <w:bCs/>
          <w:u w:val="single"/>
        </w:rPr>
      </w:pPr>
      <w:r>
        <w:rPr>
          <w:rFonts w:asciiTheme="minorHAnsi" w:hAnsiTheme="minorHAnsi" w:cstheme="minorBidi"/>
          <w:b/>
          <w:bCs/>
          <w:u w:val="single"/>
        </w:rPr>
        <w:t>Skills</w:t>
      </w:r>
      <w:r w:rsidR="7E963BCB" w:rsidRPr="53BA61C9">
        <w:rPr>
          <w:rFonts w:asciiTheme="minorHAnsi" w:hAnsiTheme="minorHAnsi" w:cstheme="minorBidi"/>
          <w:b/>
          <w:bCs/>
          <w:u w:val="single"/>
        </w:rPr>
        <w:t>:</w:t>
      </w:r>
      <w:r>
        <w:rPr>
          <w:rFonts w:asciiTheme="minorHAnsi" w:hAnsiTheme="minorHAnsi" w:cstheme="minorBidi"/>
          <w:b/>
          <w:bCs/>
          <w:u w:val="single"/>
        </w:rPr>
        <w:t xml:space="preserve"> </w:t>
      </w:r>
      <w:r w:rsidR="006F7573">
        <w:rPr>
          <w:rFonts w:asciiTheme="minorHAnsi" w:hAnsiTheme="minorHAnsi" w:cstheme="minorBidi"/>
          <w:bCs/>
          <w:u w:val="single"/>
        </w:rPr>
        <w:t xml:space="preserve">SLIM-Suite, </w:t>
      </w:r>
      <w:r w:rsidR="00FD7DAE">
        <w:rPr>
          <w:rFonts w:asciiTheme="minorHAnsi" w:hAnsiTheme="minorHAnsi" w:cstheme="minorBidi"/>
          <w:bCs/>
          <w:u w:val="single"/>
        </w:rPr>
        <w:t xml:space="preserve">SEER-SEM, Knowledge Plan, </w:t>
      </w:r>
    </w:p>
    <w:p w14:paraId="3DD21BBB" w14:textId="01CA03EC" w:rsidR="00CB0557" w:rsidRPr="004711F3" w:rsidRDefault="00CB0557" w:rsidP="53BA61C9">
      <w:pPr>
        <w:rPr>
          <w:rFonts w:asciiTheme="minorHAnsi" w:hAnsiTheme="minorHAnsi" w:cstheme="minorBidi"/>
          <w:b/>
          <w:bCs/>
          <w:u w:val="single"/>
        </w:rPr>
      </w:pPr>
    </w:p>
    <w:p w14:paraId="7D2E63A8" w14:textId="42CC9738" w:rsidR="0076600D" w:rsidRPr="004711F3" w:rsidRDefault="0076600D" w:rsidP="00CB0557">
      <w:pPr>
        <w:rPr>
          <w:rFonts w:asciiTheme="minorHAnsi" w:hAnsiTheme="minorHAnsi" w:cstheme="minorHAnsi"/>
          <w:b/>
          <w:u w:val="single"/>
        </w:rPr>
      </w:pPr>
      <w:r w:rsidRPr="004711F3">
        <w:rPr>
          <w:rFonts w:asciiTheme="minorHAnsi" w:hAnsiTheme="minorHAnsi" w:cstheme="minorHAnsi"/>
          <w:b/>
          <w:u w:val="single"/>
        </w:rPr>
        <w:t>CERTIFICATIONS/TRAINING:</w:t>
      </w:r>
    </w:p>
    <w:p w14:paraId="77B21399" w14:textId="21FEE22C" w:rsidR="0076600D" w:rsidRDefault="0076600D" w:rsidP="00CB0557">
      <w:pPr>
        <w:numPr>
          <w:ilvl w:val="0"/>
          <w:numId w:val="1"/>
        </w:numPr>
        <w:rPr>
          <w:rFonts w:asciiTheme="minorHAnsi" w:hAnsiTheme="minorHAnsi" w:cstheme="minorHAnsi"/>
        </w:rPr>
      </w:pPr>
      <w:r w:rsidRPr="004711F3">
        <w:rPr>
          <w:rFonts w:asciiTheme="minorHAnsi" w:hAnsiTheme="minorHAnsi" w:cstheme="minorHAnsi"/>
        </w:rPr>
        <w:t xml:space="preserve">Certified </w:t>
      </w:r>
      <w:r w:rsidR="00913CC1">
        <w:rPr>
          <w:rFonts w:asciiTheme="minorHAnsi" w:hAnsiTheme="minorHAnsi" w:cstheme="minorHAnsi"/>
        </w:rPr>
        <w:t xml:space="preserve">Function Point Specialist (CFPS) </w:t>
      </w:r>
      <w:r w:rsidR="0011621C">
        <w:rPr>
          <w:rFonts w:asciiTheme="minorHAnsi" w:hAnsiTheme="minorHAnsi" w:cstheme="minorHAnsi"/>
        </w:rPr>
        <w:t>- Fellow</w:t>
      </w:r>
    </w:p>
    <w:p w14:paraId="379CB24D" w14:textId="36626AB9" w:rsidR="0011621C" w:rsidRDefault="0011621C" w:rsidP="00CB0557">
      <w:pPr>
        <w:numPr>
          <w:ilvl w:val="0"/>
          <w:numId w:val="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Certified SLIM</w:t>
      </w:r>
      <w:r w:rsidR="00127DBA">
        <w:rPr>
          <w:rFonts w:asciiTheme="minorHAnsi" w:hAnsiTheme="minorHAnsi" w:cstheme="minorHAnsi"/>
        </w:rPr>
        <w:t>®</w:t>
      </w:r>
      <w:r w:rsidR="004733C9">
        <w:rPr>
          <w:rFonts w:asciiTheme="minorHAnsi" w:hAnsiTheme="minorHAnsi" w:cstheme="minorHAnsi"/>
        </w:rPr>
        <w:t xml:space="preserve"> Estimation Professional</w:t>
      </w:r>
      <w:r w:rsidR="00922035">
        <w:rPr>
          <w:rFonts w:asciiTheme="minorHAnsi" w:hAnsiTheme="minorHAnsi" w:cstheme="minorHAnsi"/>
        </w:rPr>
        <w:t xml:space="preserve"> (SEP)</w:t>
      </w:r>
    </w:p>
    <w:p w14:paraId="7B650228" w14:textId="28B18169" w:rsidR="004733C9" w:rsidRPr="004711F3" w:rsidRDefault="004733C9" w:rsidP="00CB0557">
      <w:pPr>
        <w:numPr>
          <w:ilvl w:val="0"/>
          <w:numId w:val="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Certified Software Measurement Specialist (CFPS)</w:t>
      </w:r>
    </w:p>
    <w:p w14:paraId="05A6C042" w14:textId="77777777" w:rsidR="0093770A" w:rsidRPr="004711F3" w:rsidRDefault="0093770A" w:rsidP="00CB0557">
      <w:pPr>
        <w:rPr>
          <w:rFonts w:asciiTheme="minorHAnsi" w:hAnsiTheme="minorHAnsi" w:cstheme="minorHAnsi"/>
        </w:rPr>
      </w:pPr>
    </w:p>
    <w:p w14:paraId="692A5833" w14:textId="502FAB59" w:rsidR="0093770A" w:rsidRPr="004711F3" w:rsidRDefault="00EA73A1" w:rsidP="00CB0557">
      <w:pPr>
        <w:rPr>
          <w:rFonts w:asciiTheme="minorHAnsi" w:hAnsiTheme="minorHAnsi" w:cstheme="minorHAnsi"/>
        </w:rPr>
      </w:pPr>
      <w:r w:rsidRPr="004711F3">
        <w:rPr>
          <w:rFonts w:asciiTheme="minorHAnsi" w:hAnsiTheme="minorHAnsi" w:cstheme="minorHAnsi"/>
          <w:b/>
          <w:u w:val="single"/>
        </w:rPr>
        <w:t>PROFESSIONAL</w:t>
      </w:r>
      <w:r w:rsidR="00CB0557" w:rsidRPr="004711F3">
        <w:rPr>
          <w:rFonts w:asciiTheme="minorHAnsi" w:hAnsiTheme="minorHAnsi" w:cstheme="minorHAnsi"/>
          <w:b/>
          <w:u w:val="single"/>
        </w:rPr>
        <w:t xml:space="preserve"> MEMBERSHIPS</w:t>
      </w:r>
      <w:r w:rsidR="003C3FBF" w:rsidRPr="004711F3">
        <w:rPr>
          <w:rFonts w:asciiTheme="minorHAnsi" w:hAnsiTheme="minorHAnsi" w:cstheme="minorHAnsi"/>
          <w:b/>
          <w:u w:val="single"/>
        </w:rPr>
        <w:t>:</w:t>
      </w:r>
    </w:p>
    <w:p w14:paraId="1DEAB2E5" w14:textId="0408045D" w:rsidR="002D1A1E" w:rsidRDefault="00CB0557" w:rsidP="00CB0557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4711F3">
        <w:rPr>
          <w:rFonts w:asciiTheme="minorHAnsi" w:hAnsiTheme="minorHAnsi" w:cstheme="minorHAnsi"/>
        </w:rPr>
        <w:t>International Cost Estimating &amp; Analysis Association (ICEAA)</w:t>
      </w:r>
    </w:p>
    <w:p w14:paraId="77DF2666" w14:textId="75710896" w:rsidR="00913CC1" w:rsidRPr="004711F3" w:rsidRDefault="00913CC1" w:rsidP="00CB0557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International Function Point Users Group</w:t>
      </w:r>
    </w:p>
    <w:p w14:paraId="3FAE4D5B" w14:textId="6B1FA7D1" w:rsidR="00CB0557" w:rsidRPr="004711F3" w:rsidRDefault="00CB0557" w:rsidP="00CB0557">
      <w:pPr>
        <w:rPr>
          <w:rFonts w:asciiTheme="minorHAnsi" w:hAnsiTheme="minorHAnsi" w:cstheme="minorHAnsi"/>
        </w:rPr>
      </w:pPr>
    </w:p>
    <w:p w14:paraId="1E1B73BD" w14:textId="4FCD4CD9" w:rsidR="00CB0557" w:rsidRPr="004711F3" w:rsidRDefault="00CB0557" w:rsidP="00CB0557">
      <w:pPr>
        <w:rPr>
          <w:rFonts w:asciiTheme="minorHAnsi" w:hAnsiTheme="minorHAnsi" w:cstheme="minorHAnsi"/>
        </w:rPr>
      </w:pPr>
      <w:r w:rsidRPr="004711F3">
        <w:rPr>
          <w:rFonts w:asciiTheme="minorHAnsi" w:hAnsiTheme="minorHAnsi" w:cstheme="minorHAnsi"/>
          <w:b/>
          <w:u w:val="single"/>
        </w:rPr>
        <w:t>SECURITY CLEARANCE</w:t>
      </w:r>
      <w:r w:rsidR="003C3FBF" w:rsidRPr="004711F3">
        <w:rPr>
          <w:rFonts w:asciiTheme="minorHAnsi" w:hAnsiTheme="minorHAnsi" w:cstheme="minorHAnsi"/>
          <w:b/>
          <w:u w:val="single"/>
        </w:rPr>
        <w:t>:</w:t>
      </w:r>
      <w:r w:rsidRPr="004711F3">
        <w:rPr>
          <w:rFonts w:asciiTheme="minorHAnsi" w:hAnsiTheme="minorHAnsi" w:cstheme="minorHAnsi"/>
          <w:b/>
          <w:u w:val="single"/>
        </w:rPr>
        <w:t xml:space="preserve"> </w:t>
      </w:r>
    </w:p>
    <w:p w14:paraId="1E33E770" w14:textId="6392CE09" w:rsidR="00CB0557" w:rsidRDefault="00CB0557" w:rsidP="00CB0557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 w:rsidRPr="004711F3">
        <w:rPr>
          <w:rFonts w:asciiTheme="minorHAnsi" w:hAnsiTheme="minorHAnsi" w:cstheme="minorHAnsi"/>
        </w:rPr>
        <w:t xml:space="preserve">US Public Trust </w:t>
      </w:r>
    </w:p>
    <w:p w14:paraId="73151EF4" w14:textId="1E3F0739" w:rsidR="006C1B60" w:rsidRPr="004711F3" w:rsidRDefault="006C1B60" w:rsidP="00CB0557">
      <w:pPr>
        <w:pStyle w:val="ListParagraph"/>
        <w:numPr>
          <w:ilvl w:val="0"/>
          <w:numId w:val="1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Secret Security Clearance</w:t>
      </w:r>
    </w:p>
    <w:p w14:paraId="3875E693" w14:textId="77777777" w:rsidR="00CB0557" w:rsidRDefault="00CB0557" w:rsidP="00CB0557"/>
    <w:sectPr w:rsidR="00CB0557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8C5DA1" w14:textId="77777777" w:rsidR="008332D6" w:rsidRDefault="008332D6" w:rsidP="00FB7BE6">
      <w:r>
        <w:separator/>
      </w:r>
    </w:p>
  </w:endnote>
  <w:endnote w:type="continuationSeparator" w:id="0">
    <w:p w14:paraId="5A39B487" w14:textId="77777777" w:rsidR="008332D6" w:rsidRDefault="008332D6" w:rsidP="00FB7B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B7121A" w14:textId="2CA7C0A8" w:rsidR="00FB7BE6" w:rsidRPr="004711F3" w:rsidRDefault="004711F3" w:rsidP="00FB7BE6">
    <w:pPr>
      <w:pStyle w:val="Footer"/>
      <w:jc w:val="center"/>
      <w:rPr>
        <w:rFonts w:asciiTheme="minorHAnsi" w:hAnsiTheme="minorHAnsi" w:cstheme="minorHAnsi"/>
        <w:color w:val="06121C"/>
      </w:rPr>
    </w:pPr>
    <w:r w:rsidRPr="004711F3">
      <w:rPr>
        <w:rFonts w:asciiTheme="minorHAnsi" w:hAnsiTheme="minorHAnsi" w:cstheme="minorHAnsi"/>
        <w:noProof/>
        <w:color w:val="06121C"/>
      </w:rPr>
      <w:t>500 L’enfant Plaza SW, Suite 1100</w:t>
    </w:r>
    <w:r w:rsidR="000F1085" w:rsidRPr="004711F3">
      <w:rPr>
        <w:rFonts w:asciiTheme="minorHAnsi" w:hAnsiTheme="minorHAnsi" w:cstheme="minorHAnsi"/>
        <w:noProof/>
        <w:color w:val="06121C"/>
      </w:rPr>
      <w:t xml:space="preserve"> </w:t>
    </w:r>
    <w:r w:rsidRPr="004711F3">
      <w:rPr>
        <w:rFonts w:asciiTheme="minorHAnsi" w:hAnsiTheme="minorHAnsi" w:cstheme="minorHAnsi"/>
        <w:noProof/>
        <w:color w:val="06121C"/>
      </w:rPr>
      <w:t xml:space="preserve">| </w:t>
    </w:r>
    <w:r w:rsidR="000F1085" w:rsidRPr="004711F3">
      <w:rPr>
        <w:rFonts w:asciiTheme="minorHAnsi" w:hAnsiTheme="minorHAnsi" w:cstheme="minorHAnsi"/>
        <w:noProof/>
        <w:color w:val="06121C"/>
      </w:rPr>
      <w:t>Washington, DC 20024</w:t>
    </w:r>
    <w:r w:rsidR="00FB7BE6" w:rsidRPr="004711F3">
      <w:rPr>
        <w:rFonts w:asciiTheme="minorHAnsi" w:hAnsiTheme="minorHAnsi" w:cstheme="minorHAnsi"/>
        <w:noProof/>
        <w:color w:val="06121C"/>
      </w:rPr>
      <w:t xml:space="preserve">     </w:t>
    </w:r>
    <w:r w:rsidRPr="004711F3">
      <w:rPr>
        <w:rFonts w:asciiTheme="minorHAnsi" w:hAnsiTheme="minorHAnsi" w:cstheme="minorHAnsi"/>
        <w:noProof/>
        <w:color w:val="06121C"/>
      </w:rPr>
      <w:tab/>
    </w:r>
    <w:r w:rsidR="00FB7BE6" w:rsidRPr="004711F3">
      <w:rPr>
        <w:rFonts w:asciiTheme="minorHAnsi" w:hAnsiTheme="minorHAnsi" w:cstheme="minorHAnsi"/>
        <w:noProof/>
        <w:color w:val="06121C"/>
      </w:rPr>
      <w:t xml:space="preserve"> </w:t>
    </w:r>
    <w:r w:rsidR="00FB7BE6" w:rsidRPr="004711F3">
      <w:rPr>
        <w:rFonts w:asciiTheme="minorHAnsi" w:hAnsiTheme="minorHAnsi" w:cstheme="minorHAnsi"/>
        <w:b/>
        <w:noProof/>
        <w:color w:val="06121C"/>
      </w:rPr>
      <w:t>www.cobec.com</w:t>
    </w:r>
  </w:p>
  <w:p w14:paraId="253E61DD" w14:textId="77777777" w:rsidR="00FB7BE6" w:rsidRDefault="00FB7B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55607E" w14:textId="77777777" w:rsidR="008332D6" w:rsidRDefault="008332D6" w:rsidP="00FB7BE6">
      <w:r>
        <w:separator/>
      </w:r>
    </w:p>
  </w:footnote>
  <w:footnote w:type="continuationSeparator" w:id="0">
    <w:p w14:paraId="79C234C0" w14:textId="77777777" w:rsidR="008332D6" w:rsidRDefault="008332D6" w:rsidP="00FB7B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D33B92" w14:textId="5912DE7B" w:rsidR="00FB7BE6" w:rsidRDefault="004711F3">
    <w:pPr>
      <w:pStyle w:val="Header"/>
    </w:pPr>
    <w:r>
      <w:rPr>
        <w:noProof/>
      </w:rPr>
      <w:drawing>
        <wp:inline distT="0" distB="0" distL="0" distR="0" wp14:anchorId="43EE0CCB" wp14:editId="43DE750C">
          <wp:extent cx="1383323" cy="699477"/>
          <wp:effectExtent l="0" t="0" r="1270" b="0"/>
          <wp:docPr id="2059922484" name="Picture 2059922484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40659" cy="7284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90A83"/>
    <w:multiLevelType w:val="multilevel"/>
    <w:tmpl w:val="EFB45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9739A3"/>
    <w:multiLevelType w:val="hybridMultilevel"/>
    <w:tmpl w:val="DF5439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886E9A"/>
    <w:multiLevelType w:val="hybridMultilevel"/>
    <w:tmpl w:val="A0C4F7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5C1EEB"/>
    <w:multiLevelType w:val="hybridMultilevel"/>
    <w:tmpl w:val="67688A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ED5647"/>
    <w:multiLevelType w:val="hybridMultilevel"/>
    <w:tmpl w:val="2A5456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B24BA5"/>
    <w:multiLevelType w:val="hybridMultilevel"/>
    <w:tmpl w:val="B97077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B136D87"/>
    <w:multiLevelType w:val="hybridMultilevel"/>
    <w:tmpl w:val="2EA6E4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AA70AA"/>
    <w:multiLevelType w:val="hybridMultilevel"/>
    <w:tmpl w:val="00A410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5F56B9"/>
    <w:multiLevelType w:val="multilevel"/>
    <w:tmpl w:val="9A54F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890460"/>
    <w:multiLevelType w:val="multilevel"/>
    <w:tmpl w:val="2AC64EFA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89C3427"/>
    <w:multiLevelType w:val="hybridMultilevel"/>
    <w:tmpl w:val="D9C86D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2F6087"/>
    <w:multiLevelType w:val="hybridMultilevel"/>
    <w:tmpl w:val="49188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9C6825"/>
    <w:multiLevelType w:val="multilevel"/>
    <w:tmpl w:val="4852B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DA727A0"/>
    <w:multiLevelType w:val="hybridMultilevel"/>
    <w:tmpl w:val="6562E8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DC0447"/>
    <w:multiLevelType w:val="hybridMultilevel"/>
    <w:tmpl w:val="7848DF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F3B1B9E"/>
    <w:multiLevelType w:val="hybridMultilevel"/>
    <w:tmpl w:val="613246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211171"/>
    <w:multiLevelType w:val="hybridMultilevel"/>
    <w:tmpl w:val="E7D46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03481D"/>
    <w:multiLevelType w:val="multilevel"/>
    <w:tmpl w:val="93800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6063A69"/>
    <w:multiLevelType w:val="hybridMultilevel"/>
    <w:tmpl w:val="CCDA82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C73231"/>
    <w:multiLevelType w:val="hybridMultilevel"/>
    <w:tmpl w:val="7DD4B4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4428AB"/>
    <w:multiLevelType w:val="hybridMultilevel"/>
    <w:tmpl w:val="C0ECD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D6057FB"/>
    <w:multiLevelType w:val="hybridMultilevel"/>
    <w:tmpl w:val="7DCA3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9079FD"/>
    <w:multiLevelType w:val="hybridMultilevel"/>
    <w:tmpl w:val="3E6C0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D40909"/>
    <w:multiLevelType w:val="hybridMultilevel"/>
    <w:tmpl w:val="28D4DB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F62A90"/>
    <w:multiLevelType w:val="hybridMultilevel"/>
    <w:tmpl w:val="E0303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424626"/>
    <w:multiLevelType w:val="hybridMultilevel"/>
    <w:tmpl w:val="1BEECC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B6402A1"/>
    <w:multiLevelType w:val="hybridMultilevel"/>
    <w:tmpl w:val="F6909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F7275A"/>
    <w:multiLevelType w:val="hybridMultilevel"/>
    <w:tmpl w:val="9D6EEA60"/>
    <w:lvl w:ilvl="0" w:tplc="DBF87464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71D3D20"/>
    <w:multiLevelType w:val="multilevel"/>
    <w:tmpl w:val="8A0A2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FB202EC"/>
    <w:multiLevelType w:val="hybridMultilevel"/>
    <w:tmpl w:val="A52AD8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DB1CF9"/>
    <w:multiLevelType w:val="hybridMultilevel"/>
    <w:tmpl w:val="7E98F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CD027B5"/>
    <w:multiLevelType w:val="hybridMultilevel"/>
    <w:tmpl w:val="7C5065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DCD2FF4"/>
    <w:multiLevelType w:val="multilevel"/>
    <w:tmpl w:val="D88E8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1D0067D"/>
    <w:multiLevelType w:val="multilevel"/>
    <w:tmpl w:val="3F144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D7665E5"/>
    <w:multiLevelType w:val="multilevel"/>
    <w:tmpl w:val="8A3A3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02780270">
    <w:abstractNumId w:val="24"/>
  </w:num>
  <w:num w:numId="2" w16cid:durableId="1883783049">
    <w:abstractNumId w:val="4"/>
  </w:num>
  <w:num w:numId="3" w16cid:durableId="844514634">
    <w:abstractNumId w:val="3"/>
  </w:num>
  <w:num w:numId="4" w16cid:durableId="1310359488">
    <w:abstractNumId w:val="30"/>
  </w:num>
  <w:num w:numId="5" w16cid:durableId="212541768">
    <w:abstractNumId w:val="1"/>
  </w:num>
  <w:num w:numId="6" w16cid:durableId="1017196915">
    <w:abstractNumId w:val="20"/>
  </w:num>
  <w:num w:numId="7" w16cid:durableId="991251808">
    <w:abstractNumId w:val="18"/>
  </w:num>
  <w:num w:numId="8" w16cid:durableId="1711418782">
    <w:abstractNumId w:val="29"/>
  </w:num>
  <w:num w:numId="9" w16cid:durableId="449663857">
    <w:abstractNumId w:val="2"/>
  </w:num>
  <w:num w:numId="10" w16cid:durableId="1864856571">
    <w:abstractNumId w:val="26"/>
  </w:num>
  <w:num w:numId="11" w16cid:durableId="1961691041">
    <w:abstractNumId w:val="25"/>
  </w:num>
  <w:num w:numId="12" w16cid:durableId="1580745885">
    <w:abstractNumId w:val="15"/>
  </w:num>
  <w:num w:numId="13" w16cid:durableId="574513152">
    <w:abstractNumId w:val="6"/>
  </w:num>
  <w:num w:numId="14" w16cid:durableId="399208473">
    <w:abstractNumId w:val="10"/>
  </w:num>
  <w:num w:numId="15" w16cid:durableId="1362247437">
    <w:abstractNumId w:val="16"/>
  </w:num>
  <w:num w:numId="16" w16cid:durableId="1105420763">
    <w:abstractNumId w:val="27"/>
  </w:num>
  <w:num w:numId="17" w16cid:durableId="739866118">
    <w:abstractNumId w:val="31"/>
  </w:num>
  <w:num w:numId="18" w16cid:durableId="931430285">
    <w:abstractNumId w:val="21"/>
  </w:num>
  <w:num w:numId="19" w16cid:durableId="1887057405">
    <w:abstractNumId w:val="13"/>
  </w:num>
  <w:num w:numId="20" w16cid:durableId="1659114587">
    <w:abstractNumId w:val="11"/>
  </w:num>
  <w:num w:numId="21" w16cid:durableId="1932154384">
    <w:abstractNumId w:val="19"/>
  </w:num>
  <w:num w:numId="22" w16cid:durableId="132914617">
    <w:abstractNumId w:val="7"/>
  </w:num>
  <w:num w:numId="23" w16cid:durableId="450786908">
    <w:abstractNumId w:val="14"/>
  </w:num>
  <w:num w:numId="24" w16cid:durableId="190145464">
    <w:abstractNumId w:val="23"/>
  </w:num>
  <w:num w:numId="25" w16cid:durableId="811754868">
    <w:abstractNumId w:val="22"/>
  </w:num>
  <w:num w:numId="26" w16cid:durableId="1502043532">
    <w:abstractNumId w:val="5"/>
  </w:num>
  <w:num w:numId="27" w16cid:durableId="707487250">
    <w:abstractNumId w:val="9"/>
  </w:num>
  <w:num w:numId="28" w16cid:durableId="289363998">
    <w:abstractNumId w:val="34"/>
  </w:num>
  <w:num w:numId="29" w16cid:durableId="1039010967">
    <w:abstractNumId w:val="17"/>
  </w:num>
  <w:num w:numId="30" w16cid:durableId="959652505">
    <w:abstractNumId w:val="33"/>
  </w:num>
  <w:num w:numId="31" w16cid:durableId="424501564">
    <w:abstractNumId w:val="8"/>
  </w:num>
  <w:num w:numId="32" w16cid:durableId="1737240287">
    <w:abstractNumId w:val="12"/>
  </w:num>
  <w:num w:numId="33" w16cid:durableId="1346253101">
    <w:abstractNumId w:val="0"/>
  </w:num>
  <w:num w:numId="34" w16cid:durableId="2131967566">
    <w:abstractNumId w:val="32"/>
  </w:num>
  <w:num w:numId="35" w16cid:durableId="14119678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484C"/>
    <w:rsid w:val="000278EF"/>
    <w:rsid w:val="000736C3"/>
    <w:rsid w:val="000971DB"/>
    <w:rsid w:val="000B484C"/>
    <w:rsid w:val="000B4BA3"/>
    <w:rsid w:val="000B4D19"/>
    <w:rsid w:val="000B53CC"/>
    <w:rsid w:val="000C6253"/>
    <w:rsid w:val="000F1085"/>
    <w:rsid w:val="00106FC2"/>
    <w:rsid w:val="0011621C"/>
    <w:rsid w:val="00124772"/>
    <w:rsid w:val="00127DBA"/>
    <w:rsid w:val="00132C48"/>
    <w:rsid w:val="00170968"/>
    <w:rsid w:val="0017622D"/>
    <w:rsid w:val="00190B6C"/>
    <w:rsid w:val="001D061D"/>
    <w:rsid w:val="001E79DA"/>
    <w:rsid w:val="00210A7D"/>
    <w:rsid w:val="00220DBF"/>
    <w:rsid w:val="002214B1"/>
    <w:rsid w:val="00226F5A"/>
    <w:rsid w:val="00244CB9"/>
    <w:rsid w:val="00262317"/>
    <w:rsid w:val="00263DB3"/>
    <w:rsid w:val="00264DCC"/>
    <w:rsid w:val="002707DC"/>
    <w:rsid w:val="002A46EC"/>
    <w:rsid w:val="002C2444"/>
    <w:rsid w:val="002D1A1E"/>
    <w:rsid w:val="002F663C"/>
    <w:rsid w:val="00325333"/>
    <w:rsid w:val="003466A1"/>
    <w:rsid w:val="00350211"/>
    <w:rsid w:val="003518D9"/>
    <w:rsid w:val="0036311B"/>
    <w:rsid w:val="0036345A"/>
    <w:rsid w:val="00390263"/>
    <w:rsid w:val="003A6FC6"/>
    <w:rsid w:val="003B300B"/>
    <w:rsid w:val="003C3FBF"/>
    <w:rsid w:val="003D3F35"/>
    <w:rsid w:val="003F03CB"/>
    <w:rsid w:val="00412785"/>
    <w:rsid w:val="0042154F"/>
    <w:rsid w:val="0042582C"/>
    <w:rsid w:val="004445C5"/>
    <w:rsid w:val="004711F3"/>
    <w:rsid w:val="004733C9"/>
    <w:rsid w:val="004740AC"/>
    <w:rsid w:val="004769F6"/>
    <w:rsid w:val="004A1BED"/>
    <w:rsid w:val="004A2D59"/>
    <w:rsid w:val="004C3B3B"/>
    <w:rsid w:val="004D0F3F"/>
    <w:rsid w:val="004D25CD"/>
    <w:rsid w:val="004E2041"/>
    <w:rsid w:val="004E4A01"/>
    <w:rsid w:val="004E6B54"/>
    <w:rsid w:val="00557AF2"/>
    <w:rsid w:val="00577BEA"/>
    <w:rsid w:val="005B07CA"/>
    <w:rsid w:val="005B3F20"/>
    <w:rsid w:val="005F2B63"/>
    <w:rsid w:val="00610F5A"/>
    <w:rsid w:val="00613563"/>
    <w:rsid w:val="006157E9"/>
    <w:rsid w:val="00631436"/>
    <w:rsid w:val="00640F0B"/>
    <w:rsid w:val="00653B5E"/>
    <w:rsid w:val="006560DB"/>
    <w:rsid w:val="00656F65"/>
    <w:rsid w:val="00664954"/>
    <w:rsid w:val="00666D5D"/>
    <w:rsid w:val="0067782B"/>
    <w:rsid w:val="006B11E1"/>
    <w:rsid w:val="006B3085"/>
    <w:rsid w:val="006C1B60"/>
    <w:rsid w:val="006F7573"/>
    <w:rsid w:val="00716DDC"/>
    <w:rsid w:val="007367EB"/>
    <w:rsid w:val="00737EAE"/>
    <w:rsid w:val="0075041D"/>
    <w:rsid w:val="0076600D"/>
    <w:rsid w:val="00785235"/>
    <w:rsid w:val="007A4734"/>
    <w:rsid w:val="007C2301"/>
    <w:rsid w:val="007D3F2B"/>
    <w:rsid w:val="007E0A33"/>
    <w:rsid w:val="00807750"/>
    <w:rsid w:val="00830276"/>
    <w:rsid w:val="008332D6"/>
    <w:rsid w:val="008858AE"/>
    <w:rsid w:val="008E1855"/>
    <w:rsid w:val="00900F46"/>
    <w:rsid w:val="00904733"/>
    <w:rsid w:val="00913CC1"/>
    <w:rsid w:val="00917600"/>
    <w:rsid w:val="00922035"/>
    <w:rsid w:val="0093770A"/>
    <w:rsid w:val="009902F0"/>
    <w:rsid w:val="00994FE3"/>
    <w:rsid w:val="00995015"/>
    <w:rsid w:val="009A133C"/>
    <w:rsid w:val="009A2AE1"/>
    <w:rsid w:val="009B4545"/>
    <w:rsid w:val="00A05B8D"/>
    <w:rsid w:val="00A317C3"/>
    <w:rsid w:val="00A61C02"/>
    <w:rsid w:val="00A847BA"/>
    <w:rsid w:val="00A945C0"/>
    <w:rsid w:val="00AA2054"/>
    <w:rsid w:val="00AB5D1A"/>
    <w:rsid w:val="00AD776C"/>
    <w:rsid w:val="00B33C5D"/>
    <w:rsid w:val="00B50689"/>
    <w:rsid w:val="00B6163A"/>
    <w:rsid w:val="00B6455B"/>
    <w:rsid w:val="00B6526A"/>
    <w:rsid w:val="00B669EA"/>
    <w:rsid w:val="00B75BEB"/>
    <w:rsid w:val="00B93749"/>
    <w:rsid w:val="00BA2BAD"/>
    <w:rsid w:val="00BB0E94"/>
    <w:rsid w:val="00BC3DF1"/>
    <w:rsid w:val="00BD187B"/>
    <w:rsid w:val="00BD1B46"/>
    <w:rsid w:val="00C12A49"/>
    <w:rsid w:val="00C6369D"/>
    <w:rsid w:val="00C82B48"/>
    <w:rsid w:val="00C85743"/>
    <w:rsid w:val="00CA3266"/>
    <w:rsid w:val="00CB0557"/>
    <w:rsid w:val="00CB3524"/>
    <w:rsid w:val="00CE0175"/>
    <w:rsid w:val="00D1185D"/>
    <w:rsid w:val="00D34833"/>
    <w:rsid w:val="00D43F58"/>
    <w:rsid w:val="00D703A8"/>
    <w:rsid w:val="00D72549"/>
    <w:rsid w:val="00D85084"/>
    <w:rsid w:val="00D96992"/>
    <w:rsid w:val="00DB5AB4"/>
    <w:rsid w:val="00DD04FE"/>
    <w:rsid w:val="00E05411"/>
    <w:rsid w:val="00E27A61"/>
    <w:rsid w:val="00E46BD9"/>
    <w:rsid w:val="00E803C3"/>
    <w:rsid w:val="00E80AB2"/>
    <w:rsid w:val="00E83439"/>
    <w:rsid w:val="00E86733"/>
    <w:rsid w:val="00E87242"/>
    <w:rsid w:val="00E971B3"/>
    <w:rsid w:val="00EA0257"/>
    <w:rsid w:val="00EA73A1"/>
    <w:rsid w:val="00EB68BC"/>
    <w:rsid w:val="00ED7D3E"/>
    <w:rsid w:val="00EF216F"/>
    <w:rsid w:val="00F11EFF"/>
    <w:rsid w:val="00F13EB5"/>
    <w:rsid w:val="00F15152"/>
    <w:rsid w:val="00F16617"/>
    <w:rsid w:val="00F178F4"/>
    <w:rsid w:val="00F17EC7"/>
    <w:rsid w:val="00F52065"/>
    <w:rsid w:val="00F6496A"/>
    <w:rsid w:val="00F66C98"/>
    <w:rsid w:val="00F735A3"/>
    <w:rsid w:val="00F8364C"/>
    <w:rsid w:val="00FA7181"/>
    <w:rsid w:val="00FB16E6"/>
    <w:rsid w:val="00FB7BE6"/>
    <w:rsid w:val="00FD7DAE"/>
    <w:rsid w:val="00FE035D"/>
    <w:rsid w:val="00FF045D"/>
    <w:rsid w:val="00FF5A17"/>
    <w:rsid w:val="51143CEB"/>
    <w:rsid w:val="53BA61C9"/>
    <w:rsid w:val="5BCCD815"/>
    <w:rsid w:val="62AFF012"/>
    <w:rsid w:val="7E963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F6B30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84C"/>
    <w:pPr>
      <w:spacing w:after="0" w:line="240" w:lineRule="auto"/>
    </w:pPr>
    <w:rPr>
      <w:rFonts w:ascii="Trebuchet MS" w:eastAsia="Times New Roman" w:hAnsi="Trebuchet MS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F52065"/>
    <w:pPr>
      <w:keepNext/>
      <w:spacing w:before="240"/>
      <w:outlineLvl w:val="0"/>
    </w:pPr>
    <w:rPr>
      <w:rFonts w:ascii="Arial" w:hAnsi="Arial" w:cs="Arial"/>
      <w:b/>
      <w:bCs/>
      <w:kern w:val="32"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B7B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B7BE6"/>
  </w:style>
  <w:style w:type="paragraph" w:styleId="Footer">
    <w:name w:val="footer"/>
    <w:basedOn w:val="Normal"/>
    <w:link w:val="FooterChar"/>
    <w:uiPriority w:val="99"/>
    <w:unhideWhenUsed/>
    <w:rsid w:val="00FB7BE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B7BE6"/>
  </w:style>
  <w:style w:type="paragraph" w:styleId="BalloonText">
    <w:name w:val="Balloon Text"/>
    <w:basedOn w:val="Normal"/>
    <w:link w:val="BalloonTextChar"/>
    <w:uiPriority w:val="99"/>
    <w:semiHidden/>
    <w:unhideWhenUsed/>
    <w:rsid w:val="00FB7BE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7BE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B484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F52065"/>
    <w:rPr>
      <w:rFonts w:ascii="Arial" w:eastAsia="Times New Roman" w:hAnsi="Arial" w:cs="Arial"/>
      <w:b/>
      <w:bCs/>
      <w:kern w:val="32"/>
      <w:sz w:val="28"/>
      <w:szCs w:val="32"/>
    </w:rPr>
  </w:style>
  <w:style w:type="character" w:customStyle="1" w:styleId="Bullet1">
    <w:name w:val="Bullet1"/>
    <w:basedOn w:val="DefaultParagraphFont"/>
    <w:rsid w:val="0093770A"/>
  </w:style>
  <w:style w:type="character" w:styleId="Hyperlink">
    <w:name w:val="Hyperlink"/>
    <w:basedOn w:val="DefaultParagraphFont"/>
    <w:uiPriority w:val="99"/>
    <w:unhideWhenUsed/>
    <w:rsid w:val="001E79DA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263DB3"/>
    <w:rPr>
      <w:color w:val="808080"/>
    </w:rPr>
  </w:style>
  <w:style w:type="table" w:styleId="TableGrid">
    <w:name w:val="Table Grid"/>
    <w:basedOn w:val="TableNormal"/>
    <w:uiPriority w:val="59"/>
    <w:rsid w:val="002C24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DefaultParagraphFont"/>
    <w:rsid w:val="00995015"/>
  </w:style>
  <w:style w:type="paragraph" w:customStyle="1" w:styleId="paragraph">
    <w:name w:val="paragraph"/>
    <w:basedOn w:val="Normal"/>
    <w:rsid w:val="00C6369D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eop">
    <w:name w:val="eop"/>
    <w:basedOn w:val="DefaultParagraphFont"/>
    <w:rsid w:val="00C636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18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4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71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33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78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11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8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29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38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8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74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08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95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57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33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4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0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8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70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2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73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27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6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83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61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71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94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00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62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32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8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22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31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13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91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5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67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07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74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06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1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8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thompson\Desktop\Cobec%20Letterhead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F74D43-E631-46A4-82CF-0133F7EBD450}"/>
      </w:docPartPr>
      <w:docPartBody>
        <w:p w:rsidR="00227D56" w:rsidRDefault="004E2041">
          <w:r w:rsidRPr="007F67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7E5DAC90F4F4446923230254E8817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CC9715-7687-49F4-A271-232DA2539D31}"/>
      </w:docPartPr>
      <w:docPartBody>
        <w:p w:rsidR="00227D56" w:rsidRDefault="004E2041" w:rsidP="004E2041">
          <w:pPr>
            <w:pStyle w:val="E7E5DAC90F4F4446923230254E8817E8"/>
          </w:pPr>
          <w:r w:rsidRPr="007F6700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2041"/>
    <w:rsid w:val="00227D56"/>
    <w:rsid w:val="004E2041"/>
    <w:rsid w:val="00AC15CB"/>
    <w:rsid w:val="00CE2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E2041"/>
    <w:rPr>
      <w:color w:val="808080"/>
    </w:rPr>
  </w:style>
  <w:style w:type="paragraph" w:customStyle="1" w:styleId="E7E5DAC90F4F4446923230254E8817E8">
    <w:name w:val="E7E5DAC90F4F4446923230254E8817E8"/>
    <w:rsid w:val="004E204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283ee95-a350-431b-b48e-1f93dcff13cc" xsi:nil="true"/>
    <lcf76f155ced4ddcb4097134ff3c332f xmlns="d0e8b5fc-ed04-4a73-b27f-563c3f90944e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1F566F7BB32848BD5DA6C2BF308DB7" ma:contentTypeVersion="13" ma:contentTypeDescription="Create a new document." ma:contentTypeScope="" ma:versionID="d79f7f2540fbeeca94c93f2e5a06c8c6">
  <xsd:schema xmlns:xsd="http://www.w3.org/2001/XMLSchema" xmlns:xs="http://www.w3.org/2001/XMLSchema" xmlns:p="http://schemas.microsoft.com/office/2006/metadata/properties" xmlns:ns2="d0e8b5fc-ed04-4a73-b27f-563c3f90944e" xmlns:ns3="6283ee95-a350-431b-b48e-1f93dcff13cc" targetNamespace="http://schemas.microsoft.com/office/2006/metadata/properties" ma:root="true" ma:fieldsID="c1bc045eef70d61623dce2d68117be9e" ns2:_="" ns3:_="">
    <xsd:import namespace="d0e8b5fc-ed04-4a73-b27f-563c3f90944e"/>
    <xsd:import namespace="6283ee95-a350-431b-b48e-1f93dcff13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BillingMetadata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e8b5fc-ed04-4a73-b27f-563c3f9094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05b2e827-4dff-43dc-a877-9db3468126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83ee95-a350-431b-b48e-1f93dcff13c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0799bb7f-cc43-400a-8ec0-5ea4be2b013f}" ma:internalName="TaxCatchAll" ma:showField="CatchAllData" ma:web="6283ee95-a350-431b-b48e-1f93dcff13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E91638A-06EF-425B-8864-EEB1C578303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E853FE0-E1CB-4BBF-96DA-D46E23F2999B}">
  <ds:schemaRefs>
    <ds:schemaRef ds:uri="http://purl.org/dc/elements/1.1/"/>
    <ds:schemaRef ds:uri="http://schemas.microsoft.com/office/2006/metadata/properties"/>
    <ds:schemaRef ds:uri="http://schemas.openxmlformats.org/package/2006/metadata/core-properties"/>
    <ds:schemaRef ds:uri="http://schemas.microsoft.com/office/infopath/2007/PartnerControls"/>
    <ds:schemaRef ds:uri="http://purl.org/dc/dcmitype/"/>
    <ds:schemaRef ds:uri="http://schemas.microsoft.com/office/2006/documentManagement/types"/>
    <ds:schemaRef ds:uri="http://purl.org/dc/terms/"/>
    <ds:schemaRef ds:uri="b0f0d0be-6b24-4f13-b524-f3c3471aed04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E1CC9244-775F-467C-BF58-CA8A9F9556C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4C940FB-12AF-4B53-9F8C-A4FC08436AA8}"/>
</file>

<file path=docProps/app.xml><?xml version="1.0" encoding="utf-8"?>
<Properties xmlns="http://schemas.openxmlformats.org/officeDocument/2006/extended-properties" xmlns:vt="http://schemas.openxmlformats.org/officeDocument/2006/docPropsVTypes">
  <Template>Cobec Letterhead</Template>
  <TotalTime>82</TotalTime>
  <Pages>4</Pages>
  <Words>1225</Words>
  <Characters>6984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rthompson</dc:creator>
  <cp:lastModifiedBy>Pam Simonovich</cp:lastModifiedBy>
  <cp:revision>102</cp:revision>
  <cp:lastPrinted>2014-02-04T19:23:00Z</cp:lastPrinted>
  <dcterms:created xsi:type="dcterms:W3CDTF">2024-02-15T21:06:00Z</dcterms:created>
  <dcterms:modified xsi:type="dcterms:W3CDTF">2024-02-15T22:27:00Z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0x010100B01F566F7BB32848BD5DA6C2BF308DB7</vt:lpwstr>
  </property>
  <property fmtid="{D5CDD505-2E9C-101B-9397-08002B2CF9AE}" pid="3" name="MediaServiceImageTags">
    <vt:lpwstr/>
  </property>
  <property fmtid="{D5CDD505-2E9C-101B-9397-08002B2CF9AE}" pid="4" name="Order">
    <vt:r8>112600</vt:r8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xd_Signature">
    <vt:bool>false</vt:bool>
  </property>
</Properties>
</file>