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F045D" w:rsidP="00263DB3" w:rsidRDefault="00FF045D" w14:paraId="1E708B4B" w14:textId="77777777">
      <w:pPr>
        <w:rPr>
          <w:rFonts w:asciiTheme="minorHAnsi" w:hAnsiTheme="minorHAnsi" w:cstheme="minorHAnsi"/>
          <w:b/>
        </w:rPr>
      </w:pPr>
    </w:p>
    <w:p w:rsidR="00263DB3" w:rsidP="00263DB3" w:rsidRDefault="00263DB3" w14:paraId="6468C913" w14:textId="3BB0D19C">
      <w:pPr>
        <w:rPr>
          <w:rFonts w:ascii="Times New Roman" w:hAnsi="Times New Roman"/>
          <w:b/>
        </w:rPr>
      </w:pPr>
      <w:r>
        <w:rPr>
          <w:rFonts w:asciiTheme="minorHAnsi" w:hAnsiTheme="minorHAnsi" w:cstheme="minorHAnsi"/>
          <w:b/>
        </w:rPr>
        <w:t xml:space="preserve">First </w:t>
      </w:r>
      <w:r w:rsidRPr="004711F3" w:rsidR="00EA73A1">
        <w:rPr>
          <w:rFonts w:asciiTheme="minorHAnsi" w:hAnsiTheme="minorHAnsi" w:cstheme="minorHAnsi"/>
          <w:b/>
        </w:rPr>
        <w:t>Name</w:t>
      </w:r>
      <w:r>
        <w:rPr>
          <w:rFonts w:asciiTheme="minorHAnsi" w:hAnsiTheme="minorHAnsi" w:cstheme="minorHAnsi"/>
          <w:b/>
        </w:rPr>
        <w:t xml:space="preserve">: </w:t>
      </w:r>
      <w:r w:rsidRPr="00263DB3">
        <w:rPr>
          <w:rFonts w:ascii="Times New Roman" w:hAnsi="Times New Roman"/>
          <w:b/>
        </w:rPr>
        <w:t xml:space="preserve"> </w:t>
      </w:r>
      <w:sdt>
        <w:sdtPr>
          <w:rPr>
            <w:rFonts w:ascii="Times New Roman" w:hAnsi="Times New Roman"/>
            <w:b/>
          </w:rPr>
          <w:alias w:val="First Name"/>
          <w:tag w:val="firstname"/>
          <w:id w:val="-98724588"/>
          <w:placeholder>
            <w:docPart w:val="E7E5DAC90F4F4446923230254E8817E8"/>
          </w:placeholder>
          <w:text/>
        </w:sdtPr>
        <w:sdtContent>
          <w:r w:rsidR="00206558">
            <w:rPr>
              <w:rFonts w:ascii="Times New Roman" w:hAnsi="Times New Roman"/>
              <w:b/>
            </w:rPr>
            <w:t>Paul</w:t>
          </w:r>
        </w:sdtContent>
      </w:sdt>
    </w:p>
    <w:p w:rsidR="00263DB3" w:rsidP="00CB0557" w:rsidRDefault="00263DB3" w14:paraId="76217A83" w14:textId="3E37B247">
      <w:pPr>
        <w:rPr>
          <w:rFonts w:asciiTheme="minorHAnsi" w:hAnsiTheme="minorHAnsi" w:cstheme="minorHAnsi"/>
          <w:b/>
        </w:rPr>
      </w:pPr>
      <w:r>
        <w:rPr>
          <w:rFonts w:asciiTheme="minorHAnsi" w:hAnsiTheme="minorHAnsi" w:cstheme="minorHAnsi"/>
          <w:b/>
        </w:rPr>
        <w:t xml:space="preserve">Middle Name: </w:t>
      </w:r>
      <w:sdt>
        <w:sdtPr>
          <w:rPr>
            <w:rFonts w:asciiTheme="minorHAnsi" w:hAnsiTheme="minorHAnsi" w:cstheme="minorHAnsi"/>
            <w:b/>
          </w:rPr>
          <w:alias w:val="Middle Name"/>
          <w:tag w:val="middlename"/>
          <w:id w:val="-981158817"/>
          <w:placeholder>
            <w:docPart w:val="DefaultPlaceholder_-1854013440"/>
          </w:placeholder>
          <w:text/>
        </w:sdtPr>
        <w:sdtContent>
          <w:r w:rsidR="00206558">
            <w:rPr>
              <w:rFonts w:asciiTheme="minorHAnsi" w:hAnsiTheme="minorHAnsi" w:cstheme="minorHAnsi"/>
              <w:b/>
            </w:rPr>
            <w:t>T</w:t>
          </w:r>
          <w:r w:rsidR="00E72DE5">
            <w:rPr>
              <w:rFonts w:asciiTheme="minorHAnsi" w:hAnsiTheme="minorHAnsi" w:cstheme="minorHAnsi"/>
              <w:b/>
            </w:rPr>
            <w:t>homas</w:t>
          </w:r>
        </w:sdtContent>
      </w:sdt>
    </w:p>
    <w:p w:rsidRPr="004711F3" w:rsidR="000B484C" w:rsidP="00CB0557" w:rsidRDefault="00263DB3" w14:paraId="00FD71A6" w14:textId="39D483EE">
      <w:pPr>
        <w:rPr>
          <w:rFonts w:asciiTheme="minorHAnsi" w:hAnsiTheme="minorHAnsi" w:cstheme="minorHAnsi"/>
          <w:b/>
        </w:rPr>
      </w:pPr>
      <w:r>
        <w:rPr>
          <w:rFonts w:asciiTheme="minorHAnsi" w:hAnsiTheme="minorHAnsi" w:cstheme="minorHAnsi"/>
          <w:b/>
        </w:rPr>
        <w:t xml:space="preserve">Last Name: </w:t>
      </w:r>
      <w:sdt>
        <w:sdtPr>
          <w:rPr>
            <w:rFonts w:asciiTheme="minorHAnsi" w:hAnsiTheme="minorHAnsi" w:cstheme="minorHAnsi"/>
            <w:b/>
          </w:rPr>
          <w:alias w:val="Last Name"/>
          <w:tag w:val="lastname"/>
          <w:id w:val="-259527856"/>
          <w:placeholder>
            <w:docPart w:val="DefaultPlaceholder_-1854013440"/>
          </w:placeholder>
          <w:text/>
        </w:sdtPr>
        <w:sdtContent>
          <w:r w:rsidR="00206558">
            <w:rPr>
              <w:rFonts w:asciiTheme="minorHAnsi" w:hAnsiTheme="minorHAnsi" w:cstheme="minorHAnsi"/>
              <w:b/>
            </w:rPr>
            <w:t>Vergnetti</w:t>
          </w:r>
        </w:sdtContent>
      </w:sdt>
    </w:p>
    <w:p w:rsidRPr="004711F3" w:rsidR="00A945C0" w:rsidP="00CB0557" w:rsidRDefault="00263DB3" w14:paraId="3C4D7E81" w14:textId="55C718B9">
      <w:pPr>
        <w:widowControl w:val="0"/>
        <w:rPr>
          <w:rFonts w:asciiTheme="minorHAnsi" w:hAnsiTheme="minorHAnsi" w:cstheme="minorHAnsi"/>
        </w:rPr>
      </w:pPr>
      <w:r w:rsidRPr="00263DB3">
        <w:rPr>
          <w:rFonts w:asciiTheme="minorHAnsi" w:hAnsiTheme="minorHAnsi" w:cstheme="minorHAnsi"/>
          <w:b/>
        </w:rPr>
        <w:t>Email:</w:t>
      </w:r>
      <w:r>
        <w:rPr>
          <w:rFonts w:asciiTheme="minorHAnsi" w:hAnsiTheme="minorHAnsi" w:cstheme="minorHAnsi"/>
        </w:rPr>
        <w:t xml:space="preserve"> </w:t>
      </w:r>
      <w:sdt>
        <w:sdtPr>
          <w:rPr>
            <w:rFonts w:asciiTheme="minorHAnsi" w:hAnsiTheme="minorHAnsi" w:cstheme="minorHAnsi"/>
          </w:rPr>
          <w:alias w:val="Email"/>
          <w:tag w:val="email"/>
          <w:id w:val="1088582052"/>
          <w:placeholder>
            <w:docPart w:val="DefaultPlaceholder_-1854013440"/>
          </w:placeholder>
          <w:text/>
        </w:sdtPr>
        <w:sdtContent>
          <w:r w:rsidR="00206558">
            <w:rPr>
              <w:rFonts w:asciiTheme="minorHAnsi" w:hAnsiTheme="minorHAnsi" w:cstheme="minorHAnsi"/>
            </w:rPr>
            <w:t>pvergnetti@cobec.com</w:t>
          </w:r>
        </w:sdtContent>
      </w:sdt>
    </w:p>
    <w:p w:rsidRPr="004711F3" w:rsidR="001E79DA" w:rsidP="00CB0557" w:rsidRDefault="003C3FBF" w14:paraId="618E33B5" w14:textId="42494054">
      <w:pPr>
        <w:rPr>
          <w:rFonts w:asciiTheme="minorHAnsi" w:hAnsiTheme="minorHAnsi" w:cstheme="minorHAnsi"/>
        </w:rPr>
      </w:pPr>
      <w:r w:rsidRPr="00263DB3">
        <w:rPr>
          <w:rFonts w:asciiTheme="minorHAnsi" w:hAnsiTheme="minorHAnsi" w:cstheme="minorHAnsi"/>
          <w:b/>
        </w:rPr>
        <w:t>Phone</w:t>
      </w:r>
      <w:r w:rsidRPr="00263DB3" w:rsidR="00263DB3">
        <w:rPr>
          <w:rFonts w:asciiTheme="minorHAnsi" w:hAnsiTheme="minorHAnsi" w:cstheme="minorHAnsi"/>
          <w:b/>
        </w:rPr>
        <w:t>:</w:t>
      </w:r>
      <w:r w:rsidR="00263DB3">
        <w:rPr>
          <w:rFonts w:asciiTheme="minorHAnsi" w:hAnsiTheme="minorHAnsi" w:cstheme="minorHAnsi"/>
        </w:rPr>
        <w:t xml:space="preserve"> </w:t>
      </w:r>
      <w:sdt>
        <w:sdtPr>
          <w:rPr>
            <w:rFonts w:asciiTheme="minorHAnsi" w:hAnsiTheme="minorHAnsi" w:cstheme="minorHAnsi"/>
          </w:rPr>
          <w:id w:val="-37591917"/>
          <w:placeholder>
            <w:docPart w:val="DefaultPlaceholder_-1854013440"/>
          </w:placeholder>
          <w:text/>
        </w:sdtPr>
        <w:sdtContent>
          <w:r w:rsidR="00206558">
            <w:rPr>
              <w:rFonts w:asciiTheme="minorHAnsi" w:hAnsiTheme="minorHAnsi" w:cstheme="minorHAnsi"/>
            </w:rPr>
            <w:t>(704) 318-5137</w:t>
          </w:r>
        </w:sdtContent>
      </w:sdt>
    </w:p>
    <w:p w:rsidR="00A945C0" w:rsidP="6CF54E3F" w:rsidRDefault="00263DB3" w14:paraId="03FAF678" w14:textId="20625553">
      <w:pPr>
        <w:rPr>
          <w:rFonts w:ascii="Calibri" w:hAnsi="Calibri" w:cs="Calibri" w:asciiTheme="minorAscii" w:hAnsiTheme="minorAscii" w:cstheme="minorAscii"/>
          <w:b w:val="1"/>
          <w:bCs w:val="1"/>
          <w:u w:val="single"/>
        </w:rPr>
      </w:pPr>
      <w:r w:rsidRPr="6CF54E3F" w:rsidR="00263DB3">
        <w:rPr>
          <w:rFonts w:ascii="Calibri" w:hAnsi="Calibri" w:cs="Calibri" w:asciiTheme="minorAscii" w:hAnsiTheme="minorAscii" w:cstheme="minorAscii"/>
          <w:b w:val="1"/>
          <w:bCs w:val="1"/>
          <w:u w:val="single"/>
        </w:rPr>
        <w:t xml:space="preserve">Total Years of Relevant Experience: </w:t>
      </w:r>
      <w:sdt>
        <w:sdtPr>
          <w:id w:val="1636601499"/>
          <w:text/>
          <w:alias w:val="Years of Experience"/>
          <w:tag w:val="yearsofexperience"/>
          <w:placeholder>
            <w:docPart w:val="DefaultPlaceholder_-1854013440"/>
          </w:placeholder>
          <w:rPr>
            <w:rFonts w:ascii="Calibri" w:hAnsi="Calibri" w:cs="Calibri" w:asciiTheme="minorAscii" w:hAnsiTheme="minorAscii" w:cstheme="minorAscii"/>
            <w:b w:val="1"/>
            <w:bCs w:val="1"/>
            <w:u w:val="single"/>
          </w:rPr>
        </w:sdtPr>
        <w:sdtContent>
          <w:r w:rsidRPr="6CF54E3F" w:rsidR="72237E84">
            <w:rPr>
              <w:rFonts w:ascii="Calibri" w:hAnsi="Calibri" w:cs="Calibri" w:asciiTheme="minorAscii" w:hAnsiTheme="minorAscii" w:cstheme="minorAscii"/>
              <w:b w:val="1"/>
              <w:bCs w:val="1"/>
              <w:u w:val="single"/>
            </w:rPr>
            <w:t>40</w:t>
          </w:r>
          <w:r w:rsidRPr="6CF54E3F" w:rsidR="00206558">
            <w:rPr>
              <w:rFonts w:ascii="Calibri" w:hAnsi="Calibri" w:cs="Calibri" w:asciiTheme="minorAscii" w:hAnsiTheme="minorAscii" w:cstheme="minorAscii"/>
              <w:b w:val="1"/>
              <w:bCs w:val="1"/>
              <w:u w:val="single"/>
            </w:rPr>
            <w:t xml:space="preserve"> years</w:t>
          </w:r>
        </w:sdtContent>
        <w:sdtEndPr>
          <w:rPr>
            <w:rFonts w:ascii="Calibri" w:hAnsi="Calibri" w:cs="Calibri" w:asciiTheme="minorAscii" w:hAnsiTheme="minorAscii" w:cstheme="minorAscii"/>
            <w:b w:val="1"/>
            <w:bCs w:val="1"/>
            <w:u w:val="single"/>
          </w:rPr>
        </w:sdtEndPr>
      </w:sdt>
    </w:p>
    <w:p w:rsidRPr="004711F3" w:rsidR="00263DB3" w:rsidP="00CB0557" w:rsidRDefault="00263DB3" w14:paraId="6F4CB553" w14:textId="77777777">
      <w:pPr>
        <w:rPr>
          <w:rFonts w:asciiTheme="minorHAnsi" w:hAnsiTheme="minorHAnsi" w:cstheme="minorHAnsi"/>
          <w:b/>
          <w:u w:val="single"/>
        </w:rPr>
      </w:pPr>
    </w:p>
    <w:p w:rsidRPr="004711F3" w:rsidR="000B4D19" w:rsidP="00CB0557" w:rsidRDefault="000B4D19" w14:paraId="3412D0C3" w14:textId="77777777">
      <w:pPr>
        <w:rPr>
          <w:rFonts w:asciiTheme="minorHAnsi" w:hAnsiTheme="minorHAnsi" w:cstheme="minorHAnsi"/>
        </w:rPr>
      </w:pPr>
      <w:r w:rsidRPr="004711F3">
        <w:rPr>
          <w:rFonts w:asciiTheme="minorHAnsi" w:hAnsiTheme="minorHAnsi" w:cstheme="minorHAnsi"/>
          <w:b/>
        </w:rPr>
        <w:t>PROFESSIONAL SUMMARY</w:t>
      </w:r>
      <w:r w:rsidRPr="004711F3">
        <w:rPr>
          <w:rFonts w:asciiTheme="minorHAnsi" w:hAnsiTheme="minorHAnsi" w:cstheme="minorHAnsi"/>
        </w:rPr>
        <w:t>:</w:t>
      </w:r>
    </w:p>
    <w:p w:rsidR="00206558" w:rsidP="00206558" w:rsidRDefault="00206558" w14:paraId="4B7B7D4E" w14:textId="53A96986">
      <w:pPr>
        <w:rPr>
          <w:rFonts w:asciiTheme="minorHAnsi" w:hAnsiTheme="minorHAnsi" w:cstheme="minorHAnsi"/>
        </w:rPr>
      </w:pPr>
      <w:r w:rsidRPr="00206558">
        <w:rPr>
          <w:rFonts w:asciiTheme="minorHAnsi" w:hAnsiTheme="minorHAnsi" w:cstheme="minorHAnsi"/>
        </w:rPr>
        <w:t>Mr. Vergnetti is a Cobec Senior Director with 36 years of Federal Government service. He retired from the FAA in 2019 as Technical Operations District Manager focused on safety, efficiency, and employee development.  In his FAA career, Mr. Vergnetti was accountable for hundreds of critical Federal Air Traffic Control facilities and Technical Operations personnel in the Eastern portion of the USA. As a District manager he utilized his in-depth knowledge of Operational Risk Management and Air Traffic Operations to review, coordinate and approve NAS related projects and work activities.</w:t>
      </w:r>
    </w:p>
    <w:p w:rsidR="00206558" w:rsidP="00206558" w:rsidRDefault="00206558" w14:paraId="2542255B" w14:textId="759FC835">
      <w:pPr>
        <w:rPr>
          <w:rFonts w:asciiTheme="minorHAnsi" w:hAnsiTheme="minorHAnsi" w:cstheme="minorHAnsi"/>
        </w:rPr>
      </w:pPr>
    </w:p>
    <w:p w:rsidRPr="00532433" w:rsidR="00206558" w:rsidP="00206558" w:rsidRDefault="00206558" w14:paraId="13491589" w14:textId="77777777">
      <w:pPr>
        <w:pStyle w:val="BodyText"/>
        <w:rPr>
          <w:b/>
          <w:bCs/>
        </w:rPr>
      </w:pPr>
      <w:r w:rsidRPr="00532433">
        <w:rPr>
          <w:b/>
          <w:bCs/>
        </w:rPr>
        <w:t>Major projects include:</w:t>
      </w:r>
    </w:p>
    <w:p w:rsidR="00206558" w:rsidP="00206558" w:rsidRDefault="00206558" w14:paraId="75CBDAF8" w14:textId="77777777">
      <w:pPr>
        <w:pStyle w:val="BodyText"/>
      </w:pPr>
    </w:p>
    <w:p w:rsidR="00206558" w:rsidP="00206558" w:rsidRDefault="00206558" w14:paraId="289C50C2" w14:textId="77777777">
      <w:pPr>
        <w:pStyle w:val="BodyText"/>
        <w:numPr>
          <w:ilvl w:val="0"/>
          <w:numId w:val="26"/>
        </w:numPr>
      </w:pPr>
      <w:r>
        <w:t xml:space="preserve">New Air Traffic Control Tower and TRACONs in Charlotte &amp; Greensboro NC </w:t>
      </w:r>
    </w:p>
    <w:p w:rsidR="00206558" w:rsidP="00206558" w:rsidRDefault="00206558" w14:paraId="0FD2F547" w14:textId="77777777">
      <w:pPr>
        <w:pStyle w:val="BodyText"/>
        <w:numPr>
          <w:ilvl w:val="0"/>
          <w:numId w:val="26"/>
        </w:numPr>
      </w:pPr>
      <w:r>
        <w:t>New Runway installation projects in Charlotte &amp; Greensboro NC</w:t>
      </w:r>
    </w:p>
    <w:p w:rsidR="00206558" w:rsidP="00206558" w:rsidRDefault="00206558" w14:paraId="2B184D41" w14:textId="77777777">
      <w:pPr>
        <w:pStyle w:val="BodyText"/>
        <w:numPr>
          <w:ilvl w:val="0"/>
          <w:numId w:val="26"/>
        </w:numPr>
      </w:pPr>
      <w:r>
        <w:t>Multiple equipment and service installations/upgrades at ARTCC’s, ATCT’s and TRACON’s</w:t>
      </w:r>
    </w:p>
    <w:p w:rsidRPr="004711F3" w:rsidR="000B4D19" w:rsidP="00CB0557" w:rsidRDefault="000B4D19" w14:paraId="5D52299A" w14:textId="77777777">
      <w:pPr>
        <w:rPr>
          <w:rFonts w:asciiTheme="minorHAnsi" w:hAnsiTheme="minorHAnsi" w:cstheme="minorHAnsi"/>
          <w:b/>
          <w:u w:val="single"/>
        </w:rPr>
      </w:pPr>
    </w:p>
    <w:p w:rsidRPr="004711F3" w:rsidR="009A133C" w:rsidP="00CB0557" w:rsidRDefault="0076600D" w14:paraId="223CA0FD" w14:textId="639440E2">
      <w:pPr>
        <w:rPr>
          <w:rFonts w:asciiTheme="minorHAnsi" w:hAnsiTheme="minorHAnsi" w:cstheme="minorHAnsi"/>
          <w:b/>
          <w:u w:val="single"/>
        </w:rPr>
      </w:pPr>
      <w:r w:rsidRPr="004711F3">
        <w:rPr>
          <w:rFonts w:asciiTheme="minorHAnsi" w:hAnsiTheme="minorHAnsi" w:cstheme="minorHAnsi"/>
          <w:b/>
          <w:u w:val="single"/>
        </w:rPr>
        <w:t xml:space="preserve">EDUCATION:  </w:t>
      </w:r>
    </w:p>
    <w:p w:rsidRPr="00BE4B45" w:rsidR="00206558" w:rsidP="00BE4B45" w:rsidRDefault="00206558" w14:paraId="328F660A" w14:textId="77777777">
      <w:pPr>
        <w:ind w:firstLine="720"/>
        <w:rPr>
          <w:rFonts w:asciiTheme="minorHAnsi" w:hAnsiTheme="minorHAnsi" w:cstheme="minorHAnsi"/>
          <w:b/>
        </w:rPr>
      </w:pPr>
      <w:r w:rsidRPr="00BE4B45">
        <w:rPr>
          <w:rFonts w:asciiTheme="minorHAnsi" w:hAnsiTheme="minorHAnsi" w:cstheme="minorHAnsi"/>
          <w:b/>
        </w:rPr>
        <w:t>Massachusetts Institute of Technology, Sloan School of Management</w:t>
      </w:r>
    </w:p>
    <w:p w:rsidRPr="00206558" w:rsidR="00206558" w:rsidP="00206558" w:rsidRDefault="00206558" w14:paraId="424A6CA4" w14:textId="77777777">
      <w:pPr>
        <w:rPr>
          <w:rFonts w:asciiTheme="minorHAnsi" w:hAnsiTheme="minorHAnsi" w:cstheme="minorHAnsi"/>
          <w:bCs/>
        </w:rPr>
      </w:pPr>
      <w:r w:rsidRPr="00206558">
        <w:rPr>
          <w:rFonts w:asciiTheme="minorHAnsi" w:hAnsiTheme="minorHAnsi" w:cstheme="minorHAnsi"/>
          <w:bCs/>
        </w:rPr>
        <w:t xml:space="preserve">June 2015: Advanced Certificate for Executives in Management, Innovation, and Technology </w:t>
      </w:r>
    </w:p>
    <w:p w:rsidRPr="00206558" w:rsidR="00206558" w:rsidP="00206558" w:rsidRDefault="00206558" w14:paraId="3C36B5B5" w14:textId="77777777">
      <w:pPr>
        <w:rPr>
          <w:rFonts w:asciiTheme="minorHAnsi" w:hAnsiTheme="minorHAnsi" w:cstheme="minorHAnsi"/>
          <w:bCs/>
        </w:rPr>
      </w:pPr>
      <w:r w:rsidRPr="00206558">
        <w:rPr>
          <w:rFonts w:asciiTheme="minorHAnsi" w:hAnsiTheme="minorHAnsi" w:cstheme="minorHAnsi"/>
          <w:bCs/>
        </w:rPr>
        <w:t>June 2015: Executive Certificate in Strategy and Innovation</w:t>
      </w:r>
    </w:p>
    <w:p w:rsidRPr="00206558" w:rsidR="00206558" w:rsidP="00206558" w:rsidRDefault="00206558" w14:paraId="19E5AA56" w14:textId="77777777">
      <w:pPr>
        <w:rPr>
          <w:rFonts w:asciiTheme="minorHAnsi" w:hAnsiTheme="minorHAnsi" w:cstheme="minorHAnsi"/>
          <w:bCs/>
        </w:rPr>
      </w:pPr>
      <w:r w:rsidRPr="00206558">
        <w:rPr>
          <w:rFonts w:asciiTheme="minorHAnsi" w:hAnsiTheme="minorHAnsi" w:cstheme="minorHAnsi"/>
          <w:bCs/>
        </w:rPr>
        <w:t>June 2015: Executive Certificate in Technology, Operations, and Value Chain Management</w:t>
      </w:r>
    </w:p>
    <w:p w:rsidRPr="004711F3" w:rsidR="000B4BA3" w:rsidP="00206558" w:rsidRDefault="00206558" w14:paraId="6756EE73" w14:textId="1AC466F5">
      <w:pPr>
        <w:rPr>
          <w:rFonts w:asciiTheme="minorHAnsi" w:hAnsiTheme="minorHAnsi" w:cstheme="minorHAnsi"/>
        </w:rPr>
      </w:pPr>
      <w:r w:rsidRPr="00206558">
        <w:rPr>
          <w:rFonts w:asciiTheme="minorHAnsi" w:hAnsiTheme="minorHAnsi" w:cstheme="minorHAnsi"/>
          <w:bCs/>
        </w:rPr>
        <w:t>Oct 2014: Executive Certificate in Management and Leadership</w:t>
      </w:r>
    </w:p>
    <w:p w:rsidRPr="004711F3" w:rsidR="00D85084" w:rsidP="00CB0557" w:rsidRDefault="00D85084" w14:paraId="46A8ACD3" w14:textId="77777777">
      <w:pPr>
        <w:rPr>
          <w:rFonts w:asciiTheme="minorHAnsi" w:hAnsiTheme="minorHAnsi" w:cstheme="minorHAnsi"/>
        </w:rPr>
      </w:pPr>
    </w:p>
    <w:p w:rsidRPr="004711F3" w:rsidR="00737EAE" w:rsidP="00CB0557" w:rsidRDefault="00D85084" w14:paraId="1113D754" w14:textId="498A1A1C">
      <w:pPr>
        <w:rPr>
          <w:rFonts w:asciiTheme="minorHAnsi" w:hAnsiTheme="minorHAnsi" w:cstheme="minorHAnsi"/>
          <w:b/>
          <w:u w:val="single"/>
        </w:rPr>
      </w:pPr>
      <w:r w:rsidRPr="004711F3">
        <w:rPr>
          <w:rFonts w:asciiTheme="minorHAnsi" w:hAnsiTheme="minorHAnsi" w:cstheme="minorHAnsi"/>
          <w:b/>
          <w:u w:val="single"/>
        </w:rPr>
        <w:t>RELEVANT E</w:t>
      </w:r>
      <w:r w:rsidRPr="004711F3" w:rsidR="000B484C">
        <w:rPr>
          <w:rFonts w:asciiTheme="minorHAnsi" w:hAnsiTheme="minorHAnsi" w:cstheme="minorHAnsi"/>
          <w:b/>
          <w:u w:val="single"/>
        </w:rPr>
        <w:t>XPERIENCE:</w:t>
      </w:r>
    </w:p>
    <w:p w:rsidRPr="004711F3" w:rsidR="00EA73A1" w:rsidP="00CB0557" w:rsidRDefault="00EA73A1" w14:paraId="39E8C9BC" w14:textId="77777777">
      <w:pPr>
        <w:rPr>
          <w:rFonts w:asciiTheme="minorHAnsi" w:hAnsiTheme="minorHAnsi" w:cstheme="minorHAnsi"/>
          <w:b/>
          <w:iCs/>
        </w:rPr>
      </w:pPr>
    </w:p>
    <w:p w:rsidRPr="004711F3" w:rsidR="00EA73A1" w:rsidP="00CB0557" w:rsidRDefault="00EA73A1" w14:paraId="487A8230" w14:textId="14B00242">
      <w:pPr>
        <w:rPr>
          <w:rFonts w:asciiTheme="minorHAnsi" w:hAnsiTheme="minorHAnsi" w:cstheme="minorHAnsi"/>
          <w:b/>
          <w:iCs/>
        </w:rPr>
      </w:pPr>
      <w:r w:rsidRPr="004711F3">
        <w:rPr>
          <w:rFonts w:asciiTheme="minorHAnsi" w:hAnsiTheme="minorHAnsi" w:cstheme="minorHAnsi"/>
          <w:b/>
          <w:iCs/>
        </w:rPr>
        <w:t>Position Title</w:t>
      </w:r>
      <w:r w:rsidR="00206558">
        <w:rPr>
          <w:rFonts w:asciiTheme="minorHAnsi" w:hAnsiTheme="minorHAnsi" w:cstheme="minorHAnsi"/>
          <w:b/>
          <w:iCs/>
        </w:rPr>
        <w:t>: Senior Director</w:t>
      </w:r>
    </w:p>
    <w:p w:rsidRPr="004711F3" w:rsidR="00EA73A1" w:rsidP="00CB0557" w:rsidRDefault="00EA73A1" w14:paraId="68439783" w14:textId="2B6002C4">
      <w:pPr>
        <w:rPr>
          <w:rFonts w:asciiTheme="minorHAnsi" w:hAnsiTheme="minorHAnsi" w:cstheme="minorHAnsi"/>
          <w:b/>
          <w:iCs/>
        </w:rPr>
      </w:pPr>
      <w:r w:rsidRPr="004711F3">
        <w:rPr>
          <w:rFonts w:asciiTheme="minorHAnsi" w:hAnsiTheme="minorHAnsi" w:cstheme="minorHAnsi"/>
          <w:b/>
          <w:iCs/>
        </w:rPr>
        <w:t xml:space="preserve">Cobec Consulting, Inc., </w:t>
      </w:r>
    </w:p>
    <w:p w:rsidRPr="004711F3" w:rsidR="00EA73A1" w:rsidP="00CB0557" w:rsidRDefault="00206558" w14:paraId="1D56E46F" w14:textId="36BE7D07">
      <w:pPr>
        <w:rPr>
          <w:rFonts w:asciiTheme="minorHAnsi" w:hAnsiTheme="minorHAnsi" w:cstheme="minorHAnsi"/>
          <w:b/>
          <w:iCs/>
        </w:rPr>
      </w:pPr>
      <w:r>
        <w:rPr>
          <w:rFonts w:asciiTheme="minorHAnsi" w:hAnsiTheme="minorHAnsi" w:cstheme="minorHAnsi"/>
          <w:b/>
          <w:iCs/>
        </w:rPr>
        <w:t>02/2022</w:t>
      </w:r>
      <w:r w:rsidRPr="004711F3" w:rsidR="00EA73A1">
        <w:rPr>
          <w:rFonts w:asciiTheme="minorHAnsi" w:hAnsiTheme="minorHAnsi" w:cstheme="minorHAnsi"/>
          <w:b/>
          <w:iCs/>
        </w:rPr>
        <w:t xml:space="preserve"> to </w:t>
      </w:r>
      <w:r>
        <w:rPr>
          <w:rFonts w:asciiTheme="minorHAnsi" w:hAnsiTheme="minorHAnsi" w:cstheme="minorHAnsi"/>
          <w:b/>
          <w:iCs/>
        </w:rPr>
        <w:t>Present</w:t>
      </w:r>
    </w:p>
    <w:p w:rsidRPr="004711F3" w:rsidR="00E46BD9" w:rsidP="00CB0557" w:rsidRDefault="00E46BD9" w14:paraId="422493D4" w14:textId="77777777">
      <w:pPr>
        <w:rPr>
          <w:rFonts w:asciiTheme="minorHAnsi" w:hAnsiTheme="minorHAnsi" w:cstheme="minorHAnsi"/>
          <w:b/>
          <w:i/>
        </w:rPr>
      </w:pPr>
    </w:p>
    <w:p w:rsidRPr="00206558" w:rsidR="00206558" w:rsidP="00206558" w:rsidRDefault="00206558" w14:paraId="0D4489C8" w14:textId="77777777">
      <w:pPr>
        <w:rPr>
          <w:rFonts w:asciiTheme="minorHAnsi" w:hAnsiTheme="minorHAnsi" w:cstheme="minorHAnsi"/>
          <w:bCs/>
          <w:iCs/>
        </w:rPr>
      </w:pPr>
      <w:r w:rsidRPr="00206558">
        <w:rPr>
          <w:rFonts w:asciiTheme="minorHAnsi" w:hAnsiTheme="minorHAnsi" w:cstheme="minorHAnsi"/>
          <w:bCs/>
          <w:iCs/>
        </w:rPr>
        <w:t>As a Senior Director, Mr. Vergnetti utilizes his subject matter expertise, leadership skills and operational knowledge to evaluate business needs and opportunities, identify potential leads and create project proposals.  He maintains strong professional business relationships that continuously generate revenue and have increased Cobec's profitability. He hires, manages, and directs high functioning teams in support of the FAA mission and projects.</w:t>
      </w:r>
    </w:p>
    <w:p w:rsidR="00206558" w:rsidP="00206558" w:rsidRDefault="00206558" w14:paraId="138DFD00" w14:textId="77777777">
      <w:pPr>
        <w:rPr>
          <w:rFonts w:asciiTheme="minorHAnsi" w:hAnsiTheme="minorHAnsi" w:cstheme="minorHAnsi"/>
          <w:b/>
          <w:iCs/>
        </w:rPr>
      </w:pPr>
    </w:p>
    <w:p w:rsidRPr="004711F3" w:rsidR="00206558" w:rsidP="00206558" w:rsidRDefault="00206558" w14:paraId="6E0FC7DB" w14:textId="4086EF10">
      <w:pPr>
        <w:rPr>
          <w:rFonts w:asciiTheme="minorHAnsi" w:hAnsiTheme="minorHAnsi" w:cstheme="minorHAnsi"/>
          <w:b/>
          <w:iCs/>
        </w:rPr>
      </w:pPr>
      <w:r w:rsidRPr="004711F3">
        <w:rPr>
          <w:rFonts w:asciiTheme="minorHAnsi" w:hAnsiTheme="minorHAnsi" w:cstheme="minorHAnsi"/>
          <w:b/>
          <w:iCs/>
        </w:rPr>
        <w:lastRenderedPageBreak/>
        <w:t>Position Title</w:t>
      </w:r>
      <w:r>
        <w:rPr>
          <w:rFonts w:asciiTheme="minorHAnsi" w:hAnsiTheme="minorHAnsi" w:cstheme="minorHAnsi"/>
          <w:b/>
          <w:iCs/>
        </w:rPr>
        <w:t xml:space="preserve">: </w:t>
      </w:r>
      <w:r w:rsidRPr="00206558">
        <w:rPr>
          <w:rFonts w:asciiTheme="minorHAnsi" w:hAnsiTheme="minorHAnsi" w:cstheme="minorHAnsi"/>
          <w:b/>
          <w:iCs/>
        </w:rPr>
        <w:t>Technical Operations, District Manager</w:t>
      </w:r>
    </w:p>
    <w:p w:rsidR="00206558" w:rsidP="00206558" w:rsidRDefault="00206558" w14:paraId="25CB96A9" w14:textId="77777777">
      <w:pPr>
        <w:rPr>
          <w:rFonts w:asciiTheme="minorHAnsi" w:hAnsiTheme="minorHAnsi" w:cstheme="minorHAnsi"/>
          <w:b/>
          <w:iCs/>
        </w:rPr>
      </w:pPr>
      <w:r w:rsidRPr="00206558">
        <w:rPr>
          <w:rFonts w:asciiTheme="minorHAnsi" w:hAnsiTheme="minorHAnsi" w:cstheme="minorHAnsi"/>
          <w:b/>
          <w:iCs/>
        </w:rPr>
        <w:t xml:space="preserve">Federal Aviation Administration </w:t>
      </w:r>
    </w:p>
    <w:p w:rsidRPr="004711F3" w:rsidR="00206558" w:rsidP="00206558" w:rsidRDefault="00206558" w14:paraId="4ECD517C" w14:textId="0EAD5D62">
      <w:pPr>
        <w:rPr>
          <w:rFonts w:asciiTheme="minorHAnsi" w:hAnsiTheme="minorHAnsi" w:cstheme="minorHAnsi"/>
          <w:b/>
          <w:iCs/>
        </w:rPr>
      </w:pPr>
      <w:r>
        <w:rPr>
          <w:rFonts w:asciiTheme="minorHAnsi" w:hAnsiTheme="minorHAnsi" w:cstheme="minorHAnsi"/>
          <w:b/>
          <w:iCs/>
        </w:rPr>
        <w:t>0</w:t>
      </w:r>
      <w:r>
        <w:rPr>
          <w:rFonts w:asciiTheme="minorHAnsi" w:hAnsiTheme="minorHAnsi" w:cstheme="minorHAnsi"/>
          <w:b/>
          <w:iCs/>
        </w:rPr>
        <w:t>4</w:t>
      </w:r>
      <w:r>
        <w:rPr>
          <w:rFonts w:asciiTheme="minorHAnsi" w:hAnsiTheme="minorHAnsi" w:cstheme="minorHAnsi"/>
          <w:b/>
          <w:iCs/>
        </w:rPr>
        <w:t>/20</w:t>
      </w:r>
      <w:r>
        <w:rPr>
          <w:rFonts w:asciiTheme="minorHAnsi" w:hAnsiTheme="minorHAnsi" w:cstheme="minorHAnsi"/>
          <w:b/>
          <w:iCs/>
        </w:rPr>
        <w:t>07</w:t>
      </w:r>
      <w:r w:rsidRPr="004711F3">
        <w:rPr>
          <w:rFonts w:asciiTheme="minorHAnsi" w:hAnsiTheme="minorHAnsi" w:cstheme="minorHAnsi"/>
          <w:b/>
          <w:iCs/>
        </w:rPr>
        <w:t xml:space="preserve"> to </w:t>
      </w:r>
      <w:r>
        <w:rPr>
          <w:rFonts w:asciiTheme="minorHAnsi" w:hAnsiTheme="minorHAnsi" w:cstheme="minorHAnsi"/>
          <w:b/>
          <w:iCs/>
        </w:rPr>
        <w:t>12/2019</w:t>
      </w:r>
    </w:p>
    <w:p w:rsidRPr="004711F3" w:rsidR="00206558" w:rsidP="00206558" w:rsidRDefault="00206558" w14:paraId="35BBEFAB" w14:textId="77777777">
      <w:pPr>
        <w:rPr>
          <w:rFonts w:asciiTheme="minorHAnsi" w:hAnsiTheme="minorHAnsi" w:cstheme="minorHAnsi"/>
          <w:b/>
          <w:i/>
        </w:rPr>
      </w:pPr>
    </w:p>
    <w:p w:rsidR="00206558" w:rsidP="00206558" w:rsidRDefault="00206558" w14:paraId="72C5EC2C" w14:textId="4FCC85DD">
      <w:pPr>
        <w:pStyle w:val="EglBodyText"/>
        <w:rPr>
          <w:sz w:val="24"/>
        </w:rPr>
      </w:pPr>
      <w:r>
        <w:rPr>
          <w:sz w:val="24"/>
        </w:rPr>
        <w:t>A</w:t>
      </w:r>
      <w:r w:rsidR="00BE4B45">
        <w:rPr>
          <w:sz w:val="24"/>
        </w:rPr>
        <w:t>s</w:t>
      </w:r>
      <w:r w:rsidRPr="006E30EB">
        <w:rPr>
          <w:sz w:val="24"/>
        </w:rPr>
        <w:t xml:space="preserve"> a District Office Manager, </w:t>
      </w:r>
      <w:r>
        <w:rPr>
          <w:sz w:val="24"/>
        </w:rPr>
        <w:t>Mr. Vergnetti</w:t>
      </w:r>
      <w:r w:rsidRPr="006E30EB">
        <w:rPr>
          <w:sz w:val="24"/>
        </w:rPr>
        <w:t xml:space="preserve"> provided strategic guidance and leadership to three Tech Ops Managers, an Operational Support Manager, Service Support Center Managers, and over 200 ATSS’s. </w:t>
      </w:r>
      <w:r>
        <w:rPr>
          <w:sz w:val="24"/>
        </w:rPr>
        <w:t>Mr. Vergnetti</w:t>
      </w:r>
      <w:r w:rsidRPr="006E30EB">
        <w:rPr>
          <w:sz w:val="24"/>
        </w:rPr>
        <w:t xml:space="preserve"> effectively planned, prioritized, and assigned tasks to meet the ESA’s goals. </w:t>
      </w:r>
      <w:r>
        <w:rPr>
          <w:sz w:val="24"/>
        </w:rPr>
        <w:t>Mr. Vergnetti</w:t>
      </w:r>
      <w:r w:rsidRPr="006E30EB">
        <w:rPr>
          <w:sz w:val="24"/>
        </w:rPr>
        <w:t xml:space="preserve"> communicated to the </w:t>
      </w:r>
      <w:proofErr w:type="gramStart"/>
      <w:r w:rsidRPr="006E30EB">
        <w:rPr>
          <w:sz w:val="24"/>
        </w:rPr>
        <w:t>District</w:t>
      </w:r>
      <w:proofErr w:type="gramEnd"/>
      <w:r w:rsidRPr="006E30EB">
        <w:rPr>
          <w:sz w:val="24"/>
        </w:rPr>
        <w:t xml:space="preserve"> employees through telcons, meetings, and one-on-one conversations to ensure organizational vision and objects were clearly </w:t>
      </w:r>
      <w:r w:rsidR="00686A4B">
        <w:rPr>
          <w:sz w:val="24"/>
        </w:rPr>
        <w:t>u</w:t>
      </w:r>
      <w:r w:rsidRPr="006E30EB">
        <w:rPr>
          <w:sz w:val="24"/>
        </w:rPr>
        <w:t xml:space="preserve">nderstood, and followed up with coaching and support to ensure that objects were met. </w:t>
      </w:r>
      <w:r>
        <w:rPr>
          <w:sz w:val="24"/>
        </w:rPr>
        <w:t>Mr. Vergnetti</w:t>
      </w:r>
      <w:r w:rsidRPr="006E30EB">
        <w:rPr>
          <w:sz w:val="24"/>
        </w:rPr>
        <w:t xml:space="preserve"> consistently utilized </w:t>
      </w:r>
      <w:r>
        <w:rPr>
          <w:sz w:val="24"/>
        </w:rPr>
        <w:t>his</w:t>
      </w:r>
      <w:r w:rsidRPr="006E30EB">
        <w:rPr>
          <w:sz w:val="24"/>
        </w:rPr>
        <w:t xml:space="preserve"> vast NAS background to plan, budget, and execute work in an efficient manner. </w:t>
      </w:r>
      <w:r>
        <w:rPr>
          <w:sz w:val="24"/>
        </w:rPr>
        <w:t>Mr. Vergnetti</w:t>
      </w:r>
      <w:r w:rsidRPr="006E30EB">
        <w:rPr>
          <w:sz w:val="24"/>
        </w:rPr>
        <w:t xml:space="preserve"> monitored SSC performance and provided feedback and status updates to facilitate performance improvements. </w:t>
      </w:r>
      <w:r>
        <w:rPr>
          <w:sz w:val="24"/>
        </w:rPr>
        <w:t>Mr. Vergnetti</w:t>
      </w:r>
      <w:r w:rsidRPr="006E30EB">
        <w:rPr>
          <w:sz w:val="24"/>
        </w:rPr>
        <w:t xml:space="preserve"> aided in significant outage reporting and mitigated operational impact through timely, accurate, and concise communication to the national level. </w:t>
      </w:r>
      <w:r>
        <w:rPr>
          <w:sz w:val="24"/>
        </w:rPr>
        <w:t>Mr. Vergnetti</w:t>
      </w:r>
      <w:r w:rsidRPr="006E30EB">
        <w:rPr>
          <w:sz w:val="24"/>
        </w:rPr>
        <w:t xml:space="preserve"> directed work of subordinate employees and/or managers for more than one organizational unit/project/program within a major subdivision. My duties included planning and communicating the organization's vision and objectives, setting priorities, assigning tasks and responsibilities, monitoring and evaluating performance, coaching and developing employee capabilities, approving leave, and taking, recommending, or approving corrective/disciplinary action, as appropriate. </w:t>
      </w:r>
      <w:r>
        <w:rPr>
          <w:sz w:val="24"/>
        </w:rPr>
        <w:t>Mr. Vergnetti</w:t>
      </w:r>
      <w:r w:rsidRPr="006E30EB">
        <w:rPr>
          <w:sz w:val="24"/>
        </w:rPr>
        <w:t xml:space="preserve"> applied advanced knowledge of the technical aspects of the work directed, an advanced knowledge of budget, personnel, and other administrative policies and procedures, and an advanced understanding of the objectives of the organization. </w:t>
      </w:r>
      <w:r>
        <w:rPr>
          <w:sz w:val="24"/>
        </w:rPr>
        <w:t>Mr. Vergnetti</w:t>
      </w:r>
      <w:r w:rsidRPr="006E30EB">
        <w:rPr>
          <w:sz w:val="24"/>
        </w:rPr>
        <w:t xml:space="preserve"> directed the operation of a NAS </w:t>
      </w:r>
      <w:r>
        <w:rPr>
          <w:sz w:val="24"/>
        </w:rPr>
        <w:t>i</w:t>
      </w:r>
      <w:r w:rsidRPr="006E30EB">
        <w:rPr>
          <w:sz w:val="24"/>
        </w:rPr>
        <w:t xml:space="preserve">mpact Facility (ARTCC/Large TRACON/selected Operational Evolution Plan (OEP) Airports). </w:t>
      </w:r>
      <w:r>
        <w:rPr>
          <w:sz w:val="24"/>
        </w:rPr>
        <w:t>Mr. Vergnetti</w:t>
      </w:r>
      <w:r w:rsidRPr="006E30EB">
        <w:rPr>
          <w:sz w:val="24"/>
        </w:rPr>
        <w:t xml:space="preserve"> had full responsibility for overall administrative and technical direction of the assigned workforce consisting of TOM/OSM/OEP managers, System Support Center (SSC) managers, specialists, technicians and support staff involved in providing NAS services to </w:t>
      </w:r>
      <w:proofErr w:type="spellStart"/>
      <w:r w:rsidRPr="006E30EB">
        <w:rPr>
          <w:sz w:val="24"/>
        </w:rPr>
        <w:t>EnRoute</w:t>
      </w:r>
      <w:proofErr w:type="spellEnd"/>
      <w:r w:rsidRPr="006E30EB">
        <w:rPr>
          <w:sz w:val="24"/>
        </w:rPr>
        <w:t xml:space="preserve">/Terminal air traffic control, commercial airlines and general aviation aircraft. </w:t>
      </w:r>
      <w:r>
        <w:rPr>
          <w:sz w:val="24"/>
        </w:rPr>
        <w:t>Mr. Vergnetti</w:t>
      </w:r>
      <w:r w:rsidRPr="006E30EB">
        <w:rPr>
          <w:sz w:val="24"/>
        </w:rPr>
        <w:t xml:space="preserve"> serve as the Technical Operations principal manager at the facility and provided equivalent level interface with the </w:t>
      </w:r>
      <w:proofErr w:type="spellStart"/>
      <w:r w:rsidRPr="006E30EB">
        <w:rPr>
          <w:sz w:val="24"/>
        </w:rPr>
        <w:t>EnRoute</w:t>
      </w:r>
      <w:proofErr w:type="spellEnd"/>
      <w:r w:rsidRPr="006E30EB">
        <w:rPr>
          <w:sz w:val="24"/>
        </w:rPr>
        <w:t xml:space="preserve">/Terminal Services facility manager as well as principal stakeholders and customers outside the FAA. </w:t>
      </w:r>
      <w:r>
        <w:rPr>
          <w:sz w:val="24"/>
        </w:rPr>
        <w:t>Mr. Vergnetti</w:t>
      </w:r>
      <w:r w:rsidRPr="006E30EB">
        <w:rPr>
          <w:sz w:val="24"/>
        </w:rPr>
        <w:t xml:space="preserve"> defined, acquired, and allocated budget, staff and other resources necessary to accomplish the goals and/or objectives of the District Office. </w:t>
      </w:r>
      <w:r>
        <w:rPr>
          <w:sz w:val="24"/>
        </w:rPr>
        <w:t>Mr. Vergnetti</w:t>
      </w:r>
      <w:r w:rsidRPr="006E30EB">
        <w:rPr>
          <w:sz w:val="24"/>
        </w:rPr>
        <w:t xml:space="preserve"> participated in the planning and execution of the organizational goals utilizing strategic planning and sound management principles in order to accomplish mission objectives.</w:t>
      </w:r>
    </w:p>
    <w:p w:rsidRPr="007F474F" w:rsidR="00206558" w:rsidP="00206558" w:rsidRDefault="00206558" w14:paraId="26A655A7" w14:textId="77777777">
      <w:pPr>
        <w:pStyle w:val="EglBodyText"/>
      </w:pPr>
    </w:p>
    <w:p w:rsidRPr="004711F3" w:rsidR="00206558" w:rsidP="00206558" w:rsidRDefault="00206558" w14:paraId="44943077" w14:textId="05CB2CEC">
      <w:pPr>
        <w:rPr>
          <w:rFonts w:asciiTheme="minorHAnsi" w:hAnsiTheme="minorHAnsi" w:cstheme="minorHAnsi"/>
          <w:b/>
          <w:iCs/>
        </w:rPr>
      </w:pPr>
      <w:r w:rsidRPr="004711F3">
        <w:rPr>
          <w:rFonts w:asciiTheme="minorHAnsi" w:hAnsiTheme="minorHAnsi" w:cstheme="minorHAnsi"/>
          <w:b/>
          <w:iCs/>
        </w:rPr>
        <w:t>Position Title</w:t>
      </w:r>
      <w:r>
        <w:rPr>
          <w:rFonts w:asciiTheme="minorHAnsi" w:hAnsiTheme="minorHAnsi" w:cstheme="minorHAnsi"/>
          <w:b/>
          <w:iCs/>
        </w:rPr>
        <w:t xml:space="preserve">: </w:t>
      </w:r>
      <w:r w:rsidRPr="00206558">
        <w:rPr>
          <w:rFonts w:asciiTheme="minorHAnsi" w:hAnsiTheme="minorHAnsi" w:cstheme="minorHAnsi"/>
          <w:b/>
          <w:iCs/>
        </w:rPr>
        <w:t>System Support Center Manager</w:t>
      </w:r>
    </w:p>
    <w:p w:rsidR="00206558" w:rsidP="00206558" w:rsidRDefault="00206558" w14:paraId="04142F42" w14:textId="77777777">
      <w:pPr>
        <w:rPr>
          <w:rFonts w:asciiTheme="minorHAnsi" w:hAnsiTheme="minorHAnsi" w:cstheme="minorHAnsi"/>
          <w:b/>
          <w:iCs/>
        </w:rPr>
      </w:pPr>
      <w:r w:rsidRPr="00206558">
        <w:rPr>
          <w:rFonts w:asciiTheme="minorHAnsi" w:hAnsiTheme="minorHAnsi" w:cstheme="minorHAnsi"/>
          <w:b/>
          <w:iCs/>
        </w:rPr>
        <w:t xml:space="preserve">Federal Aviation Administration </w:t>
      </w:r>
    </w:p>
    <w:p w:rsidRPr="00206558" w:rsidR="00206558" w:rsidP="00206558" w:rsidRDefault="00206558" w14:paraId="74D904A5" w14:textId="539203A5">
      <w:pPr>
        <w:pStyle w:val="EglBodyText"/>
        <w:spacing w:after="0"/>
        <w:rPr>
          <w:rFonts w:asciiTheme="minorHAnsi" w:hAnsiTheme="minorHAnsi" w:cstheme="minorHAnsi"/>
          <w:b/>
          <w:iCs/>
        </w:rPr>
      </w:pPr>
      <w:r w:rsidRPr="00206558">
        <w:rPr>
          <w:rFonts w:asciiTheme="minorHAnsi" w:hAnsiTheme="minorHAnsi" w:cstheme="minorHAnsi"/>
          <w:b/>
          <w:iCs/>
        </w:rPr>
        <w:t>0</w:t>
      </w:r>
      <w:r w:rsidRPr="00206558">
        <w:rPr>
          <w:rFonts w:asciiTheme="minorHAnsi" w:hAnsiTheme="minorHAnsi" w:cstheme="minorHAnsi"/>
          <w:b/>
          <w:iCs/>
        </w:rPr>
        <w:t>9</w:t>
      </w:r>
      <w:r w:rsidRPr="00206558">
        <w:rPr>
          <w:rFonts w:asciiTheme="minorHAnsi" w:hAnsiTheme="minorHAnsi" w:cstheme="minorHAnsi"/>
          <w:b/>
          <w:iCs/>
        </w:rPr>
        <w:t>/200</w:t>
      </w:r>
      <w:r w:rsidRPr="00206558">
        <w:rPr>
          <w:rFonts w:asciiTheme="minorHAnsi" w:hAnsiTheme="minorHAnsi" w:cstheme="minorHAnsi"/>
          <w:b/>
          <w:iCs/>
        </w:rPr>
        <w:t>1</w:t>
      </w:r>
      <w:r w:rsidRPr="00206558">
        <w:rPr>
          <w:rFonts w:asciiTheme="minorHAnsi" w:hAnsiTheme="minorHAnsi" w:cstheme="minorHAnsi"/>
          <w:b/>
          <w:iCs/>
        </w:rPr>
        <w:t xml:space="preserve"> to </w:t>
      </w:r>
      <w:r w:rsidRPr="00206558">
        <w:rPr>
          <w:rFonts w:asciiTheme="minorHAnsi" w:hAnsiTheme="minorHAnsi" w:cstheme="minorHAnsi"/>
          <w:b/>
          <w:iCs/>
        </w:rPr>
        <w:t>04</w:t>
      </w:r>
      <w:r w:rsidRPr="00206558">
        <w:rPr>
          <w:rFonts w:asciiTheme="minorHAnsi" w:hAnsiTheme="minorHAnsi" w:cstheme="minorHAnsi"/>
          <w:b/>
          <w:iCs/>
        </w:rPr>
        <w:t>/</w:t>
      </w:r>
      <w:r w:rsidRPr="00206558">
        <w:rPr>
          <w:rFonts w:asciiTheme="minorHAnsi" w:hAnsiTheme="minorHAnsi" w:cstheme="minorHAnsi"/>
          <w:b/>
          <w:iCs/>
        </w:rPr>
        <w:t>2007</w:t>
      </w:r>
    </w:p>
    <w:p w:rsidR="00206558" w:rsidP="00206558" w:rsidRDefault="00206558" w14:paraId="23A2C47C" w14:textId="77777777">
      <w:pPr>
        <w:pStyle w:val="EglBodyText"/>
        <w:spacing w:after="0"/>
        <w:rPr>
          <w:sz w:val="24"/>
        </w:rPr>
      </w:pPr>
    </w:p>
    <w:p w:rsidR="00206558" w:rsidP="00206558" w:rsidRDefault="00206558" w14:paraId="2FEBF6B8" w14:textId="36587FF8">
      <w:pPr>
        <w:pStyle w:val="EglBodyText"/>
        <w:spacing w:after="0"/>
        <w:rPr>
          <w:sz w:val="24"/>
        </w:rPr>
      </w:pPr>
      <w:r w:rsidRPr="006E30EB">
        <w:rPr>
          <w:sz w:val="24"/>
        </w:rPr>
        <w:t xml:space="preserve">As the sole SSC Manager of the Charlotte Operational Evolution Partnership (OEP), </w:t>
      </w:r>
      <w:r>
        <w:rPr>
          <w:sz w:val="24"/>
        </w:rPr>
        <w:t>Mr. Vergnetti</w:t>
      </w:r>
      <w:r w:rsidRPr="006E30EB">
        <w:rPr>
          <w:sz w:val="24"/>
        </w:rPr>
        <w:t xml:space="preserve"> planned, directed, and coordinated all maintenance activities of the Unit consisting of 19 ATSS’s. Monitored individual and equipment performance. Assigned workloads and developed schedules to meet equipment maintenance requirements while reducing cost. Conducted Performance Appraisals to review established performance standards and provide </w:t>
      </w:r>
      <w:r w:rsidRPr="006E30EB">
        <w:rPr>
          <w:sz w:val="24"/>
        </w:rPr>
        <w:lastRenderedPageBreak/>
        <w:t xml:space="preserve">each member of the unit with insight and guidance concerning their individual performance. Developed </w:t>
      </w:r>
      <w:r>
        <w:rPr>
          <w:sz w:val="24"/>
        </w:rPr>
        <w:t>“I</w:t>
      </w:r>
      <w:r w:rsidRPr="006E30EB">
        <w:rPr>
          <w:sz w:val="24"/>
        </w:rPr>
        <w:t>ndividual Development Plans” (</w:t>
      </w:r>
      <w:r>
        <w:rPr>
          <w:sz w:val="24"/>
        </w:rPr>
        <w:t>I</w:t>
      </w:r>
      <w:r w:rsidRPr="006E30EB">
        <w:rPr>
          <w:sz w:val="24"/>
        </w:rPr>
        <w:t xml:space="preserve">DP’s) and provided mentoring opportunities for ATSS’s with career progression aspirations. Conveyed and enforced the policies of the FAA in a positive and professional manner. Established communications and developed a good working relationship with the local airport authority. Managed major facility installation and upgrades including STARS and ASDEX. Under </w:t>
      </w:r>
      <w:r>
        <w:rPr>
          <w:sz w:val="24"/>
        </w:rPr>
        <w:t>his</w:t>
      </w:r>
      <w:r w:rsidRPr="006E30EB">
        <w:rPr>
          <w:sz w:val="24"/>
        </w:rPr>
        <w:t xml:space="preserve"> management, the PM, Cert, and Modification accomplishment exceeded 99</w:t>
      </w:r>
      <w:r>
        <w:rPr>
          <w:sz w:val="24"/>
        </w:rPr>
        <w:t>%.</w:t>
      </w:r>
    </w:p>
    <w:p w:rsidR="00206558" w:rsidP="00206558" w:rsidRDefault="00206558" w14:paraId="37329599" w14:textId="77777777">
      <w:pPr>
        <w:rPr>
          <w:rFonts w:asciiTheme="minorHAnsi" w:hAnsiTheme="minorHAnsi" w:cstheme="minorHAnsi"/>
          <w:b/>
          <w:iCs/>
        </w:rPr>
      </w:pPr>
    </w:p>
    <w:p w:rsidR="00206558" w:rsidP="00206558" w:rsidRDefault="00206558" w14:paraId="52CB86FF" w14:textId="45D92A25">
      <w:pPr>
        <w:rPr>
          <w:rFonts w:asciiTheme="minorHAnsi" w:hAnsiTheme="minorHAnsi" w:cstheme="minorHAnsi"/>
          <w:b/>
          <w:iCs/>
        </w:rPr>
      </w:pPr>
      <w:r w:rsidRPr="004711F3">
        <w:rPr>
          <w:rFonts w:asciiTheme="minorHAnsi" w:hAnsiTheme="minorHAnsi" w:cstheme="minorHAnsi"/>
          <w:b/>
          <w:iCs/>
        </w:rPr>
        <w:t>Position Title</w:t>
      </w:r>
      <w:r>
        <w:rPr>
          <w:rFonts w:asciiTheme="minorHAnsi" w:hAnsiTheme="minorHAnsi" w:cstheme="minorHAnsi"/>
          <w:b/>
          <w:iCs/>
        </w:rPr>
        <w:t xml:space="preserve">: </w:t>
      </w:r>
      <w:r w:rsidRPr="00206558">
        <w:rPr>
          <w:rFonts w:asciiTheme="minorHAnsi" w:hAnsiTheme="minorHAnsi" w:cstheme="minorHAnsi"/>
          <w:b/>
          <w:iCs/>
        </w:rPr>
        <w:t>NAS Operations Manager</w:t>
      </w:r>
      <w:r w:rsidRPr="00206558">
        <w:rPr>
          <w:rFonts w:asciiTheme="minorHAnsi" w:hAnsiTheme="minorHAnsi" w:cstheme="minorHAnsi"/>
          <w:b/>
          <w:iCs/>
        </w:rPr>
        <w:t xml:space="preserve"> </w:t>
      </w:r>
    </w:p>
    <w:p w:rsidR="00206558" w:rsidP="00206558" w:rsidRDefault="00206558" w14:paraId="579528AE" w14:textId="58265D06">
      <w:pPr>
        <w:rPr>
          <w:rFonts w:asciiTheme="minorHAnsi" w:hAnsiTheme="minorHAnsi" w:cstheme="minorHAnsi"/>
          <w:b/>
          <w:iCs/>
        </w:rPr>
      </w:pPr>
      <w:r w:rsidRPr="00206558">
        <w:rPr>
          <w:rFonts w:asciiTheme="minorHAnsi" w:hAnsiTheme="minorHAnsi" w:cstheme="minorHAnsi"/>
          <w:b/>
          <w:iCs/>
        </w:rPr>
        <w:t xml:space="preserve">Federal Aviation Administration </w:t>
      </w:r>
    </w:p>
    <w:p w:rsidRPr="00206558" w:rsidR="00206558" w:rsidP="00206558" w:rsidRDefault="00206558" w14:paraId="104677D3" w14:textId="7D47C839">
      <w:pPr>
        <w:pStyle w:val="EglBodyText"/>
        <w:spacing w:after="0"/>
        <w:rPr>
          <w:rFonts w:asciiTheme="minorHAnsi" w:hAnsiTheme="minorHAnsi" w:cstheme="minorHAnsi"/>
          <w:b/>
          <w:iCs/>
        </w:rPr>
      </w:pPr>
      <w:r w:rsidRPr="00206558">
        <w:rPr>
          <w:rFonts w:asciiTheme="minorHAnsi" w:hAnsiTheme="minorHAnsi" w:cstheme="minorHAnsi"/>
          <w:b/>
          <w:iCs/>
        </w:rPr>
        <w:t>0</w:t>
      </w:r>
      <w:r>
        <w:rPr>
          <w:rFonts w:asciiTheme="minorHAnsi" w:hAnsiTheme="minorHAnsi" w:cstheme="minorHAnsi"/>
          <w:b/>
          <w:iCs/>
        </w:rPr>
        <w:t>8</w:t>
      </w:r>
      <w:r w:rsidRPr="00206558">
        <w:rPr>
          <w:rFonts w:asciiTheme="minorHAnsi" w:hAnsiTheme="minorHAnsi" w:cstheme="minorHAnsi"/>
          <w:b/>
          <w:iCs/>
        </w:rPr>
        <w:t>/</w:t>
      </w:r>
      <w:r>
        <w:rPr>
          <w:rFonts w:asciiTheme="minorHAnsi" w:hAnsiTheme="minorHAnsi" w:cstheme="minorHAnsi"/>
          <w:b/>
          <w:iCs/>
        </w:rPr>
        <w:t xml:space="preserve">1993 </w:t>
      </w:r>
      <w:r w:rsidRPr="00206558">
        <w:rPr>
          <w:rFonts w:asciiTheme="minorHAnsi" w:hAnsiTheme="minorHAnsi" w:cstheme="minorHAnsi"/>
          <w:b/>
          <w:iCs/>
        </w:rPr>
        <w:t>to 0</w:t>
      </w:r>
      <w:r>
        <w:rPr>
          <w:rFonts w:asciiTheme="minorHAnsi" w:hAnsiTheme="minorHAnsi" w:cstheme="minorHAnsi"/>
          <w:b/>
          <w:iCs/>
        </w:rPr>
        <w:t>9</w:t>
      </w:r>
      <w:r w:rsidRPr="00206558">
        <w:rPr>
          <w:rFonts w:asciiTheme="minorHAnsi" w:hAnsiTheme="minorHAnsi" w:cstheme="minorHAnsi"/>
          <w:b/>
          <w:iCs/>
        </w:rPr>
        <w:t>/200</w:t>
      </w:r>
      <w:r>
        <w:rPr>
          <w:rFonts w:asciiTheme="minorHAnsi" w:hAnsiTheme="minorHAnsi" w:cstheme="minorHAnsi"/>
          <w:b/>
          <w:iCs/>
        </w:rPr>
        <w:t>1</w:t>
      </w:r>
    </w:p>
    <w:p w:rsidR="00206558" w:rsidP="00206558" w:rsidRDefault="00206558" w14:paraId="5A11A83A" w14:textId="77777777">
      <w:pPr>
        <w:pStyle w:val="EglBodyText"/>
        <w:spacing w:after="0"/>
        <w:rPr>
          <w:sz w:val="24"/>
        </w:rPr>
      </w:pPr>
    </w:p>
    <w:p w:rsidR="00206558" w:rsidP="00206558" w:rsidRDefault="00206558" w14:paraId="165DBE18" w14:textId="63098D14">
      <w:pPr>
        <w:pStyle w:val="EglBodyText"/>
        <w:spacing w:after="0"/>
        <w:rPr>
          <w:sz w:val="24"/>
        </w:rPr>
      </w:pPr>
      <w:r w:rsidRPr="006E30EB">
        <w:rPr>
          <w:sz w:val="24"/>
        </w:rPr>
        <w:t xml:space="preserve">As a NAS Operations Manager at the National Operations Control Center (NOCC) </w:t>
      </w:r>
      <w:r>
        <w:rPr>
          <w:sz w:val="24"/>
        </w:rPr>
        <w:t>Mr. Vergnetti</w:t>
      </w:r>
      <w:r w:rsidRPr="006E30EB">
        <w:rPr>
          <w:sz w:val="24"/>
        </w:rPr>
        <w:t xml:space="preserve"> upwardly reported and responded to all significant facility outages, aircraft accidents, and other national events to ensure safe and reliable NAS operations. </w:t>
      </w:r>
      <w:r>
        <w:rPr>
          <w:sz w:val="24"/>
        </w:rPr>
        <w:t>Mr. Vergnetti</w:t>
      </w:r>
      <w:r w:rsidRPr="006E30EB">
        <w:rPr>
          <w:sz w:val="24"/>
        </w:rPr>
        <w:t xml:space="preserve"> provided sensitive and time critical written reports to the HQ Level. </w:t>
      </w:r>
      <w:r>
        <w:rPr>
          <w:sz w:val="24"/>
        </w:rPr>
        <w:t>Mr. Vergnetti</w:t>
      </w:r>
      <w:r w:rsidRPr="006E30EB">
        <w:rPr>
          <w:sz w:val="24"/>
        </w:rPr>
        <w:t xml:space="preserve"> also provided accurate, timely, and concise oral briefings concerning NAS operations. NAS performance analysis was performed continually to identify trends and coordinate technical and administrative assistance as needed. As an NAS Operations Manager (NOM) at the National Operations Control Center (NOCC), </w:t>
      </w:r>
      <w:r>
        <w:rPr>
          <w:sz w:val="24"/>
        </w:rPr>
        <w:t>Mr. Vergnetti</w:t>
      </w:r>
      <w:r w:rsidRPr="006E30EB">
        <w:rPr>
          <w:sz w:val="24"/>
        </w:rPr>
        <w:t xml:space="preserve"> use </w:t>
      </w:r>
      <w:r>
        <w:rPr>
          <w:sz w:val="24"/>
        </w:rPr>
        <w:t>his</w:t>
      </w:r>
      <w:r w:rsidRPr="006E30EB">
        <w:rPr>
          <w:sz w:val="24"/>
        </w:rPr>
        <w:t xml:space="preserve"> knowledge of the interrelationships between the individual components forming the NAS to identify, isolate, and formulate corrective action plans for deficiencies in service. </w:t>
      </w:r>
      <w:r>
        <w:rPr>
          <w:sz w:val="24"/>
        </w:rPr>
        <w:t>Mr. Vergnetti</w:t>
      </w:r>
      <w:r w:rsidRPr="006E30EB">
        <w:rPr>
          <w:sz w:val="24"/>
        </w:rPr>
        <w:t xml:space="preserve"> also use </w:t>
      </w:r>
      <w:r>
        <w:rPr>
          <w:sz w:val="24"/>
        </w:rPr>
        <w:t>his</w:t>
      </w:r>
      <w:r w:rsidRPr="006E30EB">
        <w:rPr>
          <w:sz w:val="24"/>
        </w:rPr>
        <w:t xml:space="preserve"> vast knowledge of operations to located, extract, and process information from a multitude of sources. While acting Team Lead, </w:t>
      </w:r>
      <w:r>
        <w:rPr>
          <w:sz w:val="24"/>
        </w:rPr>
        <w:t>Mr. Vergnetti</w:t>
      </w:r>
      <w:r w:rsidRPr="006E30EB">
        <w:rPr>
          <w:sz w:val="24"/>
        </w:rPr>
        <w:t xml:space="preserve"> used </w:t>
      </w:r>
      <w:r>
        <w:rPr>
          <w:sz w:val="24"/>
        </w:rPr>
        <w:t>his</w:t>
      </w:r>
      <w:r w:rsidRPr="006E30EB">
        <w:rPr>
          <w:sz w:val="24"/>
        </w:rPr>
        <w:t xml:space="preserve"> software skill to create a graphic representation of the national impact Department of Defense (DOD) Global Positioning System (GPS) testing was having on the NAS. The “GPS Testing </w:t>
      </w:r>
      <w:r>
        <w:rPr>
          <w:sz w:val="24"/>
        </w:rPr>
        <w:t>i</w:t>
      </w:r>
      <w:r w:rsidRPr="006E30EB">
        <w:rPr>
          <w:sz w:val="24"/>
        </w:rPr>
        <w:t xml:space="preserve">mpact Area” maps were incorporated into the morning briefing package and immediately raised the level on consciousness concerning the extent of the impact to NAS users. This heightened awareness expedited the development of Federal Aviation Administration (FAA) interim guidance for the reporting, investigating, and handling of GPS anomalies, which </w:t>
      </w:r>
      <w:r>
        <w:rPr>
          <w:sz w:val="24"/>
        </w:rPr>
        <w:t>Mr. Vergnetti</w:t>
      </w:r>
      <w:r w:rsidRPr="006E30EB">
        <w:rPr>
          <w:sz w:val="24"/>
        </w:rPr>
        <w:t xml:space="preserve"> authored. As a NOM at the NOCC, </w:t>
      </w:r>
      <w:r>
        <w:rPr>
          <w:sz w:val="24"/>
        </w:rPr>
        <w:t>Mr. Vergnetti</w:t>
      </w:r>
      <w:r w:rsidRPr="006E30EB">
        <w:rPr>
          <w:sz w:val="24"/>
        </w:rPr>
        <w:t xml:space="preserve"> was the focal point for all significant NAS events. </w:t>
      </w:r>
      <w:r>
        <w:rPr>
          <w:sz w:val="24"/>
        </w:rPr>
        <w:t>Mr. Vergnetti</w:t>
      </w:r>
      <w:r w:rsidRPr="006E30EB">
        <w:rPr>
          <w:sz w:val="24"/>
        </w:rPr>
        <w:t xml:space="preserve"> remained informed of current policies and ensured they were enforced from the national level. </w:t>
      </w:r>
      <w:r>
        <w:rPr>
          <w:sz w:val="24"/>
        </w:rPr>
        <w:t>Mr. Vergnetti</w:t>
      </w:r>
      <w:r w:rsidRPr="006E30EB">
        <w:rPr>
          <w:sz w:val="24"/>
        </w:rPr>
        <w:t xml:space="preserve"> also interfaced and coordinated daily with a </w:t>
      </w:r>
      <w:r>
        <w:rPr>
          <w:sz w:val="24"/>
        </w:rPr>
        <w:t>my</w:t>
      </w:r>
      <w:r w:rsidRPr="006E30EB">
        <w:rPr>
          <w:sz w:val="24"/>
        </w:rPr>
        <w:t xml:space="preserve">riad of organizations to expedite resolutions to NAS events. </w:t>
      </w:r>
      <w:r>
        <w:rPr>
          <w:sz w:val="24"/>
        </w:rPr>
        <w:t>In</w:t>
      </w:r>
      <w:r w:rsidRPr="006E30EB">
        <w:rPr>
          <w:sz w:val="24"/>
        </w:rPr>
        <w:t xml:space="preserve"> May 1998, </w:t>
      </w:r>
      <w:r>
        <w:rPr>
          <w:sz w:val="24"/>
        </w:rPr>
        <w:t>Mr. Vergnetti</w:t>
      </w:r>
      <w:r w:rsidRPr="006E30EB">
        <w:rPr>
          <w:sz w:val="24"/>
        </w:rPr>
        <w:t xml:space="preserve"> used the NOCC event tracking system (TTS+) to identify and analyze a downward trend in the availability and reliability of the CDC at Boston Center before NASPAS data reflected the problem. </w:t>
      </w:r>
      <w:r>
        <w:rPr>
          <w:sz w:val="24"/>
        </w:rPr>
        <w:t>His</w:t>
      </w:r>
      <w:r w:rsidRPr="006E30EB">
        <w:rPr>
          <w:sz w:val="24"/>
        </w:rPr>
        <w:t xml:space="preserve"> recommendation based on this analysis was presented Engineering Services and resulted in the formation of a “Regional Tiger Team” developed to identify and correct the CDC deficiencies. </w:t>
      </w:r>
      <w:r>
        <w:rPr>
          <w:sz w:val="24"/>
        </w:rPr>
        <w:t>Mr. Vergnetti</w:t>
      </w:r>
      <w:r w:rsidRPr="006E30EB">
        <w:rPr>
          <w:sz w:val="24"/>
        </w:rPr>
        <w:t xml:space="preserve"> also used </w:t>
      </w:r>
      <w:r>
        <w:rPr>
          <w:sz w:val="24"/>
        </w:rPr>
        <w:t>his</w:t>
      </w:r>
      <w:r w:rsidRPr="006E30EB">
        <w:rPr>
          <w:sz w:val="24"/>
        </w:rPr>
        <w:t xml:space="preserve"> software skills in Visual Basic to develop several systems used at the NOCC for tracking and trend analysis such as the OPSNET Delay Reconciliation Report.</w:t>
      </w:r>
      <w:bookmarkStart w:name="_Hlk15653870" w:id="0"/>
    </w:p>
    <w:p w:rsidR="00E72DE5" w:rsidP="00E72DE5" w:rsidRDefault="00E72DE5" w14:paraId="6E3BF9AD" w14:textId="77777777">
      <w:pPr>
        <w:rPr>
          <w:rFonts w:asciiTheme="minorHAnsi" w:hAnsiTheme="minorHAnsi" w:cstheme="minorHAnsi"/>
          <w:b/>
          <w:iCs/>
        </w:rPr>
      </w:pPr>
    </w:p>
    <w:p w:rsidR="00E72DE5" w:rsidP="00E72DE5" w:rsidRDefault="00E72DE5" w14:paraId="55CBB267" w14:textId="77777777">
      <w:pPr>
        <w:rPr>
          <w:rFonts w:asciiTheme="minorHAnsi" w:hAnsiTheme="minorHAnsi" w:cstheme="minorHAnsi"/>
          <w:b/>
          <w:iCs/>
        </w:rPr>
      </w:pPr>
    </w:p>
    <w:p w:rsidR="00E72DE5" w:rsidP="00E72DE5" w:rsidRDefault="00E72DE5" w14:paraId="37018054" w14:textId="77777777">
      <w:pPr>
        <w:rPr>
          <w:rFonts w:asciiTheme="minorHAnsi" w:hAnsiTheme="minorHAnsi" w:cstheme="minorHAnsi"/>
          <w:b/>
          <w:iCs/>
        </w:rPr>
      </w:pPr>
    </w:p>
    <w:p w:rsidR="00E72DE5" w:rsidP="00E72DE5" w:rsidRDefault="00E72DE5" w14:paraId="028F3F4D" w14:textId="77777777">
      <w:pPr>
        <w:rPr>
          <w:rFonts w:asciiTheme="minorHAnsi" w:hAnsiTheme="minorHAnsi" w:cstheme="minorHAnsi"/>
          <w:b/>
          <w:iCs/>
        </w:rPr>
      </w:pPr>
    </w:p>
    <w:p w:rsidR="00E72DE5" w:rsidP="00E72DE5" w:rsidRDefault="00E72DE5" w14:paraId="52A4DA0D" w14:textId="77777777">
      <w:pPr>
        <w:rPr>
          <w:rFonts w:asciiTheme="minorHAnsi" w:hAnsiTheme="minorHAnsi" w:cstheme="minorHAnsi"/>
          <w:b/>
          <w:iCs/>
        </w:rPr>
      </w:pPr>
    </w:p>
    <w:p w:rsidR="00E72DE5" w:rsidP="00E72DE5" w:rsidRDefault="00E72DE5" w14:paraId="53C40A6B" w14:textId="0E56BE92">
      <w:pPr>
        <w:rPr>
          <w:rFonts w:asciiTheme="minorHAnsi" w:hAnsiTheme="minorHAnsi" w:cstheme="minorHAnsi"/>
          <w:b/>
          <w:iCs/>
        </w:rPr>
      </w:pPr>
      <w:r w:rsidRPr="004711F3">
        <w:rPr>
          <w:rFonts w:asciiTheme="minorHAnsi" w:hAnsiTheme="minorHAnsi" w:cstheme="minorHAnsi"/>
          <w:b/>
          <w:iCs/>
        </w:rPr>
        <w:lastRenderedPageBreak/>
        <w:t>Position Title</w:t>
      </w:r>
      <w:r>
        <w:rPr>
          <w:rFonts w:asciiTheme="minorHAnsi" w:hAnsiTheme="minorHAnsi" w:cstheme="minorHAnsi"/>
          <w:b/>
          <w:iCs/>
        </w:rPr>
        <w:t xml:space="preserve">: </w:t>
      </w:r>
      <w:r w:rsidRPr="00E72DE5">
        <w:rPr>
          <w:rFonts w:asciiTheme="minorHAnsi" w:hAnsiTheme="minorHAnsi" w:cstheme="minorHAnsi"/>
          <w:b/>
          <w:iCs/>
        </w:rPr>
        <w:t>Radar/Automation Specialist</w:t>
      </w:r>
    </w:p>
    <w:p w:rsidR="00E72DE5" w:rsidP="00E72DE5" w:rsidRDefault="00E72DE5" w14:paraId="22D08670" w14:textId="77777777">
      <w:pPr>
        <w:rPr>
          <w:rFonts w:asciiTheme="minorHAnsi" w:hAnsiTheme="minorHAnsi" w:cstheme="minorHAnsi"/>
          <w:b/>
          <w:iCs/>
        </w:rPr>
      </w:pPr>
      <w:r w:rsidRPr="00206558">
        <w:rPr>
          <w:rFonts w:asciiTheme="minorHAnsi" w:hAnsiTheme="minorHAnsi" w:cstheme="minorHAnsi"/>
          <w:b/>
          <w:iCs/>
        </w:rPr>
        <w:t xml:space="preserve">Federal Aviation Administration </w:t>
      </w:r>
    </w:p>
    <w:p w:rsidRPr="00206558" w:rsidR="00E72DE5" w:rsidP="00E72DE5" w:rsidRDefault="00E72DE5" w14:paraId="34C228D1" w14:textId="267ADD63">
      <w:pPr>
        <w:pStyle w:val="EglBodyText"/>
        <w:spacing w:after="0"/>
        <w:rPr>
          <w:rFonts w:asciiTheme="minorHAnsi" w:hAnsiTheme="minorHAnsi" w:cstheme="minorHAnsi"/>
          <w:b/>
          <w:iCs/>
        </w:rPr>
      </w:pPr>
      <w:r w:rsidRPr="00206558">
        <w:rPr>
          <w:rFonts w:asciiTheme="minorHAnsi" w:hAnsiTheme="minorHAnsi" w:cstheme="minorHAnsi"/>
          <w:b/>
          <w:iCs/>
        </w:rPr>
        <w:t>0</w:t>
      </w:r>
      <w:r>
        <w:rPr>
          <w:rFonts w:asciiTheme="minorHAnsi" w:hAnsiTheme="minorHAnsi" w:cstheme="minorHAnsi"/>
          <w:b/>
          <w:iCs/>
        </w:rPr>
        <w:t>2</w:t>
      </w:r>
      <w:r w:rsidRPr="00206558">
        <w:rPr>
          <w:rFonts w:asciiTheme="minorHAnsi" w:hAnsiTheme="minorHAnsi" w:cstheme="minorHAnsi"/>
          <w:b/>
          <w:iCs/>
        </w:rPr>
        <w:t>/</w:t>
      </w:r>
      <w:r>
        <w:rPr>
          <w:rFonts w:asciiTheme="minorHAnsi" w:hAnsiTheme="minorHAnsi" w:cstheme="minorHAnsi"/>
          <w:b/>
          <w:iCs/>
        </w:rPr>
        <w:t>19</w:t>
      </w:r>
      <w:r>
        <w:rPr>
          <w:rFonts w:asciiTheme="minorHAnsi" w:hAnsiTheme="minorHAnsi" w:cstheme="minorHAnsi"/>
          <w:b/>
          <w:iCs/>
        </w:rPr>
        <w:t>84</w:t>
      </w:r>
      <w:r>
        <w:rPr>
          <w:rFonts w:asciiTheme="minorHAnsi" w:hAnsiTheme="minorHAnsi" w:cstheme="minorHAnsi"/>
          <w:b/>
          <w:iCs/>
        </w:rPr>
        <w:t xml:space="preserve"> </w:t>
      </w:r>
      <w:r w:rsidRPr="00206558">
        <w:rPr>
          <w:rFonts w:asciiTheme="minorHAnsi" w:hAnsiTheme="minorHAnsi" w:cstheme="minorHAnsi"/>
          <w:b/>
          <w:iCs/>
        </w:rPr>
        <w:t>to 0</w:t>
      </w:r>
      <w:r>
        <w:rPr>
          <w:rFonts w:asciiTheme="minorHAnsi" w:hAnsiTheme="minorHAnsi" w:cstheme="minorHAnsi"/>
          <w:b/>
          <w:iCs/>
        </w:rPr>
        <w:t>8</w:t>
      </w:r>
      <w:r w:rsidRPr="00206558">
        <w:rPr>
          <w:rFonts w:asciiTheme="minorHAnsi" w:hAnsiTheme="minorHAnsi" w:cstheme="minorHAnsi"/>
          <w:b/>
          <w:iCs/>
        </w:rPr>
        <w:t>/</w:t>
      </w:r>
      <w:r>
        <w:rPr>
          <w:rFonts w:asciiTheme="minorHAnsi" w:hAnsiTheme="minorHAnsi" w:cstheme="minorHAnsi"/>
          <w:b/>
          <w:iCs/>
        </w:rPr>
        <w:t>1993</w:t>
      </w:r>
    </w:p>
    <w:p w:rsidR="00E72DE5" w:rsidP="00206558" w:rsidRDefault="00E72DE5" w14:paraId="62E62C8E" w14:textId="77777777">
      <w:pPr>
        <w:pStyle w:val="EglBodyText"/>
        <w:rPr>
          <w:sz w:val="24"/>
        </w:rPr>
      </w:pPr>
    </w:p>
    <w:p w:rsidR="00206558" w:rsidP="00206558" w:rsidRDefault="00206558" w14:paraId="26312F3A" w14:textId="74384C6B">
      <w:pPr>
        <w:pStyle w:val="EglBodyText"/>
        <w:rPr>
          <w:sz w:val="24"/>
        </w:rPr>
      </w:pPr>
      <w:r w:rsidRPr="006E30EB">
        <w:rPr>
          <w:sz w:val="24"/>
        </w:rPr>
        <w:t xml:space="preserve">As an Airway Transportation System Specialist in the FAA, </w:t>
      </w:r>
      <w:r>
        <w:rPr>
          <w:sz w:val="24"/>
        </w:rPr>
        <w:t>Mr. Vergnetti</w:t>
      </w:r>
      <w:r w:rsidRPr="006E30EB">
        <w:rPr>
          <w:sz w:val="24"/>
        </w:rPr>
        <w:t xml:space="preserve"> had the tremendous responsibility of ensuring safe and dependable system service in support of the FAA mission. </w:t>
      </w:r>
      <w:r w:rsidRPr="00520774">
        <w:rPr>
          <w:sz w:val="24"/>
        </w:rPr>
        <w:t>Mr. Vergnetti</w:t>
      </w:r>
      <w:r w:rsidRPr="006E30EB">
        <w:rPr>
          <w:sz w:val="24"/>
        </w:rPr>
        <w:t xml:space="preserve"> performed preventive and corrective maintenance, alignments, modifications, and installations. Also included in </w:t>
      </w:r>
      <w:r>
        <w:rPr>
          <w:sz w:val="24"/>
        </w:rPr>
        <w:t>his</w:t>
      </w:r>
      <w:r w:rsidRPr="006E30EB">
        <w:rPr>
          <w:sz w:val="24"/>
        </w:rPr>
        <w:t xml:space="preserve"> duties were Directed Study, CBI, and Resident training courses structured to ensure </w:t>
      </w:r>
      <w:r>
        <w:rPr>
          <w:sz w:val="24"/>
        </w:rPr>
        <w:t>his</w:t>
      </w:r>
      <w:r w:rsidRPr="006E30EB">
        <w:rPr>
          <w:sz w:val="24"/>
        </w:rPr>
        <w:t xml:space="preserve"> understanding of the complex electronic systems of the NAS. </w:t>
      </w:r>
      <w:r w:rsidRPr="00520774">
        <w:rPr>
          <w:sz w:val="24"/>
        </w:rPr>
        <w:t>Mr. Vergnetti</w:t>
      </w:r>
      <w:r w:rsidRPr="006E30EB">
        <w:rPr>
          <w:sz w:val="24"/>
        </w:rPr>
        <w:t xml:space="preserve"> completed all of </w:t>
      </w:r>
      <w:r>
        <w:rPr>
          <w:sz w:val="24"/>
        </w:rPr>
        <w:t xml:space="preserve">his </w:t>
      </w:r>
      <w:r w:rsidRPr="006E30EB">
        <w:rPr>
          <w:sz w:val="24"/>
        </w:rPr>
        <w:t xml:space="preserve">required courses ahead of schedule and bypassed some equipment schools to expedite </w:t>
      </w:r>
      <w:r>
        <w:rPr>
          <w:sz w:val="24"/>
        </w:rPr>
        <w:t>his</w:t>
      </w:r>
      <w:r w:rsidRPr="006E30EB">
        <w:rPr>
          <w:sz w:val="24"/>
        </w:rPr>
        <w:t xml:space="preserve"> transition to the Journeyman Level. </w:t>
      </w:r>
      <w:r w:rsidRPr="00520774">
        <w:rPr>
          <w:sz w:val="24"/>
        </w:rPr>
        <w:t>Mr. Vergnetti</w:t>
      </w:r>
      <w:r w:rsidRPr="006E30EB">
        <w:rPr>
          <w:sz w:val="24"/>
        </w:rPr>
        <w:t xml:space="preserve"> actively pursued a management position and completed 9 management training directed study courses while a technician. </w:t>
      </w:r>
      <w:r>
        <w:rPr>
          <w:sz w:val="24"/>
        </w:rPr>
        <w:t>His</w:t>
      </w:r>
      <w:r w:rsidRPr="006E30EB">
        <w:rPr>
          <w:sz w:val="24"/>
        </w:rPr>
        <w:t xml:space="preserve"> workload in Charlotte, NC consisted of the ASR-9 and ATCRB-3. </w:t>
      </w:r>
      <w:r>
        <w:rPr>
          <w:sz w:val="24"/>
        </w:rPr>
        <w:t>He</w:t>
      </w:r>
      <w:r w:rsidRPr="006E30EB">
        <w:rPr>
          <w:sz w:val="24"/>
        </w:rPr>
        <w:t xml:space="preserve"> held certifications on the following systems: ARTS IIIA, ASR-9, ATCRB-3, RTR, RCO, MCR, DASI, and ATIS. </w:t>
      </w:r>
    </w:p>
    <w:p w:rsidRPr="006E30EB" w:rsidR="00686A4B" w:rsidP="00206558" w:rsidRDefault="00686A4B" w14:paraId="2ED89C9C" w14:textId="77777777">
      <w:pPr>
        <w:pStyle w:val="EglBodyText"/>
        <w:rPr>
          <w:sz w:val="24"/>
        </w:rPr>
      </w:pPr>
    </w:p>
    <w:p w:rsidRPr="007F474F" w:rsidR="00206558" w:rsidP="00206558" w:rsidRDefault="00206558" w14:paraId="47ED9C56" w14:textId="77777777">
      <w:pPr>
        <w:pStyle w:val="EglBodyText"/>
        <w:spacing w:after="0"/>
      </w:pPr>
      <w:r w:rsidRPr="00520774">
        <w:rPr>
          <w:sz w:val="24"/>
        </w:rPr>
        <w:t>Mr. Vergnetti</w:t>
      </w:r>
      <w:r>
        <w:rPr>
          <w:sz w:val="24"/>
        </w:rPr>
        <w:t>’s</w:t>
      </w:r>
      <w:r w:rsidRPr="006E30EB">
        <w:rPr>
          <w:sz w:val="24"/>
        </w:rPr>
        <w:t xml:space="preserve"> Air Force career began with a 9-month long Air Traffic Control Radar Systems course. </w:t>
      </w:r>
      <w:r>
        <w:rPr>
          <w:sz w:val="24"/>
        </w:rPr>
        <w:t>He</w:t>
      </w:r>
      <w:r w:rsidRPr="006E30EB">
        <w:rPr>
          <w:sz w:val="24"/>
        </w:rPr>
        <w:t xml:space="preserve"> graduated with honors (top 10%) and was assigned to Shaw AFB, Sumter SC. </w:t>
      </w:r>
      <w:r w:rsidRPr="00520774">
        <w:rPr>
          <w:sz w:val="24"/>
        </w:rPr>
        <w:t>Mr. Vergnetti</w:t>
      </w:r>
      <w:r w:rsidRPr="006E30EB">
        <w:rPr>
          <w:sz w:val="24"/>
        </w:rPr>
        <w:t xml:space="preserve"> was placed in an extensive OJT program for 6 months and was then upgraded to a Journeyman Technician. </w:t>
      </w:r>
      <w:r>
        <w:rPr>
          <w:sz w:val="24"/>
        </w:rPr>
        <w:t>He</w:t>
      </w:r>
      <w:r w:rsidRPr="006E30EB">
        <w:rPr>
          <w:sz w:val="24"/>
        </w:rPr>
        <w:t xml:space="preserve"> maintained multiple ATC systems including ASR, PAR, Beacon, Video Mapper, Brite-2, and remoting systems in support of the Level 3 operations at Shaw. These systems were repaired to the component level using state of the art test equipment in accordance with Air Force technical manuals. </w:t>
      </w:r>
      <w:r>
        <w:rPr>
          <w:sz w:val="24"/>
        </w:rPr>
        <w:t>His</w:t>
      </w:r>
      <w:r w:rsidRPr="006E30EB">
        <w:rPr>
          <w:sz w:val="24"/>
        </w:rPr>
        <w:t xml:space="preserve"> duties included mid shift leader responsible for OJT proficiency training for developmental technicians including documentation. </w:t>
      </w:r>
      <w:r w:rsidRPr="00520774">
        <w:rPr>
          <w:sz w:val="24"/>
        </w:rPr>
        <w:t>Mr. Vergnetti</w:t>
      </w:r>
      <w:r w:rsidRPr="006E30EB">
        <w:rPr>
          <w:sz w:val="24"/>
        </w:rPr>
        <w:t xml:space="preserve"> was awarded Maintenance Person of the month in October 1985 in recognition of </w:t>
      </w:r>
      <w:r>
        <w:rPr>
          <w:sz w:val="24"/>
        </w:rPr>
        <w:t>his</w:t>
      </w:r>
      <w:r w:rsidRPr="006E30EB">
        <w:rPr>
          <w:sz w:val="24"/>
        </w:rPr>
        <w:t xml:space="preserve"> expertise in diagnosing, repairing, and restoring failed NAS equipment.</w:t>
      </w:r>
    </w:p>
    <w:bookmarkEnd w:id="0"/>
    <w:p w:rsidR="00206558" w:rsidP="53BA61C9" w:rsidRDefault="00206558" w14:paraId="16CB3994" w14:textId="77777777">
      <w:pPr>
        <w:rPr>
          <w:rFonts w:asciiTheme="minorHAnsi" w:hAnsiTheme="minorHAnsi" w:cstheme="minorBidi"/>
          <w:b/>
          <w:bCs/>
          <w:u w:val="single"/>
        </w:rPr>
      </w:pPr>
    </w:p>
    <w:p w:rsidRPr="00E72DE5" w:rsidR="00E72DE5" w:rsidP="00E72DE5" w:rsidRDefault="00263DB3" w14:paraId="7BAC74F1" w14:textId="77777777">
      <w:pPr>
        <w:pStyle w:val="EglBullet1"/>
        <w:numPr>
          <w:ilvl w:val="0"/>
          <w:numId w:val="0"/>
        </w:numPr>
        <w:ind w:left="180" w:hanging="180"/>
        <w:rPr>
          <w:rFonts w:asciiTheme="minorHAnsi" w:hAnsiTheme="minorHAnsi"/>
          <w:b/>
          <w:bCs/>
          <w:u w:val="single"/>
        </w:rPr>
      </w:pPr>
      <w:r w:rsidRPr="00E72DE5">
        <w:rPr>
          <w:rFonts w:asciiTheme="minorHAnsi" w:hAnsiTheme="minorHAnsi"/>
          <w:b/>
          <w:bCs/>
          <w:u w:val="single"/>
        </w:rPr>
        <w:t>Skills</w:t>
      </w:r>
      <w:r w:rsidRPr="00E72DE5" w:rsidR="7E963BCB">
        <w:rPr>
          <w:rFonts w:asciiTheme="minorHAnsi" w:hAnsiTheme="minorHAnsi"/>
          <w:b/>
          <w:bCs/>
          <w:u w:val="single"/>
        </w:rPr>
        <w:t>:</w:t>
      </w:r>
      <w:r w:rsidRPr="00E72DE5" w:rsidR="00E72DE5">
        <w:rPr>
          <w:rFonts w:asciiTheme="minorHAnsi" w:hAnsiTheme="minorHAnsi"/>
          <w:b/>
          <w:bCs/>
          <w:u w:val="single"/>
        </w:rPr>
        <w:t xml:space="preserve"> </w:t>
      </w:r>
    </w:p>
    <w:p w:rsidRPr="00CC6B07" w:rsidR="00E72DE5" w:rsidP="00E72DE5" w:rsidRDefault="00E72DE5" w14:paraId="07BA93A4" w14:textId="5F52845B">
      <w:pPr>
        <w:pStyle w:val="EglBullet1"/>
        <w:numPr>
          <w:ilvl w:val="0"/>
          <w:numId w:val="0"/>
        </w:numPr>
        <w:ind w:left="180" w:firstLine="540"/>
        <w:rPr>
          <w:b/>
          <w:bCs/>
        </w:rPr>
      </w:pPr>
      <w:r w:rsidRPr="00CC6B07">
        <w:rPr>
          <w:b/>
          <w:bCs/>
        </w:rPr>
        <w:t>Federal Aviation Administration, Executive and Management Training</w:t>
      </w:r>
    </w:p>
    <w:p w:rsidR="00E72DE5" w:rsidP="00E72DE5" w:rsidRDefault="00E72DE5" w14:paraId="1BBEC150" w14:textId="77777777">
      <w:pPr>
        <w:pStyle w:val="EglBullet1"/>
        <w:numPr>
          <w:ilvl w:val="0"/>
          <w:numId w:val="28"/>
        </w:numPr>
      </w:pPr>
      <w:r>
        <w:t>1987-present: 110 individual courses (supplied upon request)</w:t>
      </w:r>
    </w:p>
    <w:p w:rsidRPr="004711F3" w:rsidR="00CB0557" w:rsidP="53BA61C9" w:rsidRDefault="00CB0557" w14:paraId="3DD21BBB" w14:textId="01CA03EC">
      <w:pPr>
        <w:rPr>
          <w:rFonts w:asciiTheme="minorHAnsi" w:hAnsiTheme="minorHAnsi" w:cstheme="minorBidi"/>
          <w:b/>
          <w:bCs/>
          <w:u w:val="single"/>
        </w:rPr>
      </w:pPr>
    </w:p>
    <w:p w:rsidRPr="004711F3" w:rsidR="0076600D" w:rsidP="00CB0557" w:rsidRDefault="0076600D" w14:paraId="7D2E63A8" w14:textId="42CC9738">
      <w:pPr>
        <w:rPr>
          <w:rFonts w:asciiTheme="minorHAnsi" w:hAnsiTheme="minorHAnsi" w:cstheme="minorHAnsi"/>
          <w:b/>
          <w:u w:val="single"/>
        </w:rPr>
      </w:pPr>
      <w:r w:rsidRPr="004711F3">
        <w:rPr>
          <w:rFonts w:asciiTheme="minorHAnsi" w:hAnsiTheme="minorHAnsi" w:cstheme="minorHAnsi"/>
          <w:b/>
          <w:u w:val="single"/>
        </w:rPr>
        <w:t>CERTIFICATIONS/TRAINING:</w:t>
      </w:r>
    </w:p>
    <w:p w:rsidRPr="00E72DE5" w:rsidR="00E72DE5" w:rsidP="00E72DE5" w:rsidRDefault="00E72DE5" w14:paraId="3F433963" w14:textId="77777777">
      <w:pPr>
        <w:ind w:left="720"/>
        <w:rPr>
          <w:rFonts w:asciiTheme="minorHAnsi" w:hAnsiTheme="minorHAnsi" w:cstheme="minorHAnsi"/>
          <w:b/>
          <w:bCs/>
        </w:rPr>
      </w:pPr>
      <w:r w:rsidRPr="00E72DE5">
        <w:rPr>
          <w:rFonts w:asciiTheme="minorHAnsi" w:hAnsiTheme="minorHAnsi" w:cstheme="minorHAnsi"/>
          <w:b/>
          <w:bCs/>
        </w:rPr>
        <w:t>Massachusetts Institute of Technology, Sloan School of Management</w:t>
      </w:r>
    </w:p>
    <w:p w:rsidRPr="00E72DE5" w:rsidR="00E72DE5" w:rsidP="00E72DE5" w:rsidRDefault="00E72DE5" w14:paraId="10FD55AC" w14:textId="77777777">
      <w:pPr>
        <w:numPr>
          <w:ilvl w:val="0"/>
          <w:numId w:val="1"/>
        </w:numPr>
        <w:rPr>
          <w:rFonts w:asciiTheme="minorHAnsi" w:hAnsiTheme="minorHAnsi" w:cstheme="minorHAnsi"/>
        </w:rPr>
      </w:pPr>
      <w:r w:rsidRPr="00E72DE5">
        <w:rPr>
          <w:rFonts w:asciiTheme="minorHAnsi" w:hAnsiTheme="minorHAnsi" w:cstheme="minorHAnsi"/>
        </w:rPr>
        <w:t xml:space="preserve">June 2015: Advanced Certificate for Executives in Management, Innovation, and Technology </w:t>
      </w:r>
    </w:p>
    <w:p w:rsidRPr="00E72DE5" w:rsidR="00E72DE5" w:rsidP="00E72DE5" w:rsidRDefault="00E72DE5" w14:paraId="61CC5EA1" w14:textId="77777777">
      <w:pPr>
        <w:numPr>
          <w:ilvl w:val="0"/>
          <w:numId w:val="1"/>
        </w:numPr>
        <w:rPr>
          <w:rFonts w:asciiTheme="minorHAnsi" w:hAnsiTheme="minorHAnsi" w:cstheme="minorHAnsi"/>
        </w:rPr>
      </w:pPr>
      <w:r w:rsidRPr="00E72DE5">
        <w:rPr>
          <w:rFonts w:asciiTheme="minorHAnsi" w:hAnsiTheme="minorHAnsi" w:cstheme="minorHAnsi"/>
        </w:rPr>
        <w:t>June 2015: Executive Certificate in Strategy and Innovation</w:t>
      </w:r>
    </w:p>
    <w:p w:rsidRPr="00E72DE5" w:rsidR="00E72DE5" w:rsidP="00E72DE5" w:rsidRDefault="00E72DE5" w14:paraId="78573AB3" w14:textId="77777777">
      <w:pPr>
        <w:numPr>
          <w:ilvl w:val="0"/>
          <w:numId w:val="1"/>
        </w:numPr>
        <w:rPr>
          <w:rFonts w:asciiTheme="minorHAnsi" w:hAnsiTheme="minorHAnsi" w:cstheme="minorHAnsi"/>
        </w:rPr>
      </w:pPr>
      <w:r w:rsidRPr="00E72DE5">
        <w:rPr>
          <w:rFonts w:asciiTheme="minorHAnsi" w:hAnsiTheme="minorHAnsi" w:cstheme="minorHAnsi"/>
        </w:rPr>
        <w:t>June 2015: Executive Certificate in Technology, Operations, and Value Chain Management</w:t>
      </w:r>
    </w:p>
    <w:p w:rsidRPr="00E72DE5" w:rsidR="00E72DE5" w:rsidP="00E72DE5" w:rsidRDefault="00E72DE5" w14:paraId="4573DAAA" w14:textId="77777777">
      <w:pPr>
        <w:numPr>
          <w:ilvl w:val="0"/>
          <w:numId w:val="1"/>
        </w:numPr>
        <w:rPr>
          <w:rFonts w:asciiTheme="minorHAnsi" w:hAnsiTheme="minorHAnsi" w:cstheme="minorHAnsi"/>
        </w:rPr>
      </w:pPr>
      <w:r w:rsidRPr="00E72DE5">
        <w:rPr>
          <w:rFonts w:asciiTheme="minorHAnsi" w:hAnsiTheme="minorHAnsi" w:cstheme="minorHAnsi"/>
        </w:rPr>
        <w:t>Oct 2014: Executive Certificate in Management and Leadership</w:t>
      </w:r>
    </w:p>
    <w:p w:rsidRPr="004711F3" w:rsidR="0076600D" w:rsidP="00E72DE5" w:rsidRDefault="0076600D" w14:paraId="77B21399" w14:textId="3054C62B">
      <w:pPr>
        <w:ind w:left="720"/>
        <w:rPr>
          <w:rFonts w:asciiTheme="minorHAnsi" w:hAnsiTheme="minorHAnsi" w:cstheme="minorHAnsi"/>
        </w:rPr>
      </w:pPr>
    </w:p>
    <w:p w:rsidRPr="004711F3" w:rsidR="0093770A" w:rsidP="00CB0557" w:rsidRDefault="00EA73A1" w14:paraId="692A5833" w14:textId="502FAB59">
      <w:pPr>
        <w:rPr>
          <w:rFonts w:asciiTheme="minorHAnsi" w:hAnsiTheme="minorHAnsi" w:cstheme="minorHAnsi"/>
        </w:rPr>
      </w:pPr>
      <w:r w:rsidRPr="004711F3">
        <w:rPr>
          <w:rFonts w:asciiTheme="minorHAnsi" w:hAnsiTheme="minorHAnsi" w:cstheme="minorHAnsi"/>
          <w:b/>
          <w:u w:val="single"/>
        </w:rPr>
        <w:t>PROFESSIONAL</w:t>
      </w:r>
      <w:r w:rsidRPr="004711F3" w:rsidR="00CB0557">
        <w:rPr>
          <w:rFonts w:asciiTheme="minorHAnsi" w:hAnsiTheme="minorHAnsi" w:cstheme="minorHAnsi"/>
          <w:b/>
          <w:u w:val="single"/>
        </w:rPr>
        <w:t xml:space="preserve"> MEMBERSHIPS</w:t>
      </w:r>
      <w:r w:rsidRPr="004711F3" w:rsidR="003C3FBF">
        <w:rPr>
          <w:rFonts w:asciiTheme="minorHAnsi" w:hAnsiTheme="minorHAnsi" w:cstheme="minorHAnsi"/>
          <w:b/>
          <w:u w:val="single"/>
        </w:rPr>
        <w:t>:</w:t>
      </w:r>
    </w:p>
    <w:p w:rsidRPr="004711F3" w:rsidR="002D1A1E" w:rsidP="00CB0557" w:rsidRDefault="00E72DE5" w14:paraId="1DEAB2E5" w14:textId="66CF7EE2">
      <w:pPr>
        <w:pStyle w:val="ListParagraph"/>
        <w:numPr>
          <w:ilvl w:val="0"/>
          <w:numId w:val="1"/>
        </w:numPr>
        <w:rPr>
          <w:rFonts w:asciiTheme="minorHAnsi" w:hAnsiTheme="minorHAnsi" w:cstheme="minorHAnsi"/>
        </w:rPr>
      </w:pPr>
      <w:r>
        <w:rPr>
          <w:rFonts w:asciiTheme="minorHAnsi" w:hAnsiTheme="minorHAnsi" w:cstheme="minorHAnsi"/>
        </w:rPr>
        <w:t>None</w:t>
      </w:r>
    </w:p>
    <w:p w:rsidRPr="004711F3" w:rsidR="00CB0557" w:rsidP="00CB0557" w:rsidRDefault="00CB0557" w14:paraId="3FAE4D5B" w14:textId="6B1FA7D1">
      <w:pPr>
        <w:rPr>
          <w:rFonts w:asciiTheme="minorHAnsi" w:hAnsiTheme="minorHAnsi" w:cstheme="minorHAnsi"/>
        </w:rPr>
      </w:pPr>
    </w:p>
    <w:p w:rsidRPr="004711F3" w:rsidR="00CB0557" w:rsidP="00CB0557" w:rsidRDefault="00CB0557" w14:paraId="1E1B73BD" w14:textId="4FCD4CD9">
      <w:pPr>
        <w:rPr>
          <w:rFonts w:asciiTheme="minorHAnsi" w:hAnsiTheme="minorHAnsi" w:cstheme="minorHAnsi"/>
        </w:rPr>
      </w:pPr>
      <w:r w:rsidRPr="004711F3">
        <w:rPr>
          <w:rFonts w:asciiTheme="minorHAnsi" w:hAnsiTheme="minorHAnsi" w:cstheme="minorHAnsi"/>
          <w:b/>
          <w:u w:val="single"/>
        </w:rPr>
        <w:lastRenderedPageBreak/>
        <w:t>SECURITY CLEARANCE</w:t>
      </w:r>
      <w:r w:rsidRPr="004711F3" w:rsidR="003C3FBF">
        <w:rPr>
          <w:rFonts w:asciiTheme="minorHAnsi" w:hAnsiTheme="minorHAnsi" w:cstheme="minorHAnsi"/>
          <w:b/>
          <w:u w:val="single"/>
        </w:rPr>
        <w:t>:</w:t>
      </w:r>
      <w:r w:rsidRPr="004711F3">
        <w:rPr>
          <w:rFonts w:asciiTheme="minorHAnsi" w:hAnsiTheme="minorHAnsi" w:cstheme="minorHAnsi"/>
          <w:b/>
          <w:u w:val="single"/>
        </w:rPr>
        <w:t xml:space="preserve"> </w:t>
      </w:r>
    </w:p>
    <w:p w:rsidRPr="004711F3" w:rsidR="00CB0557" w:rsidP="00CB0557" w:rsidRDefault="00CB0557" w14:paraId="1E33E770" w14:textId="6392CE09">
      <w:pPr>
        <w:pStyle w:val="ListParagraph"/>
        <w:numPr>
          <w:ilvl w:val="0"/>
          <w:numId w:val="1"/>
        </w:numPr>
        <w:rPr>
          <w:rFonts w:asciiTheme="minorHAnsi" w:hAnsiTheme="minorHAnsi" w:cstheme="minorHAnsi"/>
        </w:rPr>
      </w:pPr>
      <w:r w:rsidRPr="004711F3">
        <w:rPr>
          <w:rFonts w:asciiTheme="minorHAnsi" w:hAnsiTheme="minorHAnsi" w:cstheme="minorHAnsi"/>
        </w:rPr>
        <w:t xml:space="preserve">US Public Trust </w:t>
      </w:r>
    </w:p>
    <w:p w:rsidR="00CB0557" w:rsidP="00CB0557" w:rsidRDefault="00CB0557" w14:paraId="3875E693" w14:textId="77777777"/>
    <w:sectPr w:rsidR="00CB0557">
      <w:headerReference w:type="default" r:id="rId11"/>
      <w:footerReference w:type="default" r:id="rId12"/>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E25D8" w:rsidP="00FB7BE6" w:rsidRDefault="00FE25D8" w14:paraId="15F02C92" w14:textId="77777777">
      <w:r>
        <w:separator/>
      </w:r>
    </w:p>
  </w:endnote>
  <w:endnote w:type="continuationSeparator" w:id="0">
    <w:p w:rsidR="00FE25D8" w:rsidP="00FB7BE6" w:rsidRDefault="00FE25D8" w14:paraId="77550282"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4711F3" w:rsidR="00FB7BE6" w:rsidP="00FB7BE6" w:rsidRDefault="004711F3" w14:paraId="57B7121A" w14:textId="2CA7C0A8">
    <w:pPr>
      <w:pStyle w:val="Footer"/>
      <w:jc w:val="center"/>
      <w:rPr>
        <w:rFonts w:asciiTheme="minorHAnsi" w:hAnsiTheme="minorHAnsi" w:cstheme="minorHAnsi"/>
        <w:color w:val="06121C"/>
      </w:rPr>
    </w:pPr>
    <w:r w:rsidRPr="004711F3">
      <w:rPr>
        <w:rFonts w:asciiTheme="minorHAnsi" w:hAnsiTheme="minorHAnsi" w:cstheme="minorHAnsi"/>
        <w:noProof/>
        <w:color w:val="06121C"/>
      </w:rPr>
      <w:t>500 L’enfant Plaza SW, Suite 1100</w:t>
    </w:r>
    <w:r w:rsidRPr="004711F3" w:rsidR="000F1085">
      <w:rPr>
        <w:rFonts w:asciiTheme="minorHAnsi" w:hAnsiTheme="minorHAnsi" w:cstheme="minorHAnsi"/>
        <w:noProof/>
        <w:color w:val="06121C"/>
      </w:rPr>
      <w:t xml:space="preserve"> </w:t>
    </w:r>
    <w:r w:rsidRPr="004711F3">
      <w:rPr>
        <w:rFonts w:asciiTheme="minorHAnsi" w:hAnsiTheme="minorHAnsi" w:cstheme="minorHAnsi"/>
        <w:noProof/>
        <w:color w:val="06121C"/>
      </w:rPr>
      <w:t xml:space="preserve">| </w:t>
    </w:r>
    <w:r w:rsidRPr="004711F3" w:rsidR="000F1085">
      <w:rPr>
        <w:rFonts w:asciiTheme="minorHAnsi" w:hAnsiTheme="minorHAnsi" w:cstheme="minorHAnsi"/>
        <w:noProof/>
        <w:color w:val="06121C"/>
      </w:rPr>
      <w:t>Washington, DC 20024</w:t>
    </w:r>
    <w:r w:rsidRPr="004711F3" w:rsidR="00FB7BE6">
      <w:rPr>
        <w:rFonts w:asciiTheme="minorHAnsi" w:hAnsiTheme="minorHAnsi" w:cstheme="minorHAnsi"/>
        <w:noProof/>
        <w:color w:val="06121C"/>
      </w:rPr>
      <w:t xml:space="preserve">     </w:t>
    </w:r>
    <w:r w:rsidRPr="004711F3">
      <w:rPr>
        <w:rFonts w:asciiTheme="minorHAnsi" w:hAnsiTheme="minorHAnsi" w:cstheme="minorHAnsi"/>
        <w:noProof/>
        <w:color w:val="06121C"/>
      </w:rPr>
      <w:tab/>
    </w:r>
    <w:r w:rsidRPr="004711F3" w:rsidR="00FB7BE6">
      <w:rPr>
        <w:rFonts w:asciiTheme="minorHAnsi" w:hAnsiTheme="minorHAnsi" w:cstheme="minorHAnsi"/>
        <w:noProof/>
        <w:color w:val="06121C"/>
      </w:rPr>
      <w:t xml:space="preserve"> </w:t>
    </w:r>
    <w:r w:rsidRPr="004711F3" w:rsidR="00FB7BE6">
      <w:rPr>
        <w:rFonts w:asciiTheme="minorHAnsi" w:hAnsiTheme="minorHAnsi" w:cstheme="minorHAnsi"/>
        <w:b/>
        <w:noProof/>
        <w:color w:val="06121C"/>
      </w:rPr>
      <w:t>www.cobec.com</w:t>
    </w:r>
  </w:p>
  <w:p w:rsidR="00FB7BE6" w:rsidRDefault="00FB7BE6" w14:paraId="253E61DD"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E25D8" w:rsidP="00FB7BE6" w:rsidRDefault="00FE25D8" w14:paraId="062E22AB" w14:textId="77777777">
      <w:r>
        <w:separator/>
      </w:r>
    </w:p>
  </w:footnote>
  <w:footnote w:type="continuationSeparator" w:id="0">
    <w:p w:rsidR="00FE25D8" w:rsidP="00FB7BE6" w:rsidRDefault="00FE25D8" w14:paraId="71BFC0B7"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FB7BE6" w:rsidRDefault="004711F3" w14:paraId="27D33B92" w14:textId="5912DE7B">
    <w:pPr>
      <w:pStyle w:val="Header"/>
    </w:pPr>
    <w:r>
      <w:rPr>
        <w:noProof/>
      </w:rPr>
      <w:drawing>
        <wp:inline distT="0" distB="0" distL="0" distR="0" wp14:anchorId="43EE0CCB" wp14:editId="43DE750C">
          <wp:extent cx="1383323" cy="699477"/>
          <wp:effectExtent l="0" t="0" r="1270" b="0"/>
          <wp:docPr id="10" name="Picture 10"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440659" cy="72846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739A3"/>
    <w:multiLevelType w:val="hybridMultilevel"/>
    <w:tmpl w:val="DF5439B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C886E9A"/>
    <w:multiLevelType w:val="hybridMultilevel"/>
    <w:tmpl w:val="A0C4F7E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DD42DED"/>
    <w:multiLevelType w:val="hybridMultilevel"/>
    <w:tmpl w:val="9B20B888"/>
    <w:lvl w:ilvl="0" w:tplc="DCA8C0E0">
      <w:start w:val="1"/>
      <w:numFmt w:val="bullet"/>
      <w:pStyle w:val="EglBullet1"/>
      <w:lvlText w:val=""/>
      <w:lvlJc w:val="left"/>
      <w:pPr>
        <w:ind w:left="720" w:hanging="360"/>
      </w:pPr>
      <w:rPr>
        <w:rFonts w:hint="default" w:ascii="Wingdings" w:hAnsi="Wingdings"/>
        <w:color w:val="005B99"/>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115C1EEB"/>
    <w:multiLevelType w:val="hybridMultilevel"/>
    <w:tmpl w:val="67688A4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15ED5647"/>
    <w:multiLevelType w:val="hybridMultilevel"/>
    <w:tmpl w:val="2A545610"/>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1B136D87"/>
    <w:multiLevelType w:val="hybridMultilevel"/>
    <w:tmpl w:val="2EA6E462"/>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23AA70AA"/>
    <w:multiLevelType w:val="hybridMultilevel"/>
    <w:tmpl w:val="00A41038"/>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289C3427"/>
    <w:multiLevelType w:val="hybridMultilevel"/>
    <w:tmpl w:val="D9C86D1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2B2F6087"/>
    <w:multiLevelType w:val="hybridMultilevel"/>
    <w:tmpl w:val="49188A48"/>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2DA727A0"/>
    <w:multiLevelType w:val="hybridMultilevel"/>
    <w:tmpl w:val="6562E81E"/>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2DDC0447"/>
    <w:multiLevelType w:val="hybridMultilevel"/>
    <w:tmpl w:val="7848DF58"/>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1" w15:restartNumberingAfterBreak="0">
    <w:nsid w:val="2F3B1B9E"/>
    <w:multiLevelType w:val="hybridMultilevel"/>
    <w:tmpl w:val="613246F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30211171"/>
    <w:multiLevelType w:val="hybridMultilevel"/>
    <w:tmpl w:val="E7D46396"/>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36063A69"/>
    <w:multiLevelType w:val="hybridMultilevel"/>
    <w:tmpl w:val="CCDA820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37AD3463"/>
    <w:multiLevelType w:val="hybridMultilevel"/>
    <w:tmpl w:val="E99EE27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3AC73231"/>
    <w:multiLevelType w:val="hybridMultilevel"/>
    <w:tmpl w:val="7DD4B49C"/>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3D4428AB"/>
    <w:multiLevelType w:val="hybridMultilevel"/>
    <w:tmpl w:val="C0ECD5A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3D6057FB"/>
    <w:multiLevelType w:val="hybridMultilevel"/>
    <w:tmpl w:val="7DCA34A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419079FD"/>
    <w:multiLevelType w:val="hybridMultilevel"/>
    <w:tmpl w:val="3E6C0CD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42D40909"/>
    <w:multiLevelType w:val="hybridMultilevel"/>
    <w:tmpl w:val="28D4DB6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42F62A90"/>
    <w:multiLevelType w:val="hybridMultilevel"/>
    <w:tmpl w:val="E0303F5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1" w15:restartNumberingAfterBreak="0">
    <w:nsid w:val="45424626"/>
    <w:multiLevelType w:val="hybridMultilevel"/>
    <w:tmpl w:val="1BEECCA0"/>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2" w15:restartNumberingAfterBreak="0">
    <w:nsid w:val="4B6402A1"/>
    <w:multiLevelType w:val="hybridMultilevel"/>
    <w:tmpl w:val="F6909DC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4FBE63F4"/>
    <w:multiLevelType w:val="hybridMultilevel"/>
    <w:tmpl w:val="89A63EA8"/>
    <w:lvl w:ilvl="0" w:tplc="04090001">
      <w:start w:val="1"/>
      <w:numFmt w:val="bullet"/>
      <w:lvlText w:val=""/>
      <w:lvlJc w:val="left"/>
      <w:pPr>
        <w:ind w:left="900" w:hanging="360"/>
      </w:pPr>
      <w:rPr>
        <w:rFonts w:hint="default" w:ascii="Symbol" w:hAnsi="Symbol"/>
      </w:rPr>
    </w:lvl>
    <w:lvl w:ilvl="1" w:tplc="04090003" w:tentative="1">
      <w:start w:val="1"/>
      <w:numFmt w:val="bullet"/>
      <w:lvlText w:val="o"/>
      <w:lvlJc w:val="left"/>
      <w:pPr>
        <w:ind w:left="1620" w:hanging="360"/>
      </w:pPr>
      <w:rPr>
        <w:rFonts w:hint="default" w:ascii="Courier New" w:hAnsi="Courier New" w:cs="Courier New"/>
      </w:rPr>
    </w:lvl>
    <w:lvl w:ilvl="2" w:tplc="04090005" w:tentative="1">
      <w:start w:val="1"/>
      <w:numFmt w:val="bullet"/>
      <w:lvlText w:val=""/>
      <w:lvlJc w:val="left"/>
      <w:pPr>
        <w:ind w:left="2340" w:hanging="360"/>
      </w:pPr>
      <w:rPr>
        <w:rFonts w:hint="default" w:ascii="Wingdings" w:hAnsi="Wingdings"/>
      </w:rPr>
    </w:lvl>
    <w:lvl w:ilvl="3" w:tplc="04090001" w:tentative="1">
      <w:start w:val="1"/>
      <w:numFmt w:val="bullet"/>
      <w:lvlText w:val=""/>
      <w:lvlJc w:val="left"/>
      <w:pPr>
        <w:ind w:left="3060" w:hanging="360"/>
      </w:pPr>
      <w:rPr>
        <w:rFonts w:hint="default" w:ascii="Symbol" w:hAnsi="Symbol"/>
      </w:rPr>
    </w:lvl>
    <w:lvl w:ilvl="4" w:tplc="04090003" w:tentative="1">
      <w:start w:val="1"/>
      <w:numFmt w:val="bullet"/>
      <w:lvlText w:val="o"/>
      <w:lvlJc w:val="left"/>
      <w:pPr>
        <w:ind w:left="3780" w:hanging="360"/>
      </w:pPr>
      <w:rPr>
        <w:rFonts w:hint="default" w:ascii="Courier New" w:hAnsi="Courier New" w:cs="Courier New"/>
      </w:rPr>
    </w:lvl>
    <w:lvl w:ilvl="5" w:tplc="04090005" w:tentative="1">
      <w:start w:val="1"/>
      <w:numFmt w:val="bullet"/>
      <w:lvlText w:val=""/>
      <w:lvlJc w:val="left"/>
      <w:pPr>
        <w:ind w:left="4500" w:hanging="360"/>
      </w:pPr>
      <w:rPr>
        <w:rFonts w:hint="default" w:ascii="Wingdings" w:hAnsi="Wingdings"/>
      </w:rPr>
    </w:lvl>
    <w:lvl w:ilvl="6" w:tplc="04090001" w:tentative="1">
      <w:start w:val="1"/>
      <w:numFmt w:val="bullet"/>
      <w:lvlText w:val=""/>
      <w:lvlJc w:val="left"/>
      <w:pPr>
        <w:ind w:left="5220" w:hanging="360"/>
      </w:pPr>
      <w:rPr>
        <w:rFonts w:hint="default" w:ascii="Symbol" w:hAnsi="Symbol"/>
      </w:rPr>
    </w:lvl>
    <w:lvl w:ilvl="7" w:tplc="04090003" w:tentative="1">
      <w:start w:val="1"/>
      <w:numFmt w:val="bullet"/>
      <w:lvlText w:val="o"/>
      <w:lvlJc w:val="left"/>
      <w:pPr>
        <w:ind w:left="5940" w:hanging="360"/>
      </w:pPr>
      <w:rPr>
        <w:rFonts w:hint="default" w:ascii="Courier New" w:hAnsi="Courier New" w:cs="Courier New"/>
      </w:rPr>
    </w:lvl>
    <w:lvl w:ilvl="8" w:tplc="04090005" w:tentative="1">
      <w:start w:val="1"/>
      <w:numFmt w:val="bullet"/>
      <w:lvlText w:val=""/>
      <w:lvlJc w:val="left"/>
      <w:pPr>
        <w:ind w:left="6660" w:hanging="360"/>
      </w:pPr>
      <w:rPr>
        <w:rFonts w:hint="default" w:ascii="Wingdings" w:hAnsi="Wingdings"/>
      </w:rPr>
    </w:lvl>
  </w:abstractNum>
  <w:abstractNum w:abstractNumId="24" w15:restartNumberingAfterBreak="0">
    <w:nsid w:val="55F7275A"/>
    <w:multiLevelType w:val="hybridMultilevel"/>
    <w:tmpl w:val="9D6EEA60"/>
    <w:lvl w:ilvl="0" w:tplc="DBF87464">
      <w:start w:val="1"/>
      <w:numFmt w:val="bullet"/>
      <w:lvlText w:val="-"/>
      <w:lvlJc w:val="left"/>
      <w:pPr>
        <w:ind w:left="360" w:hanging="360"/>
      </w:pPr>
      <w:rPr>
        <w:rFonts w:hint="default" w:ascii="Times New Roman" w:hAnsi="Times New Roman" w:cs="Times New Roman"/>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5" w15:restartNumberingAfterBreak="0">
    <w:nsid w:val="5FB202EC"/>
    <w:multiLevelType w:val="hybridMultilevel"/>
    <w:tmpl w:val="A52AD8D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5FDB1CF9"/>
    <w:multiLevelType w:val="hybridMultilevel"/>
    <w:tmpl w:val="7E98FA1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6CD027B5"/>
    <w:multiLevelType w:val="hybridMultilevel"/>
    <w:tmpl w:val="7C506514"/>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251789696">
    <w:abstractNumId w:val="20"/>
  </w:num>
  <w:num w:numId="2" w16cid:durableId="476000597">
    <w:abstractNumId w:val="4"/>
  </w:num>
  <w:num w:numId="3" w16cid:durableId="1476607672">
    <w:abstractNumId w:val="3"/>
  </w:num>
  <w:num w:numId="4" w16cid:durableId="1429542234">
    <w:abstractNumId w:val="26"/>
  </w:num>
  <w:num w:numId="5" w16cid:durableId="2128310703">
    <w:abstractNumId w:val="0"/>
  </w:num>
  <w:num w:numId="6" w16cid:durableId="2136101167">
    <w:abstractNumId w:val="16"/>
  </w:num>
  <w:num w:numId="7" w16cid:durableId="93477682">
    <w:abstractNumId w:val="13"/>
  </w:num>
  <w:num w:numId="8" w16cid:durableId="1967469662">
    <w:abstractNumId w:val="25"/>
  </w:num>
  <w:num w:numId="9" w16cid:durableId="1782608947">
    <w:abstractNumId w:val="1"/>
  </w:num>
  <w:num w:numId="10" w16cid:durableId="1561206471">
    <w:abstractNumId w:val="22"/>
  </w:num>
  <w:num w:numId="11" w16cid:durableId="1204246557">
    <w:abstractNumId w:val="21"/>
  </w:num>
  <w:num w:numId="12" w16cid:durableId="780536502">
    <w:abstractNumId w:val="11"/>
  </w:num>
  <w:num w:numId="13" w16cid:durableId="1890723163">
    <w:abstractNumId w:val="5"/>
  </w:num>
  <w:num w:numId="14" w16cid:durableId="1679887750">
    <w:abstractNumId w:val="7"/>
  </w:num>
  <w:num w:numId="15" w16cid:durableId="134571395">
    <w:abstractNumId w:val="12"/>
  </w:num>
  <w:num w:numId="16" w16cid:durableId="2052262005">
    <w:abstractNumId w:val="24"/>
  </w:num>
  <w:num w:numId="17" w16cid:durableId="1242830937">
    <w:abstractNumId w:val="27"/>
  </w:num>
  <w:num w:numId="18" w16cid:durableId="1557280601">
    <w:abstractNumId w:val="17"/>
  </w:num>
  <w:num w:numId="19" w16cid:durableId="885027179">
    <w:abstractNumId w:val="9"/>
  </w:num>
  <w:num w:numId="20" w16cid:durableId="1083071359">
    <w:abstractNumId w:val="8"/>
  </w:num>
  <w:num w:numId="21" w16cid:durableId="2133787068">
    <w:abstractNumId w:val="15"/>
  </w:num>
  <w:num w:numId="22" w16cid:durableId="1665546586">
    <w:abstractNumId w:val="6"/>
  </w:num>
  <w:num w:numId="23" w16cid:durableId="1388913149">
    <w:abstractNumId w:val="10"/>
  </w:num>
  <w:num w:numId="24" w16cid:durableId="1312174822">
    <w:abstractNumId w:val="19"/>
  </w:num>
  <w:num w:numId="25" w16cid:durableId="1441097571">
    <w:abstractNumId w:val="18"/>
  </w:num>
  <w:num w:numId="26" w16cid:durableId="2143690387">
    <w:abstractNumId w:val="14"/>
  </w:num>
  <w:num w:numId="27" w16cid:durableId="2076466809">
    <w:abstractNumId w:val="2"/>
  </w:num>
  <w:num w:numId="28" w16cid:durableId="55635956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484C"/>
    <w:rsid w:val="000971DB"/>
    <w:rsid w:val="000B484C"/>
    <w:rsid w:val="000B4BA3"/>
    <w:rsid w:val="000B4D19"/>
    <w:rsid w:val="000F1085"/>
    <w:rsid w:val="00106FC2"/>
    <w:rsid w:val="001D061D"/>
    <w:rsid w:val="001E79DA"/>
    <w:rsid w:val="00206558"/>
    <w:rsid w:val="002214B1"/>
    <w:rsid w:val="00226F5A"/>
    <w:rsid w:val="00263DB3"/>
    <w:rsid w:val="00264DCC"/>
    <w:rsid w:val="002A46EC"/>
    <w:rsid w:val="002D1A1E"/>
    <w:rsid w:val="00325333"/>
    <w:rsid w:val="0036311B"/>
    <w:rsid w:val="0036345A"/>
    <w:rsid w:val="003C3FBF"/>
    <w:rsid w:val="00412785"/>
    <w:rsid w:val="004711F3"/>
    <w:rsid w:val="004740AC"/>
    <w:rsid w:val="004C3B3B"/>
    <w:rsid w:val="004D0F3F"/>
    <w:rsid w:val="004E2041"/>
    <w:rsid w:val="00577BEA"/>
    <w:rsid w:val="005B3F20"/>
    <w:rsid w:val="00610F5A"/>
    <w:rsid w:val="006560DB"/>
    <w:rsid w:val="00656F65"/>
    <w:rsid w:val="00664954"/>
    <w:rsid w:val="0067782B"/>
    <w:rsid w:val="00686A4B"/>
    <w:rsid w:val="00716DDC"/>
    <w:rsid w:val="00737EAE"/>
    <w:rsid w:val="0076600D"/>
    <w:rsid w:val="007C2301"/>
    <w:rsid w:val="00807750"/>
    <w:rsid w:val="008858AE"/>
    <w:rsid w:val="0093770A"/>
    <w:rsid w:val="009A133C"/>
    <w:rsid w:val="009A2AE1"/>
    <w:rsid w:val="009B4545"/>
    <w:rsid w:val="00A05B8D"/>
    <w:rsid w:val="00A945C0"/>
    <w:rsid w:val="00B6163A"/>
    <w:rsid w:val="00B6455B"/>
    <w:rsid w:val="00B6526A"/>
    <w:rsid w:val="00B93749"/>
    <w:rsid w:val="00BB0E94"/>
    <w:rsid w:val="00BE4B45"/>
    <w:rsid w:val="00C12A49"/>
    <w:rsid w:val="00C85743"/>
    <w:rsid w:val="00CA3266"/>
    <w:rsid w:val="00CB0557"/>
    <w:rsid w:val="00D34833"/>
    <w:rsid w:val="00D703A8"/>
    <w:rsid w:val="00D85084"/>
    <w:rsid w:val="00DD04FE"/>
    <w:rsid w:val="00E05411"/>
    <w:rsid w:val="00E46BD9"/>
    <w:rsid w:val="00E72DE5"/>
    <w:rsid w:val="00E803C3"/>
    <w:rsid w:val="00E83439"/>
    <w:rsid w:val="00E87242"/>
    <w:rsid w:val="00EA73A1"/>
    <w:rsid w:val="00EB68BC"/>
    <w:rsid w:val="00ED7D3E"/>
    <w:rsid w:val="00EE470F"/>
    <w:rsid w:val="00F11EFF"/>
    <w:rsid w:val="00F178F4"/>
    <w:rsid w:val="00F17EC7"/>
    <w:rsid w:val="00F52065"/>
    <w:rsid w:val="00F6496A"/>
    <w:rsid w:val="00F66C98"/>
    <w:rsid w:val="00FB16E6"/>
    <w:rsid w:val="00FB7BE6"/>
    <w:rsid w:val="00FE035D"/>
    <w:rsid w:val="00FE25D8"/>
    <w:rsid w:val="00FF045D"/>
    <w:rsid w:val="00FF5A17"/>
    <w:rsid w:val="53BA61C9"/>
    <w:rsid w:val="6CF54E3F"/>
    <w:rsid w:val="72237E84"/>
    <w:rsid w:val="7E963B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72DE5"/>
    <w:pPr>
      <w:spacing w:after="0" w:line="240" w:lineRule="auto"/>
    </w:pPr>
    <w:rPr>
      <w:rFonts w:ascii="Trebuchet MS" w:hAnsi="Trebuchet MS" w:eastAsia="Times New Roman"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nhideWhenUsed/>
    <w:rsid w:val="00FB7BE6"/>
    <w:pPr>
      <w:tabs>
        <w:tab w:val="center" w:pos="4680"/>
        <w:tab w:val="right" w:pos="9360"/>
      </w:tabs>
    </w:pPr>
  </w:style>
  <w:style w:type="character" w:styleId="HeaderChar" w:customStyle="1">
    <w:name w:val="Header Char"/>
    <w:basedOn w:val="DefaultParagraphFont"/>
    <w:link w:val="Header"/>
    <w:rsid w:val="00FB7BE6"/>
  </w:style>
  <w:style w:type="paragraph" w:styleId="Footer">
    <w:name w:val="footer"/>
    <w:basedOn w:val="Normal"/>
    <w:link w:val="FooterChar"/>
    <w:uiPriority w:val="99"/>
    <w:unhideWhenUsed/>
    <w:rsid w:val="00FB7BE6"/>
    <w:pPr>
      <w:tabs>
        <w:tab w:val="center" w:pos="4680"/>
        <w:tab w:val="right" w:pos="9360"/>
      </w:tabs>
    </w:pPr>
  </w:style>
  <w:style w:type="character" w:styleId="FooterChar" w:customStyle="1">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styleId="BalloonTextChar" w:customStyle="1">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styleId="Heading1Char" w:customStyle="1">
    <w:name w:val="Heading 1 Char"/>
    <w:basedOn w:val="DefaultParagraphFont"/>
    <w:link w:val="Heading1"/>
    <w:rsid w:val="00F52065"/>
    <w:rPr>
      <w:rFonts w:ascii="Arial" w:hAnsi="Arial" w:eastAsia="Times New Roman" w:cs="Arial"/>
      <w:b/>
      <w:bCs/>
      <w:kern w:val="32"/>
      <w:sz w:val="28"/>
      <w:szCs w:val="32"/>
    </w:rPr>
  </w:style>
  <w:style w:type="character" w:styleId="Bullet1" w:customStyle="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 w:type="character" w:styleId="PlaceholderText">
    <w:name w:val="Placeholder Text"/>
    <w:basedOn w:val="DefaultParagraphFont"/>
    <w:uiPriority w:val="99"/>
    <w:semiHidden/>
    <w:rsid w:val="00263DB3"/>
    <w:rPr>
      <w:color w:val="808080"/>
    </w:rPr>
  </w:style>
  <w:style w:type="paragraph" w:styleId="BodyText">
    <w:name w:val="Body Text"/>
    <w:basedOn w:val="Normal"/>
    <w:link w:val="BodyTextChar"/>
    <w:rsid w:val="00206558"/>
    <w:pPr>
      <w:widowControl w:val="0"/>
      <w:suppressAutoHyphens/>
    </w:pPr>
    <w:rPr>
      <w:rFonts w:ascii="Times New Roman" w:hAnsi="Times New Roman"/>
      <w:lang w:eastAsia="ar-SA"/>
    </w:rPr>
  </w:style>
  <w:style w:type="character" w:styleId="BodyTextChar" w:customStyle="1">
    <w:name w:val="Body Text Char"/>
    <w:basedOn w:val="DefaultParagraphFont"/>
    <w:link w:val="BodyText"/>
    <w:rsid w:val="00206558"/>
    <w:rPr>
      <w:rFonts w:ascii="Times New Roman" w:hAnsi="Times New Roman" w:eastAsia="Times New Roman" w:cs="Times New Roman"/>
      <w:sz w:val="24"/>
      <w:szCs w:val="24"/>
      <w:lang w:eastAsia="ar-SA"/>
    </w:rPr>
  </w:style>
  <w:style w:type="paragraph" w:styleId="EglBodyText" w:customStyle="1">
    <w:name w:val="Egl_Body Text"/>
    <w:qFormat/>
    <w:rsid w:val="00206558"/>
    <w:pPr>
      <w:spacing w:after="80" w:line="240" w:lineRule="auto"/>
    </w:pPr>
    <w:rPr>
      <w:rFonts w:ascii="Times New Roman" w:hAnsi="Times New Roman"/>
      <w:szCs w:val="24"/>
    </w:rPr>
  </w:style>
  <w:style w:type="paragraph" w:styleId="EglBullet1" w:customStyle="1">
    <w:name w:val="Egl_Bullet 1"/>
    <w:rsid w:val="00206558"/>
    <w:pPr>
      <w:numPr>
        <w:numId w:val="27"/>
      </w:numPr>
      <w:spacing w:after="0" w:line="240" w:lineRule="auto"/>
      <w:ind w:left="180" w:hanging="180"/>
    </w:pPr>
    <w:rPr>
      <w:rFonts w:ascii="Times New Roman" w:hAnsi="Times New Roman"/>
      <w:sz w:val="24"/>
      <w:szCs w:val="24"/>
    </w:rPr>
  </w:style>
  <w:style w:type="table" w:styleId="TableGrid">
    <w:name w:val="Table Grid"/>
    <w:basedOn w:val="TableNormal"/>
    <w:uiPriority w:val="59"/>
    <w:rsid w:val="00206558"/>
    <w:pPr>
      <w:spacing w:after="0" w:line="240" w:lineRule="auto"/>
    </w:pPr>
    <w:rPr>
      <w:rFonts w:ascii="Times New Roman" w:hAnsi="Times New Roman"/>
      <w:sz w:val="24"/>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glTableText" w:customStyle="1">
    <w:name w:val="Egl_Table Text"/>
    <w:qFormat/>
    <w:rsid w:val="00206558"/>
    <w:pPr>
      <w:spacing w:after="0" w:line="240" w:lineRule="auto"/>
    </w:pPr>
    <w:rPr>
      <w:rFonts w:ascii="Times New Roman" w:hAnsi="Times New Roman"/>
      <w:sz w:val="20"/>
      <w:szCs w:val="24"/>
    </w:rPr>
  </w:style>
  <w:style w:type="paragraph" w:styleId="EglHeader" w:customStyle="1">
    <w:name w:val="Egl_Header"/>
    <w:qFormat/>
    <w:rsid w:val="00206558"/>
    <w:pPr>
      <w:spacing w:after="0" w:line="240" w:lineRule="auto"/>
      <w:jc w:val="right"/>
    </w:pPr>
    <w:rPr>
      <w:rFonts w:ascii="Times New Roman" w:hAnsi="Times New Roman" w:cs="Times New Roman"/>
      <w:noProof/>
      <w:sz w:val="16"/>
      <w:szCs w:val="16"/>
    </w:rPr>
  </w:style>
  <w:style w:type="paragraph" w:styleId="EglFooterR" w:customStyle="1">
    <w:name w:val="Egl_Footer R"/>
    <w:qFormat/>
    <w:rsid w:val="00206558"/>
    <w:pPr>
      <w:spacing w:before="40" w:after="40" w:line="240" w:lineRule="auto"/>
      <w:jc w:val="right"/>
    </w:pPr>
    <w:rPr>
      <w:rFonts w:ascii="Times New Roman" w:hAnsi="Times New Roman"/>
      <w:noProof/>
      <w:sz w:val="16"/>
      <w:szCs w:val="24"/>
    </w:rPr>
  </w:style>
  <w:style w:type="paragraph" w:styleId="Default" w:customStyle="1">
    <w:name w:val="Default"/>
    <w:rsid w:val="00206558"/>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theme" Target="theme/theme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glossaryDocument" Target="glossary/document.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E0F74D43-E631-46A4-82CF-0133F7EBD450}"/>
      </w:docPartPr>
      <w:docPartBody>
        <w:p w:rsidR="00C327C2" w:rsidRDefault="004E2041">
          <w:r w:rsidRPr="007F6700">
            <w:rPr>
              <w:rStyle w:val="PlaceholderText"/>
            </w:rPr>
            <w:t>Click or tap here to enter text.</w:t>
          </w:r>
        </w:p>
      </w:docPartBody>
    </w:docPart>
    <w:docPart>
      <w:docPartPr>
        <w:name w:val="E7E5DAC90F4F4446923230254E8817E8"/>
        <w:category>
          <w:name w:val="General"/>
          <w:gallery w:val="placeholder"/>
        </w:category>
        <w:types>
          <w:type w:val="bbPlcHdr"/>
        </w:types>
        <w:behaviors>
          <w:behavior w:val="content"/>
        </w:behaviors>
        <w:guid w:val="{C4CC9715-7687-49F4-A271-232DA2539D31}"/>
      </w:docPartPr>
      <w:docPartBody>
        <w:p w:rsidR="00C327C2" w:rsidP="004E2041" w:rsidRDefault="004E2041">
          <w:pPr>
            <w:pStyle w:val="E7E5DAC90F4F4446923230254E8817E8"/>
          </w:pPr>
          <w:r w:rsidRPr="007F670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041"/>
    <w:rsid w:val="004E2041"/>
    <w:rsid w:val="004E3AD9"/>
    <w:rsid w:val="00AC15CB"/>
    <w:rsid w:val="00C327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E2041"/>
    <w:rPr>
      <w:color w:val="808080"/>
    </w:rPr>
  </w:style>
  <w:style w:type="paragraph" w:customStyle="1" w:styleId="E7E5DAC90F4F4446923230254E8817E8">
    <w:name w:val="E7E5DAC90F4F4446923230254E8817E8"/>
    <w:rsid w:val="004E204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1CC9244-775F-467C-BF58-CA8A9F9556C4}">
  <ds:schemaRefs>
    <ds:schemaRef ds:uri="http://schemas.openxmlformats.org/officeDocument/2006/bibliography"/>
  </ds:schemaRefs>
</ds:datastoreItem>
</file>

<file path=customXml/itemProps2.xml><?xml version="1.0" encoding="utf-8"?>
<ds:datastoreItem xmlns:ds="http://schemas.openxmlformats.org/officeDocument/2006/customXml" ds:itemID="{3E853FE0-E1CB-4BBF-96DA-D46E23F2999B}">
  <ds:schemaRefs>
    <ds:schemaRef ds:uri="http://schemas.microsoft.com/office/2006/metadata/properties"/>
    <ds:schemaRef ds:uri="http://schemas.microsoft.com/office/infopath/2007/PartnerControls"/>
    <ds:schemaRef ds:uri="b3496511-37e0-4d51-be89-80785cbf13c6"/>
    <ds:schemaRef ds:uri="71c56300-85a4-4e27-9baa-44c5710df1e7"/>
  </ds:schemaRefs>
</ds:datastoreItem>
</file>

<file path=customXml/itemProps3.xml><?xml version="1.0" encoding="utf-8"?>
<ds:datastoreItem xmlns:ds="http://schemas.openxmlformats.org/officeDocument/2006/customXml" ds:itemID="{9E91638A-06EF-425B-8864-EEB1C5783036}">
  <ds:schemaRefs>
    <ds:schemaRef ds:uri="http://schemas.microsoft.com/sharepoint/v3/contenttype/forms"/>
  </ds:schemaRefs>
</ds:datastoreItem>
</file>

<file path=customXml/itemProps4.xml><?xml version="1.0" encoding="utf-8"?>
<ds:datastoreItem xmlns:ds="http://schemas.openxmlformats.org/officeDocument/2006/customXml" ds:itemID="{7962F41D-28EB-46B9-BA90-99C309E687F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Cobec Letterhead.dotx</ap:Template>
  <ap:Application>Microsoft Word for the web</ap:Application>
  <ap:DocSecurity>0</ap:DocSecurity>
  <ap:ScaleCrop>false</ap:ScaleCrop>
  <ap:Company>Microsoft</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rthompson</dc:creator>
  <cp:lastModifiedBy>Paul Vergnetti</cp:lastModifiedBy>
  <cp:revision>3</cp:revision>
  <cp:lastPrinted>2014-02-04T19:23:00Z</cp:lastPrinted>
  <dcterms:created xsi:type="dcterms:W3CDTF">2022-12-19T22:15:00Z</dcterms:created>
  <dcterms:modified xsi:type="dcterms:W3CDTF">2025-04-07T19:24:49Z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MediaServiceImageTags">
    <vt:lpwstr/>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xd_Signature">
    <vt:bool>false</vt:bool>
  </property>
</Properties>
</file>