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Default="00FF045D" w:rsidP="00263DB3">
      <w:pPr>
        <w:rPr>
          <w:rFonts w:asciiTheme="minorHAnsi" w:hAnsiTheme="minorHAnsi" w:cstheme="minorHAnsi"/>
          <w:b/>
        </w:rPr>
      </w:pPr>
    </w:p>
    <w:p w14:paraId="6468C913" w14:textId="3BB0D19C"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206558">
            <w:rPr>
              <w:rFonts w:ascii="Times New Roman" w:hAnsi="Times New Roman"/>
              <w:b/>
            </w:rPr>
            <w:t>Paul</w:t>
          </w:r>
        </w:sdtContent>
      </w:sdt>
    </w:p>
    <w:p w14:paraId="76217A83" w14:textId="3E37B247"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206558">
            <w:rPr>
              <w:rFonts w:asciiTheme="minorHAnsi" w:hAnsiTheme="minorHAnsi" w:cstheme="minorHAnsi"/>
              <w:b/>
            </w:rPr>
            <w:t>T</w:t>
          </w:r>
          <w:r w:rsidR="00E72DE5">
            <w:rPr>
              <w:rFonts w:asciiTheme="minorHAnsi" w:hAnsiTheme="minorHAnsi" w:cstheme="minorHAnsi"/>
              <w:b/>
            </w:rPr>
            <w:t>homas</w:t>
          </w:r>
        </w:sdtContent>
      </w:sdt>
    </w:p>
    <w:p w14:paraId="00FD71A6" w14:textId="39D483EE"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206558">
            <w:rPr>
              <w:rFonts w:asciiTheme="minorHAnsi" w:hAnsiTheme="minorHAnsi" w:cstheme="minorHAnsi"/>
              <w:b/>
            </w:rPr>
            <w:t>Vergnetti</w:t>
          </w:r>
        </w:sdtContent>
      </w:sdt>
    </w:p>
    <w:p w14:paraId="3C4D7E81" w14:textId="55C718B9"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206558">
            <w:rPr>
              <w:rFonts w:asciiTheme="minorHAnsi" w:hAnsiTheme="minorHAnsi" w:cstheme="minorHAnsi"/>
            </w:rPr>
            <w:t>pvergnetti@cobec.com</w:t>
          </w:r>
        </w:sdtContent>
      </w:sdt>
    </w:p>
    <w:p w14:paraId="618E33B5" w14:textId="42494054"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206558">
            <w:rPr>
              <w:rFonts w:asciiTheme="minorHAnsi" w:hAnsiTheme="minorHAnsi" w:cstheme="minorHAnsi"/>
            </w:rPr>
            <w:t>(704) 318-5137</w:t>
          </w:r>
        </w:sdtContent>
      </w:sdt>
    </w:p>
    <w:p w14:paraId="03FAF678" w14:textId="200794E2"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FD79A4">
            <w:rPr>
              <w:rFonts w:asciiTheme="minorHAnsi" w:hAnsiTheme="minorHAnsi" w:cstheme="minorHAnsi"/>
              <w:b/>
              <w:u w:val="single"/>
            </w:rPr>
            <w:t>41</w:t>
          </w:r>
          <w:r w:rsidR="00206558">
            <w:rPr>
              <w:rFonts w:asciiTheme="minorHAnsi" w:hAnsiTheme="minorHAnsi" w:cstheme="minorHAnsi"/>
              <w:b/>
              <w:u w:val="single"/>
            </w:rPr>
            <w:t xml:space="preserve"> years</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3146BDFC" w14:textId="77777777" w:rsidR="00645CE0" w:rsidRPr="004711F3" w:rsidRDefault="00645CE0" w:rsidP="00CB0557">
      <w:pPr>
        <w:rPr>
          <w:rFonts w:asciiTheme="minorHAnsi" w:hAnsiTheme="minorHAnsi" w:cstheme="minorHAnsi"/>
        </w:rPr>
      </w:pPr>
    </w:p>
    <w:p w14:paraId="0DB14124" w14:textId="4E694683" w:rsidR="00645CE0" w:rsidRDefault="00475898" w:rsidP="00206558">
      <w:pPr>
        <w:rPr>
          <w:rFonts w:asciiTheme="minorHAnsi" w:hAnsiTheme="minorHAnsi" w:cstheme="minorHAnsi"/>
        </w:rPr>
      </w:pPr>
      <w:r w:rsidRPr="00475898">
        <w:rPr>
          <w:rFonts w:asciiTheme="minorHAnsi" w:hAnsiTheme="minorHAnsi" w:cstheme="minorHAnsi"/>
        </w:rPr>
        <w:t>Mr. Vergnetti is a highly accomplished Senior Director at Cobec, bringing over 36 years of dedicated Federal Government service and 5 years of contract support experience with the company. Before joining Cobec, he retired from the Federal Aviation Administration (FAA) in 2019, where he served as a Technical Operations District Manager. In this role, he led initiatives that emphasized safety, operational efficiency, and employee development. During his distinguished FAA career, Mr. Vergnetti managed hundreds of critical Federal Air Traffic Control facilities and guided Technical Operations teams across the Eastern United States. Drawing on his deep expertise in Operational Risk Management and Air Traffic Operations, he contributed significantly to reviewing, coordinating, and approving National Airspace System (NAS) projects and activities, ensuring smooth and safe operations.</w:t>
      </w:r>
    </w:p>
    <w:p w14:paraId="4F02CA48" w14:textId="77777777" w:rsidR="00475898" w:rsidRDefault="00475898" w:rsidP="00206558">
      <w:pPr>
        <w:rPr>
          <w:rFonts w:asciiTheme="minorHAnsi" w:hAnsiTheme="minorHAnsi" w:cstheme="minorHAnsi"/>
        </w:rPr>
      </w:pPr>
    </w:p>
    <w:p w14:paraId="13491589" w14:textId="77777777" w:rsidR="00206558" w:rsidRPr="00532433" w:rsidRDefault="00206558" w:rsidP="00206558">
      <w:pPr>
        <w:pStyle w:val="BodyText"/>
        <w:rPr>
          <w:b/>
          <w:bCs/>
        </w:rPr>
      </w:pPr>
      <w:r w:rsidRPr="00532433">
        <w:rPr>
          <w:b/>
          <w:bCs/>
        </w:rPr>
        <w:t>Major projects include:</w:t>
      </w:r>
    </w:p>
    <w:p w14:paraId="75CBDAF8" w14:textId="77777777" w:rsidR="00206558" w:rsidRDefault="00206558" w:rsidP="00206558">
      <w:pPr>
        <w:pStyle w:val="BodyText"/>
      </w:pPr>
    </w:p>
    <w:p w14:paraId="289C50C2" w14:textId="77777777" w:rsidR="00206558" w:rsidRDefault="00206558" w:rsidP="00206558">
      <w:pPr>
        <w:pStyle w:val="BodyText"/>
        <w:numPr>
          <w:ilvl w:val="0"/>
          <w:numId w:val="26"/>
        </w:numPr>
      </w:pPr>
      <w:r>
        <w:t xml:space="preserve">New Air Traffic Control Tower and TRACONs in Charlotte &amp; Greensboro NC </w:t>
      </w:r>
    </w:p>
    <w:p w14:paraId="0FD2F547" w14:textId="77777777" w:rsidR="00206558" w:rsidRDefault="00206558" w:rsidP="00206558">
      <w:pPr>
        <w:pStyle w:val="BodyText"/>
        <w:numPr>
          <w:ilvl w:val="0"/>
          <w:numId w:val="26"/>
        </w:numPr>
      </w:pPr>
      <w:r>
        <w:t>New Runway installation projects in Charlotte &amp; Greensboro NC</w:t>
      </w:r>
    </w:p>
    <w:p w14:paraId="2B184D41" w14:textId="77777777" w:rsidR="00206558" w:rsidRDefault="00206558" w:rsidP="00206558">
      <w:pPr>
        <w:pStyle w:val="BodyText"/>
        <w:numPr>
          <w:ilvl w:val="0"/>
          <w:numId w:val="26"/>
        </w:numPr>
      </w:pPr>
      <w:r>
        <w:t>Multiple equipment and service installations/upgrades at ARTCC’s, ATCT’s and TRACON’s</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328F660A" w14:textId="77777777" w:rsidR="00206558" w:rsidRPr="00BE4B45" w:rsidRDefault="00206558" w:rsidP="00BE4B45">
      <w:pPr>
        <w:ind w:firstLine="720"/>
        <w:rPr>
          <w:rFonts w:asciiTheme="minorHAnsi" w:hAnsiTheme="minorHAnsi" w:cstheme="minorHAnsi"/>
          <w:b/>
        </w:rPr>
      </w:pPr>
      <w:r w:rsidRPr="00BE4B45">
        <w:rPr>
          <w:rFonts w:asciiTheme="minorHAnsi" w:hAnsiTheme="minorHAnsi" w:cstheme="minorHAnsi"/>
          <w:b/>
        </w:rPr>
        <w:t>Massachusetts Institute of Technology, Sloan School of Management</w:t>
      </w:r>
    </w:p>
    <w:p w14:paraId="424A6CA4" w14:textId="77777777" w:rsidR="00206558" w:rsidRPr="00206558" w:rsidRDefault="00206558" w:rsidP="00206558">
      <w:pPr>
        <w:rPr>
          <w:rFonts w:asciiTheme="minorHAnsi" w:hAnsiTheme="minorHAnsi" w:cstheme="minorHAnsi"/>
          <w:bCs/>
        </w:rPr>
      </w:pPr>
      <w:r w:rsidRPr="00206558">
        <w:rPr>
          <w:rFonts w:asciiTheme="minorHAnsi" w:hAnsiTheme="minorHAnsi" w:cstheme="minorHAnsi"/>
          <w:bCs/>
        </w:rPr>
        <w:t xml:space="preserve">June 2015: Advanced Certificate for Executives in Management, Innovation, and Technology </w:t>
      </w:r>
    </w:p>
    <w:p w14:paraId="3C36B5B5" w14:textId="77777777" w:rsidR="00206558" w:rsidRPr="00206558" w:rsidRDefault="00206558" w:rsidP="00206558">
      <w:pPr>
        <w:rPr>
          <w:rFonts w:asciiTheme="minorHAnsi" w:hAnsiTheme="minorHAnsi" w:cstheme="minorHAnsi"/>
          <w:bCs/>
        </w:rPr>
      </w:pPr>
      <w:r w:rsidRPr="00206558">
        <w:rPr>
          <w:rFonts w:asciiTheme="minorHAnsi" w:hAnsiTheme="minorHAnsi" w:cstheme="minorHAnsi"/>
          <w:bCs/>
        </w:rPr>
        <w:t>June 2015: Executive Certificate in Strategy and Innovation</w:t>
      </w:r>
    </w:p>
    <w:p w14:paraId="19E5AA56" w14:textId="77777777" w:rsidR="00206558" w:rsidRPr="00206558" w:rsidRDefault="00206558" w:rsidP="00206558">
      <w:pPr>
        <w:rPr>
          <w:rFonts w:asciiTheme="minorHAnsi" w:hAnsiTheme="minorHAnsi" w:cstheme="minorHAnsi"/>
          <w:bCs/>
        </w:rPr>
      </w:pPr>
      <w:r w:rsidRPr="00206558">
        <w:rPr>
          <w:rFonts w:asciiTheme="minorHAnsi" w:hAnsiTheme="minorHAnsi" w:cstheme="minorHAnsi"/>
          <w:bCs/>
        </w:rPr>
        <w:t>June 2015: Executive Certificate in Technology, Operations, and Value Chain Management</w:t>
      </w:r>
    </w:p>
    <w:p w14:paraId="6756EE73" w14:textId="1AC466F5" w:rsidR="000B4BA3" w:rsidRPr="004711F3" w:rsidRDefault="00206558" w:rsidP="00206558">
      <w:pPr>
        <w:rPr>
          <w:rFonts w:asciiTheme="minorHAnsi" w:hAnsiTheme="minorHAnsi" w:cstheme="minorHAnsi"/>
        </w:rPr>
      </w:pPr>
      <w:r w:rsidRPr="00206558">
        <w:rPr>
          <w:rFonts w:asciiTheme="minorHAnsi" w:hAnsiTheme="minorHAnsi" w:cstheme="minorHAnsi"/>
          <w:bCs/>
        </w:rPr>
        <w:t>Oct 2014: Executive Certificate in Management and Leadership</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14B00242"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Position Title</w:t>
      </w:r>
      <w:r w:rsidR="00206558">
        <w:rPr>
          <w:rFonts w:asciiTheme="minorHAnsi" w:hAnsiTheme="minorHAnsi" w:cstheme="minorHAnsi"/>
          <w:b/>
          <w:iCs/>
        </w:rPr>
        <w:t>: Senior Director</w:t>
      </w:r>
    </w:p>
    <w:p w14:paraId="68439783" w14:textId="2B6002C4"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1D56E46F" w14:textId="36BE7D07" w:rsidR="00EA73A1" w:rsidRPr="004711F3" w:rsidRDefault="00206558" w:rsidP="00CB0557">
      <w:pPr>
        <w:rPr>
          <w:rFonts w:asciiTheme="minorHAnsi" w:hAnsiTheme="minorHAnsi" w:cstheme="minorHAnsi"/>
          <w:b/>
          <w:iCs/>
        </w:rPr>
      </w:pPr>
      <w:r>
        <w:rPr>
          <w:rFonts w:asciiTheme="minorHAnsi" w:hAnsiTheme="minorHAnsi" w:cstheme="minorHAnsi"/>
          <w:b/>
          <w:iCs/>
        </w:rPr>
        <w:t>02/2022</w:t>
      </w:r>
      <w:r w:rsidR="00EA73A1" w:rsidRPr="004711F3">
        <w:rPr>
          <w:rFonts w:asciiTheme="minorHAnsi" w:hAnsiTheme="minorHAnsi" w:cstheme="minorHAnsi"/>
          <w:b/>
          <w:iCs/>
        </w:rPr>
        <w:t xml:space="preserve"> to </w:t>
      </w:r>
      <w:r>
        <w:rPr>
          <w:rFonts w:asciiTheme="minorHAnsi" w:hAnsiTheme="minorHAnsi" w:cstheme="minorHAnsi"/>
          <w:b/>
          <w:iCs/>
        </w:rPr>
        <w:t>Present</w:t>
      </w:r>
    </w:p>
    <w:p w14:paraId="422493D4" w14:textId="77777777" w:rsidR="00E46BD9" w:rsidRPr="004711F3" w:rsidRDefault="00E46BD9" w:rsidP="00CB0557">
      <w:pPr>
        <w:rPr>
          <w:rFonts w:asciiTheme="minorHAnsi" w:hAnsiTheme="minorHAnsi" w:cstheme="minorHAnsi"/>
          <w:b/>
          <w:i/>
        </w:rPr>
      </w:pPr>
    </w:p>
    <w:p w14:paraId="0D7BDB70" w14:textId="77777777" w:rsidR="00645CE0" w:rsidRDefault="00645CE0" w:rsidP="00206558">
      <w:pPr>
        <w:rPr>
          <w:rFonts w:asciiTheme="minorHAnsi" w:hAnsiTheme="minorHAnsi" w:cstheme="minorHAnsi"/>
          <w:bCs/>
          <w:iCs/>
        </w:rPr>
      </w:pPr>
      <w:r w:rsidRPr="00645CE0">
        <w:rPr>
          <w:rFonts w:asciiTheme="minorHAnsi" w:hAnsiTheme="minorHAnsi" w:cstheme="minorHAnsi"/>
          <w:bCs/>
          <w:iCs/>
        </w:rPr>
        <w:t xml:space="preserve">As a Senior Director, Mr. Vergnetti leverages his subject matter expertise, strategic leadership, and operational acumen to assess business needs, identify opportunities, and develop </w:t>
      </w:r>
      <w:r w:rsidRPr="00645CE0">
        <w:rPr>
          <w:rFonts w:asciiTheme="minorHAnsi" w:hAnsiTheme="minorHAnsi" w:cstheme="minorHAnsi"/>
          <w:bCs/>
          <w:iCs/>
        </w:rPr>
        <w:lastRenderedPageBreak/>
        <w:t>impactful project proposals. His ability to foster and maintain strong professional relationships has consistently driven revenue growth and enhanced Cobec's profitability. In alignment with the FAA mission, he hires, manages, and leads high-performing teams, ensuring the successful execution of critical projects and initiatives.</w:t>
      </w:r>
    </w:p>
    <w:p w14:paraId="4013C7F5" w14:textId="77777777" w:rsidR="00645CE0" w:rsidRDefault="00645CE0" w:rsidP="00206558">
      <w:pPr>
        <w:rPr>
          <w:rFonts w:asciiTheme="minorHAnsi" w:hAnsiTheme="minorHAnsi" w:cstheme="minorHAnsi"/>
          <w:bCs/>
          <w:iCs/>
        </w:rPr>
      </w:pPr>
    </w:p>
    <w:p w14:paraId="6E0FC7DB" w14:textId="639E0431" w:rsidR="00206558" w:rsidRPr="004711F3" w:rsidRDefault="00206558" w:rsidP="00206558">
      <w:pPr>
        <w:rPr>
          <w:rFonts w:asciiTheme="minorHAnsi" w:hAnsiTheme="minorHAnsi" w:cstheme="minorHAnsi"/>
          <w:b/>
          <w:iCs/>
        </w:rPr>
      </w:pPr>
      <w:r w:rsidRPr="004711F3">
        <w:rPr>
          <w:rFonts w:asciiTheme="minorHAnsi" w:hAnsiTheme="minorHAnsi" w:cstheme="minorHAnsi"/>
          <w:b/>
          <w:iCs/>
        </w:rPr>
        <w:t>Position Title</w:t>
      </w:r>
      <w:r>
        <w:rPr>
          <w:rFonts w:asciiTheme="minorHAnsi" w:hAnsiTheme="minorHAnsi" w:cstheme="minorHAnsi"/>
          <w:b/>
          <w:iCs/>
        </w:rPr>
        <w:t xml:space="preserve">: </w:t>
      </w:r>
      <w:r w:rsidRPr="00206558">
        <w:rPr>
          <w:rFonts w:asciiTheme="minorHAnsi" w:hAnsiTheme="minorHAnsi" w:cstheme="minorHAnsi"/>
          <w:b/>
          <w:iCs/>
        </w:rPr>
        <w:t>Technical Operations, District Manager</w:t>
      </w:r>
    </w:p>
    <w:p w14:paraId="25CB96A9" w14:textId="77777777" w:rsidR="00206558" w:rsidRDefault="00206558" w:rsidP="00206558">
      <w:pPr>
        <w:rPr>
          <w:rFonts w:asciiTheme="minorHAnsi" w:hAnsiTheme="minorHAnsi" w:cstheme="minorHAnsi"/>
          <w:b/>
          <w:iCs/>
        </w:rPr>
      </w:pPr>
      <w:r w:rsidRPr="00206558">
        <w:rPr>
          <w:rFonts w:asciiTheme="minorHAnsi" w:hAnsiTheme="minorHAnsi" w:cstheme="minorHAnsi"/>
          <w:b/>
          <w:iCs/>
        </w:rPr>
        <w:t xml:space="preserve">Federal Aviation Administration </w:t>
      </w:r>
    </w:p>
    <w:p w14:paraId="4ECD517C" w14:textId="0EAD5D62" w:rsidR="00206558" w:rsidRPr="004711F3" w:rsidRDefault="00206558" w:rsidP="00206558">
      <w:pPr>
        <w:rPr>
          <w:rFonts w:asciiTheme="minorHAnsi" w:hAnsiTheme="minorHAnsi" w:cstheme="minorHAnsi"/>
          <w:b/>
          <w:iCs/>
        </w:rPr>
      </w:pPr>
      <w:r>
        <w:rPr>
          <w:rFonts w:asciiTheme="minorHAnsi" w:hAnsiTheme="minorHAnsi" w:cstheme="minorHAnsi"/>
          <w:b/>
          <w:iCs/>
        </w:rPr>
        <w:t>04/2007</w:t>
      </w:r>
      <w:r w:rsidRPr="004711F3">
        <w:rPr>
          <w:rFonts w:asciiTheme="minorHAnsi" w:hAnsiTheme="minorHAnsi" w:cstheme="minorHAnsi"/>
          <w:b/>
          <w:iCs/>
        </w:rPr>
        <w:t xml:space="preserve"> to </w:t>
      </w:r>
      <w:r>
        <w:rPr>
          <w:rFonts w:asciiTheme="minorHAnsi" w:hAnsiTheme="minorHAnsi" w:cstheme="minorHAnsi"/>
          <w:b/>
          <w:iCs/>
        </w:rPr>
        <w:t>12/2019</w:t>
      </w:r>
    </w:p>
    <w:p w14:paraId="35BBEFAB" w14:textId="77777777" w:rsidR="00206558" w:rsidRPr="004711F3" w:rsidRDefault="00206558" w:rsidP="00206558">
      <w:pPr>
        <w:rPr>
          <w:rFonts w:asciiTheme="minorHAnsi" w:hAnsiTheme="minorHAnsi" w:cstheme="minorHAnsi"/>
          <w:b/>
          <w:i/>
        </w:rPr>
      </w:pPr>
    </w:p>
    <w:p w14:paraId="5BEE7B13" w14:textId="77777777" w:rsidR="00645CE0" w:rsidRDefault="00645CE0" w:rsidP="00206558">
      <w:pPr>
        <w:rPr>
          <w:rFonts w:ascii="Times New Roman" w:eastAsiaTheme="minorHAnsi" w:hAnsi="Times New Roman" w:cstheme="minorBidi"/>
        </w:rPr>
      </w:pPr>
      <w:r w:rsidRPr="00645CE0">
        <w:rPr>
          <w:rFonts w:ascii="Times New Roman" w:eastAsiaTheme="minorHAnsi" w:hAnsi="Times New Roman" w:cstheme="minorBidi"/>
        </w:rPr>
        <w:t>As a District Office Manager, Mr. Vergnetti provided strategic leadership to a team of managers and over 200 ATSS employees, ensuring alignment with the ESA’s goals. He effectively planned, prioritized, and assigned tasks, leveraging his extensive NAS expertise to manage budgets, execute projects efficiently, and oversee performance. Mr. Vergnetti communicated the organization’s vision through meetings, teleconferences, and individual coaching, fostering clarity and accountability. He monitored team performance, addressed operational challenges, and mitigated outages through timely communication with national stakeholders. As the principal Technical Operations manager, he collaborated with facility managers, stakeholders, and customers to achieve mission objectives, using strategic planning and resource management to deliver results.</w:t>
      </w:r>
    </w:p>
    <w:p w14:paraId="4C78581A" w14:textId="77777777" w:rsidR="00645CE0" w:rsidRDefault="00645CE0" w:rsidP="00206558">
      <w:pPr>
        <w:rPr>
          <w:rFonts w:ascii="Times New Roman" w:eastAsiaTheme="minorHAnsi" w:hAnsi="Times New Roman" w:cstheme="minorBidi"/>
        </w:rPr>
      </w:pPr>
    </w:p>
    <w:p w14:paraId="44943077" w14:textId="66F47D50" w:rsidR="00206558" w:rsidRPr="004711F3" w:rsidRDefault="00206558" w:rsidP="00206558">
      <w:pPr>
        <w:rPr>
          <w:rFonts w:asciiTheme="minorHAnsi" w:hAnsiTheme="minorHAnsi" w:cstheme="minorHAnsi"/>
          <w:b/>
          <w:iCs/>
        </w:rPr>
      </w:pPr>
      <w:r w:rsidRPr="004711F3">
        <w:rPr>
          <w:rFonts w:asciiTheme="minorHAnsi" w:hAnsiTheme="minorHAnsi" w:cstheme="minorHAnsi"/>
          <w:b/>
          <w:iCs/>
        </w:rPr>
        <w:t>Position Title</w:t>
      </w:r>
      <w:r>
        <w:rPr>
          <w:rFonts w:asciiTheme="minorHAnsi" w:hAnsiTheme="minorHAnsi" w:cstheme="minorHAnsi"/>
          <w:b/>
          <w:iCs/>
        </w:rPr>
        <w:t xml:space="preserve">: </w:t>
      </w:r>
      <w:r w:rsidRPr="00206558">
        <w:rPr>
          <w:rFonts w:asciiTheme="minorHAnsi" w:hAnsiTheme="minorHAnsi" w:cstheme="minorHAnsi"/>
          <w:b/>
          <w:iCs/>
        </w:rPr>
        <w:t>System Support Center Manager</w:t>
      </w:r>
    </w:p>
    <w:p w14:paraId="04142F42" w14:textId="77777777" w:rsidR="00206558" w:rsidRDefault="00206558" w:rsidP="00206558">
      <w:pPr>
        <w:rPr>
          <w:rFonts w:asciiTheme="minorHAnsi" w:hAnsiTheme="minorHAnsi" w:cstheme="minorHAnsi"/>
          <w:b/>
          <w:iCs/>
        </w:rPr>
      </w:pPr>
      <w:r w:rsidRPr="00206558">
        <w:rPr>
          <w:rFonts w:asciiTheme="minorHAnsi" w:hAnsiTheme="minorHAnsi" w:cstheme="minorHAnsi"/>
          <w:b/>
          <w:iCs/>
        </w:rPr>
        <w:t xml:space="preserve">Federal Aviation Administration </w:t>
      </w:r>
    </w:p>
    <w:p w14:paraId="74D904A5" w14:textId="539203A5" w:rsidR="00206558" w:rsidRPr="00206558" w:rsidRDefault="00206558" w:rsidP="00206558">
      <w:pPr>
        <w:pStyle w:val="EglBodyText"/>
        <w:spacing w:after="0"/>
        <w:rPr>
          <w:rFonts w:asciiTheme="minorHAnsi" w:hAnsiTheme="minorHAnsi" w:cstheme="minorHAnsi"/>
          <w:b/>
          <w:iCs/>
        </w:rPr>
      </w:pPr>
      <w:r w:rsidRPr="00206558">
        <w:rPr>
          <w:rFonts w:asciiTheme="minorHAnsi" w:hAnsiTheme="minorHAnsi" w:cstheme="minorHAnsi"/>
          <w:b/>
          <w:iCs/>
        </w:rPr>
        <w:t>09/2001 to 04/2007</w:t>
      </w:r>
    </w:p>
    <w:p w14:paraId="23A2C47C" w14:textId="77777777" w:rsidR="00206558" w:rsidRDefault="00206558" w:rsidP="00206558">
      <w:pPr>
        <w:pStyle w:val="EglBodyText"/>
        <w:spacing w:after="0"/>
        <w:rPr>
          <w:sz w:val="24"/>
        </w:rPr>
      </w:pPr>
    </w:p>
    <w:p w14:paraId="37329599" w14:textId="7EEEFCC0" w:rsidR="00206558" w:rsidRDefault="00645CE0" w:rsidP="00206558">
      <w:pPr>
        <w:rPr>
          <w:rFonts w:ascii="Times New Roman" w:eastAsiaTheme="minorHAnsi" w:hAnsi="Times New Roman" w:cstheme="minorBidi"/>
        </w:rPr>
      </w:pPr>
      <w:r w:rsidRPr="00645CE0">
        <w:rPr>
          <w:rFonts w:ascii="Times New Roman" w:eastAsiaTheme="minorHAnsi" w:hAnsi="Times New Roman" w:cstheme="minorBidi"/>
        </w:rPr>
        <w:t>As the sole SSC Manager of the Charlotte Operational Evolution Partnership (OEP), Mr. Vergnetti led a team of 19 ATSS professionals, overseeing all maintenance activities and ensuring optimal equipment performance. He assigned workloads, developed cost-efficient schedules, and conducted performance appraisals to provide feedback and guidance. Mr. Vergnetti created Individual Development Plans (IDPs) and mentored team members pursuing career growth. He effectively conveyed FAA policies, fostered strong relationships with the local airport authority, and managed major facility upgrades, including STARS and ASDEX installations. Under his leadership, PM, certification, and modification accomplishments exceeded 99%.</w:t>
      </w:r>
    </w:p>
    <w:p w14:paraId="4A37B038" w14:textId="77777777" w:rsidR="00645CE0" w:rsidRDefault="00645CE0" w:rsidP="00206558">
      <w:pPr>
        <w:rPr>
          <w:rFonts w:asciiTheme="minorHAnsi" w:hAnsiTheme="minorHAnsi" w:cstheme="minorHAnsi"/>
          <w:b/>
          <w:iCs/>
        </w:rPr>
      </w:pPr>
    </w:p>
    <w:p w14:paraId="52CB86FF" w14:textId="45D92A25" w:rsidR="00206558" w:rsidRDefault="00206558" w:rsidP="00206558">
      <w:pPr>
        <w:rPr>
          <w:rFonts w:asciiTheme="minorHAnsi" w:hAnsiTheme="minorHAnsi" w:cstheme="minorHAnsi"/>
          <w:b/>
          <w:iCs/>
        </w:rPr>
      </w:pPr>
      <w:r w:rsidRPr="004711F3">
        <w:rPr>
          <w:rFonts w:asciiTheme="minorHAnsi" w:hAnsiTheme="minorHAnsi" w:cstheme="minorHAnsi"/>
          <w:b/>
          <w:iCs/>
        </w:rPr>
        <w:t>Position Title</w:t>
      </w:r>
      <w:r>
        <w:rPr>
          <w:rFonts w:asciiTheme="minorHAnsi" w:hAnsiTheme="minorHAnsi" w:cstheme="minorHAnsi"/>
          <w:b/>
          <w:iCs/>
        </w:rPr>
        <w:t xml:space="preserve">: </w:t>
      </w:r>
      <w:r w:rsidRPr="00206558">
        <w:rPr>
          <w:rFonts w:asciiTheme="minorHAnsi" w:hAnsiTheme="minorHAnsi" w:cstheme="minorHAnsi"/>
          <w:b/>
          <w:iCs/>
        </w:rPr>
        <w:t xml:space="preserve">NAS Operations Manager </w:t>
      </w:r>
    </w:p>
    <w:p w14:paraId="579528AE" w14:textId="58265D06" w:rsidR="00206558" w:rsidRDefault="00206558" w:rsidP="00206558">
      <w:pPr>
        <w:rPr>
          <w:rFonts w:asciiTheme="minorHAnsi" w:hAnsiTheme="minorHAnsi" w:cstheme="minorHAnsi"/>
          <w:b/>
          <w:iCs/>
        </w:rPr>
      </w:pPr>
      <w:r w:rsidRPr="00206558">
        <w:rPr>
          <w:rFonts w:asciiTheme="minorHAnsi" w:hAnsiTheme="minorHAnsi" w:cstheme="minorHAnsi"/>
          <w:b/>
          <w:iCs/>
        </w:rPr>
        <w:t xml:space="preserve">Federal Aviation Administration </w:t>
      </w:r>
    </w:p>
    <w:p w14:paraId="104677D3" w14:textId="7D47C839" w:rsidR="00206558" w:rsidRPr="00206558" w:rsidRDefault="00206558" w:rsidP="00206558">
      <w:pPr>
        <w:pStyle w:val="EglBodyText"/>
        <w:spacing w:after="0"/>
        <w:rPr>
          <w:rFonts w:asciiTheme="minorHAnsi" w:hAnsiTheme="minorHAnsi" w:cstheme="minorHAnsi"/>
          <w:b/>
          <w:iCs/>
        </w:rPr>
      </w:pPr>
      <w:r w:rsidRPr="00206558">
        <w:rPr>
          <w:rFonts w:asciiTheme="minorHAnsi" w:hAnsiTheme="minorHAnsi" w:cstheme="minorHAnsi"/>
          <w:b/>
          <w:iCs/>
        </w:rPr>
        <w:t>0</w:t>
      </w:r>
      <w:r>
        <w:rPr>
          <w:rFonts w:asciiTheme="minorHAnsi" w:hAnsiTheme="minorHAnsi" w:cstheme="minorHAnsi"/>
          <w:b/>
          <w:iCs/>
        </w:rPr>
        <w:t>8</w:t>
      </w:r>
      <w:r w:rsidRPr="00206558">
        <w:rPr>
          <w:rFonts w:asciiTheme="minorHAnsi" w:hAnsiTheme="minorHAnsi" w:cstheme="minorHAnsi"/>
          <w:b/>
          <w:iCs/>
        </w:rPr>
        <w:t>/</w:t>
      </w:r>
      <w:r>
        <w:rPr>
          <w:rFonts w:asciiTheme="minorHAnsi" w:hAnsiTheme="minorHAnsi" w:cstheme="minorHAnsi"/>
          <w:b/>
          <w:iCs/>
        </w:rPr>
        <w:t xml:space="preserve">1993 </w:t>
      </w:r>
      <w:r w:rsidRPr="00206558">
        <w:rPr>
          <w:rFonts w:asciiTheme="minorHAnsi" w:hAnsiTheme="minorHAnsi" w:cstheme="minorHAnsi"/>
          <w:b/>
          <w:iCs/>
        </w:rPr>
        <w:t>to 0</w:t>
      </w:r>
      <w:r>
        <w:rPr>
          <w:rFonts w:asciiTheme="minorHAnsi" w:hAnsiTheme="minorHAnsi" w:cstheme="minorHAnsi"/>
          <w:b/>
          <w:iCs/>
        </w:rPr>
        <w:t>9</w:t>
      </w:r>
      <w:r w:rsidRPr="00206558">
        <w:rPr>
          <w:rFonts w:asciiTheme="minorHAnsi" w:hAnsiTheme="minorHAnsi" w:cstheme="minorHAnsi"/>
          <w:b/>
          <w:iCs/>
        </w:rPr>
        <w:t>/200</w:t>
      </w:r>
      <w:r>
        <w:rPr>
          <w:rFonts w:asciiTheme="minorHAnsi" w:hAnsiTheme="minorHAnsi" w:cstheme="minorHAnsi"/>
          <w:b/>
          <w:iCs/>
        </w:rPr>
        <w:t>1</w:t>
      </w:r>
    </w:p>
    <w:p w14:paraId="5A11A83A" w14:textId="77777777" w:rsidR="00206558" w:rsidRDefault="00206558" w:rsidP="00206558">
      <w:pPr>
        <w:pStyle w:val="EglBodyText"/>
        <w:spacing w:after="0"/>
        <w:rPr>
          <w:sz w:val="24"/>
        </w:rPr>
      </w:pPr>
    </w:p>
    <w:p w14:paraId="1E35FFFC" w14:textId="77777777" w:rsidR="00645CE0" w:rsidRPr="00645CE0" w:rsidRDefault="00645CE0" w:rsidP="00645CE0">
      <w:pPr>
        <w:rPr>
          <w:rFonts w:ascii="Times New Roman" w:eastAsiaTheme="minorHAnsi" w:hAnsi="Times New Roman" w:cstheme="minorBidi"/>
        </w:rPr>
      </w:pPr>
      <w:bookmarkStart w:id="0" w:name="_Hlk15653870"/>
      <w:r w:rsidRPr="00645CE0">
        <w:rPr>
          <w:rFonts w:ascii="Times New Roman" w:eastAsiaTheme="minorHAnsi" w:hAnsi="Times New Roman" w:cstheme="minorBidi"/>
        </w:rPr>
        <w:t>As a NAS Operations Manager (NOM) at the National Operations Control Center (NOCC), Mr. Vergnetti ensured safe and reliable NAS operations by responding to significant outages, aircraft incidents, and national events, providing timely reports and briefings to HQ. He analyzed NAS performance trends, identified service deficiencies, and implemented corrective actions.</w:t>
      </w:r>
    </w:p>
    <w:p w14:paraId="18AA15E7" w14:textId="77777777" w:rsidR="00645CE0" w:rsidRPr="00645CE0" w:rsidRDefault="00645CE0" w:rsidP="00645CE0">
      <w:pPr>
        <w:rPr>
          <w:rFonts w:ascii="Times New Roman" w:eastAsiaTheme="minorHAnsi" w:hAnsi="Times New Roman" w:cstheme="minorBidi"/>
        </w:rPr>
      </w:pPr>
    </w:p>
    <w:p w14:paraId="6E3BF9AD" w14:textId="501710F7" w:rsidR="00E72DE5" w:rsidRDefault="00645CE0" w:rsidP="00645CE0">
      <w:pPr>
        <w:rPr>
          <w:rFonts w:asciiTheme="minorHAnsi" w:hAnsiTheme="minorHAnsi" w:cstheme="minorHAnsi"/>
          <w:b/>
          <w:iCs/>
        </w:rPr>
      </w:pPr>
      <w:r w:rsidRPr="00645CE0">
        <w:rPr>
          <w:rFonts w:ascii="Times New Roman" w:eastAsiaTheme="minorHAnsi" w:hAnsi="Times New Roman" w:cstheme="minorBidi"/>
        </w:rPr>
        <w:lastRenderedPageBreak/>
        <w:t>As Team Lead, he created impact maps highlighting the effects of DOD GPS testing on the NAS, leading to the development of FAA guidance for managing GPS anomalies. He identified reliability issues at Boston Center, prompting the formation of a “Regional Tiger Team” to resolve deficiencies. Additionally, Mr. Vergnetti leveraged his Visual Basic expertise to develop tracking and trend analysis tools, enhancing operational efficiency.</w:t>
      </w:r>
    </w:p>
    <w:p w14:paraId="55CBB267" w14:textId="77777777" w:rsidR="00E72DE5" w:rsidRDefault="00E72DE5" w:rsidP="00E72DE5">
      <w:pPr>
        <w:rPr>
          <w:rFonts w:asciiTheme="minorHAnsi" w:hAnsiTheme="minorHAnsi" w:cstheme="minorHAnsi"/>
          <w:b/>
          <w:iCs/>
        </w:rPr>
      </w:pPr>
    </w:p>
    <w:p w14:paraId="53C40A6B" w14:textId="0E56BE92" w:rsidR="00E72DE5" w:rsidRDefault="00E72DE5" w:rsidP="00E72DE5">
      <w:pPr>
        <w:rPr>
          <w:rFonts w:asciiTheme="minorHAnsi" w:hAnsiTheme="minorHAnsi" w:cstheme="minorHAnsi"/>
          <w:b/>
          <w:iCs/>
        </w:rPr>
      </w:pPr>
      <w:r w:rsidRPr="004711F3">
        <w:rPr>
          <w:rFonts w:asciiTheme="minorHAnsi" w:hAnsiTheme="minorHAnsi" w:cstheme="minorHAnsi"/>
          <w:b/>
          <w:iCs/>
        </w:rPr>
        <w:t>Position Title</w:t>
      </w:r>
      <w:r>
        <w:rPr>
          <w:rFonts w:asciiTheme="minorHAnsi" w:hAnsiTheme="minorHAnsi" w:cstheme="minorHAnsi"/>
          <w:b/>
          <w:iCs/>
        </w:rPr>
        <w:t xml:space="preserve">: </w:t>
      </w:r>
      <w:r w:rsidRPr="00E72DE5">
        <w:rPr>
          <w:rFonts w:asciiTheme="minorHAnsi" w:hAnsiTheme="minorHAnsi" w:cstheme="minorHAnsi"/>
          <w:b/>
          <w:iCs/>
        </w:rPr>
        <w:t>Radar/Automation Specialist</w:t>
      </w:r>
    </w:p>
    <w:p w14:paraId="22D08670" w14:textId="77777777" w:rsidR="00E72DE5" w:rsidRDefault="00E72DE5" w:rsidP="00E72DE5">
      <w:pPr>
        <w:rPr>
          <w:rFonts w:asciiTheme="minorHAnsi" w:hAnsiTheme="minorHAnsi" w:cstheme="minorHAnsi"/>
          <w:b/>
          <w:iCs/>
        </w:rPr>
      </w:pPr>
      <w:r w:rsidRPr="00206558">
        <w:rPr>
          <w:rFonts w:asciiTheme="minorHAnsi" w:hAnsiTheme="minorHAnsi" w:cstheme="minorHAnsi"/>
          <w:b/>
          <w:iCs/>
        </w:rPr>
        <w:t xml:space="preserve">Federal Aviation Administration </w:t>
      </w:r>
    </w:p>
    <w:p w14:paraId="34C228D1" w14:textId="267ADD63" w:rsidR="00E72DE5" w:rsidRPr="00206558" w:rsidRDefault="00E72DE5" w:rsidP="00E72DE5">
      <w:pPr>
        <w:pStyle w:val="EglBodyText"/>
        <w:spacing w:after="0"/>
        <w:rPr>
          <w:rFonts w:asciiTheme="minorHAnsi" w:hAnsiTheme="minorHAnsi" w:cstheme="minorHAnsi"/>
          <w:b/>
          <w:iCs/>
        </w:rPr>
      </w:pPr>
      <w:r w:rsidRPr="00206558">
        <w:rPr>
          <w:rFonts w:asciiTheme="minorHAnsi" w:hAnsiTheme="minorHAnsi" w:cstheme="minorHAnsi"/>
          <w:b/>
          <w:iCs/>
        </w:rPr>
        <w:t>0</w:t>
      </w:r>
      <w:r>
        <w:rPr>
          <w:rFonts w:asciiTheme="minorHAnsi" w:hAnsiTheme="minorHAnsi" w:cstheme="minorHAnsi"/>
          <w:b/>
          <w:iCs/>
        </w:rPr>
        <w:t>2</w:t>
      </w:r>
      <w:r w:rsidRPr="00206558">
        <w:rPr>
          <w:rFonts w:asciiTheme="minorHAnsi" w:hAnsiTheme="minorHAnsi" w:cstheme="minorHAnsi"/>
          <w:b/>
          <w:iCs/>
        </w:rPr>
        <w:t>/</w:t>
      </w:r>
      <w:r>
        <w:rPr>
          <w:rFonts w:asciiTheme="minorHAnsi" w:hAnsiTheme="minorHAnsi" w:cstheme="minorHAnsi"/>
          <w:b/>
          <w:iCs/>
        </w:rPr>
        <w:t xml:space="preserve">1984 </w:t>
      </w:r>
      <w:r w:rsidRPr="00206558">
        <w:rPr>
          <w:rFonts w:asciiTheme="minorHAnsi" w:hAnsiTheme="minorHAnsi" w:cstheme="minorHAnsi"/>
          <w:b/>
          <w:iCs/>
        </w:rPr>
        <w:t>to 0</w:t>
      </w:r>
      <w:r>
        <w:rPr>
          <w:rFonts w:asciiTheme="minorHAnsi" w:hAnsiTheme="minorHAnsi" w:cstheme="minorHAnsi"/>
          <w:b/>
          <w:iCs/>
        </w:rPr>
        <w:t>8</w:t>
      </w:r>
      <w:r w:rsidRPr="00206558">
        <w:rPr>
          <w:rFonts w:asciiTheme="minorHAnsi" w:hAnsiTheme="minorHAnsi" w:cstheme="minorHAnsi"/>
          <w:b/>
          <w:iCs/>
        </w:rPr>
        <w:t>/</w:t>
      </w:r>
      <w:r>
        <w:rPr>
          <w:rFonts w:asciiTheme="minorHAnsi" w:hAnsiTheme="minorHAnsi" w:cstheme="minorHAnsi"/>
          <w:b/>
          <w:iCs/>
        </w:rPr>
        <w:t>1993</w:t>
      </w:r>
    </w:p>
    <w:p w14:paraId="62E62C8E" w14:textId="77777777" w:rsidR="00E72DE5" w:rsidRDefault="00E72DE5" w:rsidP="00206558">
      <w:pPr>
        <w:pStyle w:val="EglBodyText"/>
        <w:rPr>
          <w:sz w:val="24"/>
        </w:rPr>
      </w:pPr>
    </w:p>
    <w:bookmarkEnd w:id="0"/>
    <w:p w14:paraId="04C29DAE" w14:textId="77777777" w:rsidR="00645CE0" w:rsidRPr="00645CE0" w:rsidRDefault="00645CE0" w:rsidP="00645CE0">
      <w:pPr>
        <w:rPr>
          <w:rFonts w:ascii="Times New Roman" w:eastAsiaTheme="minorHAnsi" w:hAnsi="Times New Roman" w:cstheme="minorBidi"/>
        </w:rPr>
      </w:pPr>
      <w:r w:rsidRPr="00645CE0">
        <w:rPr>
          <w:rFonts w:ascii="Times New Roman" w:eastAsiaTheme="minorHAnsi" w:hAnsi="Times New Roman" w:cstheme="minorBidi"/>
        </w:rPr>
        <w:t>As an Airway Transportation System Specialist with the FAA, Mr. Vergnetti was responsible for ensuring safe, reliable system service to support the FAA mission. His duties included preventive and corrective maintenance, alignments, modifications, and installations. He completed advanced training ahead of schedule, bypassed select equipment schools, and quickly advanced to the Journeyman Level. Proactively pursuing management, he completed nine management training courses while serving as a technician. His certifications included ARTS IIIA, ASR-9, ATCRB-3, RTR, RCO, MCR, DASI, and ATIS, with a workload primarily focused on ASR-9 and ATCRB-3 systems in Charlotte, NC.</w:t>
      </w:r>
    </w:p>
    <w:p w14:paraId="3927D42F" w14:textId="77777777" w:rsidR="00645CE0" w:rsidRPr="00645CE0" w:rsidRDefault="00645CE0" w:rsidP="00645CE0">
      <w:pPr>
        <w:rPr>
          <w:rFonts w:ascii="Times New Roman" w:eastAsiaTheme="minorHAnsi" w:hAnsi="Times New Roman" w:cstheme="minorBidi"/>
        </w:rPr>
      </w:pPr>
    </w:p>
    <w:p w14:paraId="16CB3994" w14:textId="4803DCDA" w:rsidR="00206558" w:rsidRDefault="00645CE0" w:rsidP="00645CE0">
      <w:pPr>
        <w:rPr>
          <w:rFonts w:ascii="Times New Roman" w:eastAsiaTheme="minorHAnsi" w:hAnsi="Times New Roman" w:cstheme="minorBidi"/>
        </w:rPr>
      </w:pPr>
      <w:r w:rsidRPr="00645CE0">
        <w:rPr>
          <w:rFonts w:ascii="Times New Roman" w:eastAsiaTheme="minorHAnsi" w:hAnsi="Times New Roman" w:cstheme="minorBidi"/>
        </w:rPr>
        <w:t xml:space="preserve">Mr. </w:t>
      </w:r>
      <w:proofErr w:type="spellStart"/>
      <w:r w:rsidRPr="00645CE0">
        <w:rPr>
          <w:rFonts w:ascii="Times New Roman" w:eastAsiaTheme="minorHAnsi" w:hAnsi="Times New Roman" w:cstheme="minorBidi"/>
        </w:rPr>
        <w:t>Vergnetti’s</w:t>
      </w:r>
      <w:proofErr w:type="spellEnd"/>
      <w:r w:rsidRPr="00645CE0">
        <w:rPr>
          <w:rFonts w:ascii="Times New Roman" w:eastAsiaTheme="minorHAnsi" w:hAnsi="Times New Roman" w:cstheme="minorBidi"/>
        </w:rPr>
        <w:t xml:space="preserve"> Air Force career began with a distinguished graduation (top 10%) from a rigorous Air Traffic Control Radar Systems course. At Shaw AFB, he maintained multiple ATC systems, repaired equipment to the component level, and led OJT proficiency training for junior technicians. His expertise earned him the Maintenance Person of the Month award in October 1985 for exceptional diagnostic and repair skills.</w:t>
      </w:r>
    </w:p>
    <w:p w14:paraId="18C259B4" w14:textId="77777777" w:rsidR="00645CE0" w:rsidRDefault="00645CE0" w:rsidP="00645CE0">
      <w:pPr>
        <w:rPr>
          <w:rFonts w:asciiTheme="minorHAnsi" w:hAnsiTheme="minorHAnsi" w:cstheme="minorBidi"/>
          <w:b/>
          <w:bCs/>
          <w:u w:val="single"/>
        </w:rPr>
      </w:pPr>
    </w:p>
    <w:p w14:paraId="7BAC74F1" w14:textId="77777777" w:rsidR="00E72DE5" w:rsidRPr="00E72DE5" w:rsidRDefault="00263DB3" w:rsidP="00E72DE5">
      <w:pPr>
        <w:pStyle w:val="EglBullet1"/>
        <w:numPr>
          <w:ilvl w:val="0"/>
          <w:numId w:val="0"/>
        </w:numPr>
        <w:ind w:left="180" w:hanging="180"/>
        <w:rPr>
          <w:rFonts w:asciiTheme="minorHAnsi" w:hAnsiTheme="minorHAnsi"/>
          <w:b/>
          <w:bCs/>
          <w:u w:val="single"/>
        </w:rPr>
      </w:pPr>
      <w:r w:rsidRPr="00E72DE5">
        <w:rPr>
          <w:rFonts w:asciiTheme="minorHAnsi" w:hAnsiTheme="minorHAnsi"/>
          <w:b/>
          <w:bCs/>
          <w:u w:val="single"/>
        </w:rPr>
        <w:t>Skills</w:t>
      </w:r>
      <w:r w:rsidR="7E963BCB" w:rsidRPr="00E72DE5">
        <w:rPr>
          <w:rFonts w:asciiTheme="minorHAnsi" w:hAnsiTheme="minorHAnsi"/>
          <w:b/>
          <w:bCs/>
          <w:u w:val="single"/>
        </w:rPr>
        <w:t>:</w:t>
      </w:r>
      <w:r w:rsidR="00E72DE5" w:rsidRPr="00E72DE5">
        <w:rPr>
          <w:rFonts w:asciiTheme="minorHAnsi" w:hAnsiTheme="minorHAnsi"/>
          <w:b/>
          <w:bCs/>
          <w:u w:val="single"/>
        </w:rPr>
        <w:t xml:space="preserve"> </w:t>
      </w:r>
    </w:p>
    <w:p w14:paraId="07BA93A4" w14:textId="5F52845B" w:rsidR="00E72DE5" w:rsidRPr="00CC6B07" w:rsidRDefault="00E72DE5" w:rsidP="00E72DE5">
      <w:pPr>
        <w:pStyle w:val="EglBullet1"/>
        <w:numPr>
          <w:ilvl w:val="0"/>
          <w:numId w:val="0"/>
        </w:numPr>
        <w:ind w:left="180" w:firstLine="540"/>
        <w:rPr>
          <w:b/>
          <w:bCs/>
        </w:rPr>
      </w:pPr>
      <w:r w:rsidRPr="00CC6B07">
        <w:rPr>
          <w:b/>
          <w:bCs/>
        </w:rPr>
        <w:t>Federal Aviation Administration, Executive and Management Training</w:t>
      </w:r>
    </w:p>
    <w:p w14:paraId="1BBEC150" w14:textId="77777777" w:rsidR="00E72DE5" w:rsidRDefault="00E72DE5" w:rsidP="00E72DE5">
      <w:pPr>
        <w:pStyle w:val="EglBullet1"/>
        <w:numPr>
          <w:ilvl w:val="0"/>
          <w:numId w:val="28"/>
        </w:numPr>
      </w:pPr>
      <w:r>
        <w:t>1987-present: 110 individual courses (supplied upon request)</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3F433963" w14:textId="77777777" w:rsidR="00E72DE5" w:rsidRPr="00E72DE5" w:rsidRDefault="00E72DE5" w:rsidP="00E72DE5">
      <w:pPr>
        <w:ind w:left="720"/>
        <w:rPr>
          <w:rFonts w:asciiTheme="minorHAnsi" w:hAnsiTheme="minorHAnsi" w:cstheme="minorHAnsi"/>
          <w:b/>
          <w:bCs/>
        </w:rPr>
      </w:pPr>
      <w:r w:rsidRPr="00E72DE5">
        <w:rPr>
          <w:rFonts w:asciiTheme="minorHAnsi" w:hAnsiTheme="minorHAnsi" w:cstheme="minorHAnsi"/>
          <w:b/>
          <w:bCs/>
        </w:rPr>
        <w:t>Massachusetts Institute of Technology, Sloan School of Management</w:t>
      </w:r>
    </w:p>
    <w:p w14:paraId="10FD55AC" w14:textId="77777777" w:rsidR="00E72DE5" w:rsidRPr="00E72DE5" w:rsidRDefault="00E72DE5" w:rsidP="00E72DE5">
      <w:pPr>
        <w:numPr>
          <w:ilvl w:val="0"/>
          <w:numId w:val="1"/>
        </w:numPr>
        <w:rPr>
          <w:rFonts w:asciiTheme="minorHAnsi" w:hAnsiTheme="minorHAnsi" w:cstheme="minorHAnsi"/>
        </w:rPr>
      </w:pPr>
      <w:r w:rsidRPr="00E72DE5">
        <w:rPr>
          <w:rFonts w:asciiTheme="minorHAnsi" w:hAnsiTheme="minorHAnsi" w:cstheme="minorHAnsi"/>
        </w:rPr>
        <w:t xml:space="preserve">June 2015: Advanced Certificate for Executives in Management, Innovation, and Technology </w:t>
      </w:r>
    </w:p>
    <w:p w14:paraId="61CC5EA1" w14:textId="77777777" w:rsidR="00E72DE5" w:rsidRPr="00E72DE5" w:rsidRDefault="00E72DE5" w:rsidP="00E72DE5">
      <w:pPr>
        <w:numPr>
          <w:ilvl w:val="0"/>
          <w:numId w:val="1"/>
        </w:numPr>
        <w:rPr>
          <w:rFonts w:asciiTheme="minorHAnsi" w:hAnsiTheme="minorHAnsi" w:cstheme="minorHAnsi"/>
        </w:rPr>
      </w:pPr>
      <w:r w:rsidRPr="00E72DE5">
        <w:rPr>
          <w:rFonts w:asciiTheme="minorHAnsi" w:hAnsiTheme="minorHAnsi" w:cstheme="minorHAnsi"/>
        </w:rPr>
        <w:t>June 2015: Executive Certificate in Strategy and Innovation</w:t>
      </w:r>
    </w:p>
    <w:p w14:paraId="78573AB3" w14:textId="77777777" w:rsidR="00E72DE5" w:rsidRPr="00E72DE5" w:rsidRDefault="00E72DE5" w:rsidP="00E72DE5">
      <w:pPr>
        <w:numPr>
          <w:ilvl w:val="0"/>
          <w:numId w:val="1"/>
        </w:numPr>
        <w:rPr>
          <w:rFonts w:asciiTheme="minorHAnsi" w:hAnsiTheme="minorHAnsi" w:cstheme="minorHAnsi"/>
        </w:rPr>
      </w:pPr>
      <w:r w:rsidRPr="00E72DE5">
        <w:rPr>
          <w:rFonts w:asciiTheme="minorHAnsi" w:hAnsiTheme="minorHAnsi" w:cstheme="minorHAnsi"/>
        </w:rPr>
        <w:t>June 2015: Executive Certificate in Technology, Operations, and Value Chain Management</w:t>
      </w:r>
    </w:p>
    <w:p w14:paraId="4573DAAA" w14:textId="77777777" w:rsidR="00E72DE5" w:rsidRPr="00E72DE5" w:rsidRDefault="00E72DE5" w:rsidP="00E72DE5">
      <w:pPr>
        <w:numPr>
          <w:ilvl w:val="0"/>
          <w:numId w:val="1"/>
        </w:numPr>
        <w:rPr>
          <w:rFonts w:asciiTheme="minorHAnsi" w:hAnsiTheme="minorHAnsi" w:cstheme="minorHAnsi"/>
        </w:rPr>
      </w:pPr>
      <w:r w:rsidRPr="00E72DE5">
        <w:rPr>
          <w:rFonts w:asciiTheme="minorHAnsi" w:hAnsiTheme="minorHAnsi" w:cstheme="minorHAnsi"/>
        </w:rPr>
        <w:t>Oct 2014: Executive Certificate in Management and Leadership</w:t>
      </w:r>
    </w:p>
    <w:p w14:paraId="77B21399" w14:textId="3054C62B" w:rsidR="0076600D" w:rsidRPr="004711F3" w:rsidRDefault="0076600D" w:rsidP="00E72DE5">
      <w:pPr>
        <w:ind w:left="720"/>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66CF7EE2" w:rsidR="002D1A1E" w:rsidRPr="004711F3" w:rsidRDefault="00E72DE5" w:rsidP="00CB0557">
      <w:pPr>
        <w:pStyle w:val="ListParagraph"/>
        <w:numPr>
          <w:ilvl w:val="0"/>
          <w:numId w:val="1"/>
        </w:numPr>
        <w:rPr>
          <w:rFonts w:asciiTheme="minorHAnsi" w:hAnsiTheme="minorHAnsi" w:cstheme="minorHAnsi"/>
        </w:rPr>
      </w:pPr>
      <w:r>
        <w:rPr>
          <w:rFonts w:asciiTheme="minorHAnsi" w:hAnsiTheme="minorHAnsi" w:cstheme="minorHAnsi"/>
        </w:rPr>
        <w:t>None</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50838" w14:textId="77777777" w:rsidR="005C5795" w:rsidRDefault="005C5795" w:rsidP="00FB7BE6">
      <w:r>
        <w:separator/>
      </w:r>
    </w:p>
  </w:endnote>
  <w:endnote w:type="continuationSeparator" w:id="0">
    <w:p w14:paraId="37771896" w14:textId="77777777" w:rsidR="005C5795" w:rsidRDefault="005C5795"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D18D4" w14:textId="77777777" w:rsidR="005C5795" w:rsidRDefault="005C5795" w:rsidP="00FB7BE6">
      <w:r>
        <w:separator/>
      </w:r>
    </w:p>
  </w:footnote>
  <w:footnote w:type="continuationSeparator" w:id="0">
    <w:p w14:paraId="4809F2C3" w14:textId="77777777" w:rsidR="005C5795" w:rsidRDefault="005C5795"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42DED"/>
    <w:multiLevelType w:val="hybridMultilevel"/>
    <w:tmpl w:val="9B20B888"/>
    <w:lvl w:ilvl="0" w:tplc="DCA8C0E0">
      <w:start w:val="1"/>
      <w:numFmt w:val="bullet"/>
      <w:pStyle w:val="EglBullet1"/>
      <w:lvlText w:val=""/>
      <w:lvlJc w:val="left"/>
      <w:pPr>
        <w:ind w:left="720" w:hanging="360"/>
      </w:pPr>
      <w:rPr>
        <w:rFonts w:ascii="Wingdings" w:hAnsi="Wingdings" w:hint="default"/>
        <w:color w:val="005B9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AD3463"/>
    <w:multiLevelType w:val="hybridMultilevel"/>
    <w:tmpl w:val="E99EE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BE63F4"/>
    <w:multiLevelType w:val="hybridMultilevel"/>
    <w:tmpl w:val="89A63EA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1789696">
    <w:abstractNumId w:val="20"/>
  </w:num>
  <w:num w:numId="2" w16cid:durableId="476000597">
    <w:abstractNumId w:val="4"/>
  </w:num>
  <w:num w:numId="3" w16cid:durableId="1476607672">
    <w:abstractNumId w:val="3"/>
  </w:num>
  <w:num w:numId="4" w16cid:durableId="1429542234">
    <w:abstractNumId w:val="26"/>
  </w:num>
  <w:num w:numId="5" w16cid:durableId="2128310703">
    <w:abstractNumId w:val="0"/>
  </w:num>
  <w:num w:numId="6" w16cid:durableId="2136101167">
    <w:abstractNumId w:val="16"/>
  </w:num>
  <w:num w:numId="7" w16cid:durableId="93477682">
    <w:abstractNumId w:val="13"/>
  </w:num>
  <w:num w:numId="8" w16cid:durableId="1967469662">
    <w:abstractNumId w:val="25"/>
  </w:num>
  <w:num w:numId="9" w16cid:durableId="1782608947">
    <w:abstractNumId w:val="1"/>
  </w:num>
  <w:num w:numId="10" w16cid:durableId="1561206471">
    <w:abstractNumId w:val="22"/>
  </w:num>
  <w:num w:numId="11" w16cid:durableId="1204246557">
    <w:abstractNumId w:val="21"/>
  </w:num>
  <w:num w:numId="12" w16cid:durableId="780536502">
    <w:abstractNumId w:val="11"/>
  </w:num>
  <w:num w:numId="13" w16cid:durableId="1890723163">
    <w:abstractNumId w:val="5"/>
  </w:num>
  <w:num w:numId="14" w16cid:durableId="1679887750">
    <w:abstractNumId w:val="7"/>
  </w:num>
  <w:num w:numId="15" w16cid:durableId="134571395">
    <w:abstractNumId w:val="12"/>
  </w:num>
  <w:num w:numId="16" w16cid:durableId="2052262005">
    <w:abstractNumId w:val="24"/>
  </w:num>
  <w:num w:numId="17" w16cid:durableId="1242830937">
    <w:abstractNumId w:val="27"/>
  </w:num>
  <w:num w:numId="18" w16cid:durableId="1557280601">
    <w:abstractNumId w:val="17"/>
  </w:num>
  <w:num w:numId="19" w16cid:durableId="885027179">
    <w:abstractNumId w:val="9"/>
  </w:num>
  <w:num w:numId="20" w16cid:durableId="1083071359">
    <w:abstractNumId w:val="8"/>
  </w:num>
  <w:num w:numId="21" w16cid:durableId="2133787068">
    <w:abstractNumId w:val="15"/>
  </w:num>
  <w:num w:numId="22" w16cid:durableId="1665546586">
    <w:abstractNumId w:val="6"/>
  </w:num>
  <w:num w:numId="23" w16cid:durableId="1388913149">
    <w:abstractNumId w:val="10"/>
  </w:num>
  <w:num w:numId="24" w16cid:durableId="1312174822">
    <w:abstractNumId w:val="19"/>
  </w:num>
  <w:num w:numId="25" w16cid:durableId="1441097571">
    <w:abstractNumId w:val="18"/>
  </w:num>
  <w:num w:numId="26" w16cid:durableId="2143690387">
    <w:abstractNumId w:val="14"/>
  </w:num>
  <w:num w:numId="27" w16cid:durableId="2076466809">
    <w:abstractNumId w:val="2"/>
  </w:num>
  <w:num w:numId="28" w16cid:durableId="5563595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F1085"/>
    <w:rsid w:val="00106FC2"/>
    <w:rsid w:val="001151A0"/>
    <w:rsid w:val="001D061D"/>
    <w:rsid w:val="001E79DA"/>
    <w:rsid w:val="00206558"/>
    <w:rsid w:val="002214B1"/>
    <w:rsid w:val="00226F5A"/>
    <w:rsid w:val="00263DB3"/>
    <w:rsid w:val="00264DCC"/>
    <w:rsid w:val="002A46EC"/>
    <w:rsid w:val="002D1A1E"/>
    <w:rsid w:val="00325333"/>
    <w:rsid w:val="0036311B"/>
    <w:rsid w:val="0036345A"/>
    <w:rsid w:val="003C3FBF"/>
    <w:rsid w:val="00412785"/>
    <w:rsid w:val="004711F3"/>
    <w:rsid w:val="004740AC"/>
    <w:rsid w:val="00475898"/>
    <w:rsid w:val="004C3B3B"/>
    <w:rsid w:val="004D0F3F"/>
    <w:rsid w:val="00577BEA"/>
    <w:rsid w:val="005B3F20"/>
    <w:rsid w:val="005C5795"/>
    <w:rsid w:val="00610F5A"/>
    <w:rsid w:val="00645CE0"/>
    <w:rsid w:val="006560DB"/>
    <w:rsid w:val="00656F65"/>
    <w:rsid w:val="00664954"/>
    <w:rsid w:val="0067782B"/>
    <w:rsid w:val="00686A4B"/>
    <w:rsid w:val="00716DDC"/>
    <w:rsid w:val="00737EAE"/>
    <w:rsid w:val="0076600D"/>
    <w:rsid w:val="007C2301"/>
    <w:rsid w:val="007D687C"/>
    <w:rsid w:val="00807750"/>
    <w:rsid w:val="00861A8E"/>
    <w:rsid w:val="008858AE"/>
    <w:rsid w:val="0093770A"/>
    <w:rsid w:val="009A133C"/>
    <w:rsid w:val="009A2AE1"/>
    <w:rsid w:val="009B4545"/>
    <w:rsid w:val="009B4732"/>
    <w:rsid w:val="00A05B8D"/>
    <w:rsid w:val="00A945C0"/>
    <w:rsid w:val="00B6163A"/>
    <w:rsid w:val="00B6455B"/>
    <w:rsid w:val="00B6526A"/>
    <w:rsid w:val="00B8760D"/>
    <w:rsid w:val="00B93749"/>
    <w:rsid w:val="00BB0E94"/>
    <w:rsid w:val="00BE4B45"/>
    <w:rsid w:val="00C12A49"/>
    <w:rsid w:val="00C85743"/>
    <w:rsid w:val="00CA3266"/>
    <w:rsid w:val="00CB0557"/>
    <w:rsid w:val="00D34833"/>
    <w:rsid w:val="00D703A8"/>
    <w:rsid w:val="00D85084"/>
    <w:rsid w:val="00DD04FE"/>
    <w:rsid w:val="00E05411"/>
    <w:rsid w:val="00E46BD9"/>
    <w:rsid w:val="00E72DE5"/>
    <w:rsid w:val="00E803C3"/>
    <w:rsid w:val="00E83439"/>
    <w:rsid w:val="00E87242"/>
    <w:rsid w:val="00EA73A1"/>
    <w:rsid w:val="00EB68BC"/>
    <w:rsid w:val="00EC68FB"/>
    <w:rsid w:val="00ED7D3E"/>
    <w:rsid w:val="00F11EFF"/>
    <w:rsid w:val="00F178F4"/>
    <w:rsid w:val="00F17EC7"/>
    <w:rsid w:val="00F52065"/>
    <w:rsid w:val="00F6496A"/>
    <w:rsid w:val="00F66C98"/>
    <w:rsid w:val="00FB16E6"/>
    <w:rsid w:val="00FB7BE6"/>
    <w:rsid w:val="00FD79A4"/>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DE5"/>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B7BE6"/>
    <w:pPr>
      <w:tabs>
        <w:tab w:val="center" w:pos="4680"/>
        <w:tab w:val="right" w:pos="9360"/>
      </w:tabs>
    </w:pPr>
  </w:style>
  <w:style w:type="character" w:customStyle="1" w:styleId="HeaderChar">
    <w:name w:val="Header Char"/>
    <w:basedOn w:val="DefaultParagraphFont"/>
    <w:link w:val="Header"/>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BodyText">
    <w:name w:val="Body Text"/>
    <w:basedOn w:val="Normal"/>
    <w:link w:val="BodyTextChar"/>
    <w:rsid w:val="00206558"/>
    <w:pPr>
      <w:widowControl w:val="0"/>
      <w:suppressAutoHyphens/>
    </w:pPr>
    <w:rPr>
      <w:rFonts w:ascii="Times New Roman" w:hAnsi="Times New Roman"/>
      <w:lang w:eastAsia="ar-SA"/>
    </w:rPr>
  </w:style>
  <w:style w:type="character" w:customStyle="1" w:styleId="BodyTextChar">
    <w:name w:val="Body Text Char"/>
    <w:basedOn w:val="DefaultParagraphFont"/>
    <w:link w:val="BodyText"/>
    <w:rsid w:val="00206558"/>
    <w:rPr>
      <w:rFonts w:ascii="Times New Roman" w:eastAsia="Times New Roman" w:hAnsi="Times New Roman" w:cs="Times New Roman"/>
      <w:sz w:val="24"/>
      <w:szCs w:val="24"/>
      <w:lang w:eastAsia="ar-SA"/>
    </w:rPr>
  </w:style>
  <w:style w:type="paragraph" w:customStyle="1" w:styleId="EglBodyText">
    <w:name w:val="Egl_Body Text"/>
    <w:qFormat/>
    <w:rsid w:val="00206558"/>
    <w:pPr>
      <w:spacing w:after="80" w:line="240" w:lineRule="auto"/>
    </w:pPr>
    <w:rPr>
      <w:rFonts w:ascii="Times New Roman" w:hAnsi="Times New Roman"/>
      <w:szCs w:val="24"/>
    </w:rPr>
  </w:style>
  <w:style w:type="paragraph" w:customStyle="1" w:styleId="EglBullet1">
    <w:name w:val="Egl_Bullet 1"/>
    <w:rsid w:val="00206558"/>
    <w:pPr>
      <w:numPr>
        <w:numId w:val="27"/>
      </w:numPr>
      <w:spacing w:after="0" w:line="240" w:lineRule="auto"/>
      <w:ind w:left="180" w:hanging="180"/>
    </w:pPr>
    <w:rPr>
      <w:rFonts w:ascii="Times New Roman" w:hAnsi="Times New Roman"/>
      <w:sz w:val="24"/>
      <w:szCs w:val="24"/>
    </w:rPr>
  </w:style>
  <w:style w:type="table" w:styleId="TableGrid">
    <w:name w:val="Table Grid"/>
    <w:basedOn w:val="TableNormal"/>
    <w:uiPriority w:val="59"/>
    <w:rsid w:val="00206558"/>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glTableText">
    <w:name w:val="Egl_Table Text"/>
    <w:qFormat/>
    <w:rsid w:val="00206558"/>
    <w:pPr>
      <w:spacing w:after="0" w:line="240" w:lineRule="auto"/>
    </w:pPr>
    <w:rPr>
      <w:rFonts w:ascii="Times New Roman" w:hAnsi="Times New Roman"/>
      <w:sz w:val="20"/>
      <w:szCs w:val="24"/>
    </w:rPr>
  </w:style>
  <w:style w:type="paragraph" w:customStyle="1" w:styleId="EglHeader">
    <w:name w:val="Egl_Header"/>
    <w:qFormat/>
    <w:rsid w:val="00206558"/>
    <w:pPr>
      <w:spacing w:after="0" w:line="240" w:lineRule="auto"/>
      <w:jc w:val="right"/>
    </w:pPr>
    <w:rPr>
      <w:rFonts w:ascii="Times New Roman" w:hAnsi="Times New Roman" w:cs="Times New Roman"/>
      <w:noProof/>
      <w:sz w:val="16"/>
      <w:szCs w:val="16"/>
    </w:rPr>
  </w:style>
  <w:style w:type="paragraph" w:customStyle="1" w:styleId="EglFooterR">
    <w:name w:val="Egl_Footer R"/>
    <w:qFormat/>
    <w:rsid w:val="00206558"/>
    <w:pPr>
      <w:spacing w:before="40" w:after="40" w:line="240" w:lineRule="auto"/>
      <w:jc w:val="right"/>
    </w:pPr>
    <w:rPr>
      <w:rFonts w:ascii="Times New Roman" w:hAnsi="Times New Roman"/>
      <w:noProof/>
      <w:sz w:val="16"/>
      <w:szCs w:val="24"/>
    </w:rPr>
  </w:style>
  <w:style w:type="paragraph" w:customStyle="1" w:styleId="Default">
    <w:name w:val="Default"/>
    <w:rsid w:val="0020655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C327C2"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C327C2"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665CA"/>
    <w:rsid w:val="004E2041"/>
    <w:rsid w:val="009B4732"/>
    <w:rsid w:val="00A70F6F"/>
    <w:rsid w:val="00AC15CB"/>
    <w:rsid w:val="00B9216C"/>
    <w:rsid w:val="00C327C2"/>
    <w:rsid w:val="00EC6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7B00B0-EBD4-4CA7-9EDB-3346730BEAD4}"/>
</file>

<file path=customXml/itemProps2.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4.xml><?xml version="1.0" encoding="utf-8"?>
<ds:datastoreItem xmlns:ds="http://schemas.openxmlformats.org/officeDocument/2006/customXml" ds:itemID="{9E91638A-06EF-425B-8864-EEB1C57830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Cobec Letterhead.dotx</Template>
  <TotalTime>4</TotalTime>
  <Pages>4</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Paul Vergnetti</cp:lastModifiedBy>
  <cp:revision>3</cp:revision>
  <cp:lastPrinted>2014-02-04T19:23:00Z</cp:lastPrinted>
  <dcterms:created xsi:type="dcterms:W3CDTF">2025-01-21T16:22:00Z</dcterms:created>
  <dcterms:modified xsi:type="dcterms:W3CDTF">2025-01-21T16:26:00Z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115400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