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A4F" w:rsidRDefault="00A74630">
      <w:pPr>
        <w:pStyle w:val="Heading1"/>
        <w:rPr>
          <w:rFonts w:eastAsia="Times New Roman"/>
        </w:rPr>
      </w:pPr>
      <w:r>
        <w:rPr>
          <w:rFonts w:eastAsia="Times New Roman"/>
        </w:rPr>
        <w:t xml:space="preserve">Windows Azure Storage Plugin </w:t>
      </w:r>
      <w:r w:rsidR="008E4EC7">
        <w:rPr>
          <w:rFonts w:eastAsia="Times New Roman"/>
        </w:rPr>
        <w:t>for</w:t>
      </w:r>
      <w:r>
        <w:rPr>
          <w:rFonts w:eastAsia="Times New Roman"/>
        </w:rPr>
        <w:t xml:space="preserve"> WordPress</w:t>
      </w:r>
    </w:p>
    <w:p w:rsidR="00885A4F" w:rsidRDefault="00A74630">
      <w:pPr>
        <w:pStyle w:val="Heading2"/>
        <w:rPr>
          <w:rFonts w:eastAsia="Times New Roman"/>
        </w:rPr>
      </w:pPr>
      <w:r>
        <w:rPr>
          <w:rFonts w:eastAsia="Times New Roman"/>
        </w:rPr>
        <w:t>Introduction</w:t>
      </w:r>
    </w:p>
    <w:p w:rsidR="00885A4F" w:rsidRDefault="00A74630">
      <w:pPr>
        <w:pStyle w:val="NormalWeb"/>
      </w:pPr>
      <w:r>
        <w:t xml:space="preserve">This WordPress plugin allows you to use Windows Azure Storage Service to host your media for your WordPress powered blog. Windows Azure Storage is a cheap and cost effective way to scale storage of your site without having to go through the expense of setting up the infrastructure for a content delivery. </w:t>
      </w:r>
    </w:p>
    <w:p w:rsidR="005C1168" w:rsidRPr="005C1168" w:rsidRDefault="005C1168" w:rsidP="005C1168">
      <w:pPr>
        <w:pStyle w:val="Heading2"/>
        <w:rPr>
          <w:rFonts w:eastAsia="Times New Roman"/>
        </w:rPr>
      </w:pPr>
      <w:r w:rsidRPr="005C1168">
        <w:rPr>
          <w:rFonts w:eastAsia="Times New Roman"/>
        </w:rPr>
        <w:t>Features</w:t>
      </w:r>
    </w:p>
    <w:p w:rsidR="005C1168" w:rsidRDefault="005C1168" w:rsidP="005C1168">
      <w:pPr>
        <w:rPr>
          <w:rFonts w:cs="Arial"/>
          <w:color w:val="000000"/>
          <w:szCs w:val="20"/>
        </w:rPr>
      </w:pPr>
      <w:r>
        <w:rPr>
          <w:rFonts w:cs="Arial"/>
          <w:color w:val="000000"/>
          <w:szCs w:val="20"/>
        </w:rPr>
        <w:t>Key features of this plug-in are listed below,</w:t>
      </w:r>
    </w:p>
    <w:p w:rsidR="005C1168" w:rsidRDefault="005C1168" w:rsidP="005C1168">
      <w:pPr>
        <w:pStyle w:val="Heading3"/>
        <w:rPr>
          <w:szCs w:val="26"/>
        </w:rPr>
      </w:pPr>
      <w:r>
        <w:t>Transparent Storage for End User</w:t>
      </w:r>
    </w:p>
    <w:p w:rsidR="005C1168" w:rsidRDefault="00CA42DE" w:rsidP="005C1168">
      <w:pPr>
        <w:rPr>
          <w:rFonts w:cs="Arial"/>
          <w:color w:val="000000"/>
          <w:szCs w:val="20"/>
        </w:rPr>
      </w:pPr>
      <w:r>
        <w:rPr>
          <w:rFonts w:cs="Arial"/>
          <w:color w:val="000000"/>
          <w:szCs w:val="20"/>
        </w:rPr>
        <w:t xml:space="preserve">Actual storage location details are </w:t>
      </w:r>
      <w:r w:rsidR="005C1168">
        <w:rPr>
          <w:rFonts w:cs="Arial"/>
          <w:color w:val="000000"/>
          <w:szCs w:val="20"/>
        </w:rPr>
        <w:t>transparent to the end user.</w:t>
      </w:r>
    </w:p>
    <w:p w:rsidR="005C1168" w:rsidRDefault="005C1168" w:rsidP="005C1168">
      <w:pPr>
        <w:pStyle w:val="Heading3"/>
        <w:rPr>
          <w:szCs w:val="26"/>
        </w:rPr>
      </w:pPr>
      <w:r>
        <w:t>Automatic File Upload to Windows Azure Storage</w:t>
      </w:r>
    </w:p>
    <w:p w:rsidR="005C1168" w:rsidRDefault="00CA42DE" w:rsidP="005C1168">
      <w:pPr>
        <w:rPr>
          <w:rFonts w:cs="Arial"/>
          <w:color w:val="000000"/>
          <w:szCs w:val="20"/>
        </w:rPr>
      </w:pPr>
      <w:r>
        <w:rPr>
          <w:rFonts w:cs="Arial"/>
          <w:color w:val="000000"/>
          <w:szCs w:val="20"/>
        </w:rPr>
        <w:t xml:space="preserve">Uploaded media file are </w:t>
      </w:r>
      <w:r w:rsidR="005C1168">
        <w:rPr>
          <w:rFonts w:cs="Arial"/>
          <w:color w:val="000000"/>
          <w:szCs w:val="20"/>
        </w:rPr>
        <w:t>automatically saved into configured Windows Azure Storage Blob Container without any extra steps. Media files will be delivered by Windows Azure Storage, instead of your own web host</w:t>
      </w:r>
    </w:p>
    <w:p w:rsidR="005C1168" w:rsidRDefault="005C1168" w:rsidP="005C1168">
      <w:pPr>
        <w:pStyle w:val="Heading3"/>
        <w:rPr>
          <w:szCs w:val="26"/>
        </w:rPr>
      </w:pPr>
      <w:r>
        <w:t>Highly Configurable</w:t>
      </w:r>
    </w:p>
    <w:p w:rsidR="005C1168" w:rsidRDefault="005C1168" w:rsidP="005C1168">
      <w:pPr>
        <w:rPr>
          <w:rFonts w:cs="Arial"/>
          <w:color w:val="000000"/>
          <w:szCs w:val="20"/>
        </w:rPr>
      </w:pPr>
      <w:r>
        <w:rPr>
          <w:rFonts w:cs="Arial"/>
          <w:color w:val="000000"/>
          <w:szCs w:val="20"/>
        </w:rPr>
        <w:t>This plugin provide</w:t>
      </w:r>
      <w:r w:rsidR="00CA42DE">
        <w:rPr>
          <w:rFonts w:cs="Arial"/>
          <w:color w:val="000000"/>
          <w:szCs w:val="20"/>
        </w:rPr>
        <w:t>s</w:t>
      </w:r>
      <w:r>
        <w:rPr>
          <w:rFonts w:cs="Arial"/>
          <w:color w:val="000000"/>
          <w:szCs w:val="20"/>
        </w:rPr>
        <w:t xml:space="preserve"> several options for configuration underlying Windows Azure Storage service.</w:t>
      </w:r>
    </w:p>
    <w:p w:rsidR="00264A67" w:rsidRDefault="00264A67" w:rsidP="005C1168">
      <w:pPr>
        <w:rPr>
          <w:rFonts w:cs="Arial"/>
          <w:color w:val="000000"/>
          <w:szCs w:val="20"/>
        </w:rPr>
      </w:pPr>
    </w:p>
    <w:p w:rsidR="00163E9F" w:rsidRDefault="00163E9F" w:rsidP="005C1168">
      <w:pPr>
        <w:rPr>
          <w:rFonts w:cs="Arial"/>
          <w:color w:val="000000"/>
          <w:szCs w:val="20"/>
        </w:rPr>
      </w:pPr>
      <w:r>
        <w:rPr>
          <w:rFonts w:cs="Arial"/>
          <w:color w:val="000000"/>
          <w:szCs w:val="20"/>
        </w:rPr>
        <w:t>In future, following options will be added,</w:t>
      </w:r>
    </w:p>
    <w:p w:rsidR="00163E9F" w:rsidRPr="00163E9F" w:rsidRDefault="00163E9F" w:rsidP="00163E9F">
      <w:pPr>
        <w:pStyle w:val="ListParagraph"/>
        <w:numPr>
          <w:ilvl w:val="0"/>
          <w:numId w:val="5"/>
        </w:numPr>
        <w:rPr>
          <w:rFonts w:cs="Arial"/>
          <w:color w:val="000000"/>
          <w:szCs w:val="20"/>
        </w:rPr>
      </w:pPr>
      <w:r w:rsidRPr="00163E9F">
        <w:rPr>
          <w:rFonts w:cs="Arial"/>
          <w:color w:val="000000"/>
          <w:szCs w:val="20"/>
        </w:rPr>
        <w:t xml:space="preserve">Global settings:  </w:t>
      </w:r>
      <w:r>
        <w:rPr>
          <w:rFonts w:cs="Arial"/>
          <w:color w:val="000000"/>
          <w:szCs w:val="20"/>
        </w:rPr>
        <w:t>A</w:t>
      </w:r>
      <w:r w:rsidRPr="00163E9F">
        <w:rPr>
          <w:rFonts w:cs="Arial"/>
          <w:color w:val="000000"/>
          <w:szCs w:val="20"/>
        </w:rPr>
        <w:t xml:space="preserve">dministrator </w:t>
      </w:r>
      <w:r>
        <w:rPr>
          <w:rFonts w:cs="Arial"/>
          <w:color w:val="000000"/>
          <w:szCs w:val="20"/>
        </w:rPr>
        <w:t xml:space="preserve">will be able to </w:t>
      </w:r>
      <w:r w:rsidRPr="00163E9F">
        <w:rPr>
          <w:rFonts w:cs="Arial"/>
          <w:color w:val="000000"/>
          <w:szCs w:val="20"/>
        </w:rPr>
        <w:t>set single Windows Azure Storage account for all users. A separate Blob Container will be created transparently for each user. Optionally administrator can set a singl</w:t>
      </w:r>
      <w:r>
        <w:rPr>
          <w:rFonts w:cs="Arial"/>
          <w:color w:val="000000"/>
          <w:szCs w:val="20"/>
        </w:rPr>
        <w:t>e Blob Container for all users.</w:t>
      </w:r>
    </w:p>
    <w:p w:rsidR="00163E9F" w:rsidRPr="00A37D8D" w:rsidRDefault="00163E9F" w:rsidP="005C1168">
      <w:pPr>
        <w:pStyle w:val="ListParagraph"/>
        <w:numPr>
          <w:ilvl w:val="0"/>
          <w:numId w:val="5"/>
        </w:numPr>
        <w:rPr>
          <w:rFonts w:cs="Arial"/>
          <w:color w:val="000000"/>
          <w:szCs w:val="20"/>
        </w:rPr>
      </w:pPr>
      <w:r w:rsidRPr="00163E9F">
        <w:rPr>
          <w:rFonts w:cs="Arial"/>
          <w:color w:val="000000"/>
          <w:szCs w:val="20"/>
        </w:rPr>
        <w:t xml:space="preserve">Per user setting: </w:t>
      </w:r>
      <w:r>
        <w:rPr>
          <w:rFonts w:cs="Arial"/>
          <w:color w:val="000000"/>
          <w:szCs w:val="20"/>
        </w:rPr>
        <w:t xml:space="preserve">WordPress Blogger will be allowed to bring his own Windows Azure Storage account to store his media files. This may be needed if blogger wants </w:t>
      </w:r>
      <w:r w:rsidR="00A37D8D">
        <w:rPr>
          <w:rFonts w:cs="Arial"/>
          <w:color w:val="000000"/>
          <w:szCs w:val="20"/>
        </w:rPr>
        <w:t>use his existing media files and does not want to duplicate them</w:t>
      </w:r>
      <w:r>
        <w:rPr>
          <w:rFonts w:cs="Arial"/>
          <w:color w:val="000000"/>
          <w:szCs w:val="20"/>
        </w:rPr>
        <w:t>.</w:t>
      </w:r>
    </w:p>
    <w:p w:rsidR="00CA42DE" w:rsidRDefault="00CA42DE" w:rsidP="00CA42DE">
      <w:pPr>
        <w:pStyle w:val="Heading3"/>
      </w:pPr>
      <w:r>
        <w:t>Search Media Files</w:t>
      </w:r>
    </w:p>
    <w:p w:rsidR="00CA42DE" w:rsidRDefault="00CA42DE" w:rsidP="00CA42DE">
      <w:pPr>
        <w:rPr>
          <w:rFonts w:cs="Arial"/>
          <w:color w:val="000000"/>
          <w:szCs w:val="20"/>
        </w:rPr>
      </w:pPr>
      <w:r>
        <w:rPr>
          <w:rFonts w:cs="Arial"/>
          <w:color w:val="000000"/>
          <w:szCs w:val="20"/>
        </w:rPr>
        <w:t xml:space="preserve">Provides ability to search media files based on criterions (like tag, file type, creation date </w:t>
      </w:r>
      <w:r w:rsidR="00EA02C3">
        <w:rPr>
          <w:rFonts w:cs="Arial"/>
          <w:color w:val="000000"/>
          <w:szCs w:val="20"/>
        </w:rPr>
        <w:t>etc.</w:t>
      </w:r>
      <w:bookmarkStart w:id="0" w:name="_GoBack"/>
      <w:bookmarkEnd w:id="0"/>
      <w:r>
        <w:rPr>
          <w:rFonts w:cs="Arial"/>
          <w:color w:val="000000"/>
          <w:szCs w:val="20"/>
        </w:rPr>
        <w:t>) provided by user. The plugin performs search using Windows Azure Storage Services APIs available in PHP SDK for Azure.</w:t>
      </w:r>
    </w:p>
    <w:p w:rsidR="00296A0F" w:rsidRPr="00296A0F" w:rsidRDefault="00296A0F" w:rsidP="00296A0F">
      <w:pPr>
        <w:pStyle w:val="Heading2"/>
        <w:rPr>
          <w:rFonts w:eastAsia="Times New Roman"/>
        </w:rPr>
      </w:pPr>
      <w:r w:rsidRPr="00296A0F">
        <w:rPr>
          <w:rFonts w:eastAsia="Times New Roman"/>
        </w:rPr>
        <w:t>Target Users</w:t>
      </w:r>
    </w:p>
    <w:p w:rsidR="00296A0F" w:rsidRDefault="00296A0F" w:rsidP="00296A0F">
      <w:pPr>
        <w:pStyle w:val="Heading3"/>
      </w:pPr>
      <w:r>
        <w:t>Personal blogging web sites</w:t>
      </w:r>
    </w:p>
    <w:p w:rsidR="00296A0F" w:rsidRDefault="00296A0F" w:rsidP="00296A0F">
      <w:r>
        <w:t xml:space="preserve">This is for a personal blogging web site that uses WordPress software. Such user should not invest in infrastructure setup for storage and can use his </w:t>
      </w:r>
      <w:r>
        <w:rPr>
          <w:rFonts w:cs="Arial"/>
          <w:color w:val="000000"/>
          <w:szCs w:val="20"/>
        </w:rPr>
        <w:t>Windows Azure Storage account. Global account settings with single Blob Container would be sufficient for such user.</w:t>
      </w:r>
    </w:p>
    <w:p w:rsidR="00296A0F" w:rsidRDefault="00296A0F" w:rsidP="00296A0F">
      <w:pPr>
        <w:pStyle w:val="Heading3"/>
      </w:pPr>
      <w:proofErr w:type="spellStart"/>
      <w:r>
        <w:t>WordPress</w:t>
      </w:r>
      <w:proofErr w:type="spellEnd"/>
      <w:r>
        <w:t xml:space="preserve"> blog </w:t>
      </w:r>
      <w:proofErr w:type="spellStart"/>
      <w:r>
        <w:t>hosters</w:t>
      </w:r>
      <w:proofErr w:type="spellEnd"/>
    </w:p>
    <w:p w:rsidR="00296A0F" w:rsidRDefault="00296A0F" w:rsidP="00296A0F">
      <w:r>
        <w:t xml:space="preserve">There are several profession web hosting providers who offer blogging services based on WordPress software. These include </w:t>
      </w:r>
      <w:hyperlink r:id="rId7" w:history="1">
        <w:r>
          <w:rPr>
            <w:rStyle w:val="Hyperlink"/>
          </w:rPr>
          <w:t>www.wordpress.com</w:t>
        </w:r>
      </w:hyperlink>
      <w:r>
        <w:t xml:space="preserve">, </w:t>
      </w:r>
      <w:hyperlink r:id="rId8" w:history="1">
        <w:r>
          <w:rPr>
            <w:rStyle w:val="Hyperlink"/>
          </w:rPr>
          <w:t>http://www.bluehost.com/track/wp/one</w:t>
        </w:r>
      </w:hyperlink>
      <w:r>
        <w:t>. Each such provider may contain thousands of users and millions of blog posts.</w:t>
      </w:r>
    </w:p>
    <w:p w:rsidR="00296A0F" w:rsidRDefault="00296A0F" w:rsidP="00296A0F">
      <w:r>
        <w:t>Windows azure will be natural option for such providers to reduce storage cost.</w:t>
      </w:r>
    </w:p>
    <w:p w:rsidR="00296A0F" w:rsidRPr="00296A0F" w:rsidRDefault="00296A0F" w:rsidP="00296A0F">
      <w:pPr>
        <w:rPr>
          <w:rFonts w:cs="Arial"/>
          <w:color w:val="000000"/>
          <w:szCs w:val="20"/>
        </w:rPr>
      </w:pPr>
    </w:p>
    <w:p w:rsidR="00885A4F" w:rsidRDefault="00A74630">
      <w:pPr>
        <w:pStyle w:val="Heading2"/>
        <w:rPr>
          <w:rFonts w:eastAsia="Times New Roman"/>
        </w:rPr>
      </w:pPr>
      <w:r>
        <w:rPr>
          <w:rFonts w:eastAsia="Times New Roman"/>
        </w:rPr>
        <w:t>Architecture</w:t>
      </w:r>
    </w:p>
    <w:p w:rsidR="00885A4F" w:rsidRDefault="00A74630">
      <w:pPr>
        <w:pStyle w:val="NormalWeb"/>
      </w:pPr>
      <w:r>
        <w:t xml:space="preserve">WordPress Plugin APIs </w:t>
      </w:r>
      <w:r w:rsidR="00172303">
        <w:t>allows</w:t>
      </w:r>
      <w:r>
        <w:t xml:space="preserve"> easy modification, customization, and enhancement to a WordPress blog. High level architecture diagrams for this plugin is shown below,</w:t>
      </w:r>
    </w:p>
    <w:p w:rsidR="00885A4F" w:rsidRDefault="00A74630">
      <w:pPr>
        <w:rPr>
          <w:rFonts w:eastAsia="Times New Roman"/>
        </w:rPr>
      </w:pPr>
      <w:r>
        <w:rPr>
          <w:rFonts w:eastAsia="Times New Roman"/>
          <w:noProof/>
        </w:rPr>
        <w:drawing>
          <wp:inline distT="0" distB="0" distL="0" distR="0" wp14:editId="2E5603BB">
            <wp:extent cx="7620000" cy="5715000"/>
            <wp:effectExtent l="38100" t="38100" r="19050" b="19050"/>
            <wp:docPr id="1" name="Picture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85A4F" w:rsidRDefault="00A74630">
      <w:pPr>
        <w:pStyle w:val="Heading2"/>
        <w:rPr>
          <w:rFonts w:eastAsia="Times New Roman"/>
        </w:rPr>
      </w:pPr>
      <w:r>
        <w:rPr>
          <w:rFonts w:eastAsia="Times New Roman"/>
        </w:rPr>
        <w:t>Installation Instructions</w:t>
      </w:r>
    </w:p>
    <w:p w:rsidR="00885A4F" w:rsidRDefault="00A74630">
      <w:pPr>
        <w:numPr>
          <w:ilvl w:val="0"/>
          <w:numId w:val="1"/>
        </w:numPr>
        <w:spacing w:before="100" w:beforeAutospacing="1" w:after="100" w:afterAutospacing="1"/>
        <w:rPr>
          <w:rFonts w:eastAsia="Times New Roman"/>
        </w:rPr>
      </w:pPr>
      <w:r>
        <w:rPr>
          <w:rFonts w:eastAsia="Times New Roman"/>
        </w:rPr>
        <w:t>Download PHP Azure SDK (</w:t>
      </w:r>
      <w:hyperlink r:id="rId10" w:anchor="DownloadId=80002" w:history="1">
        <w:r>
          <w:rPr>
            <w:rStyle w:val="Hyperlink"/>
            <w:rFonts w:eastAsia="Times New Roman"/>
          </w:rPr>
          <w:t>http://phpazure.codeplex.com/Release/ProjectReleases.aspx?ReleaseId=31776#DownloadId=80002</w:t>
        </w:r>
      </w:hyperlink>
      <w:r>
        <w:rPr>
          <w:rFonts w:eastAsia="Times New Roman"/>
        </w:rPr>
        <w:t>) and extract the zip file on the server where WordPress is installed.</w:t>
      </w:r>
    </w:p>
    <w:p w:rsidR="00885A4F" w:rsidRDefault="00A74630">
      <w:pPr>
        <w:spacing w:before="100" w:beforeAutospacing="1" w:after="100" w:afterAutospacing="1"/>
        <w:ind w:left="720"/>
        <w:rPr>
          <w:rFonts w:eastAsia="Times New Roman"/>
        </w:rPr>
      </w:pPr>
      <w:proofErr w:type="gramStart"/>
      <w:r>
        <w:rPr>
          <w:rFonts w:eastAsia="Times New Roman"/>
        </w:rPr>
        <w:t>e.g</w:t>
      </w:r>
      <w:proofErr w:type="gramEnd"/>
      <w:r>
        <w:rPr>
          <w:rFonts w:eastAsia="Times New Roman"/>
        </w:rPr>
        <w:t>. Extract the zip file in “</w:t>
      </w:r>
      <w:r>
        <w:rPr>
          <w:rFonts w:eastAsia="Times New Roman"/>
          <w:b/>
        </w:rPr>
        <w:t>/</w:t>
      </w:r>
      <w:proofErr w:type="spellStart"/>
      <w:r>
        <w:rPr>
          <w:rFonts w:eastAsia="Times New Roman"/>
          <w:b/>
        </w:rPr>
        <w:t>usr</w:t>
      </w:r>
      <w:proofErr w:type="spellEnd"/>
      <w:r>
        <w:rPr>
          <w:rFonts w:eastAsia="Times New Roman"/>
          <w:b/>
        </w:rPr>
        <w:t>/local/</w:t>
      </w:r>
      <w:proofErr w:type="spellStart"/>
      <w:r>
        <w:rPr>
          <w:rFonts w:eastAsia="Times New Roman"/>
          <w:b/>
        </w:rPr>
        <w:t>PHPAzureSDK</w:t>
      </w:r>
      <w:proofErr w:type="spellEnd"/>
      <w:r>
        <w:rPr>
          <w:rFonts w:eastAsia="Times New Roman"/>
          <w:b/>
        </w:rPr>
        <w:t>/”</w:t>
      </w:r>
      <w:r>
        <w:rPr>
          <w:rFonts w:eastAsia="Times New Roman"/>
        </w:rPr>
        <w:t xml:space="preserve"> folder.</w:t>
      </w:r>
    </w:p>
    <w:p w:rsidR="00885A4F" w:rsidRDefault="00A74630">
      <w:pPr>
        <w:numPr>
          <w:ilvl w:val="0"/>
          <w:numId w:val="1"/>
        </w:numPr>
        <w:spacing w:before="100" w:beforeAutospacing="1" w:after="100" w:afterAutospacing="1"/>
        <w:rPr>
          <w:rFonts w:eastAsia="Times New Roman"/>
        </w:rPr>
      </w:pPr>
      <w:r>
        <w:rPr>
          <w:rFonts w:eastAsia="Times New Roman"/>
        </w:rPr>
        <w:t xml:space="preserve">Modify the </w:t>
      </w:r>
      <w:r>
        <w:rPr>
          <w:rFonts w:eastAsia="Times New Roman"/>
          <w:b/>
        </w:rPr>
        <w:t>php.ini</w:t>
      </w:r>
      <w:r>
        <w:rPr>
          <w:rFonts w:eastAsia="Times New Roman"/>
        </w:rPr>
        <w:t xml:space="preserve"> file from PHP installation and add path to the </w:t>
      </w:r>
      <w:proofErr w:type="spellStart"/>
      <w:r>
        <w:rPr>
          <w:rFonts w:eastAsia="Times New Roman"/>
        </w:rPr>
        <w:t>PHPAzureSDK</w:t>
      </w:r>
      <w:proofErr w:type="spellEnd"/>
      <w:r>
        <w:rPr>
          <w:rFonts w:eastAsia="Times New Roman"/>
        </w:rPr>
        <w:t xml:space="preserve"> library to the </w:t>
      </w:r>
      <w:proofErr w:type="spellStart"/>
      <w:r>
        <w:rPr>
          <w:rFonts w:eastAsia="Times New Roman"/>
          <w:b/>
        </w:rPr>
        <w:t>include_path</w:t>
      </w:r>
      <w:proofErr w:type="spellEnd"/>
      <w:r>
        <w:rPr>
          <w:rFonts w:eastAsia="Times New Roman"/>
        </w:rPr>
        <w:t xml:space="preserve"> variable. If PHP Azure SDK is installed in the folder “</w:t>
      </w:r>
      <w:r>
        <w:rPr>
          <w:rFonts w:eastAsia="Times New Roman"/>
          <w:b/>
        </w:rPr>
        <w:t>/</w:t>
      </w:r>
      <w:proofErr w:type="spellStart"/>
      <w:r>
        <w:rPr>
          <w:rFonts w:eastAsia="Times New Roman"/>
          <w:b/>
        </w:rPr>
        <w:t>usr</w:t>
      </w:r>
      <w:proofErr w:type="spellEnd"/>
      <w:r>
        <w:rPr>
          <w:rFonts w:eastAsia="Times New Roman"/>
          <w:b/>
        </w:rPr>
        <w:t>/local/</w:t>
      </w:r>
      <w:proofErr w:type="spellStart"/>
      <w:r>
        <w:rPr>
          <w:rFonts w:eastAsia="Times New Roman"/>
          <w:b/>
        </w:rPr>
        <w:t>PHPAzureSDK</w:t>
      </w:r>
      <w:proofErr w:type="spellEnd"/>
      <w:r>
        <w:rPr>
          <w:rFonts w:eastAsia="Times New Roman"/>
          <w:b/>
        </w:rPr>
        <w:t>/”</w:t>
      </w:r>
      <w:r>
        <w:rPr>
          <w:rFonts w:eastAsia="Times New Roman"/>
        </w:rPr>
        <w:t>, then add “</w:t>
      </w:r>
      <w:r>
        <w:rPr>
          <w:rFonts w:eastAsia="Times New Roman"/>
          <w:b/>
        </w:rPr>
        <w:t>/</w:t>
      </w:r>
      <w:proofErr w:type="spellStart"/>
      <w:r>
        <w:rPr>
          <w:rFonts w:eastAsia="Times New Roman"/>
          <w:b/>
        </w:rPr>
        <w:t>usr</w:t>
      </w:r>
      <w:proofErr w:type="spellEnd"/>
      <w:r>
        <w:rPr>
          <w:rFonts w:eastAsia="Times New Roman"/>
          <w:b/>
        </w:rPr>
        <w:t>/local/</w:t>
      </w:r>
      <w:proofErr w:type="spellStart"/>
      <w:r>
        <w:rPr>
          <w:rFonts w:eastAsia="Times New Roman"/>
          <w:b/>
        </w:rPr>
        <w:t>PHPAzureSDK</w:t>
      </w:r>
      <w:proofErr w:type="spellEnd"/>
      <w:r>
        <w:rPr>
          <w:rFonts w:eastAsia="Times New Roman"/>
          <w:b/>
        </w:rPr>
        <w:t>/library”</w:t>
      </w:r>
      <w:r>
        <w:rPr>
          <w:rFonts w:eastAsia="Times New Roman"/>
        </w:rPr>
        <w:t xml:space="preserve"> path to the </w:t>
      </w:r>
      <w:proofErr w:type="spellStart"/>
      <w:r>
        <w:rPr>
          <w:rFonts w:eastAsia="Times New Roman"/>
        </w:rPr>
        <w:t>include_path</w:t>
      </w:r>
      <w:proofErr w:type="spellEnd"/>
      <w:r>
        <w:rPr>
          <w:rFonts w:eastAsia="Times New Roman"/>
        </w:rPr>
        <w:t xml:space="preserve"> variable.</w:t>
      </w:r>
    </w:p>
    <w:p w:rsidR="00885A4F" w:rsidRDefault="00A74630">
      <w:pPr>
        <w:spacing w:before="100" w:beforeAutospacing="1" w:after="100" w:afterAutospacing="1"/>
        <w:ind w:left="720"/>
        <w:rPr>
          <w:rFonts w:eastAsia="Times New Roman"/>
        </w:rPr>
      </w:pPr>
      <w:proofErr w:type="spellStart"/>
      <w:r>
        <w:rPr>
          <w:rFonts w:eastAsia="Times New Roman"/>
        </w:rPr>
        <w:t>include_path</w:t>
      </w:r>
      <w:proofErr w:type="spellEnd"/>
      <w:r>
        <w:rPr>
          <w:rFonts w:eastAsia="Times New Roman"/>
        </w:rPr>
        <w:t xml:space="preserve"> = "</w:t>
      </w:r>
      <w:proofErr w:type="gramStart"/>
      <w:r>
        <w:rPr>
          <w:rFonts w:eastAsia="Times New Roman"/>
        </w:rPr>
        <w:t>.:</w:t>
      </w:r>
      <w:proofErr w:type="gramEnd"/>
      <w:r>
        <w:rPr>
          <w:rFonts w:eastAsia="Times New Roman"/>
        </w:rPr>
        <w:t>/</w:t>
      </w:r>
      <w:proofErr w:type="gramStart"/>
      <w:r>
        <w:rPr>
          <w:rFonts w:eastAsia="Times New Roman"/>
        </w:rPr>
        <w:t>php/</w:t>
      </w:r>
      <w:proofErr w:type="gramEnd"/>
      <w:r>
        <w:rPr>
          <w:rFonts w:eastAsia="Times New Roman"/>
        </w:rPr>
        <w:t>includes:/var/www/html/phpdataservices/framework:/usr/local/PHPAzureSDK/library"</w:t>
      </w:r>
    </w:p>
    <w:p w:rsidR="007450FD" w:rsidRDefault="007450FD" w:rsidP="007450FD">
      <w:pPr>
        <w:numPr>
          <w:ilvl w:val="0"/>
          <w:numId w:val="1"/>
        </w:numPr>
        <w:spacing w:before="100" w:beforeAutospacing="1" w:after="100" w:afterAutospacing="1"/>
        <w:rPr>
          <w:rFonts w:eastAsia="Times New Roman"/>
        </w:rPr>
      </w:pPr>
      <w:r>
        <w:rPr>
          <w:rFonts w:eastAsia="Times New Roman"/>
        </w:rPr>
        <w:t>If user wants to install this plugin on WordPress instance hosted on Windows Azure, then no need to modify the php.ini file.</w:t>
      </w:r>
      <w:r w:rsidR="003548C8">
        <w:rPr>
          <w:rFonts w:eastAsia="Times New Roman"/>
        </w:rPr>
        <w:t xml:space="preserve"> </w:t>
      </w:r>
      <w:r w:rsidR="005F1CC2">
        <w:rPr>
          <w:rFonts w:eastAsia="Times New Roman"/>
        </w:rPr>
        <w:t>User</w:t>
      </w:r>
      <w:r w:rsidR="003548C8">
        <w:rPr>
          <w:rFonts w:eastAsia="Times New Roman"/>
        </w:rPr>
        <w:t xml:space="preserve"> can edit following line within the </w:t>
      </w:r>
      <w:r w:rsidR="00BE65C4" w:rsidRPr="00BE65C4">
        <w:rPr>
          <w:rFonts w:eastAsia="Times New Roman"/>
          <w:b/>
        </w:rPr>
        <w:t>w</w:t>
      </w:r>
      <w:r w:rsidR="003548C8" w:rsidRPr="00BE65C4">
        <w:rPr>
          <w:rFonts w:eastAsia="Times New Roman"/>
          <w:b/>
        </w:rPr>
        <w:t>indows</w:t>
      </w:r>
      <w:r w:rsidR="00BE65C4" w:rsidRPr="00BE65C4">
        <w:rPr>
          <w:rFonts w:eastAsia="Times New Roman"/>
          <w:b/>
        </w:rPr>
        <w:t>-a</w:t>
      </w:r>
      <w:r w:rsidR="003548C8" w:rsidRPr="00BE65C4">
        <w:rPr>
          <w:rFonts w:eastAsia="Times New Roman"/>
          <w:b/>
        </w:rPr>
        <w:t>zure</w:t>
      </w:r>
      <w:r w:rsidR="00BE65C4" w:rsidRPr="00BE65C4">
        <w:rPr>
          <w:rFonts w:eastAsia="Times New Roman"/>
          <w:b/>
        </w:rPr>
        <w:t>-</w:t>
      </w:r>
      <w:proofErr w:type="spellStart"/>
      <w:r w:rsidR="00BE65C4" w:rsidRPr="00BE65C4">
        <w:rPr>
          <w:rFonts w:eastAsia="Times New Roman"/>
          <w:b/>
        </w:rPr>
        <w:t>s</w:t>
      </w:r>
      <w:r w:rsidR="003548C8" w:rsidRPr="00BE65C4">
        <w:rPr>
          <w:rFonts w:eastAsia="Times New Roman"/>
          <w:b/>
        </w:rPr>
        <w:t>torage.php</w:t>
      </w:r>
      <w:proofErr w:type="spellEnd"/>
      <w:r w:rsidR="003548C8">
        <w:rPr>
          <w:rFonts w:eastAsia="Times New Roman"/>
        </w:rPr>
        <w:t xml:space="preserve"> file and adjust path at the end. If PHP SDK for Azure in installed at the </w:t>
      </w:r>
      <w:proofErr w:type="spellStart"/>
      <w:r w:rsidR="003548C8">
        <w:rPr>
          <w:rFonts w:eastAsia="Times New Roman"/>
        </w:rPr>
        <w:t>WebRole</w:t>
      </w:r>
      <w:proofErr w:type="spellEnd"/>
      <w:r w:rsidR="003548C8">
        <w:rPr>
          <w:rFonts w:eastAsia="Times New Roman"/>
        </w:rPr>
        <w:t xml:space="preserve"> root, then no need to modify this setting. </w:t>
      </w:r>
      <w:r w:rsidR="00C96A27">
        <w:rPr>
          <w:rFonts w:eastAsia="Times New Roman"/>
        </w:rPr>
        <w:t>Otherwise</w:t>
      </w:r>
      <w:r w:rsidR="003548C8">
        <w:rPr>
          <w:rFonts w:eastAsia="Times New Roman"/>
        </w:rPr>
        <w:t xml:space="preserve"> append </w:t>
      </w:r>
      <w:r w:rsidR="00C96A27">
        <w:rPr>
          <w:rFonts w:eastAsia="Times New Roman"/>
        </w:rPr>
        <w:t>appropriate</w:t>
      </w:r>
      <w:r w:rsidR="003548C8">
        <w:rPr>
          <w:rFonts w:eastAsia="Times New Roman"/>
        </w:rPr>
        <w:t xml:space="preserve"> folder name after </w:t>
      </w:r>
      <w:r w:rsidR="003548C8" w:rsidRPr="00DB3389">
        <w:rPr>
          <w:rFonts w:eastAsia="Times New Roman"/>
          <w:highlight w:val="yellow"/>
        </w:rPr>
        <w:t>"\\</w:t>
      </w:r>
      <w:r w:rsidR="00C96A27">
        <w:rPr>
          <w:rFonts w:eastAsia="Times New Roman"/>
          <w:highlight w:val="yellow"/>
        </w:rPr>
        <w:t>approot\\</w:t>
      </w:r>
      <w:r w:rsidR="003548C8" w:rsidRPr="00DB3389">
        <w:rPr>
          <w:rFonts w:eastAsia="Times New Roman"/>
          <w:highlight w:val="yellow"/>
        </w:rPr>
        <w:t>"</w:t>
      </w:r>
      <w:r w:rsidR="003548C8">
        <w:rPr>
          <w:rFonts w:eastAsia="Times New Roman"/>
        </w:rPr>
        <w:t>.</w:t>
      </w:r>
    </w:p>
    <w:p w:rsidR="007450FD" w:rsidRDefault="003548C8" w:rsidP="003548C8">
      <w:pPr>
        <w:spacing w:before="100" w:beforeAutospacing="1" w:after="100" w:afterAutospacing="1"/>
        <w:ind w:left="720"/>
        <w:rPr>
          <w:rFonts w:eastAsia="Times New Roman"/>
        </w:rPr>
      </w:pPr>
      <w:proofErr w:type="spellStart"/>
      <w:r w:rsidRPr="003548C8">
        <w:rPr>
          <w:rFonts w:eastAsia="Times New Roman"/>
        </w:rPr>
        <w:t>set_include_</w:t>
      </w:r>
      <w:proofErr w:type="gramStart"/>
      <w:r w:rsidRPr="003548C8">
        <w:rPr>
          <w:rFonts w:eastAsia="Times New Roman"/>
        </w:rPr>
        <w:t>path</w:t>
      </w:r>
      <w:proofErr w:type="spellEnd"/>
      <w:r w:rsidRPr="003548C8">
        <w:rPr>
          <w:rFonts w:eastAsia="Times New Roman"/>
        </w:rPr>
        <w:t>(</w:t>
      </w:r>
      <w:proofErr w:type="spellStart"/>
      <w:proofErr w:type="gramEnd"/>
      <w:r w:rsidRPr="003548C8">
        <w:rPr>
          <w:rFonts w:eastAsia="Times New Roman"/>
        </w:rPr>
        <w:t>get_include_path</w:t>
      </w:r>
      <w:proofErr w:type="spellEnd"/>
      <w:r w:rsidRPr="003548C8">
        <w:rPr>
          <w:rFonts w:eastAsia="Times New Roman"/>
        </w:rPr>
        <w:t>() . PATH_</w:t>
      </w:r>
      <w:proofErr w:type="gramStart"/>
      <w:r w:rsidRPr="003548C8">
        <w:rPr>
          <w:rFonts w:eastAsia="Times New Roman"/>
        </w:rPr>
        <w:t>SEPARATOR .</w:t>
      </w:r>
      <w:proofErr w:type="gramEnd"/>
      <w:r w:rsidRPr="003548C8">
        <w:rPr>
          <w:rFonts w:eastAsia="Times New Roman"/>
        </w:rPr>
        <w:t xml:space="preserve"> $_</w:t>
      </w:r>
      <w:proofErr w:type="gramStart"/>
      <w:r w:rsidRPr="003548C8">
        <w:rPr>
          <w:rFonts w:eastAsia="Times New Roman"/>
        </w:rPr>
        <w:t>SERVER[</w:t>
      </w:r>
      <w:proofErr w:type="gramEnd"/>
      <w:r w:rsidRPr="003548C8">
        <w:rPr>
          <w:rFonts w:eastAsia="Times New Roman"/>
        </w:rPr>
        <w:t>"</w:t>
      </w:r>
      <w:proofErr w:type="spellStart"/>
      <w:r w:rsidRPr="003548C8">
        <w:rPr>
          <w:rFonts w:eastAsia="Times New Roman"/>
        </w:rPr>
        <w:t>RoleRoot</w:t>
      </w:r>
      <w:proofErr w:type="spellEnd"/>
      <w:r w:rsidRPr="003548C8">
        <w:rPr>
          <w:rFonts w:eastAsia="Times New Roman"/>
        </w:rPr>
        <w:t xml:space="preserve">"] . </w:t>
      </w:r>
      <w:r w:rsidRPr="003548C8">
        <w:rPr>
          <w:rFonts w:eastAsia="Times New Roman"/>
          <w:b/>
          <w:highlight w:val="yellow"/>
        </w:rPr>
        <w:t>"\\</w:t>
      </w:r>
      <w:r w:rsidR="00C96A27" w:rsidRPr="00C96A27">
        <w:rPr>
          <w:rFonts w:eastAsia="Times New Roman"/>
          <w:highlight w:val="yellow"/>
        </w:rPr>
        <w:t>approot</w:t>
      </w:r>
      <w:r w:rsidR="00C96A27">
        <w:rPr>
          <w:rFonts w:eastAsia="Times New Roman"/>
          <w:b/>
          <w:highlight w:val="yellow"/>
        </w:rPr>
        <w:t>\\</w:t>
      </w:r>
      <w:r w:rsidRPr="003548C8">
        <w:rPr>
          <w:rFonts w:eastAsia="Times New Roman"/>
          <w:b/>
          <w:highlight w:val="yellow"/>
        </w:rPr>
        <w:t>"</w:t>
      </w:r>
      <w:r w:rsidRPr="003548C8">
        <w:rPr>
          <w:rFonts w:eastAsia="Times New Roman"/>
        </w:rPr>
        <w:t>);</w:t>
      </w:r>
    </w:p>
    <w:p w:rsidR="00885A4F" w:rsidRDefault="00A74630">
      <w:pPr>
        <w:numPr>
          <w:ilvl w:val="0"/>
          <w:numId w:val="1"/>
        </w:numPr>
        <w:spacing w:before="100" w:beforeAutospacing="1" w:after="100" w:afterAutospacing="1"/>
        <w:rPr>
          <w:rFonts w:eastAsia="Times New Roman"/>
        </w:rPr>
      </w:pPr>
      <w:r>
        <w:rPr>
          <w:rFonts w:eastAsia="Times New Roman"/>
        </w:rPr>
        <w:t xml:space="preserve">Extract the Windows Azure Storage Plugin </w:t>
      </w:r>
      <w:r w:rsidR="00BE65C4" w:rsidRPr="00BE65C4">
        <w:rPr>
          <w:rFonts w:eastAsia="Times New Roman"/>
          <w:b/>
        </w:rPr>
        <w:t>windows-azure-storage.zip</w:t>
      </w:r>
      <w:r>
        <w:rPr>
          <w:rFonts w:eastAsia="Times New Roman"/>
        </w:rPr>
        <w:t xml:space="preserve"> to the plugins directory of the </w:t>
      </w:r>
      <w:r w:rsidR="00DD4DC9">
        <w:rPr>
          <w:rFonts w:eastAsia="Times New Roman"/>
        </w:rPr>
        <w:t>W</w:t>
      </w:r>
      <w:r>
        <w:rPr>
          <w:rFonts w:eastAsia="Times New Roman"/>
        </w:rPr>
        <w:t>ord</w:t>
      </w:r>
      <w:r w:rsidR="00DD4DC9">
        <w:rPr>
          <w:rFonts w:eastAsia="Times New Roman"/>
        </w:rPr>
        <w:t>P</w:t>
      </w:r>
      <w:r>
        <w:rPr>
          <w:rFonts w:eastAsia="Times New Roman"/>
        </w:rPr>
        <w:t xml:space="preserve">ress installation. </w:t>
      </w:r>
    </w:p>
    <w:p w:rsidR="00885A4F" w:rsidRDefault="00A74630">
      <w:pPr>
        <w:spacing w:before="100" w:beforeAutospacing="1" w:after="100" w:afterAutospacing="1"/>
        <w:ind w:left="720"/>
        <w:rPr>
          <w:rFonts w:eastAsia="Times New Roman"/>
        </w:rPr>
      </w:pPr>
      <w:proofErr w:type="gramStart"/>
      <w:r>
        <w:rPr>
          <w:rFonts w:eastAsia="Times New Roman"/>
        </w:rPr>
        <w:t>e.g</w:t>
      </w:r>
      <w:proofErr w:type="gramEnd"/>
      <w:r>
        <w:rPr>
          <w:rFonts w:eastAsia="Times New Roman"/>
        </w:rPr>
        <w:t>. if WordPress is installed in “</w:t>
      </w:r>
      <w:r>
        <w:rPr>
          <w:rFonts w:eastAsia="Times New Roman"/>
          <w:b/>
        </w:rPr>
        <w:t>/</w:t>
      </w:r>
      <w:proofErr w:type="spellStart"/>
      <w:r>
        <w:rPr>
          <w:rFonts w:eastAsia="Times New Roman"/>
          <w:b/>
        </w:rPr>
        <w:t>var</w:t>
      </w:r>
      <w:proofErr w:type="spellEnd"/>
      <w:r>
        <w:rPr>
          <w:rFonts w:eastAsia="Times New Roman"/>
          <w:b/>
        </w:rPr>
        <w:t>/www/html/</w:t>
      </w:r>
      <w:proofErr w:type="spellStart"/>
      <w:r>
        <w:rPr>
          <w:rFonts w:eastAsia="Times New Roman"/>
          <w:b/>
        </w:rPr>
        <w:t>wordpress</w:t>
      </w:r>
      <w:proofErr w:type="spellEnd"/>
      <w:r>
        <w:rPr>
          <w:rFonts w:eastAsia="Times New Roman"/>
        </w:rPr>
        <w:t xml:space="preserve">” directory, extract the </w:t>
      </w:r>
      <w:r w:rsidR="00BE65C4" w:rsidRPr="00BE65C4">
        <w:rPr>
          <w:rFonts w:eastAsia="Times New Roman"/>
          <w:b/>
        </w:rPr>
        <w:t>windows-azure-storage.zip</w:t>
      </w:r>
      <w:r>
        <w:rPr>
          <w:rFonts w:eastAsia="Times New Roman"/>
        </w:rPr>
        <w:t xml:space="preserve"> file into directory “</w:t>
      </w:r>
      <w:r>
        <w:rPr>
          <w:rFonts w:eastAsia="Times New Roman"/>
          <w:b/>
        </w:rPr>
        <w:t>/</w:t>
      </w:r>
      <w:proofErr w:type="spellStart"/>
      <w:r>
        <w:rPr>
          <w:rFonts w:eastAsia="Times New Roman"/>
          <w:b/>
        </w:rPr>
        <w:t>var</w:t>
      </w:r>
      <w:proofErr w:type="spellEnd"/>
      <w:r>
        <w:rPr>
          <w:rFonts w:eastAsia="Times New Roman"/>
          <w:b/>
        </w:rPr>
        <w:t>/www/html/</w:t>
      </w:r>
      <w:proofErr w:type="spellStart"/>
      <w:r>
        <w:rPr>
          <w:rFonts w:eastAsia="Times New Roman"/>
          <w:b/>
        </w:rPr>
        <w:t>wordpress</w:t>
      </w:r>
      <w:proofErr w:type="spellEnd"/>
      <w:r>
        <w:rPr>
          <w:rFonts w:eastAsia="Times New Roman"/>
          <w:b/>
        </w:rPr>
        <w:t>/</w:t>
      </w:r>
      <w:proofErr w:type="spellStart"/>
      <w:r>
        <w:rPr>
          <w:rFonts w:eastAsia="Times New Roman"/>
          <w:b/>
        </w:rPr>
        <w:t>wp</w:t>
      </w:r>
      <w:proofErr w:type="spellEnd"/>
      <w:r>
        <w:rPr>
          <w:rFonts w:eastAsia="Times New Roman"/>
          <w:b/>
        </w:rPr>
        <w:t>-content/plugins</w:t>
      </w:r>
      <w:r>
        <w:rPr>
          <w:rFonts w:eastAsia="Times New Roman"/>
        </w:rPr>
        <w:t>”.</w:t>
      </w:r>
    </w:p>
    <w:p w:rsidR="00DD4DC9" w:rsidRDefault="000A5083" w:rsidP="00DD4DC9">
      <w:pPr>
        <w:numPr>
          <w:ilvl w:val="0"/>
          <w:numId w:val="1"/>
        </w:numPr>
        <w:spacing w:before="100" w:beforeAutospacing="1" w:after="100" w:afterAutospacing="1"/>
        <w:rPr>
          <w:rFonts w:eastAsia="Times New Roman"/>
        </w:rPr>
      </w:pPr>
      <w:r>
        <w:rPr>
          <w:rFonts w:eastAsia="Times New Roman"/>
        </w:rPr>
        <w:t>To a</w:t>
      </w:r>
      <w:r w:rsidR="00DD4DC9">
        <w:rPr>
          <w:rFonts w:eastAsia="Times New Roman"/>
        </w:rPr>
        <w:t>ctivate the</w:t>
      </w:r>
      <w:r w:rsidR="00EE08F6">
        <w:rPr>
          <w:rFonts w:eastAsia="Times New Roman"/>
        </w:rPr>
        <w:t xml:space="preserve"> </w:t>
      </w:r>
      <w:r w:rsidR="00DD4DC9">
        <w:rPr>
          <w:rFonts w:eastAsia="Times New Roman"/>
        </w:rPr>
        <w:t>plugin</w:t>
      </w:r>
      <w:r>
        <w:rPr>
          <w:rFonts w:eastAsia="Times New Roman"/>
        </w:rPr>
        <w:t xml:space="preserve">, </w:t>
      </w:r>
      <w:r w:rsidR="00F1470B">
        <w:rPr>
          <w:rFonts w:eastAsia="Times New Roman"/>
        </w:rPr>
        <w:t>log</w:t>
      </w:r>
      <w:r>
        <w:rPr>
          <w:rFonts w:eastAsia="Times New Roman"/>
        </w:rPr>
        <w:t xml:space="preserve"> in</w:t>
      </w:r>
      <w:r w:rsidR="00F1470B">
        <w:rPr>
          <w:rFonts w:eastAsia="Times New Roman"/>
        </w:rPr>
        <w:t xml:space="preserve"> into the WordPress as administrator and </w:t>
      </w:r>
      <w:r w:rsidR="008464F8">
        <w:rPr>
          <w:rFonts w:eastAsia="Times New Roman"/>
        </w:rPr>
        <w:t>navigate</w:t>
      </w:r>
      <w:r w:rsidR="00F1470B">
        <w:rPr>
          <w:rFonts w:eastAsia="Times New Roman"/>
        </w:rPr>
        <w:t xml:space="preserve"> to list of plugins. </w:t>
      </w:r>
      <w:r>
        <w:rPr>
          <w:rFonts w:eastAsia="Times New Roman"/>
        </w:rPr>
        <w:t>Then c</w:t>
      </w:r>
      <w:r w:rsidR="00F1470B">
        <w:rPr>
          <w:rFonts w:eastAsia="Times New Roman"/>
        </w:rPr>
        <w:t>heck the associated checkbox for the plugin and click on “</w:t>
      </w:r>
      <w:r w:rsidR="00F1470B" w:rsidRPr="000A5083">
        <w:rPr>
          <w:rFonts w:eastAsia="Times New Roman"/>
          <w:b/>
        </w:rPr>
        <w:t>Activate</w:t>
      </w:r>
      <w:r w:rsidR="00F1470B">
        <w:rPr>
          <w:rFonts w:eastAsia="Times New Roman"/>
        </w:rPr>
        <w:t>” link.</w:t>
      </w:r>
    </w:p>
    <w:p w:rsidR="00EE08F6" w:rsidRDefault="00EE08F6" w:rsidP="00F1470B">
      <w:pPr>
        <w:spacing w:before="100" w:beforeAutospacing="1" w:after="100" w:afterAutospacing="1"/>
        <w:ind w:left="720"/>
        <w:rPr>
          <w:rFonts w:eastAsia="Times New Roman"/>
        </w:rPr>
      </w:pPr>
      <w:r>
        <w:rPr>
          <w:noProof/>
        </w:rPr>
        <w:drawing>
          <wp:inline distT="0" distB="0" distL="0" distR="0" wp14:editId="34D9F0EE">
            <wp:extent cx="5934075" cy="30099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34075" cy="3009900"/>
                    </a:xfrm>
                    <a:prstGeom prst="rect">
                      <a:avLst/>
                    </a:prstGeom>
                    <a:noFill/>
                    <a:ln w="9525">
                      <a:noFill/>
                      <a:miter lim="800000"/>
                      <a:headEnd/>
                      <a:tailEnd/>
                    </a:ln>
                  </pic:spPr>
                </pic:pic>
              </a:graphicData>
            </a:graphic>
          </wp:inline>
        </w:drawing>
      </w:r>
    </w:p>
    <w:p w:rsidR="00D16171" w:rsidRDefault="00D16171" w:rsidP="00F1470B">
      <w:pPr>
        <w:spacing w:before="100" w:beforeAutospacing="1" w:after="100" w:afterAutospacing="1"/>
        <w:ind w:left="720"/>
        <w:rPr>
          <w:rFonts w:eastAsia="Times New Roman"/>
        </w:rPr>
      </w:pPr>
    </w:p>
    <w:p w:rsidR="00E901D6" w:rsidRDefault="00E901D6" w:rsidP="00E901D6">
      <w:pPr>
        <w:pStyle w:val="Heading2"/>
        <w:rPr>
          <w:rFonts w:eastAsia="Times New Roman"/>
        </w:rPr>
      </w:pPr>
      <w:r>
        <w:rPr>
          <w:rFonts w:eastAsia="Times New Roman"/>
        </w:rPr>
        <w:t>Configure Windows Azure Storage Account</w:t>
      </w:r>
    </w:p>
    <w:p w:rsidR="00E901D6" w:rsidRDefault="0001440D" w:rsidP="009D7709">
      <w:pPr>
        <w:spacing w:before="100" w:beforeAutospacing="1" w:after="100" w:afterAutospacing="1"/>
        <w:rPr>
          <w:rFonts w:eastAsia="Times New Roman"/>
        </w:rPr>
      </w:pPr>
      <w:r>
        <w:rPr>
          <w:rFonts w:eastAsia="Times New Roman"/>
        </w:rPr>
        <w:t>After activating the plugin, user needs to configure it with their Windows Azure Storage Account</w:t>
      </w:r>
      <w:r w:rsidR="00D978A1">
        <w:rPr>
          <w:rFonts w:eastAsia="Times New Roman"/>
        </w:rPr>
        <w:t xml:space="preserve"> using following instruction;</w:t>
      </w:r>
    </w:p>
    <w:p w:rsidR="00D978A1" w:rsidRDefault="00D978A1" w:rsidP="00D978A1">
      <w:pPr>
        <w:numPr>
          <w:ilvl w:val="0"/>
          <w:numId w:val="1"/>
        </w:numPr>
        <w:spacing w:before="100" w:beforeAutospacing="1" w:after="100" w:afterAutospacing="1"/>
        <w:rPr>
          <w:rFonts w:eastAsia="Times New Roman"/>
        </w:rPr>
      </w:pPr>
      <w:r>
        <w:rPr>
          <w:rFonts w:eastAsia="Times New Roman"/>
        </w:rPr>
        <w:t xml:space="preserve">To activate the plugin, </w:t>
      </w:r>
      <w:r w:rsidR="008464F8">
        <w:rPr>
          <w:rFonts w:eastAsia="Times New Roman"/>
        </w:rPr>
        <w:t>log in into the WordPress as administrator and navigate to “</w:t>
      </w:r>
      <w:r w:rsidR="008464F8" w:rsidRPr="008464F8">
        <w:rPr>
          <w:rFonts w:eastAsia="Times New Roman"/>
          <w:b/>
        </w:rPr>
        <w:t>Windows Azure</w:t>
      </w:r>
      <w:r w:rsidR="008464F8">
        <w:rPr>
          <w:rFonts w:eastAsia="Times New Roman"/>
        </w:rPr>
        <w:t>” sub-Tab inside “</w:t>
      </w:r>
      <w:r w:rsidR="008464F8" w:rsidRPr="008464F8">
        <w:rPr>
          <w:rFonts w:eastAsia="Times New Roman"/>
          <w:b/>
        </w:rPr>
        <w:t>Settings</w:t>
      </w:r>
      <w:r w:rsidR="008464F8">
        <w:rPr>
          <w:rFonts w:eastAsia="Times New Roman"/>
        </w:rPr>
        <w:t>” Tab.</w:t>
      </w:r>
    </w:p>
    <w:p w:rsidR="00EF6739" w:rsidRDefault="00EF6739" w:rsidP="00D978A1">
      <w:pPr>
        <w:numPr>
          <w:ilvl w:val="0"/>
          <w:numId w:val="1"/>
        </w:numPr>
        <w:spacing w:before="100" w:beforeAutospacing="1" w:after="100" w:afterAutospacing="1"/>
        <w:rPr>
          <w:rFonts w:eastAsia="Times New Roman"/>
        </w:rPr>
      </w:pPr>
      <w:r>
        <w:rPr>
          <w:rFonts w:eastAsia="Times New Roman"/>
        </w:rPr>
        <w:t>Enter Windows Azure Storage account name in “</w:t>
      </w:r>
      <w:r w:rsidRPr="005B0530">
        <w:rPr>
          <w:rFonts w:eastAsia="Times New Roman"/>
          <w:b/>
        </w:rPr>
        <w:t>Storage Account Name</w:t>
      </w:r>
      <w:r>
        <w:rPr>
          <w:rFonts w:eastAsia="Times New Roman"/>
        </w:rPr>
        <w:t>”</w:t>
      </w:r>
      <w:r w:rsidR="005B0530">
        <w:rPr>
          <w:rFonts w:eastAsia="Times New Roman"/>
        </w:rPr>
        <w:t xml:space="preserve"> text box and enter Windows Azure Storage primary access key in “</w:t>
      </w:r>
      <w:r w:rsidR="005B0530" w:rsidRPr="005B0530">
        <w:rPr>
          <w:rFonts w:eastAsia="Times New Roman"/>
          <w:b/>
        </w:rPr>
        <w:t>Primary Access Key</w:t>
      </w:r>
      <w:r w:rsidR="005B0530">
        <w:rPr>
          <w:rFonts w:eastAsia="Times New Roman"/>
        </w:rPr>
        <w:t>” text box and then click on “</w:t>
      </w:r>
      <w:r w:rsidR="005B0530" w:rsidRPr="00975476">
        <w:rPr>
          <w:rFonts w:eastAsia="Times New Roman"/>
          <w:b/>
        </w:rPr>
        <w:t>Save Changes</w:t>
      </w:r>
      <w:r w:rsidR="005B0530">
        <w:rPr>
          <w:rFonts w:eastAsia="Times New Roman"/>
        </w:rPr>
        <w:t>” button.</w:t>
      </w:r>
      <w:r w:rsidR="00975476">
        <w:rPr>
          <w:rFonts w:eastAsia="Times New Roman"/>
        </w:rPr>
        <w:t xml:space="preserve"> If the underlying Web Server uses http proxy for connecting to the internet, please provide http proxy server details in “</w:t>
      </w:r>
      <w:r w:rsidR="00975476" w:rsidRPr="00975476">
        <w:rPr>
          <w:rFonts w:eastAsia="Times New Roman"/>
          <w:b/>
        </w:rPr>
        <w:t>HTTP Proxy Host Name</w:t>
      </w:r>
      <w:r w:rsidR="00975476">
        <w:rPr>
          <w:rFonts w:eastAsia="Times New Roman"/>
        </w:rPr>
        <w:t>”, “</w:t>
      </w:r>
      <w:r w:rsidR="00975476" w:rsidRPr="00975476">
        <w:rPr>
          <w:rFonts w:eastAsia="Times New Roman"/>
          <w:b/>
        </w:rPr>
        <w:t>HTTP Proxy Port Name</w:t>
      </w:r>
      <w:r w:rsidR="00975476">
        <w:rPr>
          <w:rFonts w:eastAsia="Times New Roman"/>
        </w:rPr>
        <w:t>” and “</w:t>
      </w:r>
      <w:r w:rsidR="00975476" w:rsidRPr="00975476">
        <w:rPr>
          <w:rFonts w:eastAsia="Times New Roman"/>
          <w:b/>
        </w:rPr>
        <w:t>HTTP Proxy Credentials</w:t>
      </w:r>
      <w:r w:rsidR="00975476">
        <w:rPr>
          <w:rFonts w:eastAsia="Times New Roman"/>
        </w:rPr>
        <w:t>” fields.</w:t>
      </w:r>
    </w:p>
    <w:p w:rsidR="00D978A1" w:rsidRDefault="00D978A1" w:rsidP="00D978A1">
      <w:pPr>
        <w:spacing w:before="100" w:beforeAutospacing="1" w:after="100" w:afterAutospacing="1"/>
        <w:ind w:left="720"/>
        <w:rPr>
          <w:rFonts w:eastAsia="Times New Roman"/>
        </w:rPr>
      </w:pPr>
      <w:r>
        <w:rPr>
          <w:rFonts w:eastAsia="Times New Roman"/>
          <w:noProof/>
        </w:rPr>
        <w:drawing>
          <wp:inline distT="0" distB="0" distL="0" distR="0" wp14:editId="0E329D0F">
            <wp:extent cx="5857336" cy="40336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0961" cy="404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978A1" w:rsidRDefault="00E0651F" w:rsidP="00D978A1">
      <w:pPr>
        <w:numPr>
          <w:ilvl w:val="0"/>
          <w:numId w:val="1"/>
        </w:numPr>
        <w:spacing w:before="100" w:beforeAutospacing="1" w:after="100" w:afterAutospacing="1"/>
        <w:rPr>
          <w:rFonts w:eastAsia="Times New Roman"/>
        </w:rPr>
      </w:pPr>
      <w:r>
        <w:rPr>
          <w:rFonts w:eastAsia="Times New Roman"/>
        </w:rPr>
        <w:t>Once</w:t>
      </w:r>
      <w:r w:rsidR="0022111D">
        <w:rPr>
          <w:rFonts w:eastAsia="Times New Roman"/>
        </w:rPr>
        <w:t xml:space="preserve"> Windows Azure</w:t>
      </w:r>
      <w:r>
        <w:rPr>
          <w:rFonts w:eastAsia="Times New Roman"/>
        </w:rPr>
        <w:t xml:space="preserve"> </w:t>
      </w:r>
      <w:r w:rsidR="0022111D">
        <w:rPr>
          <w:rFonts w:eastAsia="Times New Roman"/>
        </w:rPr>
        <w:t>S</w:t>
      </w:r>
      <w:r>
        <w:rPr>
          <w:rFonts w:eastAsia="Times New Roman"/>
        </w:rPr>
        <w:t>torage account details are set correctly, the page will be refreshed and “</w:t>
      </w:r>
      <w:r w:rsidRPr="005A4F87">
        <w:rPr>
          <w:rFonts w:eastAsia="Times New Roman"/>
          <w:b/>
        </w:rPr>
        <w:t>Default Storage Container</w:t>
      </w:r>
      <w:r>
        <w:rPr>
          <w:rFonts w:eastAsia="Times New Roman"/>
        </w:rPr>
        <w:t>” drop down will be populated with</w:t>
      </w:r>
      <w:r w:rsidR="005A4F87">
        <w:rPr>
          <w:rFonts w:eastAsia="Times New Roman"/>
        </w:rPr>
        <w:t xml:space="preserve"> all available blob containers associated with the storage account</w:t>
      </w:r>
      <w:r>
        <w:rPr>
          <w:rFonts w:eastAsia="Times New Roman"/>
        </w:rPr>
        <w:t>.</w:t>
      </w:r>
      <w:r w:rsidR="005A4F87">
        <w:rPr>
          <w:rFonts w:eastAsia="Times New Roman"/>
        </w:rPr>
        <w:t xml:space="preserve"> Please select the one container for storing your media files and click on “</w:t>
      </w:r>
      <w:r w:rsidR="005A4F87" w:rsidRPr="008A5167">
        <w:rPr>
          <w:rFonts w:eastAsia="Times New Roman"/>
          <w:b/>
        </w:rPr>
        <w:t>Save Changes</w:t>
      </w:r>
      <w:r w:rsidR="005A4F87">
        <w:rPr>
          <w:rFonts w:eastAsia="Times New Roman"/>
        </w:rPr>
        <w:t>” button.</w:t>
      </w:r>
    </w:p>
    <w:p w:rsidR="00E0651F" w:rsidRDefault="00E0651F" w:rsidP="00417323">
      <w:pPr>
        <w:spacing w:before="100" w:beforeAutospacing="1" w:after="100" w:afterAutospacing="1"/>
        <w:ind w:left="720"/>
        <w:rPr>
          <w:rFonts w:eastAsia="Times New Roman"/>
        </w:rPr>
      </w:pPr>
      <w:r>
        <w:rPr>
          <w:rFonts w:eastAsia="Times New Roman"/>
          <w:noProof/>
        </w:rPr>
        <w:drawing>
          <wp:inline distT="0" distB="0" distL="0" distR="0" wp14:editId="7C09C92A">
            <wp:extent cx="5840083" cy="19963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0574" cy="1996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978A1" w:rsidRDefault="009C0BF2" w:rsidP="009C0BF2">
      <w:pPr>
        <w:numPr>
          <w:ilvl w:val="0"/>
          <w:numId w:val="1"/>
        </w:numPr>
        <w:spacing w:before="100" w:beforeAutospacing="1" w:after="100" w:afterAutospacing="1"/>
        <w:rPr>
          <w:rFonts w:eastAsia="Times New Roman"/>
        </w:rPr>
      </w:pPr>
      <w:r>
        <w:rPr>
          <w:rFonts w:eastAsia="Times New Roman"/>
        </w:rPr>
        <w:t>All media files stored in Windows Azure Storage will have URL like “</w:t>
      </w:r>
      <w:proofErr w:type="gramStart"/>
      <w:r w:rsidRPr="009C0BF2">
        <w:t>http:</w:t>
      </w:r>
      <w:proofErr w:type="gramEnd"/>
      <w:r w:rsidRPr="009C0BF2">
        <w:t>//&lt;AccountName&gt;.blob.core.windows.net/&lt;ContainerName&gt;/&lt;MediaFileName</w:t>
      </w:r>
      <w:r>
        <w:t>&gt;”. One can hide usage of underlying Windows Azure Storage account by defining CNAME entry in the “</w:t>
      </w:r>
      <w:r w:rsidRPr="004E0C78">
        <w:rPr>
          <w:b/>
        </w:rPr>
        <w:t>CNAME</w:t>
      </w:r>
      <w:r>
        <w:t>”</w:t>
      </w:r>
      <w:r w:rsidR="004E0C78">
        <w:t xml:space="preserve"> text box and then </w:t>
      </w:r>
      <w:r w:rsidR="004E0C78">
        <w:rPr>
          <w:rFonts w:eastAsia="Times New Roman"/>
        </w:rPr>
        <w:t>click on “</w:t>
      </w:r>
      <w:r w:rsidR="004E0C78" w:rsidRPr="008A5167">
        <w:rPr>
          <w:rFonts w:eastAsia="Times New Roman"/>
          <w:b/>
        </w:rPr>
        <w:t>Save Changes</w:t>
      </w:r>
      <w:r w:rsidR="004E0C78">
        <w:rPr>
          <w:rFonts w:eastAsia="Times New Roman"/>
        </w:rPr>
        <w:t xml:space="preserve">” button. </w:t>
      </w:r>
      <w:r w:rsidR="003A0220">
        <w:rPr>
          <w:rFonts w:eastAsia="Times New Roman"/>
        </w:rPr>
        <w:t xml:space="preserve">This CNAME has to start with http(s) and user will have to update DNS entries appropriately to route request back to </w:t>
      </w:r>
      <w:r w:rsidR="003A0220" w:rsidRPr="009C0BF2">
        <w:t>blob.core.windows.net</w:t>
      </w:r>
      <w:r w:rsidR="003A0220">
        <w:t>.</w:t>
      </w:r>
    </w:p>
    <w:p w:rsidR="008278C3" w:rsidRDefault="008278C3" w:rsidP="008278C3">
      <w:pPr>
        <w:spacing w:before="100" w:beforeAutospacing="1" w:after="100" w:afterAutospacing="1"/>
        <w:ind w:left="720"/>
        <w:rPr>
          <w:rFonts w:eastAsia="Times New Roman"/>
        </w:rPr>
      </w:pPr>
      <w:r>
        <w:rPr>
          <w:rFonts w:eastAsia="Times New Roman"/>
          <w:noProof/>
        </w:rPr>
        <w:drawing>
          <wp:inline distT="0" distB="0" distL="0" distR="0" wp14:editId="5652157D">
            <wp:extent cx="10420985" cy="802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20985" cy="802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207E93" w:rsidRPr="00351C0A" w:rsidRDefault="00207E93" w:rsidP="00207E93">
      <w:pPr>
        <w:numPr>
          <w:ilvl w:val="0"/>
          <w:numId w:val="1"/>
        </w:numPr>
        <w:spacing w:before="100" w:beforeAutospacing="1" w:after="100" w:afterAutospacing="1"/>
        <w:rPr>
          <w:rFonts w:cs="Arial"/>
          <w:color w:val="000000"/>
          <w:szCs w:val="20"/>
        </w:rPr>
      </w:pPr>
      <w:r>
        <w:rPr>
          <w:rFonts w:cs="Arial"/>
          <w:color w:val="000000"/>
          <w:szCs w:val="20"/>
        </w:rPr>
        <w:t xml:space="preserve">User can set </w:t>
      </w:r>
      <w:r w:rsidRPr="00207E93">
        <w:rPr>
          <w:rFonts w:cs="Arial"/>
          <w:color w:val="000000"/>
          <w:szCs w:val="20"/>
        </w:rPr>
        <w:t xml:space="preserve">Windows Azure Storage </w:t>
      </w:r>
      <w:r>
        <w:rPr>
          <w:rFonts w:cs="Arial"/>
          <w:color w:val="000000"/>
          <w:szCs w:val="20"/>
        </w:rPr>
        <w:t>as default location for storing all media file uploaded via “W</w:t>
      </w:r>
      <w:r w:rsidRPr="00207E93">
        <w:rPr>
          <w:rFonts w:cs="Arial"/>
          <w:color w:val="000000"/>
          <w:szCs w:val="20"/>
        </w:rPr>
        <w:t>ordPress upload tab”.</w:t>
      </w:r>
      <w:r>
        <w:rPr>
          <w:rFonts w:cs="Arial"/>
          <w:color w:val="000000"/>
          <w:szCs w:val="20"/>
        </w:rPr>
        <w:t xml:space="preserve"> </w:t>
      </w:r>
      <w:r w:rsidRPr="00207E93">
        <w:rPr>
          <w:rFonts w:cs="Arial"/>
          <w:color w:val="000000"/>
          <w:szCs w:val="20"/>
        </w:rPr>
        <w:t xml:space="preserve">File uploads will be automatically saved into configured Windows Azure Storage Blob Container without any extra steps. </w:t>
      </w:r>
      <w:r>
        <w:rPr>
          <w:rFonts w:cs="Arial"/>
          <w:color w:val="000000"/>
          <w:szCs w:val="20"/>
        </w:rPr>
        <w:t>Just tick the “</w:t>
      </w:r>
      <w:r w:rsidRPr="00207E93">
        <w:rPr>
          <w:rFonts w:cs="Arial"/>
          <w:b/>
          <w:color w:val="000000"/>
          <w:szCs w:val="20"/>
        </w:rPr>
        <w:t>Use Windows Azure Storage as default upload</w:t>
      </w:r>
      <w:r>
        <w:rPr>
          <w:rFonts w:cs="Arial"/>
          <w:color w:val="000000"/>
          <w:szCs w:val="20"/>
        </w:rPr>
        <w:t xml:space="preserve">” checkbox and click </w:t>
      </w:r>
      <w:r>
        <w:rPr>
          <w:rFonts w:eastAsia="Times New Roman"/>
        </w:rPr>
        <w:t>on “</w:t>
      </w:r>
      <w:r w:rsidRPr="008A5167">
        <w:rPr>
          <w:rFonts w:eastAsia="Times New Roman"/>
          <w:b/>
        </w:rPr>
        <w:t>Save Changes</w:t>
      </w:r>
      <w:r>
        <w:rPr>
          <w:rFonts w:eastAsia="Times New Roman"/>
        </w:rPr>
        <w:t>” button</w:t>
      </w:r>
      <w:r w:rsidR="001E1793">
        <w:rPr>
          <w:rFonts w:eastAsia="Times New Roman"/>
        </w:rPr>
        <w:t>.</w:t>
      </w:r>
    </w:p>
    <w:p w:rsidR="00821A4D" w:rsidRDefault="00995DAB" w:rsidP="00D16171">
      <w:pPr>
        <w:pStyle w:val="Heading2"/>
        <w:rPr>
          <w:rFonts w:eastAsia="Times New Roman"/>
        </w:rPr>
      </w:pPr>
      <w:r>
        <w:rPr>
          <w:rFonts w:eastAsia="Times New Roman"/>
        </w:rPr>
        <w:t xml:space="preserve">Using the </w:t>
      </w:r>
      <w:r w:rsidR="00F810C6">
        <w:rPr>
          <w:rFonts w:eastAsia="Times New Roman"/>
        </w:rPr>
        <w:t>Plugin</w:t>
      </w:r>
    </w:p>
    <w:p w:rsidR="005F2EDE" w:rsidRDefault="001B1BDF" w:rsidP="006B71E1">
      <w:pPr>
        <w:numPr>
          <w:ilvl w:val="0"/>
          <w:numId w:val="1"/>
        </w:numPr>
        <w:spacing w:before="100" w:beforeAutospacing="1" w:after="100" w:afterAutospacing="1"/>
        <w:rPr>
          <w:rFonts w:cs="Arial"/>
          <w:color w:val="000000"/>
          <w:szCs w:val="20"/>
        </w:rPr>
      </w:pPr>
      <w:r w:rsidRPr="006B71E1">
        <w:rPr>
          <w:rFonts w:cs="Arial"/>
          <w:color w:val="000000"/>
          <w:szCs w:val="20"/>
        </w:rPr>
        <w:t>Once this plugin is configured, use</w:t>
      </w:r>
      <w:r w:rsidR="003315CF" w:rsidRPr="006B71E1">
        <w:rPr>
          <w:rFonts w:cs="Arial"/>
          <w:color w:val="000000"/>
          <w:szCs w:val="20"/>
        </w:rPr>
        <w:t>r</w:t>
      </w:r>
      <w:r w:rsidRPr="006B71E1">
        <w:rPr>
          <w:rFonts w:cs="Arial"/>
          <w:color w:val="000000"/>
          <w:szCs w:val="20"/>
        </w:rPr>
        <w:t xml:space="preserve"> will be able to view </w:t>
      </w:r>
      <w:r w:rsidR="003315CF" w:rsidRPr="006B71E1">
        <w:rPr>
          <w:rFonts w:cs="Arial"/>
          <w:color w:val="000000"/>
          <w:szCs w:val="20"/>
        </w:rPr>
        <w:t>a new toolbar button on the “</w:t>
      </w:r>
      <w:r w:rsidR="003315CF" w:rsidRPr="003560A2">
        <w:rPr>
          <w:rFonts w:cs="Arial"/>
          <w:b/>
          <w:color w:val="000000"/>
          <w:szCs w:val="20"/>
        </w:rPr>
        <w:t>Edit Post</w:t>
      </w:r>
      <w:r w:rsidR="003315CF" w:rsidRPr="006B71E1">
        <w:rPr>
          <w:rFonts w:cs="Arial"/>
          <w:color w:val="000000"/>
          <w:szCs w:val="20"/>
        </w:rPr>
        <w:t xml:space="preserve">” page. This button has the </w:t>
      </w:r>
      <w:r w:rsidR="00933910" w:rsidRPr="006B71E1">
        <w:rPr>
          <w:rFonts w:cs="Arial"/>
          <w:color w:val="000000"/>
          <w:szCs w:val="20"/>
        </w:rPr>
        <w:t>“</w:t>
      </w:r>
      <w:r w:rsidR="003315CF" w:rsidRPr="003560A2">
        <w:rPr>
          <w:rFonts w:cs="Arial"/>
          <w:b/>
          <w:color w:val="000000"/>
          <w:szCs w:val="20"/>
        </w:rPr>
        <w:t>Windows Azure Logo</w:t>
      </w:r>
      <w:r w:rsidR="00933910" w:rsidRPr="006B71E1">
        <w:rPr>
          <w:rFonts w:cs="Arial"/>
          <w:color w:val="000000"/>
          <w:szCs w:val="20"/>
        </w:rPr>
        <w:t>”</w:t>
      </w:r>
      <w:r w:rsidR="003315CF" w:rsidRPr="006B71E1">
        <w:rPr>
          <w:rFonts w:cs="Arial"/>
          <w:color w:val="000000"/>
          <w:szCs w:val="20"/>
        </w:rPr>
        <w:t xml:space="preserve"> as shown in following diagram.</w:t>
      </w:r>
    </w:p>
    <w:p w:rsidR="006B71E1" w:rsidRDefault="006B71E1" w:rsidP="006B71E1">
      <w:pPr>
        <w:spacing w:before="100" w:beforeAutospacing="1" w:after="100" w:afterAutospacing="1"/>
        <w:ind w:left="720"/>
        <w:rPr>
          <w:rFonts w:cs="Arial"/>
          <w:color w:val="000000"/>
          <w:szCs w:val="20"/>
        </w:rPr>
      </w:pPr>
      <w:r>
        <w:rPr>
          <w:rFonts w:eastAsia="Times New Roman"/>
          <w:noProof/>
        </w:rPr>
        <w:drawing>
          <wp:inline distT="0" distB="0" distL="0" distR="0" wp14:editId="2E488BAD">
            <wp:extent cx="7800975" cy="4362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00975" cy="4362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33264" w:rsidRDefault="00833264" w:rsidP="00833264">
      <w:pPr>
        <w:numPr>
          <w:ilvl w:val="0"/>
          <w:numId w:val="1"/>
        </w:numPr>
        <w:spacing w:before="100" w:beforeAutospacing="1" w:after="100" w:afterAutospacing="1"/>
        <w:rPr>
          <w:rFonts w:cs="Arial"/>
          <w:color w:val="000000"/>
          <w:szCs w:val="20"/>
        </w:rPr>
      </w:pPr>
      <w:r>
        <w:rPr>
          <w:rFonts w:cs="Arial"/>
          <w:color w:val="000000"/>
          <w:szCs w:val="20"/>
        </w:rPr>
        <w:t>Clicking on the toolbar button, following “</w:t>
      </w:r>
      <w:r w:rsidRPr="00833264">
        <w:rPr>
          <w:rFonts w:cs="Arial"/>
          <w:b/>
          <w:color w:val="000000"/>
          <w:szCs w:val="20"/>
        </w:rPr>
        <w:t>Windows Azure Storage</w:t>
      </w:r>
      <w:r>
        <w:rPr>
          <w:rFonts w:cs="Arial"/>
          <w:color w:val="000000"/>
          <w:szCs w:val="20"/>
        </w:rPr>
        <w:t xml:space="preserve">” dialog will be displayed. </w:t>
      </w:r>
    </w:p>
    <w:p w:rsidR="00833264" w:rsidRDefault="003B3098" w:rsidP="00DF032A">
      <w:pPr>
        <w:spacing w:before="100" w:beforeAutospacing="1" w:after="100" w:afterAutospacing="1"/>
        <w:ind w:left="720"/>
        <w:rPr>
          <w:rFonts w:cs="Arial"/>
          <w:color w:val="000000"/>
          <w:szCs w:val="20"/>
        </w:rPr>
      </w:pPr>
      <w:r>
        <w:rPr>
          <w:noProof/>
        </w:rPr>
        <w:drawing>
          <wp:inline distT="0" distB="0" distL="0" distR="0" wp14:editId="567E9E8B">
            <wp:extent cx="5943600" cy="2789555"/>
            <wp:effectExtent l="0" t="0" r="0" b="0"/>
            <wp:docPr id="18"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89555"/>
                    </a:xfrm>
                    <a:prstGeom prst="rect">
                      <a:avLst/>
                    </a:prstGeom>
                  </pic:spPr>
                </pic:pic>
              </a:graphicData>
            </a:graphic>
          </wp:inline>
        </w:drawing>
      </w:r>
    </w:p>
    <w:p w:rsidR="00833264" w:rsidRDefault="00833264" w:rsidP="00833264">
      <w:pPr>
        <w:numPr>
          <w:ilvl w:val="0"/>
          <w:numId w:val="1"/>
        </w:numPr>
        <w:spacing w:before="100" w:beforeAutospacing="1" w:after="100" w:afterAutospacing="1"/>
        <w:rPr>
          <w:rFonts w:cs="Arial"/>
          <w:color w:val="000000"/>
          <w:szCs w:val="20"/>
        </w:rPr>
      </w:pPr>
      <w:r>
        <w:rPr>
          <w:rFonts w:cs="Arial"/>
          <w:color w:val="000000"/>
          <w:szCs w:val="20"/>
        </w:rPr>
        <w:t xml:space="preserve">This dialog will have 3 </w:t>
      </w:r>
      <w:r w:rsidR="002F1932">
        <w:rPr>
          <w:rFonts w:cs="Arial"/>
          <w:color w:val="000000"/>
          <w:szCs w:val="20"/>
        </w:rPr>
        <w:t>tabs: Browse, Search and Upload.</w:t>
      </w:r>
    </w:p>
    <w:p w:rsidR="006B71E1" w:rsidRDefault="00D3680D" w:rsidP="006B71E1">
      <w:pPr>
        <w:numPr>
          <w:ilvl w:val="0"/>
          <w:numId w:val="1"/>
        </w:numPr>
        <w:spacing w:before="100" w:beforeAutospacing="1" w:after="100" w:afterAutospacing="1"/>
        <w:rPr>
          <w:rFonts w:cs="Arial"/>
          <w:color w:val="000000"/>
          <w:szCs w:val="20"/>
        </w:rPr>
      </w:pPr>
      <w:r>
        <w:rPr>
          <w:rFonts w:cs="Arial"/>
          <w:color w:val="000000"/>
          <w:szCs w:val="20"/>
        </w:rPr>
        <w:t xml:space="preserve">Browse Tab is the default tab and shows all files available in the default container set. For image files, it shows small thumbnail of the image. </w:t>
      </w:r>
    </w:p>
    <w:p w:rsidR="006B71E1" w:rsidRDefault="00342152" w:rsidP="006B71E1">
      <w:pPr>
        <w:numPr>
          <w:ilvl w:val="0"/>
          <w:numId w:val="1"/>
        </w:numPr>
        <w:spacing w:before="100" w:beforeAutospacing="1" w:after="100" w:afterAutospacing="1"/>
        <w:rPr>
          <w:rFonts w:cs="Arial"/>
          <w:color w:val="000000"/>
          <w:szCs w:val="20"/>
        </w:rPr>
      </w:pPr>
      <w:r>
        <w:rPr>
          <w:rFonts w:cs="Arial"/>
          <w:color w:val="000000"/>
          <w:szCs w:val="20"/>
        </w:rPr>
        <w:t>User can change the container by selecting different item in the “Container Name” dropdown. The page will be refreshed and files in the new container will be displayed.</w:t>
      </w:r>
    </w:p>
    <w:p w:rsidR="00337494" w:rsidRDefault="003B3098" w:rsidP="006B71E1">
      <w:pPr>
        <w:numPr>
          <w:ilvl w:val="0"/>
          <w:numId w:val="1"/>
        </w:numPr>
        <w:spacing w:before="100" w:beforeAutospacing="1" w:after="100" w:afterAutospacing="1"/>
        <w:rPr>
          <w:rFonts w:cs="Arial"/>
          <w:color w:val="000000"/>
          <w:szCs w:val="20"/>
        </w:rPr>
      </w:pPr>
      <w:r>
        <w:rPr>
          <w:rFonts w:cs="Arial"/>
          <w:color w:val="000000"/>
          <w:szCs w:val="20"/>
        </w:rPr>
        <w:t>To insert the media file in the blog post, user has to click on the image in the list of files displayed</w:t>
      </w:r>
      <w:r w:rsidR="00337494">
        <w:rPr>
          <w:rFonts w:cs="Arial"/>
          <w:color w:val="000000"/>
          <w:szCs w:val="20"/>
        </w:rPr>
        <w:t xml:space="preserve"> on screen</w:t>
      </w:r>
      <w:r>
        <w:rPr>
          <w:rFonts w:cs="Arial"/>
          <w:color w:val="000000"/>
          <w:szCs w:val="20"/>
        </w:rPr>
        <w:t>.</w:t>
      </w:r>
      <w:r w:rsidR="00337494">
        <w:rPr>
          <w:rFonts w:cs="Arial"/>
          <w:color w:val="000000"/>
          <w:szCs w:val="20"/>
        </w:rPr>
        <w:t xml:space="preserve"> Once user clicks on image, the dialog is closed and an image link is added into the text area of the post being edited.</w:t>
      </w:r>
      <w:r>
        <w:rPr>
          <w:rFonts w:cs="Arial"/>
          <w:color w:val="000000"/>
          <w:szCs w:val="20"/>
        </w:rPr>
        <w:t xml:space="preserve"> </w:t>
      </w:r>
      <w:r w:rsidR="00337494">
        <w:rPr>
          <w:rFonts w:cs="Arial"/>
          <w:color w:val="000000"/>
          <w:szCs w:val="20"/>
        </w:rPr>
        <w:t>HTML view of such post is shown below. Look at the URL for image. It points to the Windows Azure storage host for blobs i.e. blob.core.windows.net.</w:t>
      </w:r>
    </w:p>
    <w:p w:rsidR="00337494" w:rsidRDefault="00337494" w:rsidP="00337494">
      <w:pPr>
        <w:spacing w:before="100" w:beforeAutospacing="1" w:after="100" w:afterAutospacing="1"/>
        <w:ind w:left="720"/>
        <w:rPr>
          <w:rFonts w:cs="Arial"/>
          <w:color w:val="000000"/>
          <w:szCs w:val="20"/>
        </w:rPr>
      </w:pPr>
      <w:r>
        <w:rPr>
          <w:rFonts w:cs="Arial"/>
          <w:noProof/>
          <w:color w:val="000000"/>
          <w:szCs w:val="20"/>
        </w:rPr>
        <w:drawing>
          <wp:inline distT="0" distB="0" distL="0" distR="0" wp14:editId="02913957">
            <wp:extent cx="9248775" cy="20515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48775" cy="2051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337494" w:rsidRDefault="00337494" w:rsidP="006B71E1">
      <w:pPr>
        <w:numPr>
          <w:ilvl w:val="0"/>
          <w:numId w:val="1"/>
        </w:numPr>
        <w:spacing w:before="100" w:beforeAutospacing="1" w:after="100" w:afterAutospacing="1"/>
        <w:rPr>
          <w:rFonts w:cs="Arial"/>
          <w:color w:val="000000"/>
          <w:szCs w:val="20"/>
        </w:rPr>
      </w:pPr>
      <w:r>
        <w:rPr>
          <w:rFonts w:cs="Arial"/>
          <w:color w:val="000000"/>
          <w:szCs w:val="20"/>
        </w:rPr>
        <w:t>If user has defined a custom CNAME as follows,</w:t>
      </w:r>
    </w:p>
    <w:p w:rsidR="00337494" w:rsidRDefault="00337494" w:rsidP="00337494">
      <w:pPr>
        <w:spacing w:before="100" w:beforeAutospacing="1" w:after="100" w:afterAutospacing="1"/>
        <w:ind w:left="720"/>
        <w:rPr>
          <w:rFonts w:cs="Arial"/>
          <w:color w:val="000000"/>
          <w:szCs w:val="20"/>
        </w:rPr>
      </w:pPr>
      <w:r>
        <w:rPr>
          <w:noProof/>
        </w:rPr>
        <w:drawing>
          <wp:inline distT="0" distB="0" distL="0" distR="0" wp14:editId="2ED58ABF">
            <wp:extent cx="3695700" cy="409575"/>
            <wp:effectExtent l="0" t="0" r="0" b="0"/>
            <wp:docPr id="2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95700" cy="409575"/>
                    </a:xfrm>
                    <a:prstGeom prst="rect">
                      <a:avLst/>
                    </a:prstGeom>
                  </pic:spPr>
                </pic:pic>
              </a:graphicData>
            </a:graphic>
          </wp:inline>
        </w:drawing>
      </w:r>
    </w:p>
    <w:p w:rsidR="00337494" w:rsidRDefault="00337494" w:rsidP="00337494">
      <w:pPr>
        <w:spacing w:before="100" w:beforeAutospacing="1" w:after="100" w:afterAutospacing="1"/>
        <w:ind w:left="720"/>
        <w:rPr>
          <w:rFonts w:cs="Arial"/>
          <w:color w:val="000000"/>
          <w:szCs w:val="20"/>
        </w:rPr>
      </w:pPr>
      <w:r>
        <w:rPr>
          <w:rFonts w:cs="Arial"/>
          <w:color w:val="000000"/>
          <w:szCs w:val="20"/>
        </w:rPr>
        <w:t>Then the added image URL will look like follows,</w:t>
      </w:r>
    </w:p>
    <w:p w:rsidR="00337494" w:rsidRDefault="00CB3137" w:rsidP="00CB3137">
      <w:pPr>
        <w:spacing w:before="100" w:beforeAutospacing="1" w:after="100" w:afterAutospacing="1"/>
        <w:ind w:left="720"/>
        <w:rPr>
          <w:rFonts w:cs="Arial"/>
          <w:color w:val="000000"/>
          <w:szCs w:val="20"/>
        </w:rPr>
      </w:pPr>
      <w:r>
        <w:rPr>
          <w:noProof/>
        </w:rPr>
        <w:drawing>
          <wp:inline distT="0" distB="0" distL="0" distR="0" wp14:editId="1B035307">
            <wp:extent cx="4257675" cy="981075"/>
            <wp:effectExtent l="0" t="0" r="0" b="0"/>
            <wp:docPr id="2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57675" cy="981075"/>
                    </a:xfrm>
                    <a:prstGeom prst="rect">
                      <a:avLst/>
                    </a:prstGeom>
                  </pic:spPr>
                </pic:pic>
              </a:graphicData>
            </a:graphic>
          </wp:inline>
        </w:drawing>
      </w:r>
    </w:p>
    <w:p w:rsidR="003B3098" w:rsidRDefault="003B3098" w:rsidP="006B71E1">
      <w:pPr>
        <w:numPr>
          <w:ilvl w:val="0"/>
          <w:numId w:val="1"/>
        </w:numPr>
        <w:spacing w:before="100" w:beforeAutospacing="1" w:after="100" w:afterAutospacing="1"/>
        <w:rPr>
          <w:rFonts w:cs="Arial"/>
          <w:color w:val="000000"/>
          <w:szCs w:val="20"/>
        </w:rPr>
      </w:pPr>
      <w:r>
        <w:rPr>
          <w:rFonts w:cs="Arial"/>
          <w:color w:val="000000"/>
          <w:szCs w:val="20"/>
        </w:rPr>
        <w:t xml:space="preserve">If the file </w:t>
      </w:r>
      <w:r w:rsidR="00CB3137">
        <w:rPr>
          <w:rFonts w:cs="Arial"/>
          <w:color w:val="000000"/>
          <w:szCs w:val="20"/>
        </w:rPr>
        <w:t xml:space="preserve">type is different than image, then the html hyperlink is added to the edit post text area as shown </w:t>
      </w:r>
      <w:r w:rsidR="00B66BEB">
        <w:rPr>
          <w:rFonts w:cs="Arial"/>
          <w:color w:val="000000"/>
          <w:szCs w:val="20"/>
        </w:rPr>
        <w:t>below</w:t>
      </w:r>
      <w:r w:rsidR="00CB3137">
        <w:rPr>
          <w:rFonts w:cs="Arial"/>
          <w:color w:val="000000"/>
          <w:szCs w:val="20"/>
        </w:rPr>
        <w:t>,</w:t>
      </w:r>
    </w:p>
    <w:p w:rsidR="00CB3137" w:rsidRDefault="00CB3137" w:rsidP="00CB3137">
      <w:pPr>
        <w:spacing w:before="100" w:beforeAutospacing="1" w:after="100" w:afterAutospacing="1"/>
        <w:ind w:left="720"/>
        <w:rPr>
          <w:rFonts w:cs="Arial"/>
          <w:color w:val="000000"/>
          <w:szCs w:val="20"/>
        </w:rPr>
      </w:pPr>
      <w:r>
        <w:rPr>
          <w:noProof/>
        </w:rPr>
        <w:drawing>
          <wp:inline distT="0" distB="0" distL="0" distR="0" wp14:editId="592BFB3A">
            <wp:extent cx="9109880" cy="847725"/>
            <wp:effectExtent l="0" t="0" r="0" b="0"/>
            <wp:docPr id="2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120351" cy="848699"/>
                    </a:xfrm>
                    <a:prstGeom prst="rect">
                      <a:avLst/>
                    </a:prstGeom>
                  </pic:spPr>
                </pic:pic>
              </a:graphicData>
            </a:graphic>
          </wp:inline>
        </w:drawing>
      </w:r>
    </w:p>
    <w:p w:rsidR="00342152" w:rsidRDefault="00342152" w:rsidP="006B71E1">
      <w:pPr>
        <w:numPr>
          <w:ilvl w:val="0"/>
          <w:numId w:val="1"/>
        </w:numPr>
        <w:spacing w:before="100" w:beforeAutospacing="1" w:after="100" w:afterAutospacing="1"/>
        <w:rPr>
          <w:rFonts w:cs="Arial"/>
          <w:color w:val="000000"/>
          <w:szCs w:val="20"/>
        </w:rPr>
      </w:pPr>
      <w:r>
        <w:rPr>
          <w:rFonts w:cs="Arial"/>
          <w:color w:val="000000"/>
          <w:szCs w:val="20"/>
        </w:rPr>
        <w:t>To upload a new file, click on the “</w:t>
      </w:r>
      <w:r w:rsidRPr="00342152">
        <w:rPr>
          <w:rFonts w:cs="Arial"/>
          <w:b/>
          <w:color w:val="000000"/>
          <w:szCs w:val="20"/>
        </w:rPr>
        <w:t>Upload</w:t>
      </w:r>
      <w:r>
        <w:rPr>
          <w:rFonts w:cs="Arial"/>
          <w:color w:val="000000"/>
          <w:szCs w:val="20"/>
        </w:rPr>
        <w:t xml:space="preserve">” Tab. Following </w:t>
      </w:r>
      <w:r w:rsidR="00C86DE9">
        <w:rPr>
          <w:rFonts w:cs="Arial"/>
          <w:color w:val="000000"/>
          <w:szCs w:val="20"/>
        </w:rPr>
        <w:t>controls will be show</w:t>
      </w:r>
      <w:r w:rsidR="00C17434">
        <w:rPr>
          <w:rFonts w:cs="Arial"/>
          <w:color w:val="000000"/>
          <w:szCs w:val="20"/>
        </w:rPr>
        <w:t>n</w:t>
      </w:r>
      <w:r w:rsidR="00C86DE9">
        <w:rPr>
          <w:rFonts w:cs="Arial"/>
          <w:color w:val="000000"/>
          <w:szCs w:val="20"/>
        </w:rPr>
        <w:t xml:space="preserve"> in Upload Tab.</w:t>
      </w:r>
    </w:p>
    <w:p w:rsidR="00342152" w:rsidRDefault="00342152" w:rsidP="00342152">
      <w:pPr>
        <w:spacing w:before="100" w:beforeAutospacing="1" w:after="100" w:afterAutospacing="1"/>
        <w:ind w:left="720"/>
        <w:rPr>
          <w:rFonts w:cs="Arial"/>
          <w:color w:val="000000"/>
          <w:szCs w:val="20"/>
        </w:rPr>
      </w:pPr>
      <w:r>
        <w:rPr>
          <w:noProof/>
        </w:rPr>
        <w:drawing>
          <wp:inline distT="0" distB="0" distL="0" distR="0" wp14:editId="11838ED7">
            <wp:extent cx="5943600" cy="3044825"/>
            <wp:effectExtent l="0" t="0" r="0" b="0"/>
            <wp:docPr id="1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044825"/>
                    </a:xfrm>
                    <a:prstGeom prst="rect">
                      <a:avLst/>
                    </a:prstGeom>
                  </pic:spPr>
                </pic:pic>
              </a:graphicData>
            </a:graphic>
          </wp:inline>
        </w:drawing>
      </w:r>
      <w:r w:rsidR="00C86DE9">
        <w:rPr>
          <w:rFonts w:cs="Arial"/>
          <w:color w:val="000000"/>
          <w:szCs w:val="20"/>
        </w:rPr>
        <w:t xml:space="preserve"> </w:t>
      </w:r>
    </w:p>
    <w:p w:rsidR="00342152" w:rsidRDefault="0042146F" w:rsidP="006B71E1">
      <w:pPr>
        <w:numPr>
          <w:ilvl w:val="0"/>
          <w:numId w:val="1"/>
        </w:numPr>
        <w:spacing w:before="100" w:beforeAutospacing="1" w:after="100" w:afterAutospacing="1"/>
        <w:rPr>
          <w:rFonts w:cs="Arial"/>
          <w:color w:val="000000"/>
          <w:szCs w:val="20"/>
        </w:rPr>
      </w:pPr>
      <w:r>
        <w:rPr>
          <w:rFonts w:cs="Arial"/>
          <w:color w:val="000000"/>
          <w:szCs w:val="20"/>
        </w:rPr>
        <w:t>Default Container name will be uploading new file, but user can change container by selecting different container from the drop down.</w:t>
      </w:r>
    </w:p>
    <w:p w:rsidR="00342152" w:rsidRDefault="00C878C5" w:rsidP="006B71E1">
      <w:pPr>
        <w:numPr>
          <w:ilvl w:val="0"/>
          <w:numId w:val="1"/>
        </w:numPr>
        <w:spacing w:before="100" w:beforeAutospacing="1" w:after="100" w:afterAutospacing="1"/>
        <w:rPr>
          <w:rFonts w:cs="Arial"/>
          <w:color w:val="000000"/>
          <w:szCs w:val="20"/>
        </w:rPr>
      </w:pPr>
      <w:r>
        <w:rPr>
          <w:rFonts w:cs="Arial"/>
          <w:color w:val="000000"/>
          <w:szCs w:val="20"/>
        </w:rPr>
        <w:t xml:space="preserve">User will be able to provide custom tag for the file to be uploaded. Use comma as separator for multiple tags. </w:t>
      </w:r>
    </w:p>
    <w:p w:rsidR="00342152" w:rsidRDefault="00254F89" w:rsidP="006B71E1">
      <w:pPr>
        <w:numPr>
          <w:ilvl w:val="0"/>
          <w:numId w:val="1"/>
        </w:numPr>
        <w:spacing w:before="100" w:beforeAutospacing="1" w:after="100" w:afterAutospacing="1"/>
        <w:rPr>
          <w:rFonts w:cs="Arial"/>
          <w:color w:val="000000"/>
          <w:szCs w:val="20"/>
        </w:rPr>
      </w:pPr>
      <w:r>
        <w:rPr>
          <w:rFonts w:cs="Arial"/>
          <w:color w:val="000000"/>
          <w:szCs w:val="20"/>
        </w:rPr>
        <w:t>Click the “</w:t>
      </w:r>
      <w:r w:rsidRPr="00254F89">
        <w:rPr>
          <w:rFonts w:cs="Arial"/>
          <w:b/>
          <w:color w:val="000000"/>
          <w:szCs w:val="20"/>
        </w:rPr>
        <w:t>B</w:t>
      </w:r>
      <w:r w:rsidR="00C878C5" w:rsidRPr="00254F89">
        <w:rPr>
          <w:rFonts w:cs="Arial"/>
          <w:b/>
          <w:color w:val="000000"/>
          <w:szCs w:val="20"/>
        </w:rPr>
        <w:t>rowse</w:t>
      </w:r>
      <w:r w:rsidRPr="00254F89">
        <w:rPr>
          <w:rFonts w:cs="Arial"/>
          <w:b/>
          <w:color w:val="000000"/>
          <w:szCs w:val="20"/>
        </w:rPr>
        <w:t>…</w:t>
      </w:r>
      <w:r>
        <w:rPr>
          <w:rFonts w:cs="Arial"/>
          <w:color w:val="000000"/>
          <w:szCs w:val="20"/>
        </w:rPr>
        <w:t>”</w:t>
      </w:r>
      <w:r w:rsidR="00C878C5">
        <w:rPr>
          <w:rFonts w:cs="Arial"/>
          <w:color w:val="000000"/>
          <w:szCs w:val="20"/>
        </w:rPr>
        <w:t xml:space="preserve"> </w:t>
      </w:r>
      <w:r>
        <w:rPr>
          <w:rFonts w:cs="Arial"/>
          <w:color w:val="000000"/>
          <w:szCs w:val="20"/>
        </w:rPr>
        <w:t>button and select the file to be uploaded using File Open Dialog.</w:t>
      </w:r>
    </w:p>
    <w:p w:rsidR="00CA0FE6" w:rsidRDefault="00036670" w:rsidP="006B71E1">
      <w:pPr>
        <w:numPr>
          <w:ilvl w:val="0"/>
          <w:numId w:val="1"/>
        </w:numPr>
        <w:spacing w:before="100" w:beforeAutospacing="1" w:after="100" w:afterAutospacing="1"/>
        <w:rPr>
          <w:rFonts w:cs="Arial"/>
          <w:color w:val="000000"/>
          <w:szCs w:val="20"/>
        </w:rPr>
      </w:pPr>
      <w:r>
        <w:rPr>
          <w:rFonts w:cs="Arial"/>
          <w:color w:val="000000"/>
          <w:szCs w:val="20"/>
        </w:rPr>
        <w:t>“</w:t>
      </w:r>
      <w:r w:rsidRPr="00036670">
        <w:rPr>
          <w:rFonts w:cs="Arial"/>
          <w:b/>
          <w:color w:val="000000"/>
          <w:szCs w:val="20"/>
        </w:rPr>
        <w:t>E</w:t>
      </w:r>
      <w:r w:rsidR="00B66BEB">
        <w:rPr>
          <w:rFonts w:cs="Arial"/>
          <w:b/>
          <w:color w:val="000000"/>
          <w:szCs w:val="20"/>
        </w:rPr>
        <w:t>x</w:t>
      </w:r>
      <w:r w:rsidRPr="00036670">
        <w:rPr>
          <w:rFonts w:cs="Arial"/>
          <w:b/>
          <w:color w:val="000000"/>
          <w:szCs w:val="20"/>
        </w:rPr>
        <w:t>piration Duration</w:t>
      </w:r>
      <w:r>
        <w:rPr>
          <w:rFonts w:cs="Arial"/>
          <w:color w:val="000000"/>
          <w:szCs w:val="20"/>
        </w:rPr>
        <w:t>” text box will be disabled for public container</w:t>
      </w:r>
      <w:r w:rsidR="00CA0FE6">
        <w:rPr>
          <w:rFonts w:cs="Arial"/>
          <w:color w:val="000000"/>
          <w:szCs w:val="20"/>
        </w:rPr>
        <w:t xml:space="preserve"> because</w:t>
      </w:r>
      <w:r w:rsidR="00CB72A7">
        <w:rPr>
          <w:rFonts w:cs="Arial"/>
          <w:color w:val="000000"/>
          <w:szCs w:val="20"/>
        </w:rPr>
        <w:t xml:space="preserve"> </w:t>
      </w:r>
      <w:r w:rsidR="00CA0FE6">
        <w:rPr>
          <w:rFonts w:cs="Arial"/>
          <w:color w:val="000000"/>
          <w:szCs w:val="20"/>
        </w:rPr>
        <w:t>all files in public container never</w:t>
      </w:r>
      <w:r w:rsidR="00CB72A7">
        <w:rPr>
          <w:rFonts w:cs="Arial"/>
          <w:color w:val="000000"/>
          <w:szCs w:val="20"/>
        </w:rPr>
        <w:t xml:space="preserve"> </w:t>
      </w:r>
      <w:r w:rsidR="00CA0FE6">
        <w:rPr>
          <w:rFonts w:cs="Arial"/>
          <w:color w:val="000000"/>
          <w:szCs w:val="20"/>
        </w:rPr>
        <w:t>expire. But if a private container is selected, then user can set expiration duration on the file to be uploaded.</w:t>
      </w:r>
      <w:r w:rsidR="00906D45">
        <w:rPr>
          <w:rFonts w:cs="Arial"/>
          <w:color w:val="000000"/>
          <w:szCs w:val="20"/>
        </w:rPr>
        <w:t xml:space="preserve"> The URL associated with such file will be valid only for the specified duration. Public users will not be able to view this file once the URL expires. This feature uses shared signature feature of the Windows Azure Blob Storage.</w:t>
      </w:r>
    </w:p>
    <w:p w:rsidR="00874F5E" w:rsidRDefault="00874F5E" w:rsidP="006B71E1">
      <w:pPr>
        <w:numPr>
          <w:ilvl w:val="0"/>
          <w:numId w:val="1"/>
        </w:numPr>
        <w:spacing w:before="100" w:beforeAutospacing="1" w:after="100" w:afterAutospacing="1"/>
        <w:rPr>
          <w:rFonts w:cs="Arial"/>
          <w:color w:val="000000"/>
          <w:szCs w:val="20"/>
        </w:rPr>
      </w:pPr>
      <w:r>
        <w:rPr>
          <w:rFonts w:cs="Arial"/>
          <w:color w:val="000000"/>
          <w:szCs w:val="20"/>
        </w:rPr>
        <w:t>Such file having expiration duration set will be added to the edit post text using associated shared signature, as shown below,</w:t>
      </w:r>
    </w:p>
    <w:p w:rsidR="00874F5E" w:rsidRDefault="00874F5E" w:rsidP="0021084F">
      <w:pPr>
        <w:spacing w:before="100" w:beforeAutospacing="1" w:after="100" w:afterAutospacing="1"/>
        <w:ind w:left="720"/>
        <w:rPr>
          <w:rFonts w:cs="Arial"/>
          <w:color w:val="000000"/>
          <w:szCs w:val="20"/>
        </w:rPr>
      </w:pPr>
      <w:r>
        <w:rPr>
          <w:noProof/>
        </w:rPr>
        <w:drawing>
          <wp:inline distT="0" distB="0" distL="0" distR="0" wp14:editId="1E52FBC2">
            <wp:extent cx="8572500" cy="1056909"/>
            <wp:effectExtent l="0" t="0" r="0" b="0"/>
            <wp:docPr id="2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8572500" cy="1056909"/>
                    </a:xfrm>
                    <a:prstGeom prst="rect">
                      <a:avLst/>
                    </a:prstGeom>
                  </pic:spPr>
                </pic:pic>
              </a:graphicData>
            </a:graphic>
          </wp:inline>
        </w:drawing>
      </w:r>
    </w:p>
    <w:p w:rsidR="00992F78" w:rsidRDefault="00992F78" w:rsidP="00992F78">
      <w:pPr>
        <w:numPr>
          <w:ilvl w:val="0"/>
          <w:numId w:val="1"/>
        </w:numPr>
        <w:spacing w:before="100" w:beforeAutospacing="1" w:after="100" w:afterAutospacing="1"/>
        <w:rPr>
          <w:rFonts w:cs="Arial"/>
          <w:color w:val="000000"/>
          <w:szCs w:val="20"/>
        </w:rPr>
      </w:pPr>
      <w:r>
        <w:rPr>
          <w:rFonts w:cs="Arial"/>
          <w:color w:val="000000"/>
          <w:szCs w:val="20"/>
        </w:rPr>
        <w:t>If Windows Azure Storage is used for default file upload using following option, then all file uploads happening via default media upload dialogs will be routed to Windows Azure Storage account. Same files will be displayed in Browse Tab in the Windows Azure Storage popup dialog.</w:t>
      </w:r>
    </w:p>
    <w:p w:rsidR="00992F78" w:rsidRDefault="00992F78" w:rsidP="00992F78">
      <w:pPr>
        <w:spacing w:before="100" w:beforeAutospacing="1" w:after="100" w:afterAutospacing="1"/>
        <w:ind w:left="720"/>
        <w:rPr>
          <w:rFonts w:cs="Arial"/>
          <w:color w:val="000000"/>
          <w:szCs w:val="20"/>
        </w:rPr>
      </w:pPr>
      <w:r>
        <w:rPr>
          <w:noProof/>
        </w:rPr>
        <w:drawing>
          <wp:inline distT="0" distB="0" distL="0" distR="0" wp14:editId="6996CC1D">
            <wp:extent cx="5943600" cy="582930"/>
            <wp:effectExtent l="0" t="0" r="0" b="0"/>
            <wp:docPr id="3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582930"/>
                    </a:xfrm>
                    <a:prstGeom prst="rect">
                      <a:avLst/>
                    </a:prstGeom>
                  </pic:spPr>
                </pic:pic>
              </a:graphicData>
            </a:graphic>
          </wp:inline>
        </w:drawing>
      </w:r>
    </w:p>
    <w:p w:rsidR="00992F78" w:rsidRPr="00207E93" w:rsidRDefault="00992F78" w:rsidP="00992F78">
      <w:pPr>
        <w:spacing w:before="100" w:beforeAutospacing="1" w:after="100" w:afterAutospacing="1"/>
        <w:ind w:left="720"/>
        <w:rPr>
          <w:rFonts w:cs="Arial"/>
          <w:color w:val="000000"/>
          <w:szCs w:val="20"/>
        </w:rPr>
      </w:pPr>
      <w:r>
        <w:rPr>
          <w:rFonts w:cs="Arial"/>
          <w:noProof/>
          <w:color w:val="000000"/>
          <w:szCs w:val="20"/>
        </w:rPr>
        <w:drawing>
          <wp:inline distT="0" distB="0" distL="0" distR="0" wp14:editId="59215A36">
            <wp:extent cx="5972175" cy="395568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175" cy="39556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rFonts w:cs="Arial"/>
          <w:color w:val="000000"/>
          <w:szCs w:val="20"/>
        </w:rPr>
        <w:t xml:space="preserve"> </w:t>
      </w:r>
    </w:p>
    <w:p w:rsidR="00992F78" w:rsidRDefault="00992F78" w:rsidP="006B71E1">
      <w:pPr>
        <w:numPr>
          <w:ilvl w:val="0"/>
          <w:numId w:val="1"/>
        </w:numPr>
        <w:spacing w:before="100" w:beforeAutospacing="1" w:after="100" w:afterAutospacing="1"/>
        <w:rPr>
          <w:rFonts w:cs="Arial"/>
          <w:color w:val="000000"/>
          <w:szCs w:val="20"/>
        </w:rPr>
      </w:pPr>
      <w:r>
        <w:rPr>
          <w:rFonts w:cs="Arial"/>
          <w:color w:val="000000"/>
          <w:szCs w:val="20"/>
        </w:rPr>
        <w:t xml:space="preserve">If the XML-RPC option is set </w:t>
      </w:r>
      <w:r w:rsidR="0017685B">
        <w:rPr>
          <w:rFonts w:cs="Arial"/>
          <w:color w:val="000000"/>
          <w:szCs w:val="20"/>
        </w:rPr>
        <w:t xml:space="preserve">in </w:t>
      </w:r>
      <w:r>
        <w:rPr>
          <w:rFonts w:cs="Arial"/>
          <w:color w:val="000000"/>
          <w:szCs w:val="20"/>
        </w:rPr>
        <w:t>“</w:t>
      </w:r>
      <w:r w:rsidRPr="0017685B">
        <w:rPr>
          <w:rFonts w:cs="Arial"/>
          <w:b/>
          <w:color w:val="000000"/>
          <w:szCs w:val="20"/>
        </w:rPr>
        <w:t>Writing Settings</w:t>
      </w:r>
      <w:r w:rsidR="0017685B" w:rsidRPr="0017685B">
        <w:rPr>
          <w:rFonts w:cs="Arial"/>
          <w:b/>
          <w:color w:val="000000"/>
          <w:szCs w:val="20"/>
        </w:rPr>
        <w:t>-&gt;Remote Publishing</w:t>
      </w:r>
      <w:r w:rsidRPr="00992F78">
        <w:rPr>
          <w:rFonts w:cs="Arial"/>
          <w:color w:val="000000"/>
          <w:szCs w:val="20"/>
        </w:rPr>
        <w:t>”</w:t>
      </w:r>
      <w:r>
        <w:rPr>
          <w:rFonts w:cs="Arial"/>
          <w:color w:val="000000"/>
          <w:szCs w:val="20"/>
        </w:rPr>
        <w:t xml:space="preserve"> as shown below and Windows Azure Storage is set for default file upload, then all file uploads happening via XML-RPC will be routed to the configured Windows Azure Storage account.</w:t>
      </w:r>
    </w:p>
    <w:p w:rsidR="00875231" w:rsidRDefault="0017685B" w:rsidP="0017685B">
      <w:pPr>
        <w:spacing w:before="100" w:beforeAutospacing="1" w:after="100" w:afterAutospacing="1"/>
        <w:ind w:left="720"/>
        <w:rPr>
          <w:rFonts w:cs="Arial"/>
          <w:color w:val="000000"/>
          <w:szCs w:val="20"/>
        </w:rPr>
      </w:pPr>
      <w:r>
        <w:rPr>
          <w:rFonts w:cs="Arial"/>
          <w:noProof/>
          <w:color w:val="000000"/>
          <w:szCs w:val="20"/>
        </w:rPr>
        <w:drawing>
          <wp:inline distT="0" distB="0" distL="0" distR="0" wp14:editId="49488814">
            <wp:extent cx="9553575" cy="39433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53575" cy="394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036670" w:rsidRDefault="00FD414A" w:rsidP="006B71E1">
      <w:pPr>
        <w:numPr>
          <w:ilvl w:val="0"/>
          <w:numId w:val="1"/>
        </w:numPr>
        <w:spacing w:before="100" w:beforeAutospacing="1" w:after="100" w:afterAutospacing="1"/>
        <w:rPr>
          <w:rFonts w:cs="Arial"/>
          <w:color w:val="000000"/>
          <w:szCs w:val="20"/>
        </w:rPr>
      </w:pPr>
      <w:r>
        <w:rPr>
          <w:rFonts w:cs="Arial"/>
          <w:color w:val="000000"/>
          <w:szCs w:val="20"/>
        </w:rPr>
        <w:t>Search Tab shows following  controls,</w:t>
      </w:r>
    </w:p>
    <w:p w:rsidR="00FD414A" w:rsidRDefault="00FD414A" w:rsidP="00FD414A">
      <w:pPr>
        <w:spacing w:before="100" w:beforeAutospacing="1" w:after="100" w:afterAutospacing="1"/>
        <w:ind w:left="720"/>
        <w:rPr>
          <w:rFonts w:cs="Arial"/>
          <w:color w:val="000000"/>
          <w:szCs w:val="20"/>
        </w:rPr>
      </w:pPr>
      <w:r>
        <w:rPr>
          <w:noProof/>
        </w:rPr>
        <w:drawing>
          <wp:inline distT="0" distB="0" distL="0" distR="0" wp14:editId="7FFDDEAF">
            <wp:extent cx="5943600" cy="3028315"/>
            <wp:effectExtent l="0" t="0" r="0" b="0"/>
            <wp:docPr id="1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028315"/>
                    </a:xfrm>
                    <a:prstGeom prst="rect">
                      <a:avLst/>
                    </a:prstGeom>
                  </pic:spPr>
                </pic:pic>
              </a:graphicData>
            </a:graphic>
          </wp:inline>
        </w:drawing>
      </w:r>
    </w:p>
    <w:p w:rsidR="00FD414A" w:rsidRDefault="00FD414A" w:rsidP="006B71E1">
      <w:pPr>
        <w:numPr>
          <w:ilvl w:val="0"/>
          <w:numId w:val="1"/>
        </w:numPr>
        <w:spacing w:before="100" w:beforeAutospacing="1" w:after="100" w:afterAutospacing="1"/>
        <w:rPr>
          <w:rFonts w:cs="Arial"/>
          <w:color w:val="000000"/>
          <w:szCs w:val="20"/>
        </w:rPr>
      </w:pPr>
      <w:r>
        <w:rPr>
          <w:rFonts w:cs="Arial"/>
          <w:color w:val="000000"/>
          <w:szCs w:val="20"/>
        </w:rPr>
        <w:t>Default container is selected for search. User can change the container to be searched for specified criteria. User can also search in all containers.</w:t>
      </w:r>
    </w:p>
    <w:p w:rsidR="00FD414A" w:rsidRDefault="00FD414A" w:rsidP="006B71E1">
      <w:pPr>
        <w:numPr>
          <w:ilvl w:val="0"/>
          <w:numId w:val="1"/>
        </w:numPr>
        <w:spacing w:before="100" w:beforeAutospacing="1" w:after="100" w:afterAutospacing="1"/>
        <w:rPr>
          <w:rFonts w:cs="Arial"/>
          <w:color w:val="000000"/>
          <w:szCs w:val="20"/>
        </w:rPr>
      </w:pPr>
      <w:r>
        <w:rPr>
          <w:rFonts w:cs="Arial"/>
          <w:color w:val="000000"/>
          <w:szCs w:val="20"/>
        </w:rPr>
        <w:t xml:space="preserve">User can search files based on Tag, File Name and File Type. Logical AND operation is performed on multiple criterions. </w:t>
      </w:r>
    </w:p>
    <w:p w:rsidR="00FD414A" w:rsidRDefault="00FD414A" w:rsidP="006B71E1">
      <w:pPr>
        <w:numPr>
          <w:ilvl w:val="0"/>
          <w:numId w:val="1"/>
        </w:numPr>
        <w:spacing w:before="100" w:beforeAutospacing="1" w:after="100" w:afterAutospacing="1"/>
        <w:rPr>
          <w:rFonts w:cs="Arial"/>
          <w:color w:val="000000"/>
          <w:szCs w:val="20"/>
        </w:rPr>
      </w:pPr>
      <w:r>
        <w:rPr>
          <w:rFonts w:cs="Arial"/>
          <w:color w:val="000000"/>
          <w:szCs w:val="20"/>
        </w:rPr>
        <w:t>Click on “</w:t>
      </w:r>
      <w:r w:rsidRPr="00FD414A">
        <w:rPr>
          <w:rFonts w:cs="Arial"/>
          <w:b/>
          <w:color w:val="000000"/>
          <w:szCs w:val="20"/>
        </w:rPr>
        <w:t>Search</w:t>
      </w:r>
      <w:r>
        <w:rPr>
          <w:rFonts w:cs="Arial"/>
          <w:color w:val="000000"/>
          <w:szCs w:val="20"/>
        </w:rPr>
        <w:t xml:space="preserve">” after specifying various criterions. Result will be </w:t>
      </w:r>
      <w:r w:rsidR="006E1415">
        <w:rPr>
          <w:rFonts w:cs="Arial"/>
          <w:color w:val="000000"/>
          <w:szCs w:val="20"/>
        </w:rPr>
        <w:t>displayed in the “</w:t>
      </w:r>
      <w:r w:rsidR="006E1415" w:rsidRPr="007C52A1">
        <w:rPr>
          <w:rFonts w:cs="Arial"/>
          <w:b/>
          <w:color w:val="000000"/>
          <w:szCs w:val="20"/>
        </w:rPr>
        <w:t>Browse</w:t>
      </w:r>
      <w:r w:rsidR="006E1415">
        <w:rPr>
          <w:rFonts w:cs="Arial"/>
          <w:color w:val="000000"/>
          <w:szCs w:val="20"/>
        </w:rPr>
        <w:t>”</w:t>
      </w:r>
      <w:r w:rsidR="001F2032">
        <w:rPr>
          <w:rFonts w:cs="Arial"/>
          <w:color w:val="000000"/>
          <w:szCs w:val="20"/>
        </w:rPr>
        <w:t xml:space="preserve"> Tab as follows. </w:t>
      </w:r>
    </w:p>
    <w:p w:rsidR="00FD414A" w:rsidRDefault="00FD414A" w:rsidP="00FD414A">
      <w:pPr>
        <w:spacing w:before="100" w:beforeAutospacing="1" w:after="100" w:afterAutospacing="1"/>
        <w:ind w:left="720"/>
        <w:rPr>
          <w:rFonts w:cs="Arial"/>
          <w:color w:val="000000"/>
          <w:szCs w:val="20"/>
        </w:rPr>
      </w:pPr>
      <w:r>
        <w:rPr>
          <w:noProof/>
        </w:rPr>
        <w:drawing>
          <wp:inline distT="0" distB="0" distL="0" distR="0" wp14:editId="7AC017F0">
            <wp:extent cx="5943600" cy="3950970"/>
            <wp:effectExtent l="0" t="0" r="0" b="0"/>
            <wp:docPr id="1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950970"/>
                    </a:xfrm>
                    <a:prstGeom prst="rect">
                      <a:avLst/>
                    </a:prstGeom>
                  </pic:spPr>
                </pic:pic>
              </a:graphicData>
            </a:graphic>
          </wp:inline>
        </w:drawing>
      </w:r>
    </w:p>
    <w:p w:rsidR="003315CF" w:rsidRPr="00876C4E" w:rsidRDefault="003315CF" w:rsidP="007F0054">
      <w:pPr>
        <w:spacing w:before="100" w:beforeAutospacing="1" w:after="100" w:afterAutospacing="1"/>
        <w:ind w:left="720"/>
        <w:rPr>
          <w:rFonts w:cs="Arial"/>
          <w:color w:val="000000"/>
          <w:szCs w:val="20"/>
        </w:rPr>
      </w:pPr>
    </w:p>
    <w:p w:rsidR="00D16171" w:rsidRDefault="00D16171" w:rsidP="00D16171">
      <w:pPr>
        <w:pStyle w:val="Heading2"/>
        <w:rPr>
          <w:rFonts w:eastAsia="Times New Roman"/>
        </w:rPr>
      </w:pPr>
      <w:r>
        <w:rPr>
          <w:rFonts w:eastAsia="Times New Roman"/>
        </w:rPr>
        <w:t>Known Issues</w:t>
      </w:r>
      <w:r w:rsidR="00787ECC">
        <w:rPr>
          <w:rFonts w:eastAsia="Times New Roman"/>
        </w:rPr>
        <w:t xml:space="preserve"> WordPress MU edition</w:t>
      </w:r>
    </w:p>
    <w:p w:rsidR="00E71CD4" w:rsidRDefault="00D16171" w:rsidP="006D4D94">
      <w:pPr>
        <w:spacing w:before="100" w:beforeAutospacing="1" w:after="100" w:afterAutospacing="1"/>
        <w:rPr>
          <w:rFonts w:eastAsia="Times New Roman"/>
        </w:rPr>
      </w:pPr>
      <w:r>
        <w:rPr>
          <w:rFonts w:eastAsia="Times New Roman"/>
        </w:rPr>
        <w:t xml:space="preserve">This plugin does not work </w:t>
      </w:r>
      <w:r w:rsidR="00717E05">
        <w:rPr>
          <w:rFonts w:eastAsia="Times New Roman"/>
        </w:rPr>
        <w:t>out-of-box</w:t>
      </w:r>
      <w:r>
        <w:rPr>
          <w:rFonts w:eastAsia="Times New Roman"/>
        </w:rPr>
        <w:t xml:space="preserve"> with the </w:t>
      </w:r>
      <w:r w:rsidR="001C1FC3">
        <w:rPr>
          <w:rFonts w:eastAsia="Times New Roman"/>
        </w:rPr>
        <w:t xml:space="preserve">WordPress MU </w:t>
      </w:r>
      <w:r w:rsidR="00787ECC">
        <w:rPr>
          <w:rFonts w:eastAsia="Times New Roman"/>
        </w:rPr>
        <w:t xml:space="preserve">(Multi User) </w:t>
      </w:r>
      <w:r w:rsidR="001C1FC3">
        <w:rPr>
          <w:rFonts w:eastAsia="Times New Roman"/>
        </w:rPr>
        <w:t xml:space="preserve">edition. </w:t>
      </w:r>
      <w:r w:rsidR="00787ECC">
        <w:rPr>
          <w:rFonts w:eastAsia="Times New Roman"/>
        </w:rPr>
        <w:t>The only w</w:t>
      </w:r>
      <w:r w:rsidR="00782D10">
        <w:rPr>
          <w:rFonts w:eastAsia="Times New Roman"/>
        </w:rPr>
        <w:t xml:space="preserve">orkaround is to edit the </w:t>
      </w:r>
      <w:r w:rsidR="00782D10" w:rsidRPr="00782D10">
        <w:rPr>
          <w:rFonts w:eastAsia="Times New Roman"/>
          <w:b/>
        </w:rPr>
        <w:t>\</w:t>
      </w:r>
      <w:proofErr w:type="spellStart"/>
      <w:r w:rsidR="00782D10" w:rsidRPr="00782D10">
        <w:rPr>
          <w:rFonts w:eastAsia="Times New Roman"/>
          <w:b/>
        </w:rPr>
        <w:t>wp</w:t>
      </w:r>
      <w:proofErr w:type="spellEnd"/>
      <w:r w:rsidR="00782D10" w:rsidRPr="00782D10">
        <w:rPr>
          <w:rFonts w:eastAsia="Times New Roman"/>
          <w:b/>
        </w:rPr>
        <w:t>-admin\</w:t>
      </w:r>
      <w:proofErr w:type="spellStart"/>
      <w:r w:rsidR="00782D10" w:rsidRPr="00782D10">
        <w:rPr>
          <w:rFonts w:eastAsia="Times New Roman"/>
          <w:b/>
        </w:rPr>
        <w:t>options.php</w:t>
      </w:r>
      <w:proofErr w:type="spellEnd"/>
      <w:r w:rsidR="00782D10">
        <w:rPr>
          <w:rFonts w:eastAsia="Times New Roman"/>
        </w:rPr>
        <w:t xml:space="preserve"> file </w:t>
      </w:r>
      <w:r w:rsidR="00787ECC">
        <w:rPr>
          <w:rFonts w:eastAsia="Times New Roman"/>
        </w:rPr>
        <w:t xml:space="preserve">within </w:t>
      </w:r>
      <w:r w:rsidR="00782D10">
        <w:rPr>
          <w:rFonts w:eastAsia="Times New Roman"/>
        </w:rPr>
        <w:t xml:space="preserve">the WordPress MU </w:t>
      </w:r>
      <w:r w:rsidR="00787ECC">
        <w:rPr>
          <w:rFonts w:eastAsia="Times New Roman"/>
        </w:rPr>
        <w:t>installation</w:t>
      </w:r>
      <w:r w:rsidR="00782D10">
        <w:rPr>
          <w:rFonts w:eastAsia="Times New Roman"/>
        </w:rPr>
        <w:t xml:space="preserve">. </w:t>
      </w:r>
      <w:r w:rsidR="00787ECC">
        <w:rPr>
          <w:rFonts w:eastAsia="Times New Roman"/>
        </w:rPr>
        <w:t xml:space="preserve">Perform following </w:t>
      </w:r>
      <w:r w:rsidR="000B1F69">
        <w:rPr>
          <w:rFonts w:eastAsia="Times New Roman"/>
        </w:rPr>
        <w:t>changes</w:t>
      </w:r>
      <w:r w:rsidR="00787ECC">
        <w:rPr>
          <w:rFonts w:eastAsia="Times New Roman"/>
        </w:rPr>
        <w:t xml:space="preserve"> in t</w:t>
      </w:r>
      <w:r w:rsidR="00717E05">
        <w:rPr>
          <w:rFonts w:eastAsia="Times New Roman"/>
        </w:rPr>
        <w:t>his file,</w:t>
      </w:r>
    </w:p>
    <w:p w:rsidR="000729BE" w:rsidRDefault="00787ECC" w:rsidP="00787ECC">
      <w:pPr>
        <w:pStyle w:val="ListParagraph"/>
        <w:numPr>
          <w:ilvl w:val="0"/>
          <w:numId w:val="4"/>
        </w:numPr>
        <w:spacing w:before="100" w:beforeAutospacing="1" w:after="100" w:afterAutospacing="1"/>
        <w:rPr>
          <w:rFonts w:eastAsia="Times New Roman"/>
        </w:rPr>
      </w:pPr>
      <w:r w:rsidRPr="00787ECC">
        <w:rPr>
          <w:rFonts w:eastAsia="Times New Roman"/>
        </w:rPr>
        <w:t xml:space="preserve">Open </w:t>
      </w:r>
      <w:r w:rsidRPr="00787ECC">
        <w:rPr>
          <w:rFonts w:eastAsia="Times New Roman"/>
          <w:b/>
        </w:rPr>
        <w:t>\</w:t>
      </w:r>
      <w:proofErr w:type="spellStart"/>
      <w:r w:rsidRPr="00787ECC">
        <w:rPr>
          <w:rFonts w:eastAsia="Times New Roman"/>
          <w:b/>
        </w:rPr>
        <w:t>wp</w:t>
      </w:r>
      <w:proofErr w:type="spellEnd"/>
      <w:r w:rsidRPr="00787ECC">
        <w:rPr>
          <w:rFonts w:eastAsia="Times New Roman"/>
          <w:b/>
        </w:rPr>
        <w:t>-admin\</w:t>
      </w:r>
      <w:proofErr w:type="spellStart"/>
      <w:r w:rsidRPr="00787ECC">
        <w:rPr>
          <w:rFonts w:eastAsia="Times New Roman"/>
          <w:b/>
        </w:rPr>
        <w:t>options.php</w:t>
      </w:r>
      <w:proofErr w:type="spellEnd"/>
      <w:r w:rsidRPr="00787ECC">
        <w:rPr>
          <w:rFonts w:eastAsia="Times New Roman"/>
        </w:rPr>
        <w:t xml:space="preserve"> file and s</w:t>
      </w:r>
      <w:r w:rsidR="00782D10" w:rsidRPr="00787ECC">
        <w:rPr>
          <w:rFonts w:eastAsia="Times New Roman"/>
        </w:rPr>
        <w:t xml:space="preserve">earch for </w:t>
      </w:r>
      <w:r w:rsidR="00782D10">
        <w:t>the function call “</w:t>
      </w:r>
      <w:proofErr w:type="spellStart"/>
      <w:r w:rsidR="00782D10" w:rsidRPr="00787ECC">
        <w:rPr>
          <w:rFonts w:eastAsia="Times New Roman"/>
        </w:rPr>
        <w:t>check_admin_referer</w:t>
      </w:r>
      <w:proofErr w:type="spellEnd"/>
      <w:r w:rsidR="00782D10" w:rsidRPr="00787ECC">
        <w:rPr>
          <w:rFonts w:eastAsia="Times New Roman"/>
        </w:rPr>
        <w:t>”. This call is inside one if condition</w:t>
      </w:r>
      <w:r w:rsidR="000729BE">
        <w:rPr>
          <w:rFonts w:eastAsia="Times New Roman"/>
        </w:rPr>
        <w:t xml:space="preserve"> and looks like follows,</w:t>
      </w:r>
    </w:p>
    <w:p w:rsidR="00787ECC" w:rsidRDefault="000729BE" w:rsidP="000729BE">
      <w:pPr>
        <w:pStyle w:val="ListParagraph"/>
        <w:spacing w:before="100" w:beforeAutospacing="1" w:after="100" w:afterAutospacing="1"/>
        <w:ind w:left="360"/>
        <w:rPr>
          <w:rFonts w:eastAsia="Times New Roman"/>
        </w:rPr>
      </w:pPr>
      <w:r>
        <w:rPr>
          <w:noProof/>
        </w:rPr>
        <w:drawing>
          <wp:inline distT="0" distB="0" distL="0" distR="0" wp14:editId="27FCA5B1">
            <wp:extent cx="4638675" cy="1228725"/>
            <wp:effectExtent l="38100" t="38100" r="28575" b="28575"/>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638675" cy="1228725"/>
                    </a:xfrm>
                    <a:prstGeom prst="rect">
                      <a:avLst/>
                    </a:prstGeom>
                  </pic:spPr>
                </pic:pic>
              </a:graphicData>
            </a:graphic>
          </wp:inline>
        </w:drawing>
      </w:r>
      <w:r w:rsidR="00E71CD4" w:rsidRPr="00787ECC">
        <w:rPr>
          <w:rFonts w:eastAsia="Times New Roman"/>
        </w:rPr>
        <w:t xml:space="preserve"> </w:t>
      </w:r>
    </w:p>
    <w:p w:rsidR="00E106C1" w:rsidRDefault="000729BE" w:rsidP="00787ECC">
      <w:pPr>
        <w:pStyle w:val="ListParagraph"/>
        <w:numPr>
          <w:ilvl w:val="0"/>
          <w:numId w:val="4"/>
        </w:numPr>
        <w:spacing w:before="100" w:beforeAutospacing="1" w:after="100" w:afterAutospacing="1"/>
        <w:rPr>
          <w:rFonts w:eastAsia="Times New Roman"/>
        </w:rPr>
      </w:pPr>
      <w:r>
        <w:rPr>
          <w:rFonts w:eastAsia="Times New Roman"/>
        </w:rPr>
        <w:t xml:space="preserve">WordPress MU edition does not contain any </w:t>
      </w:r>
      <w:r w:rsidR="00E106C1">
        <w:rPr>
          <w:rFonts w:eastAsia="Times New Roman"/>
        </w:rPr>
        <w:t>else block in this if stat</w:t>
      </w:r>
      <w:r>
        <w:rPr>
          <w:rFonts w:eastAsia="Times New Roman"/>
        </w:rPr>
        <w:t>ement. Add following else blo</w:t>
      </w:r>
      <w:r w:rsidR="00E106C1">
        <w:rPr>
          <w:rFonts w:eastAsia="Times New Roman"/>
        </w:rPr>
        <w:t>c</w:t>
      </w:r>
      <w:r>
        <w:rPr>
          <w:rFonts w:eastAsia="Times New Roman"/>
        </w:rPr>
        <w:t>k</w:t>
      </w:r>
      <w:r w:rsidR="00E106C1">
        <w:rPr>
          <w:rFonts w:eastAsia="Times New Roman"/>
        </w:rPr>
        <w:t xml:space="preserve"> to this if-statement and save </w:t>
      </w:r>
      <w:proofErr w:type="spellStart"/>
      <w:r w:rsidR="00E106C1">
        <w:rPr>
          <w:rFonts w:eastAsia="Times New Roman"/>
        </w:rPr>
        <w:t>options.php</w:t>
      </w:r>
      <w:proofErr w:type="spellEnd"/>
      <w:r w:rsidR="00E106C1">
        <w:rPr>
          <w:rFonts w:eastAsia="Times New Roman"/>
        </w:rPr>
        <w:t xml:space="preserve"> file.</w:t>
      </w:r>
    </w:p>
    <w:p w:rsidR="00782D10" w:rsidRPr="00E106C1" w:rsidRDefault="00E106C1" w:rsidP="00E106C1">
      <w:pPr>
        <w:pStyle w:val="ListParagraph"/>
        <w:spacing w:before="100" w:beforeAutospacing="1" w:after="100" w:afterAutospacing="1"/>
        <w:ind w:left="360"/>
        <w:rPr>
          <w:rFonts w:eastAsia="Times New Roman"/>
        </w:rPr>
      </w:pPr>
      <w:r>
        <w:rPr>
          <w:noProof/>
        </w:rPr>
        <w:drawing>
          <wp:inline distT="0" distB="0" distL="0" distR="0" wp14:editId="226D38DD">
            <wp:extent cx="5705475" cy="1704975"/>
            <wp:effectExtent l="38100" t="38100" r="28575" b="28575"/>
            <wp:docPr id="6"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05475" cy="1704975"/>
                    </a:xfrm>
                    <a:prstGeom prst="rect">
                      <a:avLst/>
                    </a:prstGeom>
                  </pic:spPr>
                </pic:pic>
              </a:graphicData>
            </a:graphic>
          </wp:inline>
        </w:drawing>
      </w:r>
    </w:p>
    <w:p w:rsidR="001C1FC3" w:rsidRDefault="001C1FC3" w:rsidP="00782D10">
      <w:pPr>
        <w:spacing w:before="100" w:beforeAutospacing="1" w:after="100" w:afterAutospacing="1"/>
        <w:rPr>
          <w:rFonts w:eastAsia="Times New Roman"/>
        </w:rPr>
      </w:pPr>
      <w:r>
        <w:rPr>
          <w:rFonts w:eastAsia="Times New Roman"/>
        </w:rPr>
        <w:t xml:space="preserve">For details, please refer the article </w:t>
      </w:r>
      <w:hyperlink r:id="rId30" w:history="1">
        <w:r>
          <w:rPr>
            <w:rStyle w:val="Hyperlink"/>
          </w:rPr>
          <w:t>http://mu.wordpress.org/forums/topic/12474</w:t>
        </w:r>
      </w:hyperlink>
    </w:p>
    <w:p w:rsidR="00885A4F" w:rsidRDefault="00A74630">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Resources</w:t>
      </w:r>
    </w:p>
    <w:p w:rsidR="00885A4F" w:rsidRDefault="00A74630">
      <w:pPr>
        <w:numPr>
          <w:ilvl w:val="0"/>
          <w:numId w:val="2"/>
        </w:numPr>
        <w:spacing w:before="100" w:beforeAutospacing="1" w:after="100" w:afterAutospacing="1"/>
        <w:rPr>
          <w:rFonts w:eastAsia="Times New Roman"/>
        </w:rPr>
      </w:pPr>
      <w:r>
        <w:rPr>
          <w:rFonts w:eastAsia="Times New Roman"/>
        </w:rPr>
        <w:t xml:space="preserve">For more details on Windows Azure Storage Services, please visit the </w:t>
      </w:r>
      <w:hyperlink r:id="rId31" w:history="1">
        <w:r>
          <w:rPr>
            <w:rStyle w:val="Hyperlink"/>
            <w:rFonts w:eastAsia="Times New Roman"/>
          </w:rPr>
          <w:t>Windows Azure Platform web-site.</w:t>
        </w:r>
      </w:hyperlink>
      <w:r>
        <w:rPr>
          <w:rFonts w:eastAsia="Times New Roman"/>
        </w:rPr>
        <w:t xml:space="preserve"> </w:t>
      </w:r>
    </w:p>
    <w:p w:rsidR="00885A4F" w:rsidRDefault="00A74630">
      <w:pPr>
        <w:numPr>
          <w:ilvl w:val="0"/>
          <w:numId w:val="2"/>
        </w:numPr>
        <w:spacing w:before="100" w:beforeAutospacing="1" w:after="100" w:afterAutospacing="1"/>
        <w:rPr>
          <w:rFonts w:eastAsia="Times New Roman"/>
        </w:rPr>
      </w:pPr>
      <w:r>
        <w:rPr>
          <w:rFonts w:eastAsia="Times New Roman"/>
        </w:rPr>
        <w:t xml:space="preserve">PHP Azure SDK is at the core of this plugin. This SDK is available at </w:t>
      </w:r>
      <w:hyperlink r:id="rId32" w:history="1">
        <w:r>
          <w:rPr>
            <w:rStyle w:val="Hyperlink"/>
            <w:rFonts w:eastAsia="Times New Roman"/>
          </w:rPr>
          <w:t>http://phpazure.codeplex.com/</w:t>
        </w:r>
      </w:hyperlink>
      <w:r>
        <w:rPr>
          <w:rFonts w:eastAsia="Times New Roman"/>
        </w:rPr>
        <w:t xml:space="preserve">. </w:t>
      </w:r>
    </w:p>
    <w:p w:rsidR="00885A4F" w:rsidRDefault="00A74630">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Sample Deployment</w:t>
      </w:r>
    </w:p>
    <w:p w:rsidR="00885A4F" w:rsidRDefault="00A7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 xml:space="preserve">Sample Deployment of this plugin is available at following URL, </w:t>
      </w:r>
    </w:p>
    <w:p w:rsidR="0019510D" w:rsidRDefault="00195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p>
    <w:p w:rsidR="00351D91" w:rsidRDefault="00195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 xml:space="preserve">WordPress plugin Deployed on </w:t>
      </w:r>
      <w:r w:rsidR="003A7210">
        <w:rPr>
          <w:rFonts w:eastAsia="Times New Roman"/>
        </w:rPr>
        <w:t>Windows</w:t>
      </w:r>
    </w:p>
    <w:p w:rsidR="00351D91" w:rsidRDefault="00EA02C3" w:rsidP="00351D91">
      <w:pPr>
        <w:rPr>
          <w:color w:val="1F497D"/>
        </w:rPr>
      </w:pPr>
      <w:hyperlink r:id="rId33" w:history="1">
        <w:r w:rsidR="00351D91">
          <w:rPr>
            <w:rStyle w:val="Hyperlink"/>
          </w:rPr>
          <w:t>http://wordpressonazure.cloudapp.net/</w:t>
        </w:r>
      </w:hyperlink>
    </w:p>
    <w:p w:rsidR="00351D91" w:rsidRDefault="00351D91" w:rsidP="00351D91">
      <w:pPr>
        <w:rPr>
          <w:color w:val="1F497D"/>
        </w:rPr>
      </w:pPr>
    </w:p>
    <w:p w:rsidR="00351D91" w:rsidRDefault="00351D91" w:rsidP="0035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WordPress plugin Deployed on Amazon EC2</w:t>
      </w:r>
    </w:p>
    <w:p w:rsidR="0019510D" w:rsidRPr="00351D91" w:rsidRDefault="00EA02C3" w:rsidP="00351D91">
      <w:hyperlink r:id="rId34" w:history="1">
        <w:r w:rsidR="00351D91">
          <w:rPr>
            <w:rStyle w:val="Hyperlink"/>
          </w:rPr>
          <w:t>http://ec2-174-129-2-234.compute-1.amazonaws.com:8080/wordpress/</w:t>
        </w:r>
      </w:hyperlink>
    </w:p>
    <w:sectPr w:rsidR="0019510D" w:rsidRPr="00351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50974"/>
    <w:multiLevelType w:val="hybridMultilevel"/>
    <w:tmpl w:val="BE1CC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FA63CFE"/>
    <w:multiLevelType w:val="multilevel"/>
    <w:tmpl w:val="8C02A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4B693CCB"/>
    <w:multiLevelType w:val="multilevel"/>
    <w:tmpl w:val="02F6D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5F980741"/>
    <w:multiLevelType w:val="hybridMultilevel"/>
    <w:tmpl w:val="37040098"/>
    <w:lvl w:ilvl="0" w:tplc="F0F6A256">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7F86F36"/>
    <w:multiLevelType w:val="hybridMultilevel"/>
    <w:tmpl w:val="CCA692E8"/>
    <w:lvl w:ilvl="0" w:tplc="9772860A">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283E13"/>
    <w:multiLevelType w:val="multilevel"/>
    <w:tmpl w:val="28F21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0"/>
  </w:num>
  <w:num w:numId="5">
    <w:abstractNumId w:val="3"/>
  </w:num>
  <w:num w:numId="6">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172303"/>
    <w:rsid w:val="00010964"/>
    <w:rsid w:val="00012A8A"/>
    <w:rsid w:val="0001440D"/>
    <w:rsid w:val="00036670"/>
    <w:rsid w:val="00044291"/>
    <w:rsid w:val="0006343D"/>
    <w:rsid w:val="000729BE"/>
    <w:rsid w:val="000A5083"/>
    <w:rsid w:val="000A6CE6"/>
    <w:rsid w:val="000A7CA0"/>
    <w:rsid w:val="000B1881"/>
    <w:rsid w:val="000B1F69"/>
    <w:rsid w:val="000E7B5A"/>
    <w:rsid w:val="00153C7D"/>
    <w:rsid w:val="00163E9F"/>
    <w:rsid w:val="00170F05"/>
    <w:rsid w:val="00172303"/>
    <w:rsid w:val="0017685B"/>
    <w:rsid w:val="0019510D"/>
    <w:rsid w:val="001B1BDF"/>
    <w:rsid w:val="001C1FC3"/>
    <w:rsid w:val="001D69FE"/>
    <w:rsid w:val="001E1793"/>
    <w:rsid w:val="001F2032"/>
    <w:rsid w:val="00207E93"/>
    <w:rsid w:val="0021084F"/>
    <w:rsid w:val="0022111D"/>
    <w:rsid w:val="002407BA"/>
    <w:rsid w:val="00244E2B"/>
    <w:rsid w:val="00254F89"/>
    <w:rsid w:val="00264A67"/>
    <w:rsid w:val="00282887"/>
    <w:rsid w:val="00296A0F"/>
    <w:rsid w:val="002A5A88"/>
    <w:rsid w:val="002A5AFE"/>
    <w:rsid w:val="002C6E66"/>
    <w:rsid w:val="002F1932"/>
    <w:rsid w:val="003315CF"/>
    <w:rsid w:val="00337494"/>
    <w:rsid w:val="00342152"/>
    <w:rsid w:val="00351C0A"/>
    <w:rsid w:val="00351D91"/>
    <w:rsid w:val="003548C8"/>
    <w:rsid w:val="003560A2"/>
    <w:rsid w:val="003A0220"/>
    <w:rsid w:val="003A7210"/>
    <w:rsid w:val="003B3098"/>
    <w:rsid w:val="00417323"/>
    <w:rsid w:val="0042146F"/>
    <w:rsid w:val="004437D8"/>
    <w:rsid w:val="0046199F"/>
    <w:rsid w:val="004E0C78"/>
    <w:rsid w:val="004E4572"/>
    <w:rsid w:val="00506716"/>
    <w:rsid w:val="00526A53"/>
    <w:rsid w:val="005A4F87"/>
    <w:rsid w:val="005B0530"/>
    <w:rsid w:val="005B404E"/>
    <w:rsid w:val="005C1168"/>
    <w:rsid w:val="005C2265"/>
    <w:rsid w:val="005C31A2"/>
    <w:rsid w:val="005D2571"/>
    <w:rsid w:val="005D30C3"/>
    <w:rsid w:val="005E405A"/>
    <w:rsid w:val="005F1CC2"/>
    <w:rsid w:val="005F2EDE"/>
    <w:rsid w:val="006060A5"/>
    <w:rsid w:val="00633545"/>
    <w:rsid w:val="006B0119"/>
    <w:rsid w:val="006B71E1"/>
    <w:rsid w:val="006D4D94"/>
    <w:rsid w:val="006E1415"/>
    <w:rsid w:val="00717E05"/>
    <w:rsid w:val="007450FD"/>
    <w:rsid w:val="00755CAE"/>
    <w:rsid w:val="00763DA6"/>
    <w:rsid w:val="007641E5"/>
    <w:rsid w:val="00782D10"/>
    <w:rsid w:val="00787ECC"/>
    <w:rsid w:val="00793D59"/>
    <w:rsid w:val="007C52A1"/>
    <w:rsid w:val="007E32ED"/>
    <w:rsid w:val="007E54ED"/>
    <w:rsid w:val="007F0054"/>
    <w:rsid w:val="007F663F"/>
    <w:rsid w:val="00801AF9"/>
    <w:rsid w:val="00814AF7"/>
    <w:rsid w:val="0081790F"/>
    <w:rsid w:val="00821A4D"/>
    <w:rsid w:val="008278C3"/>
    <w:rsid w:val="00833264"/>
    <w:rsid w:val="008464F8"/>
    <w:rsid w:val="00863747"/>
    <w:rsid w:val="00874F5E"/>
    <w:rsid w:val="00875231"/>
    <w:rsid w:val="00876C4E"/>
    <w:rsid w:val="00885A4F"/>
    <w:rsid w:val="008869D4"/>
    <w:rsid w:val="008A5167"/>
    <w:rsid w:val="008E4EC7"/>
    <w:rsid w:val="00906D45"/>
    <w:rsid w:val="00912D25"/>
    <w:rsid w:val="00933910"/>
    <w:rsid w:val="00975476"/>
    <w:rsid w:val="00984B41"/>
    <w:rsid w:val="00992F78"/>
    <w:rsid w:val="00995DAB"/>
    <w:rsid w:val="009C03FE"/>
    <w:rsid w:val="009C0BF2"/>
    <w:rsid w:val="009D61CC"/>
    <w:rsid w:val="009D7709"/>
    <w:rsid w:val="009E3B0D"/>
    <w:rsid w:val="009E4605"/>
    <w:rsid w:val="00A37D8D"/>
    <w:rsid w:val="00A74630"/>
    <w:rsid w:val="00AB41E7"/>
    <w:rsid w:val="00AB705B"/>
    <w:rsid w:val="00B66BEB"/>
    <w:rsid w:val="00BB7E6E"/>
    <w:rsid w:val="00BE65C4"/>
    <w:rsid w:val="00C1243F"/>
    <w:rsid w:val="00C17434"/>
    <w:rsid w:val="00C63271"/>
    <w:rsid w:val="00C86DE9"/>
    <w:rsid w:val="00C878C5"/>
    <w:rsid w:val="00C96A27"/>
    <w:rsid w:val="00CA0FE6"/>
    <w:rsid w:val="00CA42DE"/>
    <w:rsid w:val="00CB3137"/>
    <w:rsid w:val="00CB72A7"/>
    <w:rsid w:val="00CC3173"/>
    <w:rsid w:val="00CD13E8"/>
    <w:rsid w:val="00CE1BAB"/>
    <w:rsid w:val="00CF5A0F"/>
    <w:rsid w:val="00D16171"/>
    <w:rsid w:val="00D3680D"/>
    <w:rsid w:val="00D51755"/>
    <w:rsid w:val="00D60A32"/>
    <w:rsid w:val="00D978A1"/>
    <w:rsid w:val="00DB3389"/>
    <w:rsid w:val="00DB35B4"/>
    <w:rsid w:val="00DD4DC9"/>
    <w:rsid w:val="00DF032A"/>
    <w:rsid w:val="00E0651F"/>
    <w:rsid w:val="00E106C1"/>
    <w:rsid w:val="00E71CD4"/>
    <w:rsid w:val="00E901D6"/>
    <w:rsid w:val="00EA02C3"/>
    <w:rsid w:val="00EB5FEA"/>
    <w:rsid w:val="00ED1FD4"/>
    <w:rsid w:val="00EE08F6"/>
    <w:rsid w:val="00EF6739"/>
    <w:rsid w:val="00F1470B"/>
    <w:rsid w:val="00F810C6"/>
    <w:rsid w:val="00FD4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5C11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character" w:styleId="Strong">
    <w:name w:val="Strong"/>
    <w:basedOn w:val="DefaultParagraphFont"/>
    <w:uiPriority w:val="22"/>
    <w:qFormat/>
    <w:rPr>
      <w:b/>
      <w:bCs/>
    </w:rPr>
  </w:style>
  <w:style w:type="paragraph" w:styleId="PlainText">
    <w:name w:val="Plain Text"/>
    <w:basedOn w:val="Normal"/>
    <w:link w:val="PlainTextChar"/>
    <w:uiPriority w:val="99"/>
    <w:semiHidden/>
    <w:unhideWhenUsed/>
    <w:rsid w:val="001C1FC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1C1FC3"/>
    <w:rPr>
      <w:rFonts w:ascii="Calibri" w:eastAsiaTheme="minorHAnsi" w:hAnsi="Calibri" w:cstheme="minorBidi"/>
      <w:sz w:val="22"/>
      <w:szCs w:val="21"/>
    </w:rPr>
  </w:style>
  <w:style w:type="paragraph" w:styleId="ListParagraph">
    <w:name w:val="List Paragraph"/>
    <w:basedOn w:val="Normal"/>
    <w:uiPriority w:val="34"/>
    <w:qFormat/>
    <w:rsid w:val="00787ECC"/>
    <w:pPr>
      <w:ind w:left="720"/>
      <w:contextualSpacing/>
    </w:pPr>
  </w:style>
  <w:style w:type="character" w:customStyle="1" w:styleId="Heading3Char">
    <w:name w:val="Heading 3 Char"/>
    <w:basedOn w:val="DefaultParagraphFont"/>
    <w:link w:val="Heading3"/>
    <w:uiPriority w:val="9"/>
    <w:rsid w:val="005C1168"/>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5C11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character" w:styleId="Strong">
    <w:name w:val="Strong"/>
    <w:basedOn w:val="DefaultParagraphFont"/>
    <w:uiPriority w:val="22"/>
    <w:qFormat/>
    <w:rPr>
      <w:b/>
      <w:bCs/>
    </w:rPr>
  </w:style>
  <w:style w:type="paragraph" w:styleId="PlainText">
    <w:name w:val="Plain Text"/>
    <w:basedOn w:val="Normal"/>
    <w:link w:val="PlainTextChar"/>
    <w:uiPriority w:val="99"/>
    <w:semiHidden/>
    <w:unhideWhenUsed/>
    <w:rsid w:val="001C1FC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1C1FC3"/>
    <w:rPr>
      <w:rFonts w:ascii="Calibri" w:eastAsiaTheme="minorHAnsi" w:hAnsi="Calibri" w:cstheme="minorBidi"/>
      <w:sz w:val="22"/>
      <w:szCs w:val="21"/>
    </w:rPr>
  </w:style>
  <w:style w:type="paragraph" w:styleId="ListParagraph">
    <w:name w:val="List Paragraph"/>
    <w:basedOn w:val="Normal"/>
    <w:uiPriority w:val="34"/>
    <w:qFormat/>
    <w:rsid w:val="00787ECC"/>
    <w:pPr>
      <w:ind w:left="720"/>
      <w:contextualSpacing/>
    </w:pPr>
  </w:style>
  <w:style w:type="character" w:customStyle="1" w:styleId="Heading3Char">
    <w:name w:val="Heading 3 Char"/>
    <w:basedOn w:val="DefaultParagraphFont"/>
    <w:link w:val="Heading3"/>
    <w:uiPriority w:val="9"/>
    <w:rsid w:val="005C1168"/>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68723">
      <w:bodyDiv w:val="1"/>
      <w:marLeft w:val="0"/>
      <w:marRight w:val="0"/>
      <w:marTop w:val="0"/>
      <w:marBottom w:val="0"/>
      <w:divBdr>
        <w:top w:val="none" w:sz="0" w:space="0" w:color="auto"/>
        <w:left w:val="none" w:sz="0" w:space="0" w:color="auto"/>
        <w:bottom w:val="none" w:sz="0" w:space="0" w:color="auto"/>
        <w:right w:val="none" w:sz="0" w:space="0" w:color="auto"/>
      </w:divBdr>
    </w:div>
    <w:div w:id="208421790">
      <w:bodyDiv w:val="1"/>
      <w:marLeft w:val="0"/>
      <w:marRight w:val="0"/>
      <w:marTop w:val="0"/>
      <w:marBottom w:val="0"/>
      <w:divBdr>
        <w:top w:val="none" w:sz="0" w:space="0" w:color="auto"/>
        <w:left w:val="none" w:sz="0" w:space="0" w:color="auto"/>
        <w:bottom w:val="none" w:sz="0" w:space="0" w:color="auto"/>
        <w:right w:val="none" w:sz="0" w:space="0" w:color="auto"/>
      </w:divBdr>
    </w:div>
    <w:div w:id="243538052">
      <w:bodyDiv w:val="1"/>
      <w:marLeft w:val="0"/>
      <w:marRight w:val="0"/>
      <w:marTop w:val="0"/>
      <w:marBottom w:val="0"/>
      <w:divBdr>
        <w:top w:val="none" w:sz="0" w:space="0" w:color="auto"/>
        <w:left w:val="none" w:sz="0" w:space="0" w:color="auto"/>
        <w:bottom w:val="none" w:sz="0" w:space="0" w:color="auto"/>
        <w:right w:val="none" w:sz="0" w:space="0" w:color="auto"/>
      </w:divBdr>
    </w:div>
    <w:div w:id="1415007250">
      <w:bodyDiv w:val="1"/>
      <w:marLeft w:val="0"/>
      <w:marRight w:val="0"/>
      <w:marTop w:val="0"/>
      <w:marBottom w:val="0"/>
      <w:divBdr>
        <w:top w:val="none" w:sz="0" w:space="0" w:color="auto"/>
        <w:left w:val="none" w:sz="0" w:space="0" w:color="auto"/>
        <w:bottom w:val="none" w:sz="0" w:space="0" w:color="auto"/>
        <w:right w:val="none" w:sz="0" w:space="0" w:color="auto"/>
      </w:divBdr>
    </w:div>
    <w:div w:id="1512068797">
      <w:bodyDiv w:val="1"/>
      <w:marLeft w:val="0"/>
      <w:marRight w:val="0"/>
      <w:marTop w:val="0"/>
      <w:marBottom w:val="0"/>
      <w:divBdr>
        <w:top w:val="none" w:sz="0" w:space="0" w:color="auto"/>
        <w:left w:val="none" w:sz="0" w:space="0" w:color="auto"/>
        <w:bottom w:val="none" w:sz="0" w:space="0" w:color="auto"/>
        <w:right w:val="none" w:sz="0" w:space="0" w:color="auto"/>
      </w:divBdr>
    </w:div>
    <w:div w:id="1565482620">
      <w:bodyDiv w:val="1"/>
      <w:marLeft w:val="0"/>
      <w:marRight w:val="0"/>
      <w:marTop w:val="0"/>
      <w:marBottom w:val="0"/>
      <w:divBdr>
        <w:top w:val="none" w:sz="0" w:space="0" w:color="auto"/>
        <w:left w:val="none" w:sz="0" w:space="0" w:color="auto"/>
        <w:bottom w:val="none" w:sz="0" w:space="0" w:color="auto"/>
        <w:right w:val="none" w:sz="0" w:space="0" w:color="auto"/>
      </w:divBdr>
    </w:div>
    <w:div w:id="1635910128">
      <w:bodyDiv w:val="1"/>
      <w:marLeft w:val="0"/>
      <w:marRight w:val="0"/>
      <w:marTop w:val="0"/>
      <w:marBottom w:val="0"/>
      <w:divBdr>
        <w:top w:val="none" w:sz="0" w:space="0" w:color="auto"/>
        <w:left w:val="none" w:sz="0" w:space="0" w:color="auto"/>
        <w:bottom w:val="none" w:sz="0" w:space="0" w:color="auto"/>
        <w:right w:val="none" w:sz="0" w:space="0" w:color="auto"/>
      </w:divBdr>
    </w:div>
    <w:div w:id="1792361334">
      <w:bodyDiv w:val="1"/>
      <w:marLeft w:val="0"/>
      <w:marRight w:val="0"/>
      <w:marTop w:val="0"/>
      <w:marBottom w:val="0"/>
      <w:divBdr>
        <w:top w:val="none" w:sz="0" w:space="0" w:color="auto"/>
        <w:left w:val="none" w:sz="0" w:space="0" w:color="auto"/>
        <w:bottom w:val="none" w:sz="0" w:space="0" w:color="auto"/>
        <w:right w:val="none" w:sz="0" w:space="0" w:color="auto"/>
      </w:divBdr>
    </w:div>
    <w:div w:id="1873498782">
      <w:bodyDiv w:val="1"/>
      <w:marLeft w:val="0"/>
      <w:marRight w:val="0"/>
      <w:marTop w:val="0"/>
      <w:marBottom w:val="0"/>
      <w:divBdr>
        <w:top w:val="none" w:sz="0" w:space="0" w:color="auto"/>
        <w:left w:val="none" w:sz="0" w:space="0" w:color="auto"/>
        <w:bottom w:val="none" w:sz="0" w:space="0" w:color="auto"/>
        <w:right w:val="none" w:sz="0" w:space="0" w:color="auto"/>
      </w:divBdr>
    </w:div>
    <w:div w:id="1981568410">
      <w:bodyDiv w:val="1"/>
      <w:marLeft w:val="0"/>
      <w:marRight w:val="0"/>
      <w:marTop w:val="0"/>
      <w:marBottom w:val="0"/>
      <w:divBdr>
        <w:top w:val="none" w:sz="0" w:space="0" w:color="auto"/>
        <w:left w:val="none" w:sz="0" w:space="0" w:color="auto"/>
        <w:bottom w:val="none" w:sz="0" w:space="0" w:color="auto"/>
        <w:right w:val="none" w:sz="0" w:space="0" w:color="auto"/>
      </w:divBdr>
    </w:div>
    <w:div w:id="2066486382">
      <w:bodyDiv w:val="1"/>
      <w:marLeft w:val="0"/>
      <w:marRight w:val="0"/>
      <w:marTop w:val="0"/>
      <w:marBottom w:val="0"/>
      <w:divBdr>
        <w:top w:val="none" w:sz="0" w:space="0" w:color="auto"/>
        <w:left w:val="none" w:sz="0" w:space="0" w:color="auto"/>
        <w:bottom w:val="none" w:sz="0" w:space="0" w:color="auto"/>
        <w:right w:val="none" w:sz="0" w:space="0" w:color="auto"/>
      </w:divBdr>
    </w:div>
    <w:div w:id="206795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ec2-174-129-2-234.compute-1.amazonaws.com:8080/wordpress/" TargetMode="External"/><Relationship Id="rId7" Type="http://schemas.openxmlformats.org/officeDocument/2006/relationships/hyperlink" Target="http://www.wordpress.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wordpressonazure.cloudapp.ne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phpazure.codeplex.com/"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yperlink" Target="http://phpazure.codeplex.com/Release/ProjectReleases.aspx?ReleaseId=31776" TargetMode="External"/><Relationship Id="rId19" Type="http://schemas.openxmlformats.org/officeDocument/2006/relationships/image" Target="media/image10.png"/><Relationship Id="rId31" Type="http://schemas.openxmlformats.org/officeDocument/2006/relationships/hyperlink" Target="http://www.microsoft.com/azure/windowsazure.msp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mu.wordpress.org/forums/topic/12474" TargetMode="External"/><Relationship Id="rId35" Type="http://schemas.openxmlformats.org/officeDocument/2006/relationships/fontTable" Target="fontTable.xml"/><Relationship Id="rId8" Type="http://schemas.openxmlformats.org/officeDocument/2006/relationships/hyperlink" Target="http://www.bluehost.com/track/wp/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2009-11-09T17:46:00Z</outs:dateTime>
      <outs:isPinned>true</outs:isPinned>
    </outs:relatedDate>
    <outs:relatedDate>
      <outs:type>2</outs:type>
      <outs:displayName>Created</outs:displayName>
      <outs:dateTime>2009-11-02T23:02:00Z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Satish Nikam</outs:displayName>
          <outs:accountName/>
        </outs:relatedPerson>
      </outs:people>
      <outs:source>0</outs:source>
      <outs:isPinned>true</outs:isPinned>
    </outs:relatedPeopleItem>
    <outs:relatedPeopleItem>
      <outs:category>Last modified by</outs:category>
      <outs:people>
        <outs:relatedPerson>
          <outs:displayName>Satish Nikam</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E95E184C-A821-457E-9C7D-E790B519E072}">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Windows Azure Storage Plugin For WordPress</vt:lpstr>
    </vt:vector>
  </TitlesOfParts>
  <Company>Microsoft Corporation</Company>
  <LinksUpToDate>false</LinksUpToDate>
  <CharactersWithSpaces>10760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Azure Storage Plugin For WordPress</dc:title>
  <dc:creator>Satish Nikam</dc:creator>
  <cp:lastModifiedBy>Satish Nikam (Persistent Systems Ltd.)</cp:lastModifiedBy>
  <cp:revision>5</cp:revision>
  <dcterms:created xsi:type="dcterms:W3CDTF">2010-05-19T23:45:00Z</dcterms:created>
  <dcterms:modified xsi:type="dcterms:W3CDTF">2010-05-20T16:37:00Z</dcterms:modified>
</cp:coreProperties>
</file>