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43BB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09B2AF6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6FEA096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1163628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CC69155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58C232A2" w14:textId="77777777" w:rsidR="00436398" w:rsidRPr="00636F13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2D1D5901" w14:textId="77777777" w:rsidR="00436398" w:rsidRPr="00636F13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59EC4145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90DFF6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ECCFC8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EC2FAD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EE0225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0ED540DA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25A4E4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33936D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3A6CF3DF" w14:textId="2CDEE4BF" w:rsidR="00D91EB6" w:rsidRPr="00D91EB6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AC75CD">
        <w:rPr>
          <w:rFonts w:ascii="Times New Roman" w:hAnsi="Times New Roman" w:cs="Times New Roman"/>
          <w:sz w:val="28"/>
          <w:szCs w:val="28"/>
        </w:rPr>
        <w:t>7</w:t>
      </w:r>
    </w:p>
    <w:p w14:paraId="5B79D29B" w14:textId="5B11E869" w:rsidR="00D91EB6" w:rsidRPr="00D91EB6" w:rsidRDefault="00D91EB6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t xml:space="preserve"> </w:t>
      </w:r>
      <w:r w:rsidR="00C25C7A">
        <w:rPr>
          <w:rFonts w:ascii="Times New Roman" w:hAnsi="Times New Roman" w:cs="Times New Roman"/>
          <w:sz w:val="28"/>
          <w:szCs w:val="28"/>
          <w:u w:val="single"/>
        </w:rPr>
        <w:t xml:space="preserve">Проектирование </w:t>
      </w:r>
      <w:r w:rsidR="00AC75CD">
        <w:rPr>
          <w:rFonts w:ascii="Times New Roman" w:hAnsi="Times New Roman" w:cs="Times New Roman"/>
          <w:sz w:val="28"/>
          <w:szCs w:val="28"/>
          <w:u w:val="single"/>
        </w:rPr>
        <w:t>диаграммы компонентов</w:t>
      </w:r>
    </w:p>
    <w:p w14:paraId="5987E0BF" w14:textId="09DC1762" w:rsidR="00436398" w:rsidRPr="00636F13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4CC5DB79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8193DC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125622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7F2FD2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35A3A1E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7747EE5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B34E38B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70A28DB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CE3FFD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2798C01" w14:textId="77777777" w:rsidR="00436398" w:rsidRPr="00636F13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FCB398" w14:textId="18CB23B2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="002778C2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746F76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E06BA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2778C2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78828EA8" w14:textId="77777777" w:rsidR="00436398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43A7BBF5" w14:textId="02937FDC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БПЦ21-01, 2</w:t>
      </w:r>
      <w:r w:rsidR="00C51A24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15190</w:t>
      </w:r>
      <w:r w:rsidR="00AB4136">
        <w:rPr>
          <w:rFonts w:ascii="Times New Roman" w:hAnsi="Times New Roman" w:cs="Times New Roman"/>
          <w:sz w:val="28"/>
          <w:szCs w:val="28"/>
          <w:u w:val="single"/>
        </w:rPr>
        <w:t>06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2778C2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AB4136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E06BA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2778C2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D07EAC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D07EAC">
        <w:rPr>
          <w:rFonts w:ascii="Times New Roman" w:hAnsi="Times New Roman" w:cs="Times New Roman"/>
          <w:sz w:val="28"/>
          <w:szCs w:val="28"/>
          <w:u w:val="single"/>
        </w:rPr>
        <w:t>Галкин О</w:t>
      </w:r>
      <w:r w:rsidR="0007621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07EAC">
        <w:rPr>
          <w:rFonts w:ascii="Times New Roman" w:hAnsi="Times New Roman" w:cs="Times New Roman"/>
          <w:sz w:val="28"/>
          <w:szCs w:val="28"/>
          <w:u w:val="single"/>
        </w:rPr>
        <w:t>О</w:t>
      </w:r>
      <w:r w:rsidR="00076211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14E27727" w14:textId="77777777" w:rsidR="00436398" w:rsidRDefault="00436398" w:rsidP="00436398">
      <w:pPr>
        <w:widowControl w:val="0"/>
        <w:spacing w:line="240" w:lineRule="auto"/>
        <w:jc w:val="center"/>
        <w:rPr>
          <w:sz w:val="28"/>
        </w:rPr>
      </w:pPr>
    </w:p>
    <w:p w14:paraId="4F01E224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164D6A27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32EE234D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74CCFF3C" w14:textId="77777777" w:rsidR="00436398" w:rsidRPr="00636F13" w:rsidRDefault="00436398" w:rsidP="00436398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7689ED3" w14:textId="77777777" w:rsidR="00436398" w:rsidRDefault="00436398" w:rsidP="004363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779692" w14:textId="77777777" w:rsidR="00436398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35A873" w14:textId="77777777" w:rsidR="00436398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BFFABC" w14:textId="1342B486" w:rsidR="001616EE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7DAD08DB" w14:textId="14D4F20B" w:rsidR="001616EE" w:rsidRDefault="00237DD4" w:rsidP="001616EE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</w:rPr>
      </w:pPr>
      <w:bookmarkStart w:id="0" w:name="_Toc15330967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454159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7C20B4" w14:textId="0D3CED84" w:rsidR="001616EE" w:rsidRDefault="001616EE">
          <w:pPr>
            <w:pStyle w:val="a8"/>
          </w:pPr>
        </w:p>
        <w:p w14:paraId="3D329D92" w14:textId="52D8D6EC" w:rsidR="002778C2" w:rsidRDefault="001616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309676" w:history="1">
            <w:r w:rsidR="002778C2" w:rsidRPr="00C309A8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СОДЕРЖАНИЕ</w:t>
            </w:r>
            <w:r w:rsidR="002778C2">
              <w:rPr>
                <w:noProof/>
                <w:webHidden/>
              </w:rPr>
              <w:tab/>
            </w:r>
            <w:r w:rsidR="002778C2">
              <w:rPr>
                <w:noProof/>
                <w:webHidden/>
              </w:rPr>
              <w:fldChar w:fldCharType="begin"/>
            </w:r>
            <w:r w:rsidR="002778C2">
              <w:rPr>
                <w:noProof/>
                <w:webHidden/>
              </w:rPr>
              <w:instrText xml:space="preserve"> PAGEREF _Toc153309676 \h </w:instrText>
            </w:r>
            <w:r w:rsidR="002778C2">
              <w:rPr>
                <w:noProof/>
                <w:webHidden/>
              </w:rPr>
            </w:r>
            <w:r w:rsidR="002778C2">
              <w:rPr>
                <w:noProof/>
                <w:webHidden/>
              </w:rPr>
              <w:fldChar w:fldCharType="separate"/>
            </w:r>
            <w:r w:rsidR="002778C2">
              <w:rPr>
                <w:noProof/>
                <w:webHidden/>
              </w:rPr>
              <w:t>2</w:t>
            </w:r>
            <w:r w:rsidR="002778C2">
              <w:rPr>
                <w:noProof/>
                <w:webHidden/>
              </w:rPr>
              <w:fldChar w:fldCharType="end"/>
            </w:r>
          </w:hyperlink>
        </w:p>
        <w:p w14:paraId="59D3C36D" w14:textId="5597085E" w:rsidR="002778C2" w:rsidRDefault="00210E7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3309677" w:history="1">
            <w:r w:rsidR="002778C2" w:rsidRPr="00C309A8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ДИАГРАММА КОМПОНЕНТОВ</w:t>
            </w:r>
            <w:r w:rsidR="002778C2">
              <w:rPr>
                <w:noProof/>
                <w:webHidden/>
              </w:rPr>
              <w:tab/>
            </w:r>
            <w:r w:rsidR="002778C2">
              <w:rPr>
                <w:noProof/>
                <w:webHidden/>
              </w:rPr>
              <w:fldChar w:fldCharType="begin"/>
            </w:r>
            <w:r w:rsidR="002778C2">
              <w:rPr>
                <w:noProof/>
                <w:webHidden/>
              </w:rPr>
              <w:instrText xml:space="preserve"> PAGEREF _Toc153309677 \h </w:instrText>
            </w:r>
            <w:r w:rsidR="002778C2">
              <w:rPr>
                <w:noProof/>
                <w:webHidden/>
              </w:rPr>
            </w:r>
            <w:r w:rsidR="002778C2">
              <w:rPr>
                <w:noProof/>
                <w:webHidden/>
              </w:rPr>
              <w:fldChar w:fldCharType="separate"/>
            </w:r>
            <w:r w:rsidR="002778C2">
              <w:rPr>
                <w:noProof/>
                <w:webHidden/>
              </w:rPr>
              <w:t>3</w:t>
            </w:r>
            <w:r w:rsidR="002778C2">
              <w:rPr>
                <w:noProof/>
                <w:webHidden/>
              </w:rPr>
              <w:fldChar w:fldCharType="end"/>
            </w:r>
          </w:hyperlink>
        </w:p>
        <w:p w14:paraId="5EFF54CF" w14:textId="2BFD2130" w:rsidR="001616EE" w:rsidRDefault="001616EE">
          <w:r>
            <w:rPr>
              <w:b/>
              <w:bCs/>
            </w:rPr>
            <w:fldChar w:fldCharType="end"/>
          </w:r>
        </w:p>
      </w:sdtContent>
    </w:sdt>
    <w:p w14:paraId="2FA620BD" w14:textId="572DD6DD" w:rsidR="00CD12CD" w:rsidRPr="00747E02" w:rsidRDefault="001616EE" w:rsidP="00747E02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1616EE">
        <w:rPr>
          <w:rFonts w:ascii="Times New Roman" w:hAnsi="Times New Roman" w:cs="Times New Roman"/>
          <w:b/>
          <w:bCs/>
        </w:rPr>
        <w:br w:type="page"/>
      </w:r>
    </w:p>
    <w:p w14:paraId="508AB216" w14:textId="017A85B5" w:rsidR="00F93AA0" w:rsidRDefault="004344B1" w:rsidP="004D452E">
      <w:pPr>
        <w:pStyle w:val="1"/>
        <w:spacing w:before="0"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330967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ДИАГРАММА </w:t>
      </w:r>
      <w:r w:rsidR="006D09FC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КОМПОНЕНТОВ</w:t>
      </w:r>
      <w:bookmarkEnd w:id="1"/>
    </w:p>
    <w:p w14:paraId="6FFCF9DF" w14:textId="35A6E745" w:rsidR="004D452E" w:rsidRDefault="00D07EAC" w:rsidP="004D452E">
      <w:r>
        <w:rPr>
          <w:noProof/>
        </w:rPr>
        <w:drawing>
          <wp:inline distT="0" distB="0" distL="0" distR="0" wp14:anchorId="76F1E417" wp14:editId="7020CEB5">
            <wp:extent cx="5503545" cy="4817745"/>
            <wp:effectExtent l="0" t="0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481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E2711" w14:textId="33C86C96" w:rsidR="00B43F17" w:rsidRDefault="00B43F17" w:rsidP="00B43F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6E5D32">
        <w:rPr>
          <w:rFonts w:ascii="Times New Roman" w:hAnsi="Times New Roman" w:cs="Times New Roman"/>
          <w:sz w:val="24"/>
          <w:szCs w:val="24"/>
        </w:rPr>
        <w:t>«Д</w:t>
      </w:r>
      <w:r>
        <w:rPr>
          <w:rFonts w:ascii="Times New Roman" w:hAnsi="Times New Roman" w:cs="Times New Roman"/>
          <w:sz w:val="24"/>
          <w:szCs w:val="24"/>
        </w:rPr>
        <w:t>иаграмма компонентов</w:t>
      </w:r>
      <w:r w:rsidR="006E5D32">
        <w:rPr>
          <w:rFonts w:ascii="Times New Roman" w:hAnsi="Times New Roman" w:cs="Times New Roman"/>
          <w:sz w:val="24"/>
          <w:szCs w:val="24"/>
        </w:rPr>
        <w:t>»</w:t>
      </w:r>
    </w:p>
    <w:p w14:paraId="39705AF8" w14:textId="76EC00D5" w:rsidR="00D07EAC" w:rsidRPr="00D07EAC" w:rsidRDefault="001B2AC1" w:rsidP="00D07E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0D6B55">
        <w:rPr>
          <w:rFonts w:ascii="Times New Roman" w:hAnsi="Times New Roman" w:cs="Times New Roman"/>
          <w:sz w:val="28"/>
          <w:szCs w:val="28"/>
        </w:rPr>
        <w:t>иаграмма компонентов показывает, что</w:t>
      </w:r>
      <w:r w:rsidR="000D6B55" w:rsidRPr="000D6B55">
        <w:rPr>
          <w:rFonts w:ascii="Times New Roman" w:hAnsi="Times New Roman" w:cs="Times New Roman"/>
          <w:sz w:val="28"/>
          <w:szCs w:val="28"/>
        </w:rPr>
        <w:t>:</w:t>
      </w:r>
    </w:p>
    <w:p w14:paraId="7A2B6085" w14:textId="56E8F206" w:rsidR="00D07EAC" w:rsidRPr="00D07EAC" w:rsidRDefault="00D07EAC" w:rsidP="00D07EAC">
      <w:pPr>
        <w:pStyle w:val="aa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7EAC">
        <w:rPr>
          <w:rFonts w:ascii="Times New Roman" w:hAnsi="Times New Roman" w:cs="Times New Roman"/>
          <w:sz w:val="28"/>
          <w:szCs w:val="28"/>
        </w:rPr>
        <w:t>Компонент "Оборудование"</w:t>
      </w:r>
    </w:p>
    <w:p w14:paraId="6D22B5CA" w14:textId="77777777" w:rsidR="00D07EAC" w:rsidRPr="00D07EAC" w:rsidRDefault="00D07EAC" w:rsidP="00D07E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7EAC">
        <w:rPr>
          <w:rFonts w:ascii="Times New Roman" w:hAnsi="Times New Roman" w:cs="Times New Roman"/>
          <w:sz w:val="28"/>
          <w:szCs w:val="28"/>
        </w:rPr>
        <w:t>Получает статус оборудования (работает, неисправно, требует обслуживания) из компонента "Диагностика".</w:t>
      </w:r>
    </w:p>
    <w:p w14:paraId="67A500BD" w14:textId="77777777" w:rsidR="00D07EAC" w:rsidRPr="00D07EAC" w:rsidRDefault="00D07EAC" w:rsidP="00D07E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7EAC">
        <w:rPr>
          <w:rFonts w:ascii="Times New Roman" w:hAnsi="Times New Roman" w:cs="Times New Roman"/>
          <w:sz w:val="28"/>
          <w:szCs w:val="28"/>
        </w:rPr>
        <w:t>Передает информацию о своем состоянии и технических характеристиках в компонент "Диагностика".</w:t>
      </w:r>
    </w:p>
    <w:p w14:paraId="401A4454" w14:textId="4EB0B3C0" w:rsidR="00D07EAC" w:rsidRPr="00D07EAC" w:rsidRDefault="00D07EAC" w:rsidP="00D07EAC">
      <w:pPr>
        <w:pStyle w:val="aa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7EAC">
        <w:rPr>
          <w:rFonts w:ascii="Times New Roman" w:hAnsi="Times New Roman" w:cs="Times New Roman"/>
          <w:sz w:val="28"/>
          <w:szCs w:val="28"/>
        </w:rPr>
        <w:t>Компонент "Диагностика"</w:t>
      </w:r>
    </w:p>
    <w:p w14:paraId="4ABC130C" w14:textId="77777777" w:rsidR="00D07EAC" w:rsidRPr="00D07EAC" w:rsidRDefault="00D07EAC" w:rsidP="00D07E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7EAC">
        <w:rPr>
          <w:rFonts w:ascii="Times New Roman" w:hAnsi="Times New Roman" w:cs="Times New Roman"/>
          <w:sz w:val="28"/>
          <w:szCs w:val="28"/>
        </w:rPr>
        <w:t>Получает данные о состоянии оборудования из компонента "Оборудование".</w:t>
      </w:r>
    </w:p>
    <w:p w14:paraId="2C33869B" w14:textId="77777777" w:rsidR="00D07EAC" w:rsidRPr="00D07EAC" w:rsidRDefault="00D07EAC" w:rsidP="00D07E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7EAC">
        <w:rPr>
          <w:rFonts w:ascii="Times New Roman" w:hAnsi="Times New Roman" w:cs="Times New Roman"/>
          <w:sz w:val="28"/>
          <w:szCs w:val="28"/>
        </w:rPr>
        <w:t>Передает результаты диагностики в компонент "Анализ Диагностики" и "План Обслуживания".</w:t>
      </w:r>
    </w:p>
    <w:p w14:paraId="4FBFBA94" w14:textId="28160FCA" w:rsidR="00D07EAC" w:rsidRPr="00D07EAC" w:rsidRDefault="00D07EAC" w:rsidP="00D07EAC">
      <w:pPr>
        <w:pStyle w:val="aa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7EAC">
        <w:rPr>
          <w:rFonts w:ascii="Times New Roman" w:hAnsi="Times New Roman" w:cs="Times New Roman"/>
          <w:sz w:val="28"/>
          <w:szCs w:val="28"/>
        </w:rPr>
        <w:t>Компонент "Анализ Диагностики"</w:t>
      </w:r>
    </w:p>
    <w:p w14:paraId="0965AA8B" w14:textId="77777777" w:rsidR="00D07EAC" w:rsidRPr="00D07EAC" w:rsidRDefault="00D07EAC" w:rsidP="00D07E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7EAC">
        <w:rPr>
          <w:rFonts w:ascii="Times New Roman" w:hAnsi="Times New Roman" w:cs="Times New Roman"/>
          <w:sz w:val="28"/>
          <w:szCs w:val="28"/>
        </w:rPr>
        <w:t>Получает результаты диагностики из компонента "Диагностика".</w:t>
      </w:r>
    </w:p>
    <w:p w14:paraId="1C4C43C1" w14:textId="77777777" w:rsidR="00D07EAC" w:rsidRPr="00D07EAC" w:rsidRDefault="00D07EAC" w:rsidP="00D07E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7EAC">
        <w:rPr>
          <w:rFonts w:ascii="Times New Roman" w:hAnsi="Times New Roman" w:cs="Times New Roman"/>
          <w:sz w:val="28"/>
          <w:szCs w:val="28"/>
        </w:rPr>
        <w:t>Определяет необходимость и объем предстоящих работ по обслуживанию и передает эту информацию в компонент "План Обслуживания".</w:t>
      </w:r>
    </w:p>
    <w:p w14:paraId="34D011DD" w14:textId="39310741" w:rsidR="00D07EAC" w:rsidRPr="00D07EAC" w:rsidRDefault="00D07EAC" w:rsidP="00D07EAC">
      <w:pPr>
        <w:pStyle w:val="aa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7EAC">
        <w:rPr>
          <w:rFonts w:ascii="Times New Roman" w:hAnsi="Times New Roman" w:cs="Times New Roman"/>
          <w:sz w:val="28"/>
          <w:szCs w:val="28"/>
        </w:rPr>
        <w:t>Компонент "План Обслуживания"</w:t>
      </w:r>
    </w:p>
    <w:p w14:paraId="2D4A2174" w14:textId="77777777" w:rsidR="00D07EAC" w:rsidRPr="00D07EAC" w:rsidRDefault="00D07EAC" w:rsidP="00D07E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7EAC">
        <w:rPr>
          <w:rFonts w:ascii="Times New Roman" w:hAnsi="Times New Roman" w:cs="Times New Roman"/>
          <w:sz w:val="28"/>
          <w:szCs w:val="28"/>
        </w:rPr>
        <w:lastRenderedPageBreak/>
        <w:t>Получает информацию о необходимых работах из компонента "Анализ Диагностики".</w:t>
      </w:r>
    </w:p>
    <w:p w14:paraId="0FF234A3" w14:textId="77777777" w:rsidR="00D07EAC" w:rsidRPr="00D07EAC" w:rsidRDefault="00D07EAC" w:rsidP="00D07E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7EAC">
        <w:rPr>
          <w:rFonts w:ascii="Times New Roman" w:hAnsi="Times New Roman" w:cs="Times New Roman"/>
          <w:sz w:val="28"/>
          <w:szCs w:val="28"/>
        </w:rPr>
        <w:t>Формирует и управляет планом обслуживания, передавая детали в компонент "Заявка на Техническое Обслуживание".</w:t>
      </w:r>
    </w:p>
    <w:p w14:paraId="59DA0E5B" w14:textId="02DFABED" w:rsidR="00D07EAC" w:rsidRPr="00D07EAC" w:rsidRDefault="00D07EAC" w:rsidP="00D07EAC">
      <w:pPr>
        <w:pStyle w:val="aa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7EAC">
        <w:rPr>
          <w:rFonts w:ascii="Times New Roman" w:hAnsi="Times New Roman" w:cs="Times New Roman"/>
          <w:sz w:val="28"/>
          <w:szCs w:val="28"/>
        </w:rPr>
        <w:t>Компонент "Заявка на Техническое Обслуживание"</w:t>
      </w:r>
    </w:p>
    <w:p w14:paraId="1D659B4B" w14:textId="77777777" w:rsidR="00D07EAC" w:rsidRPr="00D07EAC" w:rsidRDefault="00D07EAC" w:rsidP="00D07E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7EAC">
        <w:rPr>
          <w:rFonts w:ascii="Times New Roman" w:hAnsi="Times New Roman" w:cs="Times New Roman"/>
          <w:sz w:val="28"/>
          <w:szCs w:val="28"/>
        </w:rPr>
        <w:t>Получает информацию о плане обслуживания из компонента "План Обслуживания".</w:t>
      </w:r>
    </w:p>
    <w:p w14:paraId="5E0344BE" w14:textId="77777777" w:rsidR="00D07EAC" w:rsidRPr="00D07EAC" w:rsidRDefault="00D07EAC" w:rsidP="00D07E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7EAC">
        <w:rPr>
          <w:rFonts w:ascii="Times New Roman" w:hAnsi="Times New Roman" w:cs="Times New Roman"/>
          <w:sz w:val="28"/>
          <w:szCs w:val="28"/>
        </w:rPr>
        <w:t>Организует и координирует выполнение работ по обслуживанию оборудования.</w:t>
      </w:r>
    </w:p>
    <w:p w14:paraId="1B175C42" w14:textId="77777777" w:rsidR="00D07EAC" w:rsidRPr="00D07EAC" w:rsidRDefault="00D07EAC" w:rsidP="00D07E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07EAC" w:rsidRPr="00D07EAC" w:rsidSect="0043639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525B6" w14:textId="77777777" w:rsidR="00210E79" w:rsidRDefault="00210E79" w:rsidP="00436398">
      <w:pPr>
        <w:spacing w:after="0" w:line="240" w:lineRule="auto"/>
      </w:pPr>
      <w:r>
        <w:separator/>
      </w:r>
    </w:p>
  </w:endnote>
  <w:endnote w:type="continuationSeparator" w:id="0">
    <w:p w14:paraId="69A21D04" w14:textId="77777777" w:rsidR="00210E79" w:rsidRDefault="00210E79" w:rsidP="0043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868229"/>
      <w:docPartObj>
        <w:docPartGallery w:val="Page Numbers (Bottom of Page)"/>
        <w:docPartUnique/>
      </w:docPartObj>
    </w:sdtPr>
    <w:sdtEndPr/>
    <w:sdtContent>
      <w:p w14:paraId="081AACD8" w14:textId="0DBB4650" w:rsidR="00436398" w:rsidRDefault="0043639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7DFEA4" w14:textId="77777777" w:rsidR="00436398" w:rsidRDefault="0043639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1F8A6A" w14:textId="77777777" w:rsidR="00210E79" w:rsidRDefault="00210E79" w:rsidP="00436398">
      <w:pPr>
        <w:spacing w:after="0" w:line="240" w:lineRule="auto"/>
      </w:pPr>
      <w:r>
        <w:separator/>
      </w:r>
    </w:p>
  </w:footnote>
  <w:footnote w:type="continuationSeparator" w:id="0">
    <w:p w14:paraId="03A9E4F5" w14:textId="77777777" w:rsidR="00210E79" w:rsidRDefault="00210E79" w:rsidP="00436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81E76"/>
    <w:multiLevelType w:val="multilevel"/>
    <w:tmpl w:val="8938A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8E52B0"/>
    <w:multiLevelType w:val="hybridMultilevel"/>
    <w:tmpl w:val="A8F65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B39E1"/>
    <w:multiLevelType w:val="hybridMultilevel"/>
    <w:tmpl w:val="4202A9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78F4AC6"/>
    <w:multiLevelType w:val="hybridMultilevel"/>
    <w:tmpl w:val="C55A8D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1A3F78"/>
    <w:multiLevelType w:val="hybridMultilevel"/>
    <w:tmpl w:val="65060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A5D66"/>
    <w:multiLevelType w:val="hybridMultilevel"/>
    <w:tmpl w:val="971CA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05A68"/>
    <w:multiLevelType w:val="hybridMultilevel"/>
    <w:tmpl w:val="22FA3A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90B182F"/>
    <w:multiLevelType w:val="hybridMultilevel"/>
    <w:tmpl w:val="0672BBE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F1176"/>
    <w:multiLevelType w:val="hybridMultilevel"/>
    <w:tmpl w:val="500EA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94177"/>
    <w:multiLevelType w:val="hybridMultilevel"/>
    <w:tmpl w:val="B3A432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3B94858"/>
    <w:multiLevelType w:val="hybridMultilevel"/>
    <w:tmpl w:val="AD58A5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88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A537B"/>
    <w:multiLevelType w:val="hybridMultilevel"/>
    <w:tmpl w:val="39E6809E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2" w15:restartNumberingAfterBreak="0">
    <w:nsid w:val="486876D8"/>
    <w:multiLevelType w:val="hybridMultilevel"/>
    <w:tmpl w:val="F9D0649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552C41"/>
    <w:multiLevelType w:val="hybridMultilevel"/>
    <w:tmpl w:val="095A2A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58F2420"/>
    <w:multiLevelType w:val="hybridMultilevel"/>
    <w:tmpl w:val="103E5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E110F1F"/>
    <w:multiLevelType w:val="hybridMultilevel"/>
    <w:tmpl w:val="B4A4A0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88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1D538C"/>
    <w:multiLevelType w:val="hybridMultilevel"/>
    <w:tmpl w:val="E9C6C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4076DD"/>
    <w:multiLevelType w:val="hybridMultilevel"/>
    <w:tmpl w:val="EF424A0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87240D"/>
    <w:multiLevelType w:val="hybridMultilevel"/>
    <w:tmpl w:val="CC8A4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9C072B"/>
    <w:multiLevelType w:val="hybridMultilevel"/>
    <w:tmpl w:val="21A4E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880" w:hanging="360"/>
      </w:p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595E27"/>
    <w:multiLevelType w:val="hybridMultilevel"/>
    <w:tmpl w:val="308A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16"/>
  </w:num>
  <w:num w:numId="4">
    <w:abstractNumId w:val="18"/>
  </w:num>
  <w:num w:numId="5">
    <w:abstractNumId w:val="5"/>
  </w:num>
  <w:num w:numId="6">
    <w:abstractNumId w:val="19"/>
  </w:num>
  <w:num w:numId="7">
    <w:abstractNumId w:val="7"/>
  </w:num>
  <w:num w:numId="8">
    <w:abstractNumId w:val="15"/>
  </w:num>
  <w:num w:numId="9">
    <w:abstractNumId w:val="10"/>
  </w:num>
  <w:num w:numId="10">
    <w:abstractNumId w:val="12"/>
  </w:num>
  <w:num w:numId="11">
    <w:abstractNumId w:val="17"/>
  </w:num>
  <w:num w:numId="12">
    <w:abstractNumId w:val="4"/>
  </w:num>
  <w:num w:numId="13">
    <w:abstractNumId w:val="8"/>
  </w:num>
  <w:num w:numId="14">
    <w:abstractNumId w:val="2"/>
  </w:num>
  <w:num w:numId="15">
    <w:abstractNumId w:val="14"/>
  </w:num>
  <w:num w:numId="16">
    <w:abstractNumId w:val="6"/>
  </w:num>
  <w:num w:numId="17">
    <w:abstractNumId w:val="13"/>
  </w:num>
  <w:num w:numId="18">
    <w:abstractNumId w:val="11"/>
  </w:num>
  <w:num w:numId="19">
    <w:abstractNumId w:val="3"/>
  </w:num>
  <w:num w:numId="20">
    <w:abstractNumId w:val="0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E5"/>
    <w:rsid w:val="000001A3"/>
    <w:rsid w:val="00020E64"/>
    <w:rsid w:val="00025DE5"/>
    <w:rsid w:val="000322CD"/>
    <w:rsid w:val="00056E3B"/>
    <w:rsid w:val="00071E6E"/>
    <w:rsid w:val="00076211"/>
    <w:rsid w:val="00087C2D"/>
    <w:rsid w:val="00091407"/>
    <w:rsid w:val="000A6927"/>
    <w:rsid w:val="000A7E4B"/>
    <w:rsid w:val="000D6B55"/>
    <w:rsid w:val="00122439"/>
    <w:rsid w:val="00125AAC"/>
    <w:rsid w:val="00151799"/>
    <w:rsid w:val="001616EE"/>
    <w:rsid w:val="001669BB"/>
    <w:rsid w:val="00171620"/>
    <w:rsid w:val="00175AD9"/>
    <w:rsid w:val="001820E6"/>
    <w:rsid w:val="00182A1B"/>
    <w:rsid w:val="001B2AC1"/>
    <w:rsid w:val="001C7F81"/>
    <w:rsid w:val="001F1E39"/>
    <w:rsid w:val="00203B4D"/>
    <w:rsid w:val="00210E79"/>
    <w:rsid w:val="00237DD4"/>
    <w:rsid w:val="00243C27"/>
    <w:rsid w:val="002547B8"/>
    <w:rsid w:val="00257D23"/>
    <w:rsid w:val="0026241C"/>
    <w:rsid w:val="002704D8"/>
    <w:rsid w:val="002778C2"/>
    <w:rsid w:val="002C2E87"/>
    <w:rsid w:val="002D3B71"/>
    <w:rsid w:val="002F1EA7"/>
    <w:rsid w:val="00300EEF"/>
    <w:rsid w:val="003A09EB"/>
    <w:rsid w:val="003C74FE"/>
    <w:rsid w:val="0042077E"/>
    <w:rsid w:val="00431E43"/>
    <w:rsid w:val="00432636"/>
    <w:rsid w:val="004344B1"/>
    <w:rsid w:val="00436398"/>
    <w:rsid w:val="00440A93"/>
    <w:rsid w:val="00443A33"/>
    <w:rsid w:val="00466B5F"/>
    <w:rsid w:val="004B7AAE"/>
    <w:rsid w:val="004D452E"/>
    <w:rsid w:val="00503C91"/>
    <w:rsid w:val="0050437B"/>
    <w:rsid w:val="005075EF"/>
    <w:rsid w:val="00510AE8"/>
    <w:rsid w:val="0053165C"/>
    <w:rsid w:val="00587A8A"/>
    <w:rsid w:val="005A208C"/>
    <w:rsid w:val="005C4ABC"/>
    <w:rsid w:val="00603098"/>
    <w:rsid w:val="00605236"/>
    <w:rsid w:val="00613C9B"/>
    <w:rsid w:val="006616AD"/>
    <w:rsid w:val="00663CCF"/>
    <w:rsid w:val="00663EBF"/>
    <w:rsid w:val="006A15DC"/>
    <w:rsid w:val="006A7B59"/>
    <w:rsid w:val="006B202D"/>
    <w:rsid w:val="006B5EFD"/>
    <w:rsid w:val="006D09FC"/>
    <w:rsid w:val="006E5D32"/>
    <w:rsid w:val="0070555A"/>
    <w:rsid w:val="007135D5"/>
    <w:rsid w:val="00726084"/>
    <w:rsid w:val="00740E69"/>
    <w:rsid w:val="007441A8"/>
    <w:rsid w:val="00746F76"/>
    <w:rsid w:val="00747E02"/>
    <w:rsid w:val="00761596"/>
    <w:rsid w:val="00767594"/>
    <w:rsid w:val="00774D2B"/>
    <w:rsid w:val="00777AD5"/>
    <w:rsid w:val="007B6CEC"/>
    <w:rsid w:val="007D09F3"/>
    <w:rsid w:val="00817C35"/>
    <w:rsid w:val="008343C8"/>
    <w:rsid w:val="008373E7"/>
    <w:rsid w:val="00840BAF"/>
    <w:rsid w:val="00844316"/>
    <w:rsid w:val="00845AA7"/>
    <w:rsid w:val="00880141"/>
    <w:rsid w:val="008A7FFD"/>
    <w:rsid w:val="008B1244"/>
    <w:rsid w:val="008E10F3"/>
    <w:rsid w:val="009015A4"/>
    <w:rsid w:val="00937DD3"/>
    <w:rsid w:val="00946B49"/>
    <w:rsid w:val="00954009"/>
    <w:rsid w:val="00965CF5"/>
    <w:rsid w:val="0096697D"/>
    <w:rsid w:val="0097791B"/>
    <w:rsid w:val="00981E88"/>
    <w:rsid w:val="009B734E"/>
    <w:rsid w:val="009C5998"/>
    <w:rsid w:val="009D05D3"/>
    <w:rsid w:val="009E06BA"/>
    <w:rsid w:val="009E4CE3"/>
    <w:rsid w:val="00A01C28"/>
    <w:rsid w:val="00A046FD"/>
    <w:rsid w:val="00A20454"/>
    <w:rsid w:val="00A2304A"/>
    <w:rsid w:val="00A27CD0"/>
    <w:rsid w:val="00A32E05"/>
    <w:rsid w:val="00A33787"/>
    <w:rsid w:val="00A55A6A"/>
    <w:rsid w:val="00A60266"/>
    <w:rsid w:val="00A61B77"/>
    <w:rsid w:val="00A8286F"/>
    <w:rsid w:val="00AA11F0"/>
    <w:rsid w:val="00AB4136"/>
    <w:rsid w:val="00AC498B"/>
    <w:rsid w:val="00AC75CD"/>
    <w:rsid w:val="00AE43C2"/>
    <w:rsid w:val="00AE6BF9"/>
    <w:rsid w:val="00AE7010"/>
    <w:rsid w:val="00B128C5"/>
    <w:rsid w:val="00B43F17"/>
    <w:rsid w:val="00B56A72"/>
    <w:rsid w:val="00B65974"/>
    <w:rsid w:val="00BA209C"/>
    <w:rsid w:val="00BF0826"/>
    <w:rsid w:val="00C00255"/>
    <w:rsid w:val="00C012E7"/>
    <w:rsid w:val="00C128C5"/>
    <w:rsid w:val="00C1305E"/>
    <w:rsid w:val="00C21D84"/>
    <w:rsid w:val="00C25C7A"/>
    <w:rsid w:val="00C36B52"/>
    <w:rsid w:val="00C4600B"/>
    <w:rsid w:val="00C46E5E"/>
    <w:rsid w:val="00C51A24"/>
    <w:rsid w:val="00C864C0"/>
    <w:rsid w:val="00C86FE9"/>
    <w:rsid w:val="00CA4394"/>
    <w:rsid w:val="00CA64AE"/>
    <w:rsid w:val="00CD12CD"/>
    <w:rsid w:val="00CE0ED3"/>
    <w:rsid w:val="00CF0694"/>
    <w:rsid w:val="00CF06CB"/>
    <w:rsid w:val="00CF48DB"/>
    <w:rsid w:val="00D07EAC"/>
    <w:rsid w:val="00D3272F"/>
    <w:rsid w:val="00D347CB"/>
    <w:rsid w:val="00D64788"/>
    <w:rsid w:val="00D71B94"/>
    <w:rsid w:val="00D839FD"/>
    <w:rsid w:val="00D91EB6"/>
    <w:rsid w:val="00D923D8"/>
    <w:rsid w:val="00DC4514"/>
    <w:rsid w:val="00DF16BD"/>
    <w:rsid w:val="00E012C4"/>
    <w:rsid w:val="00E20E99"/>
    <w:rsid w:val="00E446A5"/>
    <w:rsid w:val="00E4557E"/>
    <w:rsid w:val="00E75E3D"/>
    <w:rsid w:val="00E94217"/>
    <w:rsid w:val="00E94A42"/>
    <w:rsid w:val="00EA43F4"/>
    <w:rsid w:val="00ED3872"/>
    <w:rsid w:val="00EE61B8"/>
    <w:rsid w:val="00F37803"/>
    <w:rsid w:val="00F37BD5"/>
    <w:rsid w:val="00F558F5"/>
    <w:rsid w:val="00F732A5"/>
    <w:rsid w:val="00F835EB"/>
    <w:rsid w:val="00F93AA0"/>
    <w:rsid w:val="00FA08EB"/>
    <w:rsid w:val="00FA1609"/>
    <w:rsid w:val="00FD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6885"/>
  <w15:chartTrackingRefBased/>
  <w15:docId w15:val="{21CAA19A-1E72-4915-B25E-02D5563E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398"/>
  </w:style>
  <w:style w:type="paragraph" w:styleId="1">
    <w:name w:val="heading 1"/>
    <w:basedOn w:val="a"/>
    <w:next w:val="a"/>
    <w:link w:val="10"/>
    <w:uiPriority w:val="9"/>
    <w:qFormat/>
    <w:rsid w:val="00A82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6398"/>
  </w:style>
  <w:style w:type="paragraph" w:styleId="a5">
    <w:name w:val="footer"/>
    <w:basedOn w:val="a"/>
    <w:link w:val="a6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6398"/>
  </w:style>
  <w:style w:type="paragraph" w:customStyle="1" w:styleId="Default">
    <w:name w:val="Default"/>
    <w:rsid w:val="00D91E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840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2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3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1616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616EE"/>
    <w:pPr>
      <w:spacing w:after="100"/>
    </w:pPr>
  </w:style>
  <w:style w:type="character" w:styleId="a9">
    <w:name w:val="Hyperlink"/>
    <w:basedOn w:val="a0"/>
    <w:uiPriority w:val="99"/>
    <w:unhideWhenUsed/>
    <w:rsid w:val="001616EE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431E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13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3C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13C9B"/>
    <w:rPr>
      <w:rFonts w:ascii="Courier New" w:eastAsia="Times New Roman" w:hAnsi="Courier New" w:cs="Courier New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613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D07E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DF856-9356-47AA-8BC0-DDB386EC4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nadamamedova36@gmail.com</cp:lastModifiedBy>
  <cp:revision>3</cp:revision>
  <dcterms:created xsi:type="dcterms:W3CDTF">2024-01-07T18:53:00Z</dcterms:created>
  <dcterms:modified xsi:type="dcterms:W3CDTF">2024-01-09T07:41:00Z</dcterms:modified>
</cp:coreProperties>
</file>