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Tunnel Baking Oven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SAMPLE-YF-OVN-004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industrial bakery-equipment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continuous tunnel oven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2017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Bakes formed biscuits continuously at controlled temperatures and conveyor speed.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500–1,500 kg biscuits/hour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&gt;16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Thermocouples/temperature controller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Operator/vibration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Gas/air pressure gauge where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Conveyor drive 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Energy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Fuel/gas meter where fitted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Production/load indication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Air/gas flow where fitted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Baking-zone temperature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160–220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5–20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1–3 bar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+ condition-based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 checks plus scheduled burner, fan, belt and electrical servicing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Temperature-control failure, fan/bearing problems, burner/ignition faults, conveyor problems and sensor failure.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Temperature-control/burner or conveyor drive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 drift, burner fouling, fan wear, electrical fault or belt/drive deterioration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5–8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fluctuation, unusual fan noise, slower conveyor speed and increased energy use.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fluctuation, unusual fan noise, slower conveyor speed and increased energy use.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fluctuation, unusual fan noise, slower conveyor speed and increased energy use.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Whining/rattling from fan or conveyor drive; irregular burner sound.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Temperature-control/burner or conveyor drive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Whining/rattling from fan or conveyor drive; irregular burner sound.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 energy demand, complex fault diagnosis and need for reliable sensor calibration.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Temperature, speed, current, voltage, pressure, sound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Continuously / every second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Burner problems, temperature sensor faults, fan/bearing wear, conveyor faults and electrical issues.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becomes unstable, baking quality changes, energy use rises or the conveyor slows.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Fan or conveyor drive whining/rattling and abnormal burner sound.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 temperature, conveyor speed, current, pressure and energy consumption.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Complexity of the oven and difficulty isolating faults without diagnostic equipment.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Zone-by-zone temperature trends, energy monitoring, alarm history and predictive alerts.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6</Pages>
  <Words>1306</Words>
  <Characters>8462</Characters>
  <CharactersWithSpaces>9445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2026-10-20T01:41:17Z</dcterms:created>
  <dc:creator/>
  <dc:description/>
  <dc:language>en-US</dc:language>
  <cp:lastModifiedBy/>
  <dcterms:modified xsi:type="dcterms:W3CDTF">2026-10-20T01:41:39Z</dcterms:modified>
  <cp:revision>1</cp:revision>
  <dc:subject/>
  <dc:title/>
</cp:coreProperties>
</file>