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Production Engineer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Production and Maintenance / Fermentation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Dairy and Yoghurt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Fermentation (Incubation) Tank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HOL-YG-FER-01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dairy-processing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FT-8000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SN-2013-0331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2014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11–15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Holds the inoculated milk base at fermentation temperature while starter cultures convert it to yoghurt.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8,000 litres per batch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13–16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Tank jacket/product PT100 probe; read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Agitator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Sight glass on gearbox/crankcase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pH, fermentation time, tank level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43 °C (tank jacket/product pt100 probe)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48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 RPM (agitator)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atmospheric tank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2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pH, fermentation time, tank level.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PLC/SCADA.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major observations.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 (preventive + condition-based)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10 June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10 December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gearbox lubrication; jacket and valve inspection; pH and temperature probe calibration; cleaning; electrical checks.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gearbox wear; pH probe drift; jacket valve sticking.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gearbox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02 April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Gear wear and lubrication loss.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9–24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Gearbox opened, gear set and oil replaced, agitator re-aligned.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Gearbox noise, rising agitator current, slow mixing.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Gearbox noise; higher current; slow mixing; temperature drift.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Gearbox humming when agitator starts.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agitator current with gearbox noise.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Slow agitation, noise, temperature drift.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Humming; grinding; whining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gearbox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Quiet gearbox hum.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Rough grinding from the gearbox.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PLC/SCADA; operator observation; routine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operator experience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min–1 hour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data; poor documentation.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temperature and pH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pH; current; speed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PLC/SCADA historian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Every minute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pH; agitator current; operating hours; production output.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Reduced data transmission;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02 / 04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Gearbox noise, rising current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Gearbox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Lubrication loss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Gearbox opened, gears and oil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Gear set, oil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12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15 / 01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pH readings drifting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Probe drift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Probe ageing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Probe replaced, recalibrated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pH probe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1.5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true"/>
        <w:bidi w:val="0"/>
        <w:spacing w:before="0" w:after="60"/>
        <w:jc w:val="start"/>
        <w:rPr/>
      </w:pPr>
      <w:r>
        <w:rPr>
          <w:rFonts w:eastAsia="Arial" w:cs="Arial" w:ascii="Arial" w:hAnsi="Arial"/>
          <w:sz w:val="16"/>
          <w:szCs w:val="16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Gearbox wear, probe drift, valve sticking.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current rises, temperature drifts, mixing slows.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Gearbox humming or grinding.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Fermentation temperature, pH, agitator current.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Stored data not analysed.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Process trend graphs, pH/temperature drift alerts.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Batch consistency depends on stable incubation temperature.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1272</Words>
  <Characters>7679</Characters>
  <CharactersWithSpaces>8648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2026-10-20T01:52:04Z</dcterms:created>
  <dc:creator/>
  <dc:description/>
  <dc:language>en-US</dc:language>
  <cp:lastModifiedBy/>
  <dcterms:modified xsi:type="dcterms:W3CDTF">2026-10-20T01:52:25Z</dcterms:modified>
  <cp:revision>1</cp:revision>
  <dc:subject/>
  <dc:title/>
</cp:coreProperties>
</file>