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eastAsia="宋体" w:hAnsi="宋体"/>
          <w:b/>
        </w:rPr>
      </w:pPr>
      <w:r w:rsidRPr="007425FA">
        <w:rPr>
          <w:rStyle w:val="a7"/>
          <w:rFonts w:ascii="宋体" w:eastAsia="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eastAsia="宋体" w:hAnsi="宋体"/>
        </w:rPr>
      </w:pPr>
      <w:r w:rsidRPr="007425FA">
        <w:rPr>
          <w:rStyle w:val="a7"/>
          <w:rFonts w:ascii="宋体" w:eastAsia="宋体" w:hAnsi="宋体" w:hint="eastAsia"/>
        </w:rPr>
        <w:t>服务器</w:t>
      </w:r>
      <w:r w:rsidR="00766B4E" w:rsidRPr="007425FA">
        <w:rPr>
          <w:rStyle w:val="a7"/>
          <w:rFonts w:ascii="宋体" w:eastAsia="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eastAsia="宋体" w:hAnsi="宋体"/>
        </w:rPr>
      </w:pPr>
      <w:r w:rsidRPr="007425FA">
        <w:rPr>
          <w:rFonts w:ascii="宋体" w:eastAsia="宋体" w:hAnsi="宋体" w:hint="eastAsia"/>
        </w:rPr>
        <w:t>Window平台</w:t>
      </w:r>
      <w:r w:rsidR="00C86A60" w:rsidRPr="007425FA">
        <w:rPr>
          <w:rFonts w:ascii="宋体" w:eastAsia="宋体" w:hAnsi="宋体" w:hint="eastAsia"/>
        </w:rPr>
        <w:t>运行</w:t>
      </w:r>
      <w:r w:rsidR="00F838F8" w:rsidRPr="007425FA">
        <w:rPr>
          <w:rFonts w:ascii="宋体" w:eastAsia="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5F6D45"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eastAsia="宋体" w:hAnsi="宋体"/>
          <w:b/>
          <w:bCs/>
        </w:rPr>
      </w:pPr>
      <w:r w:rsidRPr="007425FA">
        <w:rPr>
          <w:rFonts w:ascii="宋体" w:eastAsia="宋体" w:hAnsi="宋体" w:hint="eastAsia"/>
        </w:rPr>
        <w:t>Linux平台</w:t>
      </w:r>
      <w:r w:rsidR="001C06E5" w:rsidRPr="007425FA">
        <w:rPr>
          <w:rStyle w:val="a7"/>
          <w:rFonts w:ascii="宋体" w:eastAsia="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在VS2013项目解决方案视图中，添加HelloWorld项目引用，选择项目目录下的所有*.dll文件；</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包含文件，在“解决方案管理器”显示所有文件，将Script目录与*.config</w:t>
      </w:r>
      <w:r w:rsidRPr="007425FA">
        <w:rPr>
          <w:rFonts w:ascii="宋体" w:eastAsia="宋体" w:hAnsi="宋体" w:hint="eastAsia"/>
        </w:rPr>
        <w:lastRenderedPageBreak/>
        <w:t>文件包括到项目中；</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eastAsia="宋体" w:hAnsi="宋体"/>
        </w:rPr>
      </w:pPr>
      <w:r w:rsidRPr="00FB05B4">
        <w:rPr>
          <w:rFonts w:ascii="宋体" w:eastAsia="宋体" w:hAnsi="宋体" w:hint="eastAsia"/>
        </w:rPr>
        <w:t>修改</w:t>
      </w:r>
      <w:r w:rsidR="00F93124" w:rsidRPr="00FB05B4">
        <w:rPr>
          <w:rFonts w:hint="eastAsia"/>
        </w:rPr>
        <w:t>MainClass</w:t>
      </w:r>
      <w:r w:rsidR="00B600B0" w:rsidRPr="00FB05B4">
        <w:rPr>
          <w:rFonts w:ascii="宋体" w:eastAsia="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lastRenderedPageBreak/>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1"/>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eastAsia="宋体" w:hAnsi="宋体"/>
        </w:rPr>
      </w:pPr>
      <w:r w:rsidRPr="007425FA">
        <w:rPr>
          <w:rFonts w:ascii="宋体" w:eastAsia="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eastAsia="宋体" w:hAnsi="宋体"/>
        </w:rPr>
      </w:pPr>
      <w:r w:rsidRPr="007425FA">
        <w:rPr>
          <w:rFonts w:ascii="宋体" w:eastAsia="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本次登陆后,最新一个请求返回的服务器自定义字段,可能包含在任何一个协议内返回</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w:t>
      </w:r>
      <w:r w:rsidRPr="007425FA">
        <w:rPr>
          <w:rStyle w:val="a7"/>
          <w:rFonts w:ascii="宋体" w:eastAsia="宋体" w:hAnsi="宋体" w:hint="eastAsia"/>
          <w:b w:val="0"/>
        </w:rPr>
        <w:lastRenderedPageBreak/>
        <w:t>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1F51DC" w:rsidP="00637355">
            <w:pPr>
              <w:rPr>
                <w:rFonts w:ascii="宋体" w:eastAsia="宋体" w:hAnsi="宋体"/>
                <w:sz w:val="18"/>
                <w:szCs w:val="18"/>
              </w:rPr>
            </w:pPr>
            <w:r w:rsidRPr="00637355">
              <w:rPr>
                <w:rFonts w:ascii="宋体" w:eastAsia="宋体" w:hAnsi="宋体"/>
                <w:sz w:val="18"/>
                <w:szCs w:val="18"/>
              </w:rPr>
              <w:t>St</w:t>
            </w:r>
            <w:r w:rsidR="001C4FCB" w:rsidRPr="00637355">
              <w:rPr>
                <w:rFonts w:ascii="宋体" w:eastAsia="宋体" w:hAnsi="宋体" w:hint="eastAsia"/>
                <w:sz w:val="18"/>
                <w:szCs w:val="18"/>
              </w:rPr>
              <w:t>服务端自定义数据，</w:t>
            </w:r>
            <w:r w:rsidR="005A2DA5" w:rsidRPr="00637355">
              <w:rPr>
                <w:rFonts w:ascii="宋体" w:eastAsia="宋体" w:hAnsi="宋体" w:hint="eastAsia"/>
                <w:sz w:val="18"/>
                <w:szCs w:val="18"/>
              </w:rPr>
              <w:t>暂未使用</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eastAsia="宋体" w:hAnsi="宋体"/>
          <w:b/>
        </w:rPr>
      </w:pPr>
      <w:r w:rsidRPr="007425FA">
        <w:rPr>
          <w:rStyle w:val="a7"/>
          <w:rFonts w:ascii="宋体" w:eastAsia="宋体" w:hAnsi="宋体" w:hint="eastAsia"/>
          <w:b/>
        </w:rPr>
        <w:lastRenderedPageBreak/>
        <w:t>自定义</w:t>
      </w:r>
      <w:r w:rsidR="00917195" w:rsidRPr="007425FA">
        <w:rPr>
          <w:rStyle w:val="a7"/>
          <w:rFonts w:ascii="宋体" w:eastAsia="宋体" w:hAnsi="宋体" w:hint="eastAsia"/>
          <w:b/>
        </w:rPr>
        <w:t>通讯消息</w:t>
      </w:r>
      <w:r w:rsidRPr="007425FA">
        <w:rPr>
          <w:rStyle w:val="a7"/>
          <w:rFonts w:ascii="宋体" w:eastAsia="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eastAsia="宋体" w:hAnsi="宋体"/>
        </w:rPr>
      </w:pPr>
      <w:r w:rsidRPr="007425FA">
        <w:rPr>
          <w:rFonts w:ascii="宋体" w:eastAsia="宋体" w:hAnsi="宋体" w:hint="eastAsia"/>
        </w:rPr>
        <w:lastRenderedPageBreak/>
        <w:t>实体</w:t>
      </w:r>
      <w:r w:rsidR="007426DB">
        <w:rPr>
          <w:rFonts w:ascii="宋体" w:eastAsia="宋体" w:hAnsi="宋体" w:hint="eastAsia"/>
        </w:rPr>
        <w:t>Model</w:t>
      </w:r>
      <w:r w:rsidR="007426DB" w:rsidRPr="007425FA">
        <w:rPr>
          <w:rFonts w:ascii="宋体" w:eastAsia="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[EntityTable(AccessLevel.WriteOnly,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eastAsia="宋体" w:hAnsi="宋体"/>
        </w:rPr>
      </w:pPr>
      <w:r w:rsidRPr="007425FA">
        <w:rPr>
          <w:rFonts w:ascii="宋体" w:eastAsia="宋体" w:hAnsi="宋体" w:hint="eastAsia"/>
        </w:rPr>
        <w:t>实体</w:t>
      </w:r>
      <w:r w:rsidR="00C86142">
        <w:rPr>
          <w:rFonts w:ascii="宋体" w:eastAsia="宋体" w:hAnsi="宋体" w:hint="eastAsia"/>
        </w:rPr>
        <w:t>Model</w:t>
      </w:r>
      <w:r w:rsidR="004014D0" w:rsidRPr="007425FA">
        <w:rPr>
          <w:rFonts w:ascii="宋体" w:eastAsia="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w:t>
      </w:r>
      <w:r w:rsidRPr="007425FA">
        <w:rPr>
          <w:rFonts w:ascii="宋体" w:eastAsia="宋体" w:hAnsi="宋体" w:hint="eastAsia"/>
        </w:rPr>
        <w:lastRenderedPageBreak/>
        <w:t>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eastAsia="宋体" w:hAnsi="宋体"/>
        </w:rPr>
      </w:pPr>
      <w:r w:rsidRPr="007425FA">
        <w:rPr>
          <w:rFonts w:ascii="宋体" w:eastAsia="宋体" w:hAnsi="宋体" w:hint="eastAsia"/>
        </w:rPr>
        <w:t>Memory缓存</w:t>
      </w:r>
    </w:p>
    <w:p w:rsidR="007C23B4" w:rsidRPr="007425FA" w:rsidRDefault="00154DDB" w:rsidP="002E0995">
      <w:pPr>
        <w:pStyle w:val="aa"/>
        <w:ind w:firstLine="440"/>
      </w:pPr>
      <w:bookmarkStart w:id="10" w:name="OLE_LINK7"/>
      <w:bookmarkStart w:id="11" w:name="OLE_LINK8"/>
      <w:r w:rsidRPr="007425FA">
        <w:t>MemoryCacheStruct</w:t>
      </w:r>
      <w:bookmarkEnd w:id="10"/>
      <w:bookmarkEnd w:id="11"/>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w:t>
      </w:r>
      <w:r w:rsidRPr="007425FA">
        <w:rPr>
          <w:rFonts w:hint="eastAsia"/>
        </w:rPr>
        <w:lastRenderedPageBreak/>
        <w:t>存的方法；</w:t>
      </w:r>
      <w:r w:rsidR="001365F1" w:rsidRPr="007425FA">
        <w:rPr>
          <w:rFonts w:hint="eastAsia"/>
        </w:rPr>
        <w:t>使用此模型的实体需要继承</w:t>
      </w:r>
      <w:bookmarkStart w:id="12" w:name="OLE_LINK5"/>
      <w:bookmarkStart w:id="13" w:name="OLE_LINK6"/>
      <w:r w:rsidR="001365F1" w:rsidRPr="007425FA">
        <w:t>MemoryEntity</w:t>
      </w:r>
      <w:bookmarkEnd w:id="12"/>
      <w:bookmarkEnd w:id="13"/>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eastAsia="宋体" w:hAnsi="宋体"/>
        </w:rPr>
      </w:pPr>
      <w:r w:rsidRPr="007425FA">
        <w:rPr>
          <w:rFonts w:ascii="宋体" w:eastAsia="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Pr="007425FA" w:rsidRDefault="00CB16AE" w:rsidP="00CB16AE">
      <w:pPr>
        <w:rPr>
          <w:rFonts w:ascii="宋体" w:eastAsia="宋体" w:hAnsi="宋体"/>
        </w:rPr>
      </w:pPr>
    </w:p>
    <w:p w:rsidR="000561D2" w:rsidRPr="007425FA" w:rsidRDefault="000561D2" w:rsidP="000561D2">
      <w:pPr>
        <w:pStyle w:val="2"/>
        <w:rPr>
          <w:rFonts w:ascii="宋体" w:eastAsia="宋体" w:hAnsi="宋体"/>
        </w:rPr>
      </w:pPr>
      <w:r w:rsidRPr="007425FA">
        <w:rPr>
          <w:rFonts w:ascii="宋体" w:eastAsia="宋体" w:hAnsi="宋体" w:hint="eastAsia"/>
        </w:rPr>
        <w:t>消息推送</w:t>
      </w:r>
      <w:r w:rsidR="00F1317A" w:rsidRPr="007425FA">
        <w:rPr>
          <w:rFonts w:ascii="宋体" w:eastAsia="宋体" w:hAnsi="宋体" w:hint="eastAsia"/>
        </w:rPr>
        <w:t>与</w:t>
      </w:r>
      <w:r w:rsidRPr="007425FA">
        <w:rPr>
          <w:rFonts w:ascii="宋体" w:eastAsia="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lastRenderedPageBreak/>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Pr="007425FA" w:rsidRDefault="00BA4829" w:rsidP="00AF7734">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排序</w:t>
      </w:r>
      <w:r w:rsidR="009A3FDF" w:rsidRPr="007425FA">
        <w:rPr>
          <w:rFonts w:ascii="宋体" w:eastAsia="宋体" w:hAnsi="宋体" w:hint="eastAsia"/>
        </w:rPr>
        <w:t>与</w:t>
      </w:r>
      <w:r w:rsidRPr="007425FA">
        <w:rPr>
          <w:rFonts w:ascii="宋体" w:eastAsia="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eastAsia="宋体" w:hAnsi="宋体"/>
        </w:rPr>
      </w:pPr>
      <w:r w:rsidRPr="007425FA">
        <w:rPr>
          <w:rFonts w:ascii="宋体" w:eastAsia="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lastRenderedPageBreak/>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4" w:name="_分服中心部署"/>
      <w:bookmarkStart w:id="15" w:name="OLE_LINK11"/>
      <w:bookmarkStart w:id="16" w:name="OLE_LINK12"/>
      <w:bookmarkEnd w:id="14"/>
      <w:r w:rsidRPr="00F36D36">
        <w:rPr>
          <w:rFonts w:ascii="宋体" w:eastAsia="宋体" w:hAnsi="宋体" w:hint="eastAsia"/>
          <w:lang w:val="zh-CN"/>
        </w:rPr>
        <w:t>分服中心部署</w:t>
      </w:r>
    </w:p>
    <w:bookmarkEnd w:id="15"/>
    <w:bookmarkEnd w:id="16"/>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lastRenderedPageBreak/>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7" w:name="_协议工具部署"/>
      <w:bookmarkEnd w:id="17"/>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rPr>
          <w:rFonts w:hint="eastAsia"/>
        </w:rPr>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lastRenderedPageBreak/>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18" w:name="_使用说明"/>
      <w:bookmarkEnd w:id="18"/>
    </w:p>
    <w:p w:rsidR="003220D5" w:rsidRDefault="003220D5" w:rsidP="0085719D">
      <w:pPr>
        <w:pStyle w:val="2"/>
        <w:rPr>
          <w:rFonts w:hint="eastAsia"/>
        </w:rPr>
      </w:pPr>
      <w:r w:rsidRPr="00F36D36">
        <w:rPr>
          <w:rFonts w:hint="eastAsia"/>
        </w:rPr>
        <w:t>使用说明</w:t>
      </w:r>
    </w:p>
    <w:p w:rsidR="00442D2A" w:rsidRDefault="00442D2A" w:rsidP="00442D2A">
      <w:pPr>
        <w:rPr>
          <w:rFonts w:hint="eastAsia"/>
        </w:rPr>
      </w:pPr>
      <w:r>
        <w:rPr>
          <w:rFonts w:hint="eastAsia"/>
        </w:rPr>
        <w:t>打开网站址“</w:t>
      </w:r>
      <w:r>
        <w:rPr>
          <w:rFonts w:hint="eastAsia"/>
        </w:rPr>
        <w:t>http://</w:t>
      </w:r>
      <w:r w:rsidRPr="00442D2A">
        <w:t>contract.scutgame.com</w:t>
      </w:r>
      <w:r>
        <w:rPr>
          <w:rFonts w:hint="eastAsia"/>
        </w:rPr>
        <w:t>”，显示画面如下：</w:t>
      </w:r>
    </w:p>
    <w:p w:rsidR="00442D2A" w:rsidRDefault="00855D86" w:rsidP="00442D2A">
      <w:pPr>
        <w:rPr>
          <w:rFonts w:hint="eastAsia"/>
        </w:rPr>
      </w:pPr>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pPr>
        <w:rPr>
          <w:rFonts w:hint="eastAsia"/>
        </w:rPr>
      </w:pPr>
      <w:r>
        <w:rPr>
          <w:rFonts w:hint="eastAsia"/>
        </w:rPr>
        <w:t>编辑工具栏</w:t>
      </w:r>
    </w:p>
    <w:p w:rsidR="00832737" w:rsidRDefault="00832737" w:rsidP="00442D2A">
      <w:pPr>
        <w:rPr>
          <w:rFonts w:hint="eastAsia"/>
        </w:rPr>
      </w:pPr>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Fonts w:hint="eastAsia"/>
        </w:rPr>
      </w:pPr>
      <w:r w:rsidRPr="00CE1D15">
        <w:rPr>
          <w:rStyle w:val="a7"/>
          <w:rFonts w:hint="eastAsia"/>
        </w:rPr>
        <w:t>项目管理</w:t>
      </w:r>
    </w:p>
    <w:p w:rsidR="004F4707" w:rsidRPr="004F4707" w:rsidRDefault="004F4707" w:rsidP="00811FC1">
      <w:pPr>
        <w:pStyle w:val="aa"/>
        <w:ind w:firstLine="440"/>
        <w:rPr>
          <w:rFonts w:hint="eastAsia"/>
        </w:rPr>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Fonts w:hint="eastAsia"/>
        </w:rPr>
      </w:pPr>
      <w:r>
        <w:rPr>
          <w:rFonts w:hint="eastAsia"/>
          <w:noProof/>
        </w:rPr>
        <w:lastRenderedPageBreak/>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Fonts w:hint="eastAsia"/>
        </w:rPr>
      </w:pPr>
      <w:r w:rsidRPr="00137ECC">
        <w:rPr>
          <w:rStyle w:val="a7"/>
          <w:rFonts w:hint="eastAsia"/>
        </w:rPr>
        <w:t>版本管理</w:t>
      </w:r>
    </w:p>
    <w:p w:rsidR="00137ECC" w:rsidRDefault="00BC395D" w:rsidP="00811FC1">
      <w:pPr>
        <w:pStyle w:val="aa"/>
        <w:ind w:firstLine="440"/>
        <w:rPr>
          <w:rFonts w:hint="eastAsia"/>
        </w:rPr>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pPr>
        <w:rPr>
          <w:rFonts w:hint="eastAsia"/>
        </w:rPr>
      </w:pPr>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Fonts w:hint="eastAsia"/>
        </w:rPr>
      </w:pPr>
      <w:r w:rsidRPr="00546A12">
        <w:rPr>
          <w:rStyle w:val="a7"/>
          <w:rFonts w:hint="eastAsia"/>
        </w:rPr>
        <w:t>枚举管理</w:t>
      </w:r>
    </w:p>
    <w:p w:rsidR="00546A12" w:rsidRDefault="009908EE" w:rsidP="00464A94">
      <w:pPr>
        <w:pStyle w:val="aa"/>
        <w:ind w:firstLine="440"/>
        <w:rPr>
          <w:rFonts w:hint="eastAsia"/>
        </w:rPr>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pPr>
        <w:rPr>
          <w:rFonts w:hint="eastAsia"/>
        </w:rPr>
      </w:pPr>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pPr>
        <w:rPr>
          <w:rFonts w:hint="eastAsia"/>
        </w:rPr>
      </w:pPr>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Fonts w:hint="eastAsia"/>
        </w:rPr>
      </w:pPr>
      <w:r w:rsidRPr="00493B9E">
        <w:rPr>
          <w:rStyle w:val="a7"/>
          <w:rFonts w:hint="eastAsia"/>
        </w:rPr>
        <w:t>类别管理</w:t>
      </w:r>
    </w:p>
    <w:p w:rsidR="00493B9E" w:rsidRDefault="00234283" w:rsidP="00442D2A">
      <w:pPr>
        <w:rPr>
          <w:rFonts w:hint="eastAsia"/>
        </w:rPr>
      </w:pPr>
      <w:r>
        <w:rPr>
          <w:rFonts w:hint="eastAsia"/>
        </w:rPr>
        <w:lastRenderedPageBreak/>
        <w:t>每个功能会有多个协议接口，对协议接口按子功能分组，在查找时更方便；</w:t>
      </w:r>
    </w:p>
    <w:p w:rsidR="00234283" w:rsidRDefault="00AB3B62" w:rsidP="00442D2A">
      <w:pPr>
        <w:rPr>
          <w:rFonts w:hint="eastAsia"/>
        </w:rPr>
      </w:pPr>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Fonts w:hint="eastAsia"/>
        </w:rPr>
      </w:pPr>
      <w:r w:rsidRPr="00414DC2">
        <w:rPr>
          <w:rStyle w:val="a7"/>
          <w:rFonts w:hint="eastAsia"/>
        </w:rPr>
        <w:t>协议管理</w:t>
      </w:r>
    </w:p>
    <w:p w:rsidR="00414DC2" w:rsidRDefault="00414DC2" w:rsidP="00414DC2">
      <w:pPr>
        <w:pStyle w:val="aa"/>
        <w:ind w:firstLine="440"/>
        <w:rPr>
          <w:rFonts w:hint="eastAsia"/>
        </w:rPr>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pPr>
        <w:rPr>
          <w:rFonts w:hint="eastAsia"/>
        </w:rPr>
      </w:pPr>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rPr>
          <w:rFonts w:hint="eastAsia"/>
        </w:rPr>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Fonts w:hint="eastAsia"/>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pPr>
        <w:rPr>
          <w:rFonts w:hint="eastAsia"/>
        </w:rPr>
      </w:pPr>
      <w:r>
        <w:rPr>
          <w:rFonts w:hint="eastAsia"/>
        </w:rPr>
        <w:t>Scut</w:t>
      </w:r>
      <w:r>
        <w:rPr>
          <w:rFonts w:hint="eastAsia"/>
        </w:rPr>
        <w:t>提供的二进制协议格式，只能是以下</w:t>
      </w:r>
      <w:r w:rsidR="003220D5" w:rsidRPr="00F36D36">
        <w:rPr>
          <w:rFonts w:hint="eastAsia"/>
        </w:rPr>
        <w:t>类型：</w:t>
      </w:r>
    </w:p>
    <w:p w:rsidR="003220D5" w:rsidRDefault="00105CA2" w:rsidP="00B23634">
      <w:pPr>
        <w:rPr>
          <w:rFonts w:hint="eastAsia"/>
        </w:rPr>
      </w:pPr>
      <w:r>
        <w:rPr>
          <w:rFonts w:hint="eastAsia"/>
          <w:noProof/>
        </w:rPr>
        <w:lastRenderedPageBreak/>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rPr>
          <w:rFonts w:hint="eastAsia"/>
        </w:rPr>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pPr>
        <w:rPr>
          <w:rFonts w:hint="eastAsia"/>
        </w:rPr>
      </w:pPr>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rPr>
          <w:rFonts w:hint="eastAsia"/>
        </w:rPr>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pPr>
        <w:rPr>
          <w:rFonts w:hint="eastAsia"/>
        </w:rPr>
      </w:pPr>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rPr>
          <w:rFonts w:hint="eastAsia"/>
        </w:rPr>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Fonts w:hint="eastAsia"/>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rPr>
          <w:rFonts w:hint="eastAsia"/>
        </w:rPr>
        <w:lastRenderedPageBreak/>
        <w:t>“</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hint="eastAsia"/>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0E5" w:rsidRDefault="008170E5" w:rsidP="0061339E">
      <w:r>
        <w:separator/>
      </w:r>
    </w:p>
  </w:endnote>
  <w:endnote w:type="continuationSeparator" w:id="1">
    <w:p w:rsidR="008170E5" w:rsidRDefault="008170E5"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0E5" w:rsidRDefault="008170E5" w:rsidP="0061339E">
      <w:r>
        <w:separator/>
      </w:r>
    </w:p>
  </w:footnote>
  <w:footnote w:type="continuationSeparator" w:id="1">
    <w:p w:rsidR="008170E5" w:rsidRDefault="008170E5"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55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8FA"/>
    <w:rsid w:val="00101D9D"/>
    <w:rsid w:val="00102DA0"/>
    <w:rsid w:val="00104AE4"/>
    <w:rsid w:val="00105CA2"/>
    <w:rsid w:val="00106C03"/>
    <w:rsid w:val="001113D0"/>
    <w:rsid w:val="001115E2"/>
    <w:rsid w:val="0011250B"/>
    <w:rsid w:val="00113C04"/>
    <w:rsid w:val="00113D0F"/>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7738B"/>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50A"/>
    <w:rsid w:val="002E0995"/>
    <w:rsid w:val="002E2C06"/>
    <w:rsid w:val="002E3C58"/>
    <w:rsid w:val="002E3E76"/>
    <w:rsid w:val="002E4AC7"/>
    <w:rsid w:val="002E64C4"/>
    <w:rsid w:val="002E76B1"/>
    <w:rsid w:val="002F2078"/>
    <w:rsid w:val="002F2570"/>
    <w:rsid w:val="002F505A"/>
    <w:rsid w:val="003052D3"/>
    <w:rsid w:val="0030600C"/>
    <w:rsid w:val="0030610B"/>
    <w:rsid w:val="003061ED"/>
    <w:rsid w:val="00306328"/>
    <w:rsid w:val="00306CD7"/>
    <w:rsid w:val="003071AB"/>
    <w:rsid w:val="00310075"/>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5F"/>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4974"/>
    <w:rsid w:val="003E5013"/>
    <w:rsid w:val="003E53CA"/>
    <w:rsid w:val="003E7526"/>
    <w:rsid w:val="003F2288"/>
    <w:rsid w:val="003F2E37"/>
    <w:rsid w:val="0040054D"/>
    <w:rsid w:val="004014D0"/>
    <w:rsid w:val="00403133"/>
    <w:rsid w:val="00404C72"/>
    <w:rsid w:val="00405D5B"/>
    <w:rsid w:val="0041216B"/>
    <w:rsid w:val="004122D3"/>
    <w:rsid w:val="00412DA4"/>
    <w:rsid w:val="00413C03"/>
    <w:rsid w:val="00414DC2"/>
    <w:rsid w:val="004159D7"/>
    <w:rsid w:val="00415FCF"/>
    <w:rsid w:val="00416425"/>
    <w:rsid w:val="0042213E"/>
    <w:rsid w:val="004221B0"/>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4A94"/>
    <w:rsid w:val="00465106"/>
    <w:rsid w:val="00465FB1"/>
    <w:rsid w:val="00470022"/>
    <w:rsid w:val="00470E86"/>
    <w:rsid w:val="0047111D"/>
    <w:rsid w:val="00475B33"/>
    <w:rsid w:val="0048372E"/>
    <w:rsid w:val="00484A1D"/>
    <w:rsid w:val="00486F98"/>
    <w:rsid w:val="00492C72"/>
    <w:rsid w:val="00493B9E"/>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6DDC"/>
    <w:rsid w:val="004D70E1"/>
    <w:rsid w:val="004E0157"/>
    <w:rsid w:val="004E10AE"/>
    <w:rsid w:val="004E2EB6"/>
    <w:rsid w:val="004E3446"/>
    <w:rsid w:val="004F0199"/>
    <w:rsid w:val="004F1370"/>
    <w:rsid w:val="004F21BB"/>
    <w:rsid w:val="004F313C"/>
    <w:rsid w:val="004F3479"/>
    <w:rsid w:val="004F4707"/>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6249"/>
    <w:rsid w:val="00516E19"/>
    <w:rsid w:val="00517314"/>
    <w:rsid w:val="00520541"/>
    <w:rsid w:val="00520678"/>
    <w:rsid w:val="0052113E"/>
    <w:rsid w:val="00521264"/>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40B04"/>
    <w:rsid w:val="005413C4"/>
    <w:rsid w:val="00541932"/>
    <w:rsid w:val="005422E9"/>
    <w:rsid w:val="00542B10"/>
    <w:rsid w:val="0054308C"/>
    <w:rsid w:val="00544270"/>
    <w:rsid w:val="00544771"/>
    <w:rsid w:val="005456B2"/>
    <w:rsid w:val="0054632C"/>
    <w:rsid w:val="00546A12"/>
    <w:rsid w:val="005506B6"/>
    <w:rsid w:val="0055113E"/>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B4DC4"/>
    <w:rsid w:val="005B70DD"/>
    <w:rsid w:val="005C06EE"/>
    <w:rsid w:val="005C3010"/>
    <w:rsid w:val="005C4587"/>
    <w:rsid w:val="005C55F6"/>
    <w:rsid w:val="005C5DBB"/>
    <w:rsid w:val="005D16AF"/>
    <w:rsid w:val="005D22DF"/>
    <w:rsid w:val="005D2CE5"/>
    <w:rsid w:val="005D327E"/>
    <w:rsid w:val="005D3C20"/>
    <w:rsid w:val="005D5A0E"/>
    <w:rsid w:val="005D6651"/>
    <w:rsid w:val="005E0F25"/>
    <w:rsid w:val="005E15DC"/>
    <w:rsid w:val="005E1847"/>
    <w:rsid w:val="005E3975"/>
    <w:rsid w:val="005E66D8"/>
    <w:rsid w:val="005E7EB1"/>
    <w:rsid w:val="005F2432"/>
    <w:rsid w:val="005F25FE"/>
    <w:rsid w:val="005F2740"/>
    <w:rsid w:val="005F315D"/>
    <w:rsid w:val="005F440F"/>
    <w:rsid w:val="005F6316"/>
    <w:rsid w:val="005F6D45"/>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2017"/>
    <w:rsid w:val="006A238C"/>
    <w:rsid w:val="006A4FF8"/>
    <w:rsid w:val="006A62AD"/>
    <w:rsid w:val="006A6379"/>
    <w:rsid w:val="006B1602"/>
    <w:rsid w:val="006B18A0"/>
    <w:rsid w:val="006B3E39"/>
    <w:rsid w:val="006B5134"/>
    <w:rsid w:val="006B5691"/>
    <w:rsid w:val="006B74D5"/>
    <w:rsid w:val="006C0DFD"/>
    <w:rsid w:val="006C2115"/>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1074"/>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016D"/>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1FC1"/>
    <w:rsid w:val="00814A44"/>
    <w:rsid w:val="00816666"/>
    <w:rsid w:val="00816AFE"/>
    <w:rsid w:val="008170E5"/>
    <w:rsid w:val="008227A9"/>
    <w:rsid w:val="008233D6"/>
    <w:rsid w:val="008264B5"/>
    <w:rsid w:val="00827589"/>
    <w:rsid w:val="008279EB"/>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6F4"/>
    <w:rsid w:val="00896DD4"/>
    <w:rsid w:val="00897B97"/>
    <w:rsid w:val="008A03BE"/>
    <w:rsid w:val="008A2582"/>
    <w:rsid w:val="008A2603"/>
    <w:rsid w:val="008A307F"/>
    <w:rsid w:val="008A6500"/>
    <w:rsid w:val="008B0AA6"/>
    <w:rsid w:val="008B10D7"/>
    <w:rsid w:val="008B1C49"/>
    <w:rsid w:val="008B21C3"/>
    <w:rsid w:val="008B77D8"/>
    <w:rsid w:val="008C011D"/>
    <w:rsid w:val="008C2BAB"/>
    <w:rsid w:val="008C2F6E"/>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595F"/>
    <w:rsid w:val="009077AA"/>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E39"/>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5A3C"/>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3634"/>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681"/>
    <w:rsid w:val="00BF6DAF"/>
    <w:rsid w:val="00C014CB"/>
    <w:rsid w:val="00C023F7"/>
    <w:rsid w:val="00C038A0"/>
    <w:rsid w:val="00C06F6A"/>
    <w:rsid w:val="00C07D59"/>
    <w:rsid w:val="00C10163"/>
    <w:rsid w:val="00C10E5F"/>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2E70"/>
    <w:rsid w:val="00C3380F"/>
    <w:rsid w:val="00C3516E"/>
    <w:rsid w:val="00C351A1"/>
    <w:rsid w:val="00C401CF"/>
    <w:rsid w:val="00C40B0F"/>
    <w:rsid w:val="00C4158A"/>
    <w:rsid w:val="00C419AC"/>
    <w:rsid w:val="00C442C8"/>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40D7"/>
    <w:rsid w:val="00C84816"/>
    <w:rsid w:val="00C86142"/>
    <w:rsid w:val="00C86A60"/>
    <w:rsid w:val="00C9022F"/>
    <w:rsid w:val="00C90252"/>
    <w:rsid w:val="00C9183D"/>
    <w:rsid w:val="00C9332E"/>
    <w:rsid w:val="00C93CEC"/>
    <w:rsid w:val="00C94D25"/>
    <w:rsid w:val="00C95375"/>
    <w:rsid w:val="00C96522"/>
    <w:rsid w:val="00C96C21"/>
    <w:rsid w:val="00C97393"/>
    <w:rsid w:val="00CA0119"/>
    <w:rsid w:val="00CA322B"/>
    <w:rsid w:val="00CA3266"/>
    <w:rsid w:val="00CA3705"/>
    <w:rsid w:val="00CA47AE"/>
    <w:rsid w:val="00CA4DD1"/>
    <w:rsid w:val="00CA5C3E"/>
    <w:rsid w:val="00CA7B60"/>
    <w:rsid w:val="00CB1103"/>
    <w:rsid w:val="00CB16AE"/>
    <w:rsid w:val="00CB1D4F"/>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D15"/>
    <w:rsid w:val="00CE2F7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37F2"/>
    <w:rsid w:val="00D94721"/>
    <w:rsid w:val="00D94F7A"/>
    <w:rsid w:val="00D974FC"/>
    <w:rsid w:val="00DA276D"/>
    <w:rsid w:val="00DA2AEA"/>
    <w:rsid w:val="00DA3781"/>
    <w:rsid w:val="00DA4A3E"/>
    <w:rsid w:val="00DA5752"/>
    <w:rsid w:val="00DA5772"/>
    <w:rsid w:val="00DA64BD"/>
    <w:rsid w:val="00DA7080"/>
    <w:rsid w:val="00DA7259"/>
    <w:rsid w:val="00DB1148"/>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7B52"/>
    <w:rsid w:val="00E27E5C"/>
    <w:rsid w:val="00E30875"/>
    <w:rsid w:val="00E31CE5"/>
    <w:rsid w:val="00E3316F"/>
    <w:rsid w:val="00E338EC"/>
    <w:rsid w:val="00E35529"/>
    <w:rsid w:val="00E360AD"/>
    <w:rsid w:val="00E36AF4"/>
    <w:rsid w:val="00E36B4D"/>
    <w:rsid w:val="00E3703A"/>
    <w:rsid w:val="00E3755D"/>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3B3D"/>
    <w:rsid w:val="00EA416B"/>
    <w:rsid w:val="00EA59A6"/>
    <w:rsid w:val="00EA5F8E"/>
    <w:rsid w:val="00EA6B75"/>
    <w:rsid w:val="00EA6FF3"/>
    <w:rsid w:val="00EA74EB"/>
    <w:rsid w:val="00EA77BB"/>
    <w:rsid w:val="00EA7EEF"/>
    <w:rsid w:val="00EA7F27"/>
    <w:rsid w:val="00EB314A"/>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4605"/>
    <w:rsid w:val="00F36D36"/>
    <w:rsid w:val="00F37331"/>
    <w:rsid w:val="00F37478"/>
    <w:rsid w:val="00F416F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5688"/>
    <w:rsid w:val="00F66CC2"/>
    <w:rsid w:val="00F753E9"/>
    <w:rsid w:val="00F75982"/>
    <w:rsid w:val="00F75F9F"/>
    <w:rsid w:val="00F76EB4"/>
    <w:rsid w:val="00F80EF0"/>
    <w:rsid w:val="00F825BA"/>
    <w:rsid w:val="00F82C1B"/>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709A"/>
    <w:rsid w:val="00FB7395"/>
    <w:rsid w:val="00FB7781"/>
    <w:rsid w:val="00FC15F3"/>
    <w:rsid w:val="00FC1D24"/>
    <w:rsid w:val="00FC2918"/>
    <w:rsid w:val="00FC3CE1"/>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1932"/>
    <w:pPr>
      <w:keepNext/>
      <w:keepLines/>
      <w:numPr>
        <w:ilvl w:val="1"/>
        <w:numId w:val="20"/>
      </w:numPr>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1932"/>
    <w:rPr>
      <w:rFonts w:asciiTheme="majorHAnsi" w:eastAsia="微软雅黑"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47</Pages>
  <Words>5732</Words>
  <Characters>32679</Characters>
  <Application>Microsoft Office Word</Application>
  <DocSecurity>0</DocSecurity>
  <Lines>272</Lines>
  <Paragraphs>76</Paragraphs>
  <ScaleCrop>false</ScaleCrop>
  <Company/>
  <LinksUpToDate>false</LinksUpToDate>
  <CharactersWithSpaces>38335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2302</cp:revision>
  <dcterms:created xsi:type="dcterms:W3CDTF">2014-06-26T02:11:00Z</dcterms:created>
  <dcterms:modified xsi:type="dcterms:W3CDTF">2014-08-04T10:39:00Z</dcterms:modified>
</cp:coreProperties>
</file>