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34FD3" w14:textId="56821987" w:rsidR="00391184" w:rsidRDefault="00C338AD">
      <w:r w:rsidRPr="00C338AD">
        <w:t>https://github.com/1101drought142/ii/blob/main/laba1/laba1.ipynb</w:t>
      </w:r>
    </w:p>
    <w:sectPr w:rsidR="003911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07E"/>
    <w:rsid w:val="00391184"/>
    <w:rsid w:val="005934A1"/>
    <w:rsid w:val="00932E2E"/>
    <w:rsid w:val="00A9207E"/>
    <w:rsid w:val="00C3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3879E2-6854-4F9F-9377-27E29D250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2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2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2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2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20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20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20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20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20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20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2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2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2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2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20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20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20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2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20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2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Багателия</dc:creator>
  <cp:keywords/>
  <dc:description/>
  <cp:lastModifiedBy>Константин Багателия</cp:lastModifiedBy>
  <cp:revision>2</cp:revision>
  <dcterms:created xsi:type="dcterms:W3CDTF">2025-11-27T14:27:00Z</dcterms:created>
  <dcterms:modified xsi:type="dcterms:W3CDTF">2025-11-27T14:27:00Z</dcterms:modified>
</cp:coreProperties>
</file>