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51" w:rsidRPr="00C347F4" w:rsidRDefault="00755E51" w:rsidP="00755E51">
      <w:pPr>
        <w:pStyle w:val="21"/>
        <w:ind w:firstLine="7513"/>
      </w:pPr>
      <w:bookmarkStart w:id="0" w:name="_Toc58925573"/>
      <w:r w:rsidRPr="00C347F4">
        <w:t>ПРИЛОЖЕНИЕ </w:t>
      </w:r>
      <w:r w:rsidRPr="00C931B6">
        <w:t>11</w:t>
      </w:r>
      <w:r>
        <w:t>.</w:t>
      </w:r>
      <w:r w:rsidRPr="00C347F4">
        <w:t>1. Форма запроса данных по структуре доходов/расходов от эксплуатации гостиницы</w:t>
      </w:r>
      <w:bookmarkEnd w:id="0"/>
    </w:p>
    <w:p w:rsidR="00755E51" w:rsidRPr="001619B9" w:rsidRDefault="00755E51" w:rsidP="00755E51">
      <w:pPr>
        <w:ind w:firstLine="709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7"/>
        <w:gridCol w:w="2652"/>
      </w:tblGrid>
      <w:tr w:rsidR="00755E51" w:rsidRPr="00BE5EB8" w:rsidTr="00755E51">
        <w:trPr>
          <w:trHeight w:val="20"/>
          <w:tblHeader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b/>
                <w:bCs/>
                <w:sz w:val="20"/>
                <w:szCs w:val="20"/>
              </w:rPr>
            </w:pPr>
            <w:r w:rsidRPr="005C70A1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b/>
                <w:bCs/>
                <w:sz w:val="20"/>
                <w:szCs w:val="20"/>
              </w:rPr>
            </w:pPr>
            <w:r w:rsidRPr="005C70A1">
              <w:rPr>
                <w:b/>
                <w:bCs/>
                <w:sz w:val="20"/>
                <w:szCs w:val="20"/>
              </w:rPr>
              <w:t>Данные за последний отчетный год (поквартально/помесячно)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Среднегодовая загрузка гостиничных номеров, %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Количество доступных номеров в год (количество номеров*360 дней)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Количество проданных номеров в год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Среднегодовая цена номера (</w:t>
            </w:r>
            <w:r w:rsidRPr="005C70A1">
              <w:rPr>
                <w:sz w:val="20"/>
                <w:szCs w:val="20"/>
                <w:lang w:val="en-US"/>
              </w:rPr>
              <w:t>ADR</w:t>
            </w:r>
            <w:r w:rsidRPr="005C70A1">
              <w:rPr>
                <w:sz w:val="20"/>
                <w:szCs w:val="20"/>
              </w:rPr>
              <w:t>), руб. без НДС и завтрака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9209" w:type="dxa"/>
            <w:gridSpan w:val="2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C70A1">
              <w:rPr>
                <w:b/>
                <w:bCs/>
                <w:i/>
                <w:iCs/>
                <w:sz w:val="20"/>
                <w:szCs w:val="20"/>
              </w:rPr>
              <w:t>Доходы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 xml:space="preserve">Выручка гостиницы, руб. без НДС, </w:t>
            </w:r>
          </w:p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 xml:space="preserve"> в том числе: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выручка от продажи номеров,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выручка от предприятий питания и напитков (F&amp;B),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прочая выручка,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9209" w:type="dxa"/>
            <w:gridSpan w:val="2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5C70A1">
              <w:rPr>
                <w:b/>
                <w:bCs/>
                <w:i/>
                <w:iCs/>
                <w:sz w:val="20"/>
                <w:szCs w:val="20"/>
              </w:rPr>
              <w:t>Расходы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Расходы от центров прибыли, руб. без НДС,</w:t>
            </w:r>
          </w:p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в том числе: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расходы на обслуживание номеров,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расходы на предприятия питания и напитки (F&amp;B);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расходы от прочих центров прибыли,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proofErr w:type="spellStart"/>
            <w:r w:rsidRPr="005C70A1">
              <w:rPr>
                <w:sz w:val="20"/>
                <w:szCs w:val="20"/>
              </w:rPr>
              <w:t>Нераспределяемые</w:t>
            </w:r>
            <w:proofErr w:type="spellEnd"/>
            <w:r w:rsidRPr="005C70A1">
              <w:rPr>
                <w:sz w:val="20"/>
                <w:szCs w:val="20"/>
              </w:rPr>
              <w:t xml:space="preserve"> расходы, руб. без НДС,</w:t>
            </w:r>
          </w:p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 xml:space="preserve"> в том числе: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общие административные расходы,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расходы отдела продаж и маркетинг,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- техническое обслуживание и эксплуатация,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коммунальные платежи,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Расходы на профессионального оператора (при наличии), руб. без НДС, в том числе: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базовая плата за управление (</w:t>
            </w:r>
            <w:proofErr w:type="spellStart"/>
            <w:r w:rsidRPr="00BE5EB8">
              <w:rPr>
                <w:sz w:val="20"/>
                <w:szCs w:val="20"/>
              </w:rPr>
              <w:t>base</w:t>
            </w:r>
            <w:proofErr w:type="spellEnd"/>
            <w:r w:rsidRPr="00BE5EB8">
              <w:rPr>
                <w:sz w:val="20"/>
                <w:szCs w:val="20"/>
              </w:rPr>
              <w:t xml:space="preserve"> </w:t>
            </w:r>
            <w:proofErr w:type="spellStart"/>
            <w:r w:rsidRPr="00BE5EB8">
              <w:rPr>
                <w:sz w:val="20"/>
                <w:szCs w:val="20"/>
              </w:rPr>
              <w:t>management</w:t>
            </w:r>
            <w:proofErr w:type="spellEnd"/>
            <w:r w:rsidRPr="00BE5EB8">
              <w:rPr>
                <w:sz w:val="20"/>
                <w:szCs w:val="20"/>
              </w:rPr>
              <w:t xml:space="preserve"> </w:t>
            </w:r>
            <w:proofErr w:type="spellStart"/>
            <w:r w:rsidRPr="00BE5EB8">
              <w:rPr>
                <w:sz w:val="20"/>
                <w:szCs w:val="20"/>
              </w:rPr>
              <w:t>fee</w:t>
            </w:r>
            <w:proofErr w:type="spellEnd"/>
            <w:r w:rsidRPr="00BE5EB8">
              <w:rPr>
                <w:sz w:val="20"/>
                <w:szCs w:val="20"/>
              </w:rPr>
              <w:t>),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поощрительная комиссия оператору (</w:t>
            </w:r>
            <w:proofErr w:type="spellStart"/>
            <w:r w:rsidRPr="00BE5EB8">
              <w:rPr>
                <w:sz w:val="20"/>
                <w:szCs w:val="20"/>
              </w:rPr>
              <w:t>incentive</w:t>
            </w:r>
            <w:proofErr w:type="spellEnd"/>
            <w:r w:rsidRPr="00BE5EB8">
              <w:rPr>
                <w:sz w:val="20"/>
                <w:szCs w:val="20"/>
              </w:rPr>
              <w:t xml:space="preserve"> </w:t>
            </w:r>
            <w:proofErr w:type="spellStart"/>
            <w:r w:rsidRPr="00BE5EB8">
              <w:rPr>
                <w:sz w:val="20"/>
                <w:szCs w:val="20"/>
              </w:rPr>
              <w:t>fee</w:t>
            </w:r>
            <w:proofErr w:type="spellEnd"/>
            <w:r w:rsidRPr="00BE5EB8">
              <w:rPr>
                <w:sz w:val="20"/>
                <w:szCs w:val="20"/>
              </w:rPr>
              <w:t>),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 - плата за брэнд (</w:t>
            </w:r>
            <w:r w:rsidRPr="00BE5EB8">
              <w:rPr>
                <w:sz w:val="20"/>
                <w:szCs w:val="20"/>
                <w:lang w:val="en-US"/>
              </w:rPr>
              <w:t>Ro</w:t>
            </w:r>
            <w:proofErr w:type="spellStart"/>
            <w:r w:rsidRPr="00BE5EB8">
              <w:rPr>
                <w:sz w:val="20"/>
                <w:szCs w:val="20"/>
              </w:rPr>
              <w:t>yalty</w:t>
            </w:r>
            <w:proofErr w:type="spellEnd"/>
            <w:r w:rsidRPr="00BE5EB8">
              <w:rPr>
                <w:sz w:val="20"/>
                <w:szCs w:val="20"/>
              </w:rPr>
              <w:t>), руб. без НДС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 xml:space="preserve">Постоянные расходы, руб. без НДС, </w:t>
            </w:r>
          </w:p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 xml:space="preserve"> в том числе: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5C70A1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 xml:space="preserve">- страхование (ГО), руб. 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- платежи за земельный участок, руб.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- налог на недвижимость, руб.</w:t>
            </w: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  <w:r w:rsidRPr="00BE5EB8">
              <w:rPr>
                <w:sz w:val="20"/>
                <w:szCs w:val="20"/>
              </w:rPr>
              <w:t> </w:t>
            </w: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BE5EB8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Резерв на замещение (резерв оснастки)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Остаточная балансовая стоимость здания, руб.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  <w:tr w:rsidR="00755E51" w:rsidRPr="00BE5EB8" w:rsidTr="00755E51">
        <w:trPr>
          <w:trHeight w:val="20"/>
        </w:trPr>
        <w:tc>
          <w:tcPr>
            <w:tcW w:w="7337" w:type="dxa"/>
            <w:shd w:val="clear" w:color="auto" w:fill="auto"/>
            <w:vAlign w:val="center"/>
          </w:tcPr>
          <w:p w:rsidR="00755E51" w:rsidRPr="005C70A1" w:rsidRDefault="00755E51" w:rsidP="00B0392C">
            <w:pPr>
              <w:rPr>
                <w:sz w:val="20"/>
                <w:szCs w:val="20"/>
              </w:rPr>
            </w:pPr>
            <w:r w:rsidRPr="005C70A1">
              <w:rPr>
                <w:sz w:val="20"/>
                <w:szCs w:val="20"/>
              </w:rPr>
              <w:t>Норма амортизационных отчислений принятая в организации, %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755E51" w:rsidRPr="00BE5EB8" w:rsidRDefault="00755E51" w:rsidP="00B0392C">
            <w:pPr>
              <w:jc w:val="center"/>
              <w:rPr>
                <w:sz w:val="20"/>
                <w:szCs w:val="20"/>
              </w:rPr>
            </w:pPr>
          </w:p>
        </w:tc>
      </w:tr>
    </w:tbl>
    <w:p w:rsidR="00D95CFA" w:rsidRPr="00930A8B" w:rsidRDefault="00D95CFA">
      <w:bookmarkStart w:id="1" w:name="_GoBack"/>
      <w:bookmarkEnd w:id="1"/>
    </w:p>
    <w:sectPr w:rsidR="00D95CFA" w:rsidRPr="00930A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E1" w:rsidRDefault="00F840E1" w:rsidP="00755E51">
      <w:r>
        <w:separator/>
      </w:r>
    </w:p>
  </w:endnote>
  <w:endnote w:type="continuationSeparator" w:id="0">
    <w:p w:rsidR="00F840E1" w:rsidRDefault="00F840E1" w:rsidP="0075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E1" w:rsidRDefault="00F840E1" w:rsidP="00755E51">
      <w:r>
        <w:separator/>
      </w:r>
    </w:p>
  </w:footnote>
  <w:footnote w:type="continuationSeparator" w:id="0">
    <w:p w:rsidR="00F840E1" w:rsidRDefault="00F840E1" w:rsidP="0075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51" w:rsidRDefault="00755E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33"/>
    <w:rsid w:val="00382833"/>
    <w:rsid w:val="00755E51"/>
    <w:rsid w:val="00930A8B"/>
    <w:rsid w:val="00C631C3"/>
    <w:rsid w:val="00D95CFA"/>
    <w:rsid w:val="00F8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43BF6-BCC5-4943-9C15-18531EDD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E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55E51"/>
  </w:style>
  <w:style w:type="paragraph" w:styleId="a5">
    <w:name w:val="footer"/>
    <w:basedOn w:val="a"/>
    <w:link w:val="a6"/>
    <w:uiPriority w:val="99"/>
    <w:unhideWhenUsed/>
    <w:rsid w:val="00755E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55E51"/>
  </w:style>
  <w:style w:type="paragraph" w:customStyle="1" w:styleId="21">
    <w:name w:val="Стиль2"/>
    <w:basedOn w:val="2"/>
    <w:next w:val="a"/>
    <w:link w:val="22"/>
    <w:qFormat/>
    <w:rsid w:val="00755E51"/>
    <w:pPr>
      <w:keepLines w:val="0"/>
      <w:spacing w:before="0"/>
      <w:ind w:firstLine="7938"/>
      <w:jc w:val="center"/>
    </w:pPr>
    <w:rPr>
      <w:rFonts w:ascii="Times New Roman" w:eastAsia="Times New Roman" w:hAnsi="Times New Roman" w:cs="Times New Roman"/>
      <w:b/>
      <w:color w:val="auto"/>
      <w:sz w:val="24"/>
      <w:szCs w:val="20"/>
    </w:rPr>
  </w:style>
  <w:style w:type="character" w:customStyle="1" w:styleId="22">
    <w:name w:val="Стиль2 Знак"/>
    <w:link w:val="21"/>
    <w:rsid w:val="00755E5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5E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1334</Characters>
  <Application>Microsoft Office Word</Application>
  <DocSecurity>0</DocSecurity>
  <Lines>71</Lines>
  <Paragraphs>37</Paragraphs>
  <ScaleCrop>false</ScaleCrop>
  <Company>ПАО Сбербанк России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Едемский Алексей Александрович</dc:creator>
  <cp:keywords/>
  <dc:description/>
  <cp:lastModifiedBy>Едемский Алексей Александрович</cp:lastModifiedBy>
  <cp:revision>2</cp:revision>
  <dcterms:created xsi:type="dcterms:W3CDTF">2021-07-28T12:48:00Z</dcterms:created>
  <dcterms:modified xsi:type="dcterms:W3CDTF">2021-07-28T12:48:00Z</dcterms:modified>
</cp:coreProperties>
</file>