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7E5" w:rsidRPr="004F7F77" w:rsidRDefault="00E417E5" w:rsidP="00E417E5">
      <w:pPr>
        <w:jc w:val="both"/>
        <w:rPr>
          <w:rFonts w:ascii="Times New Roman" w:hAnsi="Times New Roman" w:cs="Times New Roman"/>
          <w:b/>
          <w:sz w:val="30"/>
          <w:szCs w:val="30"/>
          <w:u w:val="single"/>
        </w:rPr>
      </w:pPr>
      <w:r w:rsidRPr="004F7F77">
        <w:rPr>
          <w:rFonts w:ascii="Times New Roman" w:hAnsi="Times New Roman" w:cs="Times New Roman"/>
          <w:b/>
          <w:sz w:val="30"/>
          <w:szCs w:val="30"/>
          <w:u w:val="single"/>
        </w:rPr>
        <w:t>REPORT FOR TASK 1 (QUESTION 1)</w:t>
      </w:r>
    </w:p>
    <w:p w:rsidR="00E417E5" w:rsidRPr="004F7F77" w:rsidRDefault="00E417E5" w:rsidP="00E417E5">
      <w:pPr>
        <w:jc w:val="both"/>
        <w:rPr>
          <w:rFonts w:ascii="Times New Roman" w:hAnsi="Times New Roman" w:cs="Times New Roman"/>
          <w:sz w:val="26"/>
          <w:szCs w:val="26"/>
        </w:rPr>
      </w:pPr>
      <w:r w:rsidRPr="004F7F77">
        <w:rPr>
          <w:rFonts w:ascii="Times New Roman" w:hAnsi="Times New Roman" w:cs="Times New Roman"/>
          <w:sz w:val="26"/>
          <w:szCs w:val="26"/>
        </w:rPr>
        <w:t xml:space="preserve">From the equation: </w:t>
      </w:r>
      <w:proofErr w:type="spellStart"/>
      <w:proofErr w:type="gramStart"/>
      <w:r w:rsidRPr="004F7F77">
        <w:rPr>
          <w:rFonts w:ascii="Times New Roman" w:hAnsi="Times New Roman" w:cs="Times New Roman"/>
          <w:sz w:val="26"/>
          <w:szCs w:val="26"/>
        </w:rPr>
        <w:t>dS</w:t>
      </w:r>
      <w:proofErr w:type="spellEnd"/>
      <w:r w:rsidRPr="004F7F77">
        <w:rPr>
          <w:rFonts w:ascii="Times New Roman" w:hAnsi="Times New Roman" w:cs="Times New Roman"/>
          <w:sz w:val="26"/>
          <w:szCs w:val="26"/>
        </w:rPr>
        <w:t>(</w:t>
      </w:r>
      <w:proofErr w:type="gramEnd"/>
      <w:r w:rsidRPr="004F7F77">
        <w:rPr>
          <w:rFonts w:ascii="Times New Roman" w:hAnsi="Times New Roman" w:cs="Times New Roman"/>
          <w:sz w:val="26"/>
          <w:szCs w:val="26"/>
        </w:rPr>
        <w:t xml:space="preserve">t) = 0.1 </w:t>
      </w:r>
      <w:proofErr w:type="spellStart"/>
      <w:r w:rsidRPr="004F7F77">
        <w:rPr>
          <w:rFonts w:ascii="Times New Roman" w:hAnsi="Times New Roman" w:cs="Times New Roman"/>
          <w:sz w:val="26"/>
          <w:szCs w:val="26"/>
        </w:rPr>
        <w:t>dt</w:t>
      </w:r>
      <w:proofErr w:type="spellEnd"/>
      <w:r w:rsidRPr="004F7F77">
        <w:rPr>
          <w:rFonts w:ascii="Times New Roman" w:hAnsi="Times New Roman" w:cs="Times New Roman"/>
          <w:sz w:val="26"/>
          <w:szCs w:val="26"/>
        </w:rPr>
        <w:t xml:space="preserve"> + 0.26 dB(t) with the initial price, S(0) = 39. We can know that the </w:t>
      </w:r>
      <w:proofErr w:type="gramStart"/>
      <w:r w:rsidRPr="004F7F77">
        <w:rPr>
          <w:rFonts w:ascii="Times New Roman" w:hAnsi="Times New Roman" w:cs="Times New Roman"/>
          <w:sz w:val="26"/>
          <w:szCs w:val="26"/>
        </w:rPr>
        <w:t>µ(</w:t>
      </w:r>
      <w:proofErr w:type="gramEnd"/>
      <w:r w:rsidRPr="004F7F77">
        <w:rPr>
          <w:rFonts w:ascii="Times New Roman" w:hAnsi="Times New Roman" w:cs="Times New Roman"/>
          <w:sz w:val="26"/>
          <w:szCs w:val="26"/>
        </w:rPr>
        <w:t xml:space="preserve">mu) is equal to 0.1 and the σ(sigma) is equal to 0.26. In order to obtain an accurate expected value and variance, I have simulated 1000 runs of geometric Brownian motion (GBM) and there is 1000 number of partitions in the interval. Furthermore, we only determine from first year to third year. </w:t>
      </w:r>
    </w:p>
    <w:p w:rsidR="00E417E5" w:rsidRPr="004F7F77" w:rsidRDefault="00E417E5" w:rsidP="00E417E5">
      <w:pPr>
        <w:jc w:val="both"/>
        <w:rPr>
          <w:rFonts w:ascii="Times New Roman" w:hAnsi="Times New Roman" w:cs="Times New Roman"/>
          <w:sz w:val="26"/>
          <w:szCs w:val="26"/>
        </w:rPr>
      </w:pPr>
      <w:r w:rsidRPr="004F7F77">
        <w:rPr>
          <w:rFonts w:ascii="Times New Roman" w:hAnsi="Times New Roman" w:cs="Times New Roman"/>
          <w:sz w:val="26"/>
          <w:szCs w:val="26"/>
        </w:rPr>
        <w:t xml:space="preserve">Besides that, the formula of stock price, </w:t>
      </w:r>
      <w:proofErr w:type="gramStart"/>
      <w:r w:rsidRPr="004F7F77">
        <w:rPr>
          <w:rFonts w:ascii="Times New Roman" w:hAnsi="Times New Roman" w:cs="Times New Roman"/>
          <w:sz w:val="26"/>
          <w:szCs w:val="26"/>
        </w:rPr>
        <w:t>S(</w:t>
      </w:r>
      <w:proofErr w:type="gramEnd"/>
      <w:r w:rsidRPr="004F7F77">
        <w:rPr>
          <w:rFonts w:ascii="Times New Roman" w:hAnsi="Times New Roman" w:cs="Times New Roman"/>
          <w:sz w:val="26"/>
          <w:szCs w:val="26"/>
        </w:rPr>
        <w:t>t) = S(0)*</w:t>
      </w:r>
      <w:proofErr w:type="spellStart"/>
      <w:r w:rsidRPr="004F7F77">
        <w:rPr>
          <w:rFonts w:ascii="Times New Roman" w:hAnsi="Times New Roman" w:cs="Times New Roman"/>
          <w:sz w:val="26"/>
          <w:szCs w:val="26"/>
        </w:rPr>
        <w:t>exp</w:t>
      </w:r>
      <w:proofErr w:type="spellEnd"/>
      <w:r w:rsidRPr="004F7F77">
        <w:rPr>
          <w:rFonts w:ascii="Times New Roman" w:hAnsi="Times New Roman" w:cs="Times New Roman"/>
          <w:sz w:val="26"/>
          <w:szCs w:val="26"/>
        </w:rPr>
        <w:t xml:space="preserve">[(µ-(σ*σ/2)*t)] + </w:t>
      </w:r>
      <w:proofErr w:type="spellStart"/>
      <w:r w:rsidRPr="004F7F77">
        <w:rPr>
          <w:rFonts w:ascii="Times New Roman" w:hAnsi="Times New Roman" w:cs="Times New Roman"/>
          <w:sz w:val="26"/>
          <w:szCs w:val="26"/>
        </w:rPr>
        <w:t>σBt</w:t>
      </w:r>
      <w:proofErr w:type="spellEnd"/>
      <w:r w:rsidRPr="004F7F77">
        <w:rPr>
          <w:rFonts w:ascii="Times New Roman" w:hAnsi="Times New Roman" w:cs="Times New Roman"/>
          <w:sz w:val="26"/>
          <w:szCs w:val="26"/>
        </w:rPr>
        <w:t>. So the code is S[:,1] = S(0)*</w:t>
      </w:r>
      <w:proofErr w:type="spellStart"/>
      <w:r w:rsidRPr="004F7F77">
        <w:rPr>
          <w:rFonts w:ascii="Times New Roman" w:hAnsi="Times New Roman" w:cs="Times New Roman"/>
          <w:sz w:val="26"/>
          <w:szCs w:val="26"/>
        </w:rPr>
        <w:t>p.exp</w:t>
      </w:r>
      <w:proofErr w:type="spellEnd"/>
      <w:r w:rsidRPr="004F7F77">
        <w:rPr>
          <w:rFonts w:ascii="Times New Roman" w:hAnsi="Times New Roman" w:cs="Times New Roman"/>
          <w:sz w:val="26"/>
          <w:szCs w:val="26"/>
        </w:rPr>
        <w:t xml:space="preserve">((µ-σ*σ/2)*t[1:]+σ*B[:,1:]. </w:t>
      </w:r>
    </w:p>
    <w:p w:rsidR="00E417E5" w:rsidRPr="004F7F77" w:rsidRDefault="00E417E5" w:rsidP="00E417E5">
      <w:pPr>
        <w:jc w:val="both"/>
        <w:rPr>
          <w:rFonts w:ascii="Times New Roman" w:hAnsi="Times New Roman" w:cs="Times New Roman"/>
          <w:sz w:val="26"/>
          <w:szCs w:val="26"/>
        </w:rPr>
      </w:pPr>
    </w:p>
    <w:p w:rsidR="00E417E5" w:rsidRPr="004F7F77" w:rsidRDefault="00E417E5" w:rsidP="00E417E5">
      <w:pPr>
        <w:jc w:val="both"/>
        <w:rPr>
          <w:rFonts w:ascii="Times New Roman" w:hAnsi="Times New Roman" w:cs="Times New Roman"/>
          <w:sz w:val="26"/>
          <w:szCs w:val="26"/>
        </w:rPr>
      </w:pPr>
      <w:r w:rsidRPr="004F7F77">
        <w:rPr>
          <w:rFonts w:ascii="Times New Roman" w:hAnsi="Times New Roman" w:cs="Times New Roman"/>
          <w:sz w:val="26"/>
          <w:szCs w:val="26"/>
        </w:rPr>
        <w:drawing>
          <wp:inline distT="0" distB="0" distL="0" distR="0" wp14:anchorId="402F0880" wp14:editId="6765DA75">
            <wp:extent cx="4197779"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98736" cy="3048695"/>
                    </a:xfrm>
                    <a:prstGeom prst="rect">
                      <a:avLst/>
                    </a:prstGeom>
                  </pic:spPr>
                </pic:pic>
              </a:graphicData>
            </a:graphic>
          </wp:inline>
        </w:drawing>
      </w:r>
      <w:r w:rsidRPr="004F7F77">
        <w:rPr>
          <w:rFonts w:ascii="Times New Roman" w:hAnsi="Times New Roman" w:cs="Times New Roman"/>
          <w:sz w:val="26"/>
          <w:szCs w:val="26"/>
        </w:rPr>
        <w:t xml:space="preserve">  Example 1.1</w:t>
      </w:r>
    </w:p>
    <w:p w:rsidR="00E417E5" w:rsidRPr="004F7F77" w:rsidRDefault="00E417E5" w:rsidP="00E417E5">
      <w:pPr>
        <w:jc w:val="both"/>
        <w:rPr>
          <w:rFonts w:ascii="Times New Roman" w:hAnsi="Times New Roman" w:cs="Times New Roman"/>
          <w:sz w:val="26"/>
          <w:szCs w:val="26"/>
        </w:rPr>
      </w:pPr>
    </w:p>
    <w:p w:rsidR="00E417E5" w:rsidRPr="004F7F77" w:rsidRDefault="00E417E5" w:rsidP="00E417E5">
      <w:pPr>
        <w:jc w:val="both"/>
        <w:rPr>
          <w:rFonts w:ascii="Times New Roman" w:hAnsi="Times New Roman" w:cs="Times New Roman"/>
          <w:sz w:val="26"/>
          <w:szCs w:val="26"/>
        </w:rPr>
      </w:pPr>
      <w:r w:rsidRPr="004F7F77">
        <w:rPr>
          <w:rFonts w:ascii="Times New Roman" w:hAnsi="Times New Roman" w:cs="Times New Roman"/>
          <w:sz w:val="26"/>
          <w:szCs w:val="26"/>
        </w:rPr>
        <w:t xml:space="preserve">As per requested by the question, we only plot 5 realizations among the 1000 runs of GBM. Hence, from the example 1.1 we can see that there is only 5 types of lines appeared on the graph. But due to the number that I used to generate the GBM is random number, so the graph will be slightly different when I run the code every time. We plotted time, t as the x-label and stock prices, RM as the y-label. </w:t>
      </w:r>
    </w:p>
    <w:p w:rsidR="00E417E5" w:rsidRPr="004F7F77" w:rsidRDefault="00E417E5" w:rsidP="00E417E5">
      <w:pPr>
        <w:jc w:val="both"/>
        <w:rPr>
          <w:rFonts w:ascii="Times New Roman" w:hAnsi="Times New Roman" w:cs="Times New Roman"/>
          <w:sz w:val="26"/>
          <w:szCs w:val="26"/>
        </w:rPr>
      </w:pPr>
    </w:p>
    <w:p w:rsidR="00E417E5" w:rsidRPr="004F7F77" w:rsidRDefault="00E417E5" w:rsidP="00E417E5">
      <w:pPr>
        <w:jc w:val="both"/>
        <w:rPr>
          <w:rFonts w:ascii="Times New Roman" w:hAnsi="Times New Roman" w:cs="Times New Roman"/>
          <w:sz w:val="26"/>
          <w:szCs w:val="26"/>
        </w:rPr>
      </w:pPr>
      <w:r w:rsidRPr="004F7F77">
        <w:rPr>
          <w:rFonts w:ascii="Times New Roman" w:hAnsi="Times New Roman" w:cs="Times New Roman"/>
          <w:sz w:val="26"/>
          <w:szCs w:val="26"/>
        </w:rPr>
        <w:lastRenderedPageBreak/>
        <w:t xml:space="preserve">In addition, to calculate the expected value and variance for 3 years, we picked the last price at year 3 for all paths that we called these as </w:t>
      </w:r>
      <w:proofErr w:type="spellStart"/>
      <w:r w:rsidRPr="004F7F77">
        <w:rPr>
          <w:rFonts w:ascii="Times New Roman" w:hAnsi="Times New Roman" w:cs="Times New Roman"/>
          <w:sz w:val="26"/>
          <w:szCs w:val="26"/>
        </w:rPr>
        <w:t>last_price_x</w:t>
      </w:r>
      <w:proofErr w:type="spellEnd"/>
      <w:r w:rsidRPr="004F7F77">
        <w:rPr>
          <w:rFonts w:ascii="Times New Roman" w:hAnsi="Times New Roman" w:cs="Times New Roman"/>
          <w:sz w:val="26"/>
          <w:szCs w:val="26"/>
        </w:rPr>
        <w:t>. Hence, the E[</w:t>
      </w:r>
      <w:proofErr w:type="gramStart"/>
      <w:r w:rsidRPr="004F7F77">
        <w:rPr>
          <w:rFonts w:ascii="Times New Roman" w:hAnsi="Times New Roman" w:cs="Times New Roman"/>
          <w:sz w:val="26"/>
          <w:szCs w:val="26"/>
        </w:rPr>
        <w:t>S(</w:t>
      </w:r>
      <w:proofErr w:type="gramEnd"/>
      <w:r w:rsidRPr="004F7F77">
        <w:rPr>
          <w:rFonts w:ascii="Times New Roman" w:hAnsi="Times New Roman" w:cs="Times New Roman"/>
          <w:sz w:val="26"/>
          <w:szCs w:val="26"/>
        </w:rPr>
        <w:t xml:space="preserve">3)] is the mean of </w:t>
      </w:r>
      <w:proofErr w:type="spellStart"/>
      <w:r w:rsidRPr="004F7F77">
        <w:rPr>
          <w:rFonts w:ascii="Times New Roman" w:hAnsi="Times New Roman" w:cs="Times New Roman"/>
          <w:sz w:val="26"/>
          <w:szCs w:val="26"/>
        </w:rPr>
        <w:t>last_price_x</w:t>
      </w:r>
      <w:proofErr w:type="spellEnd"/>
      <w:r w:rsidRPr="004F7F77">
        <w:rPr>
          <w:rFonts w:ascii="Times New Roman" w:hAnsi="Times New Roman" w:cs="Times New Roman"/>
          <w:sz w:val="26"/>
          <w:szCs w:val="26"/>
        </w:rPr>
        <w:t xml:space="preserve">. While for the variance, </w:t>
      </w:r>
      <w:proofErr w:type="spellStart"/>
      <w:r w:rsidRPr="004F7F77">
        <w:rPr>
          <w:rFonts w:ascii="Times New Roman" w:hAnsi="Times New Roman" w:cs="Times New Roman"/>
          <w:sz w:val="26"/>
          <w:szCs w:val="26"/>
        </w:rPr>
        <w:t>Var</w:t>
      </w:r>
      <w:proofErr w:type="spellEnd"/>
      <w:r w:rsidRPr="004F7F77">
        <w:rPr>
          <w:rFonts w:ascii="Times New Roman" w:hAnsi="Times New Roman" w:cs="Times New Roman"/>
          <w:sz w:val="26"/>
          <w:szCs w:val="26"/>
        </w:rPr>
        <w:t>[</w:t>
      </w:r>
      <w:proofErr w:type="gramStart"/>
      <w:r w:rsidRPr="004F7F77">
        <w:rPr>
          <w:rFonts w:ascii="Times New Roman" w:hAnsi="Times New Roman" w:cs="Times New Roman"/>
          <w:sz w:val="26"/>
          <w:szCs w:val="26"/>
        </w:rPr>
        <w:t>S(</w:t>
      </w:r>
      <w:proofErr w:type="gramEnd"/>
      <w:r w:rsidRPr="004F7F77">
        <w:rPr>
          <w:rFonts w:ascii="Times New Roman" w:hAnsi="Times New Roman" w:cs="Times New Roman"/>
          <w:sz w:val="26"/>
          <w:szCs w:val="26"/>
        </w:rPr>
        <w:t>3)] is the variance of (</w:t>
      </w:r>
      <w:proofErr w:type="spellStart"/>
      <w:r w:rsidRPr="004F7F77">
        <w:rPr>
          <w:rFonts w:ascii="Times New Roman" w:hAnsi="Times New Roman" w:cs="Times New Roman"/>
          <w:sz w:val="26"/>
          <w:szCs w:val="26"/>
        </w:rPr>
        <w:t>last_price_x</w:t>
      </w:r>
      <w:proofErr w:type="spellEnd"/>
      <w:r w:rsidRPr="004F7F77">
        <w:rPr>
          <w:rFonts w:ascii="Times New Roman" w:hAnsi="Times New Roman" w:cs="Times New Roman"/>
          <w:sz w:val="26"/>
          <w:szCs w:val="26"/>
        </w:rPr>
        <w:t xml:space="preserve">). </w:t>
      </w:r>
    </w:p>
    <w:p w:rsidR="00E417E5" w:rsidRPr="004F7F77" w:rsidRDefault="00E417E5" w:rsidP="00E417E5">
      <w:pPr>
        <w:jc w:val="both"/>
        <w:rPr>
          <w:rFonts w:ascii="Times New Roman" w:hAnsi="Times New Roman" w:cs="Times New Roman"/>
          <w:sz w:val="26"/>
          <w:szCs w:val="26"/>
        </w:rPr>
      </w:pPr>
      <w:r w:rsidRPr="004F7F77">
        <w:rPr>
          <w:rFonts w:ascii="Times New Roman" w:hAnsi="Times New Roman" w:cs="Times New Roman"/>
          <w:sz w:val="26"/>
          <w:szCs w:val="26"/>
        </w:rPr>
        <w:t>Besides that, to calculate the probability that the stock prices for 3 years which is larger than 39, we have to find out all the possible values that are larger than 39 (initial price) first. Lastly, the P[</w:t>
      </w:r>
      <w:proofErr w:type="gramStart"/>
      <w:r w:rsidRPr="004F7F77">
        <w:rPr>
          <w:rFonts w:ascii="Times New Roman" w:hAnsi="Times New Roman" w:cs="Times New Roman"/>
          <w:sz w:val="26"/>
          <w:szCs w:val="26"/>
        </w:rPr>
        <w:t>S(</w:t>
      </w:r>
      <w:proofErr w:type="gramEnd"/>
      <w:r w:rsidRPr="004F7F77">
        <w:rPr>
          <w:rFonts w:ascii="Times New Roman" w:hAnsi="Times New Roman" w:cs="Times New Roman"/>
          <w:sz w:val="26"/>
          <w:szCs w:val="26"/>
        </w:rPr>
        <w:t xml:space="preserve">3)&gt;39] is equal to the total sum of all the possible values that are larger than 39 then diving by the 1000 runs. </w:t>
      </w:r>
    </w:p>
    <w:p w:rsidR="00E417E5" w:rsidRPr="004F7F77" w:rsidRDefault="00E417E5" w:rsidP="00E417E5">
      <w:pPr>
        <w:jc w:val="both"/>
        <w:rPr>
          <w:rFonts w:ascii="Times New Roman" w:hAnsi="Times New Roman" w:cs="Times New Roman"/>
          <w:sz w:val="26"/>
          <w:szCs w:val="26"/>
        </w:rPr>
      </w:pPr>
      <w:r w:rsidRPr="004F7F77">
        <w:rPr>
          <w:rFonts w:ascii="Times New Roman" w:hAnsi="Times New Roman" w:cs="Times New Roman"/>
          <w:sz w:val="26"/>
          <w:szCs w:val="26"/>
        </w:rPr>
        <w:t>In order to obtain the expected value of stock prices for 3 years given that the stock prices for 3 years which is larger than 39, we have to find out the total sum of last price at year 3 for all paths (</w:t>
      </w:r>
      <w:proofErr w:type="spellStart"/>
      <w:r w:rsidRPr="004F7F77">
        <w:rPr>
          <w:rFonts w:ascii="Times New Roman" w:hAnsi="Times New Roman" w:cs="Times New Roman"/>
          <w:sz w:val="26"/>
          <w:szCs w:val="26"/>
        </w:rPr>
        <w:t>last_price_x</w:t>
      </w:r>
      <w:proofErr w:type="spellEnd"/>
      <w:r w:rsidRPr="004F7F77">
        <w:rPr>
          <w:rFonts w:ascii="Times New Roman" w:hAnsi="Times New Roman" w:cs="Times New Roman"/>
          <w:sz w:val="26"/>
          <w:szCs w:val="26"/>
        </w:rPr>
        <w:t>) multiply with all the possible values that are larger than 39. We called this as z. Hence, the E[</w:t>
      </w:r>
      <w:proofErr w:type="gramStart"/>
      <w:r w:rsidRPr="004F7F77">
        <w:rPr>
          <w:rFonts w:ascii="Times New Roman" w:hAnsi="Times New Roman" w:cs="Times New Roman"/>
          <w:sz w:val="26"/>
          <w:szCs w:val="26"/>
        </w:rPr>
        <w:t>S(</w:t>
      </w:r>
      <w:proofErr w:type="gramEnd"/>
      <w:r w:rsidRPr="004F7F77">
        <w:rPr>
          <w:rFonts w:ascii="Times New Roman" w:hAnsi="Times New Roman" w:cs="Times New Roman"/>
          <w:sz w:val="26"/>
          <w:szCs w:val="26"/>
        </w:rPr>
        <w:t>3)|S(3)&gt;39] is equal to the z by dividing by the total sum of all the possible values.</w:t>
      </w:r>
    </w:p>
    <w:p w:rsidR="00E417E5" w:rsidRPr="004F7F77" w:rsidRDefault="00E417E5" w:rsidP="00E417E5">
      <w:pPr>
        <w:jc w:val="both"/>
        <w:rPr>
          <w:rFonts w:ascii="Times New Roman" w:hAnsi="Times New Roman" w:cs="Times New Roman"/>
          <w:sz w:val="26"/>
          <w:szCs w:val="26"/>
        </w:rPr>
      </w:pPr>
      <w:r w:rsidRPr="004F7F77">
        <w:rPr>
          <w:rFonts w:ascii="Times New Roman" w:hAnsi="Times New Roman" w:cs="Times New Roman"/>
          <w:sz w:val="26"/>
          <w:szCs w:val="26"/>
        </w:rPr>
        <w:tab/>
      </w:r>
    </w:p>
    <w:p w:rsidR="00E417E5" w:rsidRPr="004F7F77" w:rsidRDefault="00E417E5" w:rsidP="00E417E5">
      <w:pPr>
        <w:jc w:val="both"/>
        <w:rPr>
          <w:rFonts w:ascii="Times New Roman" w:hAnsi="Times New Roman" w:cs="Times New Roman"/>
          <w:sz w:val="26"/>
          <w:szCs w:val="26"/>
        </w:rPr>
      </w:pPr>
    </w:p>
    <w:p w:rsidR="00E417E5" w:rsidRPr="004F7F77" w:rsidRDefault="00E417E5" w:rsidP="00E417E5">
      <w:pPr>
        <w:jc w:val="both"/>
        <w:rPr>
          <w:rFonts w:ascii="Times New Roman" w:hAnsi="Times New Roman" w:cs="Times New Roman"/>
          <w:sz w:val="26"/>
          <w:szCs w:val="26"/>
        </w:rPr>
      </w:pPr>
    </w:p>
    <w:p w:rsidR="00E417E5" w:rsidRPr="004F7F77" w:rsidRDefault="00E417E5" w:rsidP="00E417E5">
      <w:pPr>
        <w:jc w:val="both"/>
        <w:rPr>
          <w:rFonts w:ascii="Times New Roman" w:hAnsi="Times New Roman" w:cs="Times New Roman"/>
          <w:sz w:val="26"/>
          <w:szCs w:val="26"/>
        </w:rPr>
      </w:pPr>
    </w:p>
    <w:p w:rsidR="00E417E5" w:rsidRPr="004F7F77" w:rsidRDefault="00E417E5" w:rsidP="00E417E5">
      <w:pPr>
        <w:jc w:val="both"/>
        <w:rPr>
          <w:rFonts w:ascii="Times New Roman" w:hAnsi="Times New Roman" w:cs="Times New Roman"/>
          <w:sz w:val="26"/>
          <w:szCs w:val="26"/>
        </w:rPr>
      </w:pPr>
    </w:p>
    <w:p w:rsidR="00E417E5" w:rsidRPr="004F7F77" w:rsidRDefault="00E417E5" w:rsidP="00E417E5">
      <w:pPr>
        <w:jc w:val="both"/>
        <w:rPr>
          <w:rFonts w:ascii="Times New Roman" w:hAnsi="Times New Roman" w:cs="Times New Roman"/>
          <w:sz w:val="26"/>
          <w:szCs w:val="26"/>
        </w:rPr>
      </w:pPr>
    </w:p>
    <w:p w:rsidR="00E417E5" w:rsidRPr="004F7F77" w:rsidRDefault="00E417E5" w:rsidP="00E417E5">
      <w:pPr>
        <w:jc w:val="both"/>
        <w:rPr>
          <w:rFonts w:ascii="Times New Roman" w:hAnsi="Times New Roman" w:cs="Times New Roman"/>
          <w:sz w:val="26"/>
          <w:szCs w:val="26"/>
        </w:rPr>
      </w:pPr>
    </w:p>
    <w:p w:rsidR="00E417E5" w:rsidRPr="004F7F77" w:rsidRDefault="00E417E5" w:rsidP="00E417E5">
      <w:pPr>
        <w:jc w:val="both"/>
        <w:rPr>
          <w:rFonts w:ascii="Times New Roman" w:hAnsi="Times New Roman" w:cs="Times New Roman"/>
          <w:sz w:val="26"/>
          <w:szCs w:val="26"/>
        </w:rPr>
      </w:pPr>
    </w:p>
    <w:p w:rsidR="00E417E5" w:rsidRPr="004F7F77" w:rsidRDefault="00E417E5" w:rsidP="00E417E5">
      <w:pPr>
        <w:jc w:val="both"/>
        <w:rPr>
          <w:rFonts w:ascii="Times New Roman" w:hAnsi="Times New Roman" w:cs="Times New Roman"/>
          <w:sz w:val="26"/>
          <w:szCs w:val="26"/>
        </w:rPr>
      </w:pPr>
    </w:p>
    <w:p w:rsidR="00E417E5" w:rsidRPr="004F7F77" w:rsidRDefault="00E417E5" w:rsidP="00E417E5">
      <w:pPr>
        <w:jc w:val="both"/>
        <w:rPr>
          <w:rFonts w:ascii="Times New Roman" w:hAnsi="Times New Roman" w:cs="Times New Roman"/>
          <w:sz w:val="26"/>
          <w:szCs w:val="26"/>
        </w:rPr>
      </w:pPr>
    </w:p>
    <w:p w:rsidR="00E417E5" w:rsidRPr="004F7F77" w:rsidRDefault="00E417E5" w:rsidP="00E417E5">
      <w:pPr>
        <w:jc w:val="both"/>
        <w:rPr>
          <w:rFonts w:ascii="Times New Roman" w:hAnsi="Times New Roman" w:cs="Times New Roman"/>
          <w:sz w:val="26"/>
          <w:szCs w:val="26"/>
        </w:rPr>
      </w:pPr>
    </w:p>
    <w:p w:rsidR="00E417E5" w:rsidRPr="004F7F77" w:rsidRDefault="00E417E5" w:rsidP="00E417E5">
      <w:pPr>
        <w:jc w:val="both"/>
        <w:rPr>
          <w:rFonts w:ascii="Times New Roman" w:hAnsi="Times New Roman" w:cs="Times New Roman"/>
          <w:sz w:val="26"/>
          <w:szCs w:val="26"/>
        </w:rPr>
      </w:pPr>
    </w:p>
    <w:p w:rsidR="00E417E5" w:rsidRPr="004F7F77" w:rsidRDefault="00E417E5" w:rsidP="00E417E5">
      <w:pPr>
        <w:jc w:val="both"/>
        <w:rPr>
          <w:rFonts w:ascii="Times New Roman" w:hAnsi="Times New Roman" w:cs="Times New Roman"/>
          <w:sz w:val="26"/>
          <w:szCs w:val="26"/>
        </w:rPr>
      </w:pPr>
    </w:p>
    <w:p w:rsidR="00E417E5" w:rsidRDefault="00E417E5" w:rsidP="00E417E5">
      <w:pPr>
        <w:jc w:val="both"/>
        <w:rPr>
          <w:rFonts w:ascii="Times New Roman" w:hAnsi="Times New Roman" w:cs="Times New Roman"/>
          <w:sz w:val="26"/>
          <w:szCs w:val="26"/>
        </w:rPr>
      </w:pPr>
    </w:p>
    <w:p w:rsidR="00E417E5" w:rsidRPr="004F7F77" w:rsidRDefault="00E417E5" w:rsidP="00E417E5">
      <w:pPr>
        <w:jc w:val="both"/>
        <w:rPr>
          <w:rFonts w:ascii="Times New Roman" w:hAnsi="Times New Roman" w:cs="Times New Roman"/>
          <w:b/>
          <w:sz w:val="30"/>
          <w:szCs w:val="30"/>
          <w:u w:val="single"/>
        </w:rPr>
      </w:pPr>
      <w:r w:rsidRPr="004F7F77">
        <w:rPr>
          <w:rFonts w:ascii="Times New Roman" w:hAnsi="Times New Roman" w:cs="Times New Roman"/>
          <w:b/>
          <w:sz w:val="30"/>
          <w:szCs w:val="30"/>
          <w:u w:val="single"/>
        </w:rPr>
        <w:lastRenderedPageBreak/>
        <w:t>REPORT FOR TASK 1 (Q</w:t>
      </w:r>
      <w:r>
        <w:rPr>
          <w:rFonts w:ascii="Times New Roman" w:hAnsi="Times New Roman" w:cs="Times New Roman"/>
          <w:b/>
          <w:sz w:val="30"/>
          <w:szCs w:val="30"/>
          <w:u w:val="single"/>
        </w:rPr>
        <w:t xml:space="preserve">UESTION </w:t>
      </w:r>
      <w:r w:rsidRPr="004F7F77">
        <w:rPr>
          <w:rFonts w:ascii="Times New Roman" w:hAnsi="Times New Roman" w:cs="Times New Roman"/>
          <w:b/>
          <w:sz w:val="30"/>
          <w:szCs w:val="30"/>
          <w:u w:val="single"/>
        </w:rPr>
        <w:t>2)</w:t>
      </w:r>
    </w:p>
    <w:p w:rsidR="00E417E5" w:rsidRDefault="00E417E5" w:rsidP="00E417E5">
      <w:pPr>
        <w:jc w:val="both"/>
        <w:rPr>
          <w:rFonts w:ascii="Times New Roman" w:hAnsi="Times New Roman" w:cs="Times New Roman"/>
          <w:sz w:val="26"/>
          <w:szCs w:val="26"/>
        </w:rPr>
      </w:pPr>
      <w:r w:rsidRPr="004F7F77">
        <w:rPr>
          <w:rFonts w:ascii="Times New Roman" w:hAnsi="Times New Roman" w:cs="Times New Roman"/>
          <w:sz w:val="26"/>
          <w:szCs w:val="26"/>
        </w:rPr>
        <w:t xml:space="preserve">From the equation: </w:t>
      </w:r>
      <w:proofErr w:type="spellStart"/>
      <w:proofErr w:type="gramStart"/>
      <w:r w:rsidRPr="004F7F77">
        <w:rPr>
          <w:rFonts w:ascii="Times New Roman" w:hAnsi="Times New Roman" w:cs="Times New Roman"/>
          <w:sz w:val="26"/>
          <w:szCs w:val="26"/>
        </w:rPr>
        <w:t>dR</w:t>
      </w:r>
      <w:proofErr w:type="spellEnd"/>
      <w:r w:rsidRPr="004F7F77">
        <w:rPr>
          <w:rFonts w:ascii="Times New Roman" w:hAnsi="Times New Roman" w:cs="Times New Roman"/>
          <w:sz w:val="26"/>
          <w:szCs w:val="26"/>
        </w:rPr>
        <w:t>(</w:t>
      </w:r>
      <w:proofErr w:type="gramEnd"/>
      <w:r w:rsidRPr="004F7F77">
        <w:rPr>
          <w:rFonts w:ascii="Times New Roman" w:hAnsi="Times New Roman" w:cs="Times New Roman"/>
          <w:sz w:val="26"/>
          <w:szCs w:val="26"/>
        </w:rPr>
        <w:t xml:space="preserve">t) = [0.064 - R(t)] </w:t>
      </w:r>
      <w:proofErr w:type="spellStart"/>
      <w:r w:rsidRPr="004F7F77">
        <w:rPr>
          <w:rFonts w:ascii="Times New Roman" w:hAnsi="Times New Roman" w:cs="Times New Roman"/>
          <w:sz w:val="26"/>
          <w:szCs w:val="26"/>
        </w:rPr>
        <w:t>dt</w:t>
      </w:r>
      <w:proofErr w:type="spellEnd"/>
      <w:r w:rsidRPr="004F7F77">
        <w:rPr>
          <w:rFonts w:ascii="Times New Roman" w:hAnsi="Times New Roman" w:cs="Times New Roman"/>
          <w:sz w:val="26"/>
          <w:szCs w:val="26"/>
        </w:rPr>
        <w:t xml:space="preserve"> + 0.27 R(t) dB(t) with initial value, R(0) = 3. We can know that the </w:t>
      </w:r>
      <w:proofErr w:type="gramStart"/>
      <w:r w:rsidRPr="004F7F77">
        <w:rPr>
          <w:rFonts w:ascii="Times New Roman" w:hAnsi="Times New Roman" w:cs="Times New Roman"/>
          <w:sz w:val="26"/>
          <w:szCs w:val="26"/>
        </w:rPr>
        <w:t>α(</w:t>
      </w:r>
      <w:proofErr w:type="gramEnd"/>
      <w:r w:rsidRPr="004F7F77">
        <w:rPr>
          <w:rFonts w:ascii="Times New Roman" w:hAnsi="Times New Roman" w:cs="Times New Roman"/>
          <w:sz w:val="26"/>
          <w:szCs w:val="26"/>
        </w:rPr>
        <w:t xml:space="preserve">alpha) is 1, θ(theta) is 0.064 and σ(sigma) is 0.27. We have stimulated 1000 runs of mean reversal process and there is 1000 number of partitions in the interval. For this question, we only determine for 1 year. </w:t>
      </w:r>
    </w:p>
    <w:p w:rsidR="00E417E5" w:rsidRPr="004F7F77" w:rsidRDefault="00E417E5" w:rsidP="00E417E5">
      <w:pPr>
        <w:jc w:val="both"/>
        <w:rPr>
          <w:rFonts w:ascii="Times New Roman" w:hAnsi="Times New Roman" w:cs="Times New Roman"/>
          <w:sz w:val="26"/>
          <w:szCs w:val="26"/>
        </w:rPr>
      </w:pPr>
    </w:p>
    <w:p w:rsidR="00E417E5" w:rsidRPr="004F7F77" w:rsidRDefault="00E417E5" w:rsidP="00E417E5">
      <w:pPr>
        <w:jc w:val="both"/>
        <w:rPr>
          <w:rFonts w:ascii="Times New Roman" w:hAnsi="Times New Roman" w:cs="Times New Roman"/>
          <w:sz w:val="26"/>
          <w:szCs w:val="26"/>
        </w:rPr>
      </w:pPr>
      <w:r w:rsidRPr="004F7F77">
        <w:rPr>
          <w:rFonts w:ascii="Times New Roman" w:hAnsi="Times New Roman" w:cs="Times New Roman"/>
          <w:sz w:val="26"/>
          <w:szCs w:val="26"/>
        </w:rPr>
        <w:drawing>
          <wp:inline distT="0" distB="0" distL="0" distR="0" wp14:anchorId="497AB10A" wp14:editId="02E6B41D">
            <wp:extent cx="4152900" cy="29999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51179" cy="2998666"/>
                    </a:xfrm>
                    <a:prstGeom prst="rect">
                      <a:avLst/>
                    </a:prstGeom>
                  </pic:spPr>
                </pic:pic>
              </a:graphicData>
            </a:graphic>
          </wp:inline>
        </w:drawing>
      </w:r>
      <w:r w:rsidRPr="004F7F77">
        <w:rPr>
          <w:rFonts w:ascii="Times New Roman" w:hAnsi="Times New Roman" w:cs="Times New Roman"/>
          <w:sz w:val="26"/>
          <w:szCs w:val="26"/>
        </w:rPr>
        <w:t xml:space="preserve"> Example 1.2 </w:t>
      </w:r>
    </w:p>
    <w:p w:rsidR="00E417E5" w:rsidRPr="004F7F77" w:rsidRDefault="00E417E5" w:rsidP="00E417E5">
      <w:pPr>
        <w:jc w:val="both"/>
        <w:rPr>
          <w:rFonts w:ascii="Times New Roman" w:hAnsi="Times New Roman" w:cs="Times New Roman"/>
          <w:sz w:val="26"/>
          <w:szCs w:val="26"/>
        </w:rPr>
      </w:pPr>
    </w:p>
    <w:p w:rsidR="00E417E5" w:rsidRPr="004F7F77" w:rsidRDefault="00E417E5" w:rsidP="00E417E5">
      <w:pPr>
        <w:jc w:val="both"/>
        <w:rPr>
          <w:rFonts w:ascii="Times New Roman" w:hAnsi="Times New Roman" w:cs="Times New Roman"/>
          <w:sz w:val="26"/>
          <w:szCs w:val="26"/>
        </w:rPr>
      </w:pPr>
      <w:r w:rsidRPr="004F7F77">
        <w:rPr>
          <w:rFonts w:ascii="Times New Roman" w:hAnsi="Times New Roman" w:cs="Times New Roman"/>
          <w:sz w:val="26"/>
          <w:szCs w:val="26"/>
        </w:rPr>
        <w:t xml:space="preserve">As per requested by the question, we only plot 5 realizations of the mean reversal process with Time, t as x-label and </w:t>
      </w:r>
      <w:proofErr w:type="gramStart"/>
      <w:r w:rsidRPr="004F7F77">
        <w:rPr>
          <w:rFonts w:ascii="Times New Roman" w:hAnsi="Times New Roman" w:cs="Times New Roman"/>
          <w:sz w:val="26"/>
          <w:szCs w:val="26"/>
        </w:rPr>
        <w:t>R(</w:t>
      </w:r>
      <w:proofErr w:type="gramEnd"/>
      <w:r w:rsidRPr="004F7F77">
        <w:rPr>
          <w:rFonts w:ascii="Times New Roman" w:hAnsi="Times New Roman" w:cs="Times New Roman"/>
          <w:sz w:val="26"/>
          <w:szCs w:val="26"/>
        </w:rPr>
        <w:t xml:space="preserve">t) as y-label. From the two graph at above, we can know that there is some different between the example 1.1 and example 1.2. </w:t>
      </w:r>
      <w:bookmarkStart w:id="0" w:name="_GoBack"/>
      <w:bookmarkEnd w:id="0"/>
    </w:p>
    <w:p w:rsidR="00E417E5" w:rsidRPr="004F7F77" w:rsidRDefault="00E417E5" w:rsidP="00E417E5">
      <w:pPr>
        <w:rPr>
          <w:rFonts w:ascii="Times New Roman" w:hAnsi="Times New Roman" w:cs="Times New Roman"/>
          <w:sz w:val="26"/>
          <w:szCs w:val="26"/>
        </w:rPr>
      </w:pPr>
      <w:r w:rsidRPr="004F7F77">
        <w:rPr>
          <w:rFonts w:ascii="Times New Roman" w:hAnsi="Times New Roman" w:cs="Times New Roman"/>
          <w:sz w:val="26"/>
          <w:szCs w:val="26"/>
        </w:rPr>
        <w:t xml:space="preserve">From the equation: </w:t>
      </w:r>
      <w:r>
        <w:rPr>
          <w:rFonts w:ascii="Times New Roman" w:hAnsi="Times New Roman" w:cs="Times New Roman"/>
          <w:sz w:val="26"/>
          <w:szCs w:val="26"/>
        </w:rPr>
        <w:t>R[:,col+1]=R[:,col]+(theta*</w:t>
      </w:r>
      <w:r w:rsidRPr="004F7F77">
        <w:rPr>
          <w:rFonts w:ascii="Times New Roman" w:hAnsi="Times New Roman" w:cs="Times New Roman"/>
          <w:sz w:val="26"/>
          <w:szCs w:val="26"/>
        </w:rPr>
        <w:t>R[:,col])*dt+sigma*R[:,col]*dB[:,col+1]</w:t>
      </w:r>
    </w:p>
    <w:p w:rsidR="00E417E5" w:rsidRPr="004F7F77" w:rsidRDefault="00E417E5" w:rsidP="00E417E5">
      <w:pPr>
        <w:jc w:val="both"/>
        <w:rPr>
          <w:rFonts w:ascii="Times New Roman" w:hAnsi="Times New Roman" w:cs="Times New Roman"/>
          <w:sz w:val="26"/>
          <w:szCs w:val="26"/>
        </w:rPr>
      </w:pPr>
      <w:r w:rsidRPr="004F7F77">
        <w:rPr>
          <w:rFonts w:ascii="Times New Roman" w:hAnsi="Times New Roman" w:cs="Times New Roman"/>
          <w:sz w:val="26"/>
          <w:szCs w:val="26"/>
        </w:rPr>
        <w:t xml:space="preserve">We can know that each column is calculated towards the previous column. Besides, we add the range limit of </w:t>
      </w:r>
      <w:proofErr w:type="gramStart"/>
      <w:r w:rsidRPr="004F7F77">
        <w:rPr>
          <w:rFonts w:ascii="Times New Roman" w:hAnsi="Times New Roman" w:cs="Times New Roman"/>
          <w:sz w:val="26"/>
          <w:szCs w:val="26"/>
        </w:rPr>
        <w:t>n(</w:t>
      </w:r>
      <w:proofErr w:type="gramEnd"/>
      <w:r w:rsidRPr="004F7F77">
        <w:rPr>
          <w:rFonts w:ascii="Times New Roman" w:hAnsi="Times New Roman" w:cs="Times New Roman"/>
          <w:sz w:val="26"/>
          <w:szCs w:val="26"/>
        </w:rPr>
        <w:t>1000).</w:t>
      </w:r>
    </w:p>
    <w:p w:rsidR="00E417E5" w:rsidRPr="004F7F77" w:rsidRDefault="00E417E5" w:rsidP="00E417E5">
      <w:pPr>
        <w:jc w:val="both"/>
        <w:rPr>
          <w:rFonts w:ascii="Times New Roman" w:hAnsi="Times New Roman" w:cs="Times New Roman"/>
          <w:sz w:val="26"/>
          <w:szCs w:val="26"/>
        </w:rPr>
      </w:pPr>
    </w:p>
    <w:p w:rsidR="00E417E5" w:rsidRPr="004F7F77" w:rsidRDefault="00E417E5" w:rsidP="00E417E5">
      <w:pPr>
        <w:jc w:val="both"/>
        <w:rPr>
          <w:rFonts w:ascii="Times New Roman" w:hAnsi="Times New Roman" w:cs="Times New Roman"/>
          <w:sz w:val="26"/>
          <w:szCs w:val="26"/>
        </w:rPr>
      </w:pPr>
      <w:r w:rsidRPr="004F7F77">
        <w:rPr>
          <w:rFonts w:ascii="Times New Roman" w:hAnsi="Times New Roman" w:cs="Times New Roman"/>
          <w:sz w:val="26"/>
          <w:szCs w:val="26"/>
        </w:rPr>
        <w:lastRenderedPageBreak/>
        <w:t xml:space="preserve">In order to calculate an accurate expected value of </w:t>
      </w:r>
      <w:proofErr w:type="gramStart"/>
      <w:r w:rsidRPr="004F7F77">
        <w:rPr>
          <w:rFonts w:ascii="Times New Roman" w:hAnsi="Times New Roman" w:cs="Times New Roman"/>
          <w:sz w:val="26"/>
          <w:szCs w:val="26"/>
        </w:rPr>
        <w:t>R(</w:t>
      </w:r>
      <w:proofErr w:type="gramEnd"/>
      <w:r w:rsidRPr="004F7F77">
        <w:rPr>
          <w:rFonts w:ascii="Times New Roman" w:hAnsi="Times New Roman" w:cs="Times New Roman"/>
          <w:sz w:val="26"/>
          <w:szCs w:val="26"/>
        </w:rPr>
        <w:t>1) based on the simulation, we picked the R value at year 1 for all paths that we called this as x. Hence</w:t>
      </w:r>
      <w:proofErr w:type="gramStart"/>
      <w:r w:rsidRPr="004F7F77">
        <w:rPr>
          <w:rFonts w:ascii="Times New Roman" w:hAnsi="Times New Roman" w:cs="Times New Roman"/>
          <w:sz w:val="26"/>
          <w:szCs w:val="26"/>
        </w:rPr>
        <w:t>,  the</w:t>
      </w:r>
      <w:proofErr w:type="gramEnd"/>
      <w:r w:rsidRPr="004F7F77">
        <w:rPr>
          <w:rFonts w:ascii="Times New Roman" w:hAnsi="Times New Roman" w:cs="Times New Roman"/>
          <w:sz w:val="26"/>
          <w:szCs w:val="26"/>
        </w:rPr>
        <w:t xml:space="preserve"> E[R(1)] is the mean of x. </w:t>
      </w:r>
    </w:p>
    <w:p w:rsidR="00E417E5" w:rsidRDefault="00E417E5" w:rsidP="00E417E5">
      <w:pPr>
        <w:jc w:val="both"/>
        <w:rPr>
          <w:rFonts w:ascii="Times New Roman" w:hAnsi="Times New Roman" w:cs="Times New Roman"/>
          <w:sz w:val="26"/>
          <w:szCs w:val="26"/>
        </w:rPr>
      </w:pPr>
      <w:r w:rsidRPr="004F7F77">
        <w:rPr>
          <w:rFonts w:ascii="Times New Roman" w:hAnsi="Times New Roman" w:cs="Times New Roman"/>
          <w:sz w:val="26"/>
          <w:szCs w:val="26"/>
        </w:rPr>
        <w:t xml:space="preserve">Besides that, we have to find out all the possible R values that are larger than 2 in order to calculate the probability that the </w:t>
      </w:r>
      <w:proofErr w:type="gramStart"/>
      <w:r w:rsidRPr="004F7F77">
        <w:rPr>
          <w:rFonts w:ascii="Times New Roman" w:hAnsi="Times New Roman" w:cs="Times New Roman"/>
          <w:sz w:val="26"/>
          <w:szCs w:val="26"/>
        </w:rPr>
        <w:t>R(</w:t>
      </w:r>
      <w:proofErr w:type="gramEnd"/>
      <w:r w:rsidRPr="004F7F77">
        <w:rPr>
          <w:rFonts w:ascii="Times New Roman" w:hAnsi="Times New Roman" w:cs="Times New Roman"/>
          <w:sz w:val="26"/>
          <w:szCs w:val="26"/>
        </w:rPr>
        <w:t>1) is larger than 2. Then, added together all the possible R values that are larger than 2. Therefore, the P[</w:t>
      </w:r>
      <w:proofErr w:type="gramStart"/>
      <w:r w:rsidRPr="004F7F77">
        <w:rPr>
          <w:rFonts w:ascii="Times New Roman" w:hAnsi="Times New Roman" w:cs="Times New Roman"/>
          <w:sz w:val="26"/>
          <w:szCs w:val="26"/>
        </w:rPr>
        <w:t>R(</w:t>
      </w:r>
      <w:proofErr w:type="gramEnd"/>
      <w:r w:rsidRPr="004F7F77">
        <w:rPr>
          <w:rFonts w:ascii="Times New Roman" w:hAnsi="Times New Roman" w:cs="Times New Roman"/>
          <w:sz w:val="26"/>
          <w:szCs w:val="26"/>
        </w:rPr>
        <w:t xml:space="preserve">1)&gt;2] is equal to total sum of all possible R values that are larger than 2 dividing by the 1000 runs. </w:t>
      </w:r>
    </w:p>
    <w:p w:rsidR="00E417E5" w:rsidRDefault="00E417E5" w:rsidP="00E417E5">
      <w:pPr>
        <w:jc w:val="both"/>
        <w:rPr>
          <w:rFonts w:ascii="Times New Roman" w:hAnsi="Times New Roman" w:cs="Times New Roman"/>
          <w:sz w:val="26"/>
          <w:szCs w:val="26"/>
        </w:rPr>
      </w:pPr>
    </w:p>
    <w:p w:rsidR="00E417E5" w:rsidRDefault="00E417E5" w:rsidP="00E417E5">
      <w:pPr>
        <w:jc w:val="both"/>
        <w:rPr>
          <w:rFonts w:ascii="Times New Roman" w:hAnsi="Times New Roman" w:cs="Times New Roman"/>
          <w:sz w:val="26"/>
          <w:szCs w:val="26"/>
        </w:rPr>
      </w:pPr>
    </w:p>
    <w:p w:rsidR="00E417E5" w:rsidRDefault="00E417E5" w:rsidP="00E417E5">
      <w:pPr>
        <w:jc w:val="both"/>
        <w:rPr>
          <w:rFonts w:ascii="Times New Roman" w:hAnsi="Times New Roman" w:cs="Times New Roman"/>
          <w:sz w:val="26"/>
          <w:szCs w:val="26"/>
        </w:rPr>
      </w:pPr>
    </w:p>
    <w:p w:rsidR="00E417E5" w:rsidRDefault="00E417E5" w:rsidP="00E417E5">
      <w:pPr>
        <w:jc w:val="both"/>
        <w:rPr>
          <w:rFonts w:ascii="Times New Roman" w:hAnsi="Times New Roman" w:cs="Times New Roman"/>
          <w:sz w:val="26"/>
          <w:szCs w:val="26"/>
        </w:rPr>
      </w:pPr>
    </w:p>
    <w:p w:rsidR="00E417E5" w:rsidRDefault="00E417E5" w:rsidP="00E417E5">
      <w:pPr>
        <w:jc w:val="both"/>
        <w:rPr>
          <w:rFonts w:ascii="Times New Roman" w:hAnsi="Times New Roman" w:cs="Times New Roman"/>
          <w:sz w:val="26"/>
          <w:szCs w:val="26"/>
        </w:rPr>
      </w:pPr>
    </w:p>
    <w:p w:rsidR="00E417E5" w:rsidRDefault="00E417E5" w:rsidP="00E417E5">
      <w:pPr>
        <w:jc w:val="both"/>
        <w:rPr>
          <w:rFonts w:ascii="Times New Roman" w:hAnsi="Times New Roman" w:cs="Times New Roman"/>
          <w:sz w:val="26"/>
          <w:szCs w:val="26"/>
        </w:rPr>
      </w:pPr>
    </w:p>
    <w:p w:rsidR="00E417E5" w:rsidRDefault="00E417E5" w:rsidP="00E417E5">
      <w:pPr>
        <w:jc w:val="both"/>
        <w:rPr>
          <w:rFonts w:ascii="Times New Roman" w:hAnsi="Times New Roman" w:cs="Times New Roman"/>
          <w:sz w:val="26"/>
          <w:szCs w:val="26"/>
        </w:rPr>
      </w:pPr>
    </w:p>
    <w:p w:rsidR="00E417E5" w:rsidRDefault="00E417E5" w:rsidP="00E417E5">
      <w:pPr>
        <w:jc w:val="both"/>
        <w:rPr>
          <w:rFonts w:ascii="Times New Roman" w:hAnsi="Times New Roman" w:cs="Times New Roman"/>
          <w:sz w:val="26"/>
          <w:szCs w:val="26"/>
        </w:rPr>
      </w:pPr>
    </w:p>
    <w:p w:rsidR="00E417E5" w:rsidRDefault="00E417E5" w:rsidP="00E417E5">
      <w:pPr>
        <w:jc w:val="both"/>
        <w:rPr>
          <w:rFonts w:ascii="Times New Roman" w:hAnsi="Times New Roman" w:cs="Times New Roman"/>
          <w:sz w:val="26"/>
          <w:szCs w:val="26"/>
        </w:rPr>
      </w:pPr>
    </w:p>
    <w:p w:rsidR="00E417E5" w:rsidRDefault="00E417E5" w:rsidP="00E417E5">
      <w:pPr>
        <w:jc w:val="both"/>
        <w:rPr>
          <w:rFonts w:ascii="Times New Roman" w:hAnsi="Times New Roman" w:cs="Times New Roman"/>
          <w:sz w:val="26"/>
          <w:szCs w:val="26"/>
        </w:rPr>
      </w:pPr>
    </w:p>
    <w:p w:rsidR="00E417E5" w:rsidRDefault="00E417E5" w:rsidP="00E417E5">
      <w:pPr>
        <w:jc w:val="both"/>
        <w:rPr>
          <w:rFonts w:ascii="Times New Roman" w:hAnsi="Times New Roman" w:cs="Times New Roman"/>
          <w:sz w:val="26"/>
          <w:szCs w:val="26"/>
        </w:rPr>
      </w:pPr>
    </w:p>
    <w:p w:rsidR="00E417E5" w:rsidRDefault="00E417E5" w:rsidP="00E417E5">
      <w:pPr>
        <w:jc w:val="both"/>
        <w:rPr>
          <w:rFonts w:ascii="Times New Roman" w:hAnsi="Times New Roman" w:cs="Times New Roman"/>
          <w:sz w:val="26"/>
          <w:szCs w:val="26"/>
        </w:rPr>
      </w:pPr>
    </w:p>
    <w:p w:rsidR="00E417E5" w:rsidRDefault="00E417E5" w:rsidP="00E417E5">
      <w:pPr>
        <w:jc w:val="both"/>
        <w:rPr>
          <w:rFonts w:ascii="Times New Roman" w:hAnsi="Times New Roman" w:cs="Times New Roman"/>
          <w:sz w:val="26"/>
          <w:szCs w:val="26"/>
        </w:rPr>
      </w:pPr>
    </w:p>
    <w:p w:rsidR="00E417E5" w:rsidRDefault="00E417E5" w:rsidP="00E417E5">
      <w:pPr>
        <w:jc w:val="both"/>
        <w:rPr>
          <w:rFonts w:ascii="Times New Roman" w:hAnsi="Times New Roman" w:cs="Times New Roman"/>
          <w:sz w:val="26"/>
          <w:szCs w:val="26"/>
        </w:rPr>
      </w:pPr>
    </w:p>
    <w:p w:rsidR="00E417E5" w:rsidRDefault="00E417E5" w:rsidP="00E417E5">
      <w:pPr>
        <w:jc w:val="both"/>
        <w:rPr>
          <w:rFonts w:ascii="Times New Roman" w:hAnsi="Times New Roman" w:cs="Times New Roman"/>
          <w:sz w:val="26"/>
          <w:szCs w:val="26"/>
        </w:rPr>
      </w:pPr>
    </w:p>
    <w:p w:rsidR="00E417E5" w:rsidRDefault="00E417E5" w:rsidP="00E417E5">
      <w:pPr>
        <w:jc w:val="both"/>
        <w:rPr>
          <w:rFonts w:ascii="Times New Roman" w:hAnsi="Times New Roman" w:cs="Times New Roman"/>
          <w:sz w:val="26"/>
          <w:szCs w:val="26"/>
        </w:rPr>
      </w:pPr>
    </w:p>
    <w:p w:rsidR="00E417E5" w:rsidRDefault="00E417E5" w:rsidP="00E417E5">
      <w:pPr>
        <w:jc w:val="both"/>
        <w:rPr>
          <w:rFonts w:ascii="Times New Roman" w:hAnsi="Times New Roman" w:cs="Times New Roman"/>
          <w:sz w:val="26"/>
          <w:szCs w:val="26"/>
        </w:rPr>
      </w:pPr>
    </w:p>
    <w:p w:rsidR="00E417E5" w:rsidRDefault="00E417E5" w:rsidP="00E417E5">
      <w:pPr>
        <w:jc w:val="both"/>
        <w:rPr>
          <w:rFonts w:ascii="Times New Roman" w:hAnsi="Times New Roman" w:cs="Times New Roman"/>
          <w:sz w:val="26"/>
          <w:szCs w:val="26"/>
        </w:rPr>
      </w:pPr>
    </w:p>
    <w:p w:rsidR="00E417E5" w:rsidRDefault="00E417E5" w:rsidP="00E417E5">
      <w:pPr>
        <w:jc w:val="both"/>
        <w:rPr>
          <w:rFonts w:ascii="Times New Roman" w:hAnsi="Times New Roman" w:cs="Times New Roman"/>
          <w:b/>
          <w:sz w:val="30"/>
          <w:szCs w:val="30"/>
          <w:u w:val="single"/>
        </w:rPr>
      </w:pPr>
      <w:r w:rsidRPr="004F7F77">
        <w:rPr>
          <w:rFonts w:ascii="Times New Roman" w:hAnsi="Times New Roman" w:cs="Times New Roman"/>
          <w:b/>
          <w:sz w:val="30"/>
          <w:szCs w:val="30"/>
          <w:u w:val="single"/>
        </w:rPr>
        <w:lastRenderedPageBreak/>
        <w:t>REPORT FOR TASK 2 (QUESTION 1)</w:t>
      </w:r>
    </w:p>
    <w:p w:rsidR="00E417E5" w:rsidRPr="00B25F74" w:rsidRDefault="00E417E5" w:rsidP="00E417E5">
      <w:pPr>
        <w:spacing w:line="240" w:lineRule="auto"/>
        <w:jc w:val="both"/>
        <w:rPr>
          <w:rFonts w:ascii="Times New Roman" w:hAnsi="Times New Roman" w:cs="Times New Roman"/>
          <w:sz w:val="26"/>
          <w:szCs w:val="26"/>
        </w:rPr>
      </w:pPr>
      <w:r w:rsidRPr="00B25F74">
        <w:rPr>
          <w:rFonts w:ascii="Times New Roman" w:hAnsi="Times New Roman" w:cs="Times New Roman"/>
          <w:sz w:val="26"/>
          <w:szCs w:val="26"/>
        </w:rPr>
        <w:t>There are total 30 component stocks in FTSE Bursa Malaysia KLCI. The details were taken at 23/07/2015.</w:t>
      </w:r>
    </w:p>
    <w:tbl>
      <w:tblPr>
        <w:tblW w:w="10020" w:type="dxa"/>
        <w:tblInd w:w="93" w:type="dxa"/>
        <w:tblLook w:val="04A0" w:firstRow="1" w:lastRow="0" w:firstColumn="1" w:lastColumn="0" w:noHBand="0" w:noVBand="1"/>
      </w:tblPr>
      <w:tblGrid>
        <w:gridCol w:w="466"/>
        <w:gridCol w:w="2000"/>
        <w:gridCol w:w="2340"/>
        <w:gridCol w:w="820"/>
        <w:gridCol w:w="1360"/>
        <w:gridCol w:w="1100"/>
        <w:gridCol w:w="2060"/>
      </w:tblGrid>
      <w:tr w:rsidR="00E417E5" w:rsidRPr="008D220B" w:rsidTr="005608B7">
        <w:trPr>
          <w:trHeight w:val="525"/>
        </w:trPr>
        <w:tc>
          <w:tcPr>
            <w:tcW w:w="340"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E417E5" w:rsidRPr="008D220B" w:rsidRDefault="00E417E5" w:rsidP="005608B7">
            <w:pPr>
              <w:spacing w:after="0" w:line="240" w:lineRule="auto"/>
              <w:jc w:val="center"/>
              <w:rPr>
                <w:rFonts w:ascii="Calibri" w:eastAsia="Times New Roman" w:hAnsi="Calibri" w:cs="Calibri"/>
                <w:b/>
                <w:bCs/>
                <w:color w:val="000000"/>
                <w:sz w:val="20"/>
                <w:szCs w:val="20"/>
              </w:rPr>
            </w:pPr>
            <w:r w:rsidRPr="008D220B">
              <w:rPr>
                <w:rFonts w:ascii="Calibri" w:eastAsia="Times New Roman" w:hAnsi="Calibri" w:cs="Calibri"/>
                <w:b/>
                <w:bCs/>
                <w:color w:val="000000"/>
                <w:sz w:val="20"/>
                <w:szCs w:val="20"/>
              </w:rPr>
              <w:t xml:space="preserve">BIL </w:t>
            </w:r>
          </w:p>
        </w:tc>
        <w:tc>
          <w:tcPr>
            <w:tcW w:w="200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E417E5" w:rsidRPr="008D220B" w:rsidRDefault="00E417E5" w:rsidP="005608B7">
            <w:pPr>
              <w:spacing w:after="0" w:line="240" w:lineRule="auto"/>
              <w:jc w:val="center"/>
              <w:rPr>
                <w:rFonts w:ascii="Calibri" w:eastAsia="Times New Roman" w:hAnsi="Calibri" w:cs="Calibri"/>
                <w:b/>
                <w:bCs/>
                <w:color w:val="000000"/>
                <w:sz w:val="20"/>
                <w:szCs w:val="20"/>
              </w:rPr>
            </w:pPr>
            <w:r w:rsidRPr="008D220B">
              <w:rPr>
                <w:rFonts w:ascii="Calibri" w:eastAsia="Times New Roman" w:hAnsi="Calibri" w:cs="Calibri"/>
                <w:b/>
                <w:bCs/>
                <w:color w:val="000000"/>
                <w:sz w:val="20"/>
                <w:szCs w:val="20"/>
              </w:rPr>
              <w:t>STOCK SECTOR</w:t>
            </w:r>
          </w:p>
        </w:tc>
        <w:tc>
          <w:tcPr>
            <w:tcW w:w="234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E417E5" w:rsidRPr="008D220B" w:rsidRDefault="00E417E5" w:rsidP="005608B7">
            <w:pPr>
              <w:spacing w:after="0" w:line="240" w:lineRule="auto"/>
              <w:jc w:val="center"/>
              <w:rPr>
                <w:rFonts w:ascii="Calibri" w:eastAsia="Times New Roman" w:hAnsi="Calibri" w:cs="Calibri"/>
                <w:b/>
                <w:bCs/>
                <w:color w:val="000000"/>
                <w:sz w:val="20"/>
                <w:szCs w:val="20"/>
              </w:rPr>
            </w:pPr>
            <w:r w:rsidRPr="008D220B">
              <w:rPr>
                <w:rFonts w:ascii="Calibri" w:eastAsia="Times New Roman" w:hAnsi="Calibri" w:cs="Calibri"/>
                <w:b/>
                <w:bCs/>
                <w:color w:val="000000"/>
                <w:sz w:val="20"/>
                <w:szCs w:val="20"/>
              </w:rPr>
              <w:t>STOCK NAME</w:t>
            </w:r>
          </w:p>
        </w:tc>
        <w:tc>
          <w:tcPr>
            <w:tcW w:w="820"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E417E5" w:rsidRPr="008D220B" w:rsidRDefault="00E417E5" w:rsidP="005608B7">
            <w:pPr>
              <w:spacing w:after="0" w:line="240" w:lineRule="auto"/>
              <w:jc w:val="center"/>
              <w:rPr>
                <w:rFonts w:ascii="Calibri" w:eastAsia="Times New Roman" w:hAnsi="Calibri" w:cs="Calibri"/>
                <w:b/>
                <w:bCs/>
                <w:color w:val="000000"/>
                <w:sz w:val="20"/>
                <w:szCs w:val="20"/>
              </w:rPr>
            </w:pPr>
            <w:r w:rsidRPr="008D220B">
              <w:rPr>
                <w:rFonts w:ascii="Calibri" w:eastAsia="Times New Roman" w:hAnsi="Calibri" w:cs="Calibri"/>
                <w:b/>
                <w:bCs/>
                <w:color w:val="000000"/>
                <w:sz w:val="20"/>
                <w:szCs w:val="20"/>
              </w:rPr>
              <w:t xml:space="preserve">STOCK </w:t>
            </w:r>
            <w:r w:rsidRPr="008D220B">
              <w:rPr>
                <w:rFonts w:ascii="Calibri" w:eastAsia="Times New Roman" w:hAnsi="Calibri" w:cs="Calibri"/>
                <w:b/>
                <w:bCs/>
                <w:color w:val="000000"/>
                <w:sz w:val="20"/>
                <w:szCs w:val="20"/>
              </w:rPr>
              <w:br/>
              <w:t>CODE</w:t>
            </w:r>
          </w:p>
        </w:tc>
        <w:tc>
          <w:tcPr>
            <w:tcW w:w="1360"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E417E5" w:rsidRPr="008D220B" w:rsidRDefault="00E417E5" w:rsidP="005608B7">
            <w:pPr>
              <w:spacing w:after="0" w:line="240" w:lineRule="auto"/>
              <w:jc w:val="center"/>
              <w:rPr>
                <w:rFonts w:ascii="Calibri" w:eastAsia="Times New Roman" w:hAnsi="Calibri" w:cs="Calibri"/>
                <w:b/>
                <w:bCs/>
                <w:color w:val="000000"/>
                <w:sz w:val="20"/>
                <w:szCs w:val="20"/>
              </w:rPr>
            </w:pPr>
            <w:r w:rsidRPr="008D220B">
              <w:rPr>
                <w:rFonts w:ascii="Calibri" w:eastAsia="Times New Roman" w:hAnsi="Calibri" w:cs="Calibri"/>
                <w:b/>
                <w:bCs/>
                <w:color w:val="000000"/>
                <w:sz w:val="20"/>
                <w:szCs w:val="20"/>
              </w:rPr>
              <w:t xml:space="preserve">WEIGHTED IN </w:t>
            </w:r>
            <w:r w:rsidRPr="008D220B">
              <w:rPr>
                <w:rFonts w:ascii="Calibri" w:eastAsia="Times New Roman" w:hAnsi="Calibri" w:cs="Calibri"/>
                <w:b/>
                <w:bCs/>
                <w:color w:val="000000"/>
                <w:sz w:val="20"/>
                <w:szCs w:val="20"/>
              </w:rPr>
              <w:br/>
              <w:t>FTSEKLCI %</w:t>
            </w:r>
          </w:p>
        </w:tc>
        <w:tc>
          <w:tcPr>
            <w:tcW w:w="110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E417E5" w:rsidRPr="008D220B" w:rsidRDefault="00E417E5" w:rsidP="005608B7">
            <w:pPr>
              <w:spacing w:after="0" w:line="240" w:lineRule="auto"/>
              <w:jc w:val="center"/>
              <w:rPr>
                <w:rFonts w:ascii="Calibri" w:eastAsia="Times New Roman" w:hAnsi="Calibri" w:cs="Calibri"/>
                <w:b/>
                <w:bCs/>
                <w:color w:val="000000"/>
                <w:sz w:val="20"/>
                <w:szCs w:val="20"/>
              </w:rPr>
            </w:pPr>
            <w:r w:rsidRPr="008D220B">
              <w:rPr>
                <w:rFonts w:ascii="Calibri" w:eastAsia="Times New Roman" w:hAnsi="Calibri" w:cs="Calibri"/>
                <w:b/>
                <w:bCs/>
                <w:color w:val="000000"/>
                <w:sz w:val="20"/>
                <w:szCs w:val="20"/>
              </w:rPr>
              <w:t>P/E RATIO</w:t>
            </w:r>
          </w:p>
        </w:tc>
        <w:tc>
          <w:tcPr>
            <w:tcW w:w="206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E417E5" w:rsidRDefault="00E417E5" w:rsidP="005608B7">
            <w:pPr>
              <w:spacing w:after="0" w:line="240" w:lineRule="auto"/>
              <w:jc w:val="center"/>
              <w:rPr>
                <w:rFonts w:ascii="Calibri" w:eastAsia="Times New Roman" w:hAnsi="Calibri" w:cs="Calibri"/>
                <w:b/>
                <w:bCs/>
                <w:color w:val="000000"/>
                <w:sz w:val="20"/>
                <w:szCs w:val="20"/>
              </w:rPr>
            </w:pPr>
            <w:r w:rsidRPr="008D220B">
              <w:rPr>
                <w:rFonts w:ascii="Calibri" w:eastAsia="Times New Roman" w:hAnsi="Calibri" w:cs="Calibri"/>
                <w:b/>
                <w:bCs/>
                <w:color w:val="000000"/>
                <w:sz w:val="20"/>
                <w:szCs w:val="20"/>
              </w:rPr>
              <w:t>NET MARKET CAPITAL</w:t>
            </w:r>
          </w:p>
          <w:p w:rsidR="00E417E5" w:rsidRPr="008D220B" w:rsidRDefault="00E417E5" w:rsidP="005608B7">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(in Billion)</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w:t>
            </w:r>
          </w:p>
        </w:tc>
        <w:tc>
          <w:tcPr>
            <w:tcW w:w="20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Banks</w:t>
            </w: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CIMB Group Holdings</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1023</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5.76</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17.42</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47.29</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w:t>
            </w:r>
          </w:p>
        </w:tc>
        <w:tc>
          <w:tcPr>
            <w:tcW w:w="2000" w:type="dxa"/>
            <w:vMerge/>
            <w:tcBorders>
              <w:top w:val="nil"/>
              <w:left w:val="single" w:sz="4" w:space="0" w:color="auto"/>
              <w:bottom w:val="single" w:sz="4" w:space="0" w:color="000000"/>
              <w:right w:val="single" w:sz="4" w:space="0" w:color="auto"/>
            </w:tcBorders>
            <w:vAlign w:val="center"/>
            <w:hideMark/>
          </w:tcPr>
          <w:p w:rsidR="00E417E5" w:rsidRPr="008D220B" w:rsidRDefault="00E417E5" w:rsidP="005608B7">
            <w:pPr>
              <w:spacing w:after="0" w:line="240" w:lineRule="auto"/>
              <w:rPr>
                <w:rFonts w:ascii="Calibri" w:eastAsia="Times New Roman" w:hAnsi="Calibri" w:cs="Calibri"/>
                <w:color w:val="000000"/>
                <w:sz w:val="20"/>
                <w:szCs w:val="20"/>
              </w:rPr>
            </w:pP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AMMB Holdings</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1015</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2.38</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8.88</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17.42</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3</w:t>
            </w:r>
          </w:p>
        </w:tc>
        <w:tc>
          <w:tcPr>
            <w:tcW w:w="2000" w:type="dxa"/>
            <w:vMerge/>
            <w:tcBorders>
              <w:top w:val="nil"/>
              <w:left w:val="single" w:sz="4" w:space="0" w:color="auto"/>
              <w:bottom w:val="single" w:sz="4" w:space="0" w:color="000000"/>
              <w:right w:val="single" w:sz="4" w:space="0" w:color="auto"/>
            </w:tcBorders>
            <w:vAlign w:val="center"/>
            <w:hideMark/>
          </w:tcPr>
          <w:p w:rsidR="00E417E5" w:rsidRPr="008D220B" w:rsidRDefault="00E417E5" w:rsidP="005608B7">
            <w:pPr>
              <w:spacing w:after="0" w:line="240" w:lineRule="auto"/>
              <w:rPr>
                <w:rFonts w:ascii="Calibri" w:eastAsia="Times New Roman" w:hAnsi="Calibri" w:cs="Calibri"/>
                <w:color w:val="000000"/>
                <w:sz w:val="20"/>
                <w:szCs w:val="20"/>
              </w:rPr>
            </w:pP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Hong Leong Bank</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5819</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1.67</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11.74</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14.74</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4</w:t>
            </w:r>
          </w:p>
        </w:tc>
        <w:tc>
          <w:tcPr>
            <w:tcW w:w="2000" w:type="dxa"/>
            <w:vMerge/>
            <w:tcBorders>
              <w:top w:val="nil"/>
              <w:left w:val="single" w:sz="4" w:space="0" w:color="auto"/>
              <w:bottom w:val="single" w:sz="4" w:space="0" w:color="000000"/>
              <w:right w:val="single" w:sz="4" w:space="0" w:color="auto"/>
            </w:tcBorders>
            <w:vAlign w:val="center"/>
            <w:hideMark/>
          </w:tcPr>
          <w:p w:rsidR="00E417E5" w:rsidRPr="008D220B" w:rsidRDefault="00E417E5" w:rsidP="005608B7">
            <w:pPr>
              <w:spacing w:after="0" w:line="240" w:lineRule="auto"/>
              <w:rPr>
                <w:rFonts w:ascii="Calibri" w:eastAsia="Times New Roman" w:hAnsi="Calibri" w:cs="Calibri"/>
                <w:color w:val="000000"/>
                <w:sz w:val="20"/>
                <w:szCs w:val="20"/>
              </w:rPr>
            </w:pP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Hong Leong Financial</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1082</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0.64</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9.97</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16.63</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5</w:t>
            </w:r>
          </w:p>
        </w:tc>
        <w:tc>
          <w:tcPr>
            <w:tcW w:w="2000" w:type="dxa"/>
            <w:vMerge/>
            <w:tcBorders>
              <w:top w:val="nil"/>
              <w:left w:val="single" w:sz="4" w:space="0" w:color="auto"/>
              <w:bottom w:val="single" w:sz="4" w:space="0" w:color="000000"/>
              <w:right w:val="single" w:sz="4" w:space="0" w:color="auto"/>
            </w:tcBorders>
            <w:vAlign w:val="center"/>
            <w:hideMark/>
          </w:tcPr>
          <w:p w:rsidR="00E417E5" w:rsidRPr="008D220B" w:rsidRDefault="00E417E5" w:rsidP="005608B7">
            <w:pPr>
              <w:spacing w:after="0" w:line="240" w:lineRule="auto"/>
              <w:rPr>
                <w:rFonts w:ascii="Calibri" w:eastAsia="Times New Roman" w:hAnsi="Calibri" w:cs="Calibri"/>
                <w:color w:val="000000"/>
                <w:sz w:val="20"/>
                <w:szCs w:val="20"/>
              </w:rPr>
            </w:pP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 xml:space="preserve">Public Bank </w:t>
            </w:r>
            <w:proofErr w:type="spellStart"/>
            <w:r w:rsidRPr="008D220B">
              <w:rPr>
                <w:rFonts w:ascii="Calibri" w:eastAsia="Times New Roman" w:hAnsi="Calibri" w:cs="Calibri"/>
                <w:color w:val="000000"/>
                <w:sz w:val="20"/>
                <w:szCs w:val="20"/>
              </w:rPr>
              <w:t>Bhd</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1295</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11.60</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15.34</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73.99</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6</w:t>
            </w:r>
          </w:p>
        </w:tc>
        <w:tc>
          <w:tcPr>
            <w:tcW w:w="2000" w:type="dxa"/>
            <w:vMerge/>
            <w:tcBorders>
              <w:top w:val="nil"/>
              <w:left w:val="single" w:sz="4" w:space="0" w:color="auto"/>
              <w:bottom w:val="single" w:sz="4" w:space="0" w:color="000000"/>
              <w:right w:val="single" w:sz="4" w:space="0" w:color="auto"/>
            </w:tcBorders>
            <w:vAlign w:val="center"/>
            <w:hideMark/>
          </w:tcPr>
          <w:p w:rsidR="00E417E5" w:rsidRPr="008D220B" w:rsidRDefault="00E417E5" w:rsidP="005608B7">
            <w:pPr>
              <w:spacing w:after="0" w:line="240" w:lineRule="auto"/>
              <w:rPr>
                <w:rFonts w:ascii="Calibri" w:eastAsia="Times New Roman" w:hAnsi="Calibri" w:cs="Calibri"/>
                <w:color w:val="000000"/>
                <w:sz w:val="20"/>
                <w:szCs w:val="20"/>
              </w:rPr>
            </w:pP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 xml:space="preserve">RHB Capital </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1066</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1.06</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9.37</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19.52</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7</w:t>
            </w:r>
          </w:p>
        </w:tc>
        <w:tc>
          <w:tcPr>
            <w:tcW w:w="2000" w:type="dxa"/>
            <w:vMerge/>
            <w:tcBorders>
              <w:top w:val="nil"/>
              <w:left w:val="single" w:sz="4" w:space="0" w:color="auto"/>
              <w:bottom w:val="single" w:sz="4" w:space="0" w:color="000000"/>
              <w:right w:val="single" w:sz="4" w:space="0" w:color="auto"/>
            </w:tcBorders>
            <w:vAlign w:val="center"/>
            <w:hideMark/>
          </w:tcPr>
          <w:p w:rsidR="00E417E5" w:rsidRPr="008D220B" w:rsidRDefault="00E417E5" w:rsidP="005608B7">
            <w:pPr>
              <w:spacing w:after="0" w:line="240" w:lineRule="auto"/>
              <w:rPr>
                <w:rFonts w:ascii="Calibri" w:eastAsia="Times New Roman" w:hAnsi="Calibri" w:cs="Calibri"/>
                <w:color w:val="000000"/>
                <w:sz w:val="20"/>
                <w:szCs w:val="20"/>
              </w:rPr>
            </w:pP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Malayan Banking</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1155</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9.32</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12.41</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87.85</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8</w:t>
            </w:r>
          </w:p>
        </w:tc>
        <w:tc>
          <w:tcPr>
            <w:tcW w:w="20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Telecommunications</w:t>
            </w: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proofErr w:type="spellStart"/>
            <w:r w:rsidRPr="008D220B">
              <w:rPr>
                <w:rFonts w:ascii="Calibri" w:eastAsia="Times New Roman" w:hAnsi="Calibri" w:cs="Calibri"/>
                <w:color w:val="000000"/>
                <w:sz w:val="20"/>
                <w:szCs w:val="20"/>
              </w:rPr>
              <w:t>Axiata</w:t>
            </w:r>
            <w:proofErr w:type="spellEnd"/>
            <w:r w:rsidRPr="008D220B">
              <w:rPr>
                <w:rFonts w:ascii="Calibri" w:eastAsia="Times New Roman" w:hAnsi="Calibri" w:cs="Calibri"/>
                <w:color w:val="000000"/>
                <w:sz w:val="20"/>
                <w:szCs w:val="20"/>
              </w:rPr>
              <w:t xml:space="preserve"> Group </w:t>
            </w:r>
            <w:proofErr w:type="spellStart"/>
            <w:r w:rsidRPr="008D220B">
              <w:rPr>
                <w:rFonts w:ascii="Calibri" w:eastAsia="Times New Roman" w:hAnsi="Calibri" w:cs="Calibri"/>
                <w:color w:val="000000"/>
                <w:sz w:val="20"/>
                <w:szCs w:val="20"/>
              </w:rPr>
              <w:t>Bhd</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6888</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5.62</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24.31</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55.52</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9</w:t>
            </w:r>
          </w:p>
        </w:tc>
        <w:tc>
          <w:tcPr>
            <w:tcW w:w="2000" w:type="dxa"/>
            <w:vMerge/>
            <w:tcBorders>
              <w:top w:val="nil"/>
              <w:left w:val="single" w:sz="4" w:space="0" w:color="auto"/>
              <w:bottom w:val="single" w:sz="4" w:space="0" w:color="000000"/>
              <w:right w:val="single" w:sz="4" w:space="0" w:color="auto"/>
            </w:tcBorders>
            <w:vAlign w:val="center"/>
            <w:hideMark/>
          </w:tcPr>
          <w:p w:rsidR="00E417E5" w:rsidRPr="008D220B" w:rsidRDefault="00E417E5" w:rsidP="005608B7">
            <w:pPr>
              <w:spacing w:after="0" w:line="240" w:lineRule="auto"/>
              <w:rPr>
                <w:rFonts w:ascii="Calibri" w:eastAsia="Times New Roman" w:hAnsi="Calibri" w:cs="Calibri"/>
                <w:color w:val="000000"/>
                <w:sz w:val="20"/>
                <w:szCs w:val="20"/>
              </w:rPr>
            </w:pP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Digi.com</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6947</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4.16</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20.75</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42.14</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10</w:t>
            </w:r>
          </w:p>
        </w:tc>
        <w:tc>
          <w:tcPr>
            <w:tcW w:w="2000" w:type="dxa"/>
            <w:vMerge/>
            <w:tcBorders>
              <w:top w:val="nil"/>
              <w:left w:val="single" w:sz="4" w:space="0" w:color="auto"/>
              <w:bottom w:val="single" w:sz="4" w:space="0" w:color="000000"/>
              <w:right w:val="single" w:sz="4" w:space="0" w:color="auto"/>
            </w:tcBorders>
            <w:vAlign w:val="center"/>
            <w:hideMark/>
          </w:tcPr>
          <w:p w:rsidR="00E417E5" w:rsidRPr="008D220B" w:rsidRDefault="00E417E5" w:rsidP="005608B7">
            <w:pPr>
              <w:spacing w:after="0" w:line="240" w:lineRule="auto"/>
              <w:rPr>
                <w:rFonts w:ascii="Calibri" w:eastAsia="Times New Roman" w:hAnsi="Calibri" w:cs="Calibri"/>
                <w:color w:val="000000"/>
                <w:sz w:val="20"/>
                <w:szCs w:val="20"/>
              </w:rPr>
            </w:pP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 xml:space="preserve">Maxis </w:t>
            </w:r>
            <w:proofErr w:type="spellStart"/>
            <w:r w:rsidRPr="008D220B">
              <w:rPr>
                <w:rFonts w:ascii="Calibri" w:eastAsia="Times New Roman" w:hAnsi="Calibri" w:cs="Calibri"/>
                <w:color w:val="000000"/>
                <w:sz w:val="20"/>
                <w:szCs w:val="20"/>
              </w:rPr>
              <w:t>Bhd</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6012</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3.45</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30.09</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49.41</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11</w:t>
            </w:r>
          </w:p>
        </w:tc>
        <w:tc>
          <w:tcPr>
            <w:tcW w:w="2000" w:type="dxa"/>
            <w:vMerge/>
            <w:tcBorders>
              <w:top w:val="nil"/>
              <w:left w:val="single" w:sz="4" w:space="0" w:color="auto"/>
              <w:bottom w:val="single" w:sz="4" w:space="0" w:color="000000"/>
              <w:right w:val="single" w:sz="4" w:space="0" w:color="auto"/>
            </w:tcBorders>
            <w:vAlign w:val="center"/>
            <w:hideMark/>
          </w:tcPr>
          <w:p w:rsidR="00E417E5" w:rsidRPr="008D220B" w:rsidRDefault="00E417E5" w:rsidP="005608B7">
            <w:pPr>
              <w:spacing w:after="0" w:line="240" w:lineRule="auto"/>
              <w:rPr>
                <w:rFonts w:ascii="Calibri" w:eastAsia="Times New Roman" w:hAnsi="Calibri" w:cs="Calibri"/>
                <w:color w:val="000000"/>
                <w:sz w:val="20"/>
                <w:szCs w:val="20"/>
              </w:rPr>
            </w:pP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Telekom Malaysia</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4863</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2.96</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32.63</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25.14</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12</w:t>
            </w:r>
          </w:p>
        </w:tc>
        <w:tc>
          <w:tcPr>
            <w:tcW w:w="200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Alternative Electricity</w:t>
            </w: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proofErr w:type="spellStart"/>
            <w:r w:rsidRPr="008D220B">
              <w:rPr>
                <w:rFonts w:ascii="Calibri" w:eastAsia="Times New Roman" w:hAnsi="Calibri" w:cs="Calibri"/>
                <w:color w:val="000000"/>
                <w:sz w:val="20"/>
                <w:szCs w:val="20"/>
              </w:rPr>
              <w:t>Tenaga</w:t>
            </w:r>
            <w:proofErr w:type="spellEnd"/>
            <w:r w:rsidRPr="008D220B">
              <w:rPr>
                <w:rFonts w:ascii="Calibri" w:eastAsia="Times New Roman" w:hAnsi="Calibri" w:cs="Calibri"/>
                <w:color w:val="000000"/>
                <w:sz w:val="20"/>
                <w:szCs w:val="20"/>
              </w:rPr>
              <w:t xml:space="preserve"> </w:t>
            </w:r>
            <w:proofErr w:type="spellStart"/>
            <w:r w:rsidRPr="008D220B">
              <w:rPr>
                <w:rFonts w:ascii="Calibri" w:eastAsia="Times New Roman" w:hAnsi="Calibri" w:cs="Calibri"/>
                <w:color w:val="000000"/>
                <w:sz w:val="20"/>
                <w:szCs w:val="20"/>
              </w:rPr>
              <w:t>Nasional</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5347</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9.28</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9.16</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69.53</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13</w:t>
            </w:r>
          </w:p>
        </w:tc>
        <w:tc>
          <w:tcPr>
            <w:tcW w:w="20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Diversified Industrials</w:t>
            </w: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proofErr w:type="spellStart"/>
            <w:r w:rsidRPr="008D220B">
              <w:rPr>
                <w:rFonts w:ascii="Calibri" w:eastAsia="Times New Roman" w:hAnsi="Calibri" w:cs="Calibri"/>
                <w:color w:val="000000"/>
                <w:sz w:val="20"/>
                <w:szCs w:val="20"/>
              </w:rPr>
              <w:t>Sime</w:t>
            </w:r>
            <w:proofErr w:type="spellEnd"/>
            <w:r w:rsidRPr="008D220B">
              <w:rPr>
                <w:rFonts w:ascii="Calibri" w:eastAsia="Times New Roman" w:hAnsi="Calibri" w:cs="Calibri"/>
                <w:color w:val="000000"/>
                <w:sz w:val="20"/>
                <w:szCs w:val="20"/>
              </w:rPr>
              <w:t xml:space="preserve"> Darby </w:t>
            </w:r>
            <w:proofErr w:type="spellStart"/>
            <w:r w:rsidRPr="008D220B">
              <w:rPr>
                <w:rFonts w:ascii="Calibri" w:eastAsia="Times New Roman" w:hAnsi="Calibri" w:cs="Calibri"/>
                <w:color w:val="000000"/>
                <w:sz w:val="20"/>
                <w:szCs w:val="20"/>
              </w:rPr>
              <w:t>Bhd</w:t>
            </w:r>
            <w:proofErr w:type="spellEnd"/>
            <w:r w:rsidRPr="008D220B">
              <w:rPr>
                <w:rFonts w:ascii="Calibri" w:eastAsia="Times New Roman" w:hAnsi="Calibri" w:cs="Calibri"/>
                <w:color w:val="000000"/>
                <w:sz w:val="20"/>
                <w:szCs w:val="20"/>
              </w:rPr>
              <w:t xml:space="preserve"> </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4197</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5.51</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21.66</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53.91</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14</w:t>
            </w:r>
          </w:p>
        </w:tc>
        <w:tc>
          <w:tcPr>
            <w:tcW w:w="20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Hotels</w:t>
            </w: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proofErr w:type="spellStart"/>
            <w:r w:rsidRPr="008D220B">
              <w:rPr>
                <w:rFonts w:ascii="Calibri" w:eastAsia="Times New Roman" w:hAnsi="Calibri" w:cs="Calibri"/>
                <w:color w:val="000000"/>
                <w:sz w:val="20"/>
                <w:szCs w:val="20"/>
              </w:rPr>
              <w:t>Genting</w:t>
            </w:r>
            <w:proofErr w:type="spellEnd"/>
            <w:r w:rsidRPr="008D220B">
              <w:rPr>
                <w:rFonts w:ascii="Calibri" w:eastAsia="Times New Roman" w:hAnsi="Calibri" w:cs="Calibri"/>
                <w:color w:val="000000"/>
                <w:sz w:val="20"/>
                <w:szCs w:val="20"/>
              </w:rPr>
              <w:t xml:space="preserve"> </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3182</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3.68</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19.49</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31.52</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15</w:t>
            </w:r>
          </w:p>
        </w:tc>
        <w:tc>
          <w:tcPr>
            <w:tcW w:w="2000" w:type="dxa"/>
            <w:vMerge/>
            <w:tcBorders>
              <w:top w:val="nil"/>
              <w:left w:val="single" w:sz="4" w:space="0" w:color="auto"/>
              <w:bottom w:val="single" w:sz="4" w:space="0" w:color="000000"/>
              <w:right w:val="single" w:sz="4" w:space="0" w:color="auto"/>
            </w:tcBorders>
            <w:vAlign w:val="center"/>
            <w:hideMark/>
          </w:tcPr>
          <w:p w:rsidR="00E417E5" w:rsidRPr="008D220B" w:rsidRDefault="00E417E5" w:rsidP="005608B7">
            <w:pPr>
              <w:spacing w:after="0" w:line="240" w:lineRule="auto"/>
              <w:rPr>
                <w:rFonts w:ascii="Calibri" w:eastAsia="Times New Roman" w:hAnsi="Calibri" w:cs="Calibri"/>
                <w:color w:val="000000"/>
                <w:sz w:val="20"/>
                <w:szCs w:val="20"/>
              </w:rPr>
            </w:pP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proofErr w:type="spellStart"/>
            <w:r w:rsidRPr="008D220B">
              <w:rPr>
                <w:rFonts w:ascii="Calibri" w:eastAsia="Times New Roman" w:hAnsi="Calibri" w:cs="Calibri"/>
                <w:color w:val="000000"/>
                <w:sz w:val="20"/>
                <w:szCs w:val="20"/>
              </w:rPr>
              <w:t>Genting</w:t>
            </w:r>
            <w:proofErr w:type="spellEnd"/>
            <w:r w:rsidRPr="008D220B">
              <w:rPr>
                <w:rFonts w:ascii="Calibri" w:eastAsia="Times New Roman" w:hAnsi="Calibri" w:cs="Calibri"/>
                <w:color w:val="000000"/>
                <w:sz w:val="20"/>
                <w:szCs w:val="20"/>
              </w:rPr>
              <w:t xml:space="preserve"> Malaysia </w:t>
            </w:r>
            <w:proofErr w:type="spellStart"/>
            <w:r w:rsidRPr="008D220B">
              <w:rPr>
                <w:rFonts w:ascii="Calibri" w:eastAsia="Times New Roman" w:hAnsi="Calibri" w:cs="Calibri"/>
                <w:color w:val="000000"/>
                <w:sz w:val="20"/>
                <w:szCs w:val="20"/>
              </w:rPr>
              <w:t>Bhd</w:t>
            </w:r>
            <w:proofErr w:type="spellEnd"/>
            <w:r w:rsidRPr="008D220B">
              <w:rPr>
                <w:rFonts w:ascii="Calibri" w:eastAsia="Times New Roman" w:hAnsi="Calibri" w:cs="Calibri"/>
                <w:color w:val="000000"/>
                <w:sz w:val="20"/>
                <w:szCs w:val="20"/>
              </w:rPr>
              <w:t xml:space="preserve"> </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4715</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2.50</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20.45</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25.71</w:t>
            </w:r>
          </w:p>
        </w:tc>
      </w:tr>
      <w:tr w:rsidR="00E417E5" w:rsidRPr="008D220B" w:rsidTr="005608B7">
        <w:trPr>
          <w:trHeight w:val="495"/>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16</w:t>
            </w:r>
          </w:p>
        </w:tc>
        <w:tc>
          <w:tcPr>
            <w:tcW w:w="200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Commodity Chemicals</w:t>
            </w:r>
          </w:p>
        </w:tc>
        <w:tc>
          <w:tcPr>
            <w:tcW w:w="2340" w:type="dxa"/>
            <w:tcBorders>
              <w:top w:val="nil"/>
              <w:left w:val="nil"/>
              <w:bottom w:val="single" w:sz="4" w:space="0" w:color="auto"/>
              <w:right w:val="single" w:sz="4" w:space="0" w:color="auto"/>
            </w:tcBorders>
            <w:shd w:val="clear" w:color="auto" w:fill="auto"/>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 xml:space="preserve">PETRONAS Chemicals </w:t>
            </w:r>
            <w:r w:rsidRPr="008D220B">
              <w:rPr>
                <w:rFonts w:ascii="Calibri" w:eastAsia="Times New Roman" w:hAnsi="Calibri" w:cs="Calibri"/>
                <w:color w:val="000000"/>
                <w:sz w:val="20"/>
                <w:szCs w:val="20"/>
              </w:rPr>
              <w:br/>
              <w:t xml:space="preserve">Group </w:t>
            </w:r>
            <w:proofErr w:type="spellStart"/>
            <w:r w:rsidRPr="008D220B">
              <w:rPr>
                <w:rFonts w:ascii="Calibri" w:eastAsia="Times New Roman" w:hAnsi="Calibri" w:cs="Calibri"/>
                <w:color w:val="000000"/>
                <w:sz w:val="20"/>
                <w:szCs w:val="20"/>
              </w:rPr>
              <w:t>Bhd</w:t>
            </w:r>
            <w:proofErr w:type="spellEnd"/>
          </w:p>
        </w:tc>
        <w:tc>
          <w:tcPr>
            <w:tcW w:w="82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5183</w:t>
            </w:r>
          </w:p>
        </w:tc>
        <w:tc>
          <w:tcPr>
            <w:tcW w:w="136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3.55</w:t>
            </w:r>
          </w:p>
        </w:tc>
        <w:tc>
          <w:tcPr>
            <w:tcW w:w="110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22.21</w:t>
            </w:r>
          </w:p>
        </w:tc>
        <w:tc>
          <w:tcPr>
            <w:tcW w:w="206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52.8</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17</w:t>
            </w:r>
          </w:p>
        </w:tc>
        <w:tc>
          <w:tcPr>
            <w:tcW w:w="200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Exploration &amp; Production</w:t>
            </w: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proofErr w:type="spellStart"/>
            <w:r w:rsidRPr="008D220B">
              <w:rPr>
                <w:rFonts w:ascii="Calibri" w:eastAsia="Times New Roman" w:hAnsi="Calibri" w:cs="Calibri"/>
                <w:color w:val="000000"/>
                <w:sz w:val="20"/>
                <w:szCs w:val="20"/>
              </w:rPr>
              <w:t>Petronas</w:t>
            </w:r>
            <w:proofErr w:type="spellEnd"/>
            <w:r w:rsidRPr="008D220B">
              <w:rPr>
                <w:rFonts w:ascii="Calibri" w:eastAsia="Times New Roman" w:hAnsi="Calibri" w:cs="Calibri"/>
                <w:color w:val="000000"/>
                <w:sz w:val="20"/>
                <w:szCs w:val="20"/>
              </w:rPr>
              <w:t xml:space="preserve"> Gas</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6033</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3.40</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22.83</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42.5</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18</w:t>
            </w:r>
          </w:p>
        </w:tc>
        <w:tc>
          <w:tcPr>
            <w:tcW w:w="200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Health Care Providers</w:t>
            </w: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 xml:space="preserve">IHH Healthcare </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5225</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3.28</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63.42</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48.59</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19</w:t>
            </w:r>
          </w:p>
        </w:tc>
        <w:tc>
          <w:tcPr>
            <w:tcW w:w="20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Farming &amp; Fishing</w:t>
            </w: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IOI</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1961</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2.99</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74.43</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27.84</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20</w:t>
            </w:r>
          </w:p>
        </w:tc>
        <w:tc>
          <w:tcPr>
            <w:tcW w:w="2000" w:type="dxa"/>
            <w:vMerge/>
            <w:tcBorders>
              <w:top w:val="nil"/>
              <w:left w:val="single" w:sz="4" w:space="0" w:color="auto"/>
              <w:bottom w:val="single" w:sz="4" w:space="0" w:color="000000"/>
              <w:right w:val="single" w:sz="4" w:space="0" w:color="auto"/>
            </w:tcBorders>
            <w:vAlign w:val="center"/>
            <w:hideMark/>
          </w:tcPr>
          <w:p w:rsidR="00E417E5" w:rsidRPr="008D220B" w:rsidRDefault="00E417E5" w:rsidP="005608B7">
            <w:pPr>
              <w:spacing w:after="0" w:line="240" w:lineRule="auto"/>
              <w:rPr>
                <w:rFonts w:ascii="Calibri" w:eastAsia="Times New Roman" w:hAnsi="Calibri" w:cs="Calibri"/>
                <w:color w:val="000000"/>
                <w:sz w:val="20"/>
                <w:szCs w:val="20"/>
              </w:rPr>
            </w:pP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Kuala Lumpur Kepong</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2445</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2.28</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29.18</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24.55</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21</w:t>
            </w:r>
          </w:p>
        </w:tc>
        <w:tc>
          <w:tcPr>
            <w:tcW w:w="200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Oil Equipment &amp; Services</w:t>
            </w: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proofErr w:type="spellStart"/>
            <w:r w:rsidRPr="008D220B">
              <w:rPr>
                <w:rFonts w:ascii="Calibri" w:eastAsia="Times New Roman" w:hAnsi="Calibri" w:cs="Calibri"/>
                <w:color w:val="000000"/>
                <w:sz w:val="20"/>
                <w:szCs w:val="20"/>
              </w:rPr>
              <w:t>SapuraKencana</w:t>
            </w:r>
            <w:proofErr w:type="spellEnd"/>
            <w:r w:rsidRPr="008D220B">
              <w:rPr>
                <w:rFonts w:ascii="Calibri" w:eastAsia="Times New Roman" w:hAnsi="Calibri" w:cs="Calibri"/>
                <w:color w:val="000000"/>
                <w:sz w:val="20"/>
                <w:szCs w:val="20"/>
              </w:rPr>
              <w:t xml:space="preserve"> Petroleum</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5218</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1.98</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12.03</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14.44</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22</w:t>
            </w:r>
          </w:p>
        </w:tc>
        <w:tc>
          <w:tcPr>
            <w:tcW w:w="200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Integrated Oil &amp; Gas</w:t>
            </w: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proofErr w:type="spellStart"/>
            <w:r w:rsidRPr="008D220B">
              <w:rPr>
                <w:rFonts w:ascii="Calibri" w:eastAsia="Times New Roman" w:hAnsi="Calibri" w:cs="Calibri"/>
                <w:color w:val="000000"/>
                <w:sz w:val="20"/>
                <w:szCs w:val="20"/>
              </w:rPr>
              <w:t>Petronas</w:t>
            </w:r>
            <w:proofErr w:type="spellEnd"/>
            <w:r w:rsidRPr="008D220B">
              <w:rPr>
                <w:rFonts w:ascii="Calibri" w:eastAsia="Times New Roman" w:hAnsi="Calibri" w:cs="Calibri"/>
                <w:color w:val="000000"/>
                <w:sz w:val="20"/>
                <w:szCs w:val="20"/>
              </w:rPr>
              <w:t xml:space="preserve"> </w:t>
            </w:r>
            <w:proofErr w:type="spellStart"/>
            <w:r w:rsidRPr="008D220B">
              <w:rPr>
                <w:rFonts w:ascii="Calibri" w:eastAsia="Times New Roman" w:hAnsi="Calibri" w:cs="Calibri"/>
                <w:color w:val="000000"/>
                <w:sz w:val="20"/>
                <w:szCs w:val="20"/>
              </w:rPr>
              <w:t>Dagangan</w:t>
            </w:r>
            <w:proofErr w:type="spellEnd"/>
            <w:r w:rsidRPr="008D220B">
              <w:rPr>
                <w:rFonts w:ascii="Calibri" w:eastAsia="Times New Roman" w:hAnsi="Calibri" w:cs="Calibri"/>
                <w:color w:val="000000"/>
                <w:sz w:val="20"/>
                <w:szCs w:val="20"/>
              </w:rPr>
              <w:t xml:space="preserve"> </w:t>
            </w:r>
            <w:proofErr w:type="spellStart"/>
            <w:r w:rsidRPr="008D220B">
              <w:rPr>
                <w:rFonts w:ascii="Calibri" w:eastAsia="Times New Roman" w:hAnsi="Calibri" w:cs="Calibri"/>
                <w:color w:val="000000"/>
                <w:sz w:val="20"/>
                <w:szCs w:val="20"/>
              </w:rPr>
              <w:t>Bhd</w:t>
            </w:r>
            <w:proofErr w:type="spellEnd"/>
            <w:r w:rsidRPr="008D220B">
              <w:rPr>
                <w:rFonts w:ascii="Calibri" w:eastAsia="Times New Roman" w:hAnsi="Calibri" w:cs="Calibri"/>
                <w:color w:val="000000"/>
                <w:sz w:val="20"/>
                <w:szCs w:val="20"/>
              </w:rPr>
              <w:t xml:space="preserve"> </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5681</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1.21</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37.02</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20.52</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23</w:t>
            </w:r>
          </w:p>
        </w:tc>
        <w:tc>
          <w:tcPr>
            <w:tcW w:w="200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Food Products</w:t>
            </w: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 xml:space="preserve">PPB Group </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4065</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1.80</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17.73</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18.14</w:t>
            </w:r>
          </w:p>
        </w:tc>
      </w:tr>
      <w:tr w:rsidR="00E417E5" w:rsidRPr="008D220B" w:rsidTr="005608B7">
        <w:trPr>
          <w:trHeight w:val="465"/>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24</w:t>
            </w:r>
          </w:p>
        </w:tc>
        <w:tc>
          <w:tcPr>
            <w:tcW w:w="200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Tobacco</w:t>
            </w:r>
          </w:p>
        </w:tc>
        <w:tc>
          <w:tcPr>
            <w:tcW w:w="2340" w:type="dxa"/>
            <w:tcBorders>
              <w:top w:val="nil"/>
              <w:left w:val="nil"/>
              <w:bottom w:val="single" w:sz="4" w:space="0" w:color="auto"/>
              <w:right w:val="single" w:sz="4" w:space="0" w:color="auto"/>
            </w:tcBorders>
            <w:shd w:val="clear" w:color="auto" w:fill="auto"/>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 xml:space="preserve">British American Tobacco </w:t>
            </w:r>
            <w:r w:rsidRPr="008D220B">
              <w:rPr>
                <w:rFonts w:ascii="Calibri" w:eastAsia="Times New Roman" w:hAnsi="Calibri" w:cs="Calibri"/>
                <w:color w:val="000000"/>
                <w:sz w:val="20"/>
                <w:szCs w:val="20"/>
              </w:rPr>
              <w:br/>
              <w:t>(Malaysia)</w:t>
            </w:r>
          </w:p>
        </w:tc>
        <w:tc>
          <w:tcPr>
            <w:tcW w:w="82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4162</w:t>
            </w:r>
          </w:p>
        </w:tc>
        <w:tc>
          <w:tcPr>
            <w:tcW w:w="136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1.70</w:t>
            </w:r>
          </w:p>
        </w:tc>
        <w:tc>
          <w:tcPr>
            <w:tcW w:w="110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20.11</w:t>
            </w:r>
          </w:p>
        </w:tc>
        <w:tc>
          <w:tcPr>
            <w:tcW w:w="206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18.76</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25</w:t>
            </w:r>
          </w:p>
        </w:tc>
        <w:tc>
          <w:tcPr>
            <w:tcW w:w="200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proofErr w:type="spellStart"/>
            <w:r w:rsidRPr="008D220B">
              <w:rPr>
                <w:rFonts w:ascii="Calibri" w:eastAsia="Times New Roman" w:hAnsi="Calibri" w:cs="Calibri"/>
                <w:color w:val="000000"/>
                <w:sz w:val="20"/>
                <w:szCs w:val="20"/>
              </w:rPr>
              <w:t>Multiutilities</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YTL Corp</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4677</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1.63</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15.05</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17.38</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26</w:t>
            </w:r>
          </w:p>
        </w:tc>
        <w:tc>
          <w:tcPr>
            <w:tcW w:w="200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Automobiles</w:t>
            </w: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 xml:space="preserve">UMW Holdings </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4588</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1.37</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20.37</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11.94</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27</w:t>
            </w:r>
          </w:p>
        </w:tc>
        <w:tc>
          <w:tcPr>
            <w:tcW w:w="200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Broadcasting &amp; Entertainment</w:t>
            </w: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proofErr w:type="spellStart"/>
            <w:r w:rsidRPr="008D220B">
              <w:rPr>
                <w:rFonts w:ascii="Calibri" w:eastAsia="Times New Roman" w:hAnsi="Calibri" w:cs="Calibri"/>
                <w:color w:val="000000"/>
                <w:sz w:val="20"/>
                <w:szCs w:val="20"/>
              </w:rPr>
              <w:t>Astro</w:t>
            </w:r>
            <w:proofErr w:type="spellEnd"/>
            <w:r w:rsidRPr="008D220B">
              <w:rPr>
                <w:rFonts w:ascii="Calibri" w:eastAsia="Times New Roman" w:hAnsi="Calibri" w:cs="Calibri"/>
                <w:color w:val="000000"/>
                <w:sz w:val="20"/>
                <w:szCs w:val="20"/>
              </w:rPr>
              <w:t xml:space="preserve"> Malaysia Holdings </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6399</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1.22</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28.69</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15.76</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28</w:t>
            </w:r>
          </w:p>
        </w:tc>
        <w:tc>
          <w:tcPr>
            <w:tcW w:w="20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Transportation</w:t>
            </w: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MISC</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3816</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2.45</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16.07</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36.07</w:t>
            </w:r>
          </w:p>
        </w:tc>
      </w:tr>
      <w:tr w:rsidR="00E417E5" w:rsidRPr="008D220B" w:rsidTr="005608B7">
        <w:trPr>
          <w:trHeight w:val="342"/>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29</w:t>
            </w:r>
          </w:p>
        </w:tc>
        <w:tc>
          <w:tcPr>
            <w:tcW w:w="2000" w:type="dxa"/>
            <w:vMerge/>
            <w:tcBorders>
              <w:top w:val="nil"/>
              <w:left w:val="single" w:sz="4" w:space="0" w:color="auto"/>
              <w:bottom w:val="single" w:sz="4" w:space="0" w:color="000000"/>
              <w:right w:val="single" w:sz="4" w:space="0" w:color="auto"/>
            </w:tcBorders>
            <w:vAlign w:val="center"/>
            <w:hideMark/>
          </w:tcPr>
          <w:p w:rsidR="00E417E5" w:rsidRPr="008D220B" w:rsidRDefault="00E417E5" w:rsidP="005608B7">
            <w:pPr>
              <w:spacing w:after="0" w:line="240" w:lineRule="auto"/>
              <w:rPr>
                <w:rFonts w:ascii="Calibri" w:eastAsia="Times New Roman" w:hAnsi="Calibri" w:cs="Calibri"/>
                <w:color w:val="000000"/>
                <w:sz w:val="20"/>
                <w:szCs w:val="20"/>
              </w:rPr>
            </w:pPr>
          </w:p>
        </w:tc>
        <w:tc>
          <w:tcPr>
            <w:tcW w:w="234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proofErr w:type="spellStart"/>
            <w:r w:rsidRPr="008D220B">
              <w:rPr>
                <w:rFonts w:ascii="Calibri" w:eastAsia="Times New Roman" w:hAnsi="Calibri" w:cs="Calibri"/>
                <w:color w:val="000000"/>
                <w:sz w:val="20"/>
                <w:szCs w:val="20"/>
              </w:rPr>
              <w:t>Westports</w:t>
            </w:r>
            <w:proofErr w:type="spellEnd"/>
            <w:r w:rsidRPr="008D220B">
              <w:rPr>
                <w:rFonts w:ascii="Calibri" w:eastAsia="Times New Roman" w:hAnsi="Calibri" w:cs="Calibri"/>
                <w:color w:val="000000"/>
                <w:sz w:val="20"/>
                <w:szCs w:val="20"/>
              </w:rPr>
              <w:t xml:space="preserve"> Holdings </w:t>
            </w:r>
          </w:p>
        </w:tc>
        <w:tc>
          <w:tcPr>
            <w:tcW w:w="82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5246</w:t>
            </w:r>
          </w:p>
        </w:tc>
        <w:tc>
          <w:tcPr>
            <w:tcW w:w="13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0.93</w:t>
            </w:r>
          </w:p>
        </w:tc>
        <w:tc>
          <w:tcPr>
            <w:tcW w:w="110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26.86</w:t>
            </w:r>
          </w:p>
        </w:tc>
        <w:tc>
          <w:tcPr>
            <w:tcW w:w="2060" w:type="dxa"/>
            <w:tcBorders>
              <w:top w:val="nil"/>
              <w:left w:val="nil"/>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14.39</w:t>
            </w:r>
          </w:p>
        </w:tc>
      </w:tr>
      <w:tr w:rsidR="00E417E5" w:rsidRPr="008D220B" w:rsidTr="005608B7">
        <w:trPr>
          <w:trHeight w:val="465"/>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lastRenderedPageBreak/>
              <w:t>30</w:t>
            </w:r>
          </w:p>
        </w:tc>
        <w:tc>
          <w:tcPr>
            <w:tcW w:w="2000" w:type="dxa"/>
            <w:tcBorders>
              <w:top w:val="nil"/>
              <w:left w:val="nil"/>
              <w:bottom w:val="single" w:sz="4" w:space="0" w:color="auto"/>
              <w:right w:val="single" w:sz="4" w:space="0" w:color="auto"/>
            </w:tcBorders>
            <w:shd w:val="clear" w:color="auto" w:fill="auto"/>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 xml:space="preserve">Real Estate Holding &amp; </w:t>
            </w:r>
            <w:r w:rsidRPr="008D220B">
              <w:rPr>
                <w:rFonts w:ascii="Calibri" w:eastAsia="Times New Roman" w:hAnsi="Calibri" w:cs="Calibri"/>
                <w:color w:val="000000"/>
                <w:sz w:val="20"/>
                <w:szCs w:val="20"/>
              </w:rPr>
              <w:br/>
              <w:t>Development</w:t>
            </w:r>
          </w:p>
        </w:tc>
        <w:tc>
          <w:tcPr>
            <w:tcW w:w="234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 xml:space="preserve">KLCC </w:t>
            </w:r>
            <w:proofErr w:type="spellStart"/>
            <w:r w:rsidRPr="008D220B">
              <w:rPr>
                <w:rFonts w:ascii="Calibri" w:eastAsia="Times New Roman" w:hAnsi="Calibri" w:cs="Calibri"/>
                <w:color w:val="000000"/>
                <w:sz w:val="20"/>
                <w:szCs w:val="20"/>
              </w:rPr>
              <w:t>Prop&amp;Reits-Stapled</w:t>
            </w:r>
            <w:proofErr w:type="spellEnd"/>
            <w:r w:rsidRPr="008D220B">
              <w:rPr>
                <w:rFonts w:ascii="Calibri" w:eastAsia="Times New Roman" w:hAnsi="Calibri" w:cs="Calibri"/>
                <w:color w:val="000000"/>
                <w:sz w:val="20"/>
                <w:szCs w:val="20"/>
              </w:rPr>
              <w:t xml:space="preserve"> Sec</w:t>
            </w:r>
          </w:p>
        </w:tc>
        <w:tc>
          <w:tcPr>
            <w:tcW w:w="82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5235SS</w:t>
            </w:r>
          </w:p>
        </w:tc>
        <w:tc>
          <w:tcPr>
            <w:tcW w:w="136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0.63</w:t>
            </w:r>
          </w:p>
        </w:tc>
        <w:tc>
          <w:tcPr>
            <w:tcW w:w="110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28.16</w:t>
            </w:r>
          </w:p>
        </w:tc>
        <w:tc>
          <w:tcPr>
            <w:tcW w:w="2060" w:type="dxa"/>
            <w:tcBorders>
              <w:top w:val="nil"/>
              <w:left w:val="nil"/>
              <w:bottom w:val="single" w:sz="4" w:space="0" w:color="auto"/>
              <w:right w:val="single" w:sz="4" w:space="0" w:color="auto"/>
            </w:tcBorders>
            <w:shd w:val="clear" w:color="auto" w:fill="auto"/>
            <w:noWrap/>
            <w:vAlign w:val="center"/>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12.66</w:t>
            </w:r>
          </w:p>
        </w:tc>
      </w:tr>
      <w:tr w:rsidR="00E417E5" w:rsidRPr="008D220B" w:rsidTr="005608B7">
        <w:trPr>
          <w:trHeight w:val="300"/>
        </w:trPr>
        <w:tc>
          <w:tcPr>
            <w:tcW w:w="340" w:type="dxa"/>
            <w:tcBorders>
              <w:top w:val="nil"/>
              <w:left w:val="nil"/>
              <w:bottom w:val="nil"/>
              <w:right w:val="nil"/>
            </w:tcBorders>
            <w:shd w:val="clear" w:color="auto" w:fill="auto"/>
            <w:noWrap/>
            <w:vAlign w:val="bottom"/>
            <w:hideMark/>
          </w:tcPr>
          <w:p w:rsidR="00E417E5" w:rsidRPr="008D220B" w:rsidRDefault="00E417E5" w:rsidP="005608B7">
            <w:pPr>
              <w:spacing w:after="0" w:line="240" w:lineRule="auto"/>
              <w:rPr>
                <w:rFonts w:ascii="Calibri" w:eastAsia="Times New Roman" w:hAnsi="Calibri" w:cs="Calibri"/>
                <w:color w:val="000000"/>
                <w:sz w:val="20"/>
                <w:szCs w:val="20"/>
              </w:rPr>
            </w:pPr>
          </w:p>
        </w:tc>
        <w:tc>
          <w:tcPr>
            <w:tcW w:w="2000" w:type="dxa"/>
            <w:tcBorders>
              <w:top w:val="nil"/>
              <w:left w:val="nil"/>
              <w:bottom w:val="nil"/>
              <w:right w:val="nil"/>
            </w:tcBorders>
            <w:shd w:val="clear" w:color="auto" w:fill="auto"/>
            <w:noWrap/>
            <w:vAlign w:val="bottom"/>
            <w:hideMark/>
          </w:tcPr>
          <w:p w:rsidR="00E417E5" w:rsidRPr="008D220B" w:rsidRDefault="00E417E5" w:rsidP="005608B7">
            <w:pPr>
              <w:spacing w:after="0" w:line="240" w:lineRule="auto"/>
              <w:rPr>
                <w:rFonts w:ascii="Calibri" w:eastAsia="Times New Roman" w:hAnsi="Calibri" w:cs="Calibri"/>
                <w:color w:val="000000"/>
                <w:sz w:val="20"/>
                <w:szCs w:val="20"/>
              </w:rPr>
            </w:pPr>
          </w:p>
        </w:tc>
        <w:tc>
          <w:tcPr>
            <w:tcW w:w="2340" w:type="dxa"/>
            <w:tcBorders>
              <w:top w:val="nil"/>
              <w:left w:val="nil"/>
              <w:bottom w:val="nil"/>
              <w:right w:val="nil"/>
            </w:tcBorders>
            <w:shd w:val="clear" w:color="auto" w:fill="auto"/>
            <w:noWrap/>
            <w:vAlign w:val="bottom"/>
            <w:hideMark/>
          </w:tcPr>
          <w:p w:rsidR="00E417E5" w:rsidRPr="008D220B" w:rsidRDefault="00E417E5" w:rsidP="005608B7">
            <w:pPr>
              <w:spacing w:after="0" w:line="240" w:lineRule="auto"/>
              <w:rPr>
                <w:rFonts w:ascii="Calibri" w:eastAsia="Times New Roman" w:hAnsi="Calibri" w:cs="Calibri"/>
                <w:color w:val="000000"/>
                <w:sz w:val="20"/>
                <w:szCs w:val="20"/>
              </w:rPr>
            </w:pPr>
          </w:p>
        </w:tc>
        <w:tc>
          <w:tcPr>
            <w:tcW w:w="820" w:type="dxa"/>
            <w:tcBorders>
              <w:top w:val="nil"/>
              <w:left w:val="nil"/>
              <w:bottom w:val="nil"/>
              <w:right w:val="nil"/>
            </w:tcBorders>
            <w:shd w:val="clear" w:color="auto" w:fill="auto"/>
            <w:noWrap/>
            <w:vAlign w:val="bottom"/>
            <w:hideMark/>
          </w:tcPr>
          <w:p w:rsidR="00E417E5" w:rsidRPr="008D220B" w:rsidRDefault="00E417E5" w:rsidP="005608B7">
            <w:pPr>
              <w:spacing w:after="0" w:line="240" w:lineRule="auto"/>
              <w:rPr>
                <w:rFonts w:ascii="Calibri" w:eastAsia="Times New Roman" w:hAnsi="Calibri" w:cs="Calibri"/>
                <w:color w:val="000000"/>
                <w:sz w:val="20"/>
                <w:szCs w:val="20"/>
              </w:rPr>
            </w:pPr>
          </w:p>
        </w:tc>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E417E5" w:rsidRPr="008D220B" w:rsidRDefault="00E417E5" w:rsidP="005608B7">
            <w:pPr>
              <w:spacing w:after="0" w:line="240" w:lineRule="auto"/>
              <w:jc w:val="center"/>
              <w:rPr>
                <w:rFonts w:ascii="Calibri" w:eastAsia="Times New Roman" w:hAnsi="Calibri" w:cs="Calibri"/>
                <w:color w:val="000000"/>
                <w:sz w:val="20"/>
                <w:szCs w:val="20"/>
              </w:rPr>
            </w:pPr>
            <w:r w:rsidRPr="008D220B">
              <w:rPr>
                <w:rFonts w:ascii="Calibri" w:eastAsia="Times New Roman" w:hAnsi="Calibri" w:cs="Calibri"/>
                <w:color w:val="000000"/>
                <w:sz w:val="20"/>
                <w:szCs w:val="20"/>
              </w:rPr>
              <w:t>100.01</w:t>
            </w:r>
          </w:p>
        </w:tc>
        <w:tc>
          <w:tcPr>
            <w:tcW w:w="1100" w:type="dxa"/>
            <w:tcBorders>
              <w:top w:val="nil"/>
              <w:left w:val="nil"/>
              <w:bottom w:val="nil"/>
              <w:right w:val="nil"/>
            </w:tcBorders>
            <w:shd w:val="clear" w:color="auto" w:fill="auto"/>
            <w:noWrap/>
            <w:vAlign w:val="bottom"/>
            <w:hideMark/>
          </w:tcPr>
          <w:p w:rsidR="00E417E5" w:rsidRPr="008D220B" w:rsidRDefault="00E417E5" w:rsidP="005608B7">
            <w:pPr>
              <w:spacing w:after="0" w:line="240" w:lineRule="auto"/>
              <w:rPr>
                <w:rFonts w:ascii="Calibri" w:eastAsia="Times New Roman" w:hAnsi="Calibri" w:cs="Calibri"/>
                <w:color w:val="000000"/>
                <w:sz w:val="20"/>
                <w:szCs w:val="20"/>
              </w:rPr>
            </w:pPr>
          </w:p>
        </w:tc>
        <w:tc>
          <w:tcPr>
            <w:tcW w:w="2060" w:type="dxa"/>
            <w:tcBorders>
              <w:top w:val="nil"/>
              <w:left w:val="nil"/>
              <w:bottom w:val="nil"/>
              <w:right w:val="nil"/>
            </w:tcBorders>
            <w:shd w:val="clear" w:color="auto" w:fill="auto"/>
            <w:noWrap/>
            <w:vAlign w:val="bottom"/>
            <w:hideMark/>
          </w:tcPr>
          <w:p w:rsidR="00E417E5" w:rsidRPr="008D220B" w:rsidRDefault="00E417E5" w:rsidP="005608B7">
            <w:pPr>
              <w:spacing w:after="0" w:line="240" w:lineRule="auto"/>
              <w:rPr>
                <w:rFonts w:ascii="Calibri" w:eastAsia="Times New Roman" w:hAnsi="Calibri" w:cs="Calibri"/>
                <w:color w:val="000000"/>
                <w:sz w:val="20"/>
                <w:szCs w:val="20"/>
              </w:rPr>
            </w:pPr>
          </w:p>
        </w:tc>
      </w:tr>
    </w:tbl>
    <w:p w:rsidR="00E417E5" w:rsidRPr="004F7F77" w:rsidRDefault="00E417E5" w:rsidP="00E417E5">
      <w:pPr>
        <w:jc w:val="both"/>
        <w:rPr>
          <w:rFonts w:ascii="Times New Roman" w:hAnsi="Times New Roman" w:cs="Times New Roman"/>
          <w:sz w:val="26"/>
          <w:szCs w:val="26"/>
        </w:rPr>
      </w:pPr>
    </w:p>
    <w:p w:rsidR="00E417E5" w:rsidRPr="004F7F77" w:rsidRDefault="00E417E5" w:rsidP="00E417E5">
      <w:pPr>
        <w:rPr>
          <w:rFonts w:ascii="Times New Roman" w:hAnsi="Times New Roman" w:cs="Times New Roman"/>
          <w:sz w:val="26"/>
          <w:szCs w:val="26"/>
        </w:rPr>
      </w:pPr>
    </w:p>
    <w:p w:rsidR="00E417E5" w:rsidRDefault="00E417E5" w:rsidP="00E417E5">
      <w:pPr>
        <w:rPr>
          <w:rFonts w:ascii="Times New Roman" w:hAnsi="Times New Roman" w:cs="Times New Roman"/>
          <w:sz w:val="26"/>
          <w:szCs w:val="26"/>
        </w:rPr>
      </w:pPr>
    </w:p>
    <w:p w:rsidR="00E417E5" w:rsidRDefault="00E417E5" w:rsidP="00E417E5">
      <w:pPr>
        <w:rPr>
          <w:rFonts w:ascii="Times New Roman" w:hAnsi="Times New Roman" w:cs="Times New Roman"/>
          <w:sz w:val="26"/>
          <w:szCs w:val="26"/>
        </w:rPr>
      </w:pPr>
    </w:p>
    <w:p w:rsidR="00E417E5" w:rsidRDefault="00E417E5" w:rsidP="00E417E5">
      <w:pPr>
        <w:rPr>
          <w:rFonts w:ascii="Times New Roman" w:hAnsi="Times New Roman" w:cs="Times New Roman"/>
          <w:sz w:val="26"/>
          <w:szCs w:val="26"/>
        </w:rPr>
      </w:pPr>
    </w:p>
    <w:p w:rsidR="00E417E5" w:rsidRDefault="00E417E5" w:rsidP="00E417E5">
      <w:pPr>
        <w:rPr>
          <w:rFonts w:ascii="Times New Roman" w:hAnsi="Times New Roman" w:cs="Times New Roman"/>
          <w:sz w:val="26"/>
          <w:szCs w:val="26"/>
        </w:rPr>
      </w:pPr>
    </w:p>
    <w:p w:rsidR="00E417E5" w:rsidRDefault="00E417E5" w:rsidP="00E417E5">
      <w:pPr>
        <w:rPr>
          <w:rFonts w:ascii="Times New Roman" w:hAnsi="Times New Roman" w:cs="Times New Roman"/>
          <w:sz w:val="26"/>
          <w:szCs w:val="26"/>
        </w:rPr>
      </w:pPr>
    </w:p>
    <w:p w:rsidR="00E417E5" w:rsidRDefault="00E417E5" w:rsidP="00E417E5">
      <w:pPr>
        <w:rPr>
          <w:rFonts w:ascii="Times New Roman" w:hAnsi="Times New Roman" w:cs="Times New Roman"/>
          <w:sz w:val="26"/>
          <w:szCs w:val="26"/>
        </w:rPr>
      </w:pPr>
    </w:p>
    <w:p w:rsidR="00E417E5" w:rsidRDefault="00E417E5" w:rsidP="00E417E5">
      <w:pPr>
        <w:rPr>
          <w:rFonts w:ascii="Times New Roman" w:hAnsi="Times New Roman" w:cs="Times New Roman"/>
          <w:sz w:val="26"/>
          <w:szCs w:val="26"/>
        </w:rPr>
      </w:pPr>
    </w:p>
    <w:p w:rsidR="00E417E5" w:rsidRDefault="00E417E5" w:rsidP="00E417E5">
      <w:pPr>
        <w:rPr>
          <w:rFonts w:ascii="Times New Roman" w:hAnsi="Times New Roman" w:cs="Times New Roman"/>
          <w:sz w:val="26"/>
          <w:szCs w:val="26"/>
        </w:rPr>
      </w:pPr>
    </w:p>
    <w:p w:rsidR="00E417E5" w:rsidRDefault="00E417E5" w:rsidP="00E417E5">
      <w:pPr>
        <w:rPr>
          <w:rFonts w:ascii="Times New Roman" w:hAnsi="Times New Roman" w:cs="Times New Roman"/>
          <w:sz w:val="26"/>
          <w:szCs w:val="26"/>
        </w:rPr>
      </w:pPr>
    </w:p>
    <w:p w:rsidR="00E417E5" w:rsidRDefault="00E417E5" w:rsidP="00E417E5">
      <w:pPr>
        <w:rPr>
          <w:rFonts w:ascii="Times New Roman" w:hAnsi="Times New Roman" w:cs="Times New Roman"/>
          <w:sz w:val="26"/>
          <w:szCs w:val="26"/>
        </w:rPr>
      </w:pPr>
    </w:p>
    <w:p w:rsidR="00E417E5" w:rsidRDefault="00E417E5" w:rsidP="00E417E5">
      <w:pPr>
        <w:rPr>
          <w:rFonts w:ascii="Times New Roman" w:hAnsi="Times New Roman" w:cs="Times New Roman"/>
          <w:sz w:val="26"/>
          <w:szCs w:val="26"/>
        </w:rPr>
      </w:pPr>
    </w:p>
    <w:p w:rsidR="00E417E5" w:rsidRDefault="00E417E5" w:rsidP="00E417E5">
      <w:pPr>
        <w:rPr>
          <w:rFonts w:ascii="Times New Roman" w:hAnsi="Times New Roman" w:cs="Times New Roman"/>
          <w:sz w:val="26"/>
          <w:szCs w:val="26"/>
        </w:rPr>
      </w:pPr>
    </w:p>
    <w:p w:rsidR="00E417E5" w:rsidRDefault="00E417E5" w:rsidP="00E417E5">
      <w:pPr>
        <w:rPr>
          <w:rFonts w:ascii="Times New Roman" w:hAnsi="Times New Roman" w:cs="Times New Roman"/>
          <w:sz w:val="26"/>
          <w:szCs w:val="26"/>
        </w:rPr>
      </w:pPr>
    </w:p>
    <w:p w:rsidR="00E417E5" w:rsidRDefault="00E417E5" w:rsidP="00E417E5">
      <w:pPr>
        <w:rPr>
          <w:rFonts w:ascii="Times New Roman" w:hAnsi="Times New Roman" w:cs="Times New Roman"/>
          <w:sz w:val="26"/>
          <w:szCs w:val="26"/>
        </w:rPr>
      </w:pPr>
    </w:p>
    <w:p w:rsidR="00E417E5" w:rsidRDefault="00E417E5" w:rsidP="00E417E5">
      <w:pPr>
        <w:rPr>
          <w:rFonts w:ascii="Times New Roman" w:hAnsi="Times New Roman" w:cs="Times New Roman"/>
          <w:sz w:val="26"/>
          <w:szCs w:val="26"/>
        </w:rPr>
      </w:pPr>
    </w:p>
    <w:p w:rsidR="00E417E5" w:rsidRDefault="00E417E5" w:rsidP="00E417E5">
      <w:pPr>
        <w:rPr>
          <w:rFonts w:ascii="Times New Roman" w:hAnsi="Times New Roman" w:cs="Times New Roman"/>
          <w:sz w:val="26"/>
          <w:szCs w:val="26"/>
        </w:rPr>
      </w:pPr>
    </w:p>
    <w:p w:rsidR="00E417E5" w:rsidRDefault="00E417E5" w:rsidP="00E417E5">
      <w:pPr>
        <w:rPr>
          <w:rFonts w:ascii="Times New Roman" w:hAnsi="Times New Roman" w:cs="Times New Roman"/>
          <w:sz w:val="26"/>
          <w:szCs w:val="26"/>
        </w:rPr>
      </w:pPr>
    </w:p>
    <w:p w:rsidR="00E417E5" w:rsidRDefault="00E417E5" w:rsidP="00E417E5">
      <w:pPr>
        <w:rPr>
          <w:rFonts w:ascii="Times New Roman" w:hAnsi="Times New Roman" w:cs="Times New Roman"/>
          <w:sz w:val="26"/>
          <w:szCs w:val="26"/>
        </w:rPr>
      </w:pPr>
    </w:p>
    <w:p w:rsidR="00E417E5" w:rsidRDefault="00E417E5" w:rsidP="00E417E5">
      <w:pPr>
        <w:rPr>
          <w:rFonts w:ascii="Times New Roman" w:hAnsi="Times New Roman" w:cs="Times New Roman"/>
          <w:sz w:val="26"/>
          <w:szCs w:val="26"/>
        </w:rPr>
      </w:pPr>
    </w:p>
    <w:p w:rsidR="00E417E5" w:rsidRDefault="00E417E5" w:rsidP="00E417E5">
      <w:pPr>
        <w:rPr>
          <w:rFonts w:ascii="Times New Roman" w:hAnsi="Times New Roman" w:cs="Times New Roman"/>
          <w:sz w:val="26"/>
          <w:szCs w:val="26"/>
        </w:rPr>
      </w:pPr>
    </w:p>
    <w:p w:rsidR="00E417E5" w:rsidRPr="00AA70EC" w:rsidRDefault="00E417E5" w:rsidP="00E417E5">
      <w:pPr>
        <w:rPr>
          <w:rFonts w:ascii="Times New Roman" w:hAnsi="Times New Roman" w:cs="Times New Roman"/>
          <w:b/>
          <w:sz w:val="30"/>
          <w:szCs w:val="30"/>
          <w:u w:val="single"/>
        </w:rPr>
      </w:pPr>
      <w:r w:rsidRPr="00AA70EC">
        <w:rPr>
          <w:rFonts w:ascii="Times New Roman" w:hAnsi="Times New Roman" w:cs="Times New Roman"/>
          <w:b/>
          <w:sz w:val="30"/>
          <w:szCs w:val="30"/>
          <w:u w:val="single"/>
        </w:rPr>
        <w:lastRenderedPageBreak/>
        <w:t>REPORT FOR TASK 2 (QUESTION 2)</w:t>
      </w:r>
    </w:p>
    <w:p w:rsidR="00E417E5" w:rsidRPr="00B25F74" w:rsidRDefault="00E417E5" w:rsidP="00E417E5">
      <w:pPr>
        <w:jc w:val="both"/>
        <w:rPr>
          <w:rFonts w:ascii="Times New Roman" w:hAnsi="Times New Roman" w:cs="Times New Roman"/>
          <w:sz w:val="26"/>
          <w:szCs w:val="26"/>
        </w:rPr>
      </w:pPr>
      <w:r w:rsidRPr="00B25F74">
        <w:rPr>
          <w:rFonts w:ascii="Times New Roman" w:hAnsi="Times New Roman" w:cs="Times New Roman"/>
          <w:sz w:val="26"/>
          <w:szCs w:val="26"/>
        </w:rPr>
        <w:t xml:space="preserve">For question 2, I had chosen Malayan Banking with code 1155 to download its daily data from Yahoo! Finance starting from 1 Jan 2011 until 31 Dec 2014. </w:t>
      </w:r>
    </w:p>
    <w:p w:rsidR="00E417E5" w:rsidRPr="00B25F74" w:rsidRDefault="00E417E5" w:rsidP="00E417E5">
      <w:pPr>
        <w:jc w:val="both"/>
        <w:rPr>
          <w:rFonts w:ascii="Times New Roman" w:hAnsi="Times New Roman" w:cs="Times New Roman"/>
          <w:sz w:val="26"/>
          <w:szCs w:val="26"/>
        </w:rPr>
      </w:pPr>
      <w:r w:rsidRPr="00B25F74">
        <w:rPr>
          <w:rFonts w:ascii="Times New Roman" w:hAnsi="Times New Roman" w:cs="Times New Roman"/>
          <w:sz w:val="26"/>
          <w:szCs w:val="26"/>
        </w:rPr>
        <w:t xml:space="preserve">Firstly, I have assigned the data of Malayan Banking into an array that I named it as data. After get the data for 3 years, I added up all the cumulative closing price and form an empty matrix with 2 rows. The first row is for the cumulative sum of data start from the fifth day until the last day that I named it as </w:t>
      </w:r>
      <w:proofErr w:type="gramStart"/>
      <w:r w:rsidRPr="00B25F74">
        <w:rPr>
          <w:rFonts w:ascii="Times New Roman" w:hAnsi="Times New Roman" w:cs="Times New Roman"/>
          <w:sz w:val="26"/>
          <w:szCs w:val="26"/>
        </w:rPr>
        <w:t>matrix[</w:t>
      </w:r>
      <w:proofErr w:type="gramEnd"/>
      <w:r w:rsidRPr="00B25F74">
        <w:rPr>
          <w:rFonts w:ascii="Times New Roman" w:hAnsi="Times New Roman" w:cs="Times New Roman"/>
          <w:sz w:val="26"/>
          <w:szCs w:val="26"/>
        </w:rPr>
        <w:t xml:space="preserve">0,:]. The second row is for the total which is starting from the first day until the last five days that I named it as </w:t>
      </w:r>
      <w:proofErr w:type="gramStart"/>
      <w:r w:rsidRPr="00B25F74">
        <w:rPr>
          <w:rFonts w:ascii="Times New Roman" w:hAnsi="Times New Roman" w:cs="Times New Roman"/>
          <w:sz w:val="26"/>
          <w:szCs w:val="26"/>
        </w:rPr>
        <w:t>matrix[</w:t>
      </w:r>
      <w:proofErr w:type="gramEnd"/>
      <w:r w:rsidRPr="00B25F74">
        <w:rPr>
          <w:rFonts w:ascii="Times New Roman" w:hAnsi="Times New Roman" w:cs="Times New Roman"/>
          <w:sz w:val="26"/>
          <w:szCs w:val="26"/>
        </w:rPr>
        <w:t xml:space="preserve">1,1:]. Hence, the formulae for calculating the 5-days moving average is </w:t>
      </w:r>
      <w:proofErr w:type="gramStart"/>
      <w:r w:rsidRPr="00B25F74">
        <w:rPr>
          <w:rFonts w:ascii="Times New Roman" w:hAnsi="Times New Roman" w:cs="Times New Roman"/>
          <w:sz w:val="26"/>
          <w:szCs w:val="26"/>
        </w:rPr>
        <w:t>matrix[</w:t>
      </w:r>
      <w:proofErr w:type="gramEnd"/>
      <w:r w:rsidRPr="00B25F74">
        <w:rPr>
          <w:rFonts w:ascii="Times New Roman" w:hAnsi="Times New Roman" w:cs="Times New Roman"/>
          <w:sz w:val="26"/>
          <w:szCs w:val="26"/>
        </w:rPr>
        <w:t>0,:] minus matrix[1,1:] the dividing by 5-days.</w:t>
      </w:r>
    </w:p>
    <w:p w:rsidR="00E417E5" w:rsidRPr="00B25F74" w:rsidRDefault="00E417E5" w:rsidP="00E417E5">
      <w:pPr>
        <w:jc w:val="both"/>
        <w:rPr>
          <w:rFonts w:ascii="Times New Roman" w:hAnsi="Times New Roman" w:cs="Times New Roman"/>
          <w:sz w:val="26"/>
          <w:szCs w:val="26"/>
        </w:rPr>
      </w:pPr>
      <w:r w:rsidRPr="00B25F74">
        <w:rPr>
          <w:rFonts w:ascii="Times New Roman" w:hAnsi="Times New Roman" w:cs="Times New Roman"/>
          <w:sz w:val="26"/>
          <w:szCs w:val="26"/>
        </w:rPr>
        <w:t>So, the data of Malayan Banking is plotted as shown as below:</w:t>
      </w:r>
    </w:p>
    <w:p w:rsidR="00E417E5" w:rsidRPr="00B25F74" w:rsidRDefault="00E417E5" w:rsidP="00E417E5">
      <w:pPr>
        <w:jc w:val="both"/>
        <w:rPr>
          <w:rFonts w:ascii="Times New Roman" w:hAnsi="Times New Roman" w:cs="Times New Roman"/>
          <w:sz w:val="26"/>
          <w:szCs w:val="26"/>
        </w:rPr>
      </w:pPr>
      <w:r w:rsidRPr="00B25F74">
        <w:rPr>
          <w:rFonts w:ascii="Times New Roman" w:hAnsi="Times New Roman" w:cs="Times New Roman"/>
          <w:sz w:val="26"/>
          <w:szCs w:val="26"/>
        </w:rPr>
        <w:t xml:space="preserve">The title of the graph is 5-days moving average of Malayan Banking from 1 Jan 2011 to 31 Dec 2014. Besides, I have labeled the x-axis as days and y-axis as 5 days average. </w:t>
      </w:r>
    </w:p>
    <w:p w:rsidR="00E417E5" w:rsidRPr="00B25F74" w:rsidRDefault="00E417E5" w:rsidP="00E417E5">
      <w:pPr>
        <w:rPr>
          <w:rFonts w:ascii="Times New Roman" w:hAnsi="Times New Roman" w:cs="Times New Roman"/>
          <w:noProof/>
          <w:sz w:val="26"/>
          <w:szCs w:val="26"/>
        </w:rPr>
      </w:pPr>
      <w:r w:rsidRPr="00B25F74">
        <w:rPr>
          <w:rFonts w:ascii="Times New Roman" w:hAnsi="Times New Roman" w:cs="Times New Roman"/>
          <w:sz w:val="26"/>
          <w:szCs w:val="26"/>
        </w:rPr>
        <w:tab/>
      </w:r>
      <w:r w:rsidRPr="00B25F74">
        <w:rPr>
          <w:rFonts w:ascii="Times New Roman" w:hAnsi="Times New Roman" w:cs="Times New Roman"/>
          <w:noProof/>
          <w:sz w:val="26"/>
          <w:szCs w:val="26"/>
        </w:rPr>
        <w:drawing>
          <wp:inline distT="0" distB="0" distL="0" distR="0" wp14:anchorId="67986A17" wp14:editId="5D2ADEFB">
            <wp:extent cx="4068724" cy="22288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86015" cy="2238322"/>
                    </a:xfrm>
                    <a:prstGeom prst="rect">
                      <a:avLst/>
                    </a:prstGeom>
                  </pic:spPr>
                </pic:pic>
              </a:graphicData>
            </a:graphic>
          </wp:inline>
        </w:drawing>
      </w:r>
      <w:r w:rsidRPr="00B25F74">
        <w:rPr>
          <w:rFonts w:ascii="Times New Roman" w:hAnsi="Times New Roman" w:cs="Times New Roman"/>
          <w:noProof/>
          <w:sz w:val="26"/>
          <w:szCs w:val="26"/>
        </w:rPr>
        <w:t xml:space="preserve"> Example 2.1</w:t>
      </w:r>
    </w:p>
    <w:p w:rsidR="00E417E5" w:rsidRPr="00B25F74" w:rsidRDefault="00E417E5" w:rsidP="00E417E5">
      <w:pPr>
        <w:rPr>
          <w:rFonts w:ascii="Times New Roman" w:hAnsi="Times New Roman" w:cs="Times New Roman"/>
          <w:noProof/>
          <w:sz w:val="26"/>
          <w:szCs w:val="26"/>
        </w:rPr>
      </w:pPr>
    </w:p>
    <w:p w:rsidR="00E417E5" w:rsidRPr="00B25F74" w:rsidRDefault="00E417E5" w:rsidP="00E417E5">
      <w:pPr>
        <w:rPr>
          <w:rFonts w:ascii="Times New Roman" w:hAnsi="Times New Roman" w:cs="Times New Roman"/>
          <w:noProof/>
          <w:sz w:val="26"/>
          <w:szCs w:val="26"/>
        </w:rPr>
      </w:pPr>
      <w:r w:rsidRPr="00B25F74">
        <w:rPr>
          <w:rFonts w:ascii="Times New Roman" w:hAnsi="Times New Roman" w:cs="Times New Roman"/>
          <w:noProof/>
          <w:sz w:val="26"/>
          <w:szCs w:val="26"/>
        </w:rPr>
        <w:t xml:space="preserve">In addition, I had computed the correlation of Malayan Banking with FTSEKLCI. The result that I get as shown as below: </w:t>
      </w:r>
    </w:p>
    <w:tbl>
      <w:tblPr>
        <w:tblStyle w:val="TableGrid"/>
        <w:tblW w:w="0" w:type="auto"/>
        <w:tblLook w:val="04A0" w:firstRow="1" w:lastRow="0" w:firstColumn="1" w:lastColumn="0" w:noHBand="0" w:noVBand="1"/>
      </w:tblPr>
      <w:tblGrid>
        <w:gridCol w:w="6347"/>
      </w:tblGrid>
      <w:tr w:rsidR="00E417E5" w:rsidRPr="00B25F74" w:rsidTr="005608B7">
        <w:trPr>
          <w:trHeight w:val="253"/>
        </w:trPr>
        <w:tc>
          <w:tcPr>
            <w:tcW w:w="6347" w:type="dxa"/>
          </w:tcPr>
          <w:p w:rsidR="00E417E5" w:rsidRPr="00B25F74" w:rsidRDefault="00E417E5" w:rsidP="005608B7">
            <w:pPr>
              <w:rPr>
                <w:rFonts w:ascii="Times New Roman" w:hAnsi="Times New Roman" w:cs="Times New Roman"/>
                <w:noProof/>
                <w:sz w:val="26"/>
                <w:szCs w:val="26"/>
              </w:rPr>
            </w:pPr>
            <w:r>
              <w:rPr>
                <w:rFonts w:ascii="Times New Roman" w:hAnsi="Times New Roman" w:cs="Times New Roman"/>
                <w:noProof/>
                <w:sz w:val="26"/>
                <w:szCs w:val="26"/>
              </w:rPr>
              <w:t xml:space="preserve">THE CORRELATION OF MALAYAN </w:t>
            </w:r>
            <w:r w:rsidRPr="00B25F74">
              <w:rPr>
                <w:rFonts w:ascii="Times New Roman" w:hAnsi="Times New Roman" w:cs="Times New Roman"/>
                <w:noProof/>
                <w:sz w:val="26"/>
                <w:szCs w:val="26"/>
              </w:rPr>
              <w:t xml:space="preserve">BANKING IS </w:t>
            </w:r>
          </w:p>
          <w:p w:rsidR="00E417E5" w:rsidRPr="00B25F74" w:rsidRDefault="00E417E5" w:rsidP="005608B7">
            <w:pPr>
              <w:rPr>
                <w:rFonts w:ascii="Times New Roman" w:hAnsi="Times New Roman" w:cs="Times New Roman"/>
                <w:noProof/>
                <w:sz w:val="26"/>
                <w:szCs w:val="26"/>
              </w:rPr>
            </w:pPr>
          </w:p>
          <w:p w:rsidR="00E417E5" w:rsidRPr="00B25F74" w:rsidRDefault="00E417E5" w:rsidP="005608B7">
            <w:pPr>
              <w:rPr>
                <w:rFonts w:ascii="Times New Roman" w:hAnsi="Times New Roman" w:cs="Times New Roman"/>
                <w:noProof/>
                <w:sz w:val="26"/>
                <w:szCs w:val="26"/>
              </w:rPr>
            </w:pPr>
            <w:r w:rsidRPr="00B25F74">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sidRPr="00B25F74">
              <w:rPr>
                <w:rFonts w:ascii="Times New Roman" w:hAnsi="Times New Roman" w:cs="Times New Roman"/>
                <w:noProof/>
                <w:sz w:val="26"/>
                <w:szCs w:val="26"/>
              </w:rPr>
              <w:t>1155.KL     ^KLSE</w:t>
            </w:r>
          </w:p>
          <w:p w:rsidR="00E417E5" w:rsidRPr="00B25F74" w:rsidRDefault="00E417E5" w:rsidP="005608B7">
            <w:pPr>
              <w:rPr>
                <w:rFonts w:ascii="Times New Roman" w:hAnsi="Times New Roman" w:cs="Times New Roman"/>
                <w:noProof/>
                <w:sz w:val="26"/>
                <w:szCs w:val="26"/>
              </w:rPr>
            </w:pPr>
            <w:r w:rsidRPr="00B25F74">
              <w:rPr>
                <w:rFonts w:ascii="Times New Roman" w:hAnsi="Times New Roman" w:cs="Times New Roman"/>
                <w:noProof/>
                <w:sz w:val="26"/>
                <w:szCs w:val="26"/>
              </w:rPr>
              <w:t xml:space="preserve">1155.KL  1.000000  </w:t>
            </w:r>
            <w:r>
              <w:rPr>
                <w:rFonts w:ascii="Times New Roman" w:hAnsi="Times New Roman" w:cs="Times New Roman"/>
                <w:noProof/>
                <w:sz w:val="26"/>
                <w:szCs w:val="26"/>
              </w:rPr>
              <w:t xml:space="preserve">  </w:t>
            </w:r>
            <w:r w:rsidRPr="00B25F74">
              <w:rPr>
                <w:rFonts w:ascii="Times New Roman" w:hAnsi="Times New Roman" w:cs="Times New Roman"/>
                <w:noProof/>
                <w:sz w:val="26"/>
                <w:szCs w:val="26"/>
              </w:rPr>
              <w:t>0.898374</w:t>
            </w:r>
          </w:p>
          <w:p w:rsidR="00E417E5" w:rsidRPr="00B25F74" w:rsidRDefault="00E417E5" w:rsidP="005608B7">
            <w:pPr>
              <w:rPr>
                <w:rFonts w:ascii="Times New Roman" w:hAnsi="Times New Roman" w:cs="Times New Roman"/>
                <w:noProof/>
                <w:sz w:val="26"/>
                <w:szCs w:val="26"/>
              </w:rPr>
            </w:pPr>
            <w:r w:rsidRPr="00B25F74">
              <w:rPr>
                <w:rFonts w:ascii="Times New Roman" w:hAnsi="Times New Roman" w:cs="Times New Roman"/>
                <w:noProof/>
                <w:sz w:val="26"/>
                <w:szCs w:val="26"/>
              </w:rPr>
              <w:t xml:space="preserve">^KLSE    0.898374  </w:t>
            </w:r>
            <w:r>
              <w:rPr>
                <w:rFonts w:ascii="Times New Roman" w:hAnsi="Times New Roman" w:cs="Times New Roman"/>
                <w:noProof/>
                <w:sz w:val="26"/>
                <w:szCs w:val="26"/>
              </w:rPr>
              <w:t xml:space="preserve">   </w:t>
            </w:r>
            <w:r w:rsidRPr="00B25F74">
              <w:rPr>
                <w:rFonts w:ascii="Times New Roman" w:hAnsi="Times New Roman" w:cs="Times New Roman"/>
                <w:noProof/>
                <w:sz w:val="26"/>
                <w:szCs w:val="26"/>
              </w:rPr>
              <w:t>1.000000</w:t>
            </w:r>
          </w:p>
        </w:tc>
      </w:tr>
    </w:tbl>
    <w:p w:rsidR="00B56EF7" w:rsidRDefault="00B56EF7"/>
    <w:sectPr w:rsidR="00B56E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F12CBC"/>
    <w:rsid w:val="00B56EF7"/>
    <w:rsid w:val="00E417E5"/>
    <w:rsid w:val="00F12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17E5"/>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41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7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981</Words>
  <Characters>5598</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Kejo</cp:lastModifiedBy>
  <cp:revision>2</cp:revision>
  <dcterms:created xsi:type="dcterms:W3CDTF">2015-07-13T01:39:00Z</dcterms:created>
  <dcterms:modified xsi:type="dcterms:W3CDTF">2015-07-26T14:14:00Z</dcterms:modified>
</cp:coreProperties>
</file>