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E7F" w:rsidRPr="00964AE3" w:rsidRDefault="00964AE3" w:rsidP="00964AE3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sz w:val="36"/>
          <w:szCs w:val="36"/>
        </w:rPr>
        <w:t>第4 章專案時程與分工</w:t>
      </w:r>
    </w:p>
    <w:p w:rsidR="00964AE3" w:rsidRPr="00964AE3" w:rsidRDefault="00964AE3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4-1 專案時程</w:t>
      </w:r>
    </w:p>
    <w:p w:rsidR="00964AE3" w:rsidRPr="00964AE3" w:rsidRDefault="00964AE3" w:rsidP="00964AE3">
      <w:pPr>
        <w:spacing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964AE3">
        <w:rPr>
          <w:rFonts w:ascii="標楷體" w:eastAsia="標楷體" w:hAnsi="標楷體"/>
          <w:sz w:val="28"/>
          <w:szCs w:val="28"/>
        </w:rPr>
        <w:t>本系統相關進度之時程規劃如圖4-1-1所示</w:t>
      </w:r>
      <w:r>
        <w:rPr>
          <w:rFonts w:ascii="標楷體" w:eastAsia="標楷體" w:hAnsi="標楷體"/>
          <w:sz w:val="28"/>
          <w:szCs w:val="28"/>
        </w:rPr>
        <w:t>。</w:t>
      </w:r>
    </w:p>
    <w:p w:rsidR="00964AE3" w:rsidRDefault="00964AE3">
      <w:r>
        <w:rPr>
          <w:noProof/>
        </w:rPr>
        <w:drawing>
          <wp:inline distT="0" distB="0" distL="0" distR="0" wp14:anchorId="243B8A1F" wp14:editId="1B2E981D">
            <wp:extent cx="5274310" cy="3297555"/>
            <wp:effectExtent l="0" t="0" r="2540" b="17145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34BCC" w:rsidRPr="007C3BB5" w:rsidRDefault="007C3BB5" w:rsidP="007C3BB5">
      <w:pPr>
        <w:jc w:val="center"/>
        <w:rPr>
          <w:rFonts w:ascii="標楷體" w:eastAsia="標楷體" w:hAnsi="標楷體"/>
        </w:rPr>
      </w:pPr>
      <w:r w:rsidRPr="007C3BB5">
        <w:rPr>
          <w:rFonts w:ascii="標楷體" w:eastAsia="標楷體" w:hAnsi="標楷體"/>
        </w:rPr>
        <w:t>圖4-1-1 專案時程甘特圖</w:t>
      </w:r>
    </w:p>
    <w:p w:rsidR="00834BCC" w:rsidRDefault="00834BCC"/>
    <w:p w:rsidR="00834BCC" w:rsidRDefault="00834BCC"/>
    <w:p w:rsidR="00834BCC" w:rsidRDefault="00834BCC">
      <w:pPr>
        <w:widowControl/>
      </w:pPr>
      <w:r>
        <w:br w:type="page"/>
      </w:r>
    </w:p>
    <w:p w:rsidR="00834BCC" w:rsidRDefault="00834BCC">
      <w:pPr>
        <w:rPr>
          <w:rFonts w:ascii="標楷體" w:eastAsia="標楷體" w:hAnsi="標楷體"/>
          <w:sz w:val="32"/>
          <w:szCs w:val="32"/>
        </w:rPr>
      </w:pPr>
      <w:r w:rsidRPr="00834BCC">
        <w:rPr>
          <w:rFonts w:ascii="標楷體" w:eastAsia="標楷體" w:hAnsi="標楷體" w:hint="eastAsia"/>
          <w:sz w:val="32"/>
          <w:szCs w:val="32"/>
        </w:rPr>
        <w:lastRenderedPageBreak/>
        <w:t>4-2專案組織與分工</w:t>
      </w:r>
    </w:p>
    <w:p w:rsidR="00020C0E" w:rsidRPr="00020C0E" w:rsidRDefault="00020C0E" w:rsidP="00020C0E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新細明體" w:eastAsia="新細明體" w:hAnsi="新細明體" w:cs="新細明體" w:hint="eastAsia"/>
        </w:rPr>
        <w:t>▼</w:t>
      </w:r>
      <w:r>
        <w:rPr>
          <w:rFonts w:ascii="標楷體" w:eastAsia="標楷體" w:hAnsi="標楷體" w:hint="eastAsia"/>
          <w:sz w:val="28"/>
          <w:szCs w:val="28"/>
        </w:rPr>
        <w:t>表4-2-1</w:t>
      </w:r>
      <w:r w:rsidR="0041133C">
        <w:rPr>
          <w:rFonts w:ascii="標楷體" w:eastAsia="標楷體" w:hAnsi="標楷體" w:hint="eastAsia"/>
          <w:sz w:val="28"/>
          <w:szCs w:val="28"/>
        </w:rPr>
        <w:t>專案時程</w:t>
      </w:r>
    </w:p>
    <w:p w:rsidR="00834BCC" w:rsidRPr="00A47CE9" w:rsidRDefault="00834BCC" w:rsidP="00834BCC">
      <w:pPr>
        <w:jc w:val="right"/>
        <w:rPr>
          <w:rFonts w:eastAsia="標楷體"/>
        </w:rPr>
      </w:pPr>
      <w:r>
        <w:rPr>
          <w:rFonts w:ascii="標楷體" w:eastAsia="標楷體" w:hAnsi="標楷體" w:hint="eastAsia"/>
        </w:rPr>
        <w:t>●</w:t>
      </w:r>
      <w:r w:rsidRPr="00A47CE9">
        <w:rPr>
          <w:rFonts w:eastAsia="標楷體"/>
        </w:rPr>
        <w:t>主要負責人</w:t>
      </w:r>
      <w:r>
        <w:rPr>
          <w:rFonts w:eastAsia="標楷體" w:hint="eastAsia"/>
        </w:rPr>
        <w:t xml:space="preserve">  </w:t>
      </w:r>
      <w:r w:rsidRPr="0075669A">
        <w:rPr>
          <w:rFonts w:ascii="新細明體" w:hAnsi="新細明體" w:cs="新細明體" w:hint="eastAsia"/>
        </w:rPr>
        <w:t>〇</w:t>
      </w:r>
      <w:r w:rsidRPr="00A47CE9">
        <w:rPr>
          <w:rFonts w:eastAsia="標楷體"/>
        </w:rPr>
        <w:t>次要負責人</w:t>
      </w:r>
      <w:r>
        <w:rPr>
          <w:rFonts w:eastAsia="標楷體" w:hint="eastAsia"/>
        </w:rPr>
        <w:t xml:space="preserve"> </w:t>
      </w:r>
    </w:p>
    <w:tbl>
      <w:tblPr>
        <w:tblStyle w:val="a7"/>
        <w:tblW w:w="5004" w:type="pct"/>
        <w:tblLook w:val="04A0" w:firstRow="1" w:lastRow="0" w:firstColumn="1" w:lastColumn="0" w:noHBand="0" w:noVBand="1"/>
      </w:tblPr>
      <w:tblGrid>
        <w:gridCol w:w="652"/>
        <w:gridCol w:w="2608"/>
        <w:gridCol w:w="1196"/>
        <w:gridCol w:w="1284"/>
        <w:gridCol w:w="1284"/>
        <w:gridCol w:w="1279"/>
      </w:tblGrid>
      <w:tr w:rsidR="00834BCC" w:rsidTr="00C53E83">
        <w:tc>
          <w:tcPr>
            <w:tcW w:w="1961" w:type="pct"/>
            <w:gridSpan w:val="2"/>
          </w:tcPr>
          <w:p w:rsidR="00445F5C" w:rsidRPr="00E436C8" w:rsidRDefault="00742038" w:rsidP="00742038">
            <w:pPr>
              <w:jc w:val="right"/>
              <w:rPr>
                <w:rFonts w:eastAsia="標楷體"/>
              </w:rPr>
            </w:pPr>
            <w:r>
              <w:rPr>
                <w:rFonts w:eastAsia="標楷體" w:hint="eastAsia"/>
              </w:rPr>
              <w:t>項目</w:t>
            </w:r>
            <w:r w:rsidR="00445F5C">
              <w:rPr>
                <w:rFonts w:eastAsia="標楷體" w:hint="eastAsia"/>
              </w:rPr>
              <w:t>組員</w:t>
            </w:r>
          </w:p>
        </w:tc>
        <w:tc>
          <w:tcPr>
            <w:tcW w:w="720" w:type="pct"/>
          </w:tcPr>
          <w:p w:rsidR="00834BCC" w:rsidRPr="008E65E3" w:rsidRDefault="00445F5C" w:rsidP="00946304">
            <w:pPr>
              <w:jc w:val="center"/>
              <w:rPr>
                <w:rFonts w:eastAsia="標楷體"/>
                <w:sz w:val="22"/>
              </w:rPr>
            </w:pPr>
            <w:r>
              <w:rPr>
                <w:rFonts w:eastAsia="標楷體"/>
              </w:rPr>
              <w:t>11046067</w:t>
            </w:r>
            <w:r>
              <w:rPr>
                <w:rFonts w:eastAsia="標楷體"/>
              </w:rPr>
              <w:t>李哲綸</w:t>
            </w:r>
          </w:p>
        </w:tc>
        <w:tc>
          <w:tcPr>
            <w:tcW w:w="773" w:type="pct"/>
          </w:tcPr>
          <w:p w:rsidR="00834BCC" w:rsidRDefault="00445F5C" w:rsidP="0094630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11046061</w:t>
            </w:r>
          </w:p>
          <w:p w:rsidR="00445F5C" w:rsidRPr="00E436C8" w:rsidRDefault="00445F5C" w:rsidP="0094630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江承恩</w:t>
            </w:r>
          </w:p>
        </w:tc>
        <w:tc>
          <w:tcPr>
            <w:tcW w:w="773" w:type="pct"/>
          </w:tcPr>
          <w:p w:rsidR="00834BCC" w:rsidRDefault="00445F5C" w:rsidP="0094630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11046070</w:t>
            </w:r>
          </w:p>
          <w:p w:rsidR="00445F5C" w:rsidRPr="00E436C8" w:rsidRDefault="00445F5C" w:rsidP="0094630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范立群</w:t>
            </w:r>
          </w:p>
        </w:tc>
        <w:tc>
          <w:tcPr>
            <w:tcW w:w="770" w:type="pct"/>
          </w:tcPr>
          <w:p w:rsidR="00834BCC" w:rsidRPr="00E436C8" w:rsidRDefault="00445F5C" w:rsidP="00946304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11046088</w:t>
            </w:r>
            <w:r>
              <w:rPr>
                <w:rFonts w:eastAsia="標楷體"/>
              </w:rPr>
              <w:t>吳丞健</w:t>
            </w:r>
          </w:p>
        </w:tc>
      </w:tr>
      <w:tr w:rsidR="00834BCC" w:rsidTr="00C53E83">
        <w:tc>
          <w:tcPr>
            <w:tcW w:w="392" w:type="pct"/>
            <w:vMerge w:val="restart"/>
          </w:tcPr>
          <w:p w:rsidR="00834BCC" w:rsidRPr="00E436C8" w:rsidRDefault="00834BCC" w:rsidP="00946304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後端開發</w:t>
            </w: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資料庫建置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</w:tcPr>
          <w:p w:rsidR="00834BCC" w:rsidRPr="00E436C8" w:rsidRDefault="00834BCC" w:rsidP="00946304">
            <w:pPr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伺服器架設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</w:tcPr>
          <w:p w:rsidR="00834BCC" w:rsidRPr="00E436C8" w:rsidRDefault="00834BCC" w:rsidP="00946304">
            <w:pPr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445F5C" w:rsidP="0094630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後端程式撰寫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</w:tcPr>
          <w:p w:rsidR="00834BCC" w:rsidRPr="00E436C8" w:rsidRDefault="00834BCC" w:rsidP="00946304">
            <w:pPr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功能</w:t>
            </w:r>
            <w:r w:rsidRPr="00E436C8">
              <w:rPr>
                <w:rFonts w:eastAsia="標楷體" w:hint="eastAsia"/>
              </w:rPr>
              <w:t>B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 w:val="restart"/>
          </w:tcPr>
          <w:p w:rsidR="00834BCC" w:rsidRPr="00E436C8" w:rsidRDefault="00834BCC" w:rsidP="00946304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前端開發</w:t>
            </w: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/>
              </w:rPr>
              <w:t>Template A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</w:tcPr>
          <w:p w:rsidR="00834BCC" w:rsidRPr="00E436C8" w:rsidRDefault="00834BCC" w:rsidP="00946304">
            <w:pPr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/>
              </w:rPr>
              <w:t xml:space="preserve">Template </w:t>
            </w:r>
            <w:r w:rsidRPr="00E436C8">
              <w:rPr>
                <w:rFonts w:eastAsia="標楷體" w:hint="eastAsia"/>
              </w:rPr>
              <w:t>B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</w:tcPr>
          <w:p w:rsidR="00834BCC" w:rsidRPr="00E436C8" w:rsidRDefault="00834BCC" w:rsidP="00946304">
            <w:pPr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/>
              </w:rPr>
              <w:t xml:space="preserve">Template </w:t>
            </w:r>
            <w:r w:rsidRPr="00E436C8">
              <w:rPr>
                <w:rFonts w:eastAsia="標楷體" w:hint="eastAsia"/>
              </w:rPr>
              <w:t>C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</w:tcPr>
          <w:p w:rsidR="00834BCC" w:rsidRPr="00E436C8" w:rsidRDefault="00834BCC" w:rsidP="00946304">
            <w:pPr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/>
              </w:rPr>
              <w:t xml:space="preserve">Template </w:t>
            </w:r>
            <w:r w:rsidRPr="00E436C8">
              <w:rPr>
                <w:rFonts w:eastAsia="標楷體" w:hint="eastAsia"/>
              </w:rPr>
              <w:t>D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 w:val="restart"/>
          </w:tcPr>
          <w:p w:rsidR="00834BCC" w:rsidRPr="00E436C8" w:rsidRDefault="00834BCC" w:rsidP="00946304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美術設計</w:t>
            </w: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UI/</w:t>
            </w:r>
            <w:r w:rsidRPr="00E436C8">
              <w:rPr>
                <w:rFonts w:eastAsia="標楷體"/>
              </w:rPr>
              <w:t xml:space="preserve"> UX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</w:tcPr>
          <w:p w:rsidR="00834BCC" w:rsidRPr="00E436C8" w:rsidRDefault="00834BCC" w:rsidP="00946304">
            <w:pPr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W</w:t>
            </w:r>
            <w:r w:rsidR="00742038">
              <w:rPr>
                <w:rFonts w:eastAsia="標楷體"/>
              </w:rPr>
              <w:t>eb</w:t>
            </w:r>
            <w:r w:rsidRPr="00E436C8">
              <w:rPr>
                <w:rFonts w:eastAsia="標楷體" w:hint="eastAsia"/>
              </w:rPr>
              <w:t>介面設計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</w:tcPr>
          <w:p w:rsidR="00834BCC" w:rsidRPr="00E436C8" w:rsidRDefault="00834BCC" w:rsidP="00946304">
            <w:pPr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色彩設計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</w:tcPr>
          <w:p w:rsidR="00834BCC" w:rsidRPr="00E436C8" w:rsidRDefault="00834BCC" w:rsidP="00946304">
            <w:pPr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L</w:t>
            </w:r>
            <w:r w:rsidRPr="00E436C8">
              <w:rPr>
                <w:rFonts w:eastAsia="標楷體"/>
              </w:rPr>
              <w:t>ogo</w:t>
            </w:r>
            <w:r w:rsidRPr="00E436C8">
              <w:rPr>
                <w:rFonts w:eastAsia="標楷體" w:hint="eastAsia"/>
              </w:rPr>
              <w:t>設計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 w:val="restart"/>
          </w:tcPr>
          <w:p w:rsidR="00834BCC" w:rsidRPr="00E436C8" w:rsidRDefault="00834BCC" w:rsidP="00946304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文件撰寫</w:t>
            </w: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統整</w:t>
            </w:r>
          </w:p>
        </w:tc>
        <w:tc>
          <w:tcPr>
            <w:tcW w:w="720" w:type="pct"/>
          </w:tcPr>
          <w:p w:rsidR="00834BCC" w:rsidRPr="00E436C8" w:rsidRDefault="00020C0E" w:rsidP="00445F5C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  <w:textDirection w:val="tbRlV"/>
          </w:tcPr>
          <w:p w:rsidR="00834BCC" w:rsidRPr="00E436C8" w:rsidRDefault="00834BCC" w:rsidP="00946304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1</w:t>
            </w:r>
            <w:r w:rsidRPr="00E436C8">
              <w:rPr>
                <w:rFonts w:eastAsia="標楷體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前言</w:t>
            </w:r>
          </w:p>
        </w:tc>
        <w:tc>
          <w:tcPr>
            <w:tcW w:w="720" w:type="pct"/>
          </w:tcPr>
          <w:p w:rsidR="00834BCC" w:rsidRPr="00E436C8" w:rsidRDefault="00020C0E" w:rsidP="00020C0E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020C0E">
            <w:pPr>
              <w:jc w:val="center"/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  <w:textDirection w:val="tbRlV"/>
          </w:tcPr>
          <w:p w:rsidR="00834BCC" w:rsidRPr="00E436C8" w:rsidRDefault="00834BCC" w:rsidP="00946304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2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營運</w:t>
            </w:r>
            <w:r w:rsidRPr="00E436C8">
              <w:rPr>
                <w:rFonts w:eastAsia="標楷體"/>
              </w:rPr>
              <w:t>計畫</w:t>
            </w:r>
          </w:p>
        </w:tc>
        <w:tc>
          <w:tcPr>
            <w:tcW w:w="720" w:type="pct"/>
          </w:tcPr>
          <w:p w:rsidR="00834BCC" w:rsidRPr="00E436C8" w:rsidRDefault="00834BCC" w:rsidP="00020C0E">
            <w:pPr>
              <w:jc w:val="center"/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020C0E" w:rsidP="00020C0E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  <w:textDirection w:val="tbRlV"/>
          </w:tcPr>
          <w:p w:rsidR="00834BCC" w:rsidRPr="00E436C8" w:rsidRDefault="00834BCC" w:rsidP="00946304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3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系統規格</w:t>
            </w:r>
          </w:p>
        </w:tc>
        <w:tc>
          <w:tcPr>
            <w:tcW w:w="720" w:type="pct"/>
          </w:tcPr>
          <w:p w:rsidR="00834BCC" w:rsidRPr="00E436C8" w:rsidRDefault="00C11A84" w:rsidP="00020C0E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C11A84" w:rsidP="00C11A84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</w:tr>
      <w:tr w:rsidR="00834BCC" w:rsidTr="00C53E83">
        <w:trPr>
          <w:trHeight w:val="536"/>
        </w:trPr>
        <w:tc>
          <w:tcPr>
            <w:tcW w:w="392" w:type="pct"/>
            <w:vMerge/>
            <w:textDirection w:val="tbRlV"/>
          </w:tcPr>
          <w:p w:rsidR="00834BCC" w:rsidRPr="00E436C8" w:rsidRDefault="00834BCC" w:rsidP="00946304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4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專題時程與組織分工</w:t>
            </w:r>
          </w:p>
        </w:tc>
        <w:tc>
          <w:tcPr>
            <w:tcW w:w="720" w:type="pct"/>
          </w:tcPr>
          <w:p w:rsidR="00834BCC" w:rsidRPr="00E436C8" w:rsidRDefault="00020C0E" w:rsidP="00020C0E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533F94" w:rsidP="00533F94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  <w:textDirection w:val="tbRlV"/>
          </w:tcPr>
          <w:p w:rsidR="00834BCC" w:rsidRPr="00E436C8" w:rsidRDefault="00834BCC" w:rsidP="00946304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5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需求模型</w:t>
            </w:r>
          </w:p>
        </w:tc>
        <w:tc>
          <w:tcPr>
            <w:tcW w:w="720" w:type="pct"/>
          </w:tcPr>
          <w:p w:rsidR="00834BCC" w:rsidRPr="00E436C8" w:rsidRDefault="00C11A84" w:rsidP="00C11A84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020C0E" w:rsidP="00020C0E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  <w:textDirection w:val="tbRlV"/>
          </w:tcPr>
          <w:p w:rsidR="00834BCC" w:rsidRPr="00E436C8" w:rsidRDefault="00834BCC" w:rsidP="00946304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6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設計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720" w:type="pct"/>
          </w:tcPr>
          <w:p w:rsidR="00834BCC" w:rsidRPr="00E436C8" w:rsidRDefault="00FA3E79" w:rsidP="00FA3E79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  <w:bookmarkStart w:id="0" w:name="_GoBack"/>
            <w:bookmarkEnd w:id="0"/>
          </w:p>
        </w:tc>
        <w:tc>
          <w:tcPr>
            <w:tcW w:w="773" w:type="pct"/>
          </w:tcPr>
          <w:p w:rsidR="00834BCC" w:rsidRPr="00E436C8" w:rsidRDefault="00C11A84" w:rsidP="00C11A84">
            <w:pPr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3" w:type="pct"/>
          </w:tcPr>
          <w:p w:rsidR="00834BCC" w:rsidRPr="00E436C8" w:rsidRDefault="00834BCC" w:rsidP="00533F94">
            <w:pPr>
              <w:jc w:val="center"/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  <w:textDirection w:val="tbRlV"/>
          </w:tcPr>
          <w:p w:rsidR="00834BCC" w:rsidRPr="00E436C8" w:rsidRDefault="00834BCC" w:rsidP="00946304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7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9C205E">
              <w:rPr>
                <w:rFonts w:eastAsia="標楷體" w:hint="eastAsia"/>
                <w:u w:val="single"/>
              </w:rPr>
              <w:t>實作</w:t>
            </w:r>
            <w:r w:rsidRPr="00E436C8">
              <w:rPr>
                <w:rFonts w:eastAsia="標楷體" w:hint="eastAsia"/>
              </w:rPr>
              <w:t>模型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  <w:textDirection w:val="tbRlV"/>
          </w:tcPr>
          <w:p w:rsidR="00834BCC" w:rsidRPr="00E436C8" w:rsidRDefault="00834BCC" w:rsidP="00946304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8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資料庫設計</w:t>
            </w:r>
          </w:p>
        </w:tc>
        <w:tc>
          <w:tcPr>
            <w:tcW w:w="720" w:type="pct"/>
          </w:tcPr>
          <w:p w:rsidR="00834BCC" w:rsidRPr="00E436C8" w:rsidRDefault="00533F94" w:rsidP="00533F94">
            <w:pPr>
              <w:tabs>
                <w:tab w:val="left" w:pos="564"/>
              </w:tabs>
              <w:jc w:val="center"/>
              <w:rPr>
                <w:rFonts w:eastAsia="標楷體"/>
              </w:rPr>
            </w:pPr>
            <w:r>
              <w:rPr>
                <w:rFonts w:ascii="標楷體" w:eastAsia="標楷體" w:hAnsi="標楷體" w:hint="eastAsia"/>
              </w:rPr>
              <w:t>●</w:t>
            </w:r>
          </w:p>
        </w:tc>
        <w:tc>
          <w:tcPr>
            <w:tcW w:w="773" w:type="pct"/>
          </w:tcPr>
          <w:p w:rsidR="00834BCC" w:rsidRPr="00E436C8" w:rsidRDefault="00533F94" w:rsidP="00533F94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3" w:type="pct"/>
          </w:tcPr>
          <w:p w:rsidR="00834BCC" w:rsidRPr="00E436C8" w:rsidRDefault="00533F94" w:rsidP="00533F94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  <w:tc>
          <w:tcPr>
            <w:tcW w:w="770" w:type="pct"/>
          </w:tcPr>
          <w:p w:rsidR="00834BCC" w:rsidRPr="00E436C8" w:rsidRDefault="00533F94" w:rsidP="00533F94">
            <w:pPr>
              <w:jc w:val="center"/>
              <w:rPr>
                <w:rFonts w:eastAsia="標楷體"/>
              </w:rPr>
            </w:pPr>
            <w:r w:rsidRPr="0075669A">
              <w:rPr>
                <w:rFonts w:ascii="新細明體" w:hAnsi="新細明體" w:cs="新細明體" w:hint="eastAsia"/>
              </w:rPr>
              <w:t>〇</w:t>
            </w:r>
          </w:p>
        </w:tc>
      </w:tr>
      <w:tr w:rsidR="00834BCC" w:rsidTr="00C53E83">
        <w:tc>
          <w:tcPr>
            <w:tcW w:w="392" w:type="pct"/>
            <w:vMerge/>
            <w:textDirection w:val="tbRlV"/>
          </w:tcPr>
          <w:p w:rsidR="00834BCC" w:rsidRPr="00E436C8" w:rsidRDefault="00834BCC" w:rsidP="00946304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9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程式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  <w:textDirection w:val="tbRlV"/>
          </w:tcPr>
          <w:p w:rsidR="00834BCC" w:rsidRPr="00E436C8" w:rsidRDefault="00834BCC" w:rsidP="00946304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10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測試模型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  <w:textDirection w:val="tbRlV"/>
          </w:tcPr>
          <w:p w:rsidR="00834BCC" w:rsidRPr="00E436C8" w:rsidRDefault="00834BCC" w:rsidP="00946304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11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操作手冊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c>
          <w:tcPr>
            <w:tcW w:w="392" w:type="pct"/>
            <w:vMerge/>
            <w:textDirection w:val="tbRlV"/>
          </w:tcPr>
          <w:p w:rsidR="00834BCC" w:rsidRPr="00E436C8" w:rsidRDefault="00834BCC" w:rsidP="00946304">
            <w:pPr>
              <w:ind w:left="113" w:right="113"/>
              <w:jc w:val="center"/>
              <w:rPr>
                <w:rFonts w:eastAsia="標楷體"/>
              </w:rPr>
            </w:pPr>
          </w:p>
        </w:tc>
        <w:tc>
          <w:tcPr>
            <w:tcW w:w="1569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第</w:t>
            </w:r>
            <w:r w:rsidRPr="00E436C8">
              <w:rPr>
                <w:rFonts w:eastAsia="標楷體" w:hint="eastAsia"/>
              </w:rPr>
              <w:t>12</w:t>
            </w:r>
            <w:r w:rsidRPr="00E436C8">
              <w:rPr>
                <w:rFonts w:eastAsia="標楷體" w:hint="eastAsia"/>
              </w:rPr>
              <w:t>章</w:t>
            </w:r>
            <w:r w:rsidRPr="00E436C8">
              <w:rPr>
                <w:rFonts w:eastAsia="標楷體" w:hint="eastAsia"/>
              </w:rPr>
              <w:t xml:space="preserve"> </w:t>
            </w:r>
            <w:r w:rsidRPr="00E436C8">
              <w:rPr>
                <w:rFonts w:eastAsia="標楷體" w:hint="eastAsia"/>
              </w:rPr>
              <w:t>使用手冊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  <w:tr w:rsidR="00834BCC" w:rsidTr="00C53E83">
        <w:trPr>
          <w:trHeight w:val="356"/>
        </w:trPr>
        <w:tc>
          <w:tcPr>
            <w:tcW w:w="392" w:type="pct"/>
          </w:tcPr>
          <w:p w:rsidR="00834BCC" w:rsidRPr="00E436C8" w:rsidRDefault="00834BCC" w:rsidP="00946304">
            <w:pPr>
              <w:jc w:val="center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報告</w:t>
            </w:r>
          </w:p>
        </w:tc>
        <w:tc>
          <w:tcPr>
            <w:tcW w:w="1569" w:type="pct"/>
          </w:tcPr>
          <w:p w:rsidR="00834BCC" w:rsidRPr="00E436C8" w:rsidRDefault="00834BCC" w:rsidP="00946304">
            <w:pPr>
              <w:jc w:val="both"/>
              <w:rPr>
                <w:rFonts w:eastAsia="標楷體"/>
              </w:rPr>
            </w:pPr>
            <w:r w:rsidRPr="00E436C8">
              <w:rPr>
                <w:rFonts w:eastAsia="標楷體" w:hint="eastAsia"/>
              </w:rPr>
              <w:t>簡報製作</w:t>
            </w:r>
          </w:p>
        </w:tc>
        <w:tc>
          <w:tcPr>
            <w:tcW w:w="72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3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  <w:tc>
          <w:tcPr>
            <w:tcW w:w="770" w:type="pct"/>
          </w:tcPr>
          <w:p w:rsidR="00834BCC" w:rsidRPr="00E436C8" w:rsidRDefault="00834BCC" w:rsidP="00946304">
            <w:pPr>
              <w:rPr>
                <w:rFonts w:eastAsia="標楷體"/>
              </w:rPr>
            </w:pPr>
          </w:p>
        </w:tc>
      </w:tr>
    </w:tbl>
    <w:p w:rsidR="00834BCC" w:rsidRDefault="00834BCC"/>
    <w:p w:rsidR="0041133C" w:rsidRDefault="0041133C" w:rsidP="00C53E83">
      <w:pPr>
        <w:jc w:val="center"/>
        <w:rPr>
          <w:rFonts w:ascii="新細明體" w:eastAsia="新細明體" w:hAnsi="新細明體" w:cs="新細明體"/>
        </w:rPr>
      </w:pPr>
    </w:p>
    <w:p w:rsidR="00C53E83" w:rsidRPr="00C53E83" w:rsidRDefault="00C53E83" w:rsidP="00C53E83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新細明體" w:eastAsia="新細明體" w:hAnsi="新細明體" w:cs="新細明體" w:hint="eastAsia"/>
        </w:rPr>
        <w:lastRenderedPageBreak/>
        <w:t>▼</w:t>
      </w:r>
      <w:r>
        <w:rPr>
          <w:rFonts w:ascii="標楷體" w:eastAsia="標楷體" w:hAnsi="標楷體" w:hint="eastAsia"/>
          <w:sz w:val="28"/>
          <w:szCs w:val="28"/>
        </w:rPr>
        <w:t>表4-2-2分工表</w:t>
      </w:r>
    </w:p>
    <w:tbl>
      <w:tblPr>
        <w:tblW w:w="521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50"/>
        <w:gridCol w:w="1185"/>
        <w:gridCol w:w="5373"/>
        <w:gridCol w:w="1430"/>
      </w:tblGrid>
      <w:tr w:rsidR="00C53E83" w:rsidRPr="00F84482" w:rsidTr="00C53E83">
        <w:tc>
          <w:tcPr>
            <w:tcW w:w="376" w:type="pct"/>
            <w:shd w:val="clear" w:color="auto" w:fill="FFFF00"/>
            <w:vAlign w:val="center"/>
          </w:tcPr>
          <w:p w:rsidR="00C53E83" w:rsidRPr="00BC41E3" w:rsidRDefault="00C53E83" w:rsidP="000E380A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序號</w:t>
            </w:r>
          </w:p>
        </w:tc>
        <w:tc>
          <w:tcPr>
            <w:tcW w:w="686" w:type="pct"/>
            <w:shd w:val="clear" w:color="auto" w:fill="FFFF00"/>
            <w:vAlign w:val="center"/>
          </w:tcPr>
          <w:p w:rsidR="00C53E83" w:rsidRPr="00BC41E3" w:rsidRDefault="00C53E83" w:rsidP="000E380A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姓名</w:t>
            </w:r>
          </w:p>
        </w:tc>
        <w:tc>
          <w:tcPr>
            <w:tcW w:w="3110" w:type="pct"/>
            <w:shd w:val="clear" w:color="auto" w:fill="FFFF00"/>
            <w:vAlign w:val="center"/>
          </w:tcPr>
          <w:p w:rsidR="00C53E83" w:rsidRPr="00BC41E3" w:rsidRDefault="00C53E83" w:rsidP="000E380A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工作內容</w:t>
            </w:r>
            <w:r w:rsidRPr="00BC41E3">
              <w:rPr>
                <w:rFonts w:eastAsia="標楷體" w:hint="eastAsia"/>
              </w:rPr>
              <w:t>&lt;</w:t>
            </w:r>
            <w:r w:rsidRPr="00BC41E3">
              <w:rPr>
                <w:rFonts w:eastAsia="標楷體" w:hint="eastAsia"/>
              </w:rPr>
              <w:t>各限</w:t>
            </w:r>
            <w:r w:rsidRPr="00BC41E3">
              <w:rPr>
                <w:rFonts w:eastAsia="標楷體" w:hint="eastAsia"/>
              </w:rPr>
              <w:t>100</w:t>
            </w:r>
            <w:r w:rsidRPr="00BC41E3">
              <w:rPr>
                <w:rFonts w:eastAsia="標楷體" w:hint="eastAsia"/>
              </w:rPr>
              <w:t>字以內</w:t>
            </w:r>
            <w:r w:rsidRPr="00BC41E3">
              <w:rPr>
                <w:rFonts w:eastAsia="標楷體" w:hint="eastAsia"/>
              </w:rPr>
              <w:t>&gt;</w:t>
            </w:r>
          </w:p>
        </w:tc>
        <w:tc>
          <w:tcPr>
            <w:tcW w:w="828" w:type="pct"/>
            <w:shd w:val="clear" w:color="auto" w:fill="FFFF00"/>
            <w:vAlign w:val="center"/>
          </w:tcPr>
          <w:p w:rsidR="00C53E83" w:rsidRPr="00BC41E3" w:rsidRDefault="00C53E83" w:rsidP="000E380A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貢獻度</w:t>
            </w:r>
          </w:p>
        </w:tc>
      </w:tr>
      <w:tr w:rsidR="00C53E83" w:rsidRPr="00F84482" w:rsidTr="00C53E83">
        <w:tc>
          <w:tcPr>
            <w:tcW w:w="376" w:type="pct"/>
            <w:shd w:val="clear" w:color="auto" w:fill="auto"/>
            <w:vAlign w:val="center"/>
          </w:tcPr>
          <w:p w:rsidR="00C53E83" w:rsidRPr="00BC41E3" w:rsidRDefault="00C53E83" w:rsidP="000E380A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1</w:t>
            </w:r>
          </w:p>
        </w:tc>
        <w:tc>
          <w:tcPr>
            <w:tcW w:w="686" w:type="pct"/>
            <w:shd w:val="clear" w:color="auto" w:fill="auto"/>
          </w:tcPr>
          <w:p w:rsidR="00C53E83" w:rsidRPr="00BC41E3" w:rsidRDefault="00C53E83" w:rsidP="000E380A">
            <w:pPr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組長</w:t>
            </w:r>
          </w:p>
          <w:p w:rsidR="00C53E83" w:rsidRPr="00BC41E3" w:rsidRDefault="00C53E83" w:rsidP="00C53E83">
            <w:pPr>
              <w:jc w:val="center"/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  <w:u w:val="single"/>
              </w:rPr>
              <w:t>李哲綸</w:t>
            </w:r>
          </w:p>
        </w:tc>
        <w:tc>
          <w:tcPr>
            <w:tcW w:w="3110" w:type="pct"/>
            <w:shd w:val="clear" w:color="auto" w:fill="auto"/>
            <w:vAlign w:val="center"/>
          </w:tcPr>
          <w:p w:rsidR="00C53E83" w:rsidRPr="00BC41E3" w:rsidRDefault="00533F94" w:rsidP="000E380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資料庫設計、使用個案圖</w:t>
            </w:r>
            <w:r w:rsidR="00C53E83" w:rsidRPr="00BC41E3">
              <w:rPr>
                <w:rFonts w:eastAsia="標楷體" w:hint="eastAsia"/>
              </w:rPr>
              <w:t xml:space="preserve">                                  </w:t>
            </w:r>
            <w:r w:rsidR="00C53E83" w:rsidRPr="00BC41E3">
              <w:rPr>
                <w:rFonts w:eastAsia="標楷體"/>
              </w:rPr>
              <w:t xml:space="preserve">  </w:t>
            </w:r>
            <w:r w:rsidR="00C53E83" w:rsidRPr="00BC41E3">
              <w:rPr>
                <w:rFonts w:eastAsia="標楷體" w:hint="eastAsia"/>
              </w:rPr>
              <w:t xml:space="preserve">      </w:t>
            </w:r>
          </w:p>
        </w:tc>
        <w:tc>
          <w:tcPr>
            <w:tcW w:w="828" w:type="pct"/>
            <w:shd w:val="clear" w:color="auto" w:fill="auto"/>
            <w:vAlign w:val="center"/>
          </w:tcPr>
          <w:p w:rsidR="00C53E83" w:rsidRPr="00BC41E3" w:rsidRDefault="00C53E83" w:rsidP="000E380A">
            <w:pPr>
              <w:jc w:val="both"/>
              <w:rPr>
                <w:rFonts w:eastAsia="標楷體"/>
              </w:rPr>
            </w:pPr>
            <w:r w:rsidRPr="00BC41E3">
              <w:rPr>
                <w:rFonts w:eastAsia="標楷體" w:hint="eastAsia"/>
                <w:u w:val="single"/>
              </w:rPr>
              <w:t xml:space="preserve">      </w:t>
            </w:r>
            <w:r w:rsidRPr="00BC41E3">
              <w:rPr>
                <w:rFonts w:eastAsia="標楷體" w:hint="eastAsia"/>
              </w:rPr>
              <w:t>%</w:t>
            </w:r>
          </w:p>
        </w:tc>
      </w:tr>
      <w:tr w:rsidR="00C53E83" w:rsidRPr="00F84482" w:rsidTr="00C53E83">
        <w:tc>
          <w:tcPr>
            <w:tcW w:w="376" w:type="pct"/>
            <w:shd w:val="clear" w:color="auto" w:fill="auto"/>
            <w:vAlign w:val="center"/>
          </w:tcPr>
          <w:p w:rsidR="00C53E83" w:rsidRPr="00BC41E3" w:rsidRDefault="00C53E83" w:rsidP="000E380A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2</w:t>
            </w:r>
          </w:p>
        </w:tc>
        <w:tc>
          <w:tcPr>
            <w:tcW w:w="686" w:type="pct"/>
            <w:shd w:val="clear" w:color="auto" w:fill="auto"/>
          </w:tcPr>
          <w:p w:rsidR="00C53E83" w:rsidRPr="00BC41E3" w:rsidRDefault="00C53E83" w:rsidP="000E380A">
            <w:pPr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組員</w:t>
            </w:r>
          </w:p>
          <w:p w:rsidR="00C53E83" w:rsidRPr="00BC41E3" w:rsidRDefault="00C53E83" w:rsidP="00C53E83">
            <w:pPr>
              <w:jc w:val="center"/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  <w:u w:val="single"/>
              </w:rPr>
              <w:t>江承恩</w:t>
            </w:r>
          </w:p>
        </w:tc>
        <w:tc>
          <w:tcPr>
            <w:tcW w:w="3110" w:type="pct"/>
            <w:shd w:val="clear" w:color="auto" w:fill="auto"/>
            <w:vAlign w:val="center"/>
          </w:tcPr>
          <w:p w:rsidR="00C53E83" w:rsidRPr="00BC41E3" w:rsidRDefault="00533F94" w:rsidP="000E380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設計模型</w:t>
            </w:r>
            <w:r w:rsidR="00C53E83" w:rsidRPr="00BC41E3">
              <w:rPr>
                <w:rFonts w:eastAsia="標楷體" w:hint="eastAsia"/>
              </w:rPr>
              <w:t xml:space="preserve">                                    </w:t>
            </w:r>
            <w:r w:rsidR="00C53E83" w:rsidRPr="00BC41E3">
              <w:rPr>
                <w:rFonts w:eastAsia="標楷體"/>
              </w:rPr>
              <w:t xml:space="preserve">   </w:t>
            </w:r>
            <w:r w:rsidR="00C53E83" w:rsidRPr="00BC41E3">
              <w:rPr>
                <w:rFonts w:eastAsia="標楷體" w:hint="eastAsia"/>
              </w:rPr>
              <w:t xml:space="preserve">      </w:t>
            </w:r>
          </w:p>
        </w:tc>
        <w:tc>
          <w:tcPr>
            <w:tcW w:w="828" w:type="pct"/>
            <w:shd w:val="clear" w:color="auto" w:fill="auto"/>
            <w:vAlign w:val="center"/>
          </w:tcPr>
          <w:p w:rsidR="00C53E83" w:rsidRPr="00BC41E3" w:rsidRDefault="00C53E83" w:rsidP="000E380A">
            <w:pPr>
              <w:jc w:val="both"/>
              <w:rPr>
                <w:rFonts w:eastAsia="標楷體"/>
              </w:rPr>
            </w:pPr>
            <w:r w:rsidRPr="00BC41E3">
              <w:rPr>
                <w:rFonts w:eastAsia="標楷體" w:hint="eastAsia"/>
                <w:u w:val="single"/>
              </w:rPr>
              <w:t xml:space="preserve">      </w:t>
            </w:r>
            <w:r w:rsidRPr="00BC41E3">
              <w:rPr>
                <w:rFonts w:eastAsia="標楷體"/>
              </w:rPr>
              <w:t>%</w:t>
            </w:r>
          </w:p>
        </w:tc>
      </w:tr>
      <w:tr w:rsidR="00C53E83" w:rsidRPr="00F84482" w:rsidTr="00C53E83">
        <w:tc>
          <w:tcPr>
            <w:tcW w:w="376" w:type="pct"/>
            <w:shd w:val="clear" w:color="auto" w:fill="auto"/>
            <w:vAlign w:val="center"/>
          </w:tcPr>
          <w:p w:rsidR="00C53E83" w:rsidRPr="00BC41E3" w:rsidRDefault="00C53E83" w:rsidP="000E380A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3</w:t>
            </w:r>
          </w:p>
        </w:tc>
        <w:tc>
          <w:tcPr>
            <w:tcW w:w="686" w:type="pct"/>
            <w:shd w:val="clear" w:color="auto" w:fill="auto"/>
          </w:tcPr>
          <w:p w:rsidR="00C53E83" w:rsidRPr="00BC41E3" w:rsidRDefault="00C53E83" w:rsidP="000E380A">
            <w:pPr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組員</w:t>
            </w:r>
          </w:p>
          <w:p w:rsidR="00C53E83" w:rsidRPr="00BC41E3" w:rsidRDefault="00C53E83" w:rsidP="00C53E83">
            <w:pPr>
              <w:jc w:val="center"/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  <w:u w:val="single"/>
              </w:rPr>
              <w:t>范立群</w:t>
            </w:r>
          </w:p>
        </w:tc>
        <w:tc>
          <w:tcPr>
            <w:tcW w:w="3110" w:type="pct"/>
            <w:shd w:val="clear" w:color="auto" w:fill="auto"/>
            <w:vAlign w:val="center"/>
          </w:tcPr>
          <w:p w:rsidR="00C53E83" w:rsidRPr="00BC41E3" w:rsidRDefault="00533F94" w:rsidP="00533F9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需求模型、營運計畫</w:t>
            </w:r>
            <w:r w:rsidR="00C53E83" w:rsidRPr="00BC41E3">
              <w:rPr>
                <w:rFonts w:eastAsia="標楷體" w:hint="eastAsia"/>
              </w:rPr>
              <w:t xml:space="preserve">                                  </w:t>
            </w:r>
            <w:r w:rsidR="00C53E83" w:rsidRPr="00BC41E3">
              <w:rPr>
                <w:rFonts w:eastAsia="標楷體"/>
              </w:rPr>
              <w:t xml:space="preserve">  </w:t>
            </w:r>
            <w:r w:rsidR="00C53E83" w:rsidRPr="00BC41E3">
              <w:rPr>
                <w:rFonts w:eastAsia="標楷體" w:hint="eastAsia"/>
              </w:rPr>
              <w:t xml:space="preserve">  </w:t>
            </w:r>
            <w:r w:rsidR="00C53E83" w:rsidRPr="00BC41E3">
              <w:rPr>
                <w:rFonts w:eastAsia="標楷體"/>
              </w:rPr>
              <w:t xml:space="preserve"> </w:t>
            </w:r>
            <w:r w:rsidR="00C53E83" w:rsidRPr="00BC41E3">
              <w:rPr>
                <w:rFonts w:eastAsia="標楷體" w:hint="eastAsia"/>
              </w:rPr>
              <w:t xml:space="preserve">      </w:t>
            </w:r>
          </w:p>
        </w:tc>
        <w:tc>
          <w:tcPr>
            <w:tcW w:w="828" w:type="pct"/>
            <w:shd w:val="clear" w:color="auto" w:fill="auto"/>
            <w:vAlign w:val="center"/>
          </w:tcPr>
          <w:p w:rsidR="00C53E83" w:rsidRPr="00BC41E3" w:rsidRDefault="00C53E83" w:rsidP="000E380A">
            <w:pPr>
              <w:jc w:val="both"/>
              <w:rPr>
                <w:rFonts w:eastAsia="標楷體"/>
              </w:rPr>
            </w:pPr>
            <w:r w:rsidRPr="00BC41E3">
              <w:rPr>
                <w:rFonts w:eastAsia="標楷體" w:hint="eastAsia"/>
                <w:u w:val="single"/>
              </w:rPr>
              <w:t xml:space="preserve">      </w:t>
            </w:r>
            <w:r w:rsidRPr="00BC41E3">
              <w:rPr>
                <w:rFonts w:eastAsia="標楷體"/>
              </w:rPr>
              <w:t>%</w:t>
            </w:r>
          </w:p>
        </w:tc>
      </w:tr>
      <w:tr w:rsidR="00C53E83" w:rsidRPr="00F84482" w:rsidTr="00C53E83">
        <w:tc>
          <w:tcPr>
            <w:tcW w:w="376" w:type="pct"/>
            <w:shd w:val="clear" w:color="auto" w:fill="auto"/>
            <w:vAlign w:val="center"/>
          </w:tcPr>
          <w:p w:rsidR="00C53E83" w:rsidRPr="00BC41E3" w:rsidRDefault="00C53E83" w:rsidP="000E380A">
            <w:pPr>
              <w:jc w:val="center"/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4</w:t>
            </w:r>
          </w:p>
        </w:tc>
        <w:tc>
          <w:tcPr>
            <w:tcW w:w="686" w:type="pct"/>
            <w:shd w:val="clear" w:color="auto" w:fill="auto"/>
          </w:tcPr>
          <w:p w:rsidR="00C53E83" w:rsidRPr="00BC41E3" w:rsidRDefault="00C53E83" w:rsidP="000E380A">
            <w:pPr>
              <w:rPr>
                <w:rFonts w:eastAsia="標楷體"/>
              </w:rPr>
            </w:pPr>
            <w:r w:rsidRPr="00BC41E3">
              <w:rPr>
                <w:rFonts w:eastAsia="標楷體" w:hint="eastAsia"/>
              </w:rPr>
              <w:t>組員</w:t>
            </w:r>
          </w:p>
          <w:p w:rsidR="00C53E83" w:rsidRPr="00BC41E3" w:rsidRDefault="00C53E83" w:rsidP="00C53E83">
            <w:pPr>
              <w:jc w:val="center"/>
              <w:rPr>
                <w:rFonts w:eastAsia="標楷體"/>
                <w:u w:val="single"/>
              </w:rPr>
            </w:pPr>
            <w:r>
              <w:rPr>
                <w:rFonts w:eastAsia="標楷體" w:hint="eastAsia"/>
                <w:u w:val="single"/>
              </w:rPr>
              <w:t>吳丞健</w:t>
            </w:r>
          </w:p>
        </w:tc>
        <w:tc>
          <w:tcPr>
            <w:tcW w:w="3110" w:type="pct"/>
            <w:shd w:val="clear" w:color="auto" w:fill="auto"/>
            <w:vAlign w:val="center"/>
          </w:tcPr>
          <w:p w:rsidR="00C53E83" w:rsidRPr="00BC41E3" w:rsidRDefault="00533F94" w:rsidP="000E380A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系統架構</w:t>
            </w:r>
            <w:r w:rsidR="00C53E83" w:rsidRPr="00BC41E3">
              <w:rPr>
                <w:rFonts w:eastAsia="標楷體" w:hint="eastAsia"/>
              </w:rPr>
              <w:t xml:space="preserve">                                  </w:t>
            </w:r>
            <w:r w:rsidR="00C53E83" w:rsidRPr="00BC41E3">
              <w:rPr>
                <w:rFonts w:eastAsia="標楷體"/>
              </w:rPr>
              <w:t xml:space="preserve">  </w:t>
            </w:r>
            <w:r w:rsidR="00C53E83" w:rsidRPr="00BC41E3">
              <w:rPr>
                <w:rFonts w:eastAsia="標楷體" w:hint="eastAsia"/>
              </w:rPr>
              <w:t xml:space="preserve">        </w:t>
            </w:r>
          </w:p>
        </w:tc>
        <w:tc>
          <w:tcPr>
            <w:tcW w:w="828" w:type="pct"/>
            <w:shd w:val="clear" w:color="auto" w:fill="auto"/>
            <w:vAlign w:val="center"/>
          </w:tcPr>
          <w:p w:rsidR="00C53E83" w:rsidRPr="00BC41E3" w:rsidRDefault="00C53E83" w:rsidP="000E380A">
            <w:pPr>
              <w:jc w:val="both"/>
              <w:rPr>
                <w:rFonts w:eastAsia="標楷體"/>
              </w:rPr>
            </w:pPr>
            <w:r w:rsidRPr="00BC41E3">
              <w:rPr>
                <w:rFonts w:eastAsia="標楷體" w:hint="eastAsia"/>
                <w:u w:val="single"/>
              </w:rPr>
              <w:t xml:space="preserve">      </w:t>
            </w:r>
            <w:r w:rsidRPr="00BC41E3">
              <w:rPr>
                <w:rFonts w:eastAsia="標楷體"/>
              </w:rPr>
              <w:t>%</w:t>
            </w:r>
          </w:p>
        </w:tc>
      </w:tr>
      <w:tr w:rsidR="00C53E83" w:rsidRPr="00F84482" w:rsidTr="00C53E83">
        <w:trPr>
          <w:trHeight w:val="366"/>
        </w:trPr>
        <w:tc>
          <w:tcPr>
            <w:tcW w:w="4172" w:type="pct"/>
            <w:gridSpan w:val="3"/>
            <w:shd w:val="clear" w:color="auto" w:fill="auto"/>
            <w:vAlign w:val="center"/>
          </w:tcPr>
          <w:p w:rsidR="00C53E83" w:rsidRPr="00BC41E3" w:rsidRDefault="00C53E83" w:rsidP="000E380A">
            <w:pPr>
              <w:jc w:val="both"/>
              <w:rPr>
                <w:rFonts w:eastAsia="標楷體"/>
              </w:rPr>
            </w:pPr>
          </w:p>
        </w:tc>
        <w:tc>
          <w:tcPr>
            <w:tcW w:w="828" w:type="pct"/>
            <w:shd w:val="clear" w:color="auto" w:fill="auto"/>
          </w:tcPr>
          <w:p w:rsidR="00C53E83" w:rsidRPr="00BC41E3" w:rsidRDefault="00C53E83" w:rsidP="000E380A">
            <w:pPr>
              <w:rPr>
                <w:rFonts w:eastAsia="標楷體"/>
                <w:spacing w:val="-10"/>
              </w:rPr>
            </w:pPr>
            <w:r w:rsidRPr="00BC41E3">
              <w:rPr>
                <w:rFonts w:eastAsia="標楷體" w:hint="eastAsia"/>
                <w:spacing w:val="-10"/>
              </w:rPr>
              <w:t>總計</w:t>
            </w:r>
            <w:r w:rsidRPr="00BC41E3">
              <w:rPr>
                <w:rFonts w:eastAsia="標楷體" w:hint="eastAsia"/>
                <w:spacing w:val="-10"/>
              </w:rPr>
              <w:t>:100%</w:t>
            </w:r>
          </w:p>
        </w:tc>
      </w:tr>
    </w:tbl>
    <w:p w:rsidR="00C53E83" w:rsidRDefault="00C53E83"/>
    <w:sectPr w:rsidR="00C53E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205A" w:rsidRDefault="00AB205A" w:rsidP="00964AE3">
      <w:r>
        <w:separator/>
      </w:r>
    </w:p>
  </w:endnote>
  <w:endnote w:type="continuationSeparator" w:id="0">
    <w:p w:rsidR="00AB205A" w:rsidRDefault="00AB205A" w:rsidP="0096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205A" w:rsidRDefault="00AB205A" w:rsidP="00964AE3">
      <w:r>
        <w:separator/>
      </w:r>
    </w:p>
  </w:footnote>
  <w:footnote w:type="continuationSeparator" w:id="0">
    <w:p w:rsidR="00AB205A" w:rsidRDefault="00AB205A" w:rsidP="00964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F9D"/>
    <w:rsid w:val="00020C0E"/>
    <w:rsid w:val="00257F9D"/>
    <w:rsid w:val="0041133C"/>
    <w:rsid w:val="00445F5C"/>
    <w:rsid w:val="00533F94"/>
    <w:rsid w:val="005E257F"/>
    <w:rsid w:val="006B5D8E"/>
    <w:rsid w:val="00742038"/>
    <w:rsid w:val="007C3BB5"/>
    <w:rsid w:val="00834BCC"/>
    <w:rsid w:val="00964AE3"/>
    <w:rsid w:val="00AB205A"/>
    <w:rsid w:val="00BE267D"/>
    <w:rsid w:val="00C11A84"/>
    <w:rsid w:val="00C53E83"/>
    <w:rsid w:val="00D43E7F"/>
    <w:rsid w:val="00E716BE"/>
    <w:rsid w:val="00FA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A8E9D8-70A9-4FAB-85A8-BC2A27D1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64A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4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64AE3"/>
    <w:rPr>
      <w:sz w:val="20"/>
      <w:szCs w:val="20"/>
    </w:rPr>
  </w:style>
  <w:style w:type="table" w:styleId="a7">
    <w:name w:val="Table Grid"/>
    <w:basedOn w:val="a1"/>
    <w:uiPriority w:val="39"/>
    <w:rsid w:val="00C53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26446;&#21746;&#32184;\Desktop\&#23560;&#38988;\0301&#22823;&#35342;&#35542;\&#29976;&#29305;&#22294;&#21450;&#20998;&#2403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TW" altLang="en-US" sz="1200">
                <a:latin typeface="標楷體" panose="03000509000000000000" pitchFamily="65" charset="-120"/>
                <a:ea typeface="標楷體" panose="03000509000000000000" pitchFamily="65" charset="-120"/>
              </a:rPr>
              <a:t>專案時程</a:t>
            </a:r>
            <a:endParaRPr lang="en-US" altLang="zh-TW" sz="1200">
              <a:latin typeface="標楷體" panose="03000509000000000000" pitchFamily="65" charset="-120"/>
              <a:ea typeface="標楷體" panose="03000509000000000000" pitchFamily="65" charset="-120"/>
            </a:endParaRPr>
          </a:p>
        </c:rich>
      </c:tx>
      <c:layout>
        <c:manualLayout>
          <c:xMode val="edge"/>
          <c:yMode val="edge"/>
          <c:x val="0.41813147122562005"/>
          <c:y val="2.69593683805122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專案時程!$A$2:$A$11</c:f>
              <c:strCache>
                <c:ptCount val="10"/>
                <c:pt idx="0">
                  <c:v>確定主題</c:v>
                </c:pt>
                <c:pt idx="1">
                  <c:v>收集資料</c:v>
                </c:pt>
                <c:pt idx="2">
                  <c:v>系統規劃</c:v>
                </c:pt>
                <c:pt idx="3">
                  <c:v>研究可行性</c:v>
                </c:pt>
                <c:pt idx="4">
                  <c:v>介面設計</c:v>
                </c:pt>
                <c:pt idx="5">
                  <c:v>資料庫設計</c:v>
                </c:pt>
                <c:pt idx="6">
                  <c:v>資料庫連結</c:v>
                </c:pt>
                <c:pt idx="7">
                  <c:v>系統設計</c:v>
                </c:pt>
                <c:pt idx="8">
                  <c:v>系統測試</c:v>
                </c:pt>
                <c:pt idx="9">
                  <c:v>系統修改</c:v>
                </c:pt>
              </c:strCache>
            </c:strRef>
          </c:cat>
          <c:val>
            <c:numRef>
              <c:f>專案時程!$B$2:$B$11</c:f>
              <c:numCache>
                <c:formatCode>m"月"</c:formatCode>
                <c:ptCount val="10"/>
                <c:pt idx="0">
                  <c:v>45323</c:v>
                </c:pt>
                <c:pt idx="1">
                  <c:v>45323</c:v>
                </c:pt>
                <c:pt idx="2">
                  <c:v>45352</c:v>
                </c:pt>
                <c:pt idx="3">
                  <c:v>45352</c:v>
                </c:pt>
                <c:pt idx="4">
                  <c:v>45383</c:v>
                </c:pt>
                <c:pt idx="5">
                  <c:v>45383</c:v>
                </c:pt>
                <c:pt idx="6">
                  <c:v>45383</c:v>
                </c:pt>
                <c:pt idx="7">
                  <c:v>45444</c:v>
                </c:pt>
                <c:pt idx="8">
                  <c:v>45444</c:v>
                </c:pt>
                <c:pt idx="9">
                  <c:v>45505</c:v>
                </c:pt>
              </c:numCache>
            </c:numRef>
          </c:val>
        </c:ser>
        <c:ser>
          <c:idx val="1"/>
          <c:order val="1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專案時程!$D$2:$D$11</c:f>
              <c:numCache>
                <c:formatCode>General</c:formatCode>
                <c:ptCount val="10"/>
                <c:pt idx="0">
                  <c:v>30</c:v>
                </c:pt>
                <c:pt idx="1">
                  <c:v>30</c:v>
                </c:pt>
                <c:pt idx="2">
                  <c:v>62</c:v>
                </c:pt>
                <c:pt idx="3">
                  <c:v>62</c:v>
                </c:pt>
                <c:pt idx="4">
                  <c:v>62</c:v>
                </c:pt>
                <c:pt idx="5">
                  <c:v>92</c:v>
                </c:pt>
                <c:pt idx="6">
                  <c:v>92</c:v>
                </c:pt>
                <c:pt idx="7">
                  <c:v>168</c:v>
                </c:pt>
                <c:pt idx="8">
                  <c:v>168</c:v>
                </c:pt>
                <c:pt idx="9">
                  <c:v>107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06294296"/>
        <c:axId val="406295472"/>
      </c:barChart>
      <c:catAx>
        <c:axId val="406294296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6295472"/>
        <c:crosses val="autoZero"/>
        <c:auto val="1"/>
        <c:lblAlgn val="ctr"/>
        <c:lblOffset val="100"/>
        <c:noMultiLvlLbl val="0"/>
      </c:catAx>
      <c:valAx>
        <c:axId val="406295472"/>
        <c:scaling>
          <c:orientation val="minMax"/>
          <c:max val="45626"/>
          <c:min val="45323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&quot;月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406294296"/>
        <c:crosses val="autoZero"/>
        <c:crossBetween val="between"/>
        <c:majorUnit val="3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李哲綸</dc:creator>
  <cp:keywords/>
  <dc:description/>
  <cp:lastModifiedBy>李哲綸</cp:lastModifiedBy>
  <cp:revision>10</cp:revision>
  <dcterms:created xsi:type="dcterms:W3CDTF">2024-03-23T07:40:00Z</dcterms:created>
  <dcterms:modified xsi:type="dcterms:W3CDTF">2024-04-19T06:15:00Z</dcterms:modified>
</cp:coreProperties>
</file>