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本次游戏更新内容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简单~达人</w:t>
      </w:r>
      <w:r>
        <w:rPr>
          <w:rFonts w:ascii="宋体" w:hAnsi="宋体" w:eastAsia="宋体" w:cs="宋体"/>
          <w:sz w:val="24"/>
          <w:szCs w:val="24"/>
        </w:rPr>
        <w:t>怪物经验增加50%，金币增加30%，掉落增加100%。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2，</w:t>
      </w:r>
      <w:r>
        <w:rPr>
          <w:rFonts w:ascii="宋体" w:hAnsi="宋体" w:eastAsia="宋体" w:cs="宋体"/>
          <w:color w:val="FF0000"/>
          <w:sz w:val="24"/>
          <w:szCs w:val="24"/>
        </w:rPr>
        <w:t>加速和超速</w:t>
      </w:r>
      <w:r>
        <w:rPr>
          <w:rFonts w:ascii="宋体" w:hAnsi="宋体" w:eastAsia="宋体" w:cs="宋体"/>
          <w:sz w:val="24"/>
          <w:szCs w:val="24"/>
        </w:rPr>
        <w:t>阶段由1~50，减少为1~30难度。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3，当前版本加速1略微增强，</w:t>
      </w:r>
      <w:r>
        <w:rPr>
          <w:rFonts w:ascii="宋体" w:hAnsi="宋体" w:eastAsia="宋体" w:cs="宋体"/>
          <w:color w:val="00B050"/>
          <w:sz w:val="24"/>
          <w:szCs w:val="24"/>
        </w:rPr>
        <w:t>加速30相比于以前加速50怪物难度不变</w:t>
      </w:r>
      <w:r>
        <w:rPr>
          <w:rFonts w:ascii="宋体" w:hAnsi="宋体" w:eastAsia="宋体" w:cs="宋体"/>
          <w:sz w:val="24"/>
          <w:szCs w:val="24"/>
        </w:rPr>
        <w:t>，额外增加5%掉落和50%金币。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4，加速1~10改为掉落1~2级神圣强化石，加速11~20改为掉落1~4级神圣强化石，加速21~30改为掉落1~5级神圣强化石。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5，</w:t>
      </w:r>
      <w:r>
        <w:rPr>
          <w:rFonts w:ascii="宋体" w:hAnsi="宋体" w:eastAsia="宋体" w:cs="宋体"/>
          <w:color w:val="FF0000"/>
          <w:sz w:val="24"/>
          <w:szCs w:val="24"/>
        </w:rPr>
        <w:t>当前版本超速30难度大幅度降低</w:t>
      </w:r>
      <w:r>
        <w:rPr>
          <w:rFonts w:ascii="宋体" w:hAnsi="宋体" w:eastAsia="宋体" w:cs="宋体"/>
          <w:sz w:val="24"/>
          <w:szCs w:val="24"/>
        </w:rPr>
        <w:t>，相较于以前超速60，怪物攻击力降低600%，血量降低3600%，但是额外增加5%掉落和50%金币。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6，超速1~10改为掉落太初防具碎片，超速11~20增加太初首饰碎片，超速21~30增加太初武器碎片，超速BOSS去除原始头盔。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7，</w:t>
      </w:r>
      <w:r>
        <w:rPr>
          <w:rFonts w:ascii="宋体" w:hAnsi="宋体" w:eastAsia="宋体" w:cs="宋体"/>
          <w:color w:val="FF0000"/>
          <w:sz w:val="24"/>
          <w:szCs w:val="24"/>
        </w:rPr>
        <w:t>新增混沌加速模式1~10</w:t>
      </w:r>
      <w:r>
        <w:rPr>
          <w:rFonts w:ascii="宋体" w:hAnsi="宋体" w:eastAsia="宋体" w:cs="宋体"/>
          <w:sz w:val="24"/>
          <w:szCs w:val="24"/>
        </w:rPr>
        <w:t>，混沌怪物共有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</w:t>
      </w:r>
      <w:r>
        <w:rPr>
          <w:rFonts w:ascii="宋体" w:hAnsi="宋体" w:eastAsia="宋体" w:cs="宋体"/>
          <w:sz w:val="24"/>
          <w:szCs w:val="24"/>
        </w:rPr>
        <w:t>种，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混沌高莱姆</w:t>
      </w:r>
      <w: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  <w:t>（普通怪物）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为恶魔类，混沌恩特</w:t>
      </w:r>
      <w: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  <w:t>（精英怪）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为不死类，虚无的维斯普</w:t>
      </w:r>
      <w: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  <w:t>（精英怪）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为恶魔类。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混沌怪物的攻击力很低，但是血量巨厚。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混沌怪物太初碎片掉落极高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，当前版本太初碎片产出大概相当于以前原始碎片掉率，请根据自身能力适当收购太初碎片，以免破产！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有能力挂混沌难度的尽量早点去混沌难度，太初碎片掉落极高，追上大佬们的机会来了！！！（做梦中……）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8，</w:t>
      </w:r>
      <w:r>
        <w:rPr>
          <w:rFonts w:ascii="宋体" w:hAnsi="宋体" w:eastAsia="宋体" w:cs="宋体"/>
          <w:color w:val="FF0000"/>
          <w:sz w:val="24"/>
          <w:szCs w:val="24"/>
        </w:rPr>
        <w:t>混沌地图新增5属性混沌防具3件套</w:t>
      </w:r>
      <w:r>
        <w:rPr>
          <w:rFonts w:ascii="宋体" w:hAnsi="宋体" w:eastAsia="宋体" w:cs="宋体"/>
          <w:sz w:val="24"/>
          <w:szCs w:val="24"/>
        </w:rPr>
        <w:t>，混沌装备第1个紫色词条固定，攻击力14%~26%，9%~19%概率减伤，14%~25%材料掉落，3种固定的紫色词条可任意更换，剩余4条属性随机生成。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9，</w:t>
      </w:r>
      <w:r>
        <w:rPr>
          <w:rFonts w:ascii="宋体" w:hAnsi="宋体" w:eastAsia="宋体" w:cs="宋体"/>
          <w:color w:val="FF0000"/>
          <w:sz w:val="24"/>
          <w:szCs w:val="24"/>
        </w:rPr>
        <w:t>其它更新内容</w:t>
      </w:r>
      <w:r>
        <w:rPr>
          <w:rFonts w:ascii="宋体" w:hAnsi="宋体" w:eastAsia="宋体" w:cs="宋体"/>
          <w:sz w:val="24"/>
          <w:szCs w:val="24"/>
        </w:rPr>
        <w:t>：主城建筑升级金币减少30%，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物品出售价格</w:t>
      </w:r>
      <w:r>
        <w:rPr>
          <w:rFonts w:ascii="宋体" w:hAnsi="宋体" w:eastAsia="宋体" w:cs="宋体"/>
          <w:sz w:val="24"/>
          <w:szCs w:val="24"/>
        </w:rPr>
        <w:t>提升50%，新增混沌等级难度药水，新增流浪商人9级，新增混沌装备继承，新增装备词条锁定，新增探险箱子批量开启由20个改为100个，新增每天观看广告追加2个智齿后院钥匙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点击公会突袭智齿界面的黄色钥匙图标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，新增4个万圣节建筑。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===============================================================================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接下来是本次更新最最重要的</w:t>
      </w:r>
      <w:r>
        <w:rPr>
          <w:rFonts w:hint="eastAsia"/>
          <w:color w:val="FF0000"/>
          <w:lang w:val="en-US" w:eastAsia="zh-CN"/>
        </w:rPr>
        <w:t>【混沌装备继承】</w:t>
      </w:r>
      <w:r>
        <w:rPr>
          <w:rFonts w:hint="eastAsia"/>
          <w:lang w:val="en-US" w:eastAsia="zh-CN"/>
        </w:rPr>
        <w:t>，由于很多人不明白，以下为图文详解，主要针对正处在超速阶段以下的萌新玩家。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新版本的超速玩家可以留意一下带3条任意满属性的太初装备，混沌玩家太初碎片产出多，可以刷出极品4属性混沌装备再去刷满属性太初继承。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出的混沌继承你可以理解为混沌装备属性强化，花费少量宝石对混沌装备的4条属性数值强满，大大降低了全满属性装备的宝石消耗，以前几千宝石不一定能洗出好属性太初装备，现在你只要190宝石便可以得到1件4满属性的混沌装备，新手福音！！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首先，混沌继续需要把</w:t>
      </w:r>
      <w:r>
        <w:rPr>
          <w:rFonts w:hint="eastAsia"/>
          <w:color w:val="FF0000"/>
          <w:lang w:val="en-US" w:eastAsia="zh-CN"/>
        </w:rPr>
        <w:t>主城升级到16级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598295" cy="2163445"/>
            <wp:effectExtent l="0" t="0" r="1905" b="63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在建筑里面造一个</w:t>
      </w:r>
      <w:r>
        <w:rPr>
          <w:rFonts w:hint="eastAsia"/>
          <w:color w:val="FF0000"/>
          <w:lang w:val="en-US" w:eastAsia="zh-CN"/>
        </w:rPr>
        <w:t>混沌方块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616710" cy="1922780"/>
            <wp:effectExtent l="0" t="0" r="13970" b="1270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67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找到主城里面的新建筑混沌方块，选择你所要继承的混沌装备。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616075" cy="2440940"/>
            <wp:effectExtent l="0" t="0" r="14605" b="12700"/>
            <wp:docPr id="5" name="图片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消耗10个混沌灵魂可以进行1次混沌属性改造</w:t>
      </w:r>
      <w:r>
        <w:rPr>
          <w:rFonts w:hint="eastAsia"/>
          <w:lang w:val="en-US" w:eastAsia="zh-CN"/>
        </w:rPr>
        <w:t>（混沌灵魂非常容易获取不用担心不够）。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混沌装备有5条属性，第1条属性为粉色词条，该词条为固定3个属性，攻击力、减伤和掉落，如下图所示。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该功能可以更换混沌装备的第1个粉色固定词条，相当于免费将粉色固定词条刷满，</w:t>
      </w:r>
      <w:r>
        <w:rPr>
          <w:rFonts w:hint="eastAsia"/>
          <w:color w:val="FF0000"/>
          <w:lang w:val="en-US" w:eastAsia="zh-CN"/>
        </w:rPr>
        <w:t>3条粉色词条可自行搭配</w:t>
      </w:r>
      <w:r>
        <w:rPr>
          <w:rFonts w:hint="eastAsia"/>
          <w:lang w:val="en-US" w:eastAsia="zh-CN"/>
        </w:rPr>
        <w:t>，比如肉可以选择洗满减伤，输出洗满攻击，多洗几次，很容易洗满，由于混沌灵魂获取非常非常容易，</w:t>
      </w:r>
      <w:r>
        <w:rPr>
          <w:rFonts w:hint="eastAsia"/>
          <w:color w:val="FF0000"/>
          <w:lang w:val="en-US" w:eastAsia="zh-CN"/>
        </w:rPr>
        <w:t>混沌装备默认粉色词条满属性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642745" cy="2924175"/>
            <wp:effectExtent l="0" t="0" r="3175" b="1905"/>
            <wp:docPr id="6" name="图片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274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接下来是装备继承，继续需要花费的100个混沌灵魂可以无视。</w:t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注意：混沌装备继承并不是大家认为的将4属性太初装备直接替换到混沌装备，这是错误的！</w:t>
      </w:r>
    </w:p>
    <w:p>
      <w:pPr>
        <w:numPr>
          <w:ilvl w:val="0"/>
          <w:numId w:val="0"/>
        </w:numPr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你依然需要1个极品4属性混沌装备为前提，比如4属性灵爆的混沌装备。</w:t>
      </w:r>
    </w:p>
    <w:p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【混沌装备继承分为两种】</w:t>
      </w:r>
    </w:p>
    <w:p>
      <w:pPr>
        <w:numPr>
          <w:ilvl w:val="0"/>
          <w:numId w:val="2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品质继承。</w:t>
      </w:r>
    </w:p>
    <w:p>
      <w:pPr>
        <w:numPr>
          <w:ilvl w:val="0"/>
          <w:numId w:val="2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属性继承。</w:t>
      </w:r>
    </w:p>
    <w:p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品质和属性可以单独继承，也可以同时继承，需注意的是品质继承太初装备品质需要高于混沌装备品质。</w:t>
      </w:r>
    </w:p>
    <w:p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品质继续需要满足太初装备至少品质改造过1次。</w:t>
      </w:r>
    </w:p>
    <w:p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属性继承需要满足太初装备属性至少改造过1次。</w:t>
      </w:r>
    </w:p>
    <w:p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需注意活动改造日宝石消耗-10，以下按照正常日计算宝石。</w:t>
      </w:r>
    </w:p>
    <w:p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品质继承这个应该不难理解，略过，主要讲一讲属性继承。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首先，太初装备需要改造1次装备属性才可作为继承出现在混沌方块的继承列中（无品质改造或属性改造的太初装备不予显示）。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找1个3条任意满属性的太初装备进行继承最佳，可以是满体力，满闪避，满吸血，只要是3条满属性都行，锁定3条满属性洗一次。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锁3条洗一次需要消耗190宝石，可以将1件混沌装备3条属性强化满，得到一件4满属性的混沌装备。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644650" cy="2888615"/>
            <wp:effectExtent l="0" t="0" r="1270" b="6985"/>
            <wp:docPr id="10" name="图片 10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如图，继承的太初装备4条属性按照属性数值高低有对应评分，最高M。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评分为6个级别，数值越高评级越高，由高到低分别为M~SS~S~A~B~C，一般选择3个满属性M。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见下图，图中满属性即为M最高级别评分，低于满属性以下即为SS级以下的评分，比如攻速12评分为M，攻速11评分为SS。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64790" cy="2516505"/>
            <wp:effectExtent l="0" t="0" r="8890" b="13335"/>
            <wp:docPr id="11" name="图片 1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479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图为例，图中太初项链4条属性对应提取项目的4个评分，第1条属性6%经验评分为C级，第2条6%致命评分为C级，第3条20%体力评分S级，第4条33%动物类评分SS级。（这里应该是3个M级+任意1个评级最佳，图片仅供参考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86380" cy="4850765"/>
            <wp:effectExtent l="0" t="0" r="2540" b="10795"/>
            <wp:docPr id="12" name="图片 12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继承的太初装备4条属性转化成评分提取后，你可以拖动4个评分，对混沌装备的任意4条属性进行强化，如图所示可任意搭配，你也可以理解成混沌继承是按照太初装备数值的百分比进行继承。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15465" cy="2860675"/>
            <wp:effectExtent l="0" t="0" r="13335" b="4445"/>
            <wp:docPr id="13" name="图片 13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546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682115" cy="2871470"/>
            <wp:effectExtent l="0" t="0" r="9525" b="8890"/>
            <wp:docPr id="14" name="图片 14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685" cy="3058795"/>
            <wp:effectExtent l="0" t="0" r="635" b="4445"/>
            <wp:docPr id="15" name="图片 15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68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804035" cy="3054985"/>
            <wp:effectExtent l="0" t="0" r="9525" b="8255"/>
            <wp:docPr id="16" name="图片 16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403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太初装备有红色词条不要紧，混沌装备不受影响。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太初装备的属性符文可以完美继承，由于现在没有混沌武器，技能符文无法继承，神圣强化等级和荣誉套装不可继承。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总结：极限玩家如果打造出3条满属性的太初装备可以留着当继承用，佛系玩家不用管，3条差不多快满的太初装备也可当做继承用，少1、2点有影响，但是不大。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不着急的可以等改造活动日，宝石消耗更少。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不难想象，将来必定是神仙打架！</w:t>
      </w:r>
    </w:p>
    <w:p>
      <w:pPr>
        <w:numPr>
          <w:ilvl w:val="0"/>
          <w:numId w:val="0"/>
        </w:numPr>
        <w:pBdr>
          <w:bottom w:val="doub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混沌装备继承问题应该讲的很详细了，希望对混沌难度以下的新手玩家有所帮助。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AB8D47"/>
    <w:multiLevelType w:val="singleLevel"/>
    <w:tmpl w:val="91AB8D47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50D719C9"/>
    <w:multiLevelType w:val="singleLevel"/>
    <w:tmpl w:val="50D719C9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lZTY1N2UwMDc3YzQxZWMzODA2NTY3MGEzMWU2YjIifQ=="/>
  </w:docVars>
  <w:rsids>
    <w:rsidRoot w:val="219450A0"/>
    <w:rsid w:val="219450A0"/>
    <w:rsid w:val="37AB3FA5"/>
    <w:rsid w:val="3B2B7B5A"/>
    <w:rsid w:val="45E33A85"/>
    <w:rsid w:val="6A38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2050</Words>
  <Characters>2248</Characters>
  <Lines>0</Lines>
  <Paragraphs>0</Paragraphs>
  <TotalTime>30</TotalTime>
  <ScaleCrop>false</ScaleCrop>
  <LinksUpToDate>false</LinksUpToDate>
  <CharactersWithSpaces>2248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2023-11-02T13:40:00Z</dcterms:created>
  <dc:creator>WPS_1690709919</dc:creator>
  <cp:lastModifiedBy>WPS_1690709919</cp:lastModifiedBy>
  <dcterms:modified xsi:type="dcterms:W3CDTF">2023-11-03T04:16:47Z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D964BD2C44644AED93CEC37A9DFA020A</vt:lpwstr>
  </property>
</Properties>
</file>