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CAF" w:rsidRDefault="00E40000">
      <w:r>
        <w:rPr>
          <w:rFonts w:hint="eastAsia"/>
        </w:rPr>
        <w:t>算法面试题</w:t>
      </w:r>
    </w:p>
    <w:p w:rsidR="00E40000" w:rsidRDefault="00E40000"/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303030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color w:val="303030"/>
          <w:kern w:val="0"/>
          <w:sz w:val="18"/>
          <w:szCs w:val="18"/>
        </w:rPr>
        <w:t>、</w:t>
      </w:r>
      <w:bookmarkStart w:id="0" w:name="_GoBack"/>
      <w:bookmarkEnd w:id="0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基于每日用户搜索内容，假设只有少量已知商品的情况下，如何根据用户搜索内容获取平台内没有的新商品？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"http://mmbiz.qpic.cn/mmbiz_png/QY9Ieg3xj8CxkeZqIrT5y22rdtLGVG7ic9DW6CZibkQSEmqxiaRNOiaKSZwLicVIqkhicJkUG3pzeTdZJtic5Oq9SqPBA/0?wx_fmt=png"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11404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"http://mmbiz.qpic.cn/mmbiz_png/QY9Ieg3xj8CxkeZqIrT5y22rdtLGVG7icHT5rMdbvlcMpltmiaPzqpACL048yTCXgccASG9PvEZrwQiawEHfUTJkA/0?wx_fmt=png"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12884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答案：这是一条类似于分词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新词获取问题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，答案是基于信息熵＋聚合度。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这边需要考虑排除，首先做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stop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词库，先去除形容词等。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信息熵：比如用户搜索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曲面显示屏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白色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，假设现在我们的商品库中没有显示屏这个商品，我们需要判断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是否是潜在的商品，我们需要考虑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左词、右词出现的可能。换句话说，如果大家都在搜索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商品的话，会出现大量的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便宜显示屏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可旋转显示屏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黑色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等搜索短语，根据信息熵计算公式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p∑logp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前后出现的词语类别越多，信息熵越大，代表用户搜索的需求越旺盛，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越有可能是没有的商品。</w:t>
      </w:r>
    </w:p>
    <w:p w:rsidR="00E40000" w:rsidRPr="00E40000" w:rsidRDefault="00E40000" w:rsidP="00E40000">
      <w:pPr>
        <w:widowControl/>
        <w:shd w:val="clear" w:color="auto" w:fill="FFFFFF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聚合度：根据信息熵的理论也会出现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等高频出现的干扰词，再用聚合度，比如先计算出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、或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的概率，如果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是一个高频合理的搜索词的话，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”)*p(“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应该远远大于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＊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应该远远大于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p(“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的概率，而实际电商搜索中，用户连贯搜索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“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显示屏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的概率才是远超其它。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2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为什么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logistic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回归的要用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sigmoid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函数？优缺点？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优点：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数据压缩能力，将数据规约在［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］之间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导数形式优秀，方便计算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缺点：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容易梯度消失，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稍大的情况下就趋近一条水平线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非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中心化，在神经网络算法等情况下，造成反向传播时权重的全正全负的情况。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为什么要用？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1: logistic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是基于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Bernoulli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分布的假设，也就是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y|X~Bernoulli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分布，而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Bernoulli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分布的指数族的形式就是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1/(1+exp(-z))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其实还有一个答案二，我当时没想起来，如就是：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logistic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多分类而言，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x1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...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，属于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类的概率正比于：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"http://mmbiz.qpic.cn/mmbiz_png/QY9Ieg3xj8CxkeZqIrT5y22rdtLGVG7icaMtQUl6TYtwfXZQ8QedUsfyZqbPSfLK59qdtBwaqibNgwWTqvsmbF3A/0?wx_fmt=png"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1939925" cy="262255"/>
            <wp:effectExtent l="0" t="0" r="317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我们回到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类：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x1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...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属于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的概率是：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"http://mmbiz.qpic.cn/mmbiz_png/QY9Ieg3xj8CxkeZqIrT5y22rdtLGVG7icbgNNZFc6bFV3sho1doSLdybJ8hQC4mvClzjsTbibpzbOvbIIGofH6mQ/0?wx_fmt=png"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4086860" cy="4927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分子分母同除以分子极为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1/(1+exp(-z))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z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w11-w01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，个人觉得这样的证明才有说服力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3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对比牛顿法、梯度下降法的关系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讲真，大学学完牛顿法就丢了，一时没回答出来，回来整理如下：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答案：牛顿法快于梯度下降法，且是梯度下降法的极限。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首先，我们有展开式：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f′(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x+Δx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)=f′(x)+f″(x)</w:t>
      </w:r>
      <w:r w:rsidRPr="00E40000">
        <w:rPr>
          <w:rFonts w:ascii="Cambria Math" w:eastAsia="宋体" w:hAnsi="Cambria Math" w:cs="Cambria Math"/>
          <w:color w:val="303030"/>
          <w:kern w:val="0"/>
          <w:sz w:val="18"/>
          <w:szCs w:val="18"/>
        </w:rPr>
        <w:t>∗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Δx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Δx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=−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μ</w:t>
      </w:r>
      <w:r w:rsidRPr="00E40000">
        <w:rPr>
          <w:rFonts w:ascii="Cambria Math" w:eastAsia="宋体" w:hAnsi="Cambria Math" w:cs="Cambria Math"/>
          <w:color w:val="303030"/>
          <w:kern w:val="0"/>
          <w:sz w:val="18"/>
          <w:szCs w:val="18"/>
        </w:rPr>
        <w:t>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′(x)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合并两个式子，有：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f′(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x+Δx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)=f′(x)+f″(x)</w:t>
      </w:r>
      <w:r w:rsidRPr="00E40000">
        <w:rPr>
          <w:rFonts w:ascii="Cambria Math" w:eastAsia="宋体" w:hAnsi="Cambria Math" w:cs="Cambria Math"/>
          <w:color w:val="303030"/>
          <w:kern w:val="0"/>
          <w:sz w:val="18"/>
          <w:szCs w:val="18"/>
        </w:rPr>
        <w:t>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(−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μ</w:t>
      </w:r>
      <w:r w:rsidRPr="00E40000">
        <w:rPr>
          <w:rFonts w:ascii="Cambria Math" w:eastAsia="宋体" w:hAnsi="Cambria Math" w:cs="Cambria Math"/>
          <w:color w:val="303030"/>
          <w:kern w:val="0"/>
          <w:sz w:val="18"/>
          <w:szCs w:val="18"/>
        </w:rPr>
        <w:t>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′(x))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令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f′(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x+Δx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1/f″(x)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，极为牛顿法在随机梯度下降中的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μ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4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两个盒子，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50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个红球，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50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个白球，问如何放球，抽到红球的概率最高？（每个盒子必须有球）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答案：一个盒子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个红球，另外一个盒子剩余的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99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个球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先假设第一个盒子放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个红球，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y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个白球，另外的一个盒子里面就有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50-x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红球，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50-y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个白球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求的目标函数：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1/2(x/(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x+y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))+1/2((50-x)/(100-x-y))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subject to. 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x+y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&gt;0 &amp; 100-x-y&gt;0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常规解法如上，被坑了一手的是，面试的说没有常规解，我回来思考了半天，可能是盒子里面的排练顺序有差异，上层的抽取概率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&gt;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下层的抽取概率，所以需要通过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EM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算法，先得到若干次抽取的结果下，每层的最大概率密度函数，再结合上述的结果去回答。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5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常见的正则化有是么，有什么作用，为什么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是会把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feature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压缩到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做不到？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(1)l1,l2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正则化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l1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对应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python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里面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numpy.linalg.norm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ord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=1)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形如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|w1|+|w2|+|w3|+...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l2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对应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python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里面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numpy.linalg.norm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ord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=2)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形如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w12+w22+w3^2+...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(2)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防止过拟合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其它防止过拟合的方法还有：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增加数据量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2.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采取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bagging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算法，抽样训练数据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**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(3)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画图解决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"http://mmbiz.qpic.cn/mmbiz_png/QY9Ieg3xj8CxkeZqIrT5y22rdtLGVG7icwibbjze7yhmPjVVVPJEiaGZiaWiaElROCBicL8Z5ibrX9DzCMvadsSbqFSDQ/0?wx_fmt=png"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25450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左边的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，右边的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l1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在作图只要不是特殊情况下与正方形的边相切，一定是与某个顶点优先相交，那必然存在横纵坐标轴中的一个系数为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，起到对变量的筛选的作用。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l2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的时候，其实就可以看作是上面这个蓝色的圆，在这个圆的限制下，点可以是圆上的任意一点，所以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q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的时候也叫做岭回归，岭回归是起不到压缩变量的作用的，在这个图里也是可以看出来的。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6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 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分类模型如何选择？如何判断效果？如何计算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AUC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？你最熟悉的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ensemble Classification model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是什么？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我这边参考了《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Do we Need Hundreds of Classifiers to Solve Real World Classification Problems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》里面的结论，有兴趣的自行去搜。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答案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整体上讲：数据量越大，神经网络越好；维度越多，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bagging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算法越优秀；数据量上不多不少的情况下，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SVM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效果最好；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常用判断：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roc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auc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ks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recall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等；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AUC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计算方法：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roc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曲线下方的面积积分即可，或者大数定律的投点实验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最熟悉的集成分类模型，我说的是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randomforest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，详述了原理及实际应用的注意点，后来我问了面试管，主要在这块想了解的是实际解决的相关项目的真实性：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randomforest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是由若干颗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cart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树构成的，每棵树尽情生长不枝剪，最后采取加权投票或者均值的方式确定输出值；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、每棵树的数据是采取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bagging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式的随机抽取特征及数据样本，两颗树之间的数据有可能会重复；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、一般流程会先以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sqrt(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feature_number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作为每次输入的特征数，采取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grid_search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的方法观察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tree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的数量由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0-500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oob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的变化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这边被打断了，解释什么叫做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oob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，也就是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out of bag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，每次抽取的数据样本进行训练，没有被抽取到的数据作为检验样本，检验样本上的误差就叫做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oob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4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、根据实际要求的精度上后期可以跟进调整：每次输入的特征个数、每棵树的最大深度、每个节点的分支方式（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GINI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还是信息增益率）、子节点最少数据量、父节点最少数据量等等。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这边又被打断了，问，什么叫做信息增益率？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首先熵的计算如下：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"https://mmbiz.qpic.cn/mmbiz_png/QY9Ieg3xj8CxkeZqIrT5y22rdtLGVG7icazsnRGEKnmUsEdInHNFdiaV3iaO1qTCY2ZMqCkzspGbEBQ1tZG40apnw/0?wx_fmt=png"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991610" cy="14230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信息增益如下：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"https://mmbiz.qpic.cn/mmbiz_png/QY9Ieg3xj8CxkeZqIrT5y22rdtLGVG7icLUoBAmBIgFYuQ6pzqDyBibTGrcbAwPIdcetYUCmM07GNBupTEKiaqibNQ/0?wx_fmt=png"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25488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比如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14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个人，好人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5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个坏人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9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个。这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14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个人被通过性别划分开，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个男性中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个坏人，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7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个好人；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4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个女性中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个坏人，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个好人。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信息增益就是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: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IGain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(-5/14)log(5/14)+(-9/14)log(9/14)-(10/14(-3/10log(3/10)-7/10log(7/10))+4/14(-1/2log(1/2)-1/2log(1/2)))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看到这样的计算方式，必然会存在问题，假设我们身份证为区分类别的化，每个身份证号码都是独一无二的，势必存在存在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1/n*log(1)=0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这样的最佳划分，但是这样的结果就是将所有的情况分别作为子节点，很明显没有意义，所以引出下面的信息增益率。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信息增益率就是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: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"https://mmbiz.qpic.cn/mmbiz_png/QY9Ieg3xj8CxkeZqIrT5y22rdtLGVG7icV1BuaTDQ7HYLUmWWUudRmVGvdleeby2gakLy73qYzwhZwBBoWHp90Q/0?wx_fmt=png"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2415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比如上面分人的例子，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Info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-10/14log(10/14)-4/14log(4/14)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很明显也可以看出，当你划分的子类别越多，你的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info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会越大，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Gain_ratio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就越小，信息增益率就越低，惩罚了刚才身份证分类这种行为。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这也是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id3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c4.5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之间最大的差异，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c4.5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以信息增益率代替率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id3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里面的信息增益，除此之外，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id3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只能对分类变量处理而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c4.5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既可以分类变量也可以连续变量，还是很强的，同时他们都可以做多分类，而后续的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cart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等做多分类的成本会增加（叠加的方式）。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其实，这些都很基础但是时间长了，真的很绕人，我也是先自己默默的在纸上画了挺久才和面试管聊，有点出乎我的意料。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7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循环神经网络中介绍一个你熟悉的？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我说的是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LSTM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首先，先跑出了循环的机制，同时点明了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RNN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潜在隐藏节点对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output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的影响，做了下图：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"http://mmbiz.qpic.cn/mmbiz_png/QY9Ieg3xj8CxkeZqIrT5y22rdtLGVG7icQnicU9EL7qX4d7G8LQLcpSbcTu6oYzexGoUm6MjkuMbOzoYaMKF936g/0?wx_fmt=png"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21164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当前的预测结果，与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input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及上次的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layer1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节点下的结果相关。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正向循环：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= sigmoid(np.dot(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输入参数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1) + 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上次节点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潜在神经元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输出值＝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sigmoid(np.dot(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2))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误差计算：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真实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y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－输出值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delta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处的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deltas=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误差计算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*sigmoid(np.dot(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(1-sigmoid(np.dot(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2)))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反向修正神经元：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 += 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).T.dot(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处的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delta)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潜藏神经元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+= 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上次的节点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).T.dot(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处的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delta)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1 +=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输入值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.T.dot(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处的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delta)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核心强调了：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sigmoid(np.dot(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输入参数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1) + np.dot(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上次节点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潜在神经元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，输出值与输出值及上次节点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处的输入值有关。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然后讲了简单的在语义识别的实际作用。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8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proofErr w:type="spellStart"/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lastRenderedPageBreak/>
        <w:t>kmeans</w:t>
      </w:r>
      <w:proofErr w:type="spellEnd"/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的原理及如何选择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k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？如何选择初始点？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原理是送分题。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原理：在给定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个初始类簇中心点的情况下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,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把每个点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亦即数据记录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分到离其最近的类簇中心点所代表的类簇中，优点在于易于理解和计算，缺点也是很明显，数据一多的情况计算量极大，且标签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feature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定义距离的难度大。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的选择，我答的一般，欢迎大家补充，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、根据具体的业务需求，实际需求确定最后聚成的类的个数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grid_search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去试，看那种距离下，损失函数最小（其实这样回答不好，数据量大的情况下，机会不可能）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这边的损失函数类别较多，可能包括组内间距和／组外间距和等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、随机抽样下的层次聚类作为预参考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理论上，随机采样的数据分布满足原来的数据集的分布，尤其是大量采样次数下的情况，针对每一个较小的数据集合采取层次聚类确定最后的聚类个数，再针对原始的数据集合进行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kmeans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聚类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如何选取初始点？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这个问题我被问过好多次，其实，不管是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r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或者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python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里面，或者大家日常使用中都是默认的随机选取，然后通过多次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k-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折等方法不断的去迭代，其实这样存在的问题就是如果初始点随机选取的有误，导致无论这么迭代都得不到最优的点，如：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"http://mmbiz.qpic.cn/mmbiz_png/QY9Ieg3xj8CxkeZqIrT5y22rdtLGVG7iclOpnic3Q8bMq9xScEZcXcjK5icR5ibvNkXyHTJoedW1RB3oOQhBSvRFgQ/0?wx_fmt=png"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546475" cy="33635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随机初始点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"http://mmbiz.qpic.cn/mmbiz_png/QY9Ieg3xj8CxkeZqIrT5y22rdtLGVG7icOwODrH21iczBJ3rFmByc2Y95sr67wBy0zcxibypic12wSV1qCVsrkNGCg/0?wx_fmt=png"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633470" cy="34029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修正初始点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在随机初始点的情况下，红色区域的部分点被蓝色和绿色侵占为己点，修正初始点，也就是将随机初始点的聚类中心全部上移的情况下，蓝色点区收回了原属于自己的点区。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之前我恶补过一片论文：《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K-means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初始聚类中心的选择算法》，里面提出了两个指标来衡量：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1.k-dist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"http://mmbiz.qpic.cn/mmbiz_png/QY9Ieg3xj8CxkeZqIrT5y22rdtLGVG7icdib06GTaLgOWvwYN8RAzOMyibAKUxdHFauudHwqz2PN1RWluvQGfJiafQ/0?wx_fmt=png"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204210" cy="2083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某个点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p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到它的第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个最近点的距离为点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p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值。点的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半径范围内至少包含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k + 1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个点，理论上同一个聚类中改变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值不会引起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值明显变化。将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值由小到大排序，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表示平缓点，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为跃迁点。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2.DK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图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"http://mmbiz.qpic.cn/mmbiz_png/QY9Ieg3xj8CxkeZqIrT5y22rdtLGVG7icAZYzsstoNay3Tic5ugwgJ3OALBwg49caCS2YcveaCVM72I4GHDY60Fw/0?wx_fmt=png"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204210" cy="1765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图中相邻两点的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值之差记为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DK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。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图中相邻两点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pm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pm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的差为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DKm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=k-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1 ( m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＞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1)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。由于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非递减，显然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DKm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＞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。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DK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值接近的连续邻近点处于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图的同一条平缓曲线上，即处于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同一个密度层次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; DK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值大幅跳动的点处于密度转折曲线或噪声曲线上。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3.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选择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DK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值从小到大排序，得到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DK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标准范围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δ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。依据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DK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标准范围内对应的数据点的分布情况，在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k-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dist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图中找出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k'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个平缓曲线，代表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k'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个主要密度水平。选择每个密度水平的第一个点作为初始聚类中心。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重复若干次，得到若干组的优化聚类中心，在根据优化聚类中心组下的组内间距和／组外间距和判断那个点组为最优点组。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其实这样的开销也挺大的，目前也没有看到其它比较易理解的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kmeans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的初始点计算的方式。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9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大致讲解一下最优化中拉格朗日乘子法的思路？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KKT</w:t>
      </w: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是什么？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当我们求解一个函数的最小值，且这个函数也被某些确定的限制条件限制的时候：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"http://mmbiz.qpic.cn/mmbiz_png/QY9Ieg3xj8CxkeZqIrT5y22rdtLGVG7icIYRjbptlBSxvXGicZqc0zbKsZSotex3ghAJKejuSPZLLvIlThDZagow/0?wx_fmt=png"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4683125" cy="120840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我们可以将限制条件加入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中一同进行后续的偏导计算：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"http://mmbiz.qpic.cn/mmbiz_png/QY9Ieg3xj8CxkeZqIrT5y22rdtLGVG7icgZ5pYcpbJzia41oy4tL6J9DzBgSTPribwT7Yu2ic8VV6JVp8ZEXFULQ6w/0?wx_fmt=png"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4269740" cy="8108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"http://mmbiz.qpic.cn/mmbiz_png/QY9Ieg3xj8CxkeZqIrT5y22rdtLGVG7ic8icDTruqhk5aaibmy4Dqia3buRlfFZ2om46rxaKqR8ChD7tMTnE4C1m5w/0?wx_fmt=png"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084830" cy="110553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至于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KKT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我了解的其实不多，也是回来之后恶补了一下，通过例子入手：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"http://mmbiz.qpic.cn/mmbiz_png/QY9Ieg3xj8CxkeZqIrT5y22rdtLGVG7ictmqcaBQhicmggDJFfo6IJaQT6NYruWMsmxYzyDeHKhHia2kByFfgSxFQ/0?wx_fmt=png"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3673475" cy="12960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求解上面这个问题的化，我们需要考虑构造两个约束变量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，使得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h1(x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a1)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g1(x)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a1^2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a1^2=0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h2(x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b1)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g2(x)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b1^2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＝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b1^2=0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在根据普通拉格朗日乘子的方法对下面公式的每一项求偏导：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"http://mmbiz.qpic.cn/mmbiz_png/QY9Ieg3xj8CxkeZqIrT5y22rdtLGVG7ic2rS0fEl8Kia5hDtJ7m8uFtN9DQwOgmniaoOuJ6U7Z0uU8mNuJBQM9BCw/0?wx_fmt=png"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16116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"http://mmbiz.qpic.cn/mmbiz_png/QY9Ieg3xj8CxkeZqIrT5y22rdtLGVG7ic2icEE1CtIQOaUT0Xl18UsQWWjg45sky1CjOUZa4PxwXAx9hszAkFkKA/0?wx_fmt=png"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890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这个条件就是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KKT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条件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其实我觉得，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http://www.cnblogs.com/zhangchaoyang/articles/2726873.html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，这篇文章写的挺好的，想要详细了解的可以仔细参考一下。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b/>
          <w:bCs/>
          <w:color w:val="303030"/>
          <w:kern w:val="0"/>
          <w:sz w:val="18"/>
          <w:szCs w:val="18"/>
        </w:rPr>
        <w:t>10</w:t>
      </w:r>
    </w:p>
    <w:p w:rsidR="00E40000" w:rsidRPr="00E40000" w:rsidRDefault="00E40000" w:rsidP="00E40000">
      <w:pPr>
        <w:widowControl/>
        <w:pBdr>
          <w:bottom w:val="dashed" w:sz="6" w:space="2" w:color="CCCCCC"/>
        </w:pBdr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</w:pPr>
      <w:r w:rsidRPr="00E40000">
        <w:rPr>
          <w:rFonts w:ascii="Verdana" w:eastAsia="宋体" w:hAnsi="Verdana" w:cs="宋体"/>
          <w:b/>
          <w:bCs/>
          <w:color w:val="444444"/>
          <w:kern w:val="36"/>
          <w:sz w:val="42"/>
          <w:szCs w:val="42"/>
        </w:rPr>
        <w:t>听说你做过风控，异常点检测你用过什么办法？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之前正好整理过，内心大喜：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6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个西格玛的原理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、箱式图大于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3/2QI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＋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Q3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，小于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Q1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－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3/2Qi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3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、基于距离离群检测（聚类），包括欧式、马氏距离、街道距离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这边被打断了，问了马氏距离的细节，好处：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"http://mmbiz.qpic.cn/mmbiz_png/QY9Ieg3xj8CxkeZqIrT5y22rdtLGVG7icJ7Tc3DyroSpHOHQDHHIibnPlUgxDAn9icCickJYSwX4eotRBia0jOcqsOw/0?wx_fmt=png"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1939925" cy="31813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追问了协方差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Sigma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怎么算：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Cov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(X,Y)=E(XY)-E(X)E(Y)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追问了什么时候用马氏距离比较好：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举例很有名的曲线分布图，如下：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"http://mmbiz.qpic.cn/mmbiz_png/QY9Ieg3xj8CxkeZqIrT5y22rdtLGVG7icXG0GTfRr0jzROx1AjAVo1MW3UmCo0EYz6wbXBibfkmx0lEo2NQbxCkA/0?wx_fmt=png"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5071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br/>
        <w:t>4.pca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的基于特征值压缩的方法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5.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基于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isolation forest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识别的方法。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这边被追问了一次原理：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method: 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1.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从原始数据中随机选择一个属性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feature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；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2.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从原始数据中随机选择该属性的下的一个样本值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value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；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3.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根据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feature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下的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value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对每条记录进行分类，把小于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value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的记录放在左子集，把大于等于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value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的记录放在右子集；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4.repeat 1-3 until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：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　　　　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4.1.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传入的数据集只有一条记录或者多条一样的记录；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　　　　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4.2.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树的高度达到了限定高度；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以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x,n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为判断数据是否异常的衡量指标。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"http://mmbiz.qpic.cn/mmbiz_png/QY9Ieg3xj8CxkeZqIrT5y22rdtLGVG7ic9YsGph7EIGkKoQfKkBUduNSteBiaSsI1s9gI2f9jVmjrT97AmFwcR4A/0?wx_fmt=png"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2449195" cy="7232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 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"http://mmbiz.qpic.cn/mmbiz_png/QY9Ieg3xj8CxkeZqIrT5y22rdtLGVG7ic8fuia3phU9uOPWvexhuBN0y8YAnAXQNict9zCufAss1ib05picxJgVBeWA/0?wx_fmt=png"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418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其中，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h(x)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对应的节点深度，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c(n)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为样本可信度，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x,n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)~[0,1]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，正常数据来讲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x,n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小于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0.8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s(</w:t>
      </w:r>
      <w:proofErr w:type="spellStart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x,n</w:t>
      </w:r>
      <w:proofErr w:type="spellEnd"/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越靠近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1</w: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t>，数据异常的可能性越大。</w:t>
      </w:r>
    </w:p>
    <w:p w:rsidR="00E40000" w:rsidRPr="00E40000" w:rsidRDefault="00E40000" w:rsidP="00E400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fldChar w:fldCharType="begin"/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instrText xml:space="preserve"> INCLUDEPICTURE "http://mmbiz.qpic.cn/mmbiz_png/QY9Ieg3xj8CxkeZqIrT5y22rdtLGVG7ic0n5KGapGXY1nFQZMWqvSJbYmNxytaxINXibz1psmCVALhSg6LaQp2iaA/0?wx_fmt=png" \* MERGEFORMATINET </w:instrText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separate"/>
      </w:r>
      <w:r w:rsidRPr="00E40000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drawing>
          <wp:inline distT="0" distB="0" distL="0" distR="0">
            <wp:extent cx="5270500" cy="4065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00">
        <w:rPr>
          <w:rFonts w:ascii="Verdana" w:eastAsia="宋体" w:hAnsi="Verdana" w:cs="宋体"/>
          <w:color w:val="303030"/>
          <w:kern w:val="0"/>
          <w:sz w:val="18"/>
          <w:szCs w:val="18"/>
        </w:rPr>
        <w:fldChar w:fldCharType="end"/>
      </w:r>
    </w:p>
    <w:p w:rsidR="00E40000" w:rsidRDefault="00E40000">
      <w:pPr>
        <w:rPr>
          <w:rFonts w:hint="eastAsia"/>
        </w:rPr>
      </w:pPr>
    </w:p>
    <w:sectPr w:rsidR="00E40000" w:rsidSect="00A530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0"/>
    <w:rsid w:val="001C3588"/>
    <w:rsid w:val="00A530AC"/>
    <w:rsid w:val="00E4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DDF2B"/>
  <w15:chartTrackingRefBased/>
  <w15:docId w15:val="{65CBEFBD-A81A-924C-A0D9-6F48156A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00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0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0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40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69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74615138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Chaoni Wu</dc:creator>
  <cp:keywords/>
  <dc:description/>
  <cp:lastModifiedBy>Chaoni Wu</cp:lastModifiedBy>
  <cp:revision>1</cp:revision>
  <dcterms:created xsi:type="dcterms:W3CDTF">2019-12-06T06:17:00Z</dcterms:created>
  <dcterms:modified xsi:type="dcterms:W3CDTF">2019-12-06T06:23:00Z</dcterms:modified>
</cp:coreProperties>
</file>