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 - Shopping Application</w:t>
      </w:r>
    </w:p>
    <w:p>
      <w:pPr>
        <w:pStyle w:val="Heading1"/>
      </w:pPr>
      <w:r>
        <w:t>Bug ID:</w:t>
      </w:r>
    </w:p>
    <w:p>
      <w:r>
        <w:t>BUG001</w:t>
      </w:r>
    </w:p>
    <w:p>
      <w:pPr>
        <w:pStyle w:val="Heading1"/>
      </w:pPr>
      <w:r>
        <w:t>Module:</w:t>
      </w:r>
    </w:p>
    <w:p>
      <w:r>
        <w:t>Login</w:t>
      </w:r>
    </w:p>
    <w:p>
      <w:pPr>
        <w:pStyle w:val="Heading1"/>
      </w:pPr>
      <w:r>
        <w:t>Severity:</w:t>
      </w:r>
    </w:p>
    <w:p>
      <w:r>
        <w:t>High</w:t>
      </w:r>
    </w:p>
    <w:p>
      <w:pPr>
        <w:pStyle w:val="Heading1"/>
      </w:pPr>
      <w:r>
        <w:t>Priority:</w:t>
      </w:r>
    </w:p>
    <w:p>
      <w:r>
        <w:t>P1</w:t>
      </w:r>
    </w:p>
    <w:p>
      <w:pPr>
        <w:pStyle w:val="Heading1"/>
      </w:pPr>
      <w:r>
        <w:t>Description:</w:t>
      </w:r>
    </w:p>
    <w:p>
      <w:r>
        <w:t>User is able to login with incorrect password.</w:t>
      </w:r>
    </w:p>
    <w:p>
      <w:pPr>
        <w:pStyle w:val="Heading1"/>
      </w:pPr>
      <w:r>
        <w:t>Steps to Reproduce:</w:t>
      </w:r>
    </w:p>
    <w:p>
      <w:r>
        <w:t>1. Open login page</w:t>
        <w:br/>
        <w:t>2. Enter valid email and invalid password</w:t>
        <w:br/>
        <w:t>3. Click login</w:t>
      </w:r>
    </w:p>
    <w:p>
      <w:pPr>
        <w:pStyle w:val="Heading1"/>
      </w:pPr>
      <w:r>
        <w:t>Expected Result:</w:t>
      </w:r>
    </w:p>
    <w:p>
      <w:r>
        <w:t>Error message should appear.</w:t>
      </w:r>
    </w:p>
    <w:p>
      <w:pPr>
        <w:pStyle w:val="Heading1"/>
      </w:pPr>
      <w:r>
        <w:t>Actual Result:</w:t>
      </w:r>
    </w:p>
    <w:p>
      <w:r>
        <w:t>User logged in successfully.</w:t>
      </w:r>
    </w:p>
    <w:p>
      <w:pPr>
        <w:pStyle w:val="Heading1"/>
      </w:pPr>
      <w:r>
        <w:t>Status:</w:t>
      </w:r>
    </w:p>
    <w:p>
      <w:r>
        <w:t>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