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Meiryo" w:hAnsi="Meiryo" w:eastAsia="Meiryo"/>
          <w:b/>
          <w:i w:val="0"/>
          <w:color w:val="1F3864"/>
          <w:sz w:val="36"/>
        </w:rPr>
        <w:t>業務マニュアル集</w:t>
      </w:r>
    </w:p>
    <w:p>
      <w:pPr>
        <w:spacing w:before="0" w:after="200"/>
        <w:jc w:val="center"/>
      </w:pPr>
      <w:r>
        <w:rPr>
          <w:rFonts w:ascii="Meiryo" w:hAnsi="Meiryo" w:eastAsia="Meiryo"/>
          <w:b w:val="0"/>
          <w:i w:val="0"/>
          <w:color w:val="595959"/>
          <w:sz w:val="20"/>
        </w:rPr>
        <w:t>あいのわ訪問看護ステーション　／　2026年度（2026年4月1日〜2027年3月31日）</w:t>
      </w:r>
    </w:p>
    <w:p>
      <w:pPr>
        <w:spacing w:before="0" w:after="80"/>
      </w:pPr>
    </w:p>
    <w:tbl>
      <w:tblPr>
        <w:tblStyle w:val="TableGrid"/>
        <w:tblW w:type="auto" w:w="0"/>
        <w:tblLook w:firstColumn="1" w:firstRow="1" w:lastColumn="0" w:lastRow="0" w:noHBand="0" w:noVBand="1" w:val="04A0"/>
      </w:tblPr>
      <w:tblGrid>
        <w:gridCol w:w="5100"/>
        <w:gridCol w:w="5100"/>
      </w:tblGrid>
      <w:tr>
        <w:tc>
          <w:tcPr>
            <w:tcW w:type="dxa" w:w="1984"/>
            <w:shd w:val="clear" w:fill="DCE6F1"/>
          </w:tcPr>
          <w:p>
            <w:pPr>
              <w:spacing w:after="0"/>
            </w:pPr>
            <w:r/>
            <w:r>
              <w:rPr>
                <w:rFonts w:ascii="Meiryo" w:hAnsi="Meiryo" w:eastAsia="Meiryo"/>
                <w:b/>
                <w:i w:val="0"/>
                <w:sz w:val="19"/>
              </w:rPr>
              <w:t>法人名</w:t>
            </w:r>
          </w:p>
        </w:tc>
        <w:tc>
          <w:tcPr>
            <w:tcW w:type="dxa" w:w="7654"/>
          </w:tcPr>
          <w:p>
            <w:pPr>
              <w:spacing w:after="0"/>
            </w:pPr>
            <w:r/>
            <w:r>
              <w:rPr>
                <w:rFonts w:ascii="Meiryo" w:hAnsi="Meiryo" w:eastAsia="Meiryo"/>
                <w:b w:val="0"/>
                <w:i w:val="0"/>
                <w:sz w:val="19"/>
              </w:rPr>
              <w:t>株式会社AiWellia</w:t>
            </w:r>
          </w:p>
        </w:tc>
      </w:tr>
      <w:tr>
        <w:tc>
          <w:tcPr>
            <w:tcW w:type="dxa" w:w="1984"/>
            <w:shd w:val="clear" w:fill="DCE6F1"/>
          </w:tcPr>
          <w:p>
            <w:pPr>
              <w:spacing w:after="0"/>
            </w:pPr>
            <w:r/>
            <w:r>
              <w:rPr>
                <w:rFonts w:ascii="Meiryo" w:hAnsi="Meiryo" w:eastAsia="Meiryo"/>
                <w:b/>
                <w:i w:val="0"/>
                <w:sz w:val="19"/>
              </w:rPr>
              <w:t>事業所名</w:t>
            </w:r>
          </w:p>
        </w:tc>
        <w:tc>
          <w:tcPr>
            <w:tcW w:type="dxa" w:w="7654"/>
          </w:tcPr>
          <w:p>
            <w:pPr>
              <w:spacing w:after="0"/>
            </w:pPr>
            <w:r/>
            <w:r>
              <w:rPr>
                <w:rFonts w:ascii="Meiryo" w:hAnsi="Meiryo" w:eastAsia="Meiryo"/>
                <w:b w:val="0"/>
                <w:i w:val="0"/>
                <w:sz w:val="19"/>
              </w:rPr>
              <w:t>あいのわ訪問看護ステーション</w:t>
            </w:r>
          </w:p>
        </w:tc>
      </w:tr>
      <w:tr>
        <w:tc>
          <w:tcPr>
            <w:tcW w:type="dxa" w:w="1984"/>
            <w:shd w:val="clear" w:fill="DCE6F1"/>
          </w:tcPr>
          <w:p>
            <w:pPr>
              <w:spacing w:after="0"/>
            </w:pPr>
            <w:r/>
            <w:r>
              <w:rPr>
                <w:rFonts w:ascii="Meiryo" w:hAnsi="Meiryo" w:eastAsia="Meiryo"/>
                <w:b/>
                <w:i w:val="0"/>
                <w:sz w:val="19"/>
              </w:rPr>
              <w:t>所在地</w:t>
            </w:r>
          </w:p>
        </w:tc>
        <w:tc>
          <w:tcPr>
            <w:tcW w:type="dxa" w:w="7654"/>
          </w:tcPr>
          <w:p>
            <w:pPr>
              <w:spacing w:after="0"/>
            </w:pPr>
            <w:r/>
            <w:r>
              <w:rPr>
                <w:rFonts w:ascii="Meiryo" w:hAnsi="Meiryo" w:eastAsia="Meiryo"/>
                <w:b w:val="0"/>
                <w:i w:val="0"/>
                <w:sz w:val="19"/>
              </w:rPr>
              <w:t>埼玉県上尾市浅間台4丁目12-13　スマイルハウス2階</w:t>
            </w:r>
          </w:p>
        </w:tc>
      </w:tr>
      <w:tr>
        <w:tc>
          <w:tcPr>
            <w:tcW w:type="dxa" w:w="1984"/>
            <w:shd w:val="clear" w:fill="DCE6F1"/>
          </w:tcPr>
          <w:p>
            <w:pPr>
              <w:spacing w:after="0"/>
            </w:pPr>
            <w:r/>
            <w:r>
              <w:rPr>
                <w:rFonts w:ascii="Meiryo" w:hAnsi="Meiryo" w:eastAsia="Meiryo"/>
                <w:b/>
                <w:i w:val="0"/>
                <w:sz w:val="19"/>
              </w:rPr>
              <w:t>電話／FAX</w:t>
            </w:r>
          </w:p>
        </w:tc>
        <w:tc>
          <w:tcPr>
            <w:tcW w:type="dxa" w:w="7654"/>
          </w:tcPr>
          <w:p>
            <w:pPr>
              <w:spacing w:after="0"/>
            </w:pPr>
            <w:r/>
            <w:r>
              <w:rPr>
                <w:rFonts w:ascii="Meiryo" w:hAnsi="Meiryo" w:eastAsia="Meiryo"/>
                <w:b w:val="0"/>
                <w:i w:val="0"/>
                <w:sz w:val="19"/>
              </w:rPr>
              <w:t>048-776-9498　／　048-776-9499</w:t>
            </w:r>
          </w:p>
        </w:tc>
      </w:tr>
      <w:tr>
        <w:tc>
          <w:tcPr>
            <w:tcW w:type="dxa" w:w="1984"/>
            <w:shd w:val="clear" w:fill="DCE6F1"/>
          </w:tcPr>
          <w:p>
            <w:pPr>
              <w:spacing w:after="0"/>
            </w:pPr>
            <w:r/>
            <w:r>
              <w:rPr>
                <w:rFonts w:ascii="Meiryo" w:hAnsi="Meiryo" w:eastAsia="Meiryo"/>
                <w:b/>
                <w:i w:val="0"/>
                <w:sz w:val="19"/>
              </w:rPr>
              <w:t>営業日・営業時間</w:t>
            </w:r>
          </w:p>
        </w:tc>
        <w:tc>
          <w:tcPr>
            <w:tcW w:type="dxa" w:w="7654"/>
          </w:tcPr>
          <w:p>
            <w:pPr>
              <w:spacing w:after="0"/>
            </w:pPr>
            <w:r/>
            <w:r>
              <w:rPr>
                <w:rFonts w:ascii="Meiryo" w:hAnsi="Meiryo" w:eastAsia="Meiryo"/>
                <w:b w:val="0"/>
                <w:i w:val="0"/>
                <w:sz w:val="19"/>
              </w:rPr>
              <w:t>月曜日〜土曜日及び祝日　8時30分〜17時30分（日曜日・年末年始を除く）</w:t>
            </w:r>
          </w:p>
        </w:tc>
      </w:tr>
      <w:tr>
        <w:tc>
          <w:tcPr>
            <w:tcW w:type="dxa" w:w="1984"/>
            <w:shd w:val="clear" w:fill="DCE6F1"/>
          </w:tcPr>
          <w:p>
            <w:pPr>
              <w:spacing w:after="0"/>
            </w:pPr>
            <w:r/>
            <w:r>
              <w:rPr>
                <w:rFonts w:ascii="Meiryo" w:hAnsi="Meiryo" w:eastAsia="Meiryo"/>
                <w:b/>
                <w:i w:val="0"/>
                <w:sz w:val="19"/>
              </w:rPr>
              <w:t>24時間対応体制</w:t>
            </w:r>
          </w:p>
        </w:tc>
        <w:tc>
          <w:tcPr>
            <w:tcW w:type="dxa" w:w="7654"/>
          </w:tcPr>
          <w:p>
            <w:pPr>
              <w:spacing w:after="0"/>
            </w:pPr>
            <w:r/>
            <w:r>
              <w:rPr>
                <w:rFonts w:ascii="Meiryo" w:hAnsi="Meiryo" w:eastAsia="Meiryo"/>
                <w:b w:val="0"/>
                <w:i w:val="0"/>
                <w:sz w:val="19"/>
              </w:rPr>
              <w:t>24時間対応体制あり（管理者及び感染対策担当者の2名で輪番）</w:t>
            </w:r>
          </w:p>
        </w:tc>
      </w:tr>
      <w:tr>
        <w:tc>
          <w:tcPr>
            <w:tcW w:type="dxa" w:w="1984"/>
            <w:shd w:val="clear" w:fill="DCE6F1"/>
          </w:tcPr>
          <w:p>
            <w:pPr>
              <w:spacing w:after="0"/>
            </w:pPr>
            <w:r/>
            <w:r>
              <w:rPr>
                <w:rFonts w:ascii="Meiryo" w:hAnsi="Meiryo" w:eastAsia="Meiryo"/>
                <w:b/>
                <w:i w:val="0"/>
                <w:sz w:val="19"/>
              </w:rPr>
              <w:t>管理者</w:t>
            </w:r>
          </w:p>
        </w:tc>
        <w:tc>
          <w:tcPr>
            <w:tcW w:type="dxa" w:w="7654"/>
          </w:tcPr>
          <w:p>
            <w:pPr>
              <w:spacing w:after="0"/>
            </w:pPr>
            <w:r/>
            <w:r>
              <w:rPr>
                <w:rFonts w:ascii="Meiryo" w:hAnsi="Meiryo" w:eastAsia="Meiryo"/>
                <w:b w:val="0"/>
                <w:i w:val="0"/>
                <w:sz w:val="19"/>
              </w:rPr>
              <w:t>川島　宏太（看護師）</w:t>
            </w:r>
          </w:p>
        </w:tc>
      </w:tr>
      <w:tr>
        <w:tc>
          <w:tcPr>
            <w:tcW w:type="dxa" w:w="1984"/>
            <w:shd w:val="clear" w:fill="DCE6F1"/>
          </w:tcPr>
          <w:p>
            <w:pPr>
              <w:spacing w:after="0"/>
            </w:pPr>
            <w:r/>
            <w:r>
              <w:rPr>
                <w:rFonts w:ascii="Meiryo" w:hAnsi="Meiryo" w:eastAsia="Meiryo"/>
                <w:b/>
                <w:i w:val="0"/>
                <w:sz w:val="19"/>
              </w:rPr>
              <w:t>職員体制</w:t>
            </w:r>
          </w:p>
        </w:tc>
        <w:tc>
          <w:tcPr>
            <w:tcW w:type="dxa" w:w="7654"/>
          </w:tcPr>
          <w:p>
            <w:pPr>
              <w:spacing w:after="0"/>
            </w:pPr>
            <w:r/>
            <w:r>
              <w:rPr>
                <w:rFonts w:ascii="Meiryo" w:hAnsi="Meiryo" w:eastAsia="Meiryo"/>
                <w:b w:val="0"/>
                <w:i w:val="0"/>
                <w:sz w:val="19"/>
              </w:rPr>
              <w:t>3名（管理者を含む）　看護師3名（常勤2名・非常勤1名）</w:t>
            </w:r>
          </w:p>
        </w:tc>
      </w:tr>
      <w:tr>
        <w:tc>
          <w:tcPr>
            <w:tcW w:type="dxa" w:w="1984"/>
            <w:shd w:val="clear" w:fill="DCE6F1"/>
          </w:tcPr>
          <w:p>
            <w:pPr>
              <w:spacing w:after="0"/>
            </w:pPr>
            <w:r/>
            <w:r>
              <w:rPr>
                <w:rFonts w:ascii="Meiryo" w:hAnsi="Meiryo" w:eastAsia="Meiryo"/>
                <w:b/>
                <w:i w:val="0"/>
                <w:sz w:val="19"/>
              </w:rPr>
              <w:t>指定権者</w:t>
            </w:r>
          </w:p>
        </w:tc>
        <w:tc>
          <w:tcPr>
            <w:tcW w:type="dxa" w:w="7654"/>
          </w:tcPr>
          <w:p>
            <w:pPr>
              <w:spacing w:after="0"/>
            </w:pPr>
            <w:r/>
            <w:r>
              <w:rPr>
                <w:rFonts w:ascii="Meiryo" w:hAnsi="Meiryo" w:eastAsia="Meiryo"/>
                <w:b w:val="0"/>
                <w:i w:val="0"/>
                <w:sz w:val="19"/>
              </w:rPr>
              <w:t>埼玉県（福祉部 高齢者福祉課）　※上尾市は中核市ではないため、指定・運営指導とも埼玉県が実施</w:t>
            </w:r>
          </w:p>
        </w:tc>
      </w:tr>
      <w:tr>
        <w:tc>
          <w:tcPr>
            <w:tcW w:type="dxa" w:w="1984"/>
            <w:shd w:val="clear" w:fill="DCE6F1"/>
          </w:tcPr>
          <w:p>
            <w:pPr>
              <w:spacing w:after="0"/>
            </w:pPr>
            <w:r/>
            <w:r>
              <w:rPr>
                <w:rFonts w:ascii="Meiryo" w:hAnsi="Meiryo" w:eastAsia="Meiryo"/>
                <w:b/>
                <w:i w:val="0"/>
                <w:sz w:val="19"/>
              </w:rPr>
              <w:t>作成年月</w:t>
            </w:r>
          </w:p>
        </w:tc>
        <w:tc>
          <w:tcPr>
            <w:tcW w:type="dxa" w:w="7654"/>
          </w:tcPr>
          <w:p>
            <w:pPr>
              <w:spacing w:after="0"/>
            </w:pPr>
            <w:r/>
            <w:r>
              <w:rPr>
                <w:rFonts w:ascii="Meiryo" w:hAnsi="Meiryo" w:eastAsia="Meiryo"/>
                <w:b w:val="0"/>
                <w:i w:val="0"/>
                <w:sz w:val="19"/>
              </w:rPr>
              <w:t>2026年9月</w:t>
            </w:r>
          </w:p>
        </w:tc>
      </w:tr>
    </w:tbl>
    <w:p>
      <w:pPr>
        <w:spacing w:before="0" w:after="80"/>
      </w:pPr>
    </w:p>
    <w:p>
      <w:pPr>
        <w:spacing w:before="280" w:after="120"/>
        <w:pBdr>
          <w:bottom w:val="single" w:sz="12" w:color="2E5C8A"/>
        </w:pBdr>
      </w:pPr>
      <w:r>
        <w:rPr>
          <w:rFonts w:ascii="Meiryo" w:hAnsi="Meiryo" w:eastAsia="Meiryo"/>
          <w:b/>
          <w:i w:val="0"/>
          <w:color w:val="1F3864"/>
          <w:sz w:val="26"/>
        </w:rPr>
        <w:t>このマニュアルの位置づけ</w:t>
      </w:r>
    </w:p>
    <w:p>
      <w:pPr>
        <w:spacing w:before="0" w:after="80"/>
      </w:pPr>
      <w:r>
        <w:rPr>
          <w:rFonts w:ascii="Meiryo" w:hAnsi="Meiryo" w:eastAsia="Meiryo"/>
          <w:b w:val="0"/>
          <w:i w:val="0"/>
          <w:sz w:val="20"/>
        </w:rPr>
        <w:t>「指針」が事業所の方針を示す文書であるのに対し、この「マニュアル」は、実際に現場で誰が何をするのかという手順を定めた文書です。運営指導では、指針の有無に加えて、この手順どおりに動けるか、その記録が残っているかが確認されます。</w:t>
      </w:r>
    </w:p>
    <w:p>
      <w:pPr>
        <w:spacing w:before="0" w:after="80"/>
      </w:pPr>
      <w:r>
        <w:rPr>
          <w:rFonts w:ascii="Meiryo" w:hAnsi="Meiryo" w:eastAsia="Meiryo"/>
          <w:b w:val="0"/>
          <w:i w:val="0"/>
          <w:sz w:val="20"/>
        </w:rPr>
        <w:t>訪問先で迷ったときに開く前提で作っています。判断に迷ったら、自己判断せず、必ず管理者に電話してください。これはこの事業所のルールです。</w:t>
      </w:r>
    </w:p>
    <w:p>
      <w:pPr>
        <w:spacing w:before="0" w:after="80"/>
      </w:pPr>
    </w:p>
    <w:p>
      <w:pPr>
        <w:spacing w:before="280" w:after="120"/>
        <w:pBdr>
          <w:bottom w:val="single" w:sz="12" w:color="2E5C8A"/>
        </w:pBdr>
      </w:pPr>
      <w:r>
        <w:rPr>
          <w:rFonts w:ascii="Meiryo" w:hAnsi="Meiryo" w:eastAsia="Meiryo"/>
          <w:b/>
          <w:i w:val="0"/>
          <w:color w:val="1F3864"/>
          <w:sz w:val="26"/>
        </w:rPr>
        <w:t>収録している章</w:t>
      </w:r>
    </w:p>
    <w:tbl>
      <w:tblPr>
        <w:tblStyle w:val="TableGrid"/>
        <w:tblW w:type="auto" w:w="0"/>
        <w:jc w:val="center"/>
        <w:tblLook w:firstColumn="1" w:firstRow="1" w:lastColumn="0" w:lastRow="0" w:noHBand="0" w:noVBand="1" w:val="04A0"/>
      </w:tblPr>
      <w:tblGrid>
        <w:gridCol w:w="3400"/>
        <w:gridCol w:w="3400"/>
        <w:gridCol w:w="3400"/>
      </w:tblGrid>
      <w:tr>
        <w:tc>
          <w:tcPr>
            <w:tcW w:type="dxa" w:w="907"/>
            <w:shd w:val="clear" w:fill="2E5C8A"/>
          </w:tcPr>
          <w:p>
            <w:pPr>
              <w:spacing w:after="0"/>
              <w:jc w:val="center"/>
            </w:pPr>
            <w:r/>
            <w:r>
              <w:rPr>
                <w:rFonts w:ascii="Meiryo" w:hAnsi="Meiryo" w:eastAsia="Meiryo"/>
                <w:b/>
                <w:i w:val="0"/>
                <w:color w:val="FFFFFF"/>
                <w:sz w:val="18"/>
              </w:rPr>
              <w:t>章</w:t>
            </w:r>
          </w:p>
        </w:tc>
        <w:tc>
          <w:tcPr>
            <w:tcW w:type="dxa" w:w="4535"/>
            <w:shd w:val="clear" w:fill="2E5C8A"/>
          </w:tcPr>
          <w:p>
            <w:pPr>
              <w:spacing w:after="0"/>
              <w:jc w:val="center"/>
            </w:pPr>
            <w:r/>
            <w:r>
              <w:rPr>
                <w:rFonts w:ascii="Meiryo" w:hAnsi="Meiryo" w:eastAsia="Meiryo"/>
                <w:b/>
                <w:i w:val="0"/>
                <w:color w:val="FFFFFF"/>
                <w:sz w:val="18"/>
              </w:rPr>
              <w:t>内容</w:t>
            </w:r>
          </w:p>
        </w:tc>
        <w:tc>
          <w:tcPr>
            <w:tcW w:type="dxa" w:w="4195"/>
            <w:shd w:val="clear" w:fill="2E5C8A"/>
          </w:tcPr>
          <w:p>
            <w:pPr>
              <w:spacing w:after="0"/>
              <w:jc w:val="center"/>
            </w:pPr>
            <w:r/>
            <w:r>
              <w:rPr>
                <w:rFonts w:ascii="Meiryo" w:hAnsi="Meiryo" w:eastAsia="Meiryo"/>
                <w:b/>
                <w:i w:val="0"/>
                <w:color w:val="FFFFFF"/>
                <w:sz w:val="18"/>
              </w:rPr>
              <w:t>対応する法令・基準</w:t>
            </w:r>
          </w:p>
        </w:tc>
      </w:tr>
      <w:tr>
        <w:tc>
          <w:tcPr>
            <w:tcW w:type="dxa" w:w="907"/>
          </w:tcPr>
          <w:p>
            <w:pPr>
              <w:spacing w:after="0"/>
              <w:jc w:val="center"/>
            </w:pPr>
            <w:r/>
            <w:r>
              <w:rPr>
                <w:rFonts w:ascii="Meiryo" w:hAnsi="Meiryo" w:eastAsia="Meiryo"/>
                <w:b w:val="0"/>
                <w:i w:val="0"/>
                <w:sz w:val="18"/>
              </w:rPr>
              <w:t>第1章</w:t>
            </w:r>
          </w:p>
        </w:tc>
        <w:tc>
          <w:tcPr>
            <w:tcW w:type="dxa" w:w="4535"/>
          </w:tcPr>
          <w:p>
            <w:pPr>
              <w:spacing w:after="0"/>
            </w:pPr>
            <w:r/>
            <w:r>
              <w:rPr>
                <w:rFonts w:ascii="Meiryo" w:hAnsi="Meiryo" w:eastAsia="Meiryo"/>
                <w:b w:val="0"/>
                <w:i w:val="0"/>
                <w:sz w:val="18"/>
              </w:rPr>
              <w:t>感染症対策マニュアル</w:t>
            </w:r>
          </w:p>
        </w:tc>
        <w:tc>
          <w:tcPr>
            <w:tcW w:type="dxa" w:w="4195"/>
          </w:tcPr>
          <w:p>
            <w:pPr>
              <w:spacing w:after="0"/>
            </w:pPr>
            <w:r/>
            <w:r>
              <w:rPr>
                <w:rFonts w:ascii="Meiryo" w:hAnsi="Meiryo" w:eastAsia="Meiryo"/>
                <w:b w:val="0"/>
                <w:i w:val="0"/>
                <w:sz w:val="18"/>
              </w:rPr>
              <w:t>感染症の予防及びまん延の防止のための措置</w:t>
            </w:r>
          </w:p>
        </w:tc>
      </w:tr>
      <w:tr>
        <w:tc>
          <w:tcPr>
            <w:tcW w:type="dxa" w:w="907"/>
          </w:tcPr>
          <w:p>
            <w:pPr>
              <w:spacing w:after="0"/>
              <w:jc w:val="center"/>
            </w:pPr>
            <w:r/>
            <w:r>
              <w:rPr>
                <w:rFonts w:ascii="Meiryo" w:hAnsi="Meiryo" w:eastAsia="Meiryo"/>
                <w:b w:val="0"/>
                <w:i w:val="0"/>
                <w:sz w:val="18"/>
              </w:rPr>
              <w:t>第2章</w:t>
            </w:r>
          </w:p>
        </w:tc>
        <w:tc>
          <w:tcPr>
            <w:tcW w:type="dxa" w:w="4535"/>
          </w:tcPr>
          <w:p>
            <w:pPr>
              <w:spacing w:after="0"/>
            </w:pPr>
            <w:r/>
            <w:r>
              <w:rPr>
                <w:rFonts w:ascii="Meiryo" w:hAnsi="Meiryo" w:eastAsia="Meiryo"/>
                <w:b w:val="0"/>
                <w:i w:val="0"/>
                <w:sz w:val="18"/>
              </w:rPr>
              <w:t>高齢者虐待・身体的拘束対応マニュアル</w:t>
            </w:r>
          </w:p>
        </w:tc>
        <w:tc>
          <w:tcPr>
            <w:tcW w:type="dxa" w:w="4195"/>
          </w:tcPr>
          <w:p>
            <w:pPr>
              <w:spacing w:after="0"/>
            </w:pPr>
            <w:r/>
            <w:r>
              <w:rPr>
                <w:rFonts w:ascii="Meiryo" w:hAnsi="Meiryo" w:eastAsia="Meiryo"/>
                <w:b w:val="0"/>
                <w:i w:val="0"/>
                <w:sz w:val="18"/>
              </w:rPr>
              <w:t>虐待の防止／身体的拘束等の禁止・記録</w:t>
            </w:r>
          </w:p>
        </w:tc>
      </w:tr>
      <w:tr>
        <w:tc>
          <w:tcPr>
            <w:tcW w:type="dxa" w:w="907"/>
          </w:tcPr>
          <w:p>
            <w:pPr>
              <w:spacing w:after="0"/>
              <w:jc w:val="center"/>
            </w:pPr>
            <w:r/>
            <w:r>
              <w:rPr>
                <w:rFonts w:ascii="Meiryo" w:hAnsi="Meiryo" w:eastAsia="Meiryo"/>
                <w:b w:val="0"/>
                <w:i w:val="0"/>
                <w:sz w:val="18"/>
              </w:rPr>
              <w:t>第3章</w:t>
            </w:r>
          </w:p>
        </w:tc>
        <w:tc>
          <w:tcPr>
            <w:tcW w:type="dxa" w:w="4535"/>
          </w:tcPr>
          <w:p>
            <w:pPr>
              <w:spacing w:after="0"/>
            </w:pPr>
            <w:r/>
            <w:r>
              <w:rPr>
                <w:rFonts w:ascii="Meiryo" w:hAnsi="Meiryo" w:eastAsia="Meiryo"/>
                <w:b w:val="0"/>
                <w:i w:val="0"/>
                <w:sz w:val="18"/>
              </w:rPr>
              <w:t>事故・緊急時対応マニュアル</w:t>
            </w:r>
          </w:p>
        </w:tc>
        <w:tc>
          <w:tcPr>
            <w:tcW w:type="dxa" w:w="4195"/>
          </w:tcPr>
          <w:p>
            <w:pPr>
              <w:spacing w:after="0"/>
            </w:pPr>
            <w:r/>
            <w:r>
              <w:rPr>
                <w:rFonts w:ascii="Meiryo" w:hAnsi="Meiryo" w:eastAsia="Meiryo"/>
                <w:b w:val="0"/>
                <w:i w:val="0"/>
                <w:sz w:val="18"/>
              </w:rPr>
              <w:t>事故発生時の対応／緊急時等の対応</w:t>
            </w:r>
          </w:p>
        </w:tc>
      </w:tr>
      <w:tr>
        <w:tc>
          <w:tcPr>
            <w:tcW w:type="dxa" w:w="907"/>
          </w:tcPr>
          <w:p>
            <w:pPr>
              <w:spacing w:after="0"/>
              <w:jc w:val="center"/>
            </w:pPr>
            <w:r/>
            <w:r>
              <w:rPr>
                <w:rFonts w:ascii="Meiryo" w:hAnsi="Meiryo" w:eastAsia="Meiryo"/>
                <w:b w:val="0"/>
                <w:i w:val="0"/>
                <w:sz w:val="18"/>
              </w:rPr>
              <w:t>第4章</w:t>
            </w:r>
          </w:p>
        </w:tc>
        <w:tc>
          <w:tcPr>
            <w:tcW w:type="dxa" w:w="4535"/>
          </w:tcPr>
          <w:p>
            <w:pPr>
              <w:spacing w:after="0"/>
            </w:pPr>
            <w:r/>
            <w:r>
              <w:rPr>
                <w:rFonts w:ascii="Meiryo" w:hAnsi="Meiryo" w:eastAsia="Meiryo"/>
                <w:b w:val="0"/>
                <w:i w:val="0"/>
                <w:sz w:val="18"/>
              </w:rPr>
              <w:t>ハラスメント対応マニュアル</w:t>
            </w:r>
          </w:p>
        </w:tc>
        <w:tc>
          <w:tcPr>
            <w:tcW w:type="dxa" w:w="4195"/>
          </w:tcPr>
          <w:p>
            <w:pPr>
              <w:spacing w:after="0"/>
            </w:pPr>
            <w:r/>
            <w:r>
              <w:rPr>
                <w:rFonts w:ascii="Meiryo" w:hAnsi="Meiryo" w:eastAsia="Meiryo"/>
                <w:b w:val="0"/>
                <w:i w:val="0"/>
                <w:sz w:val="18"/>
              </w:rPr>
              <w:t>労働施策総合推進法／男女雇用機会均等法</w:t>
            </w:r>
          </w:p>
        </w:tc>
      </w:tr>
      <w:tr>
        <w:tc>
          <w:tcPr>
            <w:tcW w:type="dxa" w:w="907"/>
          </w:tcPr>
          <w:p>
            <w:pPr>
              <w:spacing w:after="0"/>
              <w:jc w:val="center"/>
            </w:pPr>
            <w:r/>
            <w:r>
              <w:rPr>
                <w:rFonts w:ascii="Meiryo" w:hAnsi="Meiryo" w:eastAsia="Meiryo"/>
                <w:b w:val="0"/>
                <w:i w:val="0"/>
                <w:sz w:val="18"/>
              </w:rPr>
              <w:t>第5章</w:t>
            </w:r>
          </w:p>
        </w:tc>
        <w:tc>
          <w:tcPr>
            <w:tcW w:type="dxa" w:w="4535"/>
          </w:tcPr>
          <w:p>
            <w:pPr>
              <w:spacing w:after="0"/>
            </w:pPr>
            <w:r/>
            <w:r>
              <w:rPr>
                <w:rFonts w:ascii="Meiryo" w:hAnsi="Meiryo" w:eastAsia="Meiryo"/>
                <w:b w:val="0"/>
                <w:i w:val="0"/>
                <w:sz w:val="18"/>
              </w:rPr>
              <w:t>個人情報・記録の取扱いマニュアル</w:t>
            </w:r>
          </w:p>
        </w:tc>
        <w:tc>
          <w:tcPr>
            <w:tcW w:type="dxa" w:w="4195"/>
          </w:tcPr>
          <w:p>
            <w:pPr>
              <w:spacing w:after="0"/>
            </w:pPr>
            <w:r/>
            <w:r>
              <w:rPr>
                <w:rFonts w:ascii="Meiryo" w:hAnsi="Meiryo" w:eastAsia="Meiryo"/>
                <w:b w:val="0"/>
                <w:i w:val="0"/>
                <w:sz w:val="18"/>
              </w:rPr>
              <w:t>個人情報保護法／保健師助産師看護師法</w:t>
            </w:r>
          </w:p>
        </w:tc>
      </w:tr>
      <w:tr>
        <w:tc>
          <w:tcPr>
            <w:tcW w:type="dxa" w:w="907"/>
          </w:tcPr>
          <w:p>
            <w:pPr>
              <w:spacing w:after="0"/>
              <w:jc w:val="center"/>
            </w:pPr>
            <w:r/>
            <w:r>
              <w:rPr>
                <w:rFonts w:ascii="Meiryo" w:hAnsi="Meiryo" w:eastAsia="Meiryo"/>
                <w:b w:val="0"/>
                <w:i w:val="0"/>
                <w:sz w:val="18"/>
              </w:rPr>
              <w:t>別紙</w:t>
            </w:r>
          </w:p>
        </w:tc>
        <w:tc>
          <w:tcPr>
            <w:tcW w:type="dxa" w:w="4535"/>
          </w:tcPr>
          <w:p>
            <w:pPr>
              <w:spacing w:after="0"/>
            </w:pPr>
            <w:r/>
            <w:r>
              <w:rPr>
                <w:rFonts w:ascii="Meiryo" w:hAnsi="Meiryo" w:eastAsia="Meiryo"/>
                <w:b w:val="0"/>
                <w:i w:val="0"/>
                <w:sz w:val="18"/>
              </w:rPr>
              <w:t>緊急連絡先一覧</w:t>
            </w:r>
          </w:p>
        </w:tc>
        <w:tc>
          <w:tcPr>
            <w:tcW w:type="dxa" w:w="4195"/>
          </w:tcPr>
          <w:p>
            <w:pPr>
              <w:spacing w:after="0"/>
            </w:pPr>
            <w:r/>
            <w:r>
              <w:rPr>
                <w:rFonts w:ascii="Meiryo" w:hAnsi="Meiryo" w:eastAsia="Meiryo"/>
                <w:b w:val="0"/>
                <w:i w:val="0"/>
                <w:sz w:val="18"/>
              </w:rPr>
              <w:t>―</w:t>
            </w:r>
          </w:p>
        </w:tc>
      </w:tr>
    </w:tbl>
    <w:p>
      <w:pPr>
        <w:spacing w:before="0" w:after="80"/>
      </w:pPr>
    </w:p>
    <w:p>
      <w:pPr>
        <w:spacing w:before="280" w:after="120"/>
        <w:pBdr>
          <w:bottom w:val="single" w:sz="12" w:color="2E5C8A"/>
        </w:pBdr>
      </w:pPr>
      <w:r>
        <w:rPr>
          <w:rFonts w:ascii="Meiryo" w:hAnsi="Meiryo" w:eastAsia="Meiryo"/>
          <w:b/>
          <w:i w:val="0"/>
          <w:color w:val="1F3864"/>
          <w:sz w:val="26"/>
        </w:rPr>
        <w:t>この事業所の特性（マニュアルの前提）</w:t>
      </w:r>
    </w:p>
    <w:p>
      <w:pPr>
        <w:spacing w:before="0" w:after="40"/>
        <w:ind w:left="283"/>
      </w:pPr>
      <w:r>
        <w:rPr>
          <w:rFonts w:ascii="Meiryo" w:hAnsi="Meiryo" w:eastAsia="Meiryo"/>
          <w:b w:val="0"/>
          <w:i w:val="0"/>
          <w:sz w:val="20"/>
        </w:rPr>
        <w:t>・職員は3名（管理者を含む）と少人数です。1人が欠けると業務量が3分の1減ります。「誰かがやってくれる」は成立しないため、各手順の担当を明記しています。</w:t>
      </w:r>
    </w:p>
    <w:p>
      <w:pPr>
        <w:spacing w:before="0" w:after="40"/>
        <w:ind w:left="283"/>
      </w:pPr>
      <w:r>
        <w:rPr>
          <w:rFonts w:ascii="Meiryo" w:hAnsi="Meiryo" w:eastAsia="Meiryo"/>
          <w:b w:val="0"/>
          <w:i w:val="0"/>
          <w:sz w:val="20"/>
        </w:rPr>
        <w:t>・24時間対応体制を2名で回しています。オンコール担当者の連絡がつかない場合の第二連絡先を必ず決めておきます。</w:t>
      </w:r>
    </w:p>
    <w:p>
      <w:pPr>
        <w:spacing w:before="0" w:after="40"/>
        <w:ind w:left="283"/>
      </w:pPr>
      <w:r>
        <w:rPr>
          <w:rFonts w:ascii="Meiryo" w:hAnsi="Meiryo" w:eastAsia="Meiryo"/>
          <w:b w:val="0"/>
          <w:i w:val="0"/>
          <w:sz w:val="20"/>
        </w:rPr>
        <w:t>・利用者は約12名で、現時点で人工呼吸器・在宅酸素・吸引を要する方はいません。そのため災害時の優先度は、医療機器の有無ではなく「独居か」「介護力があるか」「処置を中断すると悪化するか」で判断します（第3章・BCP参照）。</w:t>
      </w:r>
    </w:p>
    <w:p>
      <w:pPr>
        <w:spacing w:before="0" w:after="40"/>
        <w:ind w:left="283"/>
      </w:pPr>
      <w:r>
        <w:rPr>
          <w:rFonts w:ascii="Meiryo" w:hAnsi="Meiryo" w:eastAsia="Meiryo"/>
          <w:b w:val="0"/>
          <w:i w:val="0"/>
          <w:sz w:val="20"/>
        </w:rPr>
        <w:t>・移動はすべて自動車です。感染対策・災害対応とも、車内の管理と交通事故への備えが重要になります。</w:t>
      </w:r>
    </w:p>
    <w:p>
      <w:r>
        <w:br w:type="page"/>
      </w:r>
    </w:p>
    <w:p>
      <w:pPr>
        <w:spacing w:after="200"/>
      </w:pPr>
      <w:r>
        <w:rPr>
          <w:rFonts w:ascii="Meiryo" w:hAnsi="Meiryo" w:eastAsia="Meiryo"/>
          <w:b/>
          <w:i w:val="0"/>
          <w:color w:val="1F3864"/>
          <w:sz w:val="32"/>
        </w:rPr>
        <w:t>第1章　感染症対策マニュアル</w:t>
      </w:r>
    </w:p>
    <w:p>
      <w:pPr>
        <w:spacing w:before="280" w:after="120"/>
        <w:pBdr>
          <w:bottom w:val="single" w:sz="12" w:color="2E5C8A"/>
        </w:pBdr>
      </w:pPr>
      <w:r>
        <w:rPr>
          <w:rFonts w:ascii="Meiryo" w:hAnsi="Meiryo" w:eastAsia="Meiryo"/>
          <w:b/>
          <w:i w:val="0"/>
          <w:color w:val="1F3864"/>
          <w:sz w:val="26"/>
        </w:rPr>
        <w:t>1-1　平常時にやること</w:t>
      </w:r>
    </w:p>
    <w:p>
      <w:pPr>
        <w:spacing w:before="160" w:after="60"/>
      </w:pPr>
      <w:r>
        <w:rPr>
          <w:rFonts w:ascii="Meiryo" w:hAnsi="Meiryo" w:eastAsia="Meiryo"/>
          <w:b/>
          <w:i w:val="0"/>
          <w:color w:val="2E5C8A"/>
          <w:sz w:val="22"/>
        </w:rPr>
        <w:t>■ 訪問1件ごとの標準手順（全利用者に共通）</w:t>
      </w:r>
    </w:p>
    <w:tbl>
      <w:tblPr>
        <w:tblStyle w:val="TableGrid"/>
        <w:tblW w:type="auto" w:w="0"/>
        <w:jc w:val="center"/>
        <w:tblLook w:firstColumn="1" w:firstRow="1" w:lastColumn="0" w:lastRow="0" w:noHBand="0" w:noVBand="1" w:val="04A0"/>
      </w:tblPr>
      <w:tblGrid>
        <w:gridCol w:w="3400"/>
        <w:gridCol w:w="3400"/>
        <w:gridCol w:w="3400"/>
      </w:tblGrid>
      <w:tr>
        <w:tc>
          <w:tcPr>
            <w:tcW w:type="dxa" w:w="794"/>
            <w:shd w:val="clear" w:fill="2E5C8A"/>
          </w:tcPr>
          <w:p>
            <w:pPr>
              <w:spacing w:after="0"/>
              <w:jc w:val="center"/>
            </w:pPr>
            <w:r/>
            <w:r>
              <w:rPr>
                <w:rFonts w:ascii="Meiryo" w:hAnsi="Meiryo" w:eastAsia="Meiryo"/>
                <w:b/>
                <w:i w:val="0"/>
                <w:color w:val="FFFFFF"/>
                <w:sz w:val="18"/>
              </w:rPr>
              <w:t>順</w:t>
            </w:r>
          </w:p>
        </w:tc>
        <w:tc>
          <w:tcPr>
            <w:tcW w:type="dxa" w:w="1928"/>
            <w:shd w:val="clear" w:fill="2E5C8A"/>
          </w:tcPr>
          <w:p>
            <w:pPr>
              <w:spacing w:after="0"/>
              <w:jc w:val="center"/>
            </w:pPr>
            <w:r/>
            <w:r>
              <w:rPr>
                <w:rFonts w:ascii="Meiryo" w:hAnsi="Meiryo" w:eastAsia="Meiryo"/>
                <w:b/>
                <w:i w:val="0"/>
                <w:color w:val="FFFFFF"/>
                <w:sz w:val="18"/>
              </w:rPr>
              <w:t>タイミング</w:t>
            </w:r>
          </w:p>
        </w:tc>
        <w:tc>
          <w:tcPr>
            <w:tcW w:type="dxa" w:w="6576"/>
            <w:shd w:val="clear" w:fill="2E5C8A"/>
          </w:tcPr>
          <w:p>
            <w:pPr>
              <w:spacing w:after="0"/>
              <w:jc w:val="center"/>
            </w:pPr>
            <w:r/>
            <w:r>
              <w:rPr>
                <w:rFonts w:ascii="Meiryo" w:hAnsi="Meiryo" w:eastAsia="Meiryo"/>
                <w:b/>
                <w:i w:val="0"/>
                <w:color w:val="FFFFFF"/>
                <w:sz w:val="18"/>
              </w:rPr>
              <w:t>やること（具体的に）</w:t>
            </w:r>
          </w:p>
        </w:tc>
      </w:tr>
      <w:tr>
        <w:tc>
          <w:tcPr>
            <w:tcW w:type="dxa" w:w="794"/>
          </w:tcPr>
          <w:p>
            <w:pPr>
              <w:spacing w:after="0"/>
              <w:jc w:val="center"/>
            </w:pPr>
            <w:r/>
            <w:r>
              <w:rPr>
                <w:rFonts w:ascii="Meiryo" w:hAnsi="Meiryo" w:eastAsia="Meiryo"/>
                <w:b w:val="0"/>
                <w:i w:val="0"/>
                <w:sz w:val="18"/>
              </w:rPr>
              <w:t>1</w:t>
            </w:r>
          </w:p>
        </w:tc>
        <w:tc>
          <w:tcPr>
            <w:tcW w:type="dxa" w:w="1928"/>
          </w:tcPr>
          <w:p>
            <w:pPr>
              <w:spacing w:after="0"/>
            </w:pPr>
            <w:r/>
            <w:r>
              <w:rPr>
                <w:rFonts w:ascii="Meiryo" w:hAnsi="Meiryo" w:eastAsia="Meiryo"/>
                <w:b w:val="0"/>
                <w:i w:val="0"/>
                <w:sz w:val="18"/>
              </w:rPr>
              <w:t>訪問前（車内）</w:t>
            </w:r>
          </w:p>
        </w:tc>
        <w:tc>
          <w:tcPr>
            <w:tcW w:type="dxa" w:w="6576"/>
          </w:tcPr>
          <w:p>
            <w:pPr>
              <w:spacing w:after="0"/>
            </w:pPr>
            <w:r/>
            <w:r>
              <w:rPr>
                <w:rFonts w:ascii="Meiryo" w:hAnsi="Meiryo" w:eastAsia="Meiryo"/>
                <w:b w:val="0"/>
                <w:i w:val="0"/>
                <w:sz w:val="18"/>
              </w:rPr>
              <w:t>手指消毒。マスクを着用。訪問カバンから必要物品のみを取り出す。</w:t>
            </w:r>
          </w:p>
        </w:tc>
      </w:tr>
      <w:tr>
        <w:tc>
          <w:tcPr>
            <w:tcW w:type="dxa" w:w="794"/>
          </w:tcPr>
          <w:p>
            <w:pPr>
              <w:spacing w:after="0"/>
              <w:jc w:val="center"/>
            </w:pPr>
            <w:r/>
            <w:r>
              <w:rPr>
                <w:rFonts w:ascii="Meiryo" w:hAnsi="Meiryo" w:eastAsia="Meiryo"/>
                <w:b w:val="0"/>
                <w:i w:val="0"/>
                <w:sz w:val="18"/>
              </w:rPr>
              <w:t>2</w:t>
            </w:r>
          </w:p>
        </w:tc>
        <w:tc>
          <w:tcPr>
            <w:tcW w:type="dxa" w:w="1928"/>
          </w:tcPr>
          <w:p>
            <w:pPr>
              <w:spacing w:after="0"/>
            </w:pPr>
            <w:r/>
            <w:r>
              <w:rPr>
                <w:rFonts w:ascii="Meiryo" w:hAnsi="Meiryo" w:eastAsia="Meiryo"/>
                <w:b w:val="0"/>
                <w:i w:val="0"/>
                <w:sz w:val="18"/>
              </w:rPr>
              <w:t>玄関先</w:t>
            </w:r>
          </w:p>
        </w:tc>
        <w:tc>
          <w:tcPr>
            <w:tcW w:type="dxa" w:w="6576"/>
          </w:tcPr>
          <w:p>
            <w:pPr>
              <w:spacing w:after="0"/>
            </w:pPr>
            <w:r/>
            <w:r>
              <w:rPr>
                <w:rFonts w:ascii="Meiryo" w:hAnsi="Meiryo" w:eastAsia="Meiryo"/>
                <w:b w:val="0"/>
                <w:i w:val="0"/>
                <w:sz w:val="18"/>
              </w:rPr>
              <w:t>訪問カバンは床に直置きせず、持参したビニールシートまたは新聞紙の上に置く。</w:t>
            </w:r>
          </w:p>
        </w:tc>
      </w:tr>
      <w:tr>
        <w:tc>
          <w:tcPr>
            <w:tcW w:type="dxa" w:w="794"/>
          </w:tcPr>
          <w:p>
            <w:pPr>
              <w:spacing w:after="0"/>
              <w:jc w:val="center"/>
            </w:pPr>
            <w:r/>
            <w:r>
              <w:rPr>
                <w:rFonts w:ascii="Meiryo" w:hAnsi="Meiryo" w:eastAsia="Meiryo"/>
                <w:b w:val="0"/>
                <w:i w:val="0"/>
                <w:sz w:val="18"/>
              </w:rPr>
              <w:t>3</w:t>
            </w:r>
          </w:p>
        </w:tc>
        <w:tc>
          <w:tcPr>
            <w:tcW w:type="dxa" w:w="1928"/>
          </w:tcPr>
          <w:p>
            <w:pPr>
              <w:spacing w:after="0"/>
            </w:pPr>
            <w:r/>
            <w:r>
              <w:rPr>
                <w:rFonts w:ascii="Meiryo" w:hAnsi="Meiryo" w:eastAsia="Meiryo"/>
                <w:b w:val="0"/>
                <w:i w:val="0"/>
                <w:sz w:val="18"/>
              </w:rPr>
              <w:t>利用者に触れる前</w:t>
            </w:r>
          </w:p>
        </w:tc>
        <w:tc>
          <w:tcPr>
            <w:tcW w:type="dxa" w:w="6576"/>
          </w:tcPr>
          <w:p>
            <w:pPr>
              <w:spacing w:after="0"/>
            </w:pPr>
            <w:r/>
            <w:r>
              <w:rPr>
                <w:rFonts w:ascii="Meiryo" w:hAnsi="Meiryo" w:eastAsia="Meiryo"/>
                <w:b w:val="0"/>
                <w:i w:val="0"/>
                <w:sz w:val="18"/>
              </w:rPr>
              <w:t>手指消毒。処置内容に応じて手袋・エプロン・ゴーグルを選択する。</w:t>
            </w:r>
          </w:p>
        </w:tc>
      </w:tr>
      <w:tr>
        <w:tc>
          <w:tcPr>
            <w:tcW w:type="dxa" w:w="794"/>
          </w:tcPr>
          <w:p>
            <w:pPr>
              <w:spacing w:after="0"/>
              <w:jc w:val="center"/>
            </w:pPr>
            <w:r/>
            <w:r>
              <w:rPr>
                <w:rFonts w:ascii="Meiryo" w:hAnsi="Meiryo" w:eastAsia="Meiryo"/>
                <w:b w:val="0"/>
                <w:i w:val="0"/>
                <w:sz w:val="18"/>
              </w:rPr>
              <w:t>4</w:t>
            </w:r>
          </w:p>
        </w:tc>
        <w:tc>
          <w:tcPr>
            <w:tcW w:type="dxa" w:w="1928"/>
          </w:tcPr>
          <w:p>
            <w:pPr>
              <w:spacing w:after="0"/>
            </w:pPr>
            <w:r/>
            <w:r>
              <w:rPr>
                <w:rFonts w:ascii="Meiryo" w:hAnsi="Meiryo" w:eastAsia="Meiryo"/>
                <w:b w:val="0"/>
                <w:i w:val="0"/>
                <w:sz w:val="18"/>
              </w:rPr>
              <w:t>処置中</w:t>
            </w:r>
          </w:p>
        </w:tc>
        <w:tc>
          <w:tcPr>
            <w:tcW w:type="dxa" w:w="6576"/>
          </w:tcPr>
          <w:p>
            <w:pPr>
              <w:spacing w:after="0"/>
            </w:pPr>
            <w:r/>
            <w:r>
              <w:rPr>
                <w:rFonts w:ascii="Meiryo" w:hAnsi="Meiryo" w:eastAsia="Meiryo"/>
                <w:b w:val="0"/>
                <w:i w:val="0"/>
                <w:sz w:val="18"/>
              </w:rPr>
              <w:t>清潔操作を要する処置の前にも改めて手指消毒。使用済み針はリキャップせず、持参した耐貫通性容器に入れる。</w:t>
            </w:r>
          </w:p>
        </w:tc>
      </w:tr>
      <w:tr>
        <w:tc>
          <w:tcPr>
            <w:tcW w:type="dxa" w:w="794"/>
          </w:tcPr>
          <w:p>
            <w:pPr>
              <w:spacing w:after="0"/>
              <w:jc w:val="center"/>
            </w:pPr>
            <w:r/>
            <w:r>
              <w:rPr>
                <w:rFonts w:ascii="Meiryo" w:hAnsi="Meiryo" w:eastAsia="Meiryo"/>
                <w:b w:val="0"/>
                <w:i w:val="0"/>
                <w:sz w:val="18"/>
              </w:rPr>
              <w:t>5</w:t>
            </w:r>
          </w:p>
        </w:tc>
        <w:tc>
          <w:tcPr>
            <w:tcW w:type="dxa" w:w="1928"/>
          </w:tcPr>
          <w:p>
            <w:pPr>
              <w:spacing w:after="0"/>
            </w:pPr>
            <w:r/>
            <w:r>
              <w:rPr>
                <w:rFonts w:ascii="Meiryo" w:hAnsi="Meiryo" w:eastAsia="Meiryo"/>
                <w:b w:val="0"/>
                <w:i w:val="0"/>
                <w:sz w:val="18"/>
              </w:rPr>
              <w:t>処置後</w:t>
            </w:r>
          </w:p>
        </w:tc>
        <w:tc>
          <w:tcPr>
            <w:tcW w:type="dxa" w:w="6576"/>
          </w:tcPr>
          <w:p>
            <w:pPr>
              <w:spacing w:after="0"/>
            </w:pPr>
            <w:r/>
            <w:r>
              <w:rPr>
                <w:rFonts w:ascii="Meiryo" w:hAnsi="Meiryo" w:eastAsia="Meiryo"/>
                <w:b w:val="0"/>
                <w:i w:val="0"/>
                <w:sz w:val="18"/>
              </w:rPr>
              <w:t>汚染面を内側に丸め込みながら、手袋 → ゴーグル → エプロン → マスク の順で外す。外すたびに手指消毒。</w:t>
            </w:r>
          </w:p>
        </w:tc>
      </w:tr>
      <w:tr>
        <w:tc>
          <w:tcPr>
            <w:tcW w:type="dxa" w:w="794"/>
          </w:tcPr>
          <w:p>
            <w:pPr>
              <w:spacing w:after="0"/>
              <w:jc w:val="center"/>
            </w:pPr>
            <w:r/>
            <w:r>
              <w:rPr>
                <w:rFonts w:ascii="Meiryo" w:hAnsi="Meiryo" w:eastAsia="Meiryo"/>
                <w:b w:val="0"/>
                <w:i w:val="0"/>
                <w:sz w:val="18"/>
              </w:rPr>
              <w:t>6</w:t>
            </w:r>
          </w:p>
        </w:tc>
        <w:tc>
          <w:tcPr>
            <w:tcW w:type="dxa" w:w="1928"/>
          </w:tcPr>
          <w:p>
            <w:pPr>
              <w:spacing w:after="0"/>
            </w:pPr>
            <w:r/>
            <w:r>
              <w:rPr>
                <w:rFonts w:ascii="Meiryo" w:hAnsi="Meiryo" w:eastAsia="Meiryo"/>
                <w:b w:val="0"/>
                <w:i w:val="0"/>
                <w:sz w:val="18"/>
              </w:rPr>
              <w:t>退出前</w:t>
            </w:r>
          </w:p>
        </w:tc>
        <w:tc>
          <w:tcPr>
            <w:tcW w:type="dxa" w:w="6576"/>
          </w:tcPr>
          <w:p>
            <w:pPr>
              <w:spacing w:after="0"/>
            </w:pPr>
            <w:r/>
            <w:r>
              <w:rPr>
                <w:rFonts w:ascii="Meiryo" w:hAnsi="Meiryo" w:eastAsia="Meiryo"/>
                <w:b w:val="0"/>
                <w:i w:val="0"/>
                <w:sz w:val="18"/>
              </w:rPr>
              <w:t>使用した血圧計・体温計・パルスオキシメーターをアルコール綿で清拭。手指消毒。</w:t>
            </w:r>
          </w:p>
        </w:tc>
      </w:tr>
      <w:tr>
        <w:tc>
          <w:tcPr>
            <w:tcW w:type="dxa" w:w="794"/>
          </w:tcPr>
          <w:p>
            <w:pPr>
              <w:spacing w:after="0"/>
              <w:jc w:val="center"/>
            </w:pPr>
            <w:r/>
            <w:r>
              <w:rPr>
                <w:rFonts w:ascii="Meiryo" w:hAnsi="Meiryo" w:eastAsia="Meiryo"/>
                <w:b w:val="0"/>
                <w:i w:val="0"/>
                <w:sz w:val="18"/>
              </w:rPr>
              <w:t>7</w:t>
            </w:r>
          </w:p>
        </w:tc>
        <w:tc>
          <w:tcPr>
            <w:tcW w:type="dxa" w:w="1928"/>
          </w:tcPr>
          <w:p>
            <w:pPr>
              <w:spacing w:after="0"/>
            </w:pPr>
            <w:r/>
            <w:r>
              <w:rPr>
                <w:rFonts w:ascii="Meiryo" w:hAnsi="Meiryo" w:eastAsia="Meiryo"/>
                <w:b w:val="0"/>
                <w:i w:val="0"/>
                <w:sz w:val="18"/>
              </w:rPr>
              <w:t>車に戻ったら</w:t>
            </w:r>
          </w:p>
        </w:tc>
        <w:tc>
          <w:tcPr>
            <w:tcW w:type="dxa" w:w="6576"/>
          </w:tcPr>
          <w:p>
            <w:pPr>
              <w:spacing w:after="0"/>
            </w:pPr>
            <w:r/>
            <w:r>
              <w:rPr>
                <w:rFonts w:ascii="Meiryo" w:hAnsi="Meiryo" w:eastAsia="Meiryo"/>
                <w:b w:val="0"/>
                <w:i w:val="0"/>
                <w:sz w:val="18"/>
              </w:rPr>
              <w:t>手指消毒。使用済み物品は車内の指定容器（汚染用袋）に入れ、清潔物品と分ける。</w:t>
            </w:r>
          </w:p>
        </w:tc>
      </w:tr>
      <w:tr>
        <w:tc>
          <w:tcPr>
            <w:tcW w:type="dxa" w:w="794"/>
          </w:tcPr>
          <w:p>
            <w:pPr>
              <w:spacing w:after="0"/>
              <w:jc w:val="center"/>
            </w:pPr>
            <w:r/>
            <w:r>
              <w:rPr>
                <w:rFonts w:ascii="Meiryo" w:hAnsi="Meiryo" w:eastAsia="Meiryo"/>
                <w:b w:val="0"/>
                <w:i w:val="0"/>
                <w:sz w:val="18"/>
              </w:rPr>
              <w:t>8</w:t>
            </w:r>
          </w:p>
        </w:tc>
        <w:tc>
          <w:tcPr>
            <w:tcW w:type="dxa" w:w="1928"/>
          </w:tcPr>
          <w:p>
            <w:pPr>
              <w:spacing w:after="0"/>
            </w:pPr>
            <w:r/>
            <w:r>
              <w:rPr>
                <w:rFonts w:ascii="Meiryo" w:hAnsi="Meiryo" w:eastAsia="Meiryo"/>
                <w:b w:val="0"/>
                <w:i w:val="0"/>
                <w:sz w:val="18"/>
              </w:rPr>
              <w:t>帰所後</w:t>
            </w:r>
          </w:p>
        </w:tc>
        <w:tc>
          <w:tcPr>
            <w:tcW w:type="dxa" w:w="6576"/>
          </w:tcPr>
          <w:p>
            <w:pPr>
              <w:spacing w:after="0"/>
            </w:pPr>
            <w:r/>
            <w:r>
              <w:rPr>
                <w:rFonts w:ascii="Meiryo" w:hAnsi="Meiryo" w:eastAsia="Meiryo"/>
                <w:b w:val="0"/>
                <w:i w:val="0"/>
                <w:sz w:val="18"/>
              </w:rPr>
              <w:t>汚染用袋の中身を事業所の手順に従って廃棄。訪問カバンの外装を清拭。手洗い。</w:t>
            </w:r>
          </w:p>
        </w:tc>
      </w:tr>
    </w:tbl>
    <w:p>
      <w:pPr>
        <w:spacing w:before="0" w:after="80"/>
      </w:pPr>
    </w:p>
    <w:p>
      <w:pPr>
        <w:spacing w:before="160" w:after="60"/>
      </w:pPr>
      <w:r>
        <w:rPr>
          <w:rFonts w:ascii="Meiryo" w:hAnsi="Meiryo" w:eastAsia="Meiryo"/>
          <w:b/>
          <w:i w:val="0"/>
          <w:color w:val="2E5C8A"/>
          <w:sz w:val="22"/>
        </w:rPr>
        <w:t>■ 車内の管理（自動車移動のため特に重要）</w:t>
      </w:r>
    </w:p>
    <w:p>
      <w:pPr>
        <w:spacing w:before="0" w:after="40"/>
        <w:ind w:left="283"/>
      </w:pPr>
      <w:r>
        <w:rPr>
          <w:rFonts w:ascii="Meiryo" w:hAnsi="Meiryo" w:eastAsia="Meiryo"/>
          <w:b w:val="0"/>
          <w:i w:val="0"/>
          <w:sz w:val="20"/>
        </w:rPr>
        <w:t>・清潔物品（未使用の衛生材料・PPE）と汚染物品（使用済み）を必ず別の容器に分け、混在させない。</w:t>
      </w:r>
    </w:p>
    <w:p>
      <w:pPr>
        <w:spacing w:before="0" w:after="40"/>
        <w:ind w:left="283"/>
      </w:pPr>
      <w:r>
        <w:rPr>
          <w:rFonts w:ascii="Meiryo" w:hAnsi="Meiryo" w:eastAsia="Meiryo"/>
          <w:b w:val="0"/>
          <w:i w:val="0"/>
          <w:sz w:val="20"/>
        </w:rPr>
        <w:t>・アルコール手指消毒剤は、運転席から手が届く位置に常備する。</w:t>
      </w:r>
    </w:p>
    <w:p>
      <w:pPr>
        <w:spacing w:before="0" w:after="40"/>
        <w:ind w:left="283"/>
      </w:pPr>
      <w:r>
        <w:rPr>
          <w:rFonts w:ascii="Meiryo" w:hAnsi="Meiryo" w:eastAsia="Meiryo"/>
          <w:b w:val="0"/>
          <w:i w:val="0"/>
          <w:sz w:val="20"/>
        </w:rPr>
        <w:t>・予備のPPE（マスク・手袋・エプロン・ゴーグル）を車内に常時1セット以上積んでおく。</w:t>
      </w:r>
    </w:p>
    <w:p>
      <w:pPr>
        <w:spacing w:before="0" w:after="40"/>
        <w:ind w:left="283"/>
      </w:pPr>
      <w:r>
        <w:rPr>
          <w:rFonts w:ascii="Meiryo" w:hAnsi="Meiryo" w:eastAsia="Meiryo"/>
          <w:b w:val="0"/>
          <w:i w:val="0"/>
          <w:sz w:val="20"/>
        </w:rPr>
        <w:t>・夏季は車内が高温になるため、消毒剤・薬剤を車内に放置しない。</w:t>
      </w:r>
    </w:p>
    <w:p>
      <w:pPr>
        <w:spacing w:before="160" w:after="60"/>
      </w:pPr>
      <w:r>
        <w:rPr>
          <w:rFonts w:ascii="Meiryo" w:hAnsi="Meiryo" w:eastAsia="Meiryo"/>
          <w:b/>
          <w:i w:val="0"/>
          <w:color w:val="2E5C8A"/>
          <w:sz w:val="22"/>
        </w:rPr>
        <w:t>■ 職員自身の健康管理</w:t>
      </w:r>
    </w:p>
    <w:p>
      <w:pPr>
        <w:spacing w:before="0" w:after="40"/>
        <w:ind w:left="283"/>
      </w:pPr>
      <w:r>
        <w:rPr>
          <w:rFonts w:ascii="Meiryo" w:hAnsi="Meiryo" w:eastAsia="Meiryo"/>
          <w:b w:val="0"/>
          <w:i w:val="0"/>
          <w:sz w:val="20"/>
        </w:rPr>
        <w:t>・始業前に体温を測定し、体調を確認する。</w:t>
      </w:r>
    </w:p>
    <w:p>
      <w:pPr>
        <w:spacing w:before="0" w:after="40"/>
        <w:ind w:left="283"/>
      </w:pPr>
      <w:r>
        <w:rPr>
          <w:rFonts w:ascii="Meiryo" w:hAnsi="Meiryo" w:eastAsia="Meiryo"/>
          <w:b w:val="0"/>
          <w:i w:val="0"/>
          <w:sz w:val="20"/>
        </w:rPr>
        <w:t>・発熱、下痢、嘔吐、続く咳、皮疹があるときは、訪問前に必ず管理者に連絡し、指示を受ける。自己判断で訪問しない。</w:t>
      </w:r>
    </w:p>
    <w:p>
      <w:pPr>
        <w:spacing w:before="0" w:after="40"/>
        <w:ind w:left="283"/>
      </w:pPr>
      <w:r>
        <w:rPr>
          <w:rFonts w:ascii="Meiryo" w:hAnsi="Meiryo" w:eastAsia="Meiryo"/>
          <w:b w:val="0"/>
          <w:i w:val="0"/>
          <w:sz w:val="20"/>
        </w:rPr>
        <w:t>・職員が感染症に罹患した場合の出勤停止・復帰の判断は管理者が行う（第1章1-4参照）。</w:t>
      </w:r>
    </w:p>
    <w:p>
      <w:pPr>
        <w:spacing w:before="160" w:after="60"/>
      </w:pPr>
      <w:r>
        <w:rPr>
          <w:rFonts w:ascii="Meiryo" w:hAnsi="Meiryo" w:eastAsia="Meiryo"/>
          <w:b/>
          <w:i w:val="0"/>
          <w:color w:val="2E5C8A"/>
          <w:sz w:val="22"/>
        </w:rPr>
        <w:t>■ 備蓄</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608"/>
            <w:shd w:val="clear" w:fill="2E5C8A"/>
          </w:tcPr>
          <w:p>
            <w:pPr>
              <w:spacing w:after="0"/>
              <w:jc w:val="center"/>
            </w:pPr>
            <w:r/>
            <w:r>
              <w:rPr>
                <w:rFonts w:ascii="Meiryo" w:hAnsi="Meiryo" w:eastAsia="Meiryo"/>
                <w:b/>
                <w:i w:val="0"/>
                <w:color w:val="FFFFFF"/>
                <w:sz w:val="18"/>
              </w:rPr>
              <w:t>品目</w:t>
            </w:r>
          </w:p>
        </w:tc>
        <w:tc>
          <w:tcPr>
            <w:tcW w:type="dxa" w:w="3061"/>
            <w:shd w:val="clear" w:fill="2E5C8A"/>
          </w:tcPr>
          <w:p>
            <w:pPr>
              <w:spacing w:after="0"/>
              <w:jc w:val="center"/>
            </w:pPr>
            <w:r/>
            <w:r>
              <w:rPr>
                <w:rFonts w:ascii="Meiryo" w:hAnsi="Meiryo" w:eastAsia="Meiryo"/>
                <w:b/>
                <w:i w:val="0"/>
                <w:color w:val="FFFFFF"/>
                <w:sz w:val="18"/>
              </w:rPr>
              <w:t>常備数量の目安</w:t>
            </w:r>
          </w:p>
        </w:tc>
        <w:tc>
          <w:tcPr>
            <w:tcW w:type="dxa" w:w="2268"/>
            <w:shd w:val="clear" w:fill="2E5C8A"/>
          </w:tcPr>
          <w:p>
            <w:pPr>
              <w:spacing w:after="0"/>
              <w:jc w:val="center"/>
            </w:pPr>
            <w:r/>
            <w:r>
              <w:rPr>
                <w:rFonts w:ascii="Meiryo" w:hAnsi="Meiryo" w:eastAsia="Meiryo"/>
                <w:b/>
                <w:i w:val="0"/>
                <w:color w:val="FFFFFF"/>
                <w:sz w:val="18"/>
              </w:rPr>
              <w:t>保管場所</w:t>
            </w:r>
          </w:p>
        </w:tc>
        <w:tc>
          <w:tcPr>
            <w:tcW w:type="dxa" w:w="1701"/>
            <w:shd w:val="clear" w:fill="2E5C8A"/>
          </w:tcPr>
          <w:p>
            <w:pPr>
              <w:spacing w:after="0"/>
              <w:jc w:val="center"/>
            </w:pPr>
            <w:r/>
            <w:r>
              <w:rPr>
                <w:rFonts w:ascii="Meiryo" w:hAnsi="Meiryo" w:eastAsia="Meiryo"/>
                <w:b/>
                <w:i w:val="0"/>
                <w:color w:val="FFFFFF"/>
                <w:sz w:val="18"/>
              </w:rPr>
              <w:t>点検時期</w:t>
            </w:r>
          </w:p>
        </w:tc>
      </w:tr>
      <w:tr>
        <w:tc>
          <w:tcPr>
            <w:tcW w:type="dxa" w:w="2608"/>
          </w:tcPr>
          <w:p>
            <w:pPr>
              <w:spacing w:after="0"/>
            </w:pPr>
            <w:r/>
            <w:r>
              <w:rPr>
                <w:rFonts w:ascii="Meiryo" w:hAnsi="Meiryo" w:eastAsia="Meiryo"/>
                <w:b w:val="0"/>
                <w:i w:val="0"/>
                <w:sz w:val="18"/>
              </w:rPr>
              <w:t>サージカルマスク</w:t>
            </w:r>
          </w:p>
        </w:tc>
        <w:tc>
          <w:tcPr>
            <w:tcW w:type="dxa" w:w="3061"/>
          </w:tcPr>
          <w:p>
            <w:pPr>
              <w:spacing w:after="0"/>
            </w:pPr>
            <w:r/>
            <w:r>
              <w:rPr>
                <w:rFonts w:ascii="Meiryo" w:hAnsi="Meiryo" w:eastAsia="Meiryo"/>
                <w:b w:val="0"/>
                <w:i w:val="0"/>
                <w:sz w:val="18"/>
              </w:rPr>
              <w:t>職員1人1日2枚×14日分＋予備</w:t>
            </w:r>
          </w:p>
        </w:tc>
        <w:tc>
          <w:tcPr>
            <w:tcW w:type="dxa" w:w="2268"/>
          </w:tcPr>
          <w:p>
            <w:pPr>
              <w:spacing w:after="0"/>
            </w:pPr>
            <w:r/>
            <w:r>
              <w:rPr>
                <w:rFonts w:ascii="Meiryo" w:hAnsi="Meiryo" w:eastAsia="Meiryo"/>
                <w:b w:val="0"/>
                <w:i w:val="0"/>
                <w:sz w:val="18"/>
              </w:rPr>
              <w:t>事業所倉庫・各車両</w:t>
            </w:r>
          </w:p>
        </w:tc>
        <w:tc>
          <w:tcPr>
            <w:tcW w:type="dxa" w:w="1701"/>
          </w:tcPr>
          <w:p>
            <w:pPr>
              <w:spacing w:after="0"/>
              <w:jc w:val="center"/>
            </w:pPr>
            <w:r/>
            <w:r>
              <w:rPr>
                <w:rFonts w:ascii="Meiryo" w:hAnsi="Meiryo" w:eastAsia="Meiryo"/>
                <w:b w:val="0"/>
                <w:i w:val="0"/>
                <w:sz w:val="18"/>
              </w:rPr>
              <w:t>毎月末</w:t>
            </w:r>
          </w:p>
        </w:tc>
      </w:tr>
      <w:tr>
        <w:tc>
          <w:tcPr>
            <w:tcW w:type="dxa" w:w="2608"/>
          </w:tcPr>
          <w:p>
            <w:pPr>
              <w:spacing w:after="0"/>
            </w:pPr>
            <w:r/>
            <w:r>
              <w:rPr>
                <w:rFonts w:ascii="Meiryo" w:hAnsi="Meiryo" w:eastAsia="Meiryo"/>
                <w:b w:val="0"/>
                <w:i w:val="0"/>
                <w:sz w:val="18"/>
              </w:rPr>
              <w:t>使い捨て手袋</w:t>
            </w:r>
          </w:p>
        </w:tc>
        <w:tc>
          <w:tcPr>
            <w:tcW w:type="dxa" w:w="3061"/>
          </w:tcPr>
          <w:p>
            <w:pPr>
              <w:spacing w:after="0"/>
            </w:pPr>
            <w:r/>
            <w:r>
              <w:rPr>
                <w:rFonts w:ascii="Meiryo" w:hAnsi="Meiryo" w:eastAsia="Meiryo"/>
                <w:b w:val="0"/>
                <w:i w:val="0"/>
                <w:sz w:val="18"/>
              </w:rPr>
              <w:t>1箱（100枚）×　　箱</w:t>
            </w:r>
          </w:p>
        </w:tc>
        <w:tc>
          <w:tcPr>
            <w:tcW w:type="dxa" w:w="2268"/>
          </w:tcPr>
          <w:p>
            <w:pPr>
              <w:spacing w:after="0"/>
            </w:pPr>
            <w:r/>
            <w:r>
              <w:rPr>
                <w:rFonts w:ascii="Meiryo" w:hAnsi="Meiryo" w:eastAsia="Meiryo"/>
                <w:b w:val="0"/>
                <w:i w:val="0"/>
                <w:sz w:val="18"/>
              </w:rPr>
              <w:t>事業所倉庫・各車両</w:t>
            </w:r>
          </w:p>
        </w:tc>
        <w:tc>
          <w:tcPr>
            <w:tcW w:type="dxa" w:w="1701"/>
          </w:tcPr>
          <w:p>
            <w:pPr>
              <w:spacing w:after="0"/>
              <w:jc w:val="center"/>
            </w:pPr>
            <w:r/>
            <w:r>
              <w:rPr>
                <w:rFonts w:ascii="Meiryo" w:hAnsi="Meiryo" w:eastAsia="Meiryo"/>
                <w:b w:val="0"/>
                <w:i w:val="0"/>
                <w:sz w:val="18"/>
              </w:rPr>
              <w:t>毎月末</w:t>
            </w:r>
          </w:p>
        </w:tc>
      </w:tr>
      <w:tr>
        <w:tc>
          <w:tcPr>
            <w:tcW w:type="dxa" w:w="2608"/>
          </w:tcPr>
          <w:p>
            <w:pPr>
              <w:spacing w:after="0"/>
            </w:pPr>
            <w:r/>
            <w:r>
              <w:rPr>
                <w:rFonts w:ascii="Meiryo" w:hAnsi="Meiryo" w:eastAsia="Meiryo"/>
                <w:b w:val="0"/>
                <w:i w:val="0"/>
                <w:sz w:val="18"/>
              </w:rPr>
              <w:t>使い捨てエプロン／ガウン</w:t>
            </w:r>
          </w:p>
        </w:tc>
        <w:tc>
          <w:tcPr>
            <w:tcW w:type="dxa" w:w="3061"/>
          </w:tcPr>
          <w:p>
            <w:pPr>
              <w:spacing w:after="0"/>
            </w:pPr>
            <w:r/>
            <w:r>
              <w:rPr>
                <w:rFonts w:ascii="Meiryo" w:hAnsi="Meiryo" w:eastAsia="Meiryo"/>
                <w:b w:val="0"/>
                <w:i w:val="0"/>
                <w:sz w:val="18"/>
              </w:rPr>
              <w:t xml:space="preserve">　　枚</w:t>
            </w:r>
          </w:p>
        </w:tc>
        <w:tc>
          <w:tcPr>
            <w:tcW w:type="dxa" w:w="2268"/>
          </w:tcPr>
          <w:p>
            <w:pPr>
              <w:spacing w:after="0"/>
            </w:pPr>
            <w:r/>
            <w:r>
              <w:rPr>
                <w:rFonts w:ascii="Meiryo" w:hAnsi="Meiryo" w:eastAsia="Meiryo"/>
                <w:b w:val="0"/>
                <w:i w:val="0"/>
                <w:sz w:val="18"/>
              </w:rPr>
              <w:t>事業所倉庫・各車両</w:t>
            </w:r>
          </w:p>
        </w:tc>
        <w:tc>
          <w:tcPr>
            <w:tcW w:type="dxa" w:w="1701"/>
          </w:tcPr>
          <w:p>
            <w:pPr>
              <w:spacing w:after="0"/>
              <w:jc w:val="center"/>
            </w:pPr>
            <w:r/>
            <w:r>
              <w:rPr>
                <w:rFonts w:ascii="Meiryo" w:hAnsi="Meiryo" w:eastAsia="Meiryo"/>
                <w:b w:val="0"/>
                <w:i w:val="0"/>
                <w:sz w:val="18"/>
              </w:rPr>
              <w:t>毎月末</w:t>
            </w:r>
          </w:p>
        </w:tc>
      </w:tr>
      <w:tr>
        <w:tc>
          <w:tcPr>
            <w:tcW w:type="dxa" w:w="2608"/>
          </w:tcPr>
          <w:p>
            <w:pPr>
              <w:spacing w:after="0"/>
            </w:pPr>
            <w:r/>
            <w:r>
              <w:rPr>
                <w:rFonts w:ascii="Meiryo" w:hAnsi="Meiryo" w:eastAsia="Meiryo"/>
                <w:b w:val="0"/>
                <w:i w:val="0"/>
                <w:sz w:val="18"/>
              </w:rPr>
              <w:t>ゴーグル／フェイスシールド</w:t>
            </w:r>
          </w:p>
        </w:tc>
        <w:tc>
          <w:tcPr>
            <w:tcW w:type="dxa" w:w="3061"/>
          </w:tcPr>
          <w:p>
            <w:pPr>
              <w:spacing w:after="0"/>
            </w:pPr>
            <w:r/>
            <w:r>
              <w:rPr>
                <w:rFonts w:ascii="Meiryo" w:hAnsi="Meiryo" w:eastAsia="Meiryo"/>
                <w:b w:val="0"/>
                <w:i w:val="0"/>
                <w:sz w:val="18"/>
              </w:rPr>
              <w:t>職員1人1個＋予備</w:t>
            </w:r>
          </w:p>
        </w:tc>
        <w:tc>
          <w:tcPr>
            <w:tcW w:type="dxa" w:w="2268"/>
          </w:tcPr>
          <w:p>
            <w:pPr>
              <w:spacing w:after="0"/>
            </w:pPr>
            <w:r/>
            <w:r>
              <w:rPr>
                <w:rFonts w:ascii="Meiryo" w:hAnsi="Meiryo" w:eastAsia="Meiryo"/>
                <w:b w:val="0"/>
                <w:i w:val="0"/>
                <w:sz w:val="18"/>
              </w:rPr>
              <w:t>事業所倉庫・各車両</w:t>
            </w:r>
          </w:p>
        </w:tc>
        <w:tc>
          <w:tcPr>
            <w:tcW w:type="dxa" w:w="1701"/>
          </w:tcPr>
          <w:p>
            <w:pPr>
              <w:spacing w:after="0"/>
              <w:jc w:val="center"/>
            </w:pPr>
            <w:r/>
            <w:r>
              <w:rPr>
                <w:rFonts w:ascii="Meiryo" w:hAnsi="Meiryo" w:eastAsia="Meiryo"/>
                <w:b w:val="0"/>
                <w:i w:val="0"/>
                <w:sz w:val="18"/>
              </w:rPr>
              <w:t>毎月末</w:t>
            </w:r>
          </w:p>
        </w:tc>
      </w:tr>
      <w:tr>
        <w:tc>
          <w:tcPr>
            <w:tcW w:type="dxa" w:w="2608"/>
          </w:tcPr>
          <w:p>
            <w:pPr>
              <w:spacing w:after="0"/>
            </w:pPr>
            <w:r/>
            <w:r>
              <w:rPr>
                <w:rFonts w:ascii="Meiryo" w:hAnsi="Meiryo" w:eastAsia="Meiryo"/>
                <w:b w:val="0"/>
                <w:i w:val="0"/>
                <w:sz w:val="18"/>
              </w:rPr>
              <w:t>アルコール手指消毒剤</w:t>
            </w:r>
          </w:p>
        </w:tc>
        <w:tc>
          <w:tcPr>
            <w:tcW w:type="dxa" w:w="3061"/>
          </w:tcPr>
          <w:p>
            <w:pPr>
              <w:spacing w:after="0"/>
            </w:pPr>
            <w:r/>
            <w:r>
              <w:rPr>
                <w:rFonts w:ascii="Meiryo" w:hAnsi="Meiryo" w:eastAsia="Meiryo"/>
                <w:b w:val="0"/>
                <w:i w:val="0"/>
                <w:sz w:val="18"/>
              </w:rPr>
              <w:t xml:space="preserve">　　本</w:t>
            </w:r>
          </w:p>
        </w:tc>
        <w:tc>
          <w:tcPr>
            <w:tcW w:type="dxa" w:w="2268"/>
          </w:tcPr>
          <w:p>
            <w:pPr>
              <w:spacing w:after="0"/>
            </w:pPr>
            <w:r/>
            <w:r>
              <w:rPr>
                <w:rFonts w:ascii="Meiryo" w:hAnsi="Meiryo" w:eastAsia="Meiryo"/>
                <w:b w:val="0"/>
                <w:i w:val="0"/>
                <w:sz w:val="18"/>
              </w:rPr>
              <w:t>事業所倉庫・各車両</w:t>
            </w:r>
          </w:p>
        </w:tc>
        <w:tc>
          <w:tcPr>
            <w:tcW w:type="dxa" w:w="1701"/>
          </w:tcPr>
          <w:p>
            <w:pPr>
              <w:spacing w:after="0"/>
              <w:jc w:val="center"/>
            </w:pPr>
            <w:r/>
            <w:r>
              <w:rPr>
                <w:rFonts w:ascii="Meiryo" w:hAnsi="Meiryo" w:eastAsia="Meiryo"/>
                <w:b w:val="0"/>
                <w:i w:val="0"/>
                <w:sz w:val="18"/>
              </w:rPr>
              <w:t>毎月末</w:t>
            </w:r>
          </w:p>
        </w:tc>
      </w:tr>
      <w:tr>
        <w:tc>
          <w:tcPr>
            <w:tcW w:type="dxa" w:w="2608"/>
          </w:tcPr>
          <w:p>
            <w:pPr>
              <w:spacing w:after="0"/>
            </w:pPr>
            <w:r/>
            <w:r>
              <w:rPr>
                <w:rFonts w:ascii="Meiryo" w:hAnsi="Meiryo" w:eastAsia="Meiryo"/>
                <w:b w:val="0"/>
                <w:i w:val="0"/>
                <w:sz w:val="18"/>
              </w:rPr>
              <w:t>次亜塩素酸ナトリウム</w:t>
            </w:r>
          </w:p>
        </w:tc>
        <w:tc>
          <w:tcPr>
            <w:tcW w:type="dxa" w:w="3061"/>
          </w:tcPr>
          <w:p>
            <w:pPr>
              <w:spacing w:after="0"/>
            </w:pPr>
            <w:r/>
            <w:r>
              <w:rPr>
                <w:rFonts w:ascii="Meiryo" w:hAnsi="Meiryo" w:eastAsia="Meiryo"/>
                <w:b w:val="0"/>
                <w:i w:val="0"/>
                <w:sz w:val="18"/>
              </w:rPr>
              <w:t xml:space="preserve">　　本</w:t>
            </w:r>
          </w:p>
        </w:tc>
        <w:tc>
          <w:tcPr>
            <w:tcW w:type="dxa" w:w="2268"/>
          </w:tcPr>
          <w:p>
            <w:pPr>
              <w:spacing w:after="0"/>
            </w:pPr>
            <w:r/>
            <w:r>
              <w:rPr>
                <w:rFonts w:ascii="Meiryo" w:hAnsi="Meiryo" w:eastAsia="Meiryo"/>
                <w:b w:val="0"/>
                <w:i w:val="0"/>
                <w:sz w:val="18"/>
              </w:rPr>
              <w:t>事業所倉庫</w:t>
            </w:r>
          </w:p>
        </w:tc>
        <w:tc>
          <w:tcPr>
            <w:tcW w:type="dxa" w:w="1701"/>
          </w:tcPr>
          <w:p>
            <w:pPr>
              <w:spacing w:after="0"/>
              <w:jc w:val="center"/>
            </w:pPr>
            <w:r/>
            <w:r>
              <w:rPr>
                <w:rFonts w:ascii="Meiryo" w:hAnsi="Meiryo" w:eastAsia="Meiryo"/>
                <w:b w:val="0"/>
                <w:i w:val="0"/>
                <w:sz w:val="18"/>
              </w:rPr>
              <w:t>毎月末</w:t>
            </w:r>
          </w:p>
        </w:tc>
      </w:tr>
      <w:tr>
        <w:tc>
          <w:tcPr>
            <w:tcW w:type="dxa" w:w="2608"/>
          </w:tcPr>
          <w:p>
            <w:pPr>
              <w:spacing w:after="0"/>
            </w:pPr>
            <w:r/>
            <w:r>
              <w:rPr>
                <w:rFonts w:ascii="Meiryo" w:hAnsi="Meiryo" w:eastAsia="Meiryo"/>
                <w:b w:val="0"/>
                <w:i w:val="0"/>
                <w:sz w:val="18"/>
              </w:rPr>
              <w:t>嘔吐物処理キット</w:t>
            </w:r>
          </w:p>
        </w:tc>
        <w:tc>
          <w:tcPr>
            <w:tcW w:type="dxa" w:w="3061"/>
          </w:tcPr>
          <w:p>
            <w:pPr>
              <w:spacing w:after="0"/>
            </w:pPr>
            <w:r/>
            <w:r>
              <w:rPr>
                <w:rFonts w:ascii="Meiryo" w:hAnsi="Meiryo" w:eastAsia="Meiryo"/>
                <w:b w:val="0"/>
                <w:i w:val="0"/>
                <w:sz w:val="18"/>
              </w:rPr>
              <w:t xml:space="preserve">　　セット</w:t>
            </w:r>
          </w:p>
        </w:tc>
        <w:tc>
          <w:tcPr>
            <w:tcW w:type="dxa" w:w="2268"/>
          </w:tcPr>
          <w:p>
            <w:pPr>
              <w:spacing w:after="0"/>
            </w:pPr>
            <w:r/>
            <w:r>
              <w:rPr>
                <w:rFonts w:ascii="Meiryo" w:hAnsi="Meiryo" w:eastAsia="Meiryo"/>
                <w:b w:val="0"/>
                <w:i w:val="0"/>
                <w:sz w:val="18"/>
              </w:rPr>
              <w:t>事業所倉庫・各車両</w:t>
            </w:r>
          </w:p>
        </w:tc>
        <w:tc>
          <w:tcPr>
            <w:tcW w:type="dxa" w:w="1701"/>
          </w:tcPr>
          <w:p>
            <w:pPr>
              <w:spacing w:after="0"/>
              <w:jc w:val="center"/>
            </w:pPr>
            <w:r/>
            <w:r>
              <w:rPr>
                <w:rFonts w:ascii="Meiryo" w:hAnsi="Meiryo" w:eastAsia="Meiryo"/>
                <w:b w:val="0"/>
                <w:i w:val="0"/>
                <w:sz w:val="18"/>
              </w:rPr>
              <w:t>毎月末</w:t>
            </w:r>
          </w:p>
        </w:tc>
      </w:tr>
      <w:tr>
        <w:tc>
          <w:tcPr>
            <w:tcW w:type="dxa" w:w="2608"/>
          </w:tcPr>
          <w:p>
            <w:pPr>
              <w:spacing w:after="0"/>
            </w:pPr>
            <w:r/>
            <w:r>
              <w:rPr>
                <w:rFonts w:ascii="Meiryo" w:hAnsi="Meiryo" w:eastAsia="Meiryo"/>
                <w:b w:val="0"/>
                <w:i w:val="0"/>
                <w:sz w:val="18"/>
              </w:rPr>
              <w:t>耐貫通性の針廃棄容器</w:t>
            </w:r>
          </w:p>
        </w:tc>
        <w:tc>
          <w:tcPr>
            <w:tcW w:type="dxa" w:w="3061"/>
          </w:tcPr>
          <w:p>
            <w:pPr>
              <w:spacing w:after="0"/>
            </w:pPr>
            <w:r/>
            <w:r>
              <w:rPr>
                <w:rFonts w:ascii="Meiryo" w:hAnsi="Meiryo" w:eastAsia="Meiryo"/>
                <w:b w:val="0"/>
                <w:i w:val="0"/>
                <w:sz w:val="18"/>
              </w:rPr>
              <w:t xml:space="preserve">　　個</w:t>
            </w:r>
          </w:p>
        </w:tc>
        <w:tc>
          <w:tcPr>
            <w:tcW w:type="dxa" w:w="2268"/>
          </w:tcPr>
          <w:p>
            <w:pPr>
              <w:spacing w:after="0"/>
            </w:pPr>
            <w:r/>
            <w:r>
              <w:rPr>
                <w:rFonts w:ascii="Meiryo" w:hAnsi="Meiryo" w:eastAsia="Meiryo"/>
                <w:b w:val="0"/>
                <w:i w:val="0"/>
                <w:sz w:val="18"/>
              </w:rPr>
              <w:t>事業所倉庫・各車両</w:t>
            </w:r>
          </w:p>
        </w:tc>
        <w:tc>
          <w:tcPr>
            <w:tcW w:type="dxa" w:w="1701"/>
          </w:tcPr>
          <w:p>
            <w:pPr>
              <w:spacing w:after="0"/>
              <w:jc w:val="center"/>
            </w:pPr>
            <w:r/>
            <w:r>
              <w:rPr>
                <w:rFonts w:ascii="Meiryo" w:hAnsi="Meiryo" w:eastAsia="Meiryo"/>
                <w:b w:val="0"/>
                <w:i w:val="0"/>
                <w:sz w:val="18"/>
              </w:rPr>
              <w:t>毎月末</w:t>
            </w:r>
          </w:p>
        </w:tc>
      </w:tr>
    </w:tbl>
    <w:p>
      <w:pPr>
        <w:spacing w:before="0" w:after="80"/>
        <w:ind w:left="170"/>
      </w:pPr>
      <w:r>
        <w:rPr>
          <w:rFonts w:ascii="Meiryo" w:hAnsi="Meiryo" w:eastAsia="Meiryo"/>
          <w:b w:val="0"/>
          <w:i w:val="0"/>
          <w:color w:val="C00000"/>
          <w:sz w:val="18"/>
        </w:rPr>
        <w:t>※数量欄は実際に数えて記入してください。運営指導では「備蓄がある」だけでなく「何日分あるか把握しているか」を問われます。点検は毎月末、感染対策担当（鈴木）が行い、点検簿に記録します。</w:t>
      </w:r>
    </w:p>
    <w:p>
      <w:pPr>
        <w:spacing w:before="280" w:after="120"/>
        <w:pBdr>
          <w:bottom w:val="single" w:sz="12" w:color="2E5C8A"/>
        </w:pBdr>
      </w:pPr>
      <w:r>
        <w:rPr>
          <w:rFonts w:ascii="Meiryo" w:hAnsi="Meiryo" w:eastAsia="Meiryo"/>
          <w:b/>
          <w:i w:val="0"/>
          <w:color w:val="1F3864"/>
          <w:sz w:val="26"/>
        </w:rPr>
        <w:t>1-2　利用者に感染症が疑われる／発生したときの手順</w:t>
      </w:r>
    </w:p>
    <w:p>
      <w:pPr>
        <w:spacing w:before="0" w:after="80"/>
      </w:pPr>
      <w:r>
        <w:rPr>
          <w:rFonts w:ascii="Meiryo" w:hAnsi="Meiryo" w:eastAsia="Meiryo"/>
          <w:b w:val="0"/>
          <w:i w:val="0"/>
          <w:sz w:val="20"/>
        </w:rPr>
        <w:t>発熱、咳、下痢、嘔吐、発疹など、感染症を疑う症状を訪問時に確認した場合の手順です。</w:t>
      </w:r>
    </w:p>
    <w:tbl>
      <w:tblPr>
        <w:tblStyle w:val="TableGrid"/>
        <w:tblW w:type="auto" w:w="0"/>
        <w:jc w:val="center"/>
        <w:tblLook w:firstColumn="1" w:firstRow="1" w:lastColumn="0" w:lastRow="0" w:noHBand="0" w:noVBand="1" w:val="04A0"/>
      </w:tblPr>
      <w:tblGrid>
        <w:gridCol w:w="3400"/>
        <w:gridCol w:w="3400"/>
        <w:gridCol w:w="3400"/>
      </w:tblGrid>
      <w:tr>
        <w:tc>
          <w:tcPr>
            <w:tcW w:type="dxa" w:w="1701"/>
            <w:shd w:val="clear" w:fill="2E5C8A"/>
          </w:tcPr>
          <w:p>
            <w:pPr>
              <w:spacing w:after="0"/>
              <w:jc w:val="center"/>
            </w:pPr>
            <w:r/>
            <w:r>
              <w:rPr>
                <w:rFonts w:ascii="Meiryo" w:hAnsi="Meiryo" w:eastAsia="Meiryo"/>
                <w:b/>
                <w:i w:val="0"/>
                <w:color w:val="FFFFFF"/>
                <w:sz w:val="18"/>
              </w:rPr>
              <w:t>時間の目安</w:t>
            </w:r>
          </w:p>
        </w:tc>
        <w:tc>
          <w:tcPr>
            <w:tcW w:type="dxa" w:w="1701"/>
            <w:shd w:val="clear" w:fill="2E5C8A"/>
          </w:tcPr>
          <w:p>
            <w:pPr>
              <w:spacing w:after="0"/>
              <w:jc w:val="center"/>
            </w:pPr>
            <w:r/>
            <w:r>
              <w:rPr>
                <w:rFonts w:ascii="Meiryo" w:hAnsi="Meiryo" w:eastAsia="Meiryo"/>
                <w:b/>
                <w:i w:val="0"/>
                <w:color w:val="FFFFFF"/>
                <w:sz w:val="18"/>
              </w:rPr>
              <w:t>誰が</w:t>
            </w:r>
          </w:p>
        </w:tc>
        <w:tc>
          <w:tcPr>
            <w:tcW w:type="dxa" w:w="5896"/>
            <w:shd w:val="clear" w:fill="2E5C8A"/>
          </w:tcPr>
          <w:p>
            <w:pPr>
              <w:spacing w:after="0"/>
              <w:jc w:val="center"/>
            </w:pPr>
            <w:r/>
            <w:r>
              <w:rPr>
                <w:rFonts w:ascii="Meiryo" w:hAnsi="Meiryo" w:eastAsia="Meiryo"/>
                <w:b/>
                <w:i w:val="0"/>
                <w:color w:val="FFFFFF"/>
                <w:sz w:val="18"/>
              </w:rPr>
              <w:t>何をするか</w:t>
            </w:r>
          </w:p>
        </w:tc>
      </w:tr>
      <w:tr>
        <w:tc>
          <w:tcPr>
            <w:tcW w:type="dxa" w:w="1701"/>
          </w:tcPr>
          <w:p>
            <w:pPr>
              <w:spacing w:after="0"/>
            </w:pPr>
            <w:r/>
            <w:r>
              <w:rPr>
                <w:rFonts w:ascii="Meiryo" w:hAnsi="Meiryo" w:eastAsia="Meiryo"/>
                <w:b w:val="0"/>
                <w:i w:val="0"/>
                <w:sz w:val="18"/>
              </w:rPr>
              <w:t>発見した直後</w:t>
            </w:r>
          </w:p>
          <w:p>
            <w:pPr>
              <w:spacing w:after="0"/>
            </w:pPr>
            <w:r>
              <w:rPr>
                <w:rFonts w:ascii="Meiryo" w:hAnsi="Meiryo" w:eastAsia="Meiryo"/>
                <w:b w:val="0"/>
                <w:i w:val="0"/>
                <w:sz w:val="18"/>
              </w:rPr>
              <w:t>（訪問先で）</w:t>
            </w:r>
          </w:p>
        </w:tc>
        <w:tc>
          <w:tcPr>
            <w:tcW w:type="dxa" w:w="1701"/>
          </w:tcPr>
          <w:p>
            <w:pPr>
              <w:spacing w:after="0"/>
            </w:pPr>
            <w:r/>
            <w:r>
              <w:rPr>
                <w:rFonts w:ascii="Meiryo" w:hAnsi="Meiryo" w:eastAsia="Meiryo"/>
                <w:b w:val="0"/>
                <w:i w:val="0"/>
                <w:sz w:val="18"/>
              </w:rPr>
              <w:t>発見した看護師</w:t>
            </w:r>
          </w:p>
        </w:tc>
        <w:tc>
          <w:tcPr>
            <w:tcW w:type="dxa" w:w="5896"/>
          </w:tcPr>
          <w:p>
            <w:pPr>
              <w:spacing w:after="0"/>
            </w:pPr>
            <w:r/>
            <w:r>
              <w:rPr>
                <w:rFonts w:ascii="Meiryo" w:hAnsi="Meiryo" w:eastAsia="Meiryo"/>
                <w:b w:val="0"/>
                <w:i w:val="0"/>
                <w:sz w:val="18"/>
              </w:rPr>
              <w:t>①その場を離れず、まずバイタルサインと症状を確認する。</w:t>
            </w:r>
          </w:p>
          <w:p>
            <w:pPr>
              <w:spacing w:after="0"/>
            </w:pPr>
            <w:r>
              <w:rPr>
                <w:rFonts w:ascii="Meiryo" w:hAnsi="Meiryo" w:eastAsia="Meiryo"/>
                <w:b w:val="0"/>
                <w:i w:val="0"/>
                <w:sz w:val="18"/>
              </w:rPr>
              <w:t>②サージカルマスクを着用（未着用の場合）し、必要に応じて手袋・エプロンを追加する。</w:t>
            </w:r>
          </w:p>
          <w:p>
            <w:pPr>
              <w:spacing w:after="0"/>
            </w:pPr>
            <w:r>
              <w:rPr>
                <w:rFonts w:ascii="Meiryo" w:hAnsi="Meiryo" w:eastAsia="Meiryo"/>
                <w:b w:val="0"/>
                <w:i w:val="0"/>
                <w:sz w:val="18"/>
              </w:rPr>
              <w:t>③利用者・同居家族にもマスク着用を依頼する。</w:t>
            </w:r>
          </w:p>
          <w:p>
            <w:pPr>
              <w:spacing w:after="0"/>
            </w:pPr>
            <w:r>
              <w:rPr>
                <w:rFonts w:ascii="Meiryo" w:hAnsi="Meiryo" w:eastAsia="Meiryo"/>
                <w:b w:val="0"/>
                <w:i w:val="0"/>
                <w:sz w:val="18"/>
              </w:rPr>
              <w:t>④窓を開け、換気する。</w:t>
            </w:r>
          </w:p>
        </w:tc>
      </w:tr>
      <w:tr>
        <w:tc>
          <w:tcPr>
            <w:tcW w:type="dxa" w:w="1701"/>
          </w:tcPr>
          <w:p>
            <w:pPr>
              <w:spacing w:after="0"/>
            </w:pPr>
            <w:r/>
            <w:r>
              <w:rPr>
                <w:rFonts w:ascii="Meiryo" w:hAnsi="Meiryo" w:eastAsia="Meiryo"/>
                <w:b w:val="0"/>
                <w:i w:val="0"/>
                <w:sz w:val="18"/>
              </w:rPr>
              <w:t>5分以内</w:t>
            </w:r>
          </w:p>
        </w:tc>
        <w:tc>
          <w:tcPr>
            <w:tcW w:type="dxa" w:w="1701"/>
          </w:tcPr>
          <w:p>
            <w:pPr>
              <w:spacing w:after="0"/>
            </w:pPr>
            <w:r/>
            <w:r>
              <w:rPr>
                <w:rFonts w:ascii="Meiryo" w:hAnsi="Meiryo" w:eastAsia="Meiryo"/>
                <w:b w:val="0"/>
                <w:i w:val="0"/>
                <w:sz w:val="18"/>
              </w:rPr>
              <w:t>発見した看護師</w:t>
            </w:r>
          </w:p>
        </w:tc>
        <w:tc>
          <w:tcPr>
            <w:tcW w:type="dxa" w:w="5896"/>
          </w:tcPr>
          <w:p>
            <w:pPr>
              <w:spacing w:after="0"/>
            </w:pPr>
            <w:r/>
            <w:r>
              <w:rPr>
                <w:rFonts w:ascii="Meiryo" w:hAnsi="Meiryo" w:eastAsia="Meiryo"/>
                <w:b w:val="0"/>
                <w:i w:val="0"/>
                <w:sz w:val="18"/>
              </w:rPr>
              <w:t>訪問先から管理者（川島）に電話で第一報を入れる。</w:t>
            </w:r>
          </w:p>
          <w:p>
            <w:pPr>
              <w:spacing w:after="0"/>
            </w:pPr>
            <w:r>
              <w:rPr>
                <w:rFonts w:ascii="Meiryo" w:hAnsi="Meiryo" w:eastAsia="Meiryo"/>
                <w:b w:val="0"/>
                <w:i w:val="0"/>
                <w:sz w:val="18"/>
              </w:rPr>
              <w:t>伝える内容：利用者名／症状／発症時期／バイタル／同居家族の有無／今日の残りの訪問予定。</w:t>
            </w:r>
          </w:p>
        </w:tc>
      </w:tr>
      <w:tr>
        <w:tc>
          <w:tcPr>
            <w:tcW w:type="dxa" w:w="1701"/>
          </w:tcPr>
          <w:p>
            <w:pPr>
              <w:spacing w:after="0"/>
            </w:pPr>
            <w:r/>
            <w:r>
              <w:rPr>
                <w:rFonts w:ascii="Meiryo" w:hAnsi="Meiryo" w:eastAsia="Meiryo"/>
                <w:b w:val="0"/>
                <w:i w:val="0"/>
                <w:sz w:val="18"/>
              </w:rPr>
              <w:t>10分以内</w:t>
            </w:r>
          </w:p>
        </w:tc>
        <w:tc>
          <w:tcPr>
            <w:tcW w:type="dxa" w:w="1701"/>
          </w:tcPr>
          <w:p>
            <w:pPr>
              <w:spacing w:after="0"/>
            </w:pPr>
            <w:r/>
            <w:r>
              <w:rPr>
                <w:rFonts w:ascii="Meiryo" w:hAnsi="Meiryo" w:eastAsia="Meiryo"/>
                <w:b w:val="0"/>
                <w:i w:val="0"/>
                <w:sz w:val="18"/>
              </w:rPr>
              <w:t>管理者</w:t>
            </w:r>
          </w:p>
        </w:tc>
        <w:tc>
          <w:tcPr>
            <w:tcW w:type="dxa" w:w="5896"/>
          </w:tcPr>
          <w:p>
            <w:pPr>
              <w:spacing w:after="0"/>
            </w:pPr>
            <w:r/>
            <w:r>
              <w:rPr>
                <w:rFonts w:ascii="Meiryo" w:hAnsi="Meiryo" w:eastAsia="Meiryo"/>
                <w:b w:val="0"/>
                <w:i w:val="0"/>
                <w:sz w:val="18"/>
              </w:rPr>
              <w:t>①主治医（みんなのあげおクリニック／矢澤クリニック）に連絡し、受診の要否と対応の指示を受ける。</w:t>
            </w:r>
          </w:p>
          <w:p>
            <w:pPr>
              <w:spacing w:after="0"/>
            </w:pPr>
            <w:r>
              <w:rPr>
                <w:rFonts w:ascii="Meiryo" w:hAnsi="Meiryo" w:eastAsia="Meiryo"/>
                <w:b w:val="0"/>
                <w:i w:val="0"/>
                <w:sz w:val="18"/>
              </w:rPr>
              <w:t>②看護師に、この訪問での対応（処置の継続／中止）を指示する。</w:t>
            </w:r>
          </w:p>
          <w:p>
            <w:pPr>
              <w:spacing w:after="0"/>
            </w:pPr>
            <w:r>
              <w:rPr>
                <w:rFonts w:ascii="Meiryo" w:hAnsi="Meiryo" w:eastAsia="Meiryo"/>
                <w:b w:val="0"/>
                <w:i w:val="0"/>
                <w:sz w:val="18"/>
              </w:rPr>
              <w:t>③本日の残りの訪問予定をどうするか判断する。</w:t>
            </w:r>
          </w:p>
        </w:tc>
      </w:tr>
      <w:tr>
        <w:tc>
          <w:tcPr>
            <w:tcW w:type="dxa" w:w="1701"/>
          </w:tcPr>
          <w:p>
            <w:pPr>
              <w:spacing w:after="0"/>
            </w:pPr>
            <w:r/>
            <w:r>
              <w:rPr>
                <w:rFonts w:ascii="Meiryo" w:hAnsi="Meiryo" w:eastAsia="Meiryo"/>
                <w:b w:val="0"/>
                <w:i w:val="0"/>
                <w:sz w:val="18"/>
              </w:rPr>
              <w:t>訪問終了時</w:t>
            </w:r>
          </w:p>
        </w:tc>
        <w:tc>
          <w:tcPr>
            <w:tcW w:type="dxa" w:w="1701"/>
          </w:tcPr>
          <w:p>
            <w:pPr>
              <w:spacing w:after="0"/>
            </w:pPr>
            <w:r/>
            <w:r>
              <w:rPr>
                <w:rFonts w:ascii="Meiryo" w:hAnsi="Meiryo" w:eastAsia="Meiryo"/>
                <w:b w:val="0"/>
                <w:i w:val="0"/>
                <w:sz w:val="18"/>
              </w:rPr>
              <w:t>訪問した看護師</w:t>
            </w:r>
          </w:p>
        </w:tc>
        <w:tc>
          <w:tcPr>
            <w:tcW w:type="dxa" w:w="5896"/>
          </w:tcPr>
          <w:p>
            <w:pPr>
              <w:spacing w:after="0"/>
            </w:pPr>
            <w:r/>
            <w:r>
              <w:rPr>
                <w:rFonts w:ascii="Meiryo" w:hAnsi="Meiryo" w:eastAsia="Meiryo"/>
                <w:b w:val="0"/>
                <w:i w:val="0"/>
                <w:sz w:val="18"/>
              </w:rPr>
              <w:t>PPEを正しい順で外し、汚染物は持ち帰り用の袋に密閉する。手指消毒。</w:t>
            </w:r>
          </w:p>
          <w:p>
            <w:pPr>
              <w:spacing w:after="0"/>
            </w:pPr>
            <w:r>
              <w:rPr>
                <w:rFonts w:ascii="Meiryo" w:hAnsi="Meiryo" w:eastAsia="Meiryo"/>
                <w:b w:val="0"/>
                <w:i w:val="0"/>
                <w:sz w:val="18"/>
              </w:rPr>
              <w:t>次の訪問先へは、必ず着替え・手指衛生を行ってから向かう。</w:t>
            </w:r>
          </w:p>
        </w:tc>
      </w:tr>
      <w:tr>
        <w:tc>
          <w:tcPr>
            <w:tcW w:type="dxa" w:w="1701"/>
          </w:tcPr>
          <w:p>
            <w:pPr>
              <w:spacing w:after="0"/>
            </w:pPr>
            <w:r/>
            <w:r>
              <w:rPr>
                <w:rFonts w:ascii="Meiryo" w:hAnsi="Meiryo" w:eastAsia="Meiryo"/>
                <w:b w:val="0"/>
                <w:i w:val="0"/>
                <w:sz w:val="18"/>
              </w:rPr>
              <w:t>同日中</w:t>
            </w:r>
          </w:p>
        </w:tc>
        <w:tc>
          <w:tcPr>
            <w:tcW w:type="dxa" w:w="1701"/>
          </w:tcPr>
          <w:p>
            <w:pPr>
              <w:spacing w:after="0"/>
            </w:pPr>
            <w:r/>
            <w:r>
              <w:rPr>
                <w:rFonts w:ascii="Meiryo" w:hAnsi="Meiryo" w:eastAsia="Meiryo"/>
                <w:b w:val="0"/>
                <w:i w:val="0"/>
                <w:sz w:val="18"/>
              </w:rPr>
              <w:t>管理者</w:t>
            </w:r>
          </w:p>
        </w:tc>
        <w:tc>
          <w:tcPr>
            <w:tcW w:type="dxa" w:w="5896"/>
          </w:tcPr>
          <w:p>
            <w:pPr>
              <w:spacing w:after="0"/>
            </w:pPr>
            <w:r/>
            <w:r>
              <w:rPr>
                <w:rFonts w:ascii="Meiryo" w:hAnsi="Meiryo" w:eastAsia="Meiryo"/>
                <w:b w:val="0"/>
                <w:i w:val="0"/>
                <w:sz w:val="18"/>
              </w:rPr>
              <w:t>①居宅介護支援事業所（ケアプランTAMA等）へ連絡する。</w:t>
            </w:r>
          </w:p>
          <w:p>
            <w:pPr>
              <w:spacing w:after="0"/>
            </w:pPr>
            <w:r>
              <w:rPr>
                <w:rFonts w:ascii="Meiryo" w:hAnsi="Meiryo" w:eastAsia="Meiryo"/>
                <w:b w:val="0"/>
                <w:i w:val="0"/>
                <w:sz w:val="18"/>
              </w:rPr>
              <w:t>②同じ看護師が本日訪問した他の利用者を洗い出す。</w:t>
            </w:r>
          </w:p>
          <w:p>
            <w:pPr>
              <w:spacing w:after="0"/>
            </w:pPr>
            <w:r>
              <w:rPr>
                <w:rFonts w:ascii="Meiryo" w:hAnsi="Meiryo" w:eastAsia="Meiryo"/>
                <w:b w:val="0"/>
                <w:i w:val="0"/>
                <w:sz w:val="18"/>
              </w:rPr>
              <w:t>③必要に応じて上尾市介護保険課・鴻巣保健所に相談する（集団発生が疑われる場合は必ず保健所へ）。</w:t>
            </w:r>
          </w:p>
        </w:tc>
      </w:tr>
      <w:tr>
        <w:tc>
          <w:tcPr>
            <w:tcW w:type="dxa" w:w="1701"/>
          </w:tcPr>
          <w:p>
            <w:pPr>
              <w:spacing w:after="0"/>
            </w:pPr>
            <w:r/>
            <w:r>
              <w:rPr>
                <w:rFonts w:ascii="Meiryo" w:hAnsi="Meiryo" w:eastAsia="Meiryo"/>
                <w:b w:val="0"/>
                <w:i w:val="0"/>
                <w:sz w:val="18"/>
              </w:rPr>
              <w:t>同日中</w:t>
            </w:r>
          </w:p>
        </w:tc>
        <w:tc>
          <w:tcPr>
            <w:tcW w:type="dxa" w:w="1701"/>
          </w:tcPr>
          <w:p>
            <w:pPr>
              <w:spacing w:after="0"/>
            </w:pPr>
            <w:r/>
            <w:r>
              <w:rPr>
                <w:rFonts w:ascii="Meiryo" w:hAnsi="Meiryo" w:eastAsia="Meiryo"/>
                <w:b w:val="0"/>
                <w:i w:val="0"/>
                <w:sz w:val="18"/>
              </w:rPr>
              <w:t>訪問した看護師</w:t>
            </w:r>
          </w:p>
        </w:tc>
        <w:tc>
          <w:tcPr>
            <w:tcW w:type="dxa" w:w="5896"/>
          </w:tcPr>
          <w:p>
            <w:pPr>
              <w:spacing w:after="0"/>
            </w:pPr>
            <w:r/>
            <w:r>
              <w:rPr>
                <w:rFonts w:ascii="Meiryo" w:hAnsi="Meiryo" w:eastAsia="Meiryo"/>
                <w:b w:val="0"/>
                <w:i w:val="0"/>
                <w:sz w:val="18"/>
              </w:rPr>
              <w:t>訪問看護記録書に、症状・対応・報告先・指示内容を時系列で記録する。</w:t>
            </w:r>
          </w:p>
        </w:tc>
      </w:tr>
      <w:tr>
        <w:tc>
          <w:tcPr>
            <w:tcW w:type="dxa" w:w="1701"/>
          </w:tcPr>
          <w:p>
            <w:pPr>
              <w:spacing w:after="0"/>
            </w:pPr>
            <w:r/>
            <w:r>
              <w:rPr>
                <w:rFonts w:ascii="Meiryo" w:hAnsi="Meiryo" w:eastAsia="Meiryo"/>
                <w:b w:val="0"/>
                <w:i w:val="0"/>
                <w:sz w:val="18"/>
              </w:rPr>
              <w:t>翌日以降</w:t>
            </w:r>
          </w:p>
        </w:tc>
        <w:tc>
          <w:tcPr>
            <w:tcW w:type="dxa" w:w="1701"/>
          </w:tcPr>
          <w:p>
            <w:pPr>
              <w:spacing w:after="0"/>
            </w:pPr>
            <w:r/>
            <w:r>
              <w:rPr>
                <w:rFonts w:ascii="Meiryo" w:hAnsi="Meiryo" w:eastAsia="Meiryo"/>
                <w:b w:val="0"/>
                <w:i w:val="0"/>
                <w:sz w:val="18"/>
              </w:rPr>
              <w:t>管理者</w:t>
            </w:r>
          </w:p>
        </w:tc>
        <w:tc>
          <w:tcPr>
            <w:tcW w:type="dxa" w:w="5896"/>
          </w:tcPr>
          <w:p>
            <w:pPr>
              <w:spacing w:after="0"/>
            </w:pPr>
            <w:r/>
            <w:r>
              <w:rPr>
                <w:rFonts w:ascii="Meiryo" w:hAnsi="Meiryo" w:eastAsia="Meiryo"/>
                <w:b w:val="0"/>
                <w:i w:val="0"/>
                <w:sz w:val="18"/>
              </w:rPr>
              <w:t>経過を確認し、訪問体制（訪問順を最後にする、担当を固定する等）を調整する。</w:t>
            </w:r>
          </w:p>
        </w:tc>
      </w:tr>
    </w:tbl>
    <w:p>
      <w:pPr>
        <w:spacing w:before="0" w:after="80"/>
      </w:pPr>
    </w:p>
    <w:p>
      <w:pPr>
        <w:spacing w:before="160" w:after="60"/>
      </w:pPr>
      <w:r>
        <w:rPr>
          <w:rFonts w:ascii="Meiryo" w:hAnsi="Meiryo" w:eastAsia="Meiryo"/>
          <w:b/>
          <w:i w:val="0"/>
          <w:color w:val="2E5C8A"/>
          <w:sz w:val="22"/>
        </w:rPr>
        <w:t>■ 訪問順の原則</w:t>
      </w:r>
    </w:p>
    <w:p>
      <w:pPr>
        <w:spacing w:before="0" w:after="40"/>
        <w:ind w:left="283"/>
      </w:pPr>
      <w:r>
        <w:rPr>
          <w:rFonts w:ascii="Meiryo" w:hAnsi="Meiryo" w:eastAsia="Meiryo"/>
          <w:b w:val="0"/>
          <w:i w:val="0"/>
          <w:sz w:val="20"/>
        </w:rPr>
        <w:t>・感染症が疑われる／診断がついている利用者は、その日の最後に訪問する。</w:t>
      </w:r>
    </w:p>
    <w:p>
      <w:pPr>
        <w:spacing w:before="0" w:after="40"/>
        <w:ind w:left="283"/>
      </w:pPr>
      <w:r>
        <w:rPr>
          <w:rFonts w:ascii="Meiryo" w:hAnsi="Meiryo" w:eastAsia="Meiryo"/>
          <w:b w:val="0"/>
          <w:i w:val="0"/>
          <w:sz w:val="20"/>
        </w:rPr>
        <w:t>・やむを得ず途中で訪問する場合は、その後の訪問先で新しいPPEを使用し、車内で着替える。</w:t>
      </w:r>
    </w:p>
    <w:p>
      <w:pPr>
        <w:spacing w:before="0" w:after="40"/>
        <w:ind w:left="283"/>
      </w:pPr>
      <w:r>
        <w:rPr>
          <w:rFonts w:ascii="Meiryo" w:hAnsi="Meiryo" w:eastAsia="Meiryo"/>
          <w:b w:val="0"/>
          <w:i w:val="0"/>
          <w:sz w:val="20"/>
        </w:rPr>
        <w:t>・免疫が低下している利用者、乳幼児・高齢の同居家族がいる家庭には、同日中に続けて訪問しない。</w:t>
      </w:r>
    </w:p>
    <w:p>
      <w:pPr>
        <w:spacing w:before="280" w:after="120"/>
        <w:pBdr>
          <w:bottom w:val="single" w:sz="12" w:color="2E5C8A"/>
        </w:pBdr>
      </w:pPr>
      <w:r>
        <w:rPr>
          <w:rFonts w:ascii="Meiryo" w:hAnsi="Meiryo" w:eastAsia="Meiryo"/>
          <w:b/>
          <w:i w:val="0"/>
          <w:color w:val="1F3864"/>
          <w:sz w:val="26"/>
        </w:rPr>
        <w:t>1-3　主な感染症別の対応</w:t>
      </w:r>
    </w:p>
    <w:tbl>
      <w:tblPr>
        <w:tblStyle w:val="TableGrid"/>
        <w:tblW w:type="auto" w:w="0"/>
        <w:jc w:val="center"/>
        <w:tblLook w:firstColumn="1" w:firstRow="1" w:lastColumn="0" w:lastRow="0" w:noHBand="0" w:noVBand="1" w:val="04A0"/>
      </w:tblPr>
      <w:tblGrid>
        <w:gridCol w:w="3400"/>
        <w:gridCol w:w="3400"/>
        <w:gridCol w:w="3400"/>
      </w:tblGrid>
      <w:tr>
        <w:tc>
          <w:tcPr>
            <w:tcW w:type="dxa" w:w="1928"/>
            <w:shd w:val="clear" w:fill="2E5C8A"/>
          </w:tcPr>
          <w:p>
            <w:pPr>
              <w:spacing w:after="0"/>
              <w:jc w:val="center"/>
            </w:pPr>
            <w:r/>
            <w:r>
              <w:rPr>
                <w:rFonts w:ascii="Meiryo" w:hAnsi="Meiryo" w:eastAsia="Meiryo"/>
                <w:b/>
                <w:i w:val="0"/>
                <w:color w:val="FFFFFF"/>
                <w:sz w:val="18"/>
              </w:rPr>
              <w:t>感染症</w:t>
            </w:r>
          </w:p>
        </w:tc>
        <w:tc>
          <w:tcPr>
            <w:tcW w:type="dxa" w:w="3175"/>
            <w:shd w:val="clear" w:fill="2E5C8A"/>
          </w:tcPr>
          <w:p>
            <w:pPr>
              <w:spacing w:after="0"/>
              <w:jc w:val="center"/>
            </w:pPr>
            <w:r/>
            <w:r>
              <w:rPr>
                <w:rFonts w:ascii="Meiryo" w:hAnsi="Meiryo" w:eastAsia="Meiryo"/>
                <w:b/>
                <w:i w:val="0"/>
                <w:color w:val="FFFFFF"/>
                <w:sz w:val="18"/>
              </w:rPr>
              <w:t>感染経路と注意点</w:t>
            </w:r>
          </w:p>
        </w:tc>
        <w:tc>
          <w:tcPr>
            <w:tcW w:type="dxa" w:w="4535"/>
            <w:shd w:val="clear" w:fill="2E5C8A"/>
          </w:tcPr>
          <w:p>
            <w:pPr>
              <w:spacing w:after="0"/>
              <w:jc w:val="center"/>
            </w:pPr>
            <w:r/>
            <w:r>
              <w:rPr>
                <w:rFonts w:ascii="Meiryo" w:hAnsi="Meiryo" w:eastAsia="Meiryo"/>
                <w:b/>
                <w:i w:val="0"/>
                <w:color w:val="FFFFFF"/>
                <w:sz w:val="18"/>
              </w:rPr>
              <w:t>訪問時の対応</w:t>
            </w:r>
          </w:p>
        </w:tc>
      </w:tr>
      <w:tr>
        <w:tc>
          <w:tcPr>
            <w:tcW w:type="dxa" w:w="1928"/>
          </w:tcPr>
          <w:p>
            <w:pPr>
              <w:spacing w:after="0"/>
            </w:pPr>
            <w:r/>
            <w:r>
              <w:rPr>
                <w:rFonts w:ascii="Meiryo" w:hAnsi="Meiryo" w:eastAsia="Meiryo"/>
                <w:b w:val="0"/>
                <w:i w:val="0"/>
                <w:sz w:val="18"/>
              </w:rPr>
              <w:t>新型コロナウイルス感染症</w:t>
            </w:r>
          </w:p>
          <w:p>
            <w:pPr>
              <w:spacing w:after="0"/>
            </w:pPr>
            <w:r>
              <w:rPr>
                <w:rFonts w:ascii="Meiryo" w:hAnsi="Meiryo" w:eastAsia="Meiryo"/>
                <w:b w:val="0"/>
                <w:i w:val="0"/>
                <w:sz w:val="18"/>
              </w:rPr>
              <w:t>インフルエンザ</w:t>
            </w:r>
          </w:p>
        </w:tc>
        <w:tc>
          <w:tcPr>
            <w:tcW w:type="dxa" w:w="3175"/>
          </w:tcPr>
          <w:p>
            <w:pPr>
              <w:spacing w:after="0"/>
            </w:pPr>
            <w:r/>
            <w:r>
              <w:rPr>
                <w:rFonts w:ascii="Meiryo" w:hAnsi="Meiryo" w:eastAsia="Meiryo"/>
                <w:b w:val="0"/>
                <w:i w:val="0"/>
                <w:sz w:val="18"/>
              </w:rPr>
              <w:t>飛沫・接触。発症前から感染性がある。</w:t>
            </w:r>
          </w:p>
        </w:tc>
        <w:tc>
          <w:tcPr>
            <w:tcW w:type="dxa" w:w="4535"/>
          </w:tcPr>
          <w:p>
            <w:pPr>
              <w:spacing w:after="0"/>
            </w:pPr>
            <w:r/>
            <w:r>
              <w:rPr>
                <w:rFonts w:ascii="Meiryo" w:hAnsi="Meiryo" w:eastAsia="Meiryo"/>
                <w:b w:val="0"/>
                <w:i w:val="0"/>
                <w:sz w:val="18"/>
              </w:rPr>
              <w:t>サージカルマスク（吸引等の飛沫が飛ぶ処置ではN95を検討）、手袋、エプロン、ゴーグル。換気。訪問は最後に。主治医に受診・検査の要否を確認。</w:t>
            </w:r>
          </w:p>
        </w:tc>
      </w:tr>
      <w:tr>
        <w:tc>
          <w:tcPr>
            <w:tcW w:type="dxa" w:w="1928"/>
          </w:tcPr>
          <w:p>
            <w:pPr>
              <w:spacing w:after="0"/>
            </w:pPr>
            <w:r/>
            <w:r>
              <w:rPr>
                <w:rFonts w:ascii="Meiryo" w:hAnsi="Meiryo" w:eastAsia="Meiryo"/>
                <w:b w:val="0"/>
                <w:i w:val="0"/>
                <w:sz w:val="18"/>
              </w:rPr>
              <w:t>ノロウイルス</w:t>
            </w:r>
          </w:p>
          <w:p>
            <w:pPr>
              <w:spacing w:after="0"/>
            </w:pPr>
            <w:r>
              <w:rPr>
                <w:rFonts w:ascii="Meiryo" w:hAnsi="Meiryo" w:eastAsia="Meiryo"/>
                <w:b w:val="0"/>
                <w:i w:val="0"/>
                <w:sz w:val="18"/>
              </w:rPr>
              <w:t>感染性胃腸炎</w:t>
            </w:r>
          </w:p>
        </w:tc>
        <w:tc>
          <w:tcPr>
            <w:tcW w:type="dxa" w:w="3175"/>
          </w:tcPr>
          <w:p>
            <w:pPr>
              <w:spacing w:after="0"/>
            </w:pPr>
            <w:r/>
            <w:r>
              <w:rPr>
                <w:rFonts w:ascii="Meiryo" w:hAnsi="Meiryo" w:eastAsia="Meiryo"/>
                <w:b w:val="0"/>
                <w:i w:val="0"/>
                <w:sz w:val="18"/>
              </w:rPr>
              <w:t>接触・経口。アルコールが効きにくい。少量で感染する。</w:t>
            </w:r>
          </w:p>
        </w:tc>
        <w:tc>
          <w:tcPr>
            <w:tcW w:type="dxa" w:w="4535"/>
          </w:tcPr>
          <w:p>
            <w:pPr>
              <w:spacing w:after="0"/>
            </w:pPr>
            <w:r/>
            <w:r>
              <w:rPr>
                <w:rFonts w:ascii="Meiryo" w:hAnsi="Meiryo" w:eastAsia="Meiryo"/>
                <w:b w:val="0"/>
                <w:i w:val="0"/>
                <w:sz w:val="18"/>
              </w:rPr>
              <w:t>手袋・エプロン必須。処置後は流水と石けんで手洗い（アルコールのみで済ませない）。嘔吐物・便の処理は次亜塩素酸ナトリウム（0.1%）を使用し、嘔吐物処理キットで処理。処理中は換気。</w:t>
            </w:r>
          </w:p>
        </w:tc>
      </w:tr>
      <w:tr>
        <w:tc>
          <w:tcPr>
            <w:tcW w:type="dxa" w:w="1928"/>
          </w:tcPr>
          <w:p>
            <w:pPr>
              <w:spacing w:after="0"/>
            </w:pPr>
            <w:r/>
            <w:r>
              <w:rPr>
                <w:rFonts w:ascii="Meiryo" w:hAnsi="Meiryo" w:eastAsia="Meiryo"/>
                <w:b w:val="0"/>
                <w:i w:val="0"/>
                <w:sz w:val="18"/>
              </w:rPr>
              <w:t>疥癬（通常疥癬）</w:t>
            </w:r>
          </w:p>
        </w:tc>
        <w:tc>
          <w:tcPr>
            <w:tcW w:type="dxa" w:w="3175"/>
          </w:tcPr>
          <w:p>
            <w:pPr>
              <w:spacing w:after="0"/>
            </w:pPr>
            <w:r/>
            <w:r>
              <w:rPr>
                <w:rFonts w:ascii="Meiryo" w:hAnsi="Meiryo" w:eastAsia="Meiryo"/>
                <w:b w:val="0"/>
                <w:i w:val="0"/>
                <w:sz w:val="18"/>
              </w:rPr>
              <w:t>接触。長時間の肌の接触で感染。</w:t>
            </w:r>
          </w:p>
        </w:tc>
        <w:tc>
          <w:tcPr>
            <w:tcW w:type="dxa" w:w="4535"/>
          </w:tcPr>
          <w:p>
            <w:pPr>
              <w:spacing w:after="0"/>
            </w:pPr>
            <w:r/>
            <w:r>
              <w:rPr>
                <w:rFonts w:ascii="Meiryo" w:hAnsi="Meiryo" w:eastAsia="Meiryo"/>
                <w:b w:val="0"/>
                <w:i w:val="0"/>
                <w:sz w:val="18"/>
              </w:rPr>
              <w:t>手袋・長袖ガウン。ケア後は手洗い。リネンは他と分けて洗濯するよう家族に説明。角化型（ノルウェー疥癬）が疑われる場合は感染力が強いため、主治医に必ず連絡し、個別に対応を確認する。</w:t>
            </w:r>
          </w:p>
        </w:tc>
      </w:tr>
      <w:tr>
        <w:tc>
          <w:tcPr>
            <w:tcW w:type="dxa" w:w="1928"/>
          </w:tcPr>
          <w:p>
            <w:pPr>
              <w:spacing w:after="0"/>
            </w:pPr>
            <w:r/>
            <w:r>
              <w:rPr>
                <w:rFonts w:ascii="Meiryo" w:hAnsi="Meiryo" w:eastAsia="Meiryo"/>
                <w:b w:val="0"/>
                <w:i w:val="0"/>
                <w:sz w:val="18"/>
              </w:rPr>
              <w:t>MRSA等の薬剤耐性菌</w:t>
            </w:r>
          </w:p>
        </w:tc>
        <w:tc>
          <w:tcPr>
            <w:tcW w:type="dxa" w:w="3175"/>
          </w:tcPr>
          <w:p>
            <w:pPr>
              <w:spacing w:after="0"/>
            </w:pPr>
            <w:r/>
            <w:r>
              <w:rPr>
                <w:rFonts w:ascii="Meiryo" w:hAnsi="Meiryo" w:eastAsia="Meiryo"/>
                <w:b w:val="0"/>
                <w:i w:val="0"/>
                <w:sz w:val="18"/>
              </w:rPr>
              <w:t>接触。保菌のみでは隔離不要。</w:t>
            </w:r>
          </w:p>
        </w:tc>
        <w:tc>
          <w:tcPr>
            <w:tcW w:type="dxa" w:w="4535"/>
          </w:tcPr>
          <w:p>
            <w:pPr>
              <w:spacing w:after="0"/>
            </w:pPr>
            <w:r/>
            <w:r>
              <w:rPr>
                <w:rFonts w:ascii="Meiryo" w:hAnsi="Meiryo" w:eastAsia="Meiryo"/>
                <w:b w:val="0"/>
                <w:i w:val="0"/>
                <w:sz w:val="18"/>
              </w:rPr>
              <w:t>標準予防策を確実に行えばよい。創部・喀痰の処置時は手袋・エプロン。器材は利用者専用にする。過剰な対応で利用者を傷つけないよう配慮する。</w:t>
            </w:r>
          </w:p>
        </w:tc>
      </w:tr>
      <w:tr>
        <w:tc>
          <w:tcPr>
            <w:tcW w:type="dxa" w:w="1928"/>
          </w:tcPr>
          <w:p>
            <w:pPr>
              <w:spacing w:after="0"/>
            </w:pPr>
            <w:r/>
            <w:r>
              <w:rPr>
                <w:rFonts w:ascii="Meiryo" w:hAnsi="Meiryo" w:eastAsia="Meiryo"/>
                <w:b w:val="0"/>
                <w:i w:val="0"/>
                <w:sz w:val="18"/>
              </w:rPr>
              <w:t>結核</w:t>
            </w:r>
          </w:p>
        </w:tc>
        <w:tc>
          <w:tcPr>
            <w:tcW w:type="dxa" w:w="3175"/>
          </w:tcPr>
          <w:p>
            <w:pPr>
              <w:spacing w:after="0"/>
            </w:pPr>
            <w:r/>
            <w:r>
              <w:rPr>
                <w:rFonts w:ascii="Meiryo" w:hAnsi="Meiryo" w:eastAsia="Meiryo"/>
                <w:b w:val="0"/>
                <w:i w:val="0"/>
                <w:sz w:val="18"/>
              </w:rPr>
              <w:t>空気（飛沫核）感染。診断が遅れやすい。</w:t>
            </w:r>
          </w:p>
        </w:tc>
        <w:tc>
          <w:tcPr>
            <w:tcW w:type="dxa" w:w="4535"/>
          </w:tcPr>
          <w:p>
            <w:pPr>
              <w:spacing w:after="0"/>
            </w:pPr>
            <w:r/>
            <w:r>
              <w:rPr>
                <w:rFonts w:ascii="Meiryo" w:hAnsi="Meiryo" w:eastAsia="Meiryo"/>
                <w:b w:val="0"/>
                <w:i w:val="0"/>
                <w:sz w:val="18"/>
              </w:rPr>
              <w:t>2週間以上続く咳、微熱、体重減少、寝汗があれば結核を疑い、主治医に報告する。診断された場合は保健所（鴻巣保健所）の指示に従う。訪問時はN95マスクを着用し、換気を行う。</w:t>
            </w:r>
          </w:p>
        </w:tc>
      </w:tr>
      <w:tr>
        <w:tc>
          <w:tcPr>
            <w:tcW w:type="dxa" w:w="1928"/>
          </w:tcPr>
          <w:p>
            <w:pPr>
              <w:spacing w:after="0"/>
            </w:pPr>
            <w:r/>
            <w:r>
              <w:rPr>
                <w:rFonts w:ascii="Meiryo" w:hAnsi="Meiryo" w:eastAsia="Meiryo"/>
                <w:b w:val="0"/>
                <w:i w:val="0"/>
                <w:sz w:val="18"/>
              </w:rPr>
              <w:t>帯状疱疹・水痘</w:t>
            </w:r>
          </w:p>
        </w:tc>
        <w:tc>
          <w:tcPr>
            <w:tcW w:type="dxa" w:w="3175"/>
          </w:tcPr>
          <w:p>
            <w:pPr>
              <w:spacing w:after="0"/>
            </w:pPr>
            <w:r/>
            <w:r>
              <w:rPr>
                <w:rFonts w:ascii="Meiryo" w:hAnsi="Meiryo" w:eastAsia="Meiryo"/>
                <w:b w:val="0"/>
                <w:i w:val="0"/>
                <w:sz w:val="18"/>
              </w:rPr>
              <w:t>接触・空気。免疫のない職員は感染しうる。</w:t>
            </w:r>
          </w:p>
        </w:tc>
        <w:tc>
          <w:tcPr>
            <w:tcW w:type="dxa" w:w="4535"/>
          </w:tcPr>
          <w:p>
            <w:pPr>
              <w:spacing w:after="0"/>
            </w:pPr>
            <w:r/>
            <w:r>
              <w:rPr>
                <w:rFonts w:ascii="Meiryo" w:hAnsi="Meiryo" w:eastAsia="Meiryo"/>
                <w:b w:val="0"/>
                <w:i w:val="0"/>
                <w:sz w:val="18"/>
              </w:rPr>
              <w:t>水痘の既往・ワクチン歴がない職員は担当しない。手袋・エプロン、病変部を覆う。</w:t>
            </w:r>
          </w:p>
        </w:tc>
      </w:tr>
    </w:tbl>
    <w:p>
      <w:pPr>
        <w:spacing w:before="0" w:after="80"/>
      </w:pPr>
    </w:p>
    <w:p>
      <w:pPr>
        <w:spacing w:before="280" w:after="120"/>
        <w:pBdr>
          <w:bottom w:val="single" w:sz="12" w:color="2E5C8A"/>
        </w:pBdr>
      </w:pPr>
      <w:r>
        <w:rPr>
          <w:rFonts w:ascii="Meiryo" w:hAnsi="Meiryo" w:eastAsia="Meiryo"/>
          <w:b/>
          <w:i w:val="0"/>
          <w:color w:val="1F3864"/>
          <w:sz w:val="26"/>
        </w:rPr>
        <w:t>1-4　職員が感染した／濃厚接触になったときの手順</w:t>
      </w:r>
    </w:p>
    <w:tbl>
      <w:tblPr>
        <w:tblStyle w:val="TableGrid"/>
        <w:tblW w:type="auto" w:w="0"/>
        <w:jc w:val="center"/>
        <w:tblLook w:firstColumn="1" w:firstRow="1" w:lastColumn="0" w:lastRow="0" w:noHBand="0" w:noVBand="1" w:val="04A0"/>
      </w:tblPr>
      <w:tblGrid>
        <w:gridCol w:w="3400"/>
        <w:gridCol w:w="3400"/>
        <w:gridCol w:w="3400"/>
      </w:tblGrid>
      <w:tr>
        <w:tc>
          <w:tcPr>
            <w:tcW w:type="dxa" w:w="1701"/>
            <w:shd w:val="clear" w:fill="2E5C8A"/>
          </w:tcPr>
          <w:p>
            <w:pPr>
              <w:spacing w:after="0"/>
              <w:jc w:val="center"/>
            </w:pPr>
            <w:r/>
            <w:r>
              <w:rPr>
                <w:rFonts w:ascii="Meiryo" w:hAnsi="Meiryo" w:eastAsia="Meiryo"/>
                <w:b/>
                <w:i w:val="0"/>
                <w:color w:val="FFFFFF"/>
                <w:sz w:val="18"/>
              </w:rPr>
              <w:t>時間の目安</w:t>
            </w:r>
          </w:p>
        </w:tc>
        <w:tc>
          <w:tcPr>
            <w:tcW w:type="dxa" w:w="1701"/>
            <w:shd w:val="clear" w:fill="2E5C8A"/>
          </w:tcPr>
          <w:p>
            <w:pPr>
              <w:spacing w:after="0"/>
              <w:jc w:val="center"/>
            </w:pPr>
            <w:r/>
            <w:r>
              <w:rPr>
                <w:rFonts w:ascii="Meiryo" w:hAnsi="Meiryo" w:eastAsia="Meiryo"/>
                <w:b/>
                <w:i w:val="0"/>
                <w:color w:val="FFFFFF"/>
                <w:sz w:val="18"/>
              </w:rPr>
              <w:t>誰が</w:t>
            </w:r>
          </w:p>
        </w:tc>
        <w:tc>
          <w:tcPr>
            <w:tcW w:type="dxa" w:w="5896"/>
            <w:shd w:val="clear" w:fill="2E5C8A"/>
          </w:tcPr>
          <w:p>
            <w:pPr>
              <w:spacing w:after="0"/>
              <w:jc w:val="center"/>
            </w:pPr>
            <w:r/>
            <w:r>
              <w:rPr>
                <w:rFonts w:ascii="Meiryo" w:hAnsi="Meiryo" w:eastAsia="Meiryo"/>
                <w:b/>
                <w:i w:val="0"/>
                <w:color w:val="FFFFFF"/>
                <w:sz w:val="18"/>
              </w:rPr>
              <w:t>何をするか</w:t>
            </w:r>
          </w:p>
        </w:tc>
      </w:tr>
      <w:tr>
        <w:tc>
          <w:tcPr>
            <w:tcW w:type="dxa" w:w="1701"/>
          </w:tcPr>
          <w:p>
            <w:pPr>
              <w:spacing w:after="0"/>
            </w:pPr>
            <w:r/>
            <w:r>
              <w:rPr>
                <w:rFonts w:ascii="Meiryo" w:hAnsi="Meiryo" w:eastAsia="Meiryo"/>
                <w:b w:val="0"/>
                <w:i w:val="0"/>
                <w:sz w:val="18"/>
              </w:rPr>
              <w:t>症状に気づいた</w:t>
            </w:r>
          </w:p>
          <w:p>
            <w:pPr>
              <w:spacing w:after="0"/>
            </w:pPr>
            <w:r>
              <w:rPr>
                <w:rFonts w:ascii="Meiryo" w:hAnsi="Meiryo" w:eastAsia="Meiryo"/>
                <w:b w:val="0"/>
                <w:i w:val="0"/>
                <w:sz w:val="18"/>
              </w:rPr>
              <w:t>時点</w:t>
            </w:r>
          </w:p>
        </w:tc>
        <w:tc>
          <w:tcPr>
            <w:tcW w:type="dxa" w:w="1701"/>
          </w:tcPr>
          <w:p>
            <w:pPr>
              <w:spacing w:after="0"/>
            </w:pPr>
            <w:r/>
            <w:r>
              <w:rPr>
                <w:rFonts w:ascii="Meiryo" w:hAnsi="Meiryo" w:eastAsia="Meiryo"/>
                <w:b w:val="0"/>
                <w:i w:val="0"/>
                <w:sz w:val="18"/>
              </w:rPr>
              <w:t>本人</w:t>
            </w:r>
          </w:p>
        </w:tc>
        <w:tc>
          <w:tcPr>
            <w:tcW w:type="dxa" w:w="5896"/>
          </w:tcPr>
          <w:p>
            <w:pPr>
              <w:spacing w:after="0"/>
            </w:pPr>
            <w:r/>
            <w:r>
              <w:rPr>
                <w:rFonts w:ascii="Meiryo" w:hAnsi="Meiryo" w:eastAsia="Meiryo"/>
                <w:b w:val="0"/>
                <w:i w:val="0"/>
                <w:sz w:val="18"/>
              </w:rPr>
              <w:t>出勤前であれば出勤せず、訪問中であれば管理者に連絡して指示を受ける。自己判断で訪問を続けない。</w:t>
            </w:r>
          </w:p>
        </w:tc>
      </w:tr>
      <w:tr>
        <w:tc>
          <w:tcPr>
            <w:tcW w:type="dxa" w:w="1701"/>
          </w:tcPr>
          <w:p>
            <w:pPr>
              <w:spacing w:after="0"/>
            </w:pPr>
            <w:r/>
            <w:r>
              <w:rPr>
                <w:rFonts w:ascii="Meiryo" w:hAnsi="Meiryo" w:eastAsia="Meiryo"/>
                <w:b w:val="0"/>
                <w:i w:val="0"/>
                <w:sz w:val="18"/>
              </w:rPr>
              <w:t>同日</w:t>
            </w:r>
          </w:p>
        </w:tc>
        <w:tc>
          <w:tcPr>
            <w:tcW w:type="dxa" w:w="1701"/>
          </w:tcPr>
          <w:p>
            <w:pPr>
              <w:spacing w:after="0"/>
            </w:pPr>
            <w:r/>
            <w:r>
              <w:rPr>
                <w:rFonts w:ascii="Meiryo" w:hAnsi="Meiryo" w:eastAsia="Meiryo"/>
                <w:b w:val="0"/>
                <w:i w:val="0"/>
                <w:sz w:val="18"/>
              </w:rPr>
              <w:t>管理者</w:t>
            </w:r>
          </w:p>
        </w:tc>
        <w:tc>
          <w:tcPr>
            <w:tcW w:type="dxa" w:w="5896"/>
          </w:tcPr>
          <w:p>
            <w:pPr>
              <w:spacing w:after="0"/>
            </w:pPr>
            <w:r/>
            <w:r>
              <w:rPr>
                <w:rFonts w:ascii="Meiryo" w:hAnsi="Meiryo" w:eastAsia="Meiryo"/>
                <w:b w:val="0"/>
                <w:i w:val="0"/>
                <w:sz w:val="18"/>
              </w:rPr>
              <w:t>①受診の要否を判断し、本人に指示する。</w:t>
            </w:r>
          </w:p>
          <w:p>
            <w:pPr>
              <w:spacing w:after="0"/>
            </w:pPr>
            <w:r>
              <w:rPr>
                <w:rFonts w:ascii="Meiryo" w:hAnsi="Meiryo" w:eastAsia="Meiryo"/>
                <w:b w:val="0"/>
                <w:i w:val="0"/>
                <w:sz w:val="18"/>
              </w:rPr>
              <w:t>②その職員の本日以降の訪問を、他の職員に振り替える。</w:t>
            </w:r>
          </w:p>
          <w:p>
            <w:pPr>
              <w:spacing w:after="0"/>
            </w:pPr>
            <w:r>
              <w:rPr>
                <w:rFonts w:ascii="Meiryo" w:hAnsi="Meiryo" w:eastAsia="Meiryo"/>
                <w:b w:val="0"/>
                <w:i w:val="0"/>
                <w:sz w:val="18"/>
              </w:rPr>
              <w:t>③振替できない訪問について、利用者・家族・ケアマネジャーに連絡して調整する。</w:t>
            </w:r>
          </w:p>
        </w:tc>
      </w:tr>
      <w:tr>
        <w:tc>
          <w:tcPr>
            <w:tcW w:type="dxa" w:w="1701"/>
          </w:tcPr>
          <w:p>
            <w:pPr>
              <w:spacing w:after="0"/>
            </w:pPr>
            <w:r/>
            <w:r>
              <w:rPr>
                <w:rFonts w:ascii="Meiryo" w:hAnsi="Meiryo" w:eastAsia="Meiryo"/>
                <w:b w:val="0"/>
                <w:i w:val="0"/>
                <w:sz w:val="18"/>
              </w:rPr>
              <w:t>同日</w:t>
            </w:r>
          </w:p>
        </w:tc>
        <w:tc>
          <w:tcPr>
            <w:tcW w:type="dxa" w:w="1701"/>
          </w:tcPr>
          <w:p>
            <w:pPr>
              <w:spacing w:after="0"/>
            </w:pPr>
            <w:r/>
            <w:r>
              <w:rPr>
                <w:rFonts w:ascii="Meiryo" w:hAnsi="Meiryo" w:eastAsia="Meiryo"/>
                <w:b w:val="0"/>
                <w:i w:val="0"/>
                <w:sz w:val="18"/>
              </w:rPr>
              <w:t>管理者</w:t>
            </w:r>
          </w:p>
        </w:tc>
        <w:tc>
          <w:tcPr>
            <w:tcW w:type="dxa" w:w="5896"/>
          </w:tcPr>
          <w:p>
            <w:pPr>
              <w:spacing w:after="0"/>
            </w:pPr>
            <w:r/>
            <w:r>
              <w:rPr>
                <w:rFonts w:ascii="Meiryo" w:hAnsi="Meiryo" w:eastAsia="Meiryo"/>
                <w:b w:val="0"/>
                <w:i w:val="0"/>
                <w:sz w:val="18"/>
              </w:rPr>
              <w:t>3名体制のため、1名欠けた時点で訪問件数の絞り込みが必要になる。BCP（06）の優先度に従って、訪問を継続する人／頻度を落とす人／電話確認に切り替える人を決める。</w:t>
            </w:r>
          </w:p>
        </w:tc>
      </w:tr>
      <w:tr>
        <w:tc>
          <w:tcPr>
            <w:tcW w:type="dxa" w:w="1701"/>
          </w:tcPr>
          <w:p>
            <w:pPr>
              <w:spacing w:after="0"/>
            </w:pPr>
            <w:r/>
            <w:r>
              <w:rPr>
                <w:rFonts w:ascii="Meiryo" w:hAnsi="Meiryo" w:eastAsia="Meiryo"/>
                <w:b w:val="0"/>
                <w:i w:val="0"/>
                <w:sz w:val="18"/>
              </w:rPr>
              <w:t>復帰時</w:t>
            </w:r>
          </w:p>
        </w:tc>
        <w:tc>
          <w:tcPr>
            <w:tcW w:type="dxa" w:w="1701"/>
          </w:tcPr>
          <w:p>
            <w:pPr>
              <w:spacing w:after="0"/>
            </w:pPr>
            <w:r/>
            <w:r>
              <w:rPr>
                <w:rFonts w:ascii="Meiryo" w:hAnsi="Meiryo" w:eastAsia="Meiryo"/>
                <w:b w:val="0"/>
                <w:i w:val="0"/>
                <w:sz w:val="18"/>
              </w:rPr>
              <w:t>管理者</w:t>
            </w:r>
          </w:p>
        </w:tc>
        <w:tc>
          <w:tcPr>
            <w:tcW w:type="dxa" w:w="5896"/>
          </w:tcPr>
          <w:p>
            <w:pPr>
              <w:spacing w:after="0"/>
            </w:pPr>
            <w:r/>
            <w:r>
              <w:rPr>
                <w:rFonts w:ascii="Meiryo" w:hAnsi="Meiryo" w:eastAsia="Meiryo"/>
                <w:b w:val="0"/>
                <w:i w:val="0"/>
                <w:sz w:val="18"/>
              </w:rPr>
              <w:t>主治医の判断または公的機関の基準に基づき、復帰日を決定する。本人の自己申告のみで復帰させない。</w:t>
            </w:r>
          </w:p>
        </w:tc>
      </w:tr>
      <w:tr>
        <w:tc>
          <w:tcPr>
            <w:tcW w:type="dxa" w:w="1701"/>
          </w:tcPr>
          <w:p>
            <w:pPr>
              <w:spacing w:after="0"/>
            </w:pPr>
            <w:r/>
            <w:r>
              <w:rPr>
                <w:rFonts w:ascii="Meiryo" w:hAnsi="Meiryo" w:eastAsia="Meiryo"/>
                <w:b w:val="0"/>
                <w:i w:val="0"/>
                <w:sz w:val="18"/>
              </w:rPr>
              <w:t>事後</w:t>
            </w:r>
          </w:p>
        </w:tc>
        <w:tc>
          <w:tcPr>
            <w:tcW w:type="dxa" w:w="1701"/>
          </w:tcPr>
          <w:p>
            <w:pPr>
              <w:spacing w:after="0"/>
            </w:pPr>
            <w:r/>
            <w:r>
              <w:rPr>
                <w:rFonts w:ascii="Meiryo" w:hAnsi="Meiryo" w:eastAsia="Meiryo"/>
                <w:b w:val="0"/>
                <w:i w:val="0"/>
                <w:sz w:val="18"/>
              </w:rPr>
              <w:t>管理者</w:t>
            </w:r>
          </w:p>
        </w:tc>
        <w:tc>
          <w:tcPr>
            <w:tcW w:type="dxa" w:w="5896"/>
          </w:tcPr>
          <w:p>
            <w:pPr>
              <w:spacing w:after="0"/>
            </w:pPr>
            <w:r/>
            <w:r>
              <w:rPr>
                <w:rFonts w:ascii="Meiryo" w:hAnsi="Meiryo" w:eastAsia="Meiryo"/>
                <w:b w:val="0"/>
                <w:i w:val="0"/>
                <w:sz w:val="18"/>
              </w:rPr>
              <w:t>対応の経過を記録する。人員が不足した経験は、BCPの見直し材料として残す。</w:t>
            </w:r>
          </w:p>
        </w:tc>
      </w:tr>
    </w:tbl>
    <w:p>
      <w:pPr>
        <w:spacing w:before="0" w:after="80"/>
      </w:pPr>
    </w:p>
    <w:p>
      <w:pPr>
        <w:spacing w:before="0" w:after="80"/>
        <w:ind w:left="170"/>
      </w:pPr>
      <w:r>
        <w:rPr>
          <w:rFonts w:ascii="Meiryo" w:hAnsi="Meiryo" w:eastAsia="Meiryo"/>
          <w:b w:val="0"/>
          <w:i w:val="0"/>
          <w:color w:val="C00000"/>
          <w:sz w:val="18"/>
        </w:rPr>
        <w:t>※職員2名が同時に欠けた場合は、応援協定先（訪問看護ステーションみやび）への相談を検討します。事前の取り決めがない場合は、まず取り決めを結ぶことがBCP上の最優先課題です。</w:t>
      </w:r>
    </w:p>
    <w:p>
      <w:pPr>
        <w:spacing w:before="280" w:after="120"/>
        <w:pBdr>
          <w:bottom w:val="single" w:sz="12" w:color="2E5C8A"/>
        </w:pBdr>
      </w:pPr>
      <w:r>
        <w:rPr>
          <w:rFonts w:ascii="Meiryo" w:hAnsi="Meiryo" w:eastAsia="Meiryo"/>
          <w:b/>
          <w:i w:val="0"/>
          <w:color w:val="1F3864"/>
          <w:sz w:val="26"/>
        </w:rPr>
        <w:t>1-5　針刺し・血液体液曝露が起きたときの手順</w:t>
      </w:r>
    </w:p>
    <w:tbl>
      <w:tblPr>
        <w:tblStyle w:val="TableGrid"/>
        <w:tblW w:type="auto" w:w="0"/>
        <w:jc w:val="center"/>
        <w:tblLook w:firstColumn="1" w:firstRow="1" w:lastColumn="0" w:lastRow="0" w:noHBand="0" w:noVBand="1" w:val="04A0"/>
      </w:tblPr>
      <w:tblGrid>
        <w:gridCol w:w="3400"/>
        <w:gridCol w:w="3400"/>
        <w:gridCol w:w="3400"/>
      </w:tblGrid>
      <w:tr>
        <w:tc>
          <w:tcPr>
            <w:tcW w:type="dxa" w:w="1701"/>
            <w:shd w:val="clear" w:fill="2E5C8A"/>
          </w:tcPr>
          <w:p>
            <w:pPr>
              <w:spacing w:after="0"/>
              <w:jc w:val="center"/>
            </w:pPr>
            <w:r/>
            <w:r>
              <w:rPr>
                <w:rFonts w:ascii="Meiryo" w:hAnsi="Meiryo" w:eastAsia="Meiryo"/>
                <w:b/>
                <w:i w:val="0"/>
                <w:color w:val="FFFFFF"/>
                <w:sz w:val="18"/>
              </w:rPr>
              <w:t>時間の目安</w:t>
            </w:r>
          </w:p>
        </w:tc>
        <w:tc>
          <w:tcPr>
            <w:tcW w:type="dxa" w:w="1701"/>
            <w:shd w:val="clear" w:fill="2E5C8A"/>
          </w:tcPr>
          <w:p>
            <w:pPr>
              <w:spacing w:after="0"/>
              <w:jc w:val="center"/>
            </w:pPr>
            <w:r/>
            <w:r>
              <w:rPr>
                <w:rFonts w:ascii="Meiryo" w:hAnsi="Meiryo" w:eastAsia="Meiryo"/>
                <w:b/>
                <w:i w:val="0"/>
                <w:color w:val="FFFFFF"/>
                <w:sz w:val="18"/>
              </w:rPr>
              <w:t>誰が</w:t>
            </w:r>
          </w:p>
        </w:tc>
        <w:tc>
          <w:tcPr>
            <w:tcW w:type="dxa" w:w="5896"/>
            <w:shd w:val="clear" w:fill="2E5C8A"/>
          </w:tcPr>
          <w:p>
            <w:pPr>
              <w:spacing w:after="0"/>
              <w:jc w:val="center"/>
            </w:pPr>
            <w:r/>
            <w:r>
              <w:rPr>
                <w:rFonts w:ascii="Meiryo" w:hAnsi="Meiryo" w:eastAsia="Meiryo"/>
                <w:b/>
                <w:i w:val="0"/>
                <w:color w:val="FFFFFF"/>
                <w:sz w:val="18"/>
              </w:rPr>
              <w:t>何をするか</w:t>
            </w:r>
          </w:p>
        </w:tc>
      </w:tr>
      <w:tr>
        <w:tc>
          <w:tcPr>
            <w:tcW w:type="dxa" w:w="1701"/>
          </w:tcPr>
          <w:p>
            <w:pPr>
              <w:spacing w:after="0"/>
            </w:pPr>
            <w:r/>
            <w:r>
              <w:rPr>
                <w:rFonts w:ascii="Meiryo" w:hAnsi="Meiryo" w:eastAsia="Meiryo"/>
                <w:b w:val="0"/>
                <w:i w:val="0"/>
                <w:sz w:val="18"/>
              </w:rPr>
              <w:t>直後（その場で）</w:t>
            </w:r>
          </w:p>
        </w:tc>
        <w:tc>
          <w:tcPr>
            <w:tcW w:type="dxa" w:w="1701"/>
          </w:tcPr>
          <w:p>
            <w:pPr>
              <w:spacing w:after="0"/>
            </w:pPr>
            <w:r/>
            <w:r>
              <w:rPr>
                <w:rFonts w:ascii="Meiryo" w:hAnsi="Meiryo" w:eastAsia="Meiryo"/>
                <w:b w:val="0"/>
                <w:i w:val="0"/>
                <w:sz w:val="18"/>
              </w:rPr>
              <w:t>本人</w:t>
            </w:r>
          </w:p>
        </w:tc>
        <w:tc>
          <w:tcPr>
            <w:tcW w:type="dxa" w:w="5896"/>
          </w:tcPr>
          <w:p>
            <w:pPr>
              <w:spacing w:after="0"/>
            </w:pPr>
            <w:r/>
            <w:r>
              <w:rPr>
                <w:rFonts w:ascii="Meiryo" w:hAnsi="Meiryo" w:eastAsia="Meiryo"/>
                <w:b w:val="0"/>
                <w:i w:val="0"/>
                <w:sz w:val="18"/>
              </w:rPr>
              <w:t>①ただちに流水と石けんで洗い流す（血液を絞り出しながら）。粘膜であれば大量の流水で洗浄する。</w:t>
            </w:r>
          </w:p>
          <w:p>
            <w:pPr>
              <w:spacing w:after="0"/>
            </w:pPr>
            <w:r>
              <w:rPr>
                <w:rFonts w:ascii="Meiryo" w:hAnsi="Meiryo" w:eastAsia="Meiryo"/>
                <w:b w:val="0"/>
                <w:i w:val="0"/>
                <w:sz w:val="18"/>
              </w:rPr>
              <w:t>②消毒する。</w:t>
            </w:r>
          </w:p>
        </w:tc>
      </w:tr>
      <w:tr>
        <w:tc>
          <w:tcPr>
            <w:tcW w:type="dxa" w:w="1701"/>
          </w:tcPr>
          <w:p>
            <w:pPr>
              <w:spacing w:after="0"/>
            </w:pPr>
            <w:r/>
            <w:r>
              <w:rPr>
                <w:rFonts w:ascii="Meiryo" w:hAnsi="Meiryo" w:eastAsia="Meiryo"/>
                <w:b w:val="0"/>
                <w:i w:val="0"/>
                <w:sz w:val="18"/>
              </w:rPr>
              <w:t>5分以内</w:t>
            </w:r>
          </w:p>
        </w:tc>
        <w:tc>
          <w:tcPr>
            <w:tcW w:type="dxa" w:w="1701"/>
          </w:tcPr>
          <w:p>
            <w:pPr>
              <w:spacing w:after="0"/>
            </w:pPr>
            <w:r/>
            <w:r>
              <w:rPr>
                <w:rFonts w:ascii="Meiryo" w:hAnsi="Meiryo" w:eastAsia="Meiryo"/>
                <w:b w:val="0"/>
                <w:i w:val="0"/>
                <w:sz w:val="18"/>
              </w:rPr>
              <w:t>本人</w:t>
            </w:r>
          </w:p>
        </w:tc>
        <w:tc>
          <w:tcPr>
            <w:tcW w:type="dxa" w:w="5896"/>
          </w:tcPr>
          <w:p>
            <w:pPr>
              <w:spacing w:after="0"/>
            </w:pPr>
            <w:r/>
            <w:r>
              <w:rPr>
                <w:rFonts w:ascii="Meiryo" w:hAnsi="Meiryo" w:eastAsia="Meiryo"/>
                <w:b w:val="0"/>
                <w:i w:val="0"/>
                <w:sz w:val="18"/>
              </w:rPr>
              <w:t>管理者（川島）に電話で報告する。「あとで報告」は不可。感染予防の薬は時間との勝負のため、即時報告が必須。</w:t>
            </w:r>
          </w:p>
        </w:tc>
      </w:tr>
      <w:tr>
        <w:tc>
          <w:tcPr>
            <w:tcW w:type="dxa" w:w="1701"/>
          </w:tcPr>
          <w:p>
            <w:pPr>
              <w:spacing w:after="0"/>
            </w:pPr>
            <w:r/>
            <w:r>
              <w:rPr>
                <w:rFonts w:ascii="Meiryo" w:hAnsi="Meiryo" w:eastAsia="Meiryo"/>
                <w:b w:val="0"/>
                <w:i w:val="0"/>
                <w:sz w:val="18"/>
              </w:rPr>
              <w:t>30分以内</w:t>
            </w:r>
          </w:p>
        </w:tc>
        <w:tc>
          <w:tcPr>
            <w:tcW w:type="dxa" w:w="1701"/>
          </w:tcPr>
          <w:p>
            <w:pPr>
              <w:spacing w:after="0"/>
            </w:pPr>
            <w:r/>
            <w:r>
              <w:rPr>
                <w:rFonts w:ascii="Meiryo" w:hAnsi="Meiryo" w:eastAsia="Meiryo"/>
                <w:b w:val="0"/>
                <w:i w:val="0"/>
                <w:sz w:val="18"/>
              </w:rPr>
              <w:t>管理者</w:t>
            </w:r>
          </w:p>
        </w:tc>
        <w:tc>
          <w:tcPr>
            <w:tcW w:type="dxa" w:w="5896"/>
          </w:tcPr>
          <w:p>
            <w:pPr>
              <w:spacing w:after="0"/>
            </w:pPr>
            <w:r/>
            <w:r>
              <w:rPr>
                <w:rFonts w:ascii="Meiryo" w:hAnsi="Meiryo" w:eastAsia="Meiryo"/>
                <w:b w:val="0"/>
                <w:i w:val="0"/>
                <w:sz w:val="18"/>
              </w:rPr>
              <w:t>①曝露源となった利用者の感染症（B型肝炎、C型肝炎、HIV等）の情報を確認する。</w:t>
            </w:r>
          </w:p>
          <w:p>
            <w:pPr>
              <w:spacing w:after="0"/>
            </w:pPr>
            <w:r>
              <w:rPr>
                <w:rFonts w:ascii="Meiryo" w:hAnsi="Meiryo" w:eastAsia="Meiryo"/>
                <w:b w:val="0"/>
                <w:i w:val="0"/>
                <w:sz w:val="18"/>
              </w:rPr>
              <w:t>②主治医または受診先に連絡し、受診の要否・予防内服の要否を確認する。</w:t>
            </w:r>
          </w:p>
        </w:tc>
      </w:tr>
      <w:tr>
        <w:tc>
          <w:tcPr>
            <w:tcW w:type="dxa" w:w="1701"/>
          </w:tcPr>
          <w:p>
            <w:pPr>
              <w:spacing w:after="0"/>
            </w:pPr>
            <w:r/>
            <w:r>
              <w:rPr>
                <w:rFonts w:ascii="Meiryo" w:hAnsi="Meiryo" w:eastAsia="Meiryo"/>
                <w:b w:val="0"/>
                <w:i w:val="0"/>
                <w:sz w:val="18"/>
              </w:rPr>
              <w:t>当日</w:t>
            </w:r>
          </w:p>
        </w:tc>
        <w:tc>
          <w:tcPr>
            <w:tcW w:type="dxa" w:w="1701"/>
          </w:tcPr>
          <w:p>
            <w:pPr>
              <w:spacing w:after="0"/>
            </w:pPr>
            <w:r/>
            <w:r>
              <w:rPr>
                <w:rFonts w:ascii="Meiryo" w:hAnsi="Meiryo" w:eastAsia="Meiryo"/>
                <w:b w:val="0"/>
                <w:i w:val="0"/>
                <w:sz w:val="18"/>
              </w:rPr>
              <w:t>本人・管理者</w:t>
            </w:r>
          </w:p>
        </w:tc>
        <w:tc>
          <w:tcPr>
            <w:tcW w:type="dxa" w:w="5896"/>
          </w:tcPr>
          <w:p>
            <w:pPr>
              <w:spacing w:after="0"/>
            </w:pPr>
            <w:r/>
            <w:r>
              <w:rPr>
                <w:rFonts w:ascii="Meiryo" w:hAnsi="Meiryo" w:eastAsia="Meiryo"/>
                <w:b w:val="0"/>
                <w:i w:val="0"/>
                <w:sz w:val="18"/>
              </w:rPr>
              <w:t>指示に従い受診する。労働災害に該当するため、必要な手続きを行う。</w:t>
            </w:r>
          </w:p>
        </w:tc>
      </w:tr>
      <w:tr>
        <w:tc>
          <w:tcPr>
            <w:tcW w:type="dxa" w:w="1701"/>
          </w:tcPr>
          <w:p>
            <w:pPr>
              <w:spacing w:after="0"/>
            </w:pPr>
            <w:r/>
            <w:r>
              <w:rPr>
                <w:rFonts w:ascii="Meiryo" w:hAnsi="Meiryo" w:eastAsia="Meiryo"/>
                <w:b w:val="0"/>
                <w:i w:val="0"/>
                <w:sz w:val="18"/>
              </w:rPr>
              <w:t>事後</w:t>
            </w:r>
          </w:p>
        </w:tc>
        <w:tc>
          <w:tcPr>
            <w:tcW w:type="dxa" w:w="1701"/>
          </w:tcPr>
          <w:p>
            <w:pPr>
              <w:spacing w:after="0"/>
            </w:pPr>
            <w:r/>
            <w:r>
              <w:rPr>
                <w:rFonts w:ascii="Meiryo" w:hAnsi="Meiryo" w:eastAsia="Meiryo"/>
                <w:b w:val="0"/>
                <w:i w:val="0"/>
                <w:sz w:val="18"/>
              </w:rPr>
              <w:t>管理者</w:t>
            </w:r>
          </w:p>
        </w:tc>
        <w:tc>
          <w:tcPr>
            <w:tcW w:type="dxa" w:w="5896"/>
          </w:tcPr>
          <w:p>
            <w:pPr>
              <w:spacing w:after="0"/>
            </w:pPr>
            <w:r/>
            <w:r>
              <w:rPr>
                <w:rFonts w:ascii="Meiryo" w:hAnsi="Meiryo" w:eastAsia="Meiryo"/>
                <w:b w:val="0"/>
                <w:i w:val="0"/>
                <w:sz w:val="18"/>
              </w:rPr>
              <w:t>事故報告書を作成し、原因（リキャップの有無、容器の位置、急いでいた等）を分析し、再発防止策を決める。</w:t>
            </w:r>
          </w:p>
        </w:tc>
      </w:tr>
    </w:tbl>
    <w:p>
      <w:pPr>
        <w:spacing w:before="0" w:after="80"/>
      </w:pPr>
    </w:p>
    <w:p>
      <w:pPr>
        <w:spacing w:before="280" w:after="120"/>
        <w:pBdr>
          <w:bottom w:val="single" w:sz="12" w:color="2E5C8A"/>
        </w:pBdr>
      </w:pPr>
      <w:r>
        <w:rPr>
          <w:rFonts w:ascii="Meiryo" w:hAnsi="Meiryo" w:eastAsia="Meiryo"/>
          <w:b/>
          <w:i w:val="0"/>
          <w:color w:val="1F3864"/>
          <w:sz w:val="26"/>
        </w:rPr>
        <w:t>1-6　感染症対策委員会</w:t>
      </w:r>
    </w:p>
    <w:p>
      <w:pPr>
        <w:spacing w:before="0" w:after="80"/>
      </w:pPr>
      <w:r>
        <w:rPr>
          <w:rFonts w:ascii="Meiryo" w:hAnsi="Meiryo" w:eastAsia="Meiryo"/>
          <w:b w:val="0"/>
          <w:i w:val="0"/>
          <w:sz w:val="20"/>
        </w:rPr>
        <w:t>当事業所は3名（管理者を含む）の少人数事業所であるため、全職員が参加する定例ミーティングを感染症対策委員会と位置づけて開催します。</w:t>
      </w:r>
    </w:p>
    <w:tbl>
      <w:tblPr>
        <w:tblStyle w:val="TableGrid"/>
        <w:tblW w:type="auto" w:w="0"/>
        <w:jc w:val="center"/>
        <w:tblLook w:firstColumn="1" w:firstRow="1" w:lastColumn="0" w:lastRow="0" w:noHBand="0" w:noVBand="1" w:val="04A0"/>
      </w:tblPr>
      <w:tblGrid>
        <w:gridCol w:w="5100"/>
        <w:gridCol w:w="5100"/>
      </w:tblGrid>
      <w:tr>
        <w:tc>
          <w:tcPr>
            <w:tcW w:type="dxa" w:w="1928"/>
            <w:shd w:val="clear" w:fill="2E5C8A"/>
          </w:tcPr>
          <w:p>
            <w:pPr>
              <w:spacing w:after="0"/>
              <w:jc w:val="center"/>
            </w:pPr>
            <w:r/>
            <w:r>
              <w:rPr>
                <w:rFonts w:ascii="Meiryo" w:hAnsi="Meiryo" w:eastAsia="Meiryo"/>
                <w:b/>
                <w:i w:val="0"/>
                <w:color w:val="FFFFFF"/>
                <w:sz w:val="18"/>
              </w:rPr>
              <w:t>項目</w:t>
            </w:r>
          </w:p>
        </w:tc>
        <w:tc>
          <w:tcPr>
            <w:tcW w:type="dxa" w:w="7710"/>
            <w:shd w:val="clear" w:fill="2E5C8A"/>
          </w:tcPr>
          <w:p>
            <w:pPr>
              <w:spacing w:after="0"/>
              <w:jc w:val="center"/>
            </w:pPr>
            <w:r/>
            <w:r>
              <w:rPr>
                <w:rFonts w:ascii="Meiryo" w:hAnsi="Meiryo" w:eastAsia="Meiryo"/>
                <w:b/>
                <w:i w:val="0"/>
                <w:color w:val="FFFFFF"/>
                <w:sz w:val="18"/>
              </w:rPr>
              <w:t>内容</w:t>
            </w:r>
          </w:p>
        </w:tc>
      </w:tr>
      <w:tr>
        <w:tc>
          <w:tcPr>
            <w:tcW w:type="dxa" w:w="1928"/>
          </w:tcPr>
          <w:p>
            <w:pPr>
              <w:spacing w:after="0"/>
            </w:pPr>
            <w:r/>
            <w:r>
              <w:rPr>
                <w:rFonts w:ascii="Meiryo" w:hAnsi="Meiryo" w:eastAsia="Meiryo"/>
                <w:b w:val="0"/>
                <w:i w:val="0"/>
                <w:sz w:val="18"/>
              </w:rPr>
              <w:t>構成員</w:t>
            </w:r>
          </w:p>
        </w:tc>
        <w:tc>
          <w:tcPr>
            <w:tcW w:type="dxa" w:w="7710"/>
          </w:tcPr>
          <w:p>
            <w:pPr>
              <w:spacing w:after="0"/>
            </w:pPr>
            <w:r/>
            <w:r>
              <w:rPr>
                <w:rFonts w:ascii="Meiryo" w:hAnsi="Meiryo" w:eastAsia="Meiryo"/>
                <w:b w:val="0"/>
                <w:i w:val="0"/>
                <w:sz w:val="18"/>
              </w:rPr>
              <w:t>管理者（川島　宏太）、感染対策担当（鈴木）、看護師全員</w:t>
            </w:r>
          </w:p>
        </w:tc>
      </w:tr>
      <w:tr>
        <w:tc>
          <w:tcPr>
            <w:tcW w:type="dxa" w:w="1928"/>
          </w:tcPr>
          <w:p>
            <w:pPr>
              <w:spacing w:after="0"/>
            </w:pPr>
            <w:r/>
            <w:r>
              <w:rPr>
                <w:rFonts w:ascii="Meiryo" w:hAnsi="Meiryo" w:eastAsia="Meiryo"/>
                <w:b w:val="0"/>
                <w:i w:val="0"/>
                <w:sz w:val="18"/>
              </w:rPr>
              <w:t>開催頻度</w:t>
            </w:r>
          </w:p>
        </w:tc>
        <w:tc>
          <w:tcPr>
            <w:tcW w:type="dxa" w:w="7710"/>
          </w:tcPr>
          <w:p>
            <w:pPr>
              <w:spacing w:after="0"/>
            </w:pPr>
            <w:r/>
            <w:r>
              <w:rPr>
                <w:rFonts w:ascii="Meiryo" w:hAnsi="Meiryo" w:eastAsia="Meiryo"/>
                <w:b w:val="0"/>
                <w:i w:val="0"/>
                <w:sz w:val="18"/>
              </w:rPr>
              <w:t>おおむね6か月に1回以上（2026年度は6月・12月に開催予定）</w:t>
            </w:r>
          </w:p>
        </w:tc>
      </w:tr>
      <w:tr>
        <w:tc>
          <w:tcPr>
            <w:tcW w:type="dxa" w:w="1928"/>
          </w:tcPr>
          <w:p>
            <w:pPr>
              <w:spacing w:after="0"/>
            </w:pPr>
            <w:r/>
            <w:r>
              <w:rPr>
                <w:rFonts w:ascii="Meiryo" w:hAnsi="Meiryo" w:eastAsia="Meiryo"/>
                <w:b w:val="0"/>
                <w:i w:val="0"/>
                <w:sz w:val="18"/>
              </w:rPr>
              <w:t>開催方法</w:t>
            </w:r>
          </w:p>
        </w:tc>
        <w:tc>
          <w:tcPr>
            <w:tcW w:type="dxa" w:w="7710"/>
          </w:tcPr>
          <w:p>
            <w:pPr>
              <w:spacing w:after="0"/>
            </w:pPr>
            <w:r/>
            <w:r>
              <w:rPr>
                <w:rFonts w:ascii="Meiryo" w:hAnsi="Meiryo" w:eastAsia="Meiryo"/>
                <w:b w:val="0"/>
                <w:i w:val="0"/>
                <w:sz w:val="18"/>
              </w:rPr>
              <w:t>対面。全員がそろわない場合はオンライン（テレビ電話）併用可。</w:t>
            </w:r>
          </w:p>
        </w:tc>
      </w:tr>
      <w:tr>
        <w:tc>
          <w:tcPr>
            <w:tcW w:type="dxa" w:w="1928"/>
          </w:tcPr>
          <w:p>
            <w:pPr>
              <w:spacing w:after="0"/>
            </w:pPr>
            <w:r/>
            <w:r>
              <w:rPr>
                <w:rFonts w:ascii="Meiryo" w:hAnsi="Meiryo" w:eastAsia="Meiryo"/>
                <w:b w:val="0"/>
                <w:i w:val="0"/>
                <w:sz w:val="18"/>
              </w:rPr>
              <w:t>検討事項</w:t>
            </w:r>
          </w:p>
        </w:tc>
        <w:tc>
          <w:tcPr>
            <w:tcW w:type="dxa" w:w="7710"/>
          </w:tcPr>
          <w:p>
            <w:pPr>
              <w:spacing w:after="0"/>
            </w:pPr>
            <w:r/>
            <w:r>
              <w:rPr>
                <w:rFonts w:ascii="Meiryo" w:hAnsi="Meiryo" w:eastAsia="Meiryo"/>
                <w:b w:val="0"/>
                <w:i w:val="0"/>
                <w:sz w:val="18"/>
              </w:rPr>
              <w:t>感染対策の実施状況／感染症の発生状況／備蓄の在庫確認／指針・マニュアルの見直し／研修と訓練の企画</w:t>
            </w:r>
          </w:p>
        </w:tc>
      </w:tr>
      <w:tr>
        <w:tc>
          <w:tcPr>
            <w:tcW w:type="dxa" w:w="1928"/>
          </w:tcPr>
          <w:p>
            <w:pPr>
              <w:spacing w:after="0"/>
            </w:pPr>
            <w:r/>
            <w:r>
              <w:rPr>
                <w:rFonts w:ascii="Meiryo" w:hAnsi="Meiryo" w:eastAsia="Meiryo"/>
                <w:b w:val="0"/>
                <w:i w:val="0"/>
                <w:sz w:val="18"/>
              </w:rPr>
              <w:t>記録</w:t>
            </w:r>
          </w:p>
        </w:tc>
        <w:tc>
          <w:tcPr>
            <w:tcW w:type="dxa" w:w="7710"/>
          </w:tcPr>
          <w:p>
            <w:pPr>
              <w:spacing w:after="0"/>
            </w:pPr>
            <w:r/>
            <w:r>
              <w:rPr>
                <w:rFonts w:ascii="Meiryo" w:hAnsi="Meiryo" w:eastAsia="Meiryo"/>
                <w:b w:val="0"/>
                <w:i w:val="0"/>
                <w:sz w:val="18"/>
              </w:rPr>
              <w:t>議事録（様式6）を作成し、参加できなかった職員に回覧して周知の記録を残す</w:t>
            </w:r>
          </w:p>
        </w:tc>
      </w:tr>
    </w:tbl>
    <w:p>
      <w:r>
        <w:br w:type="page"/>
      </w:r>
    </w:p>
    <w:p>
      <w:pPr>
        <w:spacing w:after="200"/>
      </w:pPr>
      <w:r>
        <w:rPr>
          <w:rFonts w:ascii="Meiryo" w:hAnsi="Meiryo" w:eastAsia="Meiryo"/>
          <w:b/>
          <w:i w:val="0"/>
          <w:color w:val="1F3864"/>
          <w:sz w:val="32"/>
        </w:rPr>
        <w:t>第2章　高齢者虐待・身体的拘束対応マニュアル</w:t>
      </w:r>
    </w:p>
    <w:p>
      <w:pPr>
        <w:spacing w:before="280" w:after="120"/>
        <w:pBdr>
          <w:bottom w:val="single" w:sz="12" w:color="2E5C8A"/>
        </w:pBdr>
      </w:pPr>
      <w:r>
        <w:rPr>
          <w:rFonts w:ascii="Meiryo" w:hAnsi="Meiryo" w:eastAsia="Meiryo"/>
          <w:b/>
          <w:i w:val="0"/>
          <w:color w:val="1F3864"/>
          <w:sz w:val="26"/>
        </w:rPr>
        <w:t>2-1　訪問時に見るポイント（気づきのチェック）</w:t>
      </w:r>
    </w:p>
    <w:p>
      <w:pPr>
        <w:spacing w:before="0" w:after="80"/>
      </w:pPr>
      <w:r>
        <w:rPr>
          <w:rFonts w:ascii="Meiryo" w:hAnsi="Meiryo" w:eastAsia="Meiryo"/>
          <w:b w:val="0"/>
          <w:i w:val="0"/>
          <w:sz w:val="20"/>
        </w:rPr>
        <w:t>訪問看護は、家庭の中に入ることができる数少ない職種です。次の点は、訪問のたびに意識して見てください。1つあるから虐待、ということではありません。複数が重なるとき、または説明がつかないときに相談します。</w:t>
      </w:r>
    </w:p>
    <w:tbl>
      <w:tblPr>
        <w:tblStyle w:val="TableGrid"/>
        <w:tblW w:type="auto" w:w="0"/>
        <w:jc w:val="center"/>
        <w:tblLook w:firstColumn="1" w:firstRow="1" w:lastColumn="0" w:lastRow="0" w:noHBand="0" w:noVBand="1" w:val="04A0"/>
      </w:tblPr>
      <w:tblGrid>
        <w:gridCol w:w="5100"/>
        <w:gridCol w:w="5100"/>
      </w:tblGrid>
      <w:tr>
        <w:tc>
          <w:tcPr>
            <w:tcW w:type="dxa" w:w="2268"/>
            <w:shd w:val="clear" w:fill="2E5C8A"/>
          </w:tcPr>
          <w:p>
            <w:pPr>
              <w:spacing w:after="0"/>
              <w:jc w:val="center"/>
            </w:pPr>
            <w:r/>
            <w:r>
              <w:rPr>
                <w:rFonts w:ascii="Meiryo" w:hAnsi="Meiryo" w:eastAsia="Meiryo"/>
                <w:b/>
                <w:i w:val="0"/>
                <w:color w:val="FFFFFF"/>
                <w:sz w:val="18"/>
              </w:rPr>
              <w:t>観察する場所</w:t>
            </w:r>
          </w:p>
        </w:tc>
        <w:tc>
          <w:tcPr>
            <w:tcW w:type="dxa" w:w="7370"/>
            <w:shd w:val="clear" w:fill="2E5C8A"/>
          </w:tcPr>
          <w:p>
            <w:pPr>
              <w:spacing w:after="0"/>
              <w:jc w:val="center"/>
            </w:pPr>
            <w:r/>
            <w:r>
              <w:rPr>
                <w:rFonts w:ascii="Meiryo" w:hAnsi="Meiryo" w:eastAsia="Meiryo"/>
                <w:b/>
                <w:i w:val="0"/>
                <w:color w:val="FFFFFF"/>
                <w:sz w:val="18"/>
              </w:rPr>
              <w:t>気になるサイン</w:t>
            </w:r>
          </w:p>
        </w:tc>
      </w:tr>
      <w:tr>
        <w:tc>
          <w:tcPr>
            <w:tcW w:type="dxa" w:w="2268"/>
          </w:tcPr>
          <w:p>
            <w:pPr>
              <w:spacing w:after="0"/>
            </w:pPr>
            <w:r/>
            <w:r>
              <w:rPr>
                <w:rFonts w:ascii="Meiryo" w:hAnsi="Meiryo" w:eastAsia="Meiryo"/>
                <w:b w:val="0"/>
                <w:i w:val="0"/>
                <w:sz w:val="18"/>
              </w:rPr>
              <w:t>利用者の身体</w:t>
            </w:r>
          </w:p>
        </w:tc>
        <w:tc>
          <w:tcPr>
            <w:tcW w:type="dxa" w:w="7370"/>
          </w:tcPr>
          <w:p>
            <w:pPr>
              <w:spacing w:after="0"/>
            </w:pPr>
            <w:r/>
            <w:r>
              <w:rPr>
                <w:rFonts w:ascii="Meiryo" w:hAnsi="Meiryo" w:eastAsia="Meiryo"/>
                <w:b w:val="0"/>
                <w:i w:val="0"/>
                <w:sz w:val="18"/>
              </w:rPr>
              <w:t>説明のつかないあざ・やけど・傷／同じ場所に繰り返すあざ／衣類で隠れる部位の傷／極端なやせ・脱水／不衛生な状態が続く／おむつかぶれの悪化</w:t>
            </w:r>
          </w:p>
        </w:tc>
      </w:tr>
      <w:tr>
        <w:tc>
          <w:tcPr>
            <w:tcW w:type="dxa" w:w="2268"/>
          </w:tcPr>
          <w:p>
            <w:pPr>
              <w:spacing w:after="0"/>
            </w:pPr>
            <w:r/>
            <w:r>
              <w:rPr>
                <w:rFonts w:ascii="Meiryo" w:hAnsi="Meiryo" w:eastAsia="Meiryo"/>
                <w:b w:val="0"/>
                <w:i w:val="0"/>
                <w:sz w:val="18"/>
              </w:rPr>
              <w:t>利用者の様子</w:t>
            </w:r>
          </w:p>
        </w:tc>
        <w:tc>
          <w:tcPr>
            <w:tcW w:type="dxa" w:w="7370"/>
          </w:tcPr>
          <w:p>
            <w:pPr>
              <w:spacing w:after="0"/>
            </w:pPr>
            <w:r/>
            <w:r>
              <w:rPr>
                <w:rFonts w:ascii="Meiryo" w:hAnsi="Meiryo" w:eastAsia="Meiryo"/>
                <w:b w:val="0"/>
                <w:i w:val="0"/>
                <w:sz w:val="18"/>
              </w:rPr>
              <w:t>家族がいると急に黙る／おびえる、視線をそらす／「家に帰りたくない」等の発言／必要な受診をしていない／薬が大量に余っている</w:t>
            </w:r>
          </w:p>
        </w:tc>
      </w:tr>
      <w:tr>
        <w:tc>
          <w:tcPr>
            <w:tcW w:type="dxa" w:w="2268"/>
          </w:tcPr>
          <w:p>
            <w:pPr>
              <w:spacing w:after="0"/>
            </w:pPr>
            <w:r/>
            <w:r>
              <w:rPr>
                <w:rFonts w:ascii="Meiryo" w:hAnsi="Meiryo" w:eastAsia="Meiryo"/>
                <w:b w:val="0"/>
                <w:i w:val="0"/>
                <w:sz w:val="18"/>
              </w:rPr>
              <w:t>生活環境</w:t>
            </w:r>
          </w:p>
        </w:tc>
        <w:tc>
          <w:tcPr>
            <w:tcW w:type="dxa" w:w="7370"/>
          </w:tcPr>
          <w:p>
            <w:pPr>
              <w:spacing w:after="0"/>
            </w:pPr>
            <w:r/>
            <w:r>
              <w:rPr>
                <w:rFonts w:ascii="Meiryo" w:hAnsi="Meiryo" w:eastAsia="Meiryo"/>
                <w:b w:val="0"/>
                <w:i w:val="0"/>
                <w:sz w:val="18"/>
              </w:rPr>
              <w:t>室内が極端に不衛生／冷暖房が使われていない／食べ物や水が手の届く所にない／本人の部屋だけ物がない／扉が外から施錠できる状態</w:t>
            </w:r>
          </w:p>
        </w:tc>
      </w:tr>
      <w:tr>
        <w:tc>
          <w:tcPr>
            <w:tcW w:type="dxa" w:w="2268"/>
          </w:tcPr>
          <w:p>
            <w:pPr>
              <w:spacing w:after="0"/>
            </w:pPr>
            <w:r/>
            <w:r>
              <w:rPr>
                <w:rFonts w:ascii="Meiryo" w:hAnsi="Meiryo" w:eastAsia="Meiryo"/>
                <w:b w:val="0"/>
                <w:i w:val="0"/>
                <w:sz w:val="18"/>
              </w:rPr>
              <w:t>家族・介護者の様子</w:t>
            </w:r>
          </w:p>
        </w:tc>
        <w:tc>
          <w:tcPr>
            <w:tcW w:type="dxa" w:w="7370"/>
          </w:tcPr>
          <w:p>
            <w:pPr>
              <w:spacing w:after="0"/>
            </w:pPr>
            <w:r/>
            <w:r>
              <w:rPr>
                <w:rFonts w:ascii="Meiryo" w:hAnsi="Meiryo" w:eastAsia="Meiryo"/>
                <w:b w:val="0"/>
                <w:i w:val="0"/>
                <w:sz w:val="18"/>
              </w:rPr>
              <w:t>利用者への強い口調・命令口調／介護の疲れを強く訴える／サービスの利用を拒む／金銭の話を避ける／本人の年金や通帳を管理し、本人に使わせない</w:t>
            </w:r>
          </w:p>
        </w:tc>
      </w:tr>
      <w:tr>
        <w:tc>
          <w:tcPr>
            <w:tcW w:type="dxa" w:w="2268"/>
          </w:tcPr>
          <w:p>
            <w:pPr>
              <w:spacing w:after="0"/>
            </w:pPr>
            <w:r/>
            <w:r>
              <w:rPr>
                <w:rFonts w:ascii="Meiryo" w:hAnsi="Meiryo" w:eastAsia="Meiryo"/>
                <w:b w:val="0"/>
                <w:i w:val="0"/>
                <w:sz w:val="18"/>
              </w:rPr>
              <w:t>自分たちのケア</w:t>
            </w:r>
          </w:p>
        </w:tc>
        <w:tc>
          <w:tcPr>
            <w:tcW w:type="dxa" w:w="7370"/>
          </w:tcPr>
          <w:p>
            <w:pPr>
              <w:spacing w:after="0"/>
            </w:pPr>
            <w:r/>
            <w:r>
              <w:rPr>
                <w:rFonts w:ascii="Meiryo" w:hAnsi="Meiryo" w:eastAsia="Meiryo"/>
                <w:b w:val="0"/>
                <w:i w:val="0"/>
                <w:sz w:val="18"/>
              </w:rPr>
              <w:t>急いでいて声かけをせず身体に触れていないか／「〜してあげる」という言い方をしていないか／本人の意思を確認せずに進めていないか</w:t>
            </w:r>
          </w:p>
        </w:tc>
      </w:tr>
    </w:tbl>
    <w:p>
      <w:pPr>
        <w:spacing w:before="0" w:after="80"/>
      </w:pPr>
    </w:p>
    <w:p>
      <w:pPr>
        <w:spacing w:before="280" w:after="120"/>
        <w:pBdr>
          <w:bottom w:val="single" w:sz="12" w:color="2E5C8A"/>
        </w:pBdr>
      </w:pPr>
      <w:r>
        <w:rPr>
          <w:rFonts w:ascii="Meiryo" w:hAnsi="Meiryo" w:eastAsia="Meiryo"/>
          <w:b/>
          <w:i w:val="0"/>
          <w:color w:val="1F3864"/>
          <w:sz w:val="26"/>
        </w:rPr>
        <w:t>2-2　気づいたときの手順</w:t>
      </w:r>
    </w:p>
    <w:tbl>
      <w:tblPr>
        <w:tblStyle w:val="TableGrid"/>
        <w:tblW w:type="auto" w:w="0"/>
        <w:jc w:val="center"/>
        <w:tblLook w:firstColumn="1" w:firstRow="1" w:lastColumn="0" w:lastRow="0" w:noHBand="0" w:noVBand="1" w:val="04A0"/>
      </w:tblPr>
      <w:tblGrid>
        <w:gridCol w:w="3400"/>
        <w:gridCol w:w="3400"/>
        <w:gridCol w:w="3400"/>
      </w:tblGrid>
      <w:tr>
        <w:tc>
          <w:tcPr>
            <w:tcW w:type="dxa" w:w="1701"/>
            <w:shd w:val="clear" w:fill="2E5C8A"/>
          </w:tcPr>
          <w:p>
            <w:pPr>
              <w:spacing w:after="0"/>
              <w:jc w:val="center"/>
            </w:pPr>
            <w:r/>
            <w:r>
              <w:rPr>
                <w:rFonts w:ascii="Meiryo" w:hAnsi="Meiryo" w:eastAsia="Meiryo"/>
                <w:b/>
                <w:i w:val="0"/>
                <w:color w:val="FFFFFF"/>
                <w:sz w:val="18"/>
              </w:rPr>
              <w:t>時間の目安</w:t>
            </w:r>
          </w:p>
        </w:tc>
        <w:tc>
          <w:tcPr>
            <w:tcW w:type="dxa" w:w="1701"/>
            <w:shd w:val="clear" w:fill="2E5C8A"/>
          </w:tcPr>
          <w:p>
            <w:pPr>
              <w:spacing w:after="0"/>
              <w:jc w:val="center"/>
            </w:pPr>
            <w:r/>
            <w:r>
              <w:rPr>
                <w:rFonts w:ascii="Meiryo" w:hAnsi="Meiryo" w:eastAsia="Meiryo"/>
                <w:b/>
                <w:i w:val="0"/>
                <w:color w:val="FFFFFF"/>
                <w:sz w:val="18"/>
              </w:rPr>
              <w:t>誰が</w:t>
            </w:r>
          </w:p>
        </w:tc>
        <w:tc>
          <w:tcPr>
            <w:tcW w:type="dxa" w:w="5896"/>
            <w:shd w:val="clear" w:fill="2E5C8A"/>
          </w:tcPr>
          <w:p>
            <w:pPr>
              <w:spacing w:after="0"/>
              <w:jc w:val="center"/>
            </w:pPr>
            <w:r/>
            <w:r>
              <w:rPr>
                <w:rFonts w:ascii="Meiryo" w:hAnsi="Meiryo" w:eastAsia="Meiryo"/>
                <w:b/>
                <w:i w:val="0"/>
                <w:color w:val="FFFFFF"/>
                <w:sz w:val="18"/>
              </w:rPr>
              <w:t>何をするか</w:t>
            </w:r>
          </w:p>
        </w:tc>
      </w:tr>
      <w:tr>
        <w:tc>
          <w:tcPr>
            <w:tcW w:type="dxa" w:w="1701"/>
          </w:tcPr>
          <w:p>
            <w:pPr>
              <w:spacing w:after="0"/>
            </w:pPr>
            <w:r/>
            <w:r>
              <w:rPr>
                <w:rFonts w:ascii="Meiryo" w:hAnsi="Meiryo" w:eastAsia="Meiryo"/>
                <w:b w:val="0"/>
                <w:i w:val="0"/>
                <w:sz w:val="18"/>
              </w:rPr>
              <w:t>その場で</w:t>
            </w:r>
          </w:p>
        </w:tc>
        <w:tc>
          <w:tcPr>
            <w:tcW w:type="dxa" w:w="1701"/>
          </w:tcPr>
          <w:p>
            <w:pPr>
              <w:spacing w:after="0"/>
            </w:pPr>
            <w:r/>
            <w:r>
              <w:rPr>
                <w:rFonts w:ascii="Meiryo" w:hAnsi="Meiryo" w:eastAsia="Meiryo"/>
                <w:b w:val="0"/>
                <w:i w:val="0"/>
                <w:sz w:val="18"/>
              </w:rPr>
              <w:t>気づいた看護師</w:t>
            </w:r>
          </w:p>
        </w:tc>
        <w:tc>
          <w:tcPr>
            <w:tcW w:type="dxa" w:w="5896"/>
          </w:tcPr>
          <w:p>
            <w:pPr>
              <w:spacing w:after="0"/>
            </w:pPr>
            <w:r/>
            <w:r>
              <w:rPr>
                <w:rFonts w:ascii="Meiryo" w:hAnsi="Meiryo" w:eastAsia="Meiryo"/>
                <w:b w:val="0"/>
                <w:i w:val="0"/>
                <w:sz w:val="18"/>
              </w:rPr>
              <w:t>①利用者の安全を確認する。生命に危険が及んでいると判断した場合は、その場から119番または管理者に電話する。</w:t>
            </w:r>
          </w:p>
          <w:p>
            <w:pPr>
              <w:spacing w:after="0"/>
            </w:pPr>
            <w:r>
              <w:rPr>
                <w:rFonts w:ascii="Meiryo" w:hAnsi="Meiryo" w:eastAsia="Meiryo"/>
                <w:b w:val="0"/>
                <w:i w:val="0"/>
                <w:sz w:val="18"/>
              </w:rPr>
              <w:t>②家族を問い詰めない。その場で判断・断定しない。</w:t>
            </w:r>
          </w:p>
          <w:p>
            <w:pPr>
              <w:spacing w:after="0"/>
            </w:pPr>
            <w:r>
              <w:rPr>
                <w:rFonts w:ascii="Meiryo" w:hAnsi="Meiryo" w:eastAsia="Meiryo"/>
                <w:b w:val="0"/>
                <w:i w:val="0"/>
                <w:sz w:val="18"/>
              </w:rPr>
              <w:t>③見たこと・聞いたことを、そのまま（推測を交えず）メモする。</w:t>
            </w:r>
          </w:p>
        </w:tc>
      </w:tr>
      <w:tr>
        <w:tc>
          <w:tcPr>
            <w:tcW w:type="dxa" w:w="1701"/>
          </w:tcPr>
          <w:p>
            <w:pPr>
              <w:spacing w:after="0"/>
            </w:pPr>
            <w:r/>
            <w:r>
              <w:rPr>
                <w:rFonts w:ascii="Meiryo" w:hAnsi="Meiryo" w:eastAsia="Meiryo"/>
                <w:b w:val="0"/>
                <w:i w:val="0"/>
                <w:sz w:val="18"/>
              </w:rPr>
              <w:t>訪問終了後</w:t>
            </w:r>
          </w:p>
          <w:p>
            <w:pPr>
              <w:spacing w:after="0"/>
            </w:pPr>
            <w:r>
              <w:rPr>
                <w:rFonts w:ascii="Meiryo" w:hAnsi="Meiryo" w:eastAsia="Meiryo"/>
                <w:b w:val="0"/>
                <w:i w:val="0"/>
                <w:sz w:val="18"/>
              </w:rPr>
              <w:t>当日中</w:t>
            </w:r>
          </w:p>
        </w:tc>
        <w:tc>
          <w:tcPr>
            <w:tcW w:type="dxa" w:w="1701"/>
          </w:tcPr>
          <w:p>
            <w:pPr>
              <w:spacing w:after="0"/>
            </w:pPr>
            <w:r/>
            <w:r>
              <w:rPr>
                <w:rFonts w:ascii="Meiryo" w:hAnsi="Meiryo" w:eastAsia="Meiryo"/>
                <w:b w:val="0"/>
                <w:i w:val="0"/>
                <w:sz w:val="18"/>
              </w:rPr>
              <w:t>気づいた看護師</w:t>
            </w:r>
          </w:p>
        </w:tc>
        <w:tc>
          <w:tcPr>
            <w:tcW w:type="dxa" w:w="5896"/>
          </w:tcPr>
          <w:p>
            <w:pPr>
              <w:spacing w:after="0"/>
            </w:pPr>
            <w:r/>
            <w:r>
              <w:rPr>
                <w:rFonts w:ascii="Meiryo" w:hAnsi="Meiryo" w:eastAsia="Meiryo"/>
                <w:b w:val="0"/>
                <w:i w:val="0"/>
                <w:sz w:val="18"/>
              </w:rPr>
              <w:t>管理者（川島）と虐待防止担当（鈴木）に報告する。「確信がないから」と黙っていない。</w:t>
            </w:r>
          </w:p>
        </w:tc>
      </w:tr>
      <w:tr>
        <w:tc>
          <w:tcPr>
            <w:tcW w:type="dxa" w:w="1701"/>
          </w:tcPr>
          <w:p>
            <w:pPr>
              <w:spacing w:after="0"/>
            </w:pPr>
            <w:r/>
            <w:r>
              <w:rPr>
                <w:rFonts w:ascii="Meiryo" w:hAnsi="Meiryo" w:eastAsia="Meiryo"/>
                <w:b w:val="0"/>
                <w:i w:val="0"/>
                <w:sz w:val="18"/>
              </w:rPr>
              <w:t>当日〜翌日</w:t>
            </w:r>
          </w:p>
        </w:tc>
        <w:tc>
          <w:tcPr>
            <w:tcW w:type="dxa" w:w="1701"/>
          </w:tcPr>
          <w:p>
            <w:pPr>
              <w:spacing w:after="0"/>
            </w:pPr>
            <w:r/>
            <w:r>
              <w:rPr>
                <w:rFonts w:ascii="Meiryo" w:hAnsi="Meiryo" w:eastAsia="Meiryo"/>
                <w:b w:val="0"/>
                <w:i w:val="0"/>
                <w:sz w:val="18"/>
              </w:rPr>
              <w:t>管理者</w:t>
            </w:r>
          </w:p>
        </w:tc>
        <w:tc>
          <w:tcPr>
            <w:tcW w:type="dxa" w:w="5896"/>
          </w:tcPr>
          <w:p>
            <w:pPr>
              <w:spacing w:after="0"/>
            </w:pPr>
            <w:r/>
            <w:r>
              <w:rPr>
                <w:rFonts w:ascii="Meiryo" w:hAnsi="Meiryo" w:eastAsia="Meiryo"/>
                <w:b w:val="0"/>
                <w:i w:val="0"/>
                <w:sz w:val="18"/>
              </w:rPr>
              <w:t>①事実を整理する（いつ、どこで、何を見たか）。</w:t>
            </w:r>
          </w:p>
          <w:p>
            <w:pPr>
              <w:spacing w:after="0"/>
            </w:pPr>
            <w:r>
              <w:rPr>
                <w:rFonts w:ascii="Meiryo" w:hAnsi="Meiryo" w:eastAsia="Meiryo"/>
                <w:b w:val="0"/>
                <w:i w:val="0"/>
                <w:sz w:val="18"/>
              </w:rPr>
              <w:t>②虐待防止担当と相談し、通報の要否を判断する。</w:t>
            </w:r>
          </w:p>
          <w:p>
            <w:pPr>
              <w:spacing w:after="0"/>
            </w:pPr>
            <w:r>
              <w:rPr>
                <w:rFonts w:ascii="Meiryo" w:hAnsi="Meiryo" w:eastAsia="Meiryo"/>
                <w:b w:val="0"/>
                <w:i w:val="0"/>
                <w:sz w:val="18"/>
              </w:rPr>
              <w:t>③迷った場合は「通報する」。判断は上尾市が行う。</w:t>
            </w:r>
          </w:p>
        </w:tc>
      </w:tr>
      <w:tr>
        <w:tc>
          <w:tcPr>
            <w:tcW w:type="dxa" w:w="1701"/>
          </w:tcPr>
          <w:p>
            <w:pPr>
              <w:spacing w:after="0"/>
            </w:pPr>
            <w:r/>
            <w:r>
              <w:rPr>
                <w:rFonts w:ascii="Meiryo" w:hAnsi="Meiryo" w:eastAsia="Meiryo"/>
                <w:b w:val="0"/>
                <w:i w:val="0"/>
                <w:sz w:val="18"/>
              </w:rPr>
              <w:t>速やかに</w:t>
            </w:r>
          </w:p>
        </w:tc>
        <w:tc>
          <w:tcPr>
            <w:tcW w:type="dxa" w:w="1701"/>
          </w:tcPr>
          <w:p>
            <w:pPr>
              <w:spacing w:after="0"/>
            </w:pPr>
            <w:r/>
            <w:r>
              <w:rPr>
                <w:rFonts w:ascii="Meiryo" w:hAnsi="Meiryo" w:eastAsia="Meiryo"/>
                <w:b w:val="0"/>
                <w:i w:val="0"/>
                <w:sz w:val="18"/>
              </w:rPr>
              <w:t>管理者</w:t>
            </w:r>
          </w:p>
        </w:tc>
        <w:tc>
          <w:tcPr>
            <w:tcW w:type="dxa" w:w="5896"/>
          </w:tcPr>
          <w:p>
            <w:pPr>
              <w:spacing w:after="0"/>
            </w:pPr>
            <w:r/>
            <w:r>
              <w:rPr>
                <w:rFonts w:ascii="Meiryo" w:hAnsi="Meiryo" w:eastAsia="Meiryo"/>
                <w:b w:val="0"/>
                <w:i w:val="0"/>
                <w:sz w:val="18"/>
              </w:rPr>
              <w:t>上尾市介護保険課に通報する。生命・身体に重大な危険があると判断した場合は直ちに通報する。</w:t>
            </w:r>
          </w:p>
          <w:p>
            <w:pPr>
              <w:spacing w:after="0"/>
            </w:pPr>
            <w:r>
              <w:rPr>
                <w:rFonts w:ascii="Meiryo" w:hAnsi="Meiryo" w:eastAsia="Meiryo"/>
                <w:b w:val="0"/>
                <w:i w:val="0"/>
                <w:sz w:val="18"/>
              </w:rPr>
              <w:t>通報時に伝える内容：利用者の氏名・住所・状況／気づいた日時／観察した事実／家族構成／担当ケアマネジャー。</w:t>
            </w:r>
          </w:p>
        </w:tc>
      </w:tr>
      <w:tr>
        <w:tc>
          <w:tcPr>
            <w:tcW w:type="dxa" w:w="1701"/>
          </w:tcPr>
          <w:p>
            <w:pPr>
              <w:spacing w:after="0"/>
            </w:pPr>
            <w:r/>
            <w:r>
              <w:rPr>
                <w:rFonts w:ascii="Meiryo" w:hAnsi="Meiryo" w:eastAsia="Meiryo"/>
                <w:b w:val="0"/>
                <w:i w:val="0"/>
                <w:sz w:val="18"/>
              </w:rPr>
              <w:t>通報後</w:t>
            </w:r>
          </w:p>
        </w:tc>
        <w:tc>
          <w:tcPr>
            <w:tcW w:type="dxa" w:w="1701"/>
          </w:tcPr>
          <w:p>
            <w:pPr>
              <w:spacing w:after="0"/>
            </w:pPr>
            <w:r/>
            <w:r>
              <w:rPr>
                <w:rFonts w:ascii="Meiryo" w:hAnsi="Meiryo" w:eastAsia="Meiryo"/>
                <w:b w:val="0"/>
                <w:i w:val="0"/>
                <w:sz w:val="18"/>
              </w:rPr>
              <w:t>管理者</w:t>
            </w:r>
          </w:p>
        </w:tc>
        <w:tc>
          <w:tcPr>
            <w:tcW w:type="dxa" w:w="5896"/>
          </w:tcPr>
          <w:p>
            <w:pPr>
              <w:spacing w:after="0"/>
            </w:pPr>
            <w:r/>
            <w:r>
              <w:rPr>
                <w:rFonts w:ascii="Meiryo" w:hAnsi="Meiryo" w:eastAsia="Meiryo"/>
                <w:b w:val="0"/>
                <w:i w:val="0"/>
                <w:sz w:val="18"/>
              </w:rPr>
              <w:t>居宅介護支援事業所（ケアプランTAMA等）、主治医と情報を共有し、今後の訪問体制を調整する。</w:t>
            </w:r>
          </w:p>
        </w:tc>
      </w:tr>
      <w:tr>
        <w:tc>
          <w:tcPr>
            <w:tcW w:type="dxa" w:w="1701"/>
          </w:tcPr>
          <w:p>
            <w:pPr>
              <w:spacing w:after="0"/>
            </w:pPr>
            <w:r/>
            <w:r>
              <w:rPr>
                <w:rFonts w:ascii="Meiryo" w:hAnsi="Meiryo" w:eastAsia="Meiryo"/>
                <w:b w:val="0"/>
                <w:i w:val="0"/>
                <w:sz w:val="18"/>
              </w:rPr>
              <w:t>事後</w:t>
            </w:r>
          </w:p>
        </w:tc>
        <w:tc>
          <w:tcPr>
            <w:tcW w:type="dxa" w:w="1701"/>
          </w:tcPr>
          <w:p>
            <w:pPr>
              <w:spacing w:after="0"/>
            </w:pPr>
            <w:r/>
            <w:r>
              <w:rPr>
                <w:rFonts w:ascii="Meiryo" w:hAnsi="Meiryo" w:eastAsia="Meiryo"/>
                <w:b w:val="0"/>
                <w:i w:val="0"/>
                <w:sz w:val="18"/>
              </w:rPr>
              <w:t>全員</w:t>
            </w:r>
          </w:p>
        </w:tc>
        <w:tc>
          <w:tcPr>
            <w:tcW w:type="dxa" w:w="5896"/>
          </w:tcPr>
          <w:p>
            <w:pPr>
              <w:spacing w:after="0"/>
            </w:pPr>
            <w:r/>
            <w:r>
              <w:rPr>
                <w:rFonts w:ascii="Meiryo" w:hAnsi="Meiryo" w:eastAsia="Meiryo"/>
                <w:b w:val="0"/>
                <w:i w:val="0"/>
                <w:sz w:val="18"/>
              </w:rPr>
              <w:t>虐待防止委員会で事実経過と再発防止を検討し、議事録に残す。</w:t>
            </w:r>
          </w:p>
        </w:tc>
      </w:tr>
    </w:tbl>
    <w:p>
      <w:pPr>
        <w:spacing w:before="0" w:after="80"/>
      </w:pPr>
    </w:p>
    <w:p>
      <w:pPr>
        <w:spacing w:before="160" w:after="60"/>
      </w:pPr>
      <w:r>
        <w:rPr>
          <w:rFonts w:ascii="Meiryo" w:hAnsi="Meiryo" w:eastAsia="Meiryo"/>
          <w:b/>
          <w:i w:val="0"/>
          <w:color w:val="2E5C8A"/>
          <w:sz w:val="22"/>
        </w:rPr>
        <w:t>■ 通報についての大事な確認</w:t>
      </w:r>
    </w:p>
    <w:p>
      <w:pPr>
        <w:spacing w:before="0" w:after="40"/>
        <w:ind w:left="283"/>
      </w:pPr>
      <w:r>
        <w:rPr>
          <w:rFonts w:ascii="Meiryo" w:hAnsi="Meiryo" w:eastAsia="Meiryo"/>
          <w:b w:val="0"/>
          <w:i w:val="0"/>
          <w:sz w:val="20"/>
        </w:rPr>
        <w:t>・「虐待を受けたと思われる」段階で通報します。確証は不要です。事実の確認は市が行います。</w:t>
      </w:r>
    </w:p>
    <w:p>
      <w:pPr>
        <w:spacing w:before="0" w:after="40"/>
        <w:ind w:left="283"/>
      </w:pPr>
      <w:r>
        <w:rPr>
          <w:rFonts w:ascii="Meiryo" w:hAnsi="Meiryo" w:eastAsia="Meiryo"/>
          <w:b w:val="0"/>
          <w:i w:val="0"/>
          <w:sz w:val="20"/>
        </w:rPr>
        <w:t>・通報は守秘義務違反にはなりません（高齢者虐待防止法で明記されています）。</w:t>
      </w:r>
    </w:p>
    <w:p>
      <w:pPr>
        <w:spacing w:before="0" w:after="40"/>
        <w:ind w:left="283"/>
      </w:pPr>
      <w:r>
        <w:rPr>
          <w:rFonts w:ascii="Meiryo" w:hAnsi="Meiryo" w:eastAsia="Meiryo"/>
          <w:b w:val="0"/>
          <w:i w:val="0"/>
          <w:sz w:val="20"/>
        </w:rPr>
        <w:t>・通報したことを理由に、通報者が不利益な扱いを受けることはありません。</w:t>
      </w:r>
    </w:p>
    <w:p>
      <w:pPr>
        <w:spacing w:before="0" w:after="40"/>
        <w:ind w:left="283"/>
      </w:pPr>
      <w:r>
        <w:rPr>
          <w:rFonts w:ascii="Meiryo" w:hAnsi="Meiryo" w:eastAsia="Meiryo"/>
          <w:b w:val="0"/>
          <w:i w:val="0"/>
          <w:sz w:val="20"/>
        </w:rPr>
        <w:t>・通報先は上尾市介護保険課です。夜間・休日は上尾市役所の代表番号から緊急連絡先を確認します。</w:t>
      </w:r>
    </w:p>
    <w:p>
      <w:pPr>
        <w:spacing w:before="0" w:after="40"/>
        <w:ind w:left="283"/>
      </w:pPr>
      <w:r>
        <w:rPr>
          <w:rFonts w:ascii="Meiryo" w:hAnsi="Meiryo" w:eastAsia="Meiryo"/>
          <w:b w:val="0"/>
          <w:i w:val="0"/>
          <w:sz w:val="20"/>
        </w:rPr>
        <w:t>・職員による虐待が疑われる場合も、同じ手順で市に通報します。身内だからと内部で処理しません。</w:t>
      </w:r>
    </w:p>
    <w:p>
      <w:pPr>
        <w:spacing w:before="280" w:after="120"/>
        <w:pBdr>
          <w:bottom w:val="single" w:sz="12" w:color="2E5C8A"/>
        </w:pBdr>
      </w:pPr>
      <w:r>
        <w:rPr>
          <w:rFonts w:ascii="Meiryo" w:hAnsi="Meiryo" w:eastAsia="Meiryo"/>
          <w:b/>
          <w:i w:val="0"/>
          <w:color w:val="1F3864"/>
          <w:sz w:val="26"/>
        </w:rPr>
        <w:t>2-3　身体的拘束等への対応</w:t>
      </w:r>
    </w:p>
    <w:p>
      <w:pPr>
        <w:spacing w:before="160" w:after="60"/>
      </w:pPr>
      <w:r>
        <w:rPr>
          <w:rFonts w:ascii="Meiryo" w:hAnsi="Meiryo" w:eastAsia="Meiryo"/>
          <w:b/>
          <w:i w:val="0"/>
          <w:color w:val="2E5C8A"/>
          <w:sz w:val="22"/>
        </w:rPr>
        <w:t>■ 在宅で起こりやすい身体的拘束の例</w:t>
      </w:r>
    </w:p>
    <w:p>
      <w:pPr>
        <w:spacing w:before="0" w:after="40"/>
        <w:ind w:left="283"/>
      </w:pPr>
      <w:r>
        <w:rPr>
          <w:rFonts w:ascii="Meiryo" w:hAnsi="Meiryo" w:eastAsia="Meiryo"/>
          <w:b w:val="0"/>
          <w:i w:val="0"/>
          <w:sz w:val="20"/>
        </w:rPr>
        <w:t>・ベッドを4点柵で囲み、自分で降りられないようにする</w:t>
      </w:r>
    </w:p>
    <w:p>
      <w:pPr>
        <w:spacing w:before="0" w:after="40"/>
        <w:ind w:left="283"/>
      </w:pPr>
      <w:r>
        <w:rPr>
          <w:rFonts w:ascii="Meiryo" w:hAnsi="Meiryo" w:eastAsia="Meiryo"/>
          <w:b w:val="0"/>
          <w:i w:val="0"/>
          <w:sz w:val="20"/>
        </w:rPr>
        <w:t>・車いすや椅子に体幹ベルトで固定する</w:t>
      </w:r>
    </w:p>
    <w:p>
      <w:pPr>
        <w:spacing w:before="0" w:after="40"/>
        <w:ind w:left="283"/>
      </w:pPr>
      <w:r>
        <w:rPr>
          <w:rFonts w:ascii="Meiryo" w:hAnsi="Meiryo" w:eastAsia="Meiryo"/>
          <w:b w:val="0"/>
          <w:i w:val="0"/>
          <w:sz w:val="20"/>
        </w:rPr>
        <w:t>・ミトン型手袋をつけて、手を使えないようにする</w:t>
      </w:r>
    </w:p>
    <w:p>
      <w:pPr>
        <w:spacing w:before="0" w:after="40"/>
        <w:ind w:left="283"/>
      </w:pPr>
      <w:r>
        <w:rPr>
          <w:rFonts w:ascii="Meiryo" w:hAnsi="Meiryo" w:eastAsia="Meiryo"/>
          <w:b w:val="0"/>
          <w:i w:val="0"/>
          <w:sz w:val="20"/>
        </w:rPr>
        <w:t>・つなぎ服を着せる</w:t>
      </w:r>
    </w:p>
    <w:p>
      <w:pPr>
        <w:spacing w:before="0" w:after="40"/>
        <w:ind w:left="283"/>
      </w:pPr>
      <w:r>
        <w:rPr>
          <w:rFonts w:ascii="Meiryo" w:hAnsi="Meiryo" w:eastAsia="Meiryo"/>
          <w:b w:val="0"/>
          <w:i w:val="0"/>
          <w:sz w:val="20"/>
        </w:rPr>
        <w:t>・部屋を外から施錠する</w:t>
      </w:r>
    </w:p>
    <w:p>
      <w:pPr>
        <w:spacing w:before="0" w:after="40"/>
        <w:ind w:left="283"/>
      </w:pPr>
      <w:r>
        <w:rPr>
          <w:rFonts w:ascii="Meiryo" w:hAnsi="Meiryo" w:eastAsia="Meiryo"/>
          <w:b w:val="0"/>
          <w:i w:val="0"/>
          <w:sz w:val="20"/>
        </w:rPr>
        <w:t>・行動を落ち着かせる目的で、必要以上に向精神薬を使用する</w:t>
      </w:r>
    </w:p>
    <w:p>
      <w:pPr>
        <w:spacing w:before="0" w:after="80"/>
        <w:ind w:left="170"/>
      </w:pPr>
      <w:r>
        <w:rPr>
          <w:rFonts w:ascii="Meiryo" w:hAnsi="Meiryo" w:eastAsia="Meiryo"/>
          <w:b w:val="0"/>
          <w:i w:val="0"/>
          <w:color w:val="C00000"/>
          <w:sz w:val="18"/>
        </w:rPr>
        <w:t>※訪問看護の場面では、家族から「柵で囲んでほしい」「ミトンをつけてほしい」と依頼されることがあります。家族の依頼があっても、要件を満たさない拘束は行えません。断り方に迷ったら管理者に相談してください。</w:t>
      </w:r>
    </w:p>
    <w:p>
      <w:pPr>
        <w:spacing w:before="160" w:after="60"/>
      </w:pPr>
      <w:r>
        <w:rPr>
          <w:rFonts w:ascii="Meiryo" w:hAnsi="Meiryo" w:eastAsia="Meiryo"/>
          <w:b/>
          <w:i w:val="0"/>
          <w:color w:val="2E5C8A"/>
          <w:sz w:val="22"/>
        </w:rPr>
        <w:t>■ 緊急やむを得ない場合の判断手順</w:t>
      </w:r>
    </w:p>
    <w:tbl>
      <w:tblPr>
        <w:tblStyle w:val="TableGrid"/>
        <w:tblW w:type="auto" w:w="0"/>
        <w:jc w:val="center"/>
        <w:tblLook w:firstColumn="1" w:firstRow="1" w:lastColumn="0" w:lastRow="0" w:noHBand="0" w:noVBand="1" w:val="04A0"/>
      </w:tblPr>
      <w:tblGrid>
        <w:gridCol w:w="3400"/>
        <w:gridCol w:w="3400"/>
        <w:gridCol w:w="3400"/>
      </w:tblGrid>
      <w:tr>
        <w:tc>
          <w:tcPr>
            <w:tcW w:type="dxa" w:w="1701"/>
            <w:shd w:val="clear" w:fill="2E5C8A"/>
          </w:tcPr>
          <w:p>
            <w:pPr>
              <w:spacing w:after="0"/>
              <w:jc w:val="center"/>
            </w:pPr>
            <w:r/>
            <w:r>
              <w:rPr>
                <w:rFonts w:ascii="Meiryo" w:hAnsi="Meiryo" w:eastAsia="Meiryo"/>
                <w:b/>
                <w:i w:val="0"/>
                <w:color w:val="FFFFFF"/>
                <w:sz w:val="18"/>
              </w:rPr>
              <w:t>時間の目安</w:t>
            </w:r>
          </w:p>
        </w:tc>
        <w:tc>
          <w:tcPr>
            <w:tcW w:type="dxa" w:w="1701"/>
            <w:shd w:val="clear" w:fill="2E5C8A"/>
          </w:tcPr>
          <w:p>
            <w:pPr>
              <w:spacing w:after="0"/>
              <w:jc w:val="center"/>
            </w:pPr>
            <w:r/>
            <w:r>
              <w:rPr>
                <w:rFonts w:ascii="Meiryo" w:hAnsi="Meiryo" w:eastAsia="Meiryo"/>
                <w:b/>
                <w:i w:val="0"/>
                <w:color w:val="FFFFFF"/>
                <w:sz w:val="18"/>
              </w:rPr>
              <w:t>誰が</w:t>
            </w:r>
          </w:p>
        </w:tc>
        <w:tc>
          <w:tcPr>
            <w:tcW w:type="dxa" w:w="5896"/>
            <w:shd w:val="clear" w:fill="2E5C8A"/>
          </w:tcPr>
          <w:p>
            <w:pPr>
              <w:spacing w:after="0"/>
              <w:jc w:val="center"/>
            </w:pPr>
            <w:r/>
            <w:r>
              <w:rPr>
                <w:rFonts w:ascii="Meiryo" w:hAnsi="Meiryo" w:eastAsia="Meiryo"/>
                <w:b/>
                <w:i w:val="0"/>
                <w:color w:val="FFFFFF"/>
                <w:sz w:val="18"/>
              </w:rPr>
              <w:t>何をするか</w:t>
            </w:r>
          </w:p>
        </w:tc>
      </w:tr>
      <w:tr>
        <w:tc>
          <w:tcPr>
            <w:tcW w:type="dxa" w:w="1701"/>
          </w:tcPr>
          <w:p>
            <w:pPr>
              <w:spacing w:after="0"/>
            </w:pPr>
            <w:r/>
            <w:r>
              <w:rPr>
                <w:rFonts w:ascii="Meiryo" w:hAnsi="Meiryo" w:eastAsia="Meiryo"/>
                <w:b w:val="0"/>
                <w:i w:val="0"/>
                <w:sz w:val="18"/>
              </w:rPr>
              <w:t>1</w:t>
            </w:r>
          </w:p>
        </w:tc>
        <w:tc>
          <w:tcPr>
            <w:tcW w:type="dxa" w:w="1701"/>
          </w:tcPr>
          <w:p>
            <w:pPr>
              <w:spacing w:after="0"/>
            </w:pPr>
            <w:r/>
            <w:r>
              <w:rPr>
                <w:rFonts w:ascii="Meiryo" w:hAnsi="Meiryo" w:eastAsia="Meiryo"/>
                <w:b w:val="0"/>
                <w:i w:val="0"/>
                <w:sz w:val="18"/>
              </w:rPr>
              <w:t>気づいた看護師</w:t>
            </w:r>
          </w:p>
        </w:tc>
        <w:tc>
          <w:tcPr>
            <w:tcW w:type="dxa" w:w="5896"/>
          </w:tcPr>
          <w:p>
            <w:pPr>
              <w:spacing w:after="0"/>
            </w:pPr>
            <w:r/>
            <w:r>
              <w:rPr>
                <w:rFonts w:ascii="Meiryo" w:hAnsi="Meiryo" w:eastAsia="Meiryo"/>
                <w:b w:val="0"/>
                <w:i w:val="0"/>
                <w:sz w:val="18"/>
              </w:rPr>
              <w:t>その場では実施せず、管理者に電話で相談する（緊急に生命の危険がある場合を除く）。</w:t>
            </w:r>
          </w:p>
        </w:tc>
      </w:tr>
      <w:tr>
        <w:tc>
          <w:tcPr>
            <w:tcW w:type="dxa" w:w="1701"/>
          </w:tcPr>
          <w:p>
            <w:pPr>
              <w:spacing w:after="0"/>
            </w:pPr>
            <w:r/>
            <w:r>
              <w:rPr>
                <w:rFonts w:ascii="Meiryo" w:hAnsi="Meiryo" w:eastAsia="Meiryo"/>
                <w:b w:val="0"/>
                <w:i w:val="0"/>
                <w:sz w:val="18"/>
              </w:rPr>
              <w:t>2</w:t>
            </w:r>
          </w:p>
        </w:tc>
        <w:tc>
          <w:tcPr>
            <w:tcW w:type="dxa" w:w="1701"/>
          </w:tcPr>
          <w:p>
            <w:pPr>
              <w:spacing w:after="0"/>
            </w:pPr>
            <w:r/>
            <w:r>
              <w:rPr>
                <w:rFonts w:ascii="Meiryo" w:hAnsi="Meiryo" w:eastAsia="Meiryo"/>
                <w:b w:val="0"/>
                <w:i w:val="0"/>
                <w:sz w:val="18"/>
              </w:rPr>
              <w:t>管理者・担当看護師</w:t>
            </w:r>
          </w:p>
        </w:tc>
        <w:tc>
          <w:tcPr>
            <w:tcW w:type="dxa" w:w="5896"/>
          </w:tcPr>
          <w:p>
            <w:pPr>
              <w:spacing w:after="0"/>
            </w:pPr>
            <w:r/>
            <w:r>
              <w:rPr>
                <w:rFonts w:ascii="Meiryo" w:hAnsi="Meiryo" w:eastAsia="Meiryo"/>
                <w:b w:val="0"/>
                <w:i w:val="0"/>
                <w:sz w:val="18"/>
              </w:rPr>
              <w:t>3要件をすべて満たすかを複数名で検討する。</w:t>
            </w:r>
          </w:p>
          <w:p>
            <w:pPr>
              <w:spacing w:after="0"/>
            </w:pPr>
            <w:r>
              <w:rPr>
                <w:rFonts w:ascii="Meiryo" w:hAnsi="Meiryo" w:eastAsia="Meiryo"/>
                <w:b w:val="0"/>
                <w:i w:val="0"/>
                <w:sz w:val="18"/>
              </w:rPr>
              <w:t>・切迫性：生命・身体が危険にさらされる可能性が著しく高いか</w:t>
            </w:r>
          </w:p>
          <w:p>
            <w:pPr>
              <w:spacing w:after="0"/>
            </w:pPr>
            <w:r>
              <w:rPr>
                <w:rFonts w:ascii="Meiryo" w:hAnsi="Meiryo" w:eastAsia="Meiryo"/>
                <w:b w:val="0"/>
                <w:i w:val="0"/>
                <w:sz w:val="18"/>
              </w:rPr>
              <w:t>・非代替性：他に方法が本当にないか（環境調整、見守り、福祉用具で代替できないか）</w:t>
            </w:r>
          </w:p>
          <w:p>
            <w:pPr>
              <w:spacing w:after="0"/>
            </w:pPr>
            <w:r>
              <w:rPr>
                <w:rFonts w:ascii="Meiryo" w:hAnsi="Meiryo" w:eastAsia="Meiryo"/>
                <w:b w:val="0"/>
                <w:i w:val="0"/>
                <w:sz w:val="18"/>
              </w:rPr>
              <w:t>・一時性：一時的なもので済むか</w:t>
            </w:r>
          </w:p>
        </w:tc>
      </w:tr>
      <w:tr>
        <w:tc>
          <w:tcPr>
            <w:tcW w:type="dxa" w:w="1701"/>
          </w:tcPr>
          <w:p>
            <w:pPr>
              <w:spacing w:after="0"/>
            </w:pPr>
            <w:r/>
            <w:r>
              <w:rPr>
                <w:rFonts w:ascii="Meiryo" w:hAnsi="Meiryo" w:eastAsia="Meiryo"/>
                <w:b w:val="0"/>
                <w:i w:val="0"/>
                <w:sz w:val="18"/>
              </w:rPr>
              <w:t>3</w:t>
            </w:r>
          </w:p>
        </w:tc>
        <w:tc>
          <w:tcPr>
            <w:tcW w:type="dxa" w:w="1701"/>
          </w:tcPr>
          <w:p>
            <w:pPr>
              <w:spacing w:after="0"/>
            </w:pPr>
            <w:r/>
            <w:r>
              <w:rPr>
                <w:rFonts w:ascii="Meiryo" w:hAnsi="Meiryo" w:eastAsia="Meiryo"/>
                <w:b w:val="0"/>
                <w:i w:val="0"/>
                <w:sz w:val="18"/>
              </w:rPr>
              <w:t>管理者</w:t>
            </w:r>
          </w:p>
        </w:tc>
        <w:tc>
          <w:tcPr>
            <w:tcW w:type="dxa" w:w="5896"/>
          </w:tcPr>
          <w:p>
            <w:pPr>
              <w:spacing w:after="0"/>
            </w:pPr>
            <w:r/>
            <w:r>
              <w:rPr>
                <w:rFonts w:ascii="Meiryo" w:hAnsi="Meiryo" w:eastAsia="Meiryo"/>
                <w:b w:val="0"/>
                <w:i w:val="0"/>
                <w:sz w:val="18"/>
              </w:rPr>
              <w:t>主治医およびケアマネジャーと協議する。</w:t>
            </w:r>
          </w:p>
        </w:tc>
      </w:tr>
      <w:tr>
        <w:tc>
          <w:tcPr>
            <w:tcW w:type="dxa" w:w="1701"/>
          </w:tcPr>
          <w:p>
            <w:pPr>
              <w:spacing w:after="0"/>
            </w:pPr>
            <w:r/>
            <w:r>
              <w:rPr>
                <w:rFonts w:ascii="Meiryo" w:hAnsi="Meiryo" w:eastAsia="Meiryo"/>
                <w:b w:val="0"/>
                <w:i w:val="0"/>
                <w:sz w:val="18"/>
              </w:rPr>
              <w:t>4</w:t>
            </w:r>
          </w:p>
        </w:tc>
        <w:tc>
          <w:tcPr>
            <w:tcW w:type="dxa" w:w="1701"/>
          </w:tcPr>
          <w:p>
            <w:pPr>
              <w:spacing w:after="0"/>
            </w:pPr>
            <w:r/>
            <w:r>
              <w:rPr>
                <w:rFonts w:ascii="Meiryo" w:hAnsi="Meiryo" w:eastAsia="Meiryo"/>
                <w:b w:val="0"/>
                <w:i w:val="0"/>
                <w:sz w:val="18"/>
              </w:rPr>
              <w:t>管理者</w:t>
            </w:r>
          </w:p>
        </w:tc>
        <w:tc>
          <w:tcPr>
            <w:tcW w:type="dxa" w:w="5896"/>
          </w:tcPr>
          <w:p>
            <w:pPr>
              <w:spacing w:after="0"/>
            </w:pPr>
            <w:r/>
            <w:r>
              <w:rPr>
                <w:rFonts w:ascii="Meiryo" w:hAnsi="Meiryo" w:eastAsia="Meiryo"/>
                <w:b w:val="0"/>
                <w:i w:val="0"/>
                <w:sz w:val="18"/>
              </w:rPr>
              <w:t>本人・家族に、拘束の内容・目的・理由・時間帯・時期・解除に向けた検討方法を説明し、同意を得る。</w:t>
            </w:r>
          </w:p>
        </w:tc>
      </w:tr>
      <w:tr>
        <w:tc>
          <w:tcPr>
            <w:tcW w:type="dxa" w:w="1701"/>
          </w:tcPr>
          <w:p>
            <w:pPr>
              <w:spacing w:after="0"/>
            </w:pPr>
            <w:r/>
            <w:r>
              <w:rPr>
                <w:rFonts w:ascii="Meiryo" w:hAnsi="Meiryo" w:eastAsia="Meiryo"/>
                <w:b w:val="0"/>
                <w:i w:val="0"/>
                <w:sz w:val="18"/>
              </w:rPr>
              <w:t>5</w:t>
            </w:r>
          </w:p>
        </w:tc>
        <w:tc>
          <w:tcPr>
            <w:tcW w:type="dxa" w:w="1701"/>
          </w:tcPr>
          <w:p>
            <w:pPr>
              <w:spacing w:after="0"/>
            </w:pPr>
            <w:r/>
            <w:r>
              <w:rPr>
                <w:rFonts w:ascii="Meiryo" w:hAnsi="Meiryo" w:eastAsia="Meiryo"/>
                <w:b w:val="0"/>
                <w:i w:val="0"/>
                <w:sz w:val="18"/>
              </w:rPr>
              <w:t>担当看護師</w:t>
            </w:r>
          </w:p>
        </w:tc>
        <w:tc>
          <w:tcPr>
            <w:tcW w:type="dxa" w:w="5896"/>
          </w:tcPr>
          <w:p>
            <w:pPr>
              <w:spacing w:after="0"/>
            </w:pPr>
            <w:r/>
            <w:r>
              <w:rPr>
                <w:rFonts w:ascii="Meiryo" w:hAnsi="Meiryo" w:eastAsia="Meiryo"/>
                <w:b w:val="0"/>
                <w:i w:val="0"/>
                <w:sz w:val="18"/>
              </w:rPr>
              <w:t>実施のつど、様式（04 文書6）に4項目を記録する。</w:t>
            </w:r>
          </w:p>
        </w:tc>
      </w:tr>
      <w:tr>
        <w:tc>
          <w:tcPr>
            <w:tcW w:type="dxa" w:w="1701"/>
          </w:tcPr>
          <w:p>
            <w:pPr>
              <w:spacing w:after="0"/>
            </w:pPr>
            <w:r/>
            <w:r>
              <w:rPr>
                <w:rFonts w:ascii="Meiryo" w:hAnsi="Meiryo" w:eastAsia="Meiryo"/>
                <w:b w:val="0"/>
                <w:i w:val="0"/>
                <w:sz w:val="18"/>
              </w:rPr>
              <w:t>6</w:t>
            </w:r>
          </w:p>
        </w:tc>
        <w:tc>
          <w:tcPr>
            <w:tcW w:type="dxa" w:w="1701"/>
          </w:tcPr>
          <w:p>
            <w:pPr>
              <w:spacing w:after="0"/>
            </w:pPr>
            <w:r/>
            <w:r>
              <w:rPr>
                <w:rFonts w:ascii="Meiryo" w:hAnsi="Meiryo" w:eastAsia="Meiryo"/>
                <w:b w:val="0"/>
                <w:i w:val="0"/>
                <w:sz w:val="18"/>
              </w:rPr>
              <w:t>管理者</w:t>
            </w:r>
          </w:p>
        </w:tc>
        <w:tc>
          <w:tcPr>
            <w:tcW w:type="dxa" w:w="5896"/>
          </w:tcPr>
          <w:p>
            <w:pPr>
              <w:spacing w:after="0"/>
            </w:pPr>
            <w:r/>
            <w:r>
              <w:rPr>
                <w:rFonts w:ascii="Meiryo" w:hAnsi="Meiryo" w:eastAsia="Meiryo"/>
                <w:b w:val="0"/>
                <w:i w:val="0"/>
                <w:sz w:val="18"/>
              </w:rPr>
              <w:t>定期的に必要性を再検討し、要件を満たさなくなったら速やかに解除する。検討の経過も記録する。</w:t>
            </w:r>
          </w:p>
        </w:tc>
      </w:tr>
    </w:tbl>
    <w:p>
      <w:pPr>
        <w:spacing w:before="0" w:after="80"/>
      </w:pPr>
    </w:p>
    <w:p>
      <w:pPr>
        <w:spacing w:before="160" w:after="60"/>
      </w:pPr>
      <w:r>
        <w:rPr>
          <w:rFonts w:ascii="Meiryo" w:hAnsi="Meiryo" w:eastAsia="Meiryo"/>
          <w:b/>
          <w:i w:val="0"/>
          <w:color w:val="2E5C8A"/>
          <w:sz w:val="22"/>
        </w:rPr>
        <w:t>■ 記録の書き方（良い例・悪い例）</w:t>
      </w:r>
    </w:p>
    <w:tbl>
      <w:tblPr>
        <w:tblStyle w:val="TableGrid"/>
        <w:tblW w:type="auto" w:w="0"/>
        <w:jc w:val="center"/>
        <w:tblLook w:firstColumn="1" w:firstRow="1" w:lastColumn="0" w:lastRow="0" w:noHBand="0" w:noVBand="1" w:val="04A0"/>
      </w:tblPr>
      <w:tblGrid>
        <w:gridCol w:w="3400"/>
        <w:gridCol w:w="3400"/>
        <w:gridCol w:w="3400"/>
      </w:tblGrid>
      <w:tr>
        <w:tc>
          <w:tcPr>
            <w:tcW w:type="dxa" w:w="1474"/>
            <w:shd w:val="clear" w:fill="2E5C8A"/>
          </w:tcPr>
          <w:p>
            <w:pPr>
              <w:spacing w:after="0"/>
              <w:jc w:val="center"/>
            </w:pPr>
            <w:r/>
            <w:r>
              <w:rPr>
                <w:rFonts w:ascii="Meiryo" w:hAnsi="Meiryo" w:eastAsia="Meiryo"/>
                <w:b/>
                <w:i w:val="0"/>
                <w:color w:val="FFFFFF"/>
                <w:sz w:val="18"/>
              </w:rPr>
              <w:t>項目</w:t>
            </w:r>
          </w:p>
        </w:tc>
        <w:tc>
          <w:tcPr>
            <w:tcW w:type="dxa" w:w="3061"/>
            <w:shd w:val="clear" w:fill="2E5C8A"/>
          </w:tcPr>
          <w:p>
            <w:pPr>
              <w:spacing w:after="0"/>
              <w:jc w:val="center"/>
            </w:pPr>
            <w:r/>
            <w:r>
              <w:rPr>
                <w:rFonts w:ascii="Meiryo" w:hAnsi="Meiryo" w:eastAsia="Meiryo"/>
                <w:b/>
                <w:i w:val="0"/>
                <w:color w:val="FFFFFF"/>
                <w:sz w:val="18"/>
              </w:rPr>
              <w:t>悪い例</w:t>
            </w:r>
          </w:p>
        </w:tc>
        <w:tc>
          <w:tcPr>
            <w:tcW w:type="dxa" w:w="5102"/>
            <w:shd w:val="clear" w:fill="2E5C8A"/>
          </w:tcPr>
          <w:p>
            <w:pPr>
              <w:spacing w:after="0"/>
              <w:jc w:val="center"/>
            </w:pPr>
            <w:r/>
            <w:r>
              <w:rPr>
                <w:rFonts w:ascii="Meiryo" w:hAnsi="Meiryo" w:eastAsia="Meiryo"/>
                <w:b/>
                <w:i w:val="0"/>
                <w:color w:val="FFFFFF"/>
                <w:sz w:val="18"/>
              </w:rPr>
              <w:t>良い例</w:t>
            </w:r>
          </w:p>
        </w:tc>
      </w:tr>
      <w:tr>
        <w:tc>
          <w:tcPr>
            <w:tcW w:type="dxa" w:w="1474"/>
          </w:tcPr>
          <w:p>
            <w:pPr>
              <w:spacing w:after="0"/>
            </w:pPr>
            <w:r/>
            <w:r>
              <w:rPr>
                <w:rFonts w:ascii="Meiryo" w:hAnsi="Meiryo" w:eastAsia="Meiryo"/>
                <w:b w:val="0"/>
                <w:i w:val="0"/>
                <w:sz w:val="18"/>
              </w:rPr>
              <w:t>態様</w:t>
            </w:r>
          </w:p>
        </w:tc>
        <w:tc>
          <w:tcPr>
            <w:tcW w:type="dxa" w:w="3061"/>
          </w:tcPr>
          <w:p>
            <w:pPr>
              <w:spacing w:after="0"/>
            </w:pPr>
            <w:r/>
            <w:r>
              <w:rPr>
                <w:rFonts w:ascii="Meiryo" w:hAnsi="Meiryo" w:eastAsia="Meiryo"/>
                <w:b w:val="0"/>
                <w:i w:val="0"/>
                <w:sz w:val="18"/>
              </w:rPr>
              <w:t>ベッド柵使用</w:t>
            </w:r>
          </w:p>
        </w:tc>
        <w:tc>
          <w:tcPr>
            <w:tcW w:type="dxa" w:w="5102"/>
          </w:tcPr>
          <w:p>
            <w:pPr>
              <w:spacing w:after="0"/>
            </w:pPr>
            <w:r/>
            <w:r>
              <w:rPr>
                <w:rFonts w:ascii="Meiryo" w:hAnsi="Meiryo" w:eastAsia="Meiryo"/>
                <w:b w:val="0"/>
                <w:i w:val="0"/>
                <w:sz w:val="18"/>
              </w:rPr>
              <w:t>ベッドの左右に4点柵を設置し、自力での離床ができない状態とした</w:t>
            </w:r>
          </w:p>
        </w:tc>
      </w:tr>
      <w:tr>
        <w:tc>
          <w:tcPr>
            <w:tcW w:type="dxa" w:w="1474"/>
          </w:tcPr>
          <w:p>
            <w:pPr>
              <w:spacing w:after="0"/>
            </w:pPr>
            <w:r/>
            <w:r>
              <w:rPr>
                <w:rFonts w:ascii="Meiryo" w:hAnsi="Meiryo" w:eastAsia="Meiryo"/>
                <w:b w:val="0"/>
                <w:i w:val="0"/>
                <w:sz w:val="18"/>
              </w:rPr>
              <w:t>時間</w:t>
            </w:r>
          </w:p>
        </w:tc>
        <w:tc>
          <w:tcPr>
            <w:tcW w:type="dxa" w:w="3061"/>
          </w:tcPr>
          <w:p>
            <w:pPr>
              <w:spacing w:after="0"/>
            </w:pPr>
            <w:r/>
            <w:r>
              <w:rPr>
                <w:rFonts w:ascii="Meiryo" w:hAnsi="Meiryo" w:eastAsia="Meiryo"/>
                <w:b w:val="0"/>
                <w:i w:val="0"/>
                <w:sz w:val="18"/>
              </w:rPr>
              <w:t>夜間</w:t>
            </w:r>
          </w:p>
        </w:tc>
        <w:tc>
          <w:tcPr>
            <w:tcW w:type="dxa" w:w="5102"/>
          </w:tcPr>
          <w:p>
            <w:pPr>
              <w:spacing w:after="0"/>
            </w:pPr>
            <w:r/>
            <w:r>
              <w:rPr>
                <w:rFonts w:ascii="Meiryo" w:hAnsi="Meiryo" w:eastAsia="Meiryo"/>
                <w:b w:val="0"/>
                <w:i w:val="0"/>
                <w:sz w:val="18"/>
              </w:rPr>
              <w:t>2026年○月○日 21:00〜翌6:00（9時間）</w:t>
            </w:r>
          </w:p>
        </w:tc>
      </w:tr>
      <w:tr>
        <w:tc>
          <w:tcPr>
            <w:tcW w:type="dxa" w:w="1474"/>
          </w:tcPr>
          <w:p>
            <w:pPr>
              <w:spacing w:after="0"/>
            </w:pPr>
            <w:r/>
            <w:r>
              <w:rPr>
                <w:rFonts w:ascii="Meiryo" w:hAnsi="Meiryo" w:eastAsia="Meiryo"/>
                <w:b w:val="0"/>
                <w:i w:val="0"/>
                <w:sz w:val="18"/>
              </w:rPr>
              <w:t>心身の状況</w:t>
            </w:r>
          </w:p>
        </w:tc>
        <w:tc>
          <w:tcPr>
            <w:tcW w:type="dxa" w:w="3061"/>
          </w:tcPr>
          <w:p>
            <w:pPr>
              <w:spacing w:after="0"/>
            </w:pPr>
            <w:r/>
            <w:r>
              <w:rPr>
                <w:rFonts w:ascii="Meiryo" w:hAnsi="Meiryo" w:eastAsia="Meiryo"/>
                <w:b w:val="0"/>
                <w:i w:val="0"/>
                <w:sz w:val="18"/>
              </w:rPr>
              <w:t>落ち着いていた</w:t>
            </w:r>
          </w:p>
        </w:tc>
        <w:tc>
          <w:tcPr>
            <w:tcW w:type="dxa" w:w="5102"/>
          </w:tcPr>
          <w:p>
            <w:pPr>
              <w:spacing w:after="0"/>
            </w:pPr>
            <w:r/>
            <w:r>
              <w:rPr>
                <w:rFonts w:ascii="Meiryo" w:hAnsi="Meiryo" w:eastAsia="Meiryo"/>
                <w:b w:val="0"/>
                <w:i w:val="0"/>
                <w:sz w:val="18"/>
              </w:rPr>
              <w:t>柵に手をかけて起き上がろうとする動作が2回あったが、大声や興奮はなく、朝まで入眠。皮膚の発赤なし</w:t>
            </w:r>
          </w:p>
        </w:tc>
      </w:tr>
      <w:tr>
        <w:tc>
          <w:tcPr>
            <w:tcW w:type="dxa" w:w="1474"/>
          </w:tcPr>
          <w:p>
            <w:pPr>
              <w:spacing w:after="0"/>
            </w:pPr>
            <w:r/>
            <w:r>
              <w:rPr>
                <w:rFonts w:ascii="Meiryo" w:hAnsi="Meiryo" w:eastAsia="Meiryo"/>
                <w:b w:val="0"/>
                <w:i w:val="0"/>
                <w:sz w:val="18"/>
              </w:rPr>
              <w:t>理由</w:t>
            </w:r>
          </w:p>
        </w:tc>
        <w:tc>
          <w:tcPr>
            <w:tcW w:type="dxa" w:w="3061"/>
          </w:tcPr>
          <w:p>
            <w:pPr>
              <w:spacing w:after="0"/>
            </w:pPr>
            <w:r/>
            <w:r>
              <w:rPr>
                <w:rFonts w:ascii="Meiryo" w:hAnsi="Meiryo" w:eastAsia="Meiryo"/>
                <w:b w:val="0"/>
                <w:i w:val="0"/>
                <w:sz w:val="18"/>
              </w:rPr>
              <w:t>転倒の危険があるため</w:t>
            </w:r>
          </w:p>
        </w:tc>
        <w:tc>
          <w:tcPr>
            <w:tcW w:type="dxa" w:w="5102"/>
          </w:tcPr>
          <w:p>
            <w:pPr>
              <w:spacing w:after="0"/>
            </w:pPr>
            <w:r/>
            <w:r>
              <w:rPr>
                <w:rFonts w:ascii="Meiryo" w:hAnsi="Meiryo" w:eastAsia="Meiryo"/>
                <w:b w:val="0"/>
                <w:i w:val="0"/>
                <w:sz w:val="18"/>
              </w:rPr>
              <w:t>3日前に夜間の自力歩行中に転倒し左大腿部を打撲。認知症により危険の認識が困難で、家族が別室で就寝しており見守りができない（切迫性）。センサーマットと低床ベッドを試みたが起き上がりを止められなかった（非代替性）。福祉用具の追加導入が完了する○月○日までの措置とする（一時性）</w:t>
            </w:r>
          </w:p>
        </w:tc>
      </w:tr>
    </w:tbl>
    <w:p>
      <w:pPr>
        <w:spacing w:before="0" w:after="80"/>
        <w:ind w:left="170"/>
      </w:pPr>
      <w:r>
        <w:rPr>
          <w:rFonts w:ascii="Meiryo" w:hAnsi="Meiryo" w:eastAsia="Meiryo"/>
          <w:b w:val="0"/>
          <w:i w:val="0"/>
          <w:color w:val="C00000"/>
          <w:sz w:val="18"/>
        </w:rPr>
        <w:t>※運営指導では記録の中身まで見られます。「危険だから」だけでは3要件を満たした証明になりません。何を試して、なぜだめだったかまで書きます。</w:t>
      </w:r>
    </w:p>
    <w:p>
      <w:pPr>
        <w:spacing w:before="280" w:after="120"/>
        <w:pBdr>
          <w:bottom w:val="single" w:sz="12" w:color="2E5C8A"/>
        </w:pBdr>
      </w:pPr>
      <w:r>
        <w:rPr>
          <w:rFonts w:ascii="Meiryo" w:hAnsi="Meiryo" w:eastAsia="Meiryo"/>
          <w:b/>
          <w:i w:val="0"/>
          <w:color w:val="1F3864"/>
          <w:sz w:val="26"/>
        </w:rPr>
        <w:t>2-4　虐待防止委員会</w:t>
      </w:r>
    </w:p>
    <w:tbl>
      <w:tblPr>
        <w:tblStyle w:val="TableGrid"/>
        <w:tblW w:type="auto" w:w="0"/>
        <w:jc w:val="center"/>
        <w:tblLook w:firstColumn="1" w:firstRow="1" w:lastColumn="0" w:lastRow="0" w:noHBand="0" w:noVBand="1" w:val="04A0"/>
      </w:tblPr>
      <w:tblGrid>
        <w:gridCol w:w="5100"/>
        <w:gridCol w:w="5100"/>
      </w:tblGrid>
      <w:tr>
        <w:tc>
          <w:tcPr>
            <w:tcW w:type="dxa" w:w="1928"/>
            <w:shd w:val="clear" w:fill="2E5C8A"/>
          </w:tcPr>
          <w:p>
            <w:pPr>
              <w:spacing w:after="0"/>
              <w:jc w:val="center"/>
            </w:pPr>
            <w:r/>
            <w:r>
              <w:rPr>
                <w:rFonts w:ascii="Meiryo" w:hAnsi="Meiryo" w:eastAsia="Meiryo"/>
                <w:b/>
                <w:i w:val="0"/>
                <w:color w:val="FFFFFF"/>
                <w:sz w:val="18"/>
              </w:rPr>
              <w:t>項目</w:t>
            </w:r>
          </w:p>
        </w:tc>
        <w:tc>
          <w:tcPr>
            <w:tcW w:type="dxa" w:w="7710"/>
            <w:shd w:val="clear" w:fill="2E5C8A"/>
          </w:tcPr>
          <w:p>
            <w:pPr>
              <w:spacing w:after="0"/>
              <w:jc w:val="center"/>
            </w:pPr>
            <w:r/>
            <w:r>
              <w:rPr>
                <w:rFonts w:ascii="Meiryo" w:hAnsi="Meiryo" w:eastAsia="Meiryo"/>
                <w:b/>
                <w:i w:val="0"/>
                <w:color w:val="FFFFFF"/>
                <w:sz w:val="18"/>
              </w:rPr>
              <w:t>内容</w:t>
            </w:r>
          </w:p>
        </w:tc>
      </w:tr>
      <w:tr>
        <w:tc>
          <w:tcPr>
            <w:tcW w:type="dxa" w:w="1928"/>
          </w:tcPr>
          <w:p>
            <w:pPr>
              <w:spacing w:after="0"/>
            </w:pPr>
            <w:r/>
            <w:r>
              <w:rPr>
                <w:rFonts w:ascii="Meiryo" w:hAnsi="Meiryo" w:eastAsia="Meiryo"/>
                <w:b w:val="0"/>
                <w:i w:val="0"/>
                <w:sz w:val="18"/>
              </w:rPr>
              <w:t>構成員</w:t>
            </w:r>
          </w:p>
        </w:tc>
        <w:tc>
          <w:tcPr>
            <w:tcW w:type="dxa" w:w="7710"/>
          </w:tcPr>
          <w:p>
            <w:pPr>
              <w:spacing w:after="0"/>
            </w:pPr>
            <w:r/>
            <w:r>
              <w:rPr>
                <w:rFonts w:ascii="Meiryo" w:hAnsi="Meiryo" w:eastAsia="Meiryo"/>
                <w:b w:val="0"/>
                <w:i w:val="0"/>
                <w:sz w:val="18"/>
              </w:rPr>
              <w:t>管理者（川島　宏太）、虐待防止担当者（鈴木）、看護師全員</w:t>
            </w:r>
          </w:p>
        </w:tc>
      </w:tr>
      <w:tr>
        <w:tc>
          <w:tcPr>
            <w:tcW w:type="dxa" w:w="1928"/>
          </w:tcPr>
          <w:p>
            <w:pPr>
              <w:spacing w:after="0"/>
            </w:pPr>
            <w:r/>
            <w:r>
              <w:rPr>
                <w:rFonts w:ascii="Meiryo" w:hAnsi="Meiryo" w:eastAsia="Meiryo"/>
                <w:b w:val="0"/>
                <w:i w:val="0"/>
                <w:sz w:val="18"/>
              </w:rPr>
              <w:t>虐待防止担当者</w:t>
            </w:r>
          </w:p>
        </w:tc>
        <w:tc>
          <w:tcPr>
            <w:tcW w:type="dxa" w:w="7710"/>
          </w:tcPr>
          <w:p>
            <w:pPr>
              <w:spacing w:after="0"/>
            </w:pPr>
            <w:r/>
            <w:r>
              <w:rPr>
                <w:rFonts w:ascii="Meiryo" w:hAnsi="Meiryo" w:eastAsia="Meiryo"/>
                <w:b w:val="0"/>
                <w:i w:val="0"/>
                <w:sz w:val="18"/>
              </w:rPr>
              <w:t>鈴木　※運営基準で「担当者を定めること」が義務。氏名を事業所内に掲示する。</w:t>
            </w:r>
          </w:p>
        </w:tc>
      </w:tr>
      <w:tr>
        <w:tc>
          <w:tcPr>
            <w:tcW w:type="dxa" w:w="1928"/>
          </w:tcPr>
          <w:p>
            <w:pPr>
              <w:spacing w:after="0"/>
            </w:pPr>
            <w:r/>
            <w:r>
              <w:rPr>
                <w:rFonts w:ascii="Meiryo" w:hAnsi="Meiryo" w:eastAsia="Meiryo"/>
                <w:b w:val="0"/>
                <w:i w:val="0"/>
                <w:sz w:val="18"/>
              </w:rPr>
              <w:t>開催頻度</w:t>
            </w:r>
          </w:p>
        </w:tc>
        <w:tc>
          <w:tcPr>
            <w:tcW w:type="dxa" w:w="7710"/>
          </w:tcPr>
          <w:p>
            <w:pPr>
              <w:spacing w:after="0"/>
            </w:pPr>
            <w:r/>
            <w:r>
              <w:rPr>
                <w:rFonts w:ascii="Meiryo" w:hAnsi="Meiryo" w:eastAsia="Meiryo"/>
                <w:b w:val="0"/>
                <w:i w:val="0"/>
                <w:sz w:val="18"/>
              </w:rPr>
              <w:t>年2回以上（2026年度は8月・3月に開催予定）。虐待またはその疑いが生じた場合は速やかに臨時開催。</w:t>
            </w:r>
          </w:p>
        </w:tc>
      </w:tr>
      <w:tr>
        <w:tc>
          <w:tcPr>
            <w:tcW w:type="dxa" w:w="1928"/>
          </w:tcPr>
          <w:p>
            <w:pPr>
              <w:spacing w:after="0"/>
            </w:pPr>
            <w:r/>
            <w:r>
              <w:rPr>
                <w:rFonts w:ascii="Meiryo" w:hAnsi="Meiryo" w:eastAsia="Meiryo"/>
                <w:b w:val="0"/>
                <w:i w:val="0"/>
                <w:sz w:val="18"/>
              </w:rPr>
              <w:t>検討事項</w:t>
            </w:r>
          </w:p>
        </w:tc>
        <w:tc>
          <w:tcPr>
            <w:tcW w:type="dxa" w:w="7710"/>
          </w:tcPr>
          <w:p>
            <w:pPr>
              <w:spacing w:after="0"/>
            </w:pPr>
            <w:r/>
            <w:r>
              <w:rPr>
                <w:rFonts w:ascii="Meiryo" w:hAnsi="Meiryo" w:eastAsia="Meiryo"/>
                <w:b w:val="0"/>
                <w:i w:val="0"/>
                <w:sz w:val="18"/>
              </w:rPr>
              <w:t>指針の見直し／ケアの振り返り（不適切なケアがなかったか）／研修の企画／事案があった場合の事実確認と再発防止</w:t>
            </w:r>
          </w:p>
        </w:tc>
      </w:tr>
      <w:tr>
        <w:tc>
          <w:tcPr>
            <w:tcW w:type="dxa" w:w="1928"/>
          </w:tcPr>
          <w:p>
            <w:pPr>
              <w:spacing w:after="0"/>
            </w:pPr>
            <w:r/>
            <w:r>
              <w:rPr>
                <w:rFonts w:ascii="Meiryo" w:hAnsi="Meiryo" w:eastAsia="Meiryo"/>
                <w:b w:val="0"/>
                <w:i w:val="0"/>
                <w:sz w:val="18"/>
              </w:rPr>
              <w:t>記録</w:t>
            </w:r>
          </w:p>
        </w:tc>
        <w:tc>
          <w:tcPr>
            <w:tcW w:type="dxa" w:w="7710"/>
          </w:tcPr>
          <w:p>
            <w:pPr>
              <w:spacing w:after="0"/>
            </w:pPr>
            <w:r/>
            <w:r>
              <w:rPr>
                <w:rFonts w:ascii="Meiryo" w:hAnsi="Meiryo" w:eastAsia="Meiryo"/>
                <w:b w:val="0"/>
                <w:i w:val="0"/>
                <w:sz w:val="18"/>
              </w:rPr>
              <w:t>議事録（様式6）を作成し、周知の記録を残す</w:t>
            </w:r>
          </w:p>
        </w:tc>
      </w:tr>
    </w:tbl>
    <w:p>
      <w:r>
        <w:br w:type="page"/>
      </w:r>
    </w:p>
    <w:p>
      <w:pPr>
        <w:spacing w:after="200"/>
      </w:pPr>
      <w:r>
        <w:rPr>
          <w:rFonts w:ascii="Meiryo" w:hAnsi="Meiryo" w:eastAsia="Meiryo"/>
          <w:b/>
          <w:i w:val="0"/>
          <w:color w:val="1F3864"/>
          <w:sz w:val="32"/>
        </w:rPr>
        <w:t>第3章　事故・緊急時対応マニュアル</w:t>
      </w:r>
    </w:p>
    <w:p>
      <w:pPr>
        <w:spacing w:before="280" w:after="120"/>
        <w:pBdr>
          <w:bottom w:val="single" w:sz="12" w:color="2E5C8A"/>
        </w:pBdr>
      </w:pPr>
      <w:r>
        <w:rPr>
          <w:rFonts w:ascii="Meiryo" w:hAnsi="Meiryo" w:eastAsia="Meiryo"/>
          <w:b/>
          <w:i w:val="0"/>
          <w:color w:val="1F3864"/>
          <w:sz w:val="26"/>
        </w:rPr>
        <w:t>3-1　利用者の急変時</w:t>
      </w:r>
    </w:p>
    <w:p>
      <w:pPr>
        <w:spacing w:before="160" w:after="60"/>
      </w:pPr>
      <w:r>
        <w:rPr>
          <w:rFonts w:ascii="Meiryo" w:hAnsi="Meiryo" w:eastAsia="Meiryo"/>
          <w:b/>
          <w:i w:val="0"/>
          <w:color w:val="2E5C8A"/>
          <w:sz w:val="22"/>
        </w:rPr>
        <w:t>■ 心肺停止・意識障害を発見した場合</w:t>
      </w:r>
    </w:p>
    <w:tbl>
      <w:tblPr>
        <w:tblStyle w:val="TableGrid"/>
        <w:tblW w:type="auto" w:w="0"/>
        <w:jc w:val="center"/>
        <w:tblLook w:firstColumn="1" w:firstRow="1" w:lastColumn="0" w:lastRow="0" w:noHBand="0" w:noVBand="1" w:val="04A0"/>
      </w:tblPr>
      <w:tblGrid>
        <w:gridCol w:w="3400"/>
        <w:gridCol w:w="3400"/>
        <w:gridCol w:w="3400"/>
      </w:tblGrid>
      <w:tr>
        <w:tc>
          <w:tcPr>
            <w:tcW w:type="dxa" w:w="1701"/>
            <w:shd w:val="clear" w:fill="2E5C8A"/>
          </w:tcPr>
          <w:p>
            <w:pPr>
              <w:spacing w:after="0"/>
              <w:jc w:val="center"/>
            </w:pPr>
            <w:r/>
            <w:r>
              <w:rPr>
                <w:rFonts w:ascii="Meiryo" w:hAnsi="Meiryo" w:eastAsia="Meiryo"/>
                <w:b/>
                <w:i w:val="0"/>
                <w:color w:val="FFFFFF"/>
                <w:sz w:val="18"/>
              </w:rPr>
              <w:t>時間の目安</w:t>
            </w:r>
          </w:p>
        </w:tc>
        <w:tc>
          <w:tcPr>
            <w:tcW w:type="dxa" w:w="1701"/>
            <w:shd w:val="clear" w:fill="2E5C8A"/>
          </w:tcPr>
          <w:p>
            <w:pPr>
              <w:spacing w:after="0"/>
              <w:jc w:val="center"/>
            </w:pPr>
            <w:r/>
            <w:r>
              <w:rPr>
                <w:rFonts w:ascii="Meiryo" w:hAnsi="Meiryo" w:eastAsia="Meiryo"/>
                <w:b/>
                <w:i w:val="0"/>
                <w:color w:val="FFFFFF"/>
                <w:sz w:val="18"/>
              </w:rPr>
              <w:t>誰が</w:t>
            </w:r>
          </w:p>
        </w:tc>
        <w:tc>
          <w:tcPr>
            <w:tcW w:type="dxa" w:w="5896"/>
            <w:shd w:val="clear" w:fill="2E5C8A"/>
          </w:tcPr>
          <w:p>
            <w:pPr>
              <w:spacing w:after="0"/>
              <w:jc w:val="center"/>
            </w:pPr>
            <w:r/>
            <w:r>
              <w:rPr>
                <w:rFonts w:ascii="Meiryo" w:hAnsi="Meiryo" w:eastAsia="Meiryo"/>
                <w:b/>
                <w:i w:val="0"/>
                <w:color w:val="FFFFFF"/>
                <w:sz w:val="18"/>
              </w:rPr>
              <w:t>何をするか</w:t>
            </w:r>
          </w:p>
        </w:tc>
      </w:tr>
      <w:tr>
        <w:tc>
          <w:tcPr>
            <w:tcW w:type="dxa" w:w="1701"/>
          </w:tcPr>
          <w:p>
            <w:pPr>
              <w:spacing w:after="0"/>
            </w:pPr>
            <w:r/>
            <w:r>
              <w:rPr>
                <w:rFonts w:ascii="Meiryo" w:hAnsi="Meiryo" w:eastAsia="Meiryo"/>
                <w:b w:val="0"/>
                <w:i w:val="0"/>
                <w:sz w:val="18"/>
              </w:rPr>
              <w:t>直後</w:t>
            </w:r>
          </w:p>
        </w:tc>
        <w:tc>
          <w:tcPr>
            <w:tcW w:type="dxa" w:w="1701"/>
          </w:tcPr>
          <w:p>
            <w:pPr>
              <w:spacing w:after="0"/>
            </w:pPr>
            <w:r/>
            <w:r>
              <w:rPr>
                <w:rFonts w:ascii="Meiryo" w:hAnsi="Meiryo" w:eastAsia="Meiryo"/>
                <w:b w:val="0"/>
                <w:i w:val="0"/>
                <w:sz w:val="18"/>
              </w:rPr>
              <w:t>発見した看護師</w:t>
            </w:r>
          </w:p>
        </w:tc>
        <w:tc>
          <w:tcPr>
            <w:tcW w:type="dxa" w:w="5896"/>
          </w:tcPr>
          <w:p>
            <w:pPr>
              <w:spacing w:after="0"/>
            </w:pPr>
            <w:r/>
            <w:r>
              <w:rPr>
                <w:rFonts w:ascii="Meiryo" w:hAnsi="Meiryo" w:eastAsia="Meiryo"/>
                <w:b w:val="0"/>
                <w:i w:val="0"/>
                <w:sz w:val="18"/>
              </w:rPr>
              <w:t>①反応・呼吸を確認する。</w:t>
            </w:r>
          </w:p>
          <w:p>
            <w:pPr>
              <w:spacing w:after="0"/>
            </w:pPr>
            <w:r>
              <w:rPr>
                <w:rFonts w:ascii="Meiryo" w:hAnsi="Meiryo" w:eastAsia="Meiryo"/>
                <w:b w:val="0"/>
                <w:i w:val="0"/>
                <w:sz w:val="18"/>
              </w:rPr>
              <w:t>②反応がなく正常な呼吸がなければ、その場で119番通報し、心肺蘇生を開始する。</w:t>
            </w:r>
          </w:p>
          <w:p>
            <w:pPr>
              <w:spacing w:after="0"/>
            </w:pPr>
            <w:r>
              <w:rPr>
                <w:rFonts w:ascii="Meiryo" w:hAnsi="Meiryo" w:eastAsia="Meiryo"/>
                <w:b w:val="0"/>
                <w:i w:val="0"/>
                <w:sz w:val="18"/>
              </w:rPr>
              <w:t>③家族がいればAEDの手配・玄関の解錠を依頼する。</w:t>
            </w:r>
          </w:p>
        </w:tc>
      </w:tr>
      <w:tr>
        <w:tc>
          <w:tcPr>
            <w:tcW w:type="dxa" w:w="1701"/>
          </w:tcPr>
          <w:p>
            <w:pPr>
              <w:spacing w:after="0"/>
            </w:pPr>
            <w:r/>
            <w:r>
              <w:rPr>
                <w:rFonts w:ascii="Meiryo" w:hAnsi="Meiryo" w:eastAsia="Meiryo"/>
                <w:b w:val="0"/>
                <w:i w:val="0"/>
                <w:sz w:val="18"/>
              </w:rPr>
              <w:t>救急要請後</w:t>
            </w:r>
          </w:p>
        </w:tc>
        <w:tc>
          <w:tcPr>
            <w:tcW w:type="dxa" w:w="1701"/>
          </w:tcPr>
          <w:p>
            <w:pPr>
              <w:spacing w:after="0"/>
            </w:pPr>
            <w:r/>
            <w:r>
              <w:rPr>
                <w:rFonts w:ascii="Meiryo" w:hAnsi="Meiryo" w:eastAsia="Meiryo"/>
                <w:b w:val="0"/>
                <w:i w:val="0"/>
                <w:sz w:val="18"/>
              </w:rPr>
              <w:t>発見した看護師</w:t>
            </w:r>
          </w:p>
        </w:tc>
        <w:tc>
          <w:tcPr>
            <w:tcW w:type="dxa" w:w="5896"/>
          </w:tcPr>
          <w:p>
            <w:pPr>
              <w:spacing w:after="0"/>
            </w:pPr>
            <w:r/>
            <w:r>
              <w:rPr>
                <w:rFonts w:ascii="Meiryo" w:hAnsi="Meiryo" w:eastAsia="Meiryo"/>
                <w:b w:val="0"/>
                <w:i w:val="0"/>
                <w:sz w:val="18"/>
              </w:rPr>
              <w:t>可能なタイミングで管理者に電話。管理者が出ない場合はもう1名の看護師に連絡する。</w:t>
            </w:r>
          </w:p>
        </w:tc>
      </w:tr>
      <w:tr>
        <w:tc>
          <w:tcPr>
            <w:tcW w:type="dxa" w:w="1701"/>
          </w:tcPr>
          <w:p>
            <w:pPr>
              <w:spacing w:after="0"/>
            </w:pPr>
            <w:r/>
            <w:r>
              <w:rPr>
                <w:rFonts w:ascii="Meiryo" w:hAnsi="Meiryo" w:eastAsia="Meiryo"/>
                <w:b w:val="0"/>
                <w:i w:val="0"/>
                <w:sz w:val="18"/>
              </w:rPr>
              <w:t>救急隊到着時</w:t>
            </w:r>
          </w:p>
        </w:tc>
        <w:tc>
          <w:tcPr>
            <w:tcW w:type="dxa" w:w="1701"/>
          </w:tcPr>
          <w:p>
            <w:pPr>
              <w:spacing w:after="0"/>
            </w:pPr>
            <w:r/>
            <w:r>
              <w:rPr>
                <w:rFonts w:ascii="Meiryo" w:hAnsi="Meiryo" w:eastAsia="Meiryo"/>
                <w:b w:val="0"/>
                <w:i w:val="0"/>
                <w:sz w:val="18"/>
              </w:rPr>
              <w:t>発見した看護師</w:t>
            </w:r>
          </w:p>
        </w:tc>
        <w:tc>
          <w:tcPr>
            <w:tcW w:type="dxa" w:w="5896"/>
          </w:tcPr>
          <w:p>
            <w:pPr>
              <w:spacing w:after="0"/>
            </w:pPr>
            <w:r/>
            <w:r>
              <w:rPr>
                <w:rFonts w:ascii="Meiryo" w:hAnsi="Meiryo" w:eastAsia="Meiryo"/>
                <w:b w:val="0"/>
                <w:i w:val="0"/>
                <w:sz w:val="18"/>
              </w:rPr>
              <w:t>既往歴、内服薬、かかりつけ医、直前の状態、実施した処置を口頭と書面で伝える。訪問看護記録書のコピーがあれば渡す。</w:t>
            </w:r>
          </w:p>
        </w:tc>
      </w:tr>
      <w:tr>
        <w:tc>
          <w:tcPr>
            <w:tcW w:type="dxa" w:w="1701"/>
          </w:tcPr>
          <w:p>
            <w:pPr>
              <w:spacing w:after="0"/>
            </w:pPr>
            <w:r/>
            <w:r>
              <w:rPr>
                <w:rFonts w:ascii="Meiryo" w:hAnsi="Meiryo" w:eastAsia="Meiryo"/>
                <w:b w:val="0"/>
                <w:i w:val="0"/>
                <w:sz w:val="18"/>
              </w:rPr>
              <w:t>同日中</w:t>
            </w:r>
          </w:p>
        </w:tc>
        <w:tc>
          <w:tcPr>
            <w:tcW w:type="dxa" w:w="1701"/>
          </w:tcPr>
          <w:p>
            <w:pPr>
              <w:spacing w:after="0"/>
            </w:pPr>
            <w:r/>
            <w:r>
              <w:rPr>
                <w:rFonts w:ascii="Meiryo" w:hAnsi="Meiryo" w:eastAsia="Meiryo"/>
                <w:b w:val="0"/>
                <w:i w:val="0"/>
                <w:sz w:val="18"/>
              </w:rPr>
              <w:t>管理者</w:t>
            </w:r>
          </w:p>
        </w:tc>
        <w:tc>
          <w:tcPr>
            <w:tcW w:type="dxa" w:w="5896"/>
          </w:tcPr>
          <w:p>
            <w:pPr>
              <w:spacing w:after="0"/>
            </w:pPr>
            <w:r/>
            <w:r>
              <w:rPr>
                <w:rFonts w:ascii="Meiryo" w:hAnsi="Meiryo" w:eastAsia="Meiryo"/>
                <w:b w:val="0"/>
                <w:i w:val="0"/>
                <w:sz w:val="18"/>
              </w:rPr>
              <w:t>主治医、家族、居宅介護支援事業所へ連絡する。</w:t>
            </w:r>
          </w:p>
        </w:tc>
      </w:tr>
      <w:tr>
        <w:tc>
          <w:tcPr>
            <w:tcW w:type="dxa" w:w="1701"/>
          </w:tcPr>
          <w:p>
            <w:pPr>
              <w:spacing w:after="0"/>
            </w:pPr>
            <w:r/>
            <w:r>
              <w:rPr>
                <w:rFonts w:ascii="Meiryo" w:hAnsi="Meiryo" w:eastAsia="Meiryo"/>
                <w:b w:val="0"/>
                <w:i w:val="0"/>
                <w:sz w:val="18"/>
              </w:rPr>
              <w:t>同日中</w:t>
            </w:r>
          </w:p>
        </w:tc>
        <w:tc>
          <w:tcPr>
            <w:tcW w:type="dxa" w:w="1701"/>
          </w:tcPr>
          <w:p>
            <w:pPr>
              <w:spacing w:after="0"/>
            </w:pPr>
            <w:r/>
            <w:r>
              <w:rPr>
                <w:rFonts w:ascii="Meiryo" w:hAnsi="Meiryo" w:eastAsia="Meiryo"/>
                <w:b w:val="0"/>
                <w:i w:val="0"/>
                <w:sz w:val="18"/>
              </w:rPr>
              <w:t>発見した看護師</w:t>
            </w:r>
          </w:p>
        </w:tc>
        <w:tc>
          <w:tcPr>
            <w:tcW w:type="dxa" w:w="5896"/>
          </w:tcPr>
          <w:p>
            <w:pPr>
              <w:spacing w:after="0"/>
            </w:pPr>
            <w:r/>
            <w:r>
              <w:rPr>
                <w:rFonts w:ascii="Meiryo" w:hAnsi="Meiryo" w:eastAsia="Meiryo"/>
                <w:b w:val="0"/>
                <w:i w:val="0"/>
                <w:sz w:val="18"/>
              </w:rPr>
              <w:t>訪問看護記録書に、発見時刻・状態・実施した処置・連絡先と時刻を時系列で記録する。</w:t>
            </w:r>
          </w:p>
        </w:tc>
      </w:tr>
      <w:tr>
        <w:tc>
          <w:tcPr>
            <w:tcW w:type="dxa" w:w="1701"/>
          </w:tcPr>
          <w:p>
            <w:pPr>
              <w:spacing w:after="0"/>
            </w:pPr>
            <w:r/>
            <w:r>
              <w:rPr>
                <w:rFonts w:ascii="Meiryo" w:hAnsi="Meiryo" w:eastAsia="Meiryo"/>
                <w:b w:val="0"/>
                <w:i w:val="0"/>
                <w:sz w:val="18"/>
              </w:rPr>
              <w:t>事後</w:t>
            </w:r>
          </w:p>
        </w:tc>
        <w:tc>
          <w:tcPr>
            <w:tcW w:type="dxa" w:w="1701"/>
          </w:tcPr>
          <w:p>
            <w:pPr>
              <w:spacing w:after="0"/>
            </w:pPr>
            <w:r/>
            <w:r>
              <w:rPr>
                <w:rFonts w:ascii="Meiryo" w:hAnsi="Meiryo" w:eastAsia="Meiryo"/>
                <w:b w:val="0"/>
                <w:i w:val="0"/>
                <w:sz w:val="18"/>
              </w:rPr>
              <w:t>管理者</w:t>
            </w:r>
          </w:p>
        </w:tc>
        <w:tc>
          <w:tcPr>
            <w:tcW w:type="dxa" w:w="5896"/>
          </w:tcPr>
          <w:p>
            <w:pPr>
              <w:spacing w:after="0"/>
            </w:pPr>
            <w:r/>
            <w:r>
              <w:rPr>
                <w:rFonts w:ascii="Meiryo" w:hAnsi="Meiryo" w:eastAsia="Meiryo"/>
                <w:b w:val="0"/>
                <w:i w:val="0"/>
                <w:sz w:val="18"/>
              </w:rPr>
              <w:t>事故報告書を作成。上尾市への報告要否を確認する。</w:t>
            </w:r>
          </w:p>
        </w:tc>
      </w:tr>
    </w:tbl>
    <w:p>
      <w:pPr>
        <w:spacing w:before="0" w:after="80"/>
      </w:pPr>
    </w:p>
    <w:p>
      <w:pPr>
        <w:spacing w:before="0" w:after="80"/>
        <w:ind w:left="170"/>
      </w:pPr>
      <w:r>
        <w:rPr>
          <w:rFonts w:ascii="Meiryo" w:hAnsi="Meiryo" w:eastAsia="Meiryo"/>
          <w:b w:val="0"/>
          <w:i w:val="0"/>
          <w:color w:val="C00000"/>
          <w:sz w:val="18"/>
        </w:rPr>
        <w:t>※事前に「急変時に救急搬送を希望しない」意思表示（看取りの方針、DNAR等）がある利用者については、主治医の指示書と本人・家族の意思確認書を必ず事業所で共有し、対応が分かれないようにしてください。該当者がいる場合は、利用者ごとの緊急時対応方針を一覧にしておくことを推奨します。</w:t>
      </w:r>
    </w:p>
    <w:p>
      <w:pPr>
        <w:spacing w:before="160" w:after="60"/>
      </w:pPr>
      <w:r>
        <w:rPr>
          <w:rFonts w:ascii="Meiryo" w:hAnsi="Meiryo" w:eastAsia="Meiryo"/>
          <w:b/>
          <w:i w:val="0"/>
          <w:color w:val="2E5C8A"/>
          <w:sz w:val="22"/>
        </w:rPr>
        <w:t>■ 訪問したが応答がない場合</w:t>
      </w:r>
    </w:p>
    <w:tbl>
      <w:tblPr>
        <w:tblStyle w:val="TableGrid"/>
        <w:tblW w:type="auto" w:w="0"/>
        <w:jc w:val="center"/>
        <w:tblLook w:firstColumn="1" w:firstRow="1" w:lastColumn="0" w:lastRow="0" w:noHBand="0" w:noVBand="1" w:val="04A0"/>
      </w:tblPr>
      <w:tblGrid>
        <w:gridCol w:w="3400"/>
        <w:gridCol w:w="3400"/>
        <w:gridCol w:w="3400"/>
      </w:tblGrid>
      <w:tr>
        <w:tc>
          <w:tcPr>
            <w:tcW w:type="dxa" w:w="1701"/>
            <w:shd w:val="clear" w:fill="2E5C8A"/>
          </w:tcPr>
          <w:p>
            <w:pPr>
              <w:spacing w:after="0"/>
              <w:jc w:val="center"/>
            </w:pPr>
            <w:r/>
            <w:r>
              <w:rPr>
                <w:rFonts w:ascii="Meiryo" w:hAnsi="Meiryo" w:eastAsia="Meiryo"/>
                <w:b/>
                <w:i w:val="0"/>
                <w:color w:val="FFFFFF"/>
                <w:sz w:val="18"/>
              </w:rPr>
              <w:t>時間の目安</w:t>
            </w:r>
          </w:p>
        </w:tc>
        <w:tc>
          <w:tcPr>
            <w:tcW w:type="dxa" w:w="1701"/>
            <w:shd w:val="clear" w:fill="2E5C8A"/>
          </w:tcPr>
          <w:p>
            <w:pPr>
              <w:spacing w:after="0"/>
              <w:jc w:val="center"/>
            </w:pPr>
            <w:r/>
            <w:r>
              <w:rPr>
                <w:rFonts w:ascii="Meiryo" w:hAnsi="Meiryo" w:eastAsia="Meiryo"/>
                <w:b/>
                <w:i w:val="0"/>
                <w:color w:val="FFFFFF"/>
                <w:sz w:val="18"/>
              </w:rPr>
              <w:t>誰が</w:t>
            </w:r>
          </w:p>
        </w:tc>
        <w:tc>
          <w:tcPr>
            <w:tcW w:type="dxa" w:w="5896"/>
            <w:shd w:val="clear" w:fill="2E5C8A"/>
          </w:tcPr>
          <w:p>
            <w:pPr>
              <w:spacing w:after="0"/>
              <w:jc w:val="center"/>
            </w:pPr>
            <w:r/>
            <w:r>
              <w:rPr>
                <w:rFonts w:ascii="Meiryo" w:hAnsi="Meiryo" w:eastAsia="Meiryo"/>
                <w:b/>
                <w:i w:val="0"/>
                <w:color w:val="FFFFFF"/>
                <w:sz w:val="18"/>
              </w:rPr>
              <w:t>何をするか</w:t>
            </w:r>
          </w:p>
        </w:tc>
      </w:tr>
      <w:tr>
        <w:tc>
          <w:tcPr>
            <w:tcW w:type="dxa" w:w="1701"/>
          </w:tcPr>
          <w:p>
            <w:pPr>
              <w:spacing w:after="0"/>
            </w:pPr>
            <w:r/>
            <w:r>
              <w:rPr>
                <w:rFonts w:ascii="Meiryo" w:hAnsi="Meiryo" w:eastAsia="Meiryo"/>
                <w:b w:val="0"/>
                <w:i w:val="0"/>
                <w:sz w:val="18"/>
              </w:rPr>
              <w:t>1</w:t>
            </w:r>
          </w:p>
        </w:tc>
        <w:tc>
          <w:tcPr>
            <w:tcW w:type="dxa" w:w="1701"/>
          </w:tcPr>
          <w:p>
            <w:pPr>
              <w:spacing w:after="0"/>
            </w:pPr>
            <w:r/>
            <w:r>
              <w:rPr>
                <w:rFonts w:ascii="Meiryo" w:hAnsi="Meiryo" w:eastAsia="Meiryo"/>
                <w:b w:val="0"/>
                <w:i w:val="0"/>
                <w:sz w:val="18"/>
              </w:rPr>
              <w:t>訪問した看護師</w:t>
            </w:r>
          </w:p>
        </w:tc>
        <w:tc>
          <w:tcPr>
            <w:tcW w:type="dxa" w:w="5896"/>
          </w:tcPr>
          <w:p>
            <w:pPr>
              <w:spacing w:after="0"/>
            </w:pPr>
            <w:r/>
            <w:r>
              <w:rPr>
                <w:rFonts w:ascii="Meiryo" w:hAnsi="Meiryo" w:eastAsia="Meiryo"/>
                <w:b w:val="0"/>
                <w:i w:val="0"/>
                <w:sz w:val="18"/>
              </w:rPr>
              <w:t>呼び鈴・電話・窓からの呼びかけを試みる。近隣に迷惑がかからない範囲で複数回行う。</w:t>
            </w:r>
          </w:p>
        </w:tc>
      </w:tr>
      <w:tr>
        <w:tc>
          <w:tcPr>
            <w:tcW w:type="dxa" w:w="1701"/>
          </w:tcPr>
          <w:p>
            <w:pPr>
              <w:spacing w:after="0"/>
            </w:pPr>
            <w:r/>
            <w:r>
              <w:rPr>
                <w:rFonts w:ascii="Meiryo" w:hAnsi="Meiryo" w:eastAsia="Meiryo"/>
                <w:b w:val="0"/>
                <w:i w:val="0"/>
                <w:sz w:val="18"/>
              </w:rPr>
              <w:t>2</w:t>
            </w:r>
          </w:p>
        </w:tc>
        <w:tc>
          <w:tcPr>
            <w:tcW w:type="dxa" w:w="1701"/>
          </w:tcPr>
          <w:p>
            <w:pPr>
              <w:spacing w:after="0"/>
            </w:pPr>
            <w:r/>
            <w:r>
              <w:rPr>
                <w:rFonts w:ascii="Meiryo" w:hAnsi="Meiryo" w:eastAsia="Meiryo"/>
                <w:b w:val="0"/>
                <w:i w:val="0"/>
                <w:sz w:val="18"/>
              </w:rPr>
              <w:t>訪問した看護師</w:t>
            </w:r>
          </w:p>
        </w:tc>
        <w:tc>
          <w:tcPr>
            <w:tcW w:type="dxa" w:w="5896"/>
          </w:tcPr>
          <w:p>
            <w:pPr>
              <w:spacing w:after="0"/>
            </w:pPr>
            <w:r/>
            <w:r>
              <w:rPr>
                <w:rFonts w:ascii="Meiryo" w:hAnsi="Meiryo" w:eastAsia="Meiryo"/>
                <w:b w:val="0"/>
                <w:i w:val="0"/>
                <w:sz w:val="18"/>
              </w:rPr>
              <w:t>管理者に電話で報告する。</w:t>
            </w:r>
          </w:p>
        </w:tc>
      </w:tr>
      <w:tr>
        <w:tc>
          <w:tcPr>
            <w:tcW w:type="dxa" w:w="1701"/>
          </w:tcPr>
          <w:p>
            <w:pPr>
              <w:spacing w:after="0"/>
            </w:pPr>
            <w:r/>
            <w:r>
              <w:rPr>
                <w:rFonts w:ascii="Meiryo" w:hAnsi="Meiryo" w:eastAsia="Meiryo"/>
                <w:b w:val="0"/>
                <w:i w:val="0"/>
                <w:sz w:val="18"/>
              </w:rPr>
              <w:t>3</w:t>
            </w:r>
          </w:p>
        </w:tc>
        <w:tc>
          <w:tcPr>
            <w:tcW w:type="dxa" w:w="1701"/>
          </w:tcPr>
          <w:p>
            <w:pPr>
              <w:spacing w:after="0"/>
            </w:pPr>
            <w:r/>
            <w:r>
              <w:rPr>
                <w:rFonts w:ascii="Meiryo" w:hAnsi="Meiryo" w:eastAsia="Meiryo"/>
                <w:b w:val="0"/>
                <w:i w:val="0"/>
                <w:sz w:val="18"/>
              </w:rPr>
              <w:t>管理者</w:t>
            </w:r>
          </w:p>
        </w:tc>
        <w:tc>
          <w:tcPr>
            <w:tcW w:type="dxa" w:w="5896"/>
          </w:tcPr>
          <w:p>
            <w:pPr>
              <w:spacing w:after="0"/>
            </w:pPr>
            <w:r/>
            <w:r>
              <w:rPr>
                <w:rFonts w:ascii="Meiryo" w:hAnsi="Meiryo" w:eastAsia="Meiryo"/>
                <w:b w:val="0"/>
                <w:i w:val="0"/>
                <w:sz w:val="18"/>
              </w:rPr>
              <w:t>家族・ケアマネジャーに連絡し、所在を確認する（外出・入院の可能性）。</w:t>
            </w:r>
          </w:p>
        </w:tc>
      </w:tr>
      <w:tr>
        <w:tc>
          <w:tcPr>
            <w:tcW w:type="dxa" w:w="1701"/>
          </w:tcPr>
          <w:p>
            <w:pPr>
              <w:spacing w:after="0"/>
            </w:pPr>
            <w:r/>
            <w:r>
              <w:rPr>
                <w:rFonts w:ascii="Meiryo" w:hAnsi="Meiryo" w:eastAsia="Meiryo"/>
                <w:b w:val="0"/>
                <w:i w:val="0"/>
                <w:sz w:val="18"/>
              </w:rPr>
              <w:t>4</w:t>
            </w:r>
          </w:p>
        </w:tc>
        <w:tc>
          <w:tcPr>
            <w:tcW w:type="dxa" w:w="1701"/>
          </w:tcPr>
          <w:p>
            <w:pPr>
              <w:spacing w:after="0"/>
            </w:pPr>
            <w:r/>
            <w:r>
              <w:rPr>
                <w:rFonts w:ascii="Meiryo" w:hAnsi="Meiryo" w:eastAsia="Meiryo"/>
                <w:b w:val="0"/>
                <w:i w:val="0"/>
                <w:sz w:val="18"/>
              </w:rPr>
              <w:t>管理者</w:t>
            </w:r>
          </w:p>
        </w:tc>
        <w:tc>
          <w:tcPr>
            <w:tcW w:type="dxa" w:w="5896"/>
          </w:tcPr>
          <w:p>
            <w:pPr>
              <w:spacing w:after="0"/>
            </w:pPr>
            <w:r/>
            <w:r>
              <w:rPr>
                <w:rFonts w:ascii="Meiryo" w:hAnsi="Meiryo" w:eastAsia="Meiryo"/>
                <w:b w:val="0"/>
                <w:i w:val="0"/>
                <w:sz w:val="18"/>
              </w:rPr>
              <w:t>所在が確認できず、室内で倒れている可能性がある場合は、家族の同意を得て鍵を使用する。鍵を預かっていない場合は、家族・警察・消防と相談して開錠を判断する。看護師の独断で施錠を破らない。</w:t>
            </w:r>
          </w:p>
        </w:tc>
      </w:tr>
      <w:tr>
        <w:tc>
          <w:tcPr>
            <w:tcW w:type="dxa" w:w="1701"/>
          </w:tcPr>
          <w:p>
            <w:pPr>
              <w:spacing w:after="0"/>
            </w:pPr>
            <w:r/>
            <w:r>
              <w:rPr>
                <w:rFonts w:ascii="Meiryo" w:hAnsi="Meiryo" w:eastAsia="Meiryo"/>
                <w:b w:val="0"/>
                <w:i w:val="0"/>
                <w:sz w:val="18"/>
              </w:rPr>
              <w:t>5</w:t>
            </w:r>
          </w:p>
        </w:tc>
        <w:tc>
          <w:tcPr>
            <w:tcW w:type="dxa" w:w="1701"/>
          </w:tcPr>
          <w:p>
            <w:pPr>
              <w:spacing w:after="0"/>
            </w:pPr>
            <w:r/>
            <w:r>
              <w:rPr>
                <w:rFonts w:ascii="Meiryo" w:hAnsi="Meiryo" w:eastAsia="Meiryo"/>
                <w:b w:val="0"/>
                <w:i w:val="0"/>
                <w:sz w:val="18"/>
              </w:rPr>
              <w:t>全員</w:t>
            </w:r>
          </w:p>
        </w:tc>
        <w:tc>
          <w:tcPr>
            <w:tcW w:type="dxa" w:w="5896"/>
          </w:tcPr>
          <w:p>
            <w:pPr>
              <w:spacing w:after="0"/>
            </w:pPr>
            <w:r/>
            <w:r>
              <w:rPr>
                <w:rFonts w:ascii="Meiryo" w:hAnsi="Meiryo" w:eastAsia="Meiryo"/>
                <w:b w:val="0"/>
                <w:i w:val="0"/>
                <w:sz w:val="18"/>
              </w:rPr>
              <w:t>対応の経過を記録する。</w:t>
            </w:r>
          </w:p>
        </w:tc>
      </w:tr>
    </w:tbl>
    <w:p>
      <w:pPr>
        <w:spacing w:before="0" w:after="80"/>
      </w:pPr>
    </w:p>
    <w:p>
      <w:pPr>
        <w:spacing w:before="0" w:after="80"/>
        <w:ind w:left="170"/>
      </w:pPr>
      <w:r>
        <w:rPr>
          <w:rFonts w:ascii="Meiryo" w:hAnsi="Meiryo" w:eastAsia="Meiryo"/>
          <w:b w:val="0"/>
          <w:i w:val="0"/>
          <w:color w:val="C00000"/>
          <w:sz w:val="18"/>
        </w:rPr>
        <w:t>※鍵の預かりがある利用者については、預かり証を交わし、鍵の保管場所と持ち出しルールを決めておいてください。</w:t>
      </w:r>
    </w:p>
    <w:p>
      <w:pPr>
        <w:spacing w:before="280" w:after="120"/>
        <w:pBdr>
          <w:bottom w:val="single" w:sz="12" w:color="2E5C8A"/>
        </w:pBdr>
      </w:pPr>
      <w:r>
        <w:rPr>
          <w:rFonts w:ascii="Meiryo" w:hAnsi="Meiryo" w:eastAsia="Meiryo"/>
          <w:b/>
          <w:i w:val="0"/>
          <w:color w:val="1F3864"/>
          <w:sz w:val="26"/>
        </w:rPr>
        <w:t>3-2　事故が起きたときの手順</w:t>
      </w:r>
    </w:p>
    <w:p>
      <w:pPr>
        <w:spacing w:before="0" w:after="80"/>
      </w:pPr>
      <w:r>
        <w:rPr>
          <w:rFonts w:ascii="Meiryo" w:hAnsi="Meiryo" w:eastAsia="Meiryo"/>
          <w:b w:val="0"/>
          <w:i w:val="0"/>
          <w:sz w:val="20"/>
        </w:rPr>
        <w:t>転倒、誤薬、医療処置に伴う事故、物品の破損など、事故が起きた場合の手順です。</w:t>
      </w:r>
    </w:p>
    <w:tbl>
      <w:tblPr>
        <w:tblStyle w:val="TableGrid"/>
        <w:tblW w:type="auto" w:w="0"/>
        <w:jc w:val="center"/>
        <w:tblLook w:firstColumn="1" w:firstRow="1" w:lastColumn="0" w:lastRow="0" w:noHBand="0" w:noVBand="1" w:val="04A0"/>
      </w:tblPr>
      <w:tblGrid>
        <w:gridCol w:w="3400"/>
        <w:gridCol w:w="3400"/>
        <w:gridCol w:w="3400"/>
      </w:tblGrid>
      <w:tr>
        <w:tc>
          <w:tcPr>
            <w:tcW w:type="dxa" w:w="1701"/>
            <w:shd w:val="clear" w:fill="2E5C8A"/>
          </w:tcPr>
          <w:p>
            <w:pPr>
              <w:spacing w:after="0"/>
              <w:jc w:val="center"/>
            </w:pPr>
            <w:r/>
            <w:r>
              <w:rPr>
                <w:rFonts w:ascii="Meiryo" w:hAnsi="Meiryo" w:eastAsia="Meiryo"/>
                <w:b/>
                <w:i w:val="0"/>
                <w:color w:val="FFFFFF"/>
                <w:sz w:val="18"/>
              </w:rPr>
              <w:t>時間の目安</w:t>
            </w:r>
          </w:p>
        </w:tc>
        <w:tc>
          <w:tcPr>
            <w:tcW w:type="dxa" w:w="1701"/>
            <w:shd w:val="clear" w:fill="2E5C8A"/>
          </w:tcPr>
          <w:p>
            <w:pPr>
              <w:spacing w:after="0"/>
              <w:jc w:val="center"/>
            </w:pPr>
            <w:r/>
            <w:r>
              <w:rPr>
                <w:rFonts w:ascii="Meiryo" w:hAnsi="Meiryo" w:eastAsia="Meiryo"/>
                <w:b/>
                <w:i w:val="0"/>
                <w:color w:val="FFFFFF"/>
                <w:sz w:val="18"/>
              </w:rPr>
              <w:t>誰が</w:t>
            </w:r>
          </w:p>
        </w:tc>
        <w:tc>
          <w:tcPr>
            <w:tcW w:type="dxa" w:w="5896"/>
            <w:shd w:val="clear" w:fill="2E5C8A"/>
          </w:tcPr>
          <w:p>
            <w:pPr>
              <w:spacing w:after="0"/>
              <w:jc w:val="center"/>
            </w:pPr>
            <w:r/>
            <w:r>
              <w:rPr>
                <w:rFonts w:ascii="Meiryo" w:hAnsi="Meiryo" w:eastAsia="Meiryo"/>
                <w:b/>
                <w:i w:val="0"/>
                <w:color w:val="FFFFFF"/>
                <w:sz w:val="18"/>
              </w:rPr>
              <w:t>何をするか</w:t>
            </w:r>
          </w:p>
        </w:tc>
      </w:tr>
      <w:tr>
        <w:tc>
          <w:tcPr>
            <w:tcW w:type="dxa" w:w="1701"/>
          </w:tcPr>
          <w:p>
            <w:pPr>
              <w:spacing w:after="0"/>
            </w:pPr>
            <w:r/>
            <w:r>
              <w:rPr>
                <w:rFonts w:ascii="Meiryo" w:hAnsi="Meiryo" w:eastAsia="Meiryo"/>
                <w:b w:val="0"/>
                <w:i w:val="0"/>
                <w:sz w:val="18"/>
              </w:rPr>
              <w:t>直後</w:t>
            </w:r>
          </w:p>
        </w:tc>
        <w:tc>
          <w:tcPr>
            <w:tcW w:type="dxa" w:w="1701"/>
          </w:tcPr>
          <w:p>
            <w:pPr>
              <w:spacing w:after="0"/>
            </w:pPr>
            <w:r/>
            <w:r>
              <w:rPr>
                <w:rFonts w:ascii="Meiryo" w:hAnsi="Meiryo" w:eastAsia="Meiryo"/>
                <w:b w:val="0"/>
                <w:i w:val="0"/>
                <w:sz w:val="18"/>
              </w:rPr>
              <w:t>事故に関わった看護師</w:t>
            </w:r>
          </w:p>
        </w:tc>
        <w:tc>
          <w:tcPr>
            <w:tcW w:type="dxa" w:w="5896"/>
          </w:tcPr>
          <w:p>
            <w:pPr>
              <w:spacing w:after="0"/>
            </w:pPr>
            <w:r/>
            <w:r>
              <w:rPr>
                <w:rFonts w:ascii="Meiryo" w:hAnsi="Meiryo" w:eastAsia="Meiryo"/>
                <w:b w:val="0"/>
                <w:i w:val="0"/>
                <w:sz w:val="18"/>
              </w:rPr>
              <w:t>①利用者の安全確保と応急処置を最優先する。必要なら119番。</w:t>
            </w:r>
          </w:p>
          <w:p>
            <w:pPr>
              <w:spacing w:after="0"/>
            </w:pPr>
            <w:r>
              <w:rPr>
                <w:rFonts w:ascii="Meiryo" w:hAnsi="Meiryo" w:eastAsia="Meiryo"/>
                <w:b w:val="0"/>
                <w:i w:val="0"/>
                <w:sz w:val="18"/>
              </w:rPr>
              <w:t>②状態を観察・記録する。</w:t>
            </w:r>
          </w:p>
        </w:tc>
      </w:tr>
      <w:tr>
        <w:tc>
          <w:tcPr>
            <w:tcW w:type="dxa" w:w="1701"/>
          </w:tcPr>
          <w:p>
            <w:pPr>
              <w:spacing w:after="0"/>
            </w:pPr>
            <w:r/>
            <w:r>
              <w:rPr>
                <w:rFonts w:ascii="Meiryo" w:hAnsi="Meiryo" w:eastAsia="Meiryo"/>
                <w:b w:val="0"/>
                <w:i w:val="0"/>
                <w:sz w:val="18"/>
              </w:rPr>
              <w:t>30分以内</w:t>
            </w:r>
          </w:p>
        </w:tc>
        <w:tc>
          <w:tcPr>
            <w:tcW w:type="dxa" w:w="1701"/>
          </w:tcPr>
          <w:p>
            <w:pPr>
              <w:spacing w:after="0"/>
            </w:pPr>
            <w:r/>
            <w:r>
              <w:rPr>
                <w:rFonts w:ascii="Meiryo" w:hAnsi="Meiryo" w:eastAsia="Meiryo"/>
                <w:b w:val="0"/>
                <w:i w:val="0"/>
                <w:sz w:val="18"/>
              </w:rPr>
              <w:t>事故に関わった看護師</w:t>
            </w:r>
          </w:p>
        </w:tc>
        <w:tc>
          <w:tcPr>
            <w:tcW w:type="dxa" w:w="5896"/>
          </w:tcPr>
          <w:p>
            <w:pPr>
              <w:spacing w:after="0"/>
            </w:pPr>
            <w:r/>
            <w:r>
              <w:rPr>
                <w:rFonts w:ascii="Meiryo" w:hAnsi="Meiryo" w:eastAsia="Meiryo"/>
                <w:b w:val="0"/>
                <w:i w:val="0"/>
                <w:sz w:val="18"/>
              </w:rPr>
              <w:t>管理者に電話で第一報。隠さない、後回しにしない。</w:t>
            </w:r>
          </w:p>
        </w:tc>
      </w:tr>
      <w:tr>
        <w:tc>
          <w:tcPr>
            <w:tcW w:type="dxa" w:w="1701"/>
          </w:tcPr>
          <w:p>
            <w:pPr>
              <w:spacing w:after="0"/>
            </w:pPr>
            <w:r/>
            <w:r>
              <w:rPr>
                <w:rFonts w:ascii="Meiryo" w:hAnsi="Meiryo" w:eastAsia="Meiryo"/>
                <w:b w:val="0"/>
                <w:i w:val="0"/>
                <w:sz w:val="18"/>
              </w:rPr>
              <w:t>当日中</w:t>
            </w:r>
          </w:p>
        </w:tc>
        <w:tc>
          <w:tcPr>
            <w:tcW w:type="dxa" w:w="1701"/>
          </w:tcPr>
          <w:p>
            <w:pPr>
              <w:spacing w:after="0"/>
            </w:pPr>
            <w:r/>
            <w:r>
              <w:rPr>
                <w:rFonts w:ascii="Meiryo" w:hAnsi="Meiryo" w:eastAsia="Meiryo"/>
                <w:b w:val="0"/>
                <w:i w:val="0"/>
                <w:sz w:val="18"/>
              </w:rPr>
              <w:t>管理者</w:t>
            </w:r>
          </w:p>
        </w:tc>
        <w:tc>
          <w:tcPr>
            <w:tcW w:type="dxa" w:w="5896"/>
          </w:tcPr>
          <w:p>
            <w:pPr>
              <w:spacing w:after="0"/>
            </w:pPr>
            <w:r/>
            <w:r>
              <w:rPr>
                <w:rFonts w:ascii="Meiryo" w:hAnsi="Meiryo" w:eastAsia="Meiryo"/>
                <w:b w:val="0"/>
                <w:i w:val="0"/>
                <w:sz w:val="18"/>
              </w:rPr>
              <w:t>①主治医に連絡し、指示を受ける。</w:t>
            </w:r>
          </w:p>
          <w:p>
            <w:pPr>
              <w:spacing w:after="0"/>
            </w:pPr>
            <w:r>
              <w:rPr>
                <w:rFonts w:ascii="Meiryo" w:hAnsi="Meiryo" w:eastAsia="Meiryo"/>
                <w:b w:val="0"/>
                <w:i w:val="0"/>
                <w:sz w:val="18"/>
              </w:rPr>
              <w:t>②家族に連絡し、事実を説明する（推測や責任論を述べず、事実と対応を伝える）。</w:t>
            </w:r>
          </w:p>
          <w:p>
            <w:pPr>
              <w:spacing w:after="0"/>
            </w:pPr>
            <w:r>
              <w:rPr>
                <w:rFonts w:ascii="Meiryo" w:hAnsi="Meiryo" w:eastAsia="Meiryo"/>
                <w:b w:val="0"/>
                <w:i w:val="0"/>
                <w:sz w:val="18"/>
              </w:rPr>
              <w:t>③居宅介護支援事業所に連絡する。</w:t>
            </w:r>
          </w:p>
        </w:tc>
      </w:tr>
      <w:tr>
        <w:tc>
          <w:tcPr>
            <w:tcW w:type="dxa" w:w="1701"/>
          </w:tcPr>
          <w:p>
            <w:pPr>
              <w:spacing w:after="0"/>
            </w:pPr>
            <w:r/>
            <w:r>
              <w:rPr>
                <w:rFonts w:ascii="Meiryo" w:hAnsi="Meiryo" w:eastAsia="Meiryo"/>
                <w:b w:val="0"/>
                <w:i w:val="0"/>
                <w:sz w:val="18"/>
              </w:rPr>
              <w:t>当日〜翌日</w:t>
            </w:r>
          </w:p>
        </w:tc>
        <w:tc>
          <w:tcPr>
            <w:tcW w:type="dxa" w:w="1701"/>
          </w:tcPr>
          <w:p>
            <w:pPr>
              <w:spacing w:after="0"/>
            </w:pPr>
            <w:r/>
            <w:r>
              <w:rPr>
                <w:rFonts w:ascii="Meiryo" w:hAnsi="Meiryo" w:eastAsia="Meiryo"/>
                <w:b w:val="0"/>
                <w:i w:val="0"/>
                <w:sz w:val="18"/>
              </w:rPr>
              <w:t>管理者</w:t>
            </w:r>
          </w:p>
        </w:tc>
        <w:tc>
          <w:tcPr>
            <w:tcW w:type="dxa" w:w="5896"/>
          </w:tcPr>
          <w:p>
            <w:pPr>
              <w:spacing w:after="0"/>
            </w:pPr>
            <w:r/>
            <w:r>
              <w:rPr>
                <w:rFonts w:ascii="Meiryo" w:hAnsi="Meiryo" w:eastAsia="Meiryo"/>
                <w:b w:val="0"/>
                <w:i w:val="0"/>
                <w:sz w:val="18"/>
              </w:rPr>
              <w:t>上尾市への事故報告の要否を確認し、必要な場合は市の様式・期限に従って提出する。</w:t>
            </w:r>
          </w:p>
        </w:tc>
      </w:tr>
      <w:tr>
        <w:tc>
          <w:tcPr>
            <w:tcW w:type="dxa" w:w="1701"/>
          </w:tcPr>
          <w:p>
            <w:pPr>
              <w:spacing w:after="0"/>
            </w:pPr>
            <w:r/>
            <w:r>
              <w:rPr>
                <w:rFonts w:ascii="Meiryo" w:hAnsi="Meiryo" w:eastAsia="Meiryo"/>
                <w:b w:val="0"/>
                <w:i w:val="0"/>
                <w:sz w:val="18"/>
              </w:rPr>
              <w:t>3日以内</w:t>
            </w:r>
          </w:p>
        </w:tc>
        <w:tc>
          <w:tcPr>
            <w:tcW w:type="dxa" w:w="1701"/>
          </w:tcPr>
          <w:p>
            <w:pPr>
              <w:spacing w:after="0"/>
            </w:pPr>
            <w:r/>
            <w:r>
              <w:rPr>
                <w:rFonts w:ascii="Meiryo" w:hAnsi="Meiryo" w:eastAsia="Meiryo"/>
                <w:b w:val="0"/>
                <w:i w:val="0"/>
                <w:sz w:val="18"/>
              </w:rPr>
              <w:t>事故に関わった看護師</w:t>
            </w:r>
          </w:p>
          <w:p>
            <w:pPr>
              <w:spacing w:after="0"/>
            </w:pPr>
            <w:r>
              <w:rPr>
                <w:rFonts w:ascii="Meiryo" w:hAnsi="Meiryo" w:eastAsia="Meiryo"/>
                <w:b w:val="0"/>
                <w:i w:val="0"/>
                <w:sz w:val="18"/>
              </w:rPr>
              <w:t>＋管理者</w:t>
            </w:r>
          </w:p>
        </w:tc>
        <w:tc>
          <w:tcPr>
            <w:tcW w:type="dxa" w:w="5896"/>
          </w:tcPr>
          <w:p>
            <w:pPr>
              <w:spacing w:after="0"/>
            </w:pPr>
            <w:r/>
            <w:r>
              <w:rPr>
                <w:rFonts w:ascii="Meiryo" w:hAnsi="Meiryo" w:eastAsia="Meiryo"/>
                <w:b w:val="0"/>
                <w:i w:val="0"/>
                <w:sz w:val="18"/>
              </w:rPr>
              <w:t>事故報告書を作成する。事実のみを時系列で、推測を交えずに記載する。</w:t>
            </w:r>
          </w:p>
        </w:tc>
      </w:tr>
      <w:tr>
        <w:tc>
          <w:tcPr>
            <w:tcW w:type="dxa" w:w="1701"/>
          </w:tcPr>
          <w:p>
            <w:pPr>
              <w:spacing w:after="0"/>
            </w:pPr>
            <w:r/>
            <w:r>
              <w:rPr>
                <w:rFonts w:ascii="Meiryo" w:hAnsi="Meiryo" w:eastAsia="Meiryo"/>
                <w:b w:val="0"/>
                <w:i w:val="0"/>
                <w:sz w:val="18"/>
              </w:rPr>
              <w:t>1か月以内</w:t>
            </w:r>
          </w:p>
        </w:tc>
        <w:tc>
          <w:tcPr>
            <w:tcW w:type="dxa" w:w="1701"/>
          </w:tcPr>
          <w:p>
            <w:pPr>
              <w:spacing w:after="0"/>
            </w:pPr>
            <w:r/>
            <w:r>
              <w:rPr>
                <w:rFonts w:ascii="Meiryo" w:hAnsi="Meiryo" w:eastAsia="Meiryo"/>
                <w:b w:val="0"/>
                <w:i w:val="0"/>
                <w:sz w:val="18"/>
              </w:rPr>
              <w:t>全員</w:t>
            </w:r>
          </w:p>
        </w:tc>
        <w:tc>
          <w:tcPr>
            <w:tcW w:type="dxa" w:w="5896"/>
          </w:tcPr>
          <w:p>
            <w:pPr>
              <w:spacing w:after="0"/>
            </w:pPr>
            <w:r/>
            <w:r>
              <w:rPr>
                <w:rFonts w:ascii="Meiryo" w:hAnsi="Meiryo" w:eastAsia="Meiryo"/>
                <w:b w:val="0"/>
                <w:i w:val="0"/>
                <w:sz w:val="18"/>
              </w:rPr>
              <w:t>定例ミーティングで原因を分析し、再発防止策を決める。個人の不注意で終わらせず、手順・様式・時間の使い方を変える。</w:t>
            </w:r>
          </w:p>
        </w:tc>
      </w:tr>
    </w:tbl>
    <w:p>
      <w:pPr>
        <w:spacing w:before="0" w:after="80"/>
      </w:pPr>
    </w:p>
    <w:p>
      <w:pPr>
        <w:spacing w:before="160" w:after="60"/>
      </w:pPr>
      <w:r>
        <w:rPr>
          <w:rFonts w:ascii="Meiryo" w:hAnsi="Meiryo" w:eastAsia="Meiryo"/>
          <w:b/>
          <w:i w:val="0"/>
          <w:color w:val="2E5C8A"/>
          <w:sz w:val="22"/>
        </w:rPr>
        <w:t>■ 市への報告が必要になりやすいケース</w:t>
      </w:r>
    </w:p>
    <w:p>
      <w:pPr>
        <w:spacing w:before="0" w:after="40"/>
        <w:ind w:left="283"/>
      </w:pPr>
      <w:r>
        <w:rPr>
          <w:rFonts w:ascii="Meiryo" w:hAnsi="Meiryo" w:eastAsia="Meiryo"/>
          <w:b w:val="0"/>
          <w:i w:val="0"/>
          <w:sz w:val="20"/>
        </w:rPr>
        <w:t>・サービス提供中の事故により、利用者が死亡した、または医療機関で治療を要した場合</w:t>
      </w:r>
    </w:p>
    <w:p>
      <w:pPr>
        <w:spacing w:before="0" w:after="40"/>
        <w:ind w:left="283"/>
      </w:pPr>
      <w:r>
        <w:rPr>
          <w:rFonts w:ascii="Meiryo" w:hAnsi="Meiryo" w:eastAsia="Meiryo"/>
          <w:b w:val="0"/>
          <w:i w:val="0"/>
          <w:sz w:val="20"/>
        </w:rPr>
        <w:t>・職員の不適切な行為（虐待を含む）があった場合</w:t>
      </w:r>
    </w:p>
    <w:p>
      <w:pPr>
        <w:spacing w:before="0" w:after="40"/>
        <w:ind w:left="283"/>
      </w:pPr>
      <w:r>
        <w:rPr>
          <w:rFonts w:ascii="Meiryo" w:hAnsi="Meiryo" w:eastAsia="Meiryo"/>
          <w:b w:val="0"/>
          <w:i w:val="0"/>
          <w:sz w:val="20"/>
        </w:rPr>
        <w:t>・食中毒、感染症の集団発生</w:t>
      </w:r>
    </w:p>
    <w:p>
      <w:pPr>
        <w:spacing w:before="0" w:after="40"/>
        <w:ind w:left="283"/>
      </w:pPr>
      <w:r>
        <w:rPr>
          <w:rFonts w:ascii="Meiryo" w:hAnsi="Meiryo" w:eastAsia="Meiryo"/>
          <w:b w:val="0"/>
          <w:i w:val="0"/>
          <w:sz w:val="20"/>
        </w:rPr>
        <w:t>・個人情報の漏えい</w:t>
      </w:r>
    </w:p>
    <w:p>
      <w:pPr>
        <w:spacing w:before="0" w:after="40"/>
        <w:ind w:left="283"/>
      </w:pPr>
      <w:r>
        <w:rPr>
          <w:rFonts w:ascii="Meiryo" w:hAnsi="Meiryo" w:eastAsia="Meiryo"/>
          <w:b w:val="0"/>
          <w:i w:val="0"/>
          <w:sz w:val="20"/>
        </w:rPr>
        <w:t>・その他、市が定める報告基準に該当する場合</w:t>
      </w:r>
    </w:p>
    <w:p>
      <w:pPr>
        <w:spacing w:before="0" w:after="80"/>
        <w:ind w:left="170"/>
      </w:pPr>
      <w:r>
        <w:rPr>
          <w:rFonts w:ascii="Meiryo" w:hAnsi="Meiryo" w:eastAsia="Meiryo"/>
          <w:b w:val="0"/>
          <w:i w:val="0"/>
          <w:color w:val="C00000"/>
          <w:sz w:val="18"/>
        </w:rPr>
        <w:t>※事故報告の基準と様式は上尾市が定めています。運営指導までに、上尾市介護保険課の様式・提出期限を確認し、このマニュアルに追記してください（現時点で未確認）。</w:t>
      </w:r>
    </w:p>
    <w:p>
      <w:pPr>
        <w:spacing w:before="280" w:after="120"/>
        <w:pBdr>
          <w:bottom w:val="single" w:sz="12" w:color="2E5C8A"/>
        </w:pBdr>
      </w:pPr>
      <w:r>
        <w:rPr>
          <w:rFonts w:ascii="Meiryo" w:hAnsi="Meiryo" w:eastAsia="Meiryo"/>
          <w:b/>
          <w:i w:val="0"/>
          <w:color w:val="1F3864"/>
          <w:sz w:val="26"/>
        </w:rPr>
        <w:t>3-3　ヒヤリハットの取り扱い</w:t>
      </w:r>
    </w:p>
    <w:p>
      <w:pPr>
        <w:spacing w:before="0" w:after="40"/>
        <w:ind w:left="283"/>
      </w:pPr>
      <w:r>
        <w:rPr>
          <w:rFonts w:ascii="Meiryo" w:hAnsi="Meiryo" w:eastAsia="Meiryo"/>
          <w:b w:val="0"/>
          <w:i w:val="0"/>
          <w:sz w:val="20"/>
        </w:rPr>
        <w:t>・「事故にならなかったが、ひやりとした」ことは、その日のうちにヒヤリハット報告書に書きます。</w:t>
      </w:r>
    </w:p>
    <w:p>
      <w:pPr>
        <w:spacing w:before="0" w:after="40"/>
        <w:ind w:left="283"/>
      </w:pPr>
      <w:r>
        <w:rPr>
          <w:rFonts w:ascii="Meiryo" w:hAnsi="Meiryo" w:eastAsia="Meiryo"/>
          <w:b w:val="0"/>
          <w:i w:val="0"/>
          <w:sz w:val="20"/>
        </w:rPr>
        <w:t>・報告した人を責めません。報告が出なくなった事業所が、いちばん危険です。</w:t>
      </w:r>
    </w:p>
    <w:p>
      <w:pPr>
        <w:spacing w:before="0" w:after="40"/>
        <w:ind w:left="283"/>
      </w:pPr>
      <w:r>
        <w:rPr>
          <w:rFonts w:ascii="Meiryo" w:hAnsi="Meiryo" w:eastAsia="Meiryo"/>
          <w:b w:val="0"/>
          <w:i w:val="0"/>
          <w:sz w:val="20"/>
        </w:rPr>
        <w:t>・定例ミーティングで共有し、年1回はこれを医療安全研修として記録に残します（研修記録が1本増えます）。</w:t>
      </w:r>
    </w:p>
    <w:p>
      <w:pPr>
        <w:spacing w:before="280" w:after="120"/>
        <w:pBdr>
          <w:bottom w:val="single" w:sz="12" w:color="2E5C8A"/>
        </w:pBdr>
      </w:pPr>
      <w:r>
        <w:rPr>
          <w:rFonts w:ascii="Meiryo" w:hAnsi="Meiryo" w:eastAsia="Meiryo"/>
          <w:b/>
          <w:i w:val="0"/>
          <w:color w:val="1F3864"/>
          <w:sz w:val="26"/>
        </w:rPr>
        <w:t>3-4　24時間対応（オンコール）の手順</w:t>
      </w:r>
    </w:p>
    <w:p>
      <w:pPr>
        <w:spacing w:before="0" w:after="80"/>
      </w:pPr>
      <w:r>
        <w:rPr>
          <w:rFonts w:ascii="Meiryo" w:hAnsi="Meiryo" w:eastAsia="Meiryo"/>
          <w:b w:val="0"/>
          <w:i w:val="0"/>
          <w:sz w:val="20"/>
        </w:rPr>
        <w:t>当事業所は24時間対応体制あり（管理者及び感染対策担当者の2名で輪番）。2名で回すため、連絡がつかない事態への備えが不可欠です。</w:t>
      </w:r>
    </w:p>
    <w:tbl>
      <w:tblPr>
        <w:tblStyle w:val="TableGrid"/>
        <w:tblW w:type="auto" w:w="0"/>
        <w:jc w:val="center"/>
        <w:tblLook w:firstColumn="1" w:firstRow="1" w:lastColumn="0" w:lastRow="0" w:noHBand="0" w:noVBand="1" w:val="04A0"/>
      </w:tblPr>
      <w:tblGrid>
        <w:gridCol w:w="5100"/>
        <w:gridCol w:w="5100"/>
      </w:tblGrid>
      <w:tr>
        <w:tc>
          <w:tcPr>
            <w:tcW w:type="dxa" w:w="2381"/>
            <w:shd w:val="clear" w:fill="2E5C8A"/>
          </w:tcPr>
          <w:p>
            <w:pPr>
              <w:spacing w:after="0"/>
              <w:jc w:val="center"/>
            </w:pPr>
            <w:r/>
            <w:r>
              <w:rPr>
                <w:rFonts w:ascii="Meiryo" w:hAnsi="Meiryo" w:eastAsia="Meiryo"/>
                <w:b/>
                <w:i w:val="0"/>
                <w:color w:val="FFFFFF"/>
                <w:sz w:val="18"/>
              </w:rPr>
              <w:t>項目</w:t>
            </w:r>
          </w:p>
        </w:tc>
        <w:tc>
          <w:tcPr>
            <w:tcW w:type="dxa" w:w="7257"/>
            <w:shd w:val="clear" w:fill="2E5C8A"/>
          </w:tcPr>
          <w:p>
            <w:pPr>
              <w:spacing w:after="0"/>
              <w:jc w:val="center"/>
            </w:pPr>
            <w:r/>
            <w:r>
              <w:rPr>
                <w:rFonts w:ascii="Meiryo" w:hAnsi="Meiryo" w:eastAsia="Meiryo"/>
                <w:b/>
                <w:i w:val="0"/>
                <w:color w:val="FFFFFF"/>
                <w:sz w:val="18"/>
              </w:rPr>
              <w:t>手順</w:t>
            </w:r>
          </w:p>
        </w:tc>
      </w:tr>
      <w:tr>
        <w:tc>
          <w:tcPr>
            <w:tcW w:type="dxa" w:w="2381"/>
          </w:tcPr>
          <w:p>
            <w:pPr>
              <w:spacing w:after="0"/>
            </w:pPr>
            <w:r/>
            <w:r>
              <w:rPr>
                <w:rFonts w:ascii="Meiryo" w:hAnsi="Meiryo" w:eastAsia="Meiryo"/>
                <w:b w:val="0"/>
                <w:i w:val="0"/>
                <w:sz w:val="18"/>
              </w:rPr>
              <w:t>受電時の確認事項</w:t>
            </w:r>
          </w:p>
        </w:tc>
        <w:tc>
          <w:tcPr>
            <w:tcW w:type="dxa" w:w="7257"/>
          </w:tcPr>
          <w:p>
            <w:pPr>
              <w:spacing w:after="0"/>
            </w:pPr>
            <w:r/>
            <w:r>
              <w:rPr>
                <w:rFonts w:ascii="Meiryo" w:hAnsi="Meiryo" w:eastAsia="Meiryo"/>
                <w:b w:val="0"/>
                <w:i w:val="0"/>
                <w:sz w:val="18"/>
              </w:rPr>
              <w:t>①誰から（本人・家族・施設）②利用者名 ③いつからどうなったか ④バイタルが測れるか ⑤意識・呼吸の状態 ⑥現在そばに誰がいるか</w:t>
            </w:r>
          </w:p>
        </w:tc>
      </w:tr>
      <w:tr>
        <w:tc>
          <w:tcPr>
            <w:tcW w:type="dxa" w:w="2381"/>
          </w:tcPr>
          <w:p>
            <w:pPr>
              <w:spacing w:after="0"/>
            </w:pPr>
            <w:r/>
            <w:r>
              <w:rPr>
                <w:rFonts w:ascii="Meiryo" w:hAnsi="Meiryo" w:eastAsia="Meiryo"/>
                <w:b w:val="0"/>
                <w:i w:val="0"/>
                <w:sz w:val="18"/>
              </w:rPr>
              <w:t>緊急度の判断</w:t>
            </w:r>
          </w:p>
        </w:tc>
        <w:tc>
          <w:tcPr>
            <w:tcW w:type="dxa" w:w="7257"/>
          </w:tcPr>
          <w:p>
            <w:pPr>
              <w:spacing w:after="0"/>
            </w:pPr>
            <w:r/>
            <w:r>
              <w:rPr>
                <w:rFonts w:ascii="Meiryo" w:hAnsi="Meiryo" w:eastAsia="Meiryo"/>
                <w:b w:val="0"/>
                <w:i w:val="0"/>
                <w:sz w:val="18"/>
              </w:rPr>
              <w:t>意識障害・呼吸困難・大量出血・胸痛があれば、電話中に119番を指示する。判断に迷う場合は訪問する。「様子を見て」で電話を切らない。</w:t>
            </w:r>
          </w:p>
        </w:tc>
      </w:tr>
      <w:tr>
        <w:tc>
          <w:tcPr>
            <w:tcW w:type="dxa" w:w="2381"/>
          </w:tcPr>
          <w:p>
            <w:pPr>
              <w:spacing w:after="0"/>
            </w:pPr>
            <w:r/>
            <w:r>
              <w:rPr>
                <w:rFonts w:ascii="Meiryo" w:hAnsi="Meiryo" w:eastAsia="Meiryo"/>
                <w:b w:val="0"/>
                <w:i w:val="0"/>
                <w:sz w:val="18"/>
              </w:rPr>
              <w:t>訪問の判断</w:t>
            </w:r>
          </w:p>
        </w:tc>
        <w:tc>
          <w:tcPr>
            <w:tcW w:type="dxa" w:w="7257"/>
          </w:tcPr>
          <w:p>
            <w:pPr>
              <w:spacing w:after="0"/>
            </w:pPr>
            <w:r/>
            <w:r>
              <w:rPr>
                <w:rFonts w:ascii="Meiryo" w:hAnsi="Meiryo" w:eastAsia="Meiryo"/>
                <w:b w:val="0"/>
                <w:i w:val="0"/>
                <w:sz w:val="18"/>
              </w:rPr>
              <w:t>オンコール担当が判断する。訪問した場合は、時刻・状態・処置・連絡先を必ず記録し、翌営業日に全員へ共有する。</w:t>
            </w:r>
          </w:p>
        </w:tc>
      </w:tr>
      <w:tr>
        <w:tc>
          <w:tcPr>
            <w:tcW w:type="dxa" w:w="2381"/>
          </w:tcPr>
          <w:p>
            <w:pPr>
              <w:spacing w:after="0"/>
            </w:pPr>
            <w:r/>
            <w:r>
              <w:rPr>
                <w:rFonts w:ascii="Meiryo" w:hAnsi="Meiryo" w:eastAsia="Meiryo"/>
                <w:b w:val="0"/>
                <w:i w:val="0"/>
                <w:sz w:val="18"/>
              </w:rPr>
              <w:t>主治医への連絡</w:t>
            </w:r>
          </w:p>
        </w:tc>
        <w:tc>
          <w:tcPr>
            <w:tcW w:type="dxa" w:w="7257"/>
          </w:tcPr>
          <w:p>
            <w:pPr>
              <w:spacing w:after="0"/>
            </w:pPr>
            <w:r/>
            <w:r>
              <w:rPr>
                <w:rFonts w:ascii="Meiryo" w:hAnsi="Meiryo" w:eastAsia="Meiryo"/>
                <w:b w:val="0"/>
                <w:i w:val="0"/>
                <w:sz w:val="18"/>
              </w:rPr>
              <w:t>夜間・休日の連絡先をあらかじめ利用者ごとに整理し、オンコール用のファイルに綴じておく。</w:t>
            </w:r>
          </w:p>
        </w:tc>
      </w:tr>
      <w:tr>
        <w:tc>
          <w:tcPr>
            <w:tcW w:type="dxa" w:w="2381"/>
          </w:tcPr>
          <w:p>
            <w:pPr>
              <w:spacing w:after="0"/>
            </w:pPr>
            <w:r/>
            <w:r>
              <w:rPr>
                <w:rFonts w:ascii="Meiryo" w:hAnsi="Meiryo" w:eastAsia="Meiryo"/>
                <w:b w:val="0"/>
                <w:i w:val="0"/>
                <w:sz w:val="18"/>
              </w:rPr>
              <w:t>担当者につながらない場合</w:t>
            </w:r>
          </w:p>
        </w:tc>
        <w:tc>
          <w:tcPr>
            <w:tcW w:type="dxa" w:w="7257"/>
          </w:tcPr>
          <w:p>
            <w:pPr>
              <w:spacing w:after="0"/>
            </w:pPr>
            <w:r/>
            <w:r>
              <w:rPr>
                <w:rFonts w:ascii="Meiryo" w:hAnsi="Meiryo" w:eastAsia="Meiryo"/>
                <w:b w:val="0"/>
                <w:i w:val="0"/>
                <w:sz w:val="18"/>
              </w:rPr>
              <w:t>第二連絡先（もう1名のオンコール担当）へ。それでもつながらない場合は管理者の固定電話・自宅へ。この順番を全員が把握しておく。</w:t>
            </w:r>
          </w:p>
        </w:tc>
      </w:tr>
      <w:tr>
        <w:tc>
          <w:tcPr>
            <w:tcW w:type="dxa" w:w="2381"/>
          </w:tcPr>
          <w:p>
            <w:pPr>
              <w:spacing w:after="0"/>
            </w:pPr>
            <w:r/>
            <w:r>
              <w:rPr>
                <w:rFonts w:ascii="Meiryo" w:hAnsi="Meiryo" w:eastAsia="Meiryo"/>
                <w:b w:val="0"/>
                <w:i w:val="0"/>
                <w:sz w:val="18"/>
              </w:rPr>
              <w:t>記録</w:t>
            </w:r>
          </w:p>
        </w:tc>
        <w:tc>
          <w:tcPr>
            <w:tcW w:type="dxa" w:w="7257"/>
          </w:tcPr>
          <w:p>
            <w:pPr>
              <w:spacing w:after="0"/>
            </w:pPr>
            <w:r/>
            <w:r>
              <w:rPr>
                <w:rFonts w:ascii="Meiryo" w:hAnsi="Meiryo" w:eastAsia="Meiryo"/>
                <w:b w:val="0"/>
                <w:i w:val="0"/>
                <w:sz w:val="18"/>
              </w:rPr>
              <w:t>オンコール記録簿に、受電時刻・内容・対応・訪問の有無を記入する。訪問した場合は訪問看護記録書も作成する。</w:t>
            </w:r>
          </w:p>
        </w:tc>
      </w:tr>
    </w:tbl>
    <w:p>
      <w:pPr>
        <w:spacing w:before="0" w:after="80"/>
        <w:ind w:left="170"/>
      </w:pPr>
      <w:r>
        <w:rPr>
          <w:rFonts w:ascii="Meiryo" w:hAnsi="Meiryo" w:eastAsia="Meiryo"/>
          <w:b w:val="0"/>
          <w:i w:val="0"/>
          <w:color w:val="C00000"/>
          <w:sz w:val="18"/>
        </w:rPr>
        <w:t>※2名体制のため、両名が同時に対応できない事態（同時に体調不良、同時に別件対応中）が起こりえます。その場合の対応（応援協定先への相談、利用者への説明）をあらかじめ決めておくことを推奨します。</w:t>
      </w:r>
    </w:p>
    <w:p>
      <w:pPr>
        <w:spacing w:before="280" w:after="120"/>
        <w:pBdr>
          <w:bottom w:val="single" w:sz="12" w:color="2E5C8A"/>
        </w:pBdr>
      </w:pPr>
      <w:r>
        <w:rPr>
          <w:rFonts w:ascii="Meiryo" w:hAnsi="Meiryo" w:eastAsia="Meiryo"/>
          <w:b/>
          <w:i w:val="0"/>
          <w:color w:val="1F3864"/>
          <w:sz w:val="26"/>
        </w:rPr>
        <w:t>3-5　訪問中の交通事故</w:t>
      </w:r>
    </w:p>
    <w:tbl>
      <w:tblPr>
        <w:tblStyle w:val="TableGrid"/>
        <w:tblW w:type="auto" w:w="0"/>
        <w:jc w:val="center"/>
        <w:tblLook w:firstColumn="1" w:firstRow="1" w:lastColumn="0" w:lastRow="0" w:noHBand="0" w:noVBand="1" w:val="04A0"/>
      </w:tblPr>
      <w:tblGrid>
        <w:gridCol w:w="3400"/>
        <w:gridCol w:w="3400"/>
        <w:gridCol w:w="3400"/>
      </w:tblGrid>
      <w:tr>
        <w:tc>
          <w:tcPr>
            <w:tcW w:type="dxa" w:w="1701"/>
            <w:shd w:val="clear" w:fill="2E5C8A"/>
          </w:tcPr>
          <w:p>
            <w:pPr>
              <w:spacing w:after="0"/>
              <w:jc w:val="center"/>
            </w:pPr>
            <w:r/>
            <w:r>
              <w:rPr>
                <w:rFonts w:ascii="Meiryo" w:hAnsi="Meiryo" w:eastAsia="Meiryo"/>
                <w:b/>
                <w:i w:val="0"/>
                <w:color w:val="FFFFFF"/>
                <w:sz w:val="18"/>
              </w:rPr>
              <w:t>時間の目安</w:t>
            </w:r>
          </w:p>
        </w:tc>
        <w:tc>
          <w:tcPr>
            <w:tcW w:type="dxa" w:w="1701"/>
            <w:shd w:val="clear" w:fill="2E5C8A"/>
          </w:tcPr>
          <w:p>
            <w:pPr>
              <w:spacing w:after="0"/>
              <w:jc w:val="center"/>
            </w:pPr>
            <w:r/>
            <w:r>
              <w:rPr>
                <w:rFonts w:ascii="Meiryo" w:hAnsi="Meiryo" w:eastAsia="Meiryo"/>
                <w:b/>
                <w:i w:val="0"/>
                <w:color w:val="FFFFFF"/>
                <w:sz w:val="18"/>
              </w:rPr>
              <w:t>誰が</w:t>
            </w:r>
          </w:p>
        </w:tc>
        <w:tc>
          <w:tcPr>
            <w:tcW w:type="dxa" w:w="5896"/>
            <w:shd w:val="clear" w:fill="2E5C8A"/>
          </w:tcPr>
          <w:p>
            <w:pPr>
              <w:spacing w:after="0"/>
              <w:jc w:val="center"/>
            </w:pPr>
            <w:r/>
            <w:r>
              <w:rPr>
                <w:rFonts w:ascii="Meiryo" w:hAnsi="Meiryo" w:eastAsia="Meiryo"/>
                <w:b/>
                <w:i w:val="0"/>
                <w:color w:val="FFFFFF"/>
                <w:sz w:val="18"/>
              </w:rPr>
              <w:t>何をするか</w:t>
            </w:r>
          </w:p>
        </w:tc>
      </w:tr>
      <w:tr>
        <w:tc>
          <w:tcPr>
            <w:tcW w:type="dxa" w:w="1701"/>
          </w:tcPr>
          <w:p>
            <w:pPr>
              <w:spacing w:after="0"/>
            </w:pPr>
            <w:r/>
            <w:r>
              <w:rPr>
                <w:rFonts w:ascii="Meiryo" w:hAnsi="Meiryo" w:eastAsia="Meiryo"/>
                <w:b w:val="0"/>
                <w:i w:val="0"/>
                <w:sz w:val="18"/>
              </w:rPr>
              <w:t>直後</w:t>
            </w:r>
          </w:p>
        </w:tc>
        <w:tc>
          <w:tcPr>
            <w:tcW w:type="dxa" w:w="1701"/>
          </w:tcPr>
          <w:p>
            <w:pPr>
              <w:spacing w:after="0"/>
            </w:pPr>
            <w:r/>
            <w:r>
              <w:rPr>
                <w:rFonts w:ascii="Meiryo" w:hAnsi="Meiryo" w:eastAsia="Meiryo"/>
                <w:b w:val="0"/>
                <w:i w:val="0"/>
                <w:sz w:val="18"/>
              </w:rPr>
              <w:t>本人</w:t>
            </w:r>
          </w:p>
        </w:tc>
        <w:tc>
          <w:tcPr>
            <w:tcW w:type="dxa" w:w="5896"/>
          </w:tcPr>
          <w:p>
            <w:pPr>
              <w:spacing w:after="0"/>
            </w:pPr>
            <w:r/>
            <w:r>
              <w:rPr>
                <w:rFonts w:ascii="Meiryo" w:hAnsi="Meiryo" w:eastAsia="Meiryo"/>
                <w:b w:val="0"/>
                <w:i w:val="0"/>
                <w:sz w:val="18"/>
              </w:rPr>
              <w:t>①負傷者の救護を最優先する。②119番・110番。③二次事故の防止。</w:t>
            </w:r>
          </w:p>
        </w:tc>
      </w:tr>
      <w:tr>
        <w:tc>
          <w:tcPr>
            <w:tcW w:type="dxa" w:w="1701"/>
          </w:tcPr>
          <w:p>
            <w:pPr>
              <w:spacing w:after="0"/>
            </w:pPr>
            <w:r/>
            <w:r>
              <w:rPr>
                <w:rFonts w:ascii="Meiryo" w:hAnsi="Meiryo" w:eastAsia="Meiryo"/>
                <w:b w:val="0"/>
                <w:i w:val="0"/>
                <w:sz w:val="18"/>
              </w:rPr>
              <w:t>可能な時点で</w:t>
            </w:r>
          </w:p>
        </w:tc>
        <w:tc>
          <w:tcPr>
            <w:tcW w:type="dxa" w:w="1701"/>
          </w:tcPr>
          <w:p>
            <w:pPr>
              <w:spacing w:after="0"/>
            </w:pPr>
            <w:r/>
            <w:r>
              <w:rPr>
                <w:rFonts w:ascii="Meiryo" w:hAnsi="Meiryo" w:eastAsia="Meiryo"/>
                <w:b w:val="0"/>
                <w:i w:val="0"/>
                <w:sz w:val="18"/>
              </w:rPr>
              <w:t>本人</w:t>
            </w:r>
          </w:p>
        </w:tc>
        <w:tc>
          <w:tcPr>
            <w:tcW w:type="dxa" w:w="5896"/>
          </w:tcPr>
          <w:p>
            <w:pPr>
              <w:spacing w:after="0"/>
            </w:pPr>
            <w:r/>
            <w:r>
              <w:rPr>
                <w:rFonts w:ascii="Meiryo" w:hAnsi="Meiryo" w:eastAsia="Meiryo"/>
                <w:b w:val="0"/>
                <w:i w:val="0"/>
                <w:sz w:val="18"/>
              </w:rPr>
              <w:t>管理者に連絡する。以降の訪問の振替を依頼する。</w:t>
            </w:r>
          </w:p>
        </w:tc>
      </w:tr>
      <w:tr>
        <w:tc>
          <w:tcPr>
            <w:tcW w:type="dxa" w:w="1701"/>
          </w:tcPr>
          <w:p>
            <w:pPr>
              <w:spacing w:after="0"/>
            </w:pPr>
            <w:r/>
            <w:r>
              <w:rPr>
                <w:rFonts w:ascii="Meiryo" w:hAnsi="Meiryo" w:eastAsia="Meiryo"/>
                <w:b w:val="0"/>
                <w:i w:val="0"/>
                <w:sz w:val="18"/>
              </w:rPr>
              <w:t>当日</w:t>
            </w:r>
          </w:p>
        </w:tc>
        <w:tc>
          <w:tcPr>
            <w:tcW w:type="dxa" w:w="1701"/>
          </w:tcPr>
          <w:p>
            <w:pPr>
              <w:spacing w:after="0"/>
            </w:pPr>
            <w:r/>
            <w:r>
              <w:rPr>
                <w:rFonts w:ascii="Meiryo" w:hAnsi="Meiryo" w:eastAsia="Meiryo"/>
                <w:b w:val="0"/>
                <w:i w:val="0"/>
                <w:sz w:val="18"/>
              </w:rPr>
              <w:t>管理者</w:t>
            </w:r>
          </w:p>
        </w:tc>
        <w:tc>
          <w:tcPr>
            <w:tcW w:type="dxa" w:w="5896"/>
          </w:tcPr>
          <w:p>
            <w:pPr>
              <w:spacing w:after="0"/>
            </w:pPr>
            <w:r/>
            <w:r>
              <w:rPr>
                <w:rFonts w:ascii="Meiryo" w:hAnsi="Meiryo" w:eastAsia="Meiryo"/>
                <w:b w:val="0"/>
                <w:i w:val="0"/>
                <w:sz w:val="18"/>
              </w:rPr>
              <w:t>訪問予定の利用者・家族・ケアマネジャーに連絡し、訪問時間の変更または中止を伝える。</w:t>
            </w:r>
          </w:p>
        </w:tc>
      </w:tr>
      <w:tr>
        <w:tc>
          <w:tcPr>
            <w:tcW w:type="dxa" w:w="1701"/>
          </w:tcPr>
          <w:p>
            <w:pPr>
              <w:spacing w:after="0"/>
            </w:pPr>
            <w:r/>
            <w:r>
              <w:rPr>
                <w:rFonts w:ascii="Meiryo" w:hAnsi="Meiryo" w:eastAsia="Meiryo"/>
                <w:b w:val="0"/>
                <w:i w:val="0"/>
                <w:sz w:val="18"/>
              </w:rPr>
              <w:t>当日〜翌日</w:t>
            </w:r>
          </w:p>
        </w:tc>
        <w:tc>
          <w:tcPr>
            <w:tcW w:type="dxa" w:w="1701"/>
          </w:tcPr>
          <w:p>
            <w:pPr>
              <w:spacing w:after="0"/>
            </w:pPr>
            <w:r/>
            <w:r>
              <w:rPr>
                <w:rFonts w:ascii="Meiryo" w:hAnsi="Meiryo" w:eastAsia="Meiryo"/>
                <w:b w:val="0"/>
                <w:i w:val="0"/>
                <w:sz w:val="18"/>
              </w:rPr>
              <w:t>管理者</w:t>
            </w:r>
          </w:p>
        </w:tc>
        <w:tc>
          <w:tcPr>
            <w:tcW w:type="dxa" w:w="5896"/>
          </w:tcPr>
          <w:p>
            <w:pPr>
              <w:spacing w:after="0"/>
            </w:pPr>
            <w:r/>
            <w:r>
              <w:rPr>
                <w:rFonts w:ascii="Meiryo" w:hAnsi="Meiryo" w:eastAsia="Meiryo"/>
                <w:b w:val="0"/>
                <w:i w:val="0"/>
                <w:sz w:val="18"/>
              </w:rPr>
              <w:t>任意保険会社への連絡、労災の手続き、事故報告書の作成を行う。</w:t>
            </w:r>
          </w:p>
        </w:tc>
      </w:tr>
    </w:tbl>
    <w:p>
      <w:pPr>
        <w:spacing w:before="0" w:after="80"/>
      </w:pPr>
    </w:p>
    <w:p>
      <w:r>
        <w:br w:type="page"/>
      </w:r>
    </w:p>
    <w:p>
      <w:pPr>
        <w:spacing w:after="200"/>
      </w:pPr>
      <w:r>
        <w:rPr>
          <w:rFonts w:ascii="Meiryo" w:hAnsi="Meiryo" w:eastAsia="Meiryo"/>
          <w:b/>
          <w:i w:val="0"/>
          <w:color w:val="1F3864"/>
          <w:sz w:val="32"/>
        </w:rPr>
        <w:t>第4章　ハラスメント対応マニュアル</w:t>
      </w:r>
    </w:p>
    <w:p>
      <w:pPr>
        <w:spacing w:before="280" w:after="120"/>
        <w:pBdr>
          <w:bottom w:val="single" w:sz="12" w:color="2E5C8A"/>
        </w:pBdr>
      </w:pPr>
      <w:r>
        <w:rPr>
          <w:rFonts w:ascii="Meiryo" w:hAnsi="Meiryo" w:eastAsia="Meiryo"/>
          <w:b/>
          <w:i w:val="0"/>
          <w:color w:val="1F3864"/>
          <w:sz w:val="26"/>
        </w:rPr>
        <w:t>4-1　相談窓口</w:t>
      </w:r>
    </w:p>
    <w:tbl>
      <w:tblPr>
        <w:tblStyle w:val="TableGrid"/>
        <w:tblW w:type="auto" w:w="0"/>
        <w:jc w:val="center"/>
        <w:tblLook w:firstColumn="1" w:firstRow="1" w:lastColumn="0" w:lastRow="0" w:noHBand="0" w:noVBand="1" w:val="04A0"/>
      </w:tblPr>
      <w:tblGrid>
        <w:gridCol w:w="3400"/>
        <w:gridCol w:w="3400"/>
        <w:gridCol w:w="3400"/>
      </w:tblGrid>
      <w:tr>
        <w:tc>
          <w:tcPr>
            <w:tcW w:type="dxa" w:w="2041"/>
            <w:shd w:val="clear" w:fill="2E5C8A"/>
          </w:tcPr>
          <w:p>
            <w:pPr>
              <w:spacing w:after="0"/>
              <w:jc w:val="center"/>
            </w:pPr>
            <w:r/>
            <w:r>
              <w:rPr>
                <w:rFonts w:ascii="Meiryo" w:hAnsi="Meiryo" w:eastAsia="Meiryo"/>
                <w:b/>
                <w:i w:val="0"/>
                <w:color w:val="FFFFFF"/>
                <w:sz w:val="18"/>
              </w:rPr>
              <w:t>区分</w:t>
            </w:r>
          </w:p>
        </w:tc>
        <w:tc>
          <w:tcPr>
            <w:tcW w:type="dxa" w:w="3628"/>
            <w:shd w:val="clear" w:fill="2E5C8A"/>
          </w:tcPr>
          <w:p>
            <w:pPr>
              <w:spacing w:after="0"/>
              <w:jc w:val="center"/>
            </w:pPr>
            <w:r/>
            <w:r>
              <w:rPr>
                <w:rFonts w:ascii="Meiryo" w:hAnsi="Meiryo" w:eastAsia="Meiryo"/>
                <w:b/>
                <w:i w:val="0"/>
                <w:color w:val="FFFFFF"/>
                <w:sz w:val="18"/>
              </w:rPr>
              <w:t>担当</w:t>
            </w:r>
          </w:p>
        </w:tc>
        <w:tc>
          <w:tcPr>
            <w:tcW w:type="dxa" w:w="3969"/>
            <w:shd w:val="clear" w:fill="2E5C8A"/>
          </w:tcPr>
          <w:p>
            <w:pPr>
              <w:spacing w:after="0"/>
              <w:jc w:val="center"/>
            </w:pPr>
            <w:r/>
            <w:r>
              <w:rPr>
                <w:rFonts w:ascii="Meiryo" w:hAnsi="Meiryo" w:eastAsia="Meiryo"/>
                <w:b/>
                <w:i w:val="0"/>
                <w:color w:val="FFFFFF"/>
                <w:sz w:val="18"/>
              </w:rPr>
              <w:t>連絡先</w:t>
            </w:r>
          </w:p>
        </w:tc>
      </w:tr>
      <w:tr>
        <w:tc>
          <w:tcPr>
            <w:tcW w:type="dxa" w:w="2041"/>
          </w:tcPr>
          <w:p>
            <w:pPr>
              <w:spacing w:after="0"/>
            </w:pPr>
            <w:r/>
            <w:r>
              <w:rPr>
                <w:rFonts w:ascii="Meiryo" w:hAnsi="Meiryo" w:eastAsia="Meiryo"/>
                <w:b w:val="0"/>
                <w:i w:val="0"/>
                <w:sz w:val="18"/>
              </w:rPr>
              <w:t>第一窓口（内部）</w:t>
            </w:r>
          </w:p>
        </w:tc>
        <w:tc>
          <w:tcPr>
            <w:tcW w:type="dxa" w:w="3628"/>
          </w:tcPr>
          <w:p>
            <w:pPr>
              <w:spacing w:after="0"/>
            </w:pPr>
            <w:r/>
            <w:r>
              <w:rPr>
                <w:rFonts w:ascii="Meiryo" w:hAnsi="Meiryo" w:eastAsia="Meiryo"/>
                <w:b w:val="0"/>
                <w:i w:val="0"/>
                <w:sz w:val="18"/>
              </w:rPr>
              <w:t>川島　宏太（管理者）</w:t>
            </w:r>
          </w:p>
        </w:tc>
        <w:tc>
          <w:tcPr>
            <w:tcW w:type="dxa" w:w="3969"/>
          </w:tcPr>
          <w:p>
            <w:pPr>
              <w:spacing w:after="0"/>
            </w:pPr>
            <w:r/>
            <w:r>
              <w:rPr>
                <w:rFonts w:ascii="Meiryo" w:hAnsi="Meiryo" w:eastAsia="Meiryo"/>
                <w:b w:val="0"/>
                <w:i w:val="0"/>
                <w:sz w:val="18"/>
              </w:rPr>
              <w:t>TEL 048-776-9498／携帯（　　　　　　　）</w:t>
            </w:r>
          </w:p>
        </w:tc>
      </w:tr>
      <w:tr>
        <w:tc>
          <w:tcPr>
            <w:tcW w:type="dxa" w:w="2041"/>
          </w:tcPr>
          <w:p>
            <w:pPr>
              <w:spacing w:after="0"/>
            </w:pPr>
            <w:r/>
            <w:r>
              <w:rPr>
                <w:rFonts w:ascii="Meiryo" w:hAnsi="Meiryo" w:eastAsia="Meiryo"/>
                <w:b w:val="0"/>
                <w:i w:val="0"/>
                <w:sz w:val="18"/>
              </w:rPr>
              <w:t>第二窓口（内部）</w:t>
            </w:r>
          </w:p>
        </w:tc>
        <w:tc>
          <w:tcPr>
            <w:tcW w:type="dxa" w:w="3628"/>
          </w:tcPr>
          <w:p>
            <w:pPr>
              <w:spacing w:after="0"/>
            </w:pPr>
            <w:r/>
            <w:r>
              <w:rPr>
                <w:rFonts w:ascii="Meiryo" w:hAnsi="Meiryo" w:eastAsia="Meiryo"/>
                <w:b w:val="0"/>
                <w:i w:val="0"/>
                <w:sz w:val="18"/>
              </w:rPr>
              <w:t>法人担当者（　　　　　　　　）</w:t>
            </w:r>
          </w:p>
        </w:tc>
        <w:tc>
          <w:tcPr>
            <w:tcW w:type="dxa" w:w="3969"/>
          </w:tcPr>
          <w:p>
            <w:pPr>
              <w:spacing w:after="0"/>
            </w:pPr>
            <w:r/>
            <w:r>
              <w:rPr>
                <w:rFonts w:ascii="Meiryo" w:hAnsi="Meiryo" w:eastAsia="Meiryo"/>
                <w:b w:val="0"/>
                <w:i w:val="0"/>
                <w:sz w:val="18"/>
              </w:rPr>
              <w:t>TEL（　　　　　　　　　　　）</w:t>
            </w:r>
          </w:p>
        </w:tc>
      </w:tr>
      <w:tr>
        <w:tc>
          <w:tcPr>
            <w:tcW w:type="dxa" w:w="2041"/>
          </w:tcPr>
          <w:p>
            <w:pPr>
              <w:spacing w:after="0"/>
            </w:pPr>
            <w:r/>
            <w:r>
              <w:rPr>
                <w:rFonts w:ascii="Meiryo" w:hAnsi="Meiryo" w:eastAsia="Meiryo"/>
                <w:b w:val="0"/>
                <w:i w:val="0"/>
                <w:sz w:val="18"/>
              </w:rPr>
              <w:t>外部窓口</w:t>
            </w:r>
          </w:p>
        </w:tc>
        <w:tc>
          <w:tcPr>
            <w:tcW w:type="dxa" w:w="3628"/>
          </w:tcPr>
          <w:p>
            <w:pPr>
              <w:spacing w:after="0"/>
            </w:pPr>
            <w:r/>
            <w:r>
              <w:rPr>
                <w:rFonts w:ascii="Meiryo" w:hAnsi="Meiryo" w:eastAsia="Meiryo"/>
                <w:b w:val="0"/>
                <w:i w:val="0"/>
                <w:sz w:val="18"/>
              </w:rPr>
              <w:t>埼玉労働局 総合労働相談コーナー</w:t>
            </w:r>
          </w:p>
        </w:tc>
        <w:tc>
          <w:tcPr>
            <w:tcW w:type="dxa" w:w="3969"/>
          </w:tcPr>
          <w:p>
            <w:pPr>
              <w:spacing w:after="0"/>
            </w:pPr>
            <w:r/>
            <w:r>
              <w:rPr>
                <w:rFonts w:ascii="Meiryo" w:hAnsi="Meiryo" w:eastAsia="Meiryo"/>
                <w:b w:val="0"/>
                <w:i w:val="0"/>
                <w:sz w:val="18"/>
              </w:rPr>
              <w:t>TEL（　　　　　　　　　　　）</w:t>
            </w:r>
          </w:p>
        </w:tc>
      </w:tr>
      <w:tr>
        <w:tc>
          <w:tcPr>
            <w:tcW w:type="dxa" w:w="2041"/>
          </w:tcPr>
          <w:p>
            <w:pPr>
              <w:spacing w:after="0"/>
            </w:pPr>
            <w:r/>
            <w:r>
              <w:rPr>
                <w:rFonts w:ascii="Meiryo" w:hAnsi="Meiryo" w:eastAsia="Meiryo"/>
                <w:b w:val="0"/>
                <w:i w:val="0"/>
                <w:sz w:val="18"/>
              </w:rPr>
              <w:t>外部窓口</w:t>
            </w:r>
          </w:p>
        </w:tc>
        <w:tc>
          <w:tcPr>
            <w:tcW w:type="dxa" w:w="3628"/>
          </w:tcPr>
          <w:p>
            <w:pPr>
              <w:spacing w:after="0"/>
            </w:pPr>
            <w:r/>
            <w:r>
              <w:rPr>
                <w:rFonts w:ascii="Meiryo" w:hAnsi="Meiryo" w:eastAsia="Meiryo"/>
                <w:b w:val="0"/>
                <w:i w:val="0"/>
                <w:sz w:val="18"/>
              </w:rPr>
              <w:t>顧問社会保険労務士（　　　　　　　）</w:t>
            </w:r>
          </w:p>
        </w:tc>
        <w:tc>
          <w:tcPr>
            <w:tcW w:type="dxa" w:w="3969"/>
          </w:tcPr>
          <w:p>
            <w:pPr>
              <w:spacing w:after="0"/>
            </w:pPr>
            <w:r/>
            <w:r>
              <w:rPr>
                <w:rFonts w:ascii="Meiryo" w:hAnsi="Meiryo" w:eastAsia="Meiryo"/>
                <w:b w:val="0"/>
                <w:i w:val="0"/>
                <w:sz w:val="18"/>
              </w:rPr>
              <w:t>TEL（　　　　　　　　　　　）</w:t>
            </w:r>
          </w:p>
        </w:tc>
      </w:tr>
    </w:tbl>
    <w:p>
      <w:pPr>
        <w:spacing w:before="0" w:after="80"/>
        <w:ind w:left="170"/>
      </w:pPr>
      <w:r>
        <w:rPr>
          <w:rFonts w:ascii="Meiryo" w:hAnsi="Meiryo" w:eastAsia="Meiryo"/>
          <w:b w:val="0"/>
          <w:i w:val="0"/>
          <w:color w:val="C00000"/>
          <w:sz w:val="18"/>
        </w:rPr>
        <w:t>※現在、内部の相談窓口は管理者のみです。管理者本人が相談の相手方となる場合に相談先がなくなるため、第二窓口（法人の別の担当者、または外部の社労士・労働局）を必ず設定し、上の表に記入したうえで職員に周知してください。運営指導でも「相談体制が機能する形になっているか」が見られます。</w:t>
      </w:r>
    </w:p>
    <w:p>
      <w:pPr>
        <w:spacing w:before="280" w:after="120"/>
        <w:pBdr>
          <w:bottom w:val="single" w:sz="12" w:color="2E5C8A"/>
        </w:pBdr>
      </w:pPr>
      <w:r>
        <w:rPr>
          <w:rFonts w:ascii="Meiryo" w:hAnsi="Meiryo" w:eastAsia="Meiryo"/>
          <w:b/>
          <w:i w:val="0"/>
          <w:color w:val="1F3864"/>
          <w:sz w:val="26"/>
        </w:rPr>
        <w:t>4-2　職場内のハラスメント</w:t>
      </w:r>
    </w:p>
    <w:p>
      <w:pPr>
        <w:spacing w:before="160" w:after="60"/>
      </w:pPr>
      <w:r>
        <w:rPr>
          <w:rFonts w:ascii="Meiryo" w:hAnsi="Meiryo" w:eastAsia="Meiryo"/>
          <w:b/>
          <w:i w:val="0"/>
          <w:color w:val="2E5C8A"/>
          <w:sz w:val="22"/>
        </w:rPr>
        <w:t>■ 該当するもの</w:t>
      </w:r>
    </w:p>
    <w:p>
      <w:pPr>
        <w:spacing w:before="0" w:after="40"/>
        <w:ind w:left="283"/>
      </w:pPr>
      <w:r>
        <w:rPr>
          <w:rFonts w:ascii="Meiryo" w:hAnsi="Meiryo" w:eastAsia="Meiryo"/>
          <w:b w:val="0"/>
          <w:i w:val="0"/>
          <w:sz w:val="20"/>
        </w:rPr>
        <w:t>・パワーハラスメント：優越的な関係を背景に、業務上必要かつ相当な範囲を超えた言動で、就業環境を害するもの（暴言、人格否定、無視、過大・過小な要求、私生活への過度な立ち入り）</w:t>
      </w:r>
    </w:p>
    <w:p>
      <w:pPr>
        <w:spacing w:before="0" w:after="40"/>
        <w:ind w:left="283"/>
      </w:pPr>
      <w:r>
        <w:rPr>
          <w:rFonts w:ascii="Meiryo" w:hAnsi="Meiryo" w:eastAsia="Meiryo"/>
          <w:b w:val="0"/>
          <w:i w:val="0"/>
          <w:sz w:val="20"/>
        </w:rPr>
        <w:t>・セクシュアルハラスメント：意に反する性的な言動により就業環境を害するもの。同性間でも成立する。</w:t>
      </w:r>
    </w:p>
    <w:p>
      <w:pPr>
        <w:spacing w:before="0" w:after="40"/>
        <w:ind w:left="283"/>
      </w:pPr>
      <w:r>
        <w:rPr>
          <w:rFonts w:ascii="Meiryo" w:hAnsi="Meiryo" w:eastAsia="Meiryo"/>
          <w:b w:val="0"/>
          <w:i w:val="0"/>
          <w:sz w:val="20"/>
        </w:rPr>
        <w:t>・妊娠・出産・育児休業等に関するハラスメント</w:t>
      </w:r>
    </w:p>
    <w:p>
      <w:pPr>
        <w:spacing w:before="0" w:after="80"/>
      </w:pPr>
      <w:r>
        <w:rPr>
          <w:rFonts w:ascii="Meiryo" w:hAnsi="Meiryo" w:eastAsia="Meiryo"/>
          <w:b w:val="0"/>
          <w:i w:val="0"/>
          <w:sz w:val="20"/>
        </w:rPr>
        <w:t>業務上必要な指導はハラスメントではありません。ただし、人格を否定する、他の職員の前で長時間叱責する、といった形になると指導ではなく攻撃になります。</w:t>
      </w:r>
    </w:p>
    <w:p>
      <w:pPr>
        <w:spacing w:before="160" w:after="60"/>
      </w:pPr>
      <w:r>
        <w:rPr>
          <w:rFonts w:ascii="Meiryo" w:hAnsi="Meiryo" w:eastAsia="Meiryo"/>
          <w:b/>
          <w:i w:val="0"/>
          <w:color w:val="2E5C8A"/>
          <w:sz w:val="22"/>
        </w:rPr>
        <w:t>■ 相談があったときの手順</w:t>
      </w:r>
    </w:p>
    <w:tbl>
      <w:tblPr>
        <w:tblStyle w:val="TableGrid"/>
        <w:tblW w:type="auto" w:w="0"/>
        <w:jc w:val="center"/>
        <w:tblLook w:firstColumn="1" w:firstRow="1" w:lastColumn="0" w:lastRow="0" w:noHBand="0" w:noVBand="1" w:val="04A0"/>
      </w:tblPr>
      <w:tblGrid>
        <w:gridCol w:w="3400"/>
        <w:gridCol w:w="3400"/>
        <w:gridCol w:w="3400"/>
      </w:tblGrid>
      <w:tr>
        <w:tc>
          <w:tcPr>
            <w:tcW w:type="dxa" w:w="1701"/>
            <w:shd w:val="clear" w:fill="2E5C8A"/>
          </w:tcPr>
          <w:p>
            <w:pPr>
              <w:spacing w:after="0"/>
              <w:jc w:val="center"/>
            </w:pPr>
            <w:r/>
            <w:r>
              <w:rPr>
                <w:rFonts w:ascii="Meiryo" w:hAnsi="Meiryo" w:eastAsia="Meiryo"/>
                <w:b/>
                <w:i w:val="0"/>
                <w:color w:val="FFFFFF"/>
                <w:sz w:val="18"/>
              </w:rPr>
              <w:t>時間の目安</w:t>
            </w:r>
          </w:p>
        </w:tc>
        <w:tc>
          <w:tcPr>
            <w:tcW w:type="dxa" w:w="1701"/>
            <w:shd w:val="clear" w:fill="2E5C8A"/>
          </w:tcPr>
          <w:p>
            <w:pPr>
              <w:spacing w:after="0"/>
              <w:jc w:val="center"/>
            </w:pPr>
            <w:r/>
            <w:r>
              <w:rPr>
                <w:rFonts w:ascii="Meiryo" w:hAnsi="Meiryo" w:eastAsia="Meiryo"/>
                <w:b/>
                <w:i w:val="0"/>
                <w:color w:val="FFFFFF"/>
                <w:sz w:val="18"/>
              </w:rPr>
              <w:t>誰が</w:t>
            </w:r>
          </w:p>
        </w:tc>
        <w:tc>
          <w:tcPr>
            <w:tcW w:type="dxa" w:w="5896"/>
            <w:shd w:val="clear" w:fill="2E5C8A"/>
          </w:tcPr>
          <w:p>
            <w:pPr>
              <w:spacing w:after="0"/>
              <w:jc w:val="center"/>
            </w:pPr>
            <w:r/>
            <w:r>
              <w:rPr>
                <w:rFonts w:ascii="Meiryo" w:hAnsi="Meiryo" w:eastAsia="Meiryo"/>
                <w:b/>
                <w:i w:val="0"/>
                <w:color w:val="FFFFFF"/>
                <w:sz w:val="18"/>
              </w:rPr>
              <w:t>何をするか</w:t>
            </w:r>
          </w:p>
        </w:tc>
      </w:tr>
      <w:tr>
        <w:tc>
          <w:tcPr>
            <w:tcW w:type="dxa" w:w="1701"/>
          </w:tcPr>
          <w:p>
            <w:pPr>
              <w:spacing w:after="0"/>
            </w:pPr>
            <w:r/>
            <w:r>
              <w:rPr>
                <w:rFonts w:ascii="Meiryo" w:hAnsi="Meiryo" w:eastAsia="Meiryo"/>
                <w:b w:val="0"/>
                <w:i w:val="0"/>
                <w:sz w:val="18"/>
              </w:rPr>
              <w:t>受付時</w:t>
            </w:r>
          </w:p>
        </w:tc>
        <w:tc>
          <w:tcPr>
            <w:tcW w:type="dxa" w:w="1701"/>
          </w:tcPr>
          <w:p>
            <w:pPr>
              <w:spacing w:after="0"/>
            </w:pPr>
            <w:r/>
            <w:r>
              <w:rPr>
                <w:rFonts w:ascii="Meiryo" w:hAnsi="Meiryo" w:eastAsia="Meiryo"/>
                <w:b w:val="0"/>
                <w:i w:val="0"/>
                <w:sz w:val="18"/>
              </w:rPr>
              <w:t>相談窓口担当</w:t>
            </w:r>
          </w:p>
        </w:tc>
        <w:tc>
          <w:tcPr>
            <w:tcW w:type="dxa" w:w="5896"/>
          </w:tcPr>
          <w:p>
            <w:pPr>
              <w:spacing w:after="0"/>
            </w:pPr>
            <w:r/>
            <w:r>
              <w:rPr>
                <w:rFonts w:ascii="Meiryo" w:hAnsi="Meiryo" w:eastAsia="Meiryo"/>
                <w:b w:val="0"/>
                <w:i w:val="0"/>
                <w:sz w:val="18"/>
              </w:rPr>
              <w:t>①相談者の話を最後まで聞く。②相談者がどうしたいかを確認する（事実確認を望むか、まず聞いてほしいだけか）。③記録を取り、秘密を守ることを伝える。</w:t>
            </w:r>
          </w:p>
        </w:tc>
      </w:tr>
      <w:tr>
        <w:tc>
          <w:tcPr>
            <w:tcW w:type="dxa" w:w="1701"/>
          </w:tcPr>
          <w:p>
            <w:pPr>
              <w:spacing w:after="0"/>
            </w:pPr>
            <w:r/>
            <w:r>
              <w:rPr>
                <w:rFonts w:ascii="Meiryo" w:hAnsi="Meiryo" w:eastAsia="Meiryo"/>
                <w:b w:val="0"/>
                <w:i w:val="0"/>
                <w:sz w:val="18"/>
              </w:rPr>
              <w:t>受付後</w:t>
            </w:r>
          </w:p>
        </w:tc>
        <w:tc>
          <w:tcPr>
            <w:tcW w:type="dxa" w:w="1701"/>
          </w:tcPr>
          <w:p>
            <w:pPr>
              <w:spacing w:after="0"/>
            </w:pPr>
            <w:r/>
            <w:r>
              <w:rPr>
                <w:rFonts w:ascii="Meiryo" w:hAnsi="Meiryo" w:eastAsia="Meiryo"/>
                <w:b w:val="0"/>
                <w:i w:val="0"/>
                <w:sz w:val="18"/>
              </w:rPr>
              <w:t>相談窓口担当</w:t>
            </w:r>
          </w:p>
        </w:tc>
        <w:tc>
          <w:tcPr>
            <w:tcW w:type="dxa" w:w="5896"/>
          </w:tcPr>
          <w:p>
            <w:pPr>
              <w:spacing w:after="0"/>
            </w:pPr>
            <w:r/>
            <w:r>
              <w:rPr>
                <w:rFonts w:ascii="Meiryo" w:hAnsi="Meiryo" w:eastAsia="Meiryo"/>
                <w:b w:val="0"/>
                <w:i w:val="0"/>
                <w:sz w:val="18"/>
              </w:rPr>
              <w:t>相談者の同意を得たうえで、事実確認に進む。同意なく関係者に共有しない。</w:t>
            </w:r>
          </w:p>
        </w:tc>
      </w:tr>
      <w:tr>
        <w:tc>
          <w:tcPr>
            <w:tcW w:type="dxa" w:w="1701"/>
          </w:tcPr>
          <w:p>
            <w:pPr>
              <w:spacing w:after="0"/>
            </w:pPr>
            <w:r/>
            <w:r>
              <w:rPr>
                <w:rFonts w:ascii="Meiryo" w:hAnsi="Meiryo" w:eastAsia="Meiryo"/>
                <w:b w:val="0"/>
                <w:i w:val="0"/>
                <w:sz w:val="18"/>
              </w:rPr>
              <w:t>事実確認</w:t>
            </w:r>
          </w:p>
        </w:tc>
        <w:tc>
          <w:tcPr>
            <w:tcW w:type="dxa" w:w="1701"/>
          </w:tcPr>
          <w:p>
            <w:pPr>
              <w:spacing w:after="0"/>
            </w:pPr>
            <w:r/>
            <w:r>
              <w:rPr>
                <w:rFonts w:ascii="Meiryo" w:hAnsi="Meiryo" w:eastAsia="Meiryo"/>
                <w:b w:val="0"/>
                <w:i w:val="0"/>
                <w:sz w:val="18"/>
              </w:rPr>
              <w:t>管理者</w:t>
            </w:r>
          </w:p>
          <w:p>
            <w:pPr>
              <w:spacing w:after="0"/>
            </w:pPr>
            <w:r>
              <w:rPr>
                <w:rFonts w:ascii="Meiryo" w:hAnsi="Meiryo" w:eastAsia="Meiryo"/>
                <w:b w:val="0"/>
                <w:i w:val="0"/>
                <w:sz w:val="18"/>
              </w:rPr>
              <w:t>（管理者が当事者の場合は第二窓口）</w:t>
            </w:r>
          </w:p>
        </w:tc>
        <w:tc>
          <w:tcPr>
            <w:tcW w:type="dxa" w:w="5896"/>
          </w:tcPr>
          <w:p>
            <w:pPr>
              <w:spacing w:after="0"/>
            </w:pPr>
            <w:r/>
            <w:r>
              <w:rPr>
                <w:rFonts w:ascii="Meiryo" w:hAnsi="Meiryo" w:eastAsia="Meiryo"/>
                <w:b w:val="0"/>
                <w:i w:val="0"/>
                <w:sz w:val="18"/>
              </w:rPr>
              <w:t>相談者・行為者双方から公平に事情を聴く。第三者がいれば確認する。</w:t>
            </w:r>
          </w:p>
        </w:tc>
      </w:tr>
      <w:tr>
        <w:tc>
          <w:tcPr>
            <w:tcW w:type="dxa" w:w="1701"/>
          </w:tcPr>
          <w:p>
            <w:pPr>
              <w:spacing w:after="0"/>
            </w:pPr>
            <w:r/>
            <w:r>
              <w:rPr>
                <w:rFonts w:ascii="Meiryo" w:hAnsi="Meiryo" w:eastAsia="Meiryo"/>
                <w:b w:val="0"/>
                <w:i w:val="0"/>
                <w:sz w:val="18"/>
              </w:rPr>
              <w:t>確認後</w:t>
            </w:r>
          </w:p>
        </w:tc>
        <w:tc>
          <w:tcPr>
            <w:tcW w:type="dxa" w:w="1701"/>
          </w:tcPr>
          <w:p>
            <w:pPr>
              <w:spacing w:after="0"/>
            </w:pPr>
            <w:r/>
            <w:r>
              <w:rPr>
                <w:rFonts w:ascii="Meiryo" w:hAnsi="Meiryo" w:eastAsia="Meiryo"/>
                <w:b w:val="0"/>
                <w:i w:val="0"/>
                <w:sz w:val="18"/>
              </w:rPr>
              <w:t>管理者</w:t>
            </w:r>
          </w:p>
        </w:tc>
        <w:tc>
          <w:tcPr>
            <w:tcW w:type="dxa" w:w="5896"/>
          </w:tcPr>
          <w:p>
            <w:pPr>
              <w:spacing w:after="0"/>
            </w:pPr>
            <w:r/>
            <w:r>
              <w:rPr>
                <w:rFonts w:ascii="Meiryo" w:hAnsi="Meiryo" w:eastAsia="Meiryo"/>
                <w:b w:val="0"/>
                <w:i w:val="0"/>
                <w:sz w:val="18"/>
              </w:rPr>
              <w:t>①被害者への配慮措置（担当変更、勤務調整等）。②行為者への措置（就業規則に基づく）。③再発防止措置。</w:t>
            </w:r>
          </w:p>
        </w:tc>
      </w:tr>
      <w:tr>
        <w:tc>
          <w:tcPr>
            <w:tcW w:type="dxa" w:w="1701"/>
          </w:tcPr>
          <w:p>
            <w:pPr>
              <w:spacing w:after="0"/>
            </w:pPr>
            <w:r/>
            <w:r>
              <w:rPr>
                <w:rFonts w:ascii="Meiryo" w:hAnsi="Meiryo" w:eastAsia="Meiryo"/>
                <w:b w:val="0"/>
                <w:i w:val="0"/>
                <w:sz w:val="18"/>
              </w:rPr>
              <w:t>事後</w:t>
            </w:r>
          </w:p>
        </w:tc>
        <w:tc>
          <w:tcPr>
            <w:tcW w:type="dxa" w:w="1701"/>
          </w:tcPr>
          <w:p>
            <w:pPr>
              <w:spacing w:after="0"/>
            </w:pPr>
            <w:r/>
            <w:r>
              <w:rPr>
                <w:rFonts w:ascii="Meiryo" w:hAnsi="Meiryo" w:eastAsia="Meiryo"/>
                <w:b w:val="0"/>
                <w:i w:val="0"/>
                <w:sz w:val="18"/>
              </w:rPr>
              <w:t>管理者</w:t>
            </w:r>
          </w:p>
        </w:tc>
        <w:tc>
          <w:tcPr>
            <w:tcW w:type="dxa" w:w="5896"/>
          </w:tcPr>
          <w:p>
            <w:pPr>
              <w:spacing w:after="0"/>
            </w:pPr>
            <w:r/>
            <w:r>
              <w:rPr>
                <w:rFonts w:ascii="Meiryo" w:hAnsi="Meiryo" w:eastAsia="Meiryo"/>
                <w:b w:val="0"/>
                <w:i w:val="0"/>
                <w:sz w:val="18"/>
              </w:rPr>
              <w:t>対応の経過を記録し、保管する。相談したことによる不利益な取扱いは行わない。</w:t>
            </w:r>
          </w:p>
        </w:tc>
      </w:tr>
    </w:tbl>
    <w:p>
      <w:pPr>
        <w:spacing w:before="0" w:after="80"/>
      </w:pPr>
    </w:p>
    <w:p>
      <w:pPr>
        <w:spacing w:before="280" w:after="120"/>
        <w:pBdr>
          <w:bottom w:val="single" w:sz="12" w:color="2E5C8A"/>
        </w:pBdr>
      </w:pPr>
      <w:r>
        <w:rPr>
          <w:rFonts w:ascii="Meiryo" w:hAnsi="Meiryo" w:eastAsia="Meiryo"/>
          <w:b/>
          <w:i w:val="0"/>
          <w:color w:val="1F3864"/>
          <w:sz w:val="26"/>
        </w:rPr>
        <w:t>4-3　利用者・家族からのハラスメント（カスタマーハラスメント）</w:t>
      </w:r>
    </w:p>
    <w:p>
      <w:pPr>
        <w:spacing w:before="0" w:after="80"/>
      </w:pPr>
      <w:r>
        <w:rPr>
          <w:rFonts w:ascii="Meiryo" w:hAnsi="Meiryo" w:eastAsia="Meiryo"/>
          <w:b w:val="0"/>
          <w:i w:val="0"/>
          <w:sz w:val="20"/>
        </w:rPr>
        <w:t>訪問看護は、1人で他人の家に入る仕事です。密室性が高く、被害が表に出にくい特性があります。当事業所は、職員に我慢を求めません。</w:t>
      </w:r>
    </w:p>
    <w:p>
      <w:pPr>
        <w:spacing w:before="160" w:after="60"/>
      </w:pPr>
      <w:r>
        <w:rPr>
          <w:rFonts w:ascii="Meiryo" w:hAnsi="Meiryo" w:eastAsia="Meiryo"/>
          <w:b/>
          <w:i w:val="0"/>
          <w:color w:val="2E5C8A"/>
          <w:sz w:val="22"/>
        </w:rPr>
        <w:t>■ その場での対応</w:t>
      </w:r>
    </w:p>
    <w:tbl>
      <w:tblPr>
        <w:tblStyle w:val="TableGrid"/>
        <w:tblW w:type="auto" w:w="0"/>
        <w:jc w:val="center"/>
        <w:tblLook w:firstColumn="1" w:firstRow="1" w:lastColumn="0" w:lastRow="0" w:noHBand="0" w:noVBand="1" w:val="04A0"/>
      </w:tblPr>
      <w:tblGrid>
        <w:gridCol w:w="3400"/>
        <w:gridCol w:w="3400"/>
        <w:gridCol w:w="3400"/>
      </w:tblGrid>
      <w:tr>
        <w:tc>
          <w:tcPr>
            <w:tcW w:type="dxa" w:w="1701"/>
            <w:shd w:val="clear" w:fill="2E5C8A"/>
          </w:tcPr>
          <w:p>
            <w:pPr>
              <w:spacing w:after="0"/>
              <w:jc w:val="center"/>
            </w:pPr>
            <w:r/>
            <w:r>
              <w:rPr>
                <w:rFonts w:ascii="Meiryo" w:hAnsi="Meiryo" w:eastAsia="Meiryo"/>
                <w:b/>
                <w:i w:val="0"/>
                <w:color w:val="FFFFFF"/>
                <w:sz w:val="18"/>
              </w:rPr>
              <w:t>時間の目安</w:t>
            </w:r>
          </w:p>
        </w:tc>
        <w:tc>
          <w:tcPr>
            <w:tcW w:type="dxa" w:w="1701"/>
            <w:shd w:val="clear" w:fill="2E5C8A"/>
          </w:tcPr>
          <w:p>
            <w:pPr>
              <w:spacing w:after="0"/>
              <w:jc w:val="center"/>
            </w:pPr>
            <w:r/>
            <w:r>
              <w:rPr>
                <w:rFonts w:ascii="Meiryo" w:hAnsi="Meiryo" w:eastAsia="Meiryo"/>
                <w:b/>
                <w:i w:val="0"/>
                <w:color w:val="FFFFFF"/>
                <w:sz w:val="18"/>
              </w:rPr>
              <w:t>誰が</w:t>
            </w:r>
          </w:p>
        </w:tc>
        <w:tc>
          <w:tcPr>
            <w:tcW w:type="dxa" w:w="5896"/>
            <w:shd w:val="clear" w:fill="2E5C8A"/>
          </w:tcPr>
          <w:p>
            <w:pPr>
              <w:spacing w:after="0"/>
              <w:jc w:val="center"/>
            </w:pPr>
            <w:r/>
            <w:r>
              <w:rPr>
                <w:rFonts w:ascii="Meiryo" w:hAnsi="Meiryo" w:eastAsia="Meiryo"/>
                <w:b/>
                <w:i w:val="0"/>
                <w:color w:val="FFFFFF"/>
                <w:sz w:val="18"/>
              </w:rPr>
              <w:t>何をするか</w:t>
            </w:r>
          </w:p>
        </w:tc>
      </w:tr>
      <w:tr>
        <w:tc>
          <w:tcPr>
            <w:tcW w:type="dxa" w:w="1701"/>
          </w:tcPr>
          <w:p>
            <w:pPr>
              <w:spacing w:after="0"/>
            </w:pPr>
            <w:r/>
            <w:r>
              <w:rPr>
                <w:rFonts w:ascii="Meiryo" w:hAnsi="Meiryo" w:eastAsia="Meiryo"/>
                <w:b w:val="0"/>
                <w:i w:val="0"/>
                <w:sz w:val="18"/>
              </w:rPr>
              <w:t>身の危険を感じたとき</w:t>
            </w:r>
          </w:p>
        </w:tc>
        <w:tc>
          <w:tcPr>
            <w:tcW w:type="dxa" w:w="1701"/>
          </w:tcPr>
          <w:p>
            <w:pPr>
              <w:spacing w:after="0"/>
            </w:pPr>
            <w:r/>
            <w:r>
              <w:rPr>
                <w:rFonts w:ascii="Meiryo" w:hAnsi="Meiryo" w:eastAsia="Meiryo"/>
                <w:b w:val="0"/>
                <w:i w:val="0"/>
                <w:sz w:val="18"/>
              </w:rPr>
              <w:t>訪問中の看護師</w:t>
            </w:r>
          </w:p>
        </w:tc>
        <w:tc>
          <w:tcPr>
            <w:tcW w:type="dxa" w:w="5896"/>
          </w:tcPr>
          <w:p>
            <w:pPr>
              <w:spacing w:after="0"/>
            </w:pPr>
            <w:r/>
            <w:r>
              <w:rPr>
                <w:rFonts w:ascii="Meiryo" w:hAnsi="Meiryo" w:eastAsia="Meiryo"/>
                <w:b w:val="0"/>
                <w:i w:val="0"/>
                <w:sz w:val="18"/>
              </w:rPr>
              <w:t>ケアを中断してよい。その場を離れてよい。理由の説明は後でよい。安全が最優先。</w:t>
            </w:r>
          </w:p>
        </w:tc>
      </w:tr>
      <w:tr>
        <w:tc>
          <w:tcPr>
            <w:tcW w:type="dxa" w:w="1701"/>
          </w:tcPr>
          <w:p>
            <w:pPr>
              <w:spacing w:after="0"/>
            </w:pPr>
            <w:r/>
            <w:r>
              <w:rPr>
                <w:rFonts w:ascii="Meiryo" w:hAnsi="Meiryo" w:eastAsia="Meiryo"/>
                <w:b w:val="0"/>
                <w:i w:val="0"/>
                <w:sz w:val="18"/>
              </w:rPr>
              <w:t>性的な言動を受けたとき</w:t>
            </w:r>
          </w:p>
        </w:tc>
        <w:tc>
          <w:tcPr>
            <w:tcW w:type="dxa" w:w="1701"/>
          </w:tcPr>
          <w:p>
            <w:pPr>
              <w:spacing w:after="0"/>
            </w:pPr>
            <w:r/>
            <w:r>
              <w:rPr>
                <w:rFonts w:ascii="Meiryo" w:hAnsi="Meiryo" w:eastAsia="Meiryo"/>
                <w:b w:val="0"/>
                <w:i w:val="0"/>
                <w:sz w:val="18"/>
              </w:rPr>
              <w:t>訪問中の看護師</w:t>
            </w:r>
          </w:p>
        </w:tc>
        <w:tc>
          <w:tcPr>
            <w:tcW w:type="dxa" w:w="5896"/>
          </w:tcPr>
          <w:p>
            <w:pPr>
              <w:spacing w:after="0"/>
            </w:pPr>
            <w:r/>
            <w:r>
              <w:rPr>
                <w:rFonts w:ascii="Meiryo" w:hAnsi="Meiryo" w:eastAsia="Meiryo"/>
                <w:b w:val="0"/>
                <w:i w:val="0"/>
                <w:sz w:val="18"/>
              </w:rPr>
              <w:t>はっきりと拒否を伝え、必要なら訪問を切り上げる。曖昧にしない。</w:t>
            </w:r>
          </w:p>
        </w:tc>
      </w:tr>
      <w:tr>
        <w:tc>
          <w:tcPr>
            <w:tcW w:type="dxa" w:w="1701"/>
          </w:tcPr>
          <w:p>
            <w:pPr>
              <w:spacing w:after="0"/>
            </w:pPr>
            <w:r/>
            <w:r>
              <w:rPr>
                <w:rFonts w:ascii="Meiryo" w:hAnsi="Meiryo" w:eastAsia="Meiryo"/>
                <w:b w:val="0"/>
                <w:i w:val="0"/>
                <w:sz w:val="18"/>
              </w:rPr>
              <w:t>暴言・威圧を受けたとき</w:t>
            </w:r>
          </w:p>
        </w:tc>
        <w:tc>
          <w:tcPr>
            <w:tcW w:type="dxa" w:w="1701"/>
          </w:tcPr>
          <w:p>
            <w:pPr>
              <w:spacing w:after="0"/>
            </w:pPr>
            <w:r/>
            <w:r>
              <w:rPr>
                <w:rFonts w:ascii="Meiryo" w:hAnsi="Meiryo" w:eastAsia="Meiryo"/>
                <w:b w:val="0"/>
                <w:i w:val="0"/>
                <w:sz w:val="18"/>
              </w:rPr>
              <w:t>訪問中の看護師</w:t>
            </w:r>
          </w:p>
        </w:tc>
        <w:tc>
          <w:tcPr>
            <w:tcW w:type="dxa" w:w="5896"/>
          </w:tcPr>
          <w:p>
            <w:pPr>
              <w:spacing w:after="0"/>
            </w:pPr>
            <w:r/>
            <w:r>
              <w:rPr>
                <w:rFonts w:ascii="Meiryo" w:hAnsi="Meiryo" w:eastAsia="Meiryo"/>
                <w:b w:val="0"/>
                <w:i w:val="0"/>
                <w:sz w:val="18"/>
              </w:rPr>
              <w:t>言い返さず、その場で議論しない。事実をメモし、退出後に報告する。</w:t>
            </w:r>
          </w:p>
        </w:tc>
      </w:tr>
      <w:tr>
        <w:tc>
          <w:tcPr>
            <w:tcW w:type="dxa" w:w="1701"/>
          </w:tcPr>
          <w:p>
            <w:pPr>
              <w:spacing w:after="0"/>
            </w:pPr>
            <w:r/>
            <w:r>
              <w:rPr>
                <w:rFonts w:ascii="Meiryo" w:hAnsi="Meiryo" w:eastAsia="Meiryo"/>
                <w:b w:val="0"/>
                <w:i w:val="0"/>
                <w:sz w:val="18"/>
              </w:rPr>
              <w:t>退出後</w:t>
            </w:r>
          </w:p>
        </w:tc>
        <w:tc>
          <w:tcPr>
            <w:tcW w:type="dxa" w:w="1701"/>
          </w:tcPr>
          <w:p>
            <w:pPr>
              <w:spacing w:after="0"/>
            </w:pPr>
            <w:r/>
            <w:r>
              <w:rPr>
                <w:rFonts w:ascii="Meiryo" w:hAnsi="Meiryo" w:eastAsia="Meiryo"/>
                <w:b w:val="0"/>
                <w:i w:val="0"/>
                <w:sz w:val="18"/>
              </w:rPr>
              <w:t>訪問した看護師</w:t>
            </w:r>
          </w:p>
        </w:tc>
        <w:tc>
          <w:tcPr>
            <w:tcW w:type="dxa" w:w="5896"/>
          </w:tcPr>
          <w:p>
            <w:pPr>
              <w:spacing w:after="0"/>
            </w:pPr>
            <w:r/>
            <w:r>
              <w:rPr>
                <w:rFonts w:ascii="Meiryo" w:hAnsi="Meiryo" w:eastAsia="Meiryo"/>
                <w:b w:val="0"/>
                <w:i w:val="0"/>
                <w:sz w:val="18"/>
              </w:rPr>
              <w:t>管理者に必ず報告する。「これくらいで報告していいのか」と迷ったら報告する。</w:t>
            </w:r>
          </w:p>
        </w:tc>
      </w:tr>
    </w:tbl>
    <w:p>
      <w:pPr>
        <w:spacing w:before="0" w:after="80"/>
      </w:pPr>
    </w:p>
    <w:p>
      <w:pPr>
        <w:spacing w:before="160" w:after="60"/>
      </w:pPr>
      <w:r>
        <w:rPr>
          <w:rFonts w:ascii="Meiryo" w:hAnsi="Meiryo" w:eastAsia="Meiryo"/>
          <w:b/>
          <w:i w:val="0"/>
          <w:color w:val="2E5C8A"/>
          <w:sz w:val="22"/>
        </w:rPr>
        <w:t>■ 事業所としての対応</w:t>
      </w:r>
    </w:p>
    <w:p>
      <w:pPr>
        <w:spacing w:before="0" w:after="40"/>
        <w:ind w:left="283"/>
      </w:pPr>
      <w:r>
        <w:rPr>
          <w:rFonts w:ascii="Meiryo" w:hAnsi="Meiryo" w:eastAsia="Meiryo"/>
          <w:b w:val="0"/>
          <w:i w:val="0"/>
          <w:sz w:val="20"/>
        </w:rPr>
        <w:t>・事実を記録する（いつ・どこで・誰が・何を言われた／されたか、そのままの言葉で）。</w:t>
      </w:r>
    </w:p>
    <w:p>
      <w:pPr>
        <w:spacing w:before="0" w:after="40"/>
        <w:ind w:left="283"/>
      </w:pPr>
      <w:r>
        <w:rPr>
          <w:rFonts w:ascii="Meiryo" w:hAnsi="Meiryo" w:eastAsia="Meiryo"/>
          <w:b w:val="0"/>
          <w:i w:val="0"/>
          <w:sz w:val="20"/>
        </w:rPr>
        <w:t>・複数名訪問への切替え、担当者の変更、訪問時間の変更を検討する。</w:t>
      </w:r>
    </w:p>
    <w:p>
      <w:pPr>
        <w:spacing w:before="0" w:after="40"/>
        <w:ind w:left="283"/>
      </w:pPr>
      <w:r>
        <w:rPr>
          <w:rFonts w:ascii="Meiryo" w:hAnsi="Meiryo" w:eastAsia="Meiryo"/>
          <w:b w:val="0"/>
          <w:i w:val="0"/>
          <w:sz w:val="20"/>
        </w:rPr>
        <w:t>・居宅介護支援事業所・主治医・上尾市介護保険課を交えて話し合う。</w:t>
      </w:r>
    </w:p>
    <w:p>
      <w:pPr>
        <w:spacing w:before="0" w:after="40"/>
        <w:ind w:left="283"/>
      </w:pPr>
      <w:r>
        <w:rPr>
          <w:rFonts w:ascii="Meiryo" w:hAnsi="Meiryo" w:eastAsia="Meiryo"/>
          <w:b w:val="0"/>
          <w:i w:val="0"/>
          <w:sz w:val="20"/>
        </w:rPr>
        <w:t>・改善が見られない場合は、文書での申入れ、契約解除も検討する。契約解除の可能性は、重要事項説明書にあらかじめ記載しておく。</w:t>
      </w:r>
    </w:p>
    <w:p>
      <w:pPr>
        <w:spacing w:before="0" w:after="40"/>
        <w:ind w:left="283"/>
      </w:pPr>
      <w:r>
        <w:rPr>
          <w:rFonts w:ascii="Meiryo" w:hAnsi="Meiryo" w:eastAsia="Meiryo"/>
          <w:b w:val="0"/>
          <w:i w:val="0"/>
          <w:sz w:val="20"/>
        </w:rPr>
        <w:t>・対応を職員1人に背負わせない。事業所として判断する。</w:t>
      </w:r>
    </w:p>
    <w:p>
      <w:pPr>
        <w:spacing w:before="160" w:after="60"/>
      </w:pPr>
      <w:r>
        <w:rPr>
          <w:rFonts w:ascii="Meiryo" w:hAnsi="Meiryo" w:eastAsia="Meiryo"/>
          <w:b/>
          <w:i w:val="0"/>
          <w:color w:val="2E5C8A"/>
          <w:sz w:val="22"/>
        </w:rPr>
        <w:t>■ 単独訪問時の安全確保</w:t>
      </w:r>
    </w:p>
    <w:p>
      <w:pPr>
        <w:spacing w:before="0" w:after="40"/>
        <w:ind w:left="283"/>
      </w:pPr>
      <w:r>
        <w:rPr>
          <w:rFonts w:ascii="Meiryo" w:hAnsi="Meiryo" w:eastAsia="Meiryo"/>
          <w:b w:val="0"/>
          <w:i w:val="0"/>
          <w:sz w:val="20"/>
        </w:rPr>
        <w:t>・訪問予定は必ず事業所で共有する。予定外の長時間滞在は連絡する。</w:t>
      </w:r>
    </w:p>
    <w:p>
      <w:pPr>
        <w:spacing w:before="0" w:after="40"/>
        <w:ind w:left="283"/>
      </w:pPr>
      <w:r>
        <w:rPr>
          <w:rFonts w:ascii="Meiryo" w:hAnsi="Meiryo" w:eastAsia="Meiryo"/>
          <w:b w:val="0"/>
          <w:i w:val="0"/>
          <w:sz w:val="20"/>
        </w:rPr>
        <w:t>・リスクが把握されている利用者宅は、複数名訪問または訪問時間の調整を行う。</w:t>
      </w:r>
    </w:p>
    <w:p>
      <w:pPr>
        <w:spacing w:before="0" w:after="40"/>
        <w:ind w:left="283"/>
      </w:pPr>
      <w:r>
        <w:rPr>
          <w:rFonts w:ascii="Meiryo" w:hAnsi="Meiryo" w:eastAsia="Meiryo"/>
          <w:b w:val="0"/>
          <w:i w:val="0"/>
          <w:sz w:val="20"/>
        </w:rPr>
        <w:t>・玄関に近い位置で対応する、出口をふさがれない位置に立つ、といった基本を意識する。</w:t>
      </w:r>
    </w:p>
    <w:p>
      <w:pPr>
        <w:spacing w:before="0" w:after="40"/>
        <w:ind w:left="283"/>
      </w:pPr>
      <w:r>
        <w:rPr>
          <w:rFonts w:ascii="Meiryo" w:hAnsi="Meiryo" w:eastAsia="Meiryo"/>
          <w:b w:val="0"/>
          <w:i w:val="0"/>
          <w:sz w:val="20"/>
        </w:rPr>
        <w:t>・危険を感じた訪問の情報は、必ず全職員で共有する（次に行く人を守るため）。</w:t>
      </w:r>
    </w:p>
    <w:p>
      <w:r>
        <w:br w:type="page"/>
      </w:r>
    </w:p>
    <w:p>
      <w:pPr>
        <w:spacing w:after="200"/>
      </w:pPr>
      <w:r>
        <w:rPr>
          <w:rFonts w:ascii="Meiryo" w:hAnsi="Meiryo" w:eastAsia="Meiryo"/>
          <w:b/>
          <w:i w:val="0"/>
          <w:color w:val="1F3864"/>
          <w:sz w:val="32"/>
        </w:rPr>
        <w:t>第5章　個人情報・記録の取扱いマニュアル</w:t>
      </w:r>
    </w:p>
    <w:p>
      <w:pPr>
        <w:spacing w:before="280" w:after="120"/>
        <w:pBdr>
          <w:bottom w:val="single" w:sz="12" w:color="2E5C8A"/>
        </w:pBdr>
      </w:pPr>
      <w:r>
        <w:rPr>
          <w:rFonts w:ascii="Meiryo" w:hAnsi="Meiryo" w:eastAsia="Meiryo"/>
          <w:b/>
          <w:i w:val="0"/>
          <w:color w:val="1F3864"/>
          <w:sz w:val="26"/>
        </w:rPr>
        <w:t>5-1　基本ルール</w:t>
      </w:r>
    </w:p>
    <w:p>
      <w:pPr>
        <w:spacing w:before="0" w:after="40"/>
        <w:ind w:left="283"/>
      </w:pPr>
      <w:r>
        <w:rPr>
          <w:rFonts w:ascii="Meiryo" w:hAnsi="Meiryo" w:eastAsia="Meiryo"/>
          <w:b w:val="0"/>
          <w:i w:val="0"/>
          <w:sz w:val="20"/>
        </w:rPr>
        <w:t>・訪問看護が扱う病歴・障害等の情報は「要配慮個人情報」であり、取得には原則として本人の同意が必要です。</w:t>
      </w:r>
    </w:p>
    <w:p>
      <w:pPr>
        <w:spacing w:before="0" w:after="40"/>
        <w:ind w:left="283"/>
      </w:pPr>
      <w:r>
        <w:rPr>
          <w:rFonts w:ascii="Meiryo" w:hAnsi="Meiryo" w:eastAsia="Meiryo"/>
          <w:b w:val="0"/>
          <w:i w:val="0"/>
          <w:sz w:val="20"/>
        </w:rPr>
        <w:t>・看護職には保健師助産師看護師法上の守秘義務があり、退職後も続きます。</w:t>
      </w:r>
    </w:p>
    <w:p>
      <w:pPr>
        <w:spacing w:before="0" w:after="40"/>
        <w:ind w:left="283"/>
      </w:pPr>
      <w:r>
        <w:rPr>
          <w:rFonts w:ascii="Meiryo" w:hAnsi="Meiryo" w:eastAsia="Meiryo"/>
          <w:b w:val="0"/>
          <w:i w:val="0"/>
          <w:sz w:val="20"/>
        </w:rPr>
        <w:t>・入職時に秘密保持誓約書を提出し、退職時にも再度取得します。</w:t>
      </w:r>
    </w:p>
    <w:p>
      <w:pPr>
        <w:spacing w:before="280" w:after="120"/>
        <w:pBdr>
          <w:bottom w:val="single" w:sz="12" w:color="2E5C8A"/>
        </w:pBdr>
      </w:pPr>
      <w:r>
        <w:rPr>
          <w:rFonts w:ascii="Meiryo" w:hAnsi="Meiryo" w:eastAsia="Meiryo"/>
          <w:b/>
          <w:i w:val="0"/>
          <w:color w:val="1F3864"/>
          <w:sz w:val="26"/>
        </w:rPr>
        <w:t>5-2　場面別のルール</w:t>
      </w:r>
    </w:p>
    <w:tbl>
      <w:tblPr>
        <w:tblStyle w:val="TableGrid"/>
        <w:tblW w:type="auto" w:w="0"/>
        <w:jc w:val="center"/>
        <w:tblLook w:firstColumn="1" w:firstRow="1" w:lastColumn="0" w:lastRow="0" w:noHBand="0" w:noVBand="1" w:val="04A0"/>
      </w:tblPr>
      <w:tblGrid>
        <w:gridCol w:w="5100"/>
        <w:gridCol w:w="5100"/>
      </w:tblGrid>
      <w:tr>
        <w:tc>
          <w:tcPr>
            <w:tcW w:type="dxa" w:w="2041"/>
            <w:shd w:val="clear" w:fill="2E5C8A"/>
          </w:tcPr>
          <w:p>
            <w:pPr>
              <w:spacing w:after="0"/>
              <w:jc w:val="center"/>
            </w:pPr>
            <w:r/>
            <w:r>
              <w:rPr>
                <w:rFonts w:ascii="Meiryo" w:hAnsi="Meiryo" w:eastAsia="Meiryo"/>
                <w:b/>
                <w:i w:val="0"/>
                <w:color w:val="FFFFFF"/>
                <w:sz w:val="18"/>
              </w:rPr>
              <w:t>場面</w:t>
            </w:r>
          </w:p>
        </w:tc>
        <w:tc>
          <w:tcPr>
            <w:tcW w:type="dxa" w:w="7597"/>
            <w:shd w:val="clear" w:fill="2E5C8A"/>
          </w:tcPr>
          <w:p>
            <w:pPr>
              <w:spacing w:after="0"/>
              <w:jc w:val="center"/>
            </w:pPr>
            <w:r/>
            <w:r>
              <w:rPr>
                <w:rFonts w:ascii="Meiryo" w:hAnsi="Meiryo" w:eastAsia="Meiryo"/>
                <w:b/>
                <w:i w:val="0"/>
                <w:color w:val="FFFFFF"/>
                <w:sz w:val="18"/>
              </w:rPr>
              <w:t>ルール</w:t>
            </w:r>
          </w:p>
        </w:tc>
      </w:tr>
      <w:tr>
        <w:tc>
          <w:tcPr>
            <w:tcW w:type="dxa" w:w="2041"/>
          </w:tcPr>
          <w:p>
            <w:pPr>
              <w:spacing w:after="0"/>
            </w:pPr>
            <w:r/>
            <w:r>
              <w:rPr>
                <w:rFonts w:ascii="Meiryo" w:hAnsi="Meiryo" w:eastAsia="Meiryo"/>
                <w:b w:val="0"/>
                <w:i w:val="0"/>
                <w:sz w:val="18"/>
              </w:rPr>
              <w:t>記録の持出し</w:t>
            </w:r>
          </w:p>
        </w:tc>
        <w:tc>
          <w:tcPr>
            <w:tcW w:type="dxa" w:w="7597"/>
          </w:tcPr>
          <w:p>
            <w:pPr>
              <w:spacing w:after="0"/>
            </w:pPr>
            <w:r/>
            <w:r>
              <w:rPr>
                <w:rFonts w:ascii="Meiryo" w:hAnsi="Meiryo" w:eastAsia="Meiryo"/>
                <w:b w:val="0"/>
                <w:i w:val="0"/>
                <w:sz w:val="18"/>
              </w:rPr>
              <w:t>紙の記録・タブレットを持ち出すときは持出簿に記入する。車内に置いたまま離れない（自動車移動のため特に注意）。施錠する。</w:t>
            </w:r>
          </w:p>
        </w:tc>
      </w:tr>
      <w:tr>
        <w:tc>
          <w:tcPr>
            <w:tcW w:type="dxa" w:w="2041"/>
          </w:tcPr>
          <w:p>
            <w:pPr>
              <w:spacing w:after="0"/>
            </w:pPr>
            <w:r/>
            <w:r>
              <w:rPr>
                <w:rFonts w:ascii="Meiryo" w:hAnsi="Meiryo" w:eastAsia="Meiryo"/>
                <w:b w:val="0"/>
                <w:i w:val="0"/>
                <w:sz w:val="18"/>
              </w:rPr>
              <w:t>移動中・外出先</w:t>
            </w:r>
          </w:p>
        </w:tc>
        <w:tc>
          <w:tcPr>
            <w:tcW w:type="dxa" w:w="7597"/>
          </w:tcPr>
          <w:p>
            <w:pPr>
              <w:spacing w:after="0"/>
            </w:pPr>
            <w:r/>
            <w:r>
              <w:rPr>
                <w:rFonts w:ascii="Meiryo" w:hAnsi="Meiryo" w:eastAsia="Meiryo"/>
                <w:b w:val="0"/>
                <w:i w:val="0"/>
                <w:sz w:val="18"/>
              </w:rPr>
              <w:t>カフェや車内で第三者から見える状態で記録を開かない。公共の場で利用者の氏名・病名を口にしない。</w:t>
            </w:r>
          </w:p>
        </w:tc>
      </w:tr>
      <w:tr>
        <w:tc>
          <w:tcPr>
            <w:tcW w:type="dxa" w:w="2041"/>
          </w:tcPr>
          <w:p>
            <w:pPr>
              <w:spacing w:after="0"/>
            </w:pPr>
            <w:r/>
            <w:r>
              <w:rPr>
                <w:rFonts w:ascii="Meiryo" w:hAnsi="Meiryo" w:eastAsia="Meiryo"/>
                <w:b w:val="0"/>
                <w:i w:val="0"/>
                <w:sz w:val="18"/>
              </w:rPr>
              <w:t>電話</w:t>
            </w:r>
          </w:p>
        </w:tc>
        <w:tc>
          <w:tcPr>
            <w:tcW w:type="dxa" w:w="7597"/>
          </w:tcPr>
          <w:p>
            <w:pPr>
              <w:spacing w:after="0"/>
            </w:pPr>
            <w:r/>
            <w:r>
              <w:rPr>
                <w:rFonts w:ascii="Meiryo" w:hAnsi="Meiryo" w:eastAsia="Meiryo"/>
                <w:b w:val="0"/>
                <w:i w:val="0"/>
                <w:sz w:val="18"/>
              </w:rPr>
              <w:t>利用者名を大きな声で言わない。周囲に人がいる場所ではかけ直す。</w:t>
            </w:r>
          </w:p>
        </w:tc>
      </w:tr>
      <w:tr>
        <w:tc>
          <w:tcPr>
            <w:tcW w:type="dxa" w:w="2041"/>
          </w:tcPr>
          <w:p>
            <w:pPr>
              <w:spacing w:after="0"/>
            </w:pPr>
            <w:r/>
            <w:r>
              <w:rPr>
                <w:rFonts w:ascii="Meiryo" w:hAnsi="Meiryo" w:eastAsia="Meiryo"/>
                <w:b w:val="0"/>
                <w:i w:val="0"/>
                <w:sz w:val="18"/>
              </w:rPr>
              <w:t>SNS</w:t>
            </w:r>
          </w:p>
        </w:tc>
        <w:tc>
          <w:tcPr>
            <w:tcW w:type="dxa" w:w="7597"/>
          </w:tcPr>
          <w:p>
            <w:pPr>
              <w:spacing w:after="0"/>
            </w:pPr>
            <w:r/>
            <w:r>
              <w:rPr>
                <w:rFonts w:ascii="Meiryo" w:hAnsi="Meiryo" w:eastAsia="Meiryo"/>
                <w:b w:val="0"/>
                <w:i w:val="0"/>
                <w:sz w:val="18"/>
              </w:rPr>
              <w:t>利用者・家族のことは匿名でも投稿しない。地域・年齢・疾患の組み合わせで特定されうる。写真の背景に記録や表札が写り込まないようにする。</w:t>
            </w:r>
          </w:p>
        </w:tc>
      </w:tr>
      <w:tr>
        <w:tc>
          <w:tcPr>
            <w:tcW w:type="dxa" w:w="2041"/>
          </w:tcPr>
          <w:p>
            <w:pPr>
              <w:spacing w:after="0"/>
            </w:pPr>
            <w:r/>
            <w:r>
              <w:rPr>
                <w:rFonts w:ascii="Meiryo" w:hAnsi="Meiryo" w:eastAsia="Meiryo"/>
                <w:b w:val="0"/>
                <w:i w:val="0"/>
                <w:sz w:val="18"/>
              </w:rPr>
              <w:t>他事業所との共有</w:t>
            </w:r>
          </w:p>
        </w:tc>
        <w:tc>
          <w:tcPr>
            <w:tcW w:type="dxa" w:w="7597"/>
          </w:tcPr>
          <w:p>
            <w:pPr>
              <w:spacing w:after="0"/>
            </w:pPr>
            <w:r/>
            <w:r>
              <w:rPr>
                <w:rFonts w:ascii="Meiryo" w:hAnsi="Meiryo" w:eastAsia="Meiryo"/>
                <w:b w:val="0"/>
                <w:i w:val="0"/>
                <w:sz w:val="18"/>
              </w:rPr>
              <w:t>ケアマネジャー・ヘルパー・主治医との共有は、契約時に同意を得た範囲で行う。範囲外はその都度同意を得る。</w:t>
            </w:r>
          </w:p>
        </w:tc>
      </w:tr>
      <w:tr>
        <w:tc>
          <w:tcPr>
            <w:tcW w:type="dxa" w:w="2041"/>
          </w:tcPr>
          <w:p>
            <w:pPr>
              <w:spacing w:after="0"/>
            </w:pPr>
            <w:r/>
            <w:r>
              <w:rPr>
                <w:rFonts w:ascii="Meiryo" w:hAnsi="Meiryo" w:eastAsia="Meiryo"/>
                <w:b w:val="0"/>
                <w:i w:val="0"/>
                <w:sz w:val="18"/>
              </w:rPr>
              <w:t>家族への説明</w:t>
            </w:r>
          </w:p>
        </w:tc>
        <w:tc>
          <w:tcPr>
            <w:tcW w:type="dxa" w:w="7597"/>
          </w:tcPr>
          <w:p>
            <w:pPr>
              <w:spacing w:after="0"/>
            </w:pPr>
            <w:r/>
            <w:r>
              <w:rPr>
                <w:rFonts w:ascii="Meiryo" w:hAnsi="Meiryo" w:eastAsia="Meiryo"/>
                <w:b w:val="0"/>
                <w:i w:val="0"/>
                <w:sz w:val="18"/>
              </w:rPr>
              <w:t>家族であっても、本人が知らせたくないとしている情報は伝えない。本人の意思を確認する。</w:t>
            </w:r>
          </w:p>
        </w:tc>
      </w:tr>
      <w:tr>
        <w:tc>
          <w:tcPr>
            <w:tcW w:type="dxa" w:w="2041"/>
          </w:tcPr>
          <w:p>
            <w:pPr>
              <w:spacing w:after="0"/>
            </w:pPr>
            <w:r/>
            <w:r>
              <w:rPr>
                <w:rFonts w:ascii="Meiryo" w:hAnsi="Meiryo" w:eastAsia="Meiryo"/>
                <w:b w:val="0"/>
                <w:i w:val="0"/>
                <w:sz w:val="18"/>
              </w:rPr>
              <w:t>メール・チャット</w:t>
            </w:r>
          </w:p>
        </w:tc>
        <w:tc>
          <w:tcPr>
            <w:tcW w:type="dxa" w:w="7597"/>
          </w:tcPr>
          <w:p>
            <w:pPr>
              <w:spacing w:after="0"/>
            </w:pPr>
            <w:r/>
            <w:r>
              <w:rPr>
                <w:rFonts w:ascii="Meiryo" w:hAnsi="Meiryo" w:eastAsia="Meiryo"/>
                <w:b w:val="0"/>
                <w:i w:val="0"/>
                <w:sz w:val="18"/>
              </w:rPr>
              <w:t>送信前に宛先を確認する。個人名はイニシャルまたは利用者番号にする。</w:t>
            </w:r>
          </w:p>
        </w:tc>
      </w:tr>
      <w:tr>
        <w:tc>
          <w:tcPr>
            <w:tcW w:type="dxa" w:w="2041"/>
          </w:tcPr>
          <w:p>
            <w:pPr>
              <w:spacing w:after="0"/>
            </w:pPr>
            <w:r/>
            <w:r>
              <w:rPr>
                <w:rFonts w:ascii="Meiryo" w:hAnsi="Meiryo" w:eastAsia="Meiryo"/>
                <w:b w:val="0"/>
                <w:i w:val="0"/>
                <w:sz w:val="18"/>
              </w:rPr>
              <w:t>写真撮影</w:t>
            </w:r>
          </w:p>
        </w:tc>
        <w:tc>
          <w:tcPr>
            <w:tcW w:type="dxa" w:w="7597"/>
          </w:tcPr>
          <w:p>
            <w:pPr>
              <w:spacing w:after="0"/>
            </w:pPr>
            <w:r/>
            <w:r>
              <w:rPr>
                <w:rFonts w:ascii="Meiryo" w:hAnsi="Meiryo" w:eastAsia="Meiryo"/>
                <w:b w:val="0"/>
                <w:i w:val="0"/>
                <w:sz w:val="18"/>
              </w:rPr>
              <w:t>褥瘡等の記録目的でも事前に同意を得る。撮影機器は事業所で管理し、私物端末に残さない。</w:t>
            </w:r>
          </w:p>
        </w:tc>
      </w:tr>
      <w:tr>
        <w:tc>
          <w:tcPr>
            <w:tcW w:type="dxa" w:w="2041"/>
          </w:tcPr>
          <w:p>
            <w:pPr>
              <w:spacing w:after="0"/>
            </w:pPr>
            <w:r/>
            <w:r>
              <w:rPr>
                <w:rFonts w:ascii="Meiryo" w:hAnsi="Meiryo" w:eastAsia="Meiryo"/>
                <w:b w:val="0"/>
                <w:i w:val="0"/>
                <w:sz w:val="18"/>
              </w:rPr>
              <w:t>記録の保存</w:t>
            </w:r>
          </w:p>
        </w:tc>
        <w:tc>
          <w:tcPr>
            <w:tcW w:type="dxa" w:w="7597"/>
          </w:tcPr>
          <w:p>
            <w:pPr>
              <w:spacing w:after="0"/>
            </w:pPr>
            <w:r/>
            <w:r>
              <w:rPr>
                <w:rFonts w:ascii="Meiryo" w:hAnsi="Meiryo" w:eastAsia="Meiryo"/>
                <w:b w:val="0"/>
                <w:i w:val="0"/>
                <w:sz w:val="18"/>
              </w:rPr>
              <w:t>完結の日から5年間を目安に保存する（埼玉県の基準を確認のうえ確定する）。施錠できる場所に保管する。</w:t>
            </w:r>
          </w:p>
        </w:tc>
      </w:tr>
      <w:tr>
        <w:tc>
          <w:tcPr>
            <w:tcW w:type="dxa" w:w="2041"/>
          </w:tcPr>
          <w:p>
            <w:pPr>
              <w:spacing w:after="0"/>
            </w:pPr>
            <w:r/>
            <w:r>
              <w:rPr>
                <w:rFonts w:ascii="Meiryo" w:hAnsi="Meiryo" w:eastAsia="Meiryo"/>
                <w:b w:val="0"/>
                <w:i w:val="0"/>
                <w:sz w:val="18"/>
              </w:rPr>
              <w:t>廃棄</w:t>
            </w:r>
          </w:p>
        </w:tc>
        <w:tc>
          <w:tcPr>
            <w:tcW w:type="dxa" w:w="7597"/>
          </w:tcPr>
          <w:p>
            <w:pPr>
              <w:spacing w:after="0"/>
            </w:pPr>
            <w:r/>
            <w:r>
              <w:rPr>
                <w:rFonts w:ascii="Meiryo" w:hAnsi="Meiryo" w:eastAsia="Meiryo"/>
                <w:b w:val="0"/>
                <w:i w:val="0"/>
                <w:sz w:val="18"/>
              </w:rPr>
              <w:t>紙はシュレッダー、電子データは復元できない方法で消去する。廃棄した記録は廃棄記録を残す。</w:t>
            </w:r>
          </w:p>
        </w:tc>
      </w:tr>
    </w:tbl>
    <w:p>
      <w:pPr>
        <w:spacing w:before="280" w:after="120"/>
        <w:pBdr>
          <w:bottom w:val="single" w:sz="12" w:color="2E5C8A"/>
        </w:pBdr>
      </w:pPr>
      <w:r>
        <w:rPr>
          <w:rFonts w:ascii="Meiryo" w:hAnsi="Meiryo" w:eastAsia="Meiryo"/>
          <w:b/>
          <w:i w:val="0"/>
          <w:color w:val="1F3864"/>
          <w:sz w:val="26"/>
        </w:rPr>
        <w:t>5-3　漏えいが起きたときの手順</w:t>
      </w:r>
    </w:p>
    <w:tbl>
      <w:tblPr>
        <w:tblStyle w:val="TableGrid"/>
        <w:tblW w:type="auto" w:w="0"/>
        <w:jc w:val="center"/>
        <w:tblLook w:firstColumn="1" w:firstRow="1" w:lastColumn="0" w:lastRow="0" w:noHBand="0" w:noVBand="1" w:val="04A0"/>
      </w:tblPr>
      <w:tblGrid>
        <w:gridCol w:w="3400"/>
        <w:gridCol w:w="3400"/>
        <w:gridCol w:w="3400"/>
      </w:tblGrid>
      <w:tr>
        <w:tc>
          <w:tcPr>
            <w:tcW w:type="dxa" w:w="1701"/>
            <w:shd w:val="clear" w:fill="2E5C8A"/>
          </w:tcPr>
          <w:p>
            <w:pPr>
              <w:spacing w:after="0"/>
              <w:jc w:val="center"/>
            </w:pPr>
            <w:r/>
            <w:r>
              <w:rPr>
                <w:rFonts w:ascii="Meiryo" w:hAnsi="Meiryo" w:eastAsia="Meiryo"/>
                <w:b/>
                <w:i w:val="0"/>
                <w:color w:val="FFFFFF"/>
                <w:sz w:val="18"/>
              </w:rPr>
              <w:t>時間の目安</w:t>
            </w:r>
          </w:p>
        </w:tc>
        <w:tc>
          <w:tcPr>
            <w:tcW w:type="dxa" w:w="1701"/>
            <w:shd w:val="clear" w:fill="2E5C8A"/>
          </w:tcPr>
          <w:p>
            <w:pPr>
              <w:spacing w:after="0"/>
              <w:jc w:val="center"/>
            </w:pPr>
            <w:r/>
            <w:r>
              <w:rPr>
                <w:rFonts w:ascii="Meiryo" w:hAnsi="Meiryo" w:eastAsia="Meiryo"/>
                <w:b/>
                <w:i w:val="0"/>
                <w:color w:val="FFFFFF"/>
                <w:sz w:val="18"/>
              </w:rPr>
              <w:t>誰が</w:t>
            </w:r>
          </w:p>
        </w:tc>
        <w:tc>
          <w:tcPr>
            <w:tcW w:type="dxa" w:w="5896"/>
            <w:shd w:val="clear" w:fill="2E5C8A"/>
          </w:tcPr>
          <w:p>
            <w:pPr>
              <w:spacing w:after="0"/>
              <w:jc w:val="center"/>
            </w:pPr>
            <w:r/>
            <w:r>
              <w:rPr>
                <w:rFonts w:ascii="Meiryo" w:hAnsi="Meiryo" w:eastAsia="Meiryo"/>
                <w:b/>
                <w:i w:val="0"/>
                <w:color w:val="FFFFFF"/>
                <w:sz w:val="18"/>
              </w:rPr>
              <w:t>何をするか</w:t>
            </w:r>
          </w:p>
        </w:tc>
      </w:tr>
      <w:tr>
        <w:tc>
          <w:tcPr>
            <w:tcW w:type="dxa" w:w="1701"/>
          </w:tcPr>
          <w:p>
            <w:pPr>
              <w:spacing w:after="0"/>
            </w:pPr>
            <w:r/>
            <w:r>
              <w:rPr>
                <w:rFonts w:ascii="Meiryo" w:hAnsi="Meiryo" w:eastAsia="Meiryo"/>
                <w:b w:val="0"/>
                <w:i w:val="0"/>
                <w:sz w:val="18"/>
              </w:rPr>
              <w:t>気づいた時点</w:t>
            </w:r>
          </w:p>
        </w:tc>
        <w:tc>
          <w:tcPr>
            <w:tcW w:type="dxa" w:w="1701"/>
          </w:tcPr>
          <w:p>
            <w:pPr>
              <w:spacing w:after="0"/>
            </w:pPr>
            <w:r/>
            <w:r>
              <w:rPr>
                <w:rFonts w:ascii="Meiryo" w:hAnsi="Meiryo" w:eastAsia="Meiryo"/>
                <w:b w:val="0"/>
                <w:i w:val="0"/>
                <w:sz w:val="18"/>
              </w:rPr>
              <w:t>本人</w:t>
            </w:r>
          </w:p>
        </w:tc>
        <w:tc>
          <w:tcPr>
            <w:tcW w:type="dxa" w:w="5896"/>
          </w:tcPr>
          <w:p>
            <w:pPr>
              <w:spacing w:after="0"/>
            </w:pPr>
            <w:r/>
            <w:r>
              <w:rPr>
                <w:rFonts w:ascii="Meiryo" w:hAnsi="Meiryo" w:eastAsia="Meiryo"/>
                <w:b w:val="0"/>
                <w:i w:val="0"/>
                <w:sz w:val="18"/>
              </w:rPr>
              <w:t>隠さず、ただちに管理者に報告する。「怒られるかも」と黙ることが被害を最も大きくする。</w:t>
            </w:r>
          </w:p>
        </w:tc>
      </w:tr>
      <w:tr>
        <w:tc>
          <w:tcPr>
            <w:tcW w:type="dxa" w:w="1701"/>
          </w:tcPr>
          <w:p>
            <w:pPr>
              <w:spacing w:after="0"/>
            </w:pPr>
            <w:r/>
            <w:r>
              <w:rPr>
                <w:rFonts w:ascii="Meiryo" w:hAnsi="Meiryo" w:eastAsia="Meiryo"/>
                <w:b w:val="0"/>
                <w:i w:val="0"/>
                <w:sz w:val="18"/>
              </w:rPr>
              <w:t>当日</w:t>
            </w:r>
          </w:p>
        </w:tc>
        <w:tc>
          <w:tcPr>
            <w:tcW w:type="dxa" w:w="1701"/>
          </w:tcPr>
          <w:p>
            <w:pPr>
              <w:spacing w:after="0"/>
            </w:pPr>
            <w:r/>
            <w:r>
              <w:rPr>
                <w:rFonts w:ascii="Meiryo" w:hAnsi="Meiryo" w:eastAsia="Meiryo"/>
                <w:b w:val="0"/>
                <w:i w:val="0"/>
                <w:sz w:val="18"/>
              </w:rPr>
              <w:t>管理者</w:t>
            </w:r>
          </w:p>
        </w:tc>
        <w:tc>
          <w:tcPr>
            <w:tcW w:type="dxa" w:w="5896"/>
          </w:tcPr>
          <w:p>
            <w:pPr>
              <w:spacing w:after="0"/>
            </w:pPr>
            <w:r/>
            <w:r>
              <w:rPr>
                <w:rFonts w:ascii="Meiryo" w:hAnsi="Meiryo" w:eastAsia="Meiryo"/>
                <w:b w:val="0"/>
                <w:i w:val="0"/>
                <w:sz w:val="18"/>
              </w:rPr>
              <w:t>①事実確認（何が、いつ、どの範囲で漏れたか）。②被害の拡大防止措置。</w:t>
            </w:r>
          </w:p>
        </w:tc>
      </w:tr>
      <w:tr>
        <w:tc>
          <w:tcPr>
            <w:tcW w:type="dxa" w:w="1701"/>
          </w:tcPr>
          <w:p>
            <w:pPr>
              <w:spacing w:after="0"/>
            </w:pPr>
            <w:r/>
            <w:r>
              <w:rPr>
                <w:rFonts w:ascii="Meiryo" w:hAnsi="Meiryo" w:eastAsia="Meiryo"/>
                <w:b w:val="0"/>
                <w:i w:val="0"/>
                <w:sz w:val="18"/>
              </w:rPr>
              <w:t>速やかに</w:t>
            </w:r>
          </w:p>
        </w:tc>
        <w:tc>
          <w:tcPr>
            <w:tcW w:type="dxa" w:w="1701"/>
          </w:tcPr>
          <w:p>
            <w:pPr>
              <w:spacing w:after="0"/>
            </w:pPr>
            <w:r/>
            <w:r>
              <w:rPr>
                <w:rFonts w:ascii="Meiryo" w:hAnsi="Meiryo" w:eastAsia="Meiryo"/>
                <w:b w:val="0"/>
                <w:i w:val="0"/>
                <w:sz w:val="18"/>
              </w:rPr>
              <w:t>管理者</w:t>
            </w:r>
          </w:p>
        </w:tc>
        <w:tc>
          <w:tcPr>
            <w:tcW w:type="dxa" w:w="5896"/>
          </w:tcPr>
          <w:p>
            <w:pPr>
              <w:spacing w:after="0"/>
            </w:pPr>
            <w:r/>
            <w:r>
              <w:rPr>
                <w:rFonts w:ascii="Meiryo" w:hAnsi="Meiryo" w:eastAsia="Meiryo"/>
                <w:b w:val="0"/>
                <w:i w:val="0"/>
                <w:sz w:val="18"/>
              </w:rPr>
              <w:t>本人（利用者）への連絡・説明。上尾市介護保険課への報告。要配慮個人情報が含まれる場合は個人情報保護委員会への報告義務が生じうるため、要否を確認する。</w:t>
            </w:r>
          </w:p>
        </w:tc>
      </w:tr>
      <w:tr>
        <w:tc>
          <w:tcPr>
            <w:tcW w:type="dxa" w:w="1701"/>
          </w:tcPr>
          <w:p>
            <w:pPr>
              <w:spacing w:after="0"/>
            </w:pPr>
            <w:r/>
            <w:r>
              <w:rPr>
                <w:rFonts w:ascii="Meiryo" w:hAnsi="Meiryo" w:eastAsia="Meiryo"/>
                <w:b w:val="0"/>
                <w:i w:val="0"/>
                <w:sz w:val="18"/>
              </w:rPr>
              <w:t>事後</w:t>
            </w:r>
          </w:p>
        </w:tc>
        <w:tc>
          <w:tcPr>
            <w:tcW w:type="dxa" w:w="1701"/>
          </w:tcPr>
          <w:p>
            <w:pPr>
              <w:spacing w:after="0"/>
            </w:pPr>
            <w:r/>
            <w:r>
              <w:rPr>
                <w:rFonts w:ascii="Meiryo" w:hAnsi="Meiryo" w:eastAsia="Meiryo"/>
                <w:b w:val="0"/>
                <w:i w:val="0"/>
                <w:sz w:val="18"/>
              </w:rPr>
              <w:t>全員</w:t>
            </w:r>
          </w:p>
        </w:tc>
        <w:tc>
          <w:tcPr>
            <w:tcW w:type="dxa" w:w="5896"/>
          </w:tcPr>
          <w:p>
            <w:pPr>
              <w:spacing w:after="0"/>
            </w:pPr>
            <w:r/>
            <w:r>
              <w:rPr>
                <w:rFonts w:ascii="Meiryo" w:hAnsi="Meiryo" w:eastAsia="Meiryo"/>
                <w:b w:val="0"/>
                <w:i w:val="0"/>
                <w:sz w:val="18"/>
              </w:rPr>
              <w:t>原因を分析し、再発防止策を決めて記録する。</w:t>
            </w:r>
          </w:p>
        </w:tc>
      </w:tr>
    </w:tbl>
    <w:p>
      <w:pPr>
        <w:spacing w:before="0" w:after="80"/>
      </w:pPr>
    </w:p>
    <w:p>
      <w:r>
        <w:br w:type="page"/>
      </w:r>
    </w:p>
    <w:p>
      <w:pPr>
        <w:spacing w:after="200"/>
      </w:pPr>
      <w:r>
        <w:rPr>
          <w:rFonts w:ascii="Meiryo" w:hAnsi="Meiryo" w:eastAsia="Meiryo"/>
          <w:b/>
          <w:i w:val="0"/>
          <w:color w:val="1F3864"/>
          <w:sz w:val="32"/>
        </w:rPr>
        <w:t>別紙　緊急連絡先一覧</w:t>
      </w:r>
    </w:p>
    <w:p>
      <w:pPr>
        <w:spacing w:before="0" w:after="80"/>
      </w:pPr>
      <w:r>
        <w:rPr>
          <w:rFonts w:ascii="Meiryo" w:hAnsi="Meiryo" w:eastAsia="Meiryo"/>
          <w:b w:val="0"/>
          <w:i w:val="0"/>
          <w:sz w:val="20"/>
        </w:rPr>
        <w:t>このページを印刷し、事業所内の見やすい場所と、各車両・各職員の携行ファイルに入れてください。</w:t>
      </w:r>
    </w:p>
    <w:p>
      <w:pPr>
        <w:spacing w:before="0" w:after="80"/>
      </w:pPr>
    </w:p>
    <w:tbl>
      <w:tblPr>
        <w:tblStyle w:val="TableGrid"/>
        <w:tblW w:type="auto" w:w="0"/>
        <w:jc w:val="center"/>
        <w:tblLook w:firstColumn="1" w:firstRow="1" w:lastColumn="0" w:lastRow="0" w:noHBand="0" w:noVBand="1" w:val="04A0"/>
      </w:tblPr>
      <w:tblGrid>
        <w:gridCol w:w="3400"/>
        <w:gridCol w:w="3400"/>
        <w:gridCol w:w="3400"/>
      </w:tblGrid>
      <w:tr>
        <w:tc>
          <w:tcPr>
            <w:tcW w:type="dxa" w:w="2608"/>
            <w:shd w:val="clear" w:fill="2E5C8A"/>
          </w:tcPr>
          <w:p>
            <w:pPr>
              <w:spacing w:after="0"/>
              <w:jc w:val="center"/>
            </w:pPr>
            <w:r/>
            <w:r>
              <w:rPr>
                <w:rFonts w:ascii="Meiryo" w:hAnsi="Meiryo" w:eastAsia="Meiryo"/>
                <w:b/>
                <w:i w:val="0"/>
                <w:color w:val="FFFFFF"/>
                <w:sz w:val="18"/>
              </w:rPr>
              <w:t>区分</w:t>
            </w:r>
          </w:p>
        </w:tc>
        <w:tc>
          <w:tcPr>
            <w:tcW w:type="dxa" w:w="3628"/>
            <w:shd w:val="clear" w:fill="2E5C8A"/>
          </w:tcPr>
          <w:p>
            <w:pPr>
              <w:spacing w:after="0"/>
              <w:jc w:val="center"/>
            </w:pPr>
            <w:r/>
            <w:r>
              <w:rPr>
                <w:rFonts w:ascii="Meiryo" w:hAnsi="Meiryo" w:eastAsia="Meiryo"/>
                <w:b/>
                <w:i w:val="0"/>
                <w:color w:val="FFFFFF"/>
                <w:sz w:val="18"/>
              </w:rPr>
              <w:t>名称・氏名</w:t>
            </w:r>
          </w:p>
        </w:tc>
        <w:tc>
          <w:tcPr>
            <w:tcW w:type="dxa" w:w="3402"/>
            <w:shd w:val="clear" w:fill="2E5C8A"/>
          </w:tcPr>
          <w:p>
            <w:pPr>
              <w:spacing w:after="0"/>
              <w:jc w:val="center"/>
            </w:pPr>
            <w:r/>
            <w:r>
              <w:rPr>
                <w:rFonts w:ascii="Meiryo" w:hAnsi="Meiryo" w:eastAsia="Meiryo"/>
                <w:b/>
                <w:i w:val="0"/>
                <w:color w:val="FFFFFF"/>
                <w:sz w:val="18"/>
              </w:rPr>
              <w:t>連絡先</w:t>
            </w:r>
          </w:p>
        </w:tc>
      </w:tr>
      <w:tr>
        <w:tc>
          <w:tcPr>
            <w:tcW w:type="dxa" w:w="2608"/>
          </w:tcPr>
          <w:p>
            <w:pPr>
              <w:spacing w:after="0"/>
            </w:pPr>
            <w:r/>
            <w:r>
              <w:rPr>
                <w:rFonts w:ascii="Meiryo" w:hAnsi="Meiryo" w:eastAsia="Meiryo"/>
                <w:b w:val="0"/>
                <w:i w:val="0"/>
                <w:sz w:val="18"/>
              </w:rPr>
              <w:t>事業所</w:t>
            </w:r>
          </w:p>
        </w:tc>
        <w:tc>
          <w:tcPr>
            <w:tcW w:type="dxa" w:w="3628"/>
          </w:tcPr>
          <w:p>
            <w:pPr>
              <w:spacing w:after="0"/>
            </w:pPr>
            <w:r/>
            <w:r>
              <w:rPr>
                <w:rFonts w:ascii="Meiryo" w:hAnsi="Meiryo" w:eastAsia="Meiryo"/>
                <w:b w:val="0"/>
                <w:i w:val="0"/>
                <w:sz w:val="18"/>
              </w:rPr>
              <w:t>あいのわ訪問看護ステーション</w:t>
            </w:r>
          </w:p>
        </w:tc>
        <w:tc>
          <w:tcPr>
            <w:tcW w:type="dxa" w:w="3402"/>
          </w:tcPr>
          <w:p>
            <w:pPr>
              <w:spacing w:after="0"/>
            </w:pPr>
            <w:r/>
            <w:r>
              <w:rPr>
                <w:rFonts w:ascii="Meiryo" w:hAnsi="Meiryo" w:eastAsia="Meiryo"/>
                <w:b w:val="0"/>
                <w:i w:val="0"/>
                <w:sz w:val="18"/>
              </w:rPr>
              <w:t>TEL 048-776-9498　／　FAX 048-776-9499</w:t>
            </w:r>
          </w:p>
        </w:tc>
      </w:tr>
      <w:tr>
        <w:tc>
          <w:tcPr>
            <w:tcW w:type="dxa" w:w="2608"/>
          </w:tcPr>
          <w:p>
            <w:pPr>
              <w:spacing w:after="0"/>
            </w:pPr>
            <w:r/>
            <w:r>
              <w:rPr>
                <w:rFonts w:ascii="Meiryo" w:hAnsi="Meiryo" w:eastAsia="Meiryo"/>
                <w:b w:val="0"/>
                <w:i w:val="0"/>
                <w:sz w:val="18"/>
              </w:rPr>
              <w:t>管理者</w:t>
            </w:r>
          </w:p>
        </w:tc>
        <w:tc>
          <w:tcPr>
            <w:tcW w:type="dxa" w:w="3628"/>
          </w:tcPr>
          <w:p>
            <w:pPr>
              <w:spacing w:after="0"/>
            </w:pPr>
            <w:r/>
            <w:r>
              <w:rPr>
                <w:rFonts w:ascii="Meiryo" w:hAnsi="Meiryo" w:eastAsia="Meiryo"/>
                <w:b w:val="0"/>
                <w:i w:val="0"/>
                <w:sz w:val="18"/>
              </w:rPr>
              <w:t>川島　宏太（BCP担当・ハラスメント相談窓口）</w:t>
            </w:r>
          </w:p>
        </w:tc>
        <w:tc>
          <w:tcPr>
            <w:tcW w:type="dxa" w:w="3402"/>
          </w:tcPr>
          <w:p>
            <w:pPr>
              <w:spacing w:after="0"/>
            </w:pPr>
            <w:r/>
            <w:r>
              <w:rPr>
                <w:rFonts w:ascii="Meiryo" w:hAnsi="Meiryo" w:eastAsia="Meiryo"/>
                <w:b w:val="0"/>
                <w:i w:val="0"/>
                <w:sz w:val="18"/>
              </w:rPr>
              <w:t xml:space="preserve">携帯：　　　　　　　　　　　</w:t>
            </w:r>
          </w:p>
        </w:tc>
      </w:tr>
      <w:tr>
        <w:tc>
          <w:tcPr>
            <w:tcW w:type="dxa" w:w="2608"/>
          </w:tcPr>
          <w:p>
            <w:pPr>
              <w:spacing w:after="0"/>
            </w:pPr>
            <w:r/>
            <w:r>
              <w:rPr>
                <w:rFonts w:ascii="Meiryo" w:hAnsi="Meiryo" w:eastAsia="Meiryo"/>
                <w:b w:val="0"/>
                <w:i w:val="0"/>
                <w:sz w:val="18"/>
              </w:rPr>
              <w:t>感染対策・虐待防止担当</w:t>
            </w:r>
          </w:p>
        </w:tc>
        <w:tc>
          <w:tcPr>
            <w:tcW w:type="dxa" w:w="3628"/>
          </w:tcPr>
          <w:p>
            <w:pPr>
              <w:spacing w:after="0"/>
            </w:pPr>
            <w:r/>
            <w:r>
              <w:rPr>
                <w:rFonts w:ascii="Meiryo" w:hAnsi="Meiryo" w:eastAsia="Meiryo"/>
                <w:b w:val="0"/>
                <w:i w:val="0"/>
                <w:sz w:val="18"/>
              </w:rPr>
              <w:t>鈴木</w:t>
            </w:r>
          </w:p>
        </w:tc>
        <w:tc>
          <w:tcPr>
            <w:tcW w:type="dxa" w:w="3402"/>
          </w:tcPr>
          <w:p>
            <w:pPr>
              <w:spacing w:after="0"/>
            </w:pPr>
            <w:r/>
            <w:r>
              <w:rPr>
                <w:rFonts w:ascii="Meiryo" w:hAnsi="Meiryo" w:eastAsia="Meiryo"/>
                <w:b w:val="0"/>
                <w:i w:val="0"/>
                <w:sz w:val="18"/>
              </w:rPr>
              <w:t xml:space="preserve">携帯：　　　　　　　　　　　</w:t>
            </w:r>
          </w:p>
        </w:tc>
      </w:tr>
      <w:tr>
        <w:tc>
          <w:tcPr>
            <w:tcW w:type="dxa" w:w="2608"/>
          </w:tcPr>
          <w:p>
            <w:pPr>
              <w:spacing w:after="0"/>
            </w:pPr>
            <w:r/>
            <w:r>
              <w:rPr>
                <w:rFonts w:ascii="Meiryo" w:hAnsi="Meiryo" w:eastAsia="Meiryo"/>
                <w:b w:val="0"/>
                <w:i w:val="0"/>
                <w:sz w:val="18"/>
              </w:rPr>
              <w:t>看護師</w:t>
            </w:r>
          </w:p>
        </w:tc>
        <w:tc>
          <w:tcPr>
            <w:tcW w:type="dxa" w:w="3628"/>
          </w:tcPr>
          <w:p>
            <w:pPr>
              <w:spacing w:after="0"/>
            </w:pPr>
            <w:r/>
            <w:r>
              <w:rPr>
                <w:rFonts w:ascii="Meiryo" w:hAnsi="Meiryo" w:eastAsia="Meiryo"/>
                <w:b w:val="0"/>
                <w:i w:val="0"/>
                <w:sz w:val="18"/>
              </w:rPr>
              <w:t>（　　　　　　　　）</w:t>
            </w:r>
          </w:p>
        </w:tc>
        <w:tc>
          <w:tcPr>
            <w:tcW w:type="dxa" w:w="3402"/>
          </w:tcPr>
          <w:p>
            <w:pPr>
              <w:spacing w:after="0"/>
            </w:pPr>
            <w:r/>
            <w:r>
              <w:rPr>
                <w:rFonts w:ascii="Meiryo" w:hAnsi="Meiryo" w:eastAsia="Meiryo"/>
                <w:b w:val="0"/>
                <w:i w:val="0"/>
                <w:sz w:val="18"/>
              </w:rPr>
              <w:t xml:space="preserve">携帯：　　　　　　　　　　　</w:t>
            </w:r>
          </w:p>
        </w:tc>
      </w:tr>
      <w:tr>
        <w:tc>
          <w:tcPr>
            <w:tcW w:type="dxa" w:w="2608"/>
          </w:tcPr>
          <w:p>
            <w:pPr>
              <w:spacing w:after="0"/>
            </w:pPr>
            <w:r/>
            <w:r>
              <w:rPr>
                <w:rFonts w:ascii="Meiryo" w:hAnsi="Meiryo" w:eastAsia="Meiryo"/>
                <w:b w:val="0"/>
                <w:i w:val="0"/>
                <w:sz w:val="18"/>
              </w:rPr>
              <w:t>主治医（連携医療機関）</w:t>
            </w:r>
          </w:p>
        </w:tc>
        <w:tc>
          <w:tcPr>
            <w:tcW w:type="dxa" w:w="3628"/>
          </w:tcPr>
          <w:p>
            <w:pPr>
              <w:spacing w:after="0"/>
            </w:pPr>
            <w:r/>
            <w:r>
              <w:rPr>
                <w:rFonts w:ascii="Meiryo" w:hAnsi="Meiryo" w:eastAsia="Meiryo"/>
                <w:b w:val="0"/>
                <w:i w:val="0"/>
                <w:sz w:val="18"/>
              </w:rPr>
              <w:t>みんなのあげおクリニック</w:t>
            </w:r>
          </w:p>
        </w:tc>
        <w:tc>
          <w:tcPr>
            <w:tcW w:type="dxa" w:w="3402"/>
          </w:tcPr>
          <w:p>
            <w:pPr>
              <w:spacing w:after="0"/>
            </w:pPr>
            <w:r/>
            <w:r>
              <w:rPr>
                <w:rFonts w:ascii="Meiryo" w:hAnsi="Meiryo" w:eastAsia="Meiryo"/>
                <w:b w:val="0"/>
                <w:i w:val="0"/>
                <w:sz w:val="18"/>
              </w:rPr>
              <w:t xml:space="preserve">TEL：　　　　　　　　　　　</w:t>
            </w:r>
          </w:p>
        </w:tc>
      </w:tr>
      <w:tr>
        <w:tc>
          <w:tcPr>
            <w:tcW w:type="dxa" w:w="2608"/>
          </w:tcPr>
          <w:p>
            <w:pPr>
              <w:spacing w:after="0"/>
            </w:pPr>
            <w:r/>
            <w:r>
              <w:rPr>
                <w:rFonts w:ascii="Meiryo" w:hAnsi="Meiryo" w:eastAsia="Meiryo"/>
                <w:b w:val="0"/>
                <w:i w:val="0"/>
                <w:sz w:val="18"/>
              </w:rPr>
              <w:t>主治医（連携医療機関）</w:t>
            </w:r>
          </w:p>
        </w:tc>
        <w:tc>
          <w:tcPr>
            <w:tcW w:type="dxa" w:w="3628"/>
          </w:tcPr>
          <w:p>
            <w:pPr>
              <w:spacing w:after="0"/>
            </w:pPr>
            <w:r/>
            <w:r>
              <w:rPr>
                <w:rFonts w:ascii="Meiryo" w:hAnsi="Meiryo" w:eastAsia="Meiryo"/>
                <w:b w:val="0"/>
                <w:i w:val="0"/>
                <w:sz w:val="18"/>
              </w:rPr>
              <w:t>矢澤クリニック</w:t>
            </w:r>
          </w:p>
        </w:tc>
        <w:tc>
          <w:tcPr>
            <w:tcW w:type="dxa" w:w="3402"/>
          </w:tcPr>
          <w:p>
            <w:pPr>
              <w:spacing w:after="0"/>
            </w:pPr>
            <w:r/>
            <w:r>
              <w:rPr>
                <w:rFonts w:ascii="Meiryo" w:hAnsi="Meiryo" w:eastAsia="Meiryo"/>
                <w:b w:val="0"/>
                <w:i w:val="0"/>
                <w:sz w:val="18"/>
              </w:rPr>
              <w:t xml:space="preserve">TEL：　　　　　　　　　　　</w:t>
            </w:r>
          </w:p>
        </w:tc>
      </w:tr>
      <w:tr>
        <w:tc>
          <w:tcPr>
            <w:tcW w:type="dxa" w:w="2608"/>
          </w:tcPr>
          <w:p>
            <w:pPr>
              <w:spacing w:after="0"/>
            </w:pPr>
            <w:r/>
            <w:r>
              <w:rPr>
                <w:rFonts w:ascii="Meiryo" w:hAnsi="Meiryo" w:eastAsia="Meiryo"/>
                <w:b w:val="0"/>
                <w:i w:val="0"/>
                <w:sz w:val="18"/>
              </w:rPr>
              <w:t>居宅介護支援事業所</w:t>
            </w:r>
          </w:p>
        </w:tc>
        <w:tc>
          <w:tcPr>
            <w:tcW w:type="dxa" w:w="3628"/>
          </w:tcPr>
          <w:p>
            <w:pPr>
              <w:spacing w:after="0"/>
            </w:pPr>
            <w:r/>
            <w:r>
              <w:rPr>
                <w:rFonts w:ascii="Meiryo" w:hAnsi="Meiryo" w:eastAsia="Meiryo"/>
                <w:b w:val="0"/>
                <w:i w:val="0"/>
                <w:sz w:val="18"/>
              </w:rPr>
              <w:t>ケアプランTAMA</w:t>
            </w:r>
          </w:p>
        </w:tc>
        <w:tc>
          <w:tcPr>
            <w:tcW w:type="dxa" w:w="3402"/>
          </w:tcPr>
          <w:p>
            <w:pPr>
              <w:spacing w:after="0"/>
            </w:pPr>
            <w:r/>
            <w:r>
              <w:rPr>
                <w:rFonts w:ascii="Meiryo" w:hAnsi="Meiryo" w:eastAsia="Meiryo"/>
                <w:b w:val="0"/>
                <w:i w:val="0"/>
                <w:sz w:val="18"/>
              </w:rPr>
              <w:t xml:space="preserve">TEL：　　　　　　　　　　　</w:t>
            </w:r>
          </w:p>
        </w:tc>
      </w:tr>
      <w:tr>
        <w:tc>
          <w:tcPr>
            <w:tcW w:type="dxa" w:w="2608"/>
          </w:tcPr>
          <w:p>
            <w:pPr>
              <w:spacing w:after="0"/>
            </w:pPr>
            <w:r/>
            <w:r>
              <w:rPr>
                <w:rFonts w:ascii="Meiryo" w:hAnsi="Meiryo" w:eastAsia="Meiryo"/>
                <w:b w:val="0"/>
                <w:i w:val="0"/>
                <w:sz w:val="18"/>
              </w:rPr>
              <w:t>市町村窓口</w:t>
            </w:r>
          </w:p>
        </w:tc>
        <w:tc>
          <w:tcPr>
            <w:tcW w:type="dxa" w:w="3628"/>
          </w:tcPr>
          <w:p>
            <w:pPr>
              <w:spacing w:after="0"/>
            </w:pPr>
            <w:r/>
            <w:r>
              <w:rPr>
                <w:rFonts w:ascii="Meiryo" w:hAnsi="Meiryo" w:eastAsia="Meiryo"/>
                <w:b w:val="0"/>
                <w:i w:val="0"/>
                <w:sz w:val="18"/>
              </w:rPr>
              <w:t>上尾市 介護保険課</w:t>
            </w:r>
          </w:p>
        </w:tc>
        <w:tc>
          <w:tcPr>
            <w:tcW w:type="dxa" w:w="3402"/>
          </w:tcPr>
          <w:p>
            <w:pPr>
              <w:spacing w:after="0"/>
            </w:pPr>
            <w:r/>
            <w:r>
              <w:rPr>
                <w:rFonts w:ascii="Meiryo" w:hAnsi="Meiryo" w:eastAsia="Meiryo"/>
                <w:b w:val="0"/>
                <w:i w:val="0"/>
                <w:sz w:val="18"/>
              </w:rPr>
              <w:t xml:space="preserve">TEL：　　　　　　　　　　　</w:t>
            </w:r>
          </w:p>
        </w:tc>
      </w:tr>
      <w:tr>
        <w:tc>
          <w:tcPr>
            <w:tcW w:type="dxa" w:w="2608"/>
          </w:tcPr>
          <w:p>
            <w:pPr>
              <w:spacing w:after="0"/>
            </w:pPr>
            <w:r/>
            <w:r>
              <w:rPr>
                <w:rFonts w:ascii="Meiryo" w:hAnsi="Meiryo" w:eastAsia="Meiryo"/>
                <w:b w:val="0"/>
                <w:i w:val="0"/>
                <w:sz w:val="18"/>
              </w:rPr>
              <w:t>保健所</w:t>
            </w:r>
          </w:p>
        </w:tc>
        <w:tc>
          <w:tcPr>
            <w:tcW w:type="dxa" w:w="3628"/>
          </w:tcPr>
          <w:p>
            <w:pPr>
              <w:spacing w:after="0"/>
            </w:pPr>
            <w:r/>
            <w:r>
              <w:rPr>
                <w:rFonts w:ascii="Meiryo" w:hAnsi="Meiryo" w:eastAsia="Meiryo"/>
                <w:b w:val="0"/>
                <w:i w:val="0"/>
                <w:sz w:val="18"/>
              </w:rPr>
              <w:t>鴻巣保健所（埼玉県 県央保健医療圏）</w:t>
            </w:r>
          </w:p>
        </w:tc>
        <w:tc>
          <w:tcPr>
            <w:tcW w:type="dxa" w:w="3402"/>
          </w:tcPr>
          <w:p>
            <w:pPr>
              <w:spacing w:after="0"/>
            </w:pPr>
            <w:r/>
            <w:r>
              <w:rPr>
                <w:rFonts w:ascii="Meiryo" w:hAnsi="Meiryo" w:eastAsia="Meiryo"/>
                <w:b w:val="0"/>
                <w:i w:val="0"/>
                <w:sz w:val="18"/>
              </w:rPr>
              <w:t xml:space="preserve">TEL：　　　　　　　　　　　</w:t>
            </w:r>
          </w:p>
        </w:tc>
      </w:tr>
      <w:tr>
        <w:tc>
          <w:tcPr>
            <w:tcW w:type="dxa" w:w="2608"/>
          </w:tcPr>
          <w:p>
            <w:pPr>
              <w:spacing w:after="0"/>
            </w:pPr>
            <w:r/>
            <w:r>
              <w:rPr>
                <w:rFonts w:ascii="Meiryo" w:hAnsi="Meiryo" w:eastAsia="Meiryo"/>
                <w:b w:val="0"/>
                <w:i w:val="0"/>
                <w:sz w:val="18"/>
              </w:rPr>
              <w:t>指定権者</w:t>
            </w:r>
          </w:p>
        </w:tc>
        <w:tc>
          <w:tcPr>
            <w:tcW w:type="dxa" w:w="3628"/>
          </w:tcPr>
          <w:p>
            <w:pPr>
              <w:spacing w:after="0"/>
            </w:pPr>
            <w:r/>
            <w:r>
              <w:rPr>
                <w:rFonts w:ascii="Meiryo" w:hAnsi="Meiryo" w:eastAsia="Meiryo"/>
                <w:b w:val="0"/>
                <w:i w:val="0"/>
                <w:sz w:val="18"/>
              </w:rPr>
              <w:t>埼玉県 福祉部 高齢者福祉課</w:t>
            </w:r>
          </w:p>
        </w:tc>
        <w:tc>
          <w:tcPr>
            <w:tcW w:type="dxa" w:w="3402"/>
          </w:tcPr>
          <w:p>
            <w:pPr>
              <w:spacing w:after="0"/>
            </w:pPr>
            <w:r/>
            <w:r>
              <w:rPr>
                <w:rFonts w:ascii="Meiryo" w:hAnsi="Meiryo" w:eastAsia="Meiryo"/>
                <w:b w:val="0"/>
                <w:i w:val="0"/>
                <w:sz w:val="18"/>
              </w:rPr>
              <w:t xml:space="preserve">TEL：　　　　　　　　　　　</w:t>
            </w:r>
          </w:p>
        </w:tc>
      </w:tr>
      <w:tr>
        <w:tc>
          <w:tcPr>
            <w:tcW w:type="dxa" w:w="2608"/>
          </w:tcPr>
          <w:p>
            <w:pPr>
              <w:spacing w:after="0"/>
            </w:pPr>
            <w:r/>
            <w:r>
              <w:rPr>
                <w:rFonts w:ascii="Meiryo" w:hAnsi="Meiryo" w:eastAsia="Meiryo"/>
                <w:b w:val="0"/>
                <w:i w:val="0"/>
                <w:sz w:val="18"/>
              </w:rPr>
              <w:t>応援協定先</w:t>
            </w:r>
          </w:p>
        </w:tc>
        <w:tc>
          <w:tcPr>
            <w:tcW w:type="dxa" w:w="3628"/>
          </w:tcPr>
          <w:p>
            <w:pPr>
              <w:spacing w:after="0"/>
            </w:pPr>
            <w:r/>
            <w:r>
              <w:rPr>
                <w:rFonts w:ascii="Meiryo" w:hAnsi="Meiryo" w:eastAsia="Meiryo"/>
                <w:b w:val="0"/>
                <w:i w:val="0"/>
                <w:sz w:val="18"/>
              </w:rPr>
              <w:t>訪問看護ステーションみやび</w:t>
            </w:r>
          </w:p>
        </w:tc>
        <w:tc>
          <w:tcPr>
            <w:tcW w:type="dxa" w:w="3402"/>
          </w:tcPr>
          <w:p>
            <w:pPr>
              <w:spacing w:after="0"/>
            </w:pPr>
            <w:r/>
            <w:r>
              <w:rPr>
                <w:rFonts w:ascii="Meiryo" w:hAnsi="Meiryo" w:eastAsia="Meiryo"/>
                <w:b w:val="0"/>
                <w:i w:val="0"/>
                <w:sz w:val="18"/>
              </w:rPr>
              <w:t xml:space="preserve">TEL：　　　　　　　　　　　</w:t>
            </w:r>
          </w:p>
        </w:tc>
      </w:tr>
      <w:tr>
        <w:tc>
          <w:tcPr>
            <w:tcW w:type="dxa" w:w="2608"/>
          </w:tcPr>
          <w:p>
            <w:pPr>
              <w:spacing w:after="0"/>
            </w:pPr>
            <w:r/>
            <w:r>
              <w:rPr>
                <w:rFonts w:ascii="Meiryo" w:hAnsi="Meiryo" w:eastAsia="Meiryo"/>
                <w:b w:val="0"/>
                <w:i w:val="0"/>
                <w:sz w:val="18"/>
              </w:rPr>
              <w:t>消防・救急</w:t>
            </w:r>
          </w:p>
        </w:tc>
        <w:tc>
          <w:tcPr>
            <w:tcW w:type="dxa" w:w="3628"/>
          </w:tcPr>
          <w:p>
            <w:pPr>
              <w:spacing w:after="0"/>
            </w:pPr>
            <w:r/>
            <w:r>
              <w:rPr>
                <w:rFonts w:ascii="Meiryo" w:hAnsi="Meiryo" w:eastAsia="Meiryo"/>
                <w:b w:val="0"/>
                <w:i w:val="0"/>
                <w:sz w:val="18"/>
              </w:rPr>
              <w:t>119</w:t>
            </w:r>
          </w:p>
        </w:tc>
        <w:tc>
          <w:tcPr>
            <w:tcW w:type="dxa" w:w="3402"/>
          </w:tcPr>
          <w:p>
            <w:pPr>
              <w:spacing w:after="0"/>
            </w:pPr>
            <w:r/>
            <w:r>
              <w:rPr>
                <w:rFonts w:ascii="Meiryo" w:hAnsi="Meiryo" w:eastAsia="Meiryo"/>
                <w:b w:val="0"/>
                <w:i w:val="0"/>
                <w:sz w:val="18"/>
              </w:rPr>
              <w:t>―</w:t>
            </w:r>
          </w:p>
        </w:tc>
      </w:tr>
      <w:tr>
        <w:tc>
          <w:tcPr>
            <w:tcW w:type="dxa" w:w="2608"/>
          </w:tcPr>
          <w:p>
            <w:pPr>
              <w:spacing w:after="0"/>
            </w:pPr>
            <w:r/>
            <w:r>
              <w:rPr>
                <w:rFonts w:ascii="Meiryo" w:hAnsi="Meiryo" w:eastAsia="Meiryo"/>
                <w:b w:val="0"/>
                <w:i w:val="0"/>
                <w:sz w:val="18"/>
              </w:rPr>
              <w:t>労働局（ハラスメント外部相談窓口）</w:t>
            </w:r>
          </w:p>
        </w:tc>
        <w:tc>
          <w:tcPr>
            <w:tcW w:type="dxa" w:w="3628"/>
          </w:tcPr>
          <w:p>
            <w:pPr>
              <w:spacing w:after="0"/>
            </w:pPr>
            <w:r/>
            <w:r>
              <w:rPr>
                <w:rFonts w:ascii="Meiryo" w:hAnsi="Meiryo" w:eastAsia="Meiryo"/>
                <w:b w:val="0"/>
                <w:i w:val="0"/>
                <w:sz w:val="18"/>
              </w:rPr>
              <w:t>埼玉労働局 総合労働相談コーナー</w:t>
            </w:r>
          </w:p>
        </w:tc>
        <w:tc>
          <w:tcPr>
            <w:tcW w:type="dxa" w:w="3402"/>
          </w:tcPr>
          <w:p>
            <w:pPr>
              <w:spacing w:after="0"/>
            </w:pPr>
            <w:r/>
            <w:r>
              <w:rPr>
                <w:rFonts w:ascii="Meiryo" w:hAnsi="Meiryo" w:eastAsia="Meiryo"/>
                <w:b w:val="0"/>
                <w:i w:val="0"/>
                <w:sz w:val="18"/>
              </w:rPr>
              <w:t xml:space="preserve">TEL：　　　　　　　　　　　</w:t>
            </w:r>
          </w:p>
        </w:tc>
      </w:tr>
    </w:tbl>
    <w:p>
      <w:pPr>
        <w:spacing w:before="0" w:after="80"/>
      </w:pPr>
    </w:p>
    <w:p>
      <w:pPr>
        <w:spacing w:before="0" w:after="80"/>
        <w:ind w:left="170"/>
      </w:pPr>
      <w:r>
        <w:rPr>
          <w:rFonts w:ascii="Meiryo" w:hAnsi="Meiryo" w:eastAsia="Meiryo"/>
          <w:b w:val="0"/>
          <w:i w:val="0"/>
          <w:color w:val="C00000"/>
          <w:sz w:val="18"/>
        </w:rPr>
        <w:t>※空欄の電話番号は、必ず実際の番号を確認して記入してください。緊急時に使えない連絡先一覧は、ないのと同じです。記入後、年2回（4月・10月）に番号が変わっていないか点検します。</w:t>
      </w:r>
    </w:p>
    <w:p>
      <w:pPr>
        <w:spacing w:before="0" w:after="80"/>
      </w:pPr>
    </w:p>
    <w:p>
      <w:pPr>
        <w:spacing w:before="280" w:after="120"/>
        <w:pBdr>
          <w:bottom w:val="single" w:sz="12" w:color="2E5C8A"/>
        </w:pBdr>
      </w:pPr>
      <w:r>
        <w:rPr>
          <w:rFonts w:ascii="Meiryo" w:hAnsi="Meiryo" w:eastAsia="Meiryo"/>
          <w:b/>
          <w:i w:val="0"/>
          <w:color w:val="1F3864"/>
          <w:sz w:val="26"/>
        </w:rPr>
        <w:t>連絡の優先順位（迷ったときの原則）</w:t>
      </w:r>
    </w:p>
    <w:tbl>
      <w:tblPr>
        <w:tblStyle w:val="TableGrid"/>
        <w:tblW w:type="auto" w:w="0"/>
        <w:jc w:val="center"/>
        <w:tblLook w:firstColumn="1" w:firstRow="1" w:lastColumn="0" w:lastRow="0" w:noHBand="0" w:noVBand="1" w:val="04A0"/>
      </w:tblPr>
      <w:tblGrid>
        <w:gridCol w:w="5100"/>
        <w:gridCol w:w="5100"/>
      </w:tblGrid>
      <w:tr>
        <w:tc>
          <w:tcPr>
            <w:tcW w:type="dxa" w:w="3402"/>
            <w:shd w:val="clear" w:fill="2E5C8A"/>
          </w:tcPr>
          <w:p>
            <w:pPr>
              <w:spacing w:after="0"/>
              <w:jc w:val="center"/>
            </w:pPr>
            <w:r/>
            <w:r>
              <w:rPr>
                <w:rFonts w:ascii="Meiryo" w:hAnsi="Meiryo" w:eastAsia="Meiryo"/>
                <w:b/>
                <w:i w:val="0"/>
                <w:color w:val="FFFFFF"/>
                <w:sz w:val="18"/>
              </w:rPr>
              <w:t>状況</w:t>
            </w:r>
          </w:p>
        </w:tc>
        <w:tc>
          <w:tcPr>
            <w:tcW w:type="dxa" w:w="6236"/>
            <w:shd w:val="clear" w:fill="2E5C8A"/>
          </w:tcPr>
          <w:p>
            <w:pPr>
              <w:spacing w:after="0"/>
              <w:jc w:val="center"/>
            </w:pPr>
            <w:r/>
            <w:r>
              <w:rPr>
                <w:rFonts w:ascii="Meiryo" w:hAnsi="Meiryo" w:eastAsia="Meiryo"/>
                <w:b/>
                <w:i w:val="0"/>
                <w:color w:val="FFFFFF"/>
                <w:sz w:val="18"/>
              </w:rPr>
              <w:t>最初に連絡する先</w:t>
            </w:r>
          </w:p>
        </w:tc>
      </w:tr>
      <w:tr>
        <w:tc>
          <w:tcPr>
            <w:tcW w:type="dxa" w:w="3402"/>
          </w:tcPr>
          <w:p>
            <w:pPr>
              <w:spacing w:after="0"/>
            </w:pPr>
            <w:r/>
            <w:r>
              <w:rPr>
                <w:rFonts w:ascii="Meiryo" w:hAnsi="Meiryo" w:eastAsia="Meiryo"/>
                <w:b w:val="0"/>
                <w:i w:val="0"/>
                <w:sz w:val="18"/>
              </w:rPr>
              <w:t>生命に危険がある</w:t>
            </w:r>
          </w:p>
        </w:tc>
        <w:tc>
          <w:tcPr>
            <w:tcW w:type="dxa" w:w="6236"/>
          </w:tcPr>
          <w:p>
            <w:pPr>
              <w:spacing w:after="0"/>
            </w:pPr>
            <w:r/>
            <w:r>
              <w:rPr>
                <w:rFonts w:ascii="Meiryo" w:hAnsi="Meiryo" w:eastAsia="Meiryo"/>
                <w:b w:val="0"/>
                <w:i w:val="0"/>
                <w:sz w:val="18"/>
              </w:rPr>
              <w:t>119番（先に通報。管理者への連絡はその後でよい）</w:t>
            </w:r>
          </w:p>
        </w:tc>
      </w:tr>
      <w:tr>
        <w:tc>
          <w:tcPr>
            <w:tcW w:type="dxa" w:w="3402"/>
          </w:tcPr>
          <w:p>
            <w:pPr>
              <w:spacing w:after="0"/>
            </w:pPr>
            <w:r/>
            <w:r>
              <w:rPr>
                <w:rFonts w:ascii="Meiryo" w:hAnsi="Meiryo" w:eastAsia="Meiryo"/>
                <w:b w:val="0"/>
                <w:i w:val="0"/>
                <w:sz w:val="18"/>
              </w:rPr>
              <w:t>利用者の状態が急変した</w:t>
            </w:r>
          </w:p>
        </w:tc>
        <w:tc>
          <w:tcPr>
            <w:tcW w:type="dxa" w:w="6236"/>
          </w:tcPr>
          <w:p>
            <w:pPr>
              <w:spacing w:after="0"/>
            </w:pPr>
            <w:r/>
            <w:r>
              <w:rPr>
                <w:rFonts w:ascii="Meiryo" w:hAnsi="Meiryo" w:eastAsia="Meiryo"/>
                <w:b w:val="0"/>
                <w:i w:val="0"/>
                <w:sz w:val="18"/>
              </w:rPr>
              <w:t>管理者 → 主治医</w:t>
            </w:r>
          </w:p>
        </w:tc>
      </w:tr>
      <w:tr>
        <w:tc>
          <w:tcPr>
            <w:tcW w:type="dxa" w:w="3402"/>
          </w:tcPr>
          <w:p>
            <w:pPr>
              <w:spacing w:after="0"/>
            </w:pPr>
            <w:r/>
            <w:r>
              <w:rPr>
                <w:rFonts w:ascii="Meiryo" w:hAnsi="Meiryo" w:eastAsia="Meiryo"/>
                <w:b w:val="0"/>
                <w:i w:val="0"/>
                <w:sz w:val="18"/>
              </w:rPr>
              <w:t>感染症を疑う</w:t>
            </w:r>
          </w:p>
        </w:tc>
        <w:tc>
          <w:tcPr>
            <w:tcW w:type="dxa" w:w="6236"/>
          </w:tcPr>
          <w:p>
            <w:pPr>
              <w:spacing w:after="0"/>
            </w:pPr>
            <w:r/>
            <w:r>
              <w:rPr>
                <w:rFonts w:ascii="Meiryo" w:hAnsi="Meiryo" w:eastAsia="Meiryo"/>
                <w:b w:val="0"/>
                <w:i w:val="0"/>
                <w:sz w:val="18"/>
              </w:rPr>
              <w:t>管理者 → 主治医 →（集団発生が疑われる場合）鴻巣保健所</w:t>
            </w:r>
          </w:p>
        </w:tc>
      </w:tr>
      <w:tr>
        <w:tc>
          <w:tcPr>
            <w:tcW w:type="dxa" w:w="3402"/>
          </w:tcPr>
          <w:p>
            <w:pPr>
              <w:spacing w:after="0"/>
            </w:pPr>
            <w:r/>
            <w:r>
              <w:rPr>
                <w:rFonts w:ascii="Meiryo" w:hAnsi="Meiryo" w:eastAsia="Meiryo"/>
                <w:b w:val="0"/>
                <w:i w:val="0"/>
                <w:sz w:val="18"/>
              </w:rPr>
              <w:t>虐待を疑う</w:t>
            </w:r>
          </w:p>
        </w:tc>
        <w:tc>
          <w:tcPr>
            <w:tcW w:type="dxa" w:w="6236"/>
          </w:tcPr>
          <w:p>
            <w:pPr>
              <w:spacing w:after="0"/>
            </w:pPr>
            <w:r/>
            <w:r>
              <w:rPr>
                <w:rFonts w:ascii="Meiryo" w:hAnsi="Meiryo" w:eastAsia="Meiryo"/>
                <w:b w:val="0"/>
                <w:i w:val="0"/>
                <w:sz w:val="18"/>
              </w:rPr>
              <w:t>管理者・虐待防止担当 → 上尾市介護保険課</w:t>
            </w:r>
          </w:p>
        </w:tc>
      </w:tr>
      <w:tr>
        <w:tc>
          <w:tcPr>
            <w:tcW w:type="dxa" w:w="3402"/>
          </w:tcPr>
          <w:p>
            <w:pPr>
              <w:spacing w:after="0"/>
            </w:pPr>
            <w:r/>
            <w:r>
              <w:rPr>
                <w:rFonts w:ascii="Meiryo" w:hAnsi="Meiryo" w:eastAsia="Meiryo"/>
                <w:b w:val="0"/>
                <w:i w:val="0"/>
                <w:sz w:val="18"/>
              </w:rPr>
              <w:t>事故が起きた</w:t>
            </w:r>
          </w:p>
        </w:tc>
        <w:tc>
          <w:tcPr>
            <w:tcW w:type="dxa" w:w="6236"/>
          </w:tcPr>
          <w:p>
            <w:pPr>
              <w:spacing w:after="0"/>
            </w:pPr>
            <w:r/>
            <w:r>
              <w:rPr>
                <w:rFonts w:ascii="Meiryo" w:hAnsi="Meiryo" w:eastAsia="Meiryo"/>
                <w:b w:val="0"/>
                <w:i w:val="0"/>
                <w:sz w:val="18"/>
              </w:rPr>
              <w:t>管理者 → 主治医・家族 → 上尾市介護保険課（報告要否を確認）</w:t>
            </w:r>
          </w:p>
        </w:tc>
      </w:tr>
      <w:tr>
        <w:tc>
          <w:tcPr>
            <w:tcW w:type="dxa" w:w="3402"/>
          </w:tcPr>
          <w:p>
            <w:pPr>
              <w:spacing w:after="0"/>
            </w:pPr>
            <w:r/>
            <w:r>
              <w:rPr>
                <w:rFonts w:ascii="Meiryo" w:hAnsi="Meiryo" w:eastAsia="Meiryo"/>
                <w:b w:val="0"/>
                <w:i w:val="0"/>
                <w:sz w:val="18"/>
              </w:rPr>
              <w:t>ハラスメントを受けた</w:t>
            </w:r>
          </w:p>
        </w:tc>
        <w:tc>
          <w:tcPr>
            <w:tcW w:type="dxa" w:w="6236"/>
          </w:tcPr>
          <w:p>
            <w:pPr>
              <w:spacing w:after="0"/>
            </w:pPr>
            <w:r/>
            <w:r>
              <w:rPr>
                <w:rFonts w:ascii="Meiryo" w:hAnsi="Meiryo" w:eastAsia="Meiryo"/>
                <w:b w:val="0"/>
                <w:i w:val="0"/>
                <w:sz w:val="18"/>
              </w:rPr>
              <w:t>管理者（管理者が当事者の場合は第二窓口・外部窓口）</w:t>
            </w:r>
          </w:p>
        </w:tc>
      </w:tr>
      <w:tr>
        <w:tc>
          <w:tcPr>
            <w:tcW w:type="dxa" w:w="3402"/>
          </w:tcPr>
          <w:p>
            <w:pPr>
              <w:spacing w:after="0"/>
            </w:pPr>
            <w:r/>
            <w:r>
              <w:rPr>
                <w:rFonts w:ascii="Meiryo" w:hAnsi="Meiryo" w:eastAsia="Meiryo"/>
                <w:b w:val="0"/>
                <w:i w:val="0"/>
                <w:sz w:val="18"/>
              </w:rPr>
              <w:t>針刺し事故</w:t>
            </w:r>
          </w:p>
        </w:tc>
        <w:tc>
          <w:tcPr>
            <w:tcW w:type="dxa" w:w="6236"/>
          </w:tcPr>
          <w:p>
            <w:pPr>
              <w:spacing w:after="0"/>
            </w:pPr>
            <w:r/>
            <w:r>
              <w:rPr>
                <w:rFonts w:ascii="Meiryo" w:hAnsi="Meiryo" w:eastAsia="Meiryo"/>
                <w:b w:val="0"/>
                <w:i w:val="0"/>
                <w:sz w:val="18"/>
              </w:rPr>
              <w:t>管理者（30分以内）→ 受診先</w:t>
            </w:r>
          </w:p>
        </w:tc>
      </w:tr>
      <w:tr>
        <w:tc>
          <w:tcPr>
            <w:tcW w:type="dxa" w:w="3402"/>
          </w:tcPr>
          <w:p>
            <w:pPr>
              <w:spacing w:after="0"/>
            </w:pPr>
            <w:r/>
            <w:r>
              <w:rPr>
                <w:rFonts w:ascii="Meiryo" w:hAnsi="Meiryo" w:eastAsia="Meiryo"/>
                <w:b w:val="0"/>
                <w:i w:val="0"/>
                <w:sz w:val="18"/>
              </w:rPr>
              <w:t>判断に迷う</w:t>
            </w:r>
          </w:p>
        </w:tc>
        <w:tc>
          <w:tcPr>
            <w:tcW w:type="dxa" w:w="6236"/>
          </w:tcPr>
          <w:p>
            <w:pPr>
              <w:spacing w:after="0"/>
            </w:pPr>
            <w:r/>
            <w:r>
              <w:rPr>
                <w:rFonts w:ascii="Meiryo" w:hAnsi="Meiryo" w:eastAsia="Meiryo"/>
                <w:b w:val="0"/>
                <w:i w:val="0"/>
                <w:sz w:val="18"/>
              </w:rPr>
              <w:t>管理者。つながらなければもう1名の看護師。自己判断で進めない。</w:t>
            </w:r>
          </w:p>
        </w:tc>
      </w:tr>
    </w:tbl>
    <w:p>
      <w:pPr>
        <w:spacing w:before="200" w:after="80"/>
      </w:pPr>
      <w:r>
        <w:rPr>
          <w:rFonts w:ascii="Meiryo" w:hAnsi="Meiryo" w:eastAsia="Meiryo"/>
          <w:b w:val="0"/>
          <w:i w:val="0"/>
          <w:color w:val="595959"/>
          <w:sz w:val="16"/>
        </w:rPr>
        <w:t>あいのわ訪問看護ステーション　業務マニュアル集　／　作成 2026年9月　／　管理者　川島　宏太　／　次回見直し予定 2027年3月</w:t>
      </w:r>
    </w:p>
    <w:sectPr w:rsidR="00FC693F" w:rsidRPr="0006063C" w:rsidSect="00034616">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Meiryo" w:hAnsi="Meiryo" w:eastAsia="Meiryo"/>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